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C37EB3" w14:textId="3725234D" w:rsidR="00A26DDD" w:rsidRDefault="00A26DDD" w:rsidP="007645B2">
      <w:pPr>
        <w:spacing w:after="0" w:line="240" w:lineRule="auto"/>
        <w:jc w:val="center"/>
        <w:rPr>
          <w:rFonts w:ascii="Calibri" w:hAnsi="Calibri" w:cs="Arial"/>
          <w:b/>
          <w:sz w:val="32"/>
          <w:szCs w:val="32"/>
          <w:lang w:val="en-US"/>
        </w:rPr>
      </w:pPr>
      <w:r w:rsidRPr="005108E9">
        <w:rPr>
          <w:rFonts w:ascii="Calibri" w:hAnsi="Calibri" w:cs="Arial"/>
          <w:b/>
          <w:sz w:val="32"/>
          <w:szCs w:val="32"/>
          <w:lang w:val="en-US"/>
        </w:rPr>
        <w:t>Infection Prevention and Control Assessment Framework</w:t>
      </w:r>
    </w:p>
    <w:p w14:paraId="6DE06813" w14:textId="77777777" w:rsidR="00A26DDD" w:rsidRPr="00C51BE1" w:rsidRDefault="00A26DDD" w:rsidP="001A0169">
      <w:pPr>
        <w:spacing w:after="0" w:line="240" w:lineRule="auto"/>
        <w:jc w:val="center"/>
        <w:rPr>
          <w:rFonts w:ascii="Calibri" w:hAnsi="Calibri" w:cs="Arial"/>
          <w:b/>
          <w:sz w:val="32"/>
          <w:szCs w:val="32"/>
        </w:rPr>
      </w:pPr>
      <w:r w:rsidRPr="00C51BE1">
        <w:rPr>
          <w:rFonts w:ascii="Calibri" w:hAnsi="Calibri" w:cs="Arial"/>
          <w:b/>
          <w:sz w:val="32"/>
          <w:szCs w:val="32"/>
        </w:rPr>
        <w:t>(IPCAF)</w:t>
      </w:r>
    </w:p>
    <w:p w14:paraId="550592F1" w14:textId="77777777" w:rsidR="00A26DDD" w:rsidRPr="00C51BE1" w:rsidRDefault="00A26DDD" w:rsidP="001A0169">
      <w:pPr>
        <w:spacing w:after="0" w:line="240" w:lineRule="auto"/>
        <w:jc w:val="center"/>
        <w:rPr>
          <w:rFonts w:ascii="Calibri" w:hAnsi="Calibri" w:cs="Arial"/>
          <w:b/>
          <w:sz w:val="32"/>
          <w:szCs w:val="32"/>
        </w:rPr>
      </w:pPr>
    </w:p>
    <w:p w14:paraId="51E31312" w14:textId="77777777" w:rsidR="00A26DDD" w:rsidRPr="00C51BE1" w:rsidRDefault="00A26DDD" w:rsidP="001A0169">
      <w:pPr>
        <w:spacing w:after="0" w:line="240" w:lineRule="auto"/>
        <w:jc w:val="center"/>
        <w:rPr>
          <w:rFonts w:ascii="Calibri" w:hAnsi="Calibri" w:cs="Arial"/>
          <w:b/>
          <w:sz w:val="32"/>
          <w:szCs w:val="32"/>
        </w:rPr>
      </w:pPr>
      <w:r>
        <w:rPr>
          <w:rFonts w:ascii="Calibri" w:hAnsi="Calibri" w:cs="Arial"/>
          <w:b/>
          <w:sz w:val="32"/>
          <w:szCs w:val="32"/>
        </w:rPr>
        <w:t xml:space="preserve">Instrument </w:t>
      </w:r>
      <w:r w:rsidRPr="00B244F2">
        <w:rPr>
          <w:rFonts w:ascii="Calibri" w:hAnsi="Calibri" w:cs="Arial"/>
          <w:b/>
          <w:sz w:val="32"/>
          <w:szCs w:val="32"/>
        </w:rPr>
        <w:t>zur Bewer</w:t>
      </w:r>
      <w:r>
        <w:rPr>
          <w:rFonts w:ascii="Calibri" w:hAnsi="Calibri" w:cs="Arial"/>
          <w:b/>
          <w:sz w:val="32"/>
          <w:szCs w:val="32"/>
        </w:rPr>
        <w:t>tung der Hygiene und Infektionsprävention in Einrichtungen des Gesundheitswesens</w:t>
      </w:r>
    </w:p>
    <w:p w14:paraId="1FC360D0" w14:textId="0DD817FF" w:rsidR="009673F1" w:rsidRPr="009673F1" w:rsidRDefault="009673F1" w:rsidP="009673F1"/>
    <w:p w14:paraId="6E86FF4F" w14:textId="3C81E652" w:rsidR="00A26DDD" w:rsidRPr="001A0169" w:rsidRDefault="00A26DDD" w:rsidP="001A0169">
      <w:pPr>
        <w:spacing w:after="0" w:line="240" w:lineRule="auto"/>
        <w:jc w:val="both"/>
        <w:rPr>
          <w:rFonts w:cstheme="minorHAnsi"/>
          <w:b/>
          <w:u w:val="single"/>
        </w:rPr>
      </w:pPr>
      <w:r w:rsidRPr="0030161F">
        <w:rPr>
          <w:rFonts w:cstheme="minorHAnsi"/>
          <w:b/>
          <w:u w:val="single"/>
        </w:rPr>
        <w:t xml:space="preserve">Einleitung und </w:t>
      </w:r>
      <w:r>
        <w:rPr>
          <w:rFonts w:cstheme="minorHAnsi"/>
          <w:b/>
          <w:u w:val="single"/>
        </w:rPr>
        <w:t>Hinweise zur Anwendung des IPCAF</w:t>
      </w:r>
    </w:p>
    <w:p w14:paraId="5576ED75" w14:textId="2F8C72F3" w:rsidR="00A26DDD" w:rsidRDefault="00A26DDD" w:rsidP="001A0169">
      <w:pPr>
        <w:pStyle w:val="NurText"/>
        <w:jc w:val="both"/>
        <w:rPr>
          <w:rFonts w:asciiTheme="minorHAnsi" w:hAnsiTheme="minorHAnsi" w:cstheme="minorHAnsi"/>
          <w:szCs w:val="22"/>
        </w:rPr>
      </w:pPr>
      <w:r w:rsidRPr="00237AAF">
        <w:rPr>
          <w:rFonts w:asciiTheme="minorHAnsi" w:hAnsiTheme="minorHAnsi" w:cstheme="minorHAnsi"/>
          <w:szCs w:val="22"/>
        </w:rPr>
        <w:t>D</w:t>
      </w:r>
      <w:r>
        <w:rPr>
          <w:rFonts w:asciiTheme="minorHAnsi" w:hAnsiTheme="minorHAnsi" w:cstheme="minorHAnsi"/>
          <w:szCs w:val="22"/>
        </w:rPr>
        <w:t>as</w:t>
      </w:r>
      <w:r w:rsidRPr="00C51BE1">
        <w:rPr>
          <w:rFonts w:asciiTheme="minorHAnsi" w:hAnsiTheme="minorHAnsi" w:cstheme="minorHAnsi"/>
          <w:szCs w:val="22"/>
        </w:rPr>
        <w:t xml:space="preserve"> </w:t>
      </w:r>
      <w:r w:rsidRPr="00237AAF">
        <w:rPr>
          <w:rFonts w:asciiTheme="minorHAnsi" w:hAnsiTheme="minorHAnsi" w:cstheme="minorHAnsi"/>
          <w:szCs w:val="22"/>
        </w:rPr>
        <w:t>„</w:t>
      </w:r>
      <w:proofErr w:type="spellStart"/>
      <w:r w:rsidRPr="00C51BE1">
        <w:rPr>
          <w:rFonts w:asciiTheme="minorHAnsi" w:hAnsiTheme="minorHAnsi" w:cstheme="minorHAnsi"/>
          <w:b/>
          <w:szCs w:val="22"/>
        </w:rPr>
        <w:t>I</w:t>
      </w:r>
      <w:r w:rsidRPr="00237AAF">
        <w:rPr>
          <w:rFonts w:asciiTheme="minorHAnsi" w:hAnsiTheme="minorHAnsi" w:cstheme="minorHAnsi"/>
          <w:szCs w:val="22"/>
        </w:rPr>
        <w:t>nfection</w:t>
      </w:r>
      <w:proofErr w:type="spellEnd"/>
      <w:r w:rsidRPr="00237AAF">
        <w:rPr>
          <w:rFonts w:asciiTheme="minorHAnsi" w:hAnsiTheme="minorHAnsi" w:cstheme="minorHAnsi"/>
          <w:szCs w:val="22"/>
        </w:rPr>
        <w:t xml:space="preserve"> </w:t>
      </w:r>
      <w:proofErr w:type="spellStart"/>
      <w:r w:rsidRPr="00C51BE1">
        <w:rPr>
          <w:rFonts w:asciiTheme="minorHAnsi" w:hAnsiTheme="minorHAnsi" w:cstheme="minorHAnsi"/>
          <w:b/>
          <w:szCs w:val="22"/>
        </w:rPr>
        <w:t>P</w:t>
      </w:r>
      <w:r w:rsidRPr="00237AAF">
        <w:rPr>
          <w:rFonts w:asciiTheme="minorHAnsi" w:hAnsiTheme="minorHAnsi" w:cstheme="minorHAnsi"/>
          <w:szCs w:val="22"/>
        </w:rPr>
        <w:t>revention</w:t>
      </w:r>
      <w:proofErr w:type="spellEnd"/>
      <w:r w:rsidRPr="00237AAF">
        <w:rPr>
          <w:rFonts w:asciiTheme="minorHAnsi" w:hAnsiTheme="minorHAnsi" w:cstheme="minorHAnsi"/>
          <w:szCs w:val="22"/>
        </w:rPr>
        <w:t xml:space="preserve"> </w:t>
      </w:r>
      <w:proofErr w:type="spellStart"/>
      <w:r w:rsidRPr="00237AAF">
        <w:rPr>
          <w:rFonts w:asciiTheme="minorHAnsi" w:hAnsiTheme="minorHAnsi" w:cstheme="minorHAnsi"/>
          <w:szCs w:val="22"/>
        </w:rPr>
        <w:t>and</w:t>
      </w:r>
      <w:proofErr w:type="spellEnd"/>
      <w:r w:rsidRPr="00237AAF">
        <w:rPr>
          <w:rFonts w:asciiTheme="minorHAnsi" w:hAnsiTheme="minorHAnsi" w:cstheme="minorHAnsi"/>
          <w:szCs w:val="22"/>
        </w:rPr>
        <w:t xml:space="preserve"> </w:t>
      </w:r>
      <w:r w:rsidRPr="00C51BE1">
        <w:rPr>
          <w:rFonts w:asciiTheme="minorHAnsi" w:hAnsiTheme="minorHAnsi" w:cstheme="minorHAnsi"/>
          <w:b/>
          <w:szCs w:val="22"/>
        </w:rPr>
        <w:t>C</w:t>
      </w:r>
      <w:r w:rsidRPr="00237AAF">
        <w:rPr>
          <w:rFonts w:asciiTheme="minorHAnsi" w:hAnsiTheme="minorHAnsi" w:cstheme="minorHAnsi"/>
          <w:szCs w:val="22"/>
        </w:rPr>
        <w:t xml:space="preserve">ontrol </w:t>
      </w:r>
      <w:r>
        <w:rPr>
          <w:rFonts w:asciiTheme="minorHAnsi" w:hAnsiTheme="minorHAnsi" w:cstheme="minorHAnsi"/>
          <w:szCs w:val="22"/>
        </w:rPr>
        <w:t xml:space="preserve">(IPC) </w:t>
      </w:r>
      <w:r w:rsidRPr="00C51BE1">
        <w:rPr>
          <w:rFonts w:asciiTheme="minorHAnsi" w:hAnsiTheme="minorHAnsi" w:cstheme="minorHAnsi"/>
          <w:b/>
          <w:szCs w:val="22"/>
        </w:rPr>
        <w:t>A</w:t>
      </w:r>
      <w:r w:rsidRPr="00237AAF">
        <w:rPr>
          <w:rFonts w:asciiTheme="minorHAnsi" w:hAnsiTheme="minorHAnsi" w:cstheme="minorHAnsi"/>
          <w:szCs w:val="22"/>
        </w:rPr>
        <w:t xml:space="preserve">ssessment </w:t>
      </w:r>
      <w:r w:rsidRPr="00C51BE1">
        <w:rPr>
          <w:rFonts w:asciiTheme="minorHAnsi" w:hAnsiTheme="minorHAnsi" w:cstheme="minorHAnsi"/>
          <w:b/>
          <w:szCs w:val="22"/>
        </w:rPr>
        <w:t>F</w:t>
      </w:r>
      <w:r w:rsidRPr="00237AAF">
        <w:rPr>
          <w:rFonts w:asciiTheme="minorHAnsi" w:hAnsiTheme="minorHAnsi" w:cstheme="minorHAnsi"/>
          <w:szCs w:val="22"/>
        </w:rPr>
        <w:t>ramework</w:t>
      </w:r>
      <w:r w:rsidRPr="00C51BE1">
        <w:rPr>
          <w:rFonts w:asciiTheme="minorHAnsi" w:hAnsiTheme="minorHAnsi" w:cstheme="minorHAnsi"/>
          <w:szCs w:val="22"/>
        </w:rPr>
        <w:t>”</w:t>
      </w:r>
      <w:r w:rsidRPr="00237AAF">
        <w:rPr>
          <w:rFonts w:asciiTheme="minorHAnsi" w:hAnsiTheme="minorHAnsi" w:cstheme="minorHAnsi"/>
          <w:szCs w:val="22"/>
        </w:rPr>
        <w:t xml:space="preserve"> (IPCAF)</w:t>
      </w:r>
      <w:r w:rsidRPr="00C51BE1">
        <w:rPr>
          <w:rFonts w:asciiTheme="minorHAnsi" w:hAnsiTheme="minorHAnsi" w:cstheme="minorHAnsi"/>
          <w:szCs w:val="22"/>
        </w:rPr>
        <w:t xml:space="preserve"> ist ein Erhebungs</w:t>
      </w:r>
      <w:r>
        <w:rPr>
          <w:rFonts w:asciiTheme="minorHAnsi" w:hAnsiTheme="minorHAnsi" w:cstheme="minorHAnsi"/>
          <w:szCs w:val="22"/>
        </w:rPr>
        <w:t>-</w:t>
      </w:r>
      <w:r w:rsidRPr="00C51BE1">
        <w:rPr>
          <w:rFonts w:asciiTheme="minorHAnsi" w:hAnsiTheme="minorHAnsi" w:cstheme="minorHAnsi"/>
          <w:szCs w:val="22"/>
        </w:rPr>
        <w:t>instrument</w:t>
      </w:r>
      <w:r>
        <w:rPr>
          <w:rFonts w:asciiTheme="minorHAnsi" w:hAnsiTheme="minorHAnsi" w:cstheme="minorHAnsi"/>
          <w:szCs w:val="22"/>
        </w:rPr>
        <w:t>, welches die Implementierung von Empfehlungen der Weltgesundheitsorganisation (WHO) hinsichtlich wichtiger Kernkomponenten der „</w:t>
      </w:r>
      <w:proofErr w:type="spellStart"/>
      <w:r w:rsidRPr="004B0CD6">
        <w:rPr>
          <w:rFonts w:asciiTheme="minorHAnsi" w:hAnsiTheme="minorHAnsi" w:cstheme="minorHAnsi"/>
          <w:b/>
          <w:szCs w:val="22"/>
        </w:rPr>
        <w:t>I</w:t>
      </w:r>
      <w:r w:rsidRPr="004B0CD6">
        <w:rPr>
          <w:rFonts w:asciiTheme="minorHAnsi" w:hAnsiTheme="minorHAnsi" w:cstheme="minorHAnsi"/>
          <w:szCs w:val="22"/>
        </w:rPr>
        <w:t>nfection</w:t>
      </w:r>
      <w:proofErr w:type="spellEnd"/>
      <w:r w:rsidRPr="004B0CD6">
        <w:rPr>
          <w:rFonts w:asciiTheme="minorHAnsi" w:hAnsiTheme="minorHAnsi" w:cstheme="minorHAnsi"/>
          <w:szCs w:val="22"/>
        </w:rPr>
        <w:t xml:space="preserve"> </w:t>
      </w:r>
      <w:proofErr w:type="spellStart"/>
      <w:r w:rsidRPr="004B0CD6">
        <w:rPr>
          <w:rFonts w:asciiTheme="minorHAnsi" w:hAnsiTheme="minorHAnsi" w:cstheme="minorHAnsi"/>
          <w:b/>
          <w:szCs w:val="22"/>
        </w:rPr>
        <w:t>P</w:t>
      </w:r>
      <w:r w:rsidRPr="004B0CD6">
        <w:rPr>
          <w:rFonts w:asciiTheme="minorHAnsi" w:hAnsiTheme="minorHAnsi" w:cstheme="minorHAnsi"/>
          <w:szCs w:val="22"/>
        </w:rPr>
        <w:t>revention</w:t>
      </w:r>
      <w:proofErr w:type="spellEnd"/>
      <w:r w:rsidRPr="004B0CD6">
        <w:rPr>
          <w:rFonts w:asciiTheme="minorHAnsi" w:hAnsiTheme="minorHAnsi" w:cstheme="minorHAnsi"/>
          <w:szCs w:val="22"/>
        </w:rPr>
        <w:t xml:space="preserve"> </w:t>
      </w:r>
      <w:proofErr w:type="spellStart"/>
      <w:r w:rsidRPr="004B0CD6">
        <w:rPr>
          <w:rFonts w:asciiTheme="minorHAnsi" w:hAnsiTheme="minorHAnsi" w:cstheme="minorHAnsi"/>
          <w:szCs w:val="22"/>
        </w:rPr>
        <w:t>and</w:t>
      </w:r>
      <w:proofErr w:type="spellEnd"/>
      <w:r w:rsidRPr="004B0CD6">
        <w:rPr>
          <w:rFonts w:asciiTheme="minorHAnsi" w:hAnsiTheme="minorHAnsi" w:cstheme="minorHAnsi"/>
          <w:szCs w:val="22"/>
        </w:rPr>
        <w:t xml:space="preserve"> </w:t>
      </w:r>
      <w:r w:rsidRPr="004B0CD6">
        <w:rPr>
          <w:rFonts w:asciiTheme="minorHAnsi" w:hAnsiTheme="minorHAnsi" w:cstheme="minorHAnsi"/>
          <w:b/>
          <w:szCs w:val="22"/>
        </w:rPr>
        <w:t>C</w:t>
      </w:r>
      <w:r w:rsidRPr="004B0CD6">
        <w:rPr>
          <w:rFonts w:asciiTheme="minorHAnsi" w:hAnsiTheme="minorHAnsi" w:cstheme="minorHAnsi"/>
          <w:szCs w:val="22"/>
        </w:rPr>
        <w:t>ontrol</w:t>
      </w:r>
      <w:r>
        <w:rPr>
          <w:rFonts w:asciiTheme="minorHAnsi" w:hAnsiTheme="minorHAnsi" w:cstheme="minorHAnsi"/>
          <w:szCs w:val="22"/>
        </w:rPr>
        <w:t>“ (IPC)-Programme entsprechend der WHO-Leitlinien</w:t>
      </w:r>
      <w:r>
        <w:rPr>
          <w:rStyle w:val="Funotenzeichen"/>
          <w:rFonts w:asciiTheme="minorHAnsi" w:hAnsiTheme="minorHAnsi" w:cstheme="minorHAnsi"/>
          <w:szCs w:val="22"/>
        </w:rPr>
        <w:footnoteReference w:id="1"/>
      </w:r>
      <w:r>
        <w:rPr>
          <w:rFonts w:asciiTheme="minorHAnsi" w:hAnsiTheme="minorHAnsi" w:cstheme="minorHAnsi"/>
          <w:szCs w:val="22"/>
        </w:rPr>
        <w:t xml:space="preserve"> unterstützt. </w:t>
      </w:r>
    </w:p>
    <w:p w14:paraId="4E808D8D" w14:textId="4507C973" w:rsidR="00A26DDD" w:rsidRPr="00DA2CFE" w:rsidRDefault="00A26DDD" w:rsidP="000B2398">
      <w:pPr>
        <w:pStyle w:val="NurText"/>
        <w:jc w:val="both"/>
        <w:rPr>
          <w:rFonts w:asciiTheme="minorHAnsi" w:hAnsiTheme="minorHAnsi" w:cstheme="minorHAnsi"/>
          <w:szCs w:val="22"/>
        </w:rPr>
      </w:pPr>
      <w:r>
        <w:rPr>
          <w:rFonts w:asciiTheme="minorHAnsi" w:hAnsiTheme="minorHAnsi" w:cstheme="minorHAnsi"/>
          <w:szCs w:val="22"/>
        </w:rPr>
        <w:t xml:space="preserve">Nutzer des IPCAF sollten sich vor Anwendung des IPCAF mit den Inhalten der genannten WHO-Leitlinien sowie </w:t>
      </w:r>
      <w:r w:rsidR="000B2398">
        <w:rPr>
          <w:rFonts w:asciiTheme="minorHAnsi" w:hAnsiTheme="minorHAnsi" w:cstheme="minorHAnsi"/>
          <w:szCs w:val="22"/>
        </w:rPr>
        <w:t>der</w:t>
      </w:r>
      <w:r>
        <w:rPr>
          <w:rFonts w:asciiTheme="minorHAnsi" w:hAnsiTheme="minorHAnsi" w:cstheme="minorHAnsi"/>
          <w:szCs w:val="22"/>
        </w:rPr>
        <w:t xml:space="preserve"> dazugehörigen </w:t>
      </w:r>
      <w:r w:rsidR="000B2398">
        <w:rPr>
          <w:rFonts w:asciiTheme="minorHAnsi" w:hAnsiTheme="minorHAnsi" w:cstheme="minorHAnsi"/>
          <w:szCs w:val="22"/>
        </w:rPr>
        <w:t>Anleitung</w:t>
      </w:r>
      <w:r>
        <w:rPr>
          <w:rFonts w:asciiTheme="minorHAnsi" w:hAnsiTheme="minorHAnsi" w:cstheme="minorHAnsi"/>
          <w:szCs w:val="22"/>
        </w:rPr>
        <w:t xml:space="preserve"> </w:t>
      </w:r>
      <w:r>
        <w:t>zur Implementierung der WHO-Leitlinien</w:t>
      </w:r>
      <w:r>
        <w:rPr>
          <w:rStyle w:val="Funotenzeichen"/>
        </w:rPr>
        <w:footnoteReference w:id="2"/>
      </w:r>
      <w:r w:rsidR="000B2398">
        <w:rPr>
          <w:rFonts w:cstheme="minorHAnsi"/>
        </w:rPr>
        <w:t xml:space="preserve">, </w:t>
      </w:r>
      <w:r>
        <w:rPr>
          <w:rFonts w:cstheme="minorHAnsi"/>
        </w:rPr>
        <w:t xml:space="preserve">vertraut machen. </w:t>
      </w:r>
      <w:r>
        <w:rPr>
          <w:rFonts w:asciiTheme="minorHAnsi" w:hAnsiTheme="minorHAnsi" w:cstheme="minorHAnsi"/>
          <w:szCs w:val="22"/>
        </w:rPr>
        <w:t xml:space="preserve">Das IPCAF-Tool ermöglicht eine systematische Bewertung der Hygienestrukturen und Maßnahmen der Infektionsprävention in </w:t>
      </w:r>
      <w:r w:rsidR="002C0BFA">
        <w:rPr>
          <w:rFonts w:asciiTheme="minorHAnsi" w:hAnsiTheme="minorHAnsi" w:cstheme="minorHAnsi"/>
          <w:szCs w:val="22"/>
        </w:rPr>
        <w:t>Krankenhäusern/Gesundheitseinrichtungen</w:t>
      </w:r>
      <w:r>
        <w:rPr>
          <w:rFonts w:asciiTheme="minorHAnsi" w:hAnsiTheme="minorHAnsi" w:cstheme="minorHAnsi"/>
          <w:szCs w:val="22"/>
        </w:rPr>
        <w:t>. Regelmäßig wiederholte Erhebungen mithilfe des IPCAF-Tools erlauben darüber hinaus eine Verlaufskontrolle sowie eine periodische Evaluierung von hygienerelevanten Strukturen und Aktivitäten.</w:t>
      </w:r>
    </w:p>
    <w:p w14:paraId="5FFA5191" w14:textId="77777777" w:rsidR="007634C4" w:rsidRPr="00DA2CFE" w:rsidRDefault="007634C4" w:rsidP="001A0169">
      <w:pPr>
        <w:spacing w:after="0" w:line="240" w:lineRule="auto"/>
        <w:jc w:val="both"/>
        <w:rPr>
          <w:rFonts w:cstheme="minorHAnsi"/>
          <w:b/>
          <w:u w:val="single"/>
        </w:rPr>
      </w:pPr>
    </w:p>
    <w:p w14:paraId="03A5C194" w14:textId="77777777" w:rsidR="00D92EAB" w:rsidRPr="001A0169" w:rsidRDefault="00D92EAB" w:rsidP="001A0169">
      <w:pPr>
        <w:spacing w:after="0" w:line="240" w:lineRule="auto"/>
        <w:jc w:val="both"/>
        <w:rPr>
          <w:rFonts w:cstheme="minorHAnsi"/>
          <w:b/>
          <w:u w:val="single"/>
        </w:rPr>
      </w:pPr>
      <w:r w:rsidRPr="001A0169">
        <w:rPr>
          <w:rFonts w:cstheme="minorHAnsi"/>
          <w:b/>
          <w:u w:val="single"/>
        </w:rPr>
        <w:t>Was ist der Zweck des IPCAF?</w:t>
      </w:r>
    </w:p>
    <w:p w14:paraId="08FFF94D" w14:textId="28F215BC" w:rsidR="00D92EAB" w:rsidRDefault="00D92EAB" w:rsidP="001E1D19">
      <w:pPr>
        <w:spacing w:after="0" w:line="240" w:lineRule="auto"/>
        <w:jc w:val="both"/>
        <w:rPr>
          <w:rFonts w:cstheme="minorHAnsi"/>
        </w:rPr>
      </w:pPr>
      <w:r w:rsidRPr="00054550">
        <w:rPr>
          <w:rFonts w:cstheme="minorHAnsi"/>
        </w:rPr>
        <w:t>D</w:t>
      </w:r>
      <w:r>
        <w:rPr>
          <w:rFonts w:cstheme="minorHAnsi"/>
        </w:rPr>
        <w:t xml:space="preserve">as </w:t>
      </w:r>
      <w:r w:rsidRPr="00054550">
        <w:rPr>
          <w:rFonts w:cstheme="minorHAnsi"/>
        </w:rPr>
        <w:t>IPCAF ist ein</w:t>
      </w:r>
      <w:r w:rsidR="000B2398">
        <w:rPr>
          <w:rFonts w:cstheme="minorHAnsi"/>
        </w:rPr>
        <w:t xml:space="preserve"> </w:t>
      </w:r>
      <w:r w:rsidRPr="00054550">
        <w:rPr>
          <w:rFonts w:cstheme="minorHAnsi"/>
        </w:rPr>
        <w:t>Fragebogen</w:t>
      </w:r>
      <w:r w:rsidR="000B2398">
        <w:rPr>
          <w:rFonts w:cstheme="minorHAnsi"/>
        </w:rPr>
        <w:t xml:space="preserve"> mit fester Struktur</w:t>
      </w:r>
      <w:r>
        <w:rPr>
          <w:rFonts w:cstheme="minorHAnsi"/>
        </w:rPr>
        <w:t xml:space="preserve"> aus geschlossenen Fragen, der mithilfe des dazugehörigen Punktesystems eigenständig ausgewertet werden kann. Das IPCAF ist als Selbstbeurteilungsbogen konzipiert. Somit können Krankenhäuser und andere Gesundheitseinrichtungen das Tool nutzen, um ihre Hygienestrukturen und Maßnahmen</w:t>
      </w:r>
      <w:r w:rsidR="000B2398">
        <w:rPr>
          <w:rFonts w:cstheme="minorHAnsi"/>
        </w:rPr>
        <w:t xml:space="preserve"> im Bereich</w:t>
      </w:r>
      <w:r>
        <w:rPr>
          <w:rFonts w:cstheme="minorHAnsi"/>
        </w:rPr>
        <w:t xml:space="preserve"> der Infektionsprävention selbst beurteilen und einschätzen zu können. Das IPCAF eignet sich aber auch für Fremdbeurteilungen durch externe Gutachter (z.B. </w:t>
      </w:r>
      <w:r w:rsidR="000B2398">
        <w:rPr>
          <w:rFonts w:cstheme="minorHAnsi"/>
        </w:rPr>
        <w:t>Mitarbeiter des Gesundheitsministeriums</w:t>
      </w:r>
      <w:r>
        <w:rPr>
          <w:rFonts w:cstheme="minorHAnsi"/>
        </w:rPr>
        <w:t>, der WHO od</w:t>
      </w:r>
      <w:r w:rsidR="000B2398">
        <w:rPr>
          <w:rFonts w:cstheme="minorHAnsi"/>
        </w:rPr>
        <w:t xml:space="preserve">er anderer Interessensgruppen). In diesem Fall </w:t>
      </w:r>
      <w:r>
        <w:rPr>
          <w:rFonts w:cstheme="minorHAnsi"/>
        </w:rPr>
        <w:t xml:space="preserve">sollten die Beurteilungen jedoch in enger Kooperation zwischen den externen Gutachtern und dem hausinternen Fachpersonal erstellt und die Ergebnisse gemeinsam diskutiert und interpretiert werden. </w:t>
      </w:r>
    </w:p>
    <w:p w14:paraId="5F0BAABB" w14:textId="77777777" w:rsidR="00D92EAB" w:rsidRDefault="00D92EAB" w:rsidP="001A0169">
      <w:pPr>
        <w:spacing w:after="0" w:line="240" w:lineRule="auto"/>
        <w:jc w:val="both"/>
        <w:rPr>
          <w:rFonts w:cstheme="minorHAnsi"/>
        </w:rPr>
      </w:pPr>
      <w:r>
        <w:rPr>
          <w:rFonts w:cstheme="minorHAnsi"/>
        </w:rPr>
        <w:t xml:space="preserve">Das IPCAF ist in erster Linie für Akutkrankenhäuser konzipiert, kann jedoch auch in anderen Einrichtungen eingesetzt werden. Das Tool wurde für den weltweiten Einsatz entwickelt und lässt sich sowohl auf einkommensstarke als auch einkommensschwache Länder oder Regionen gleichermaßen anwenden. </w:t>
      </w:r>
    </w:p>
    <w:p w14:paraId="5DA1A4C5" w14:textId="77777777" w:rsidR="00D92EAB" w:rsidRDefault="00D92EAB" w:rsidP="001A0169">
      <w:pPr>
        <w:spacing w:after="0" w:line="240" w:lineRule="auto"/>
        <w:jc w:val="both"/>
        <w:rPr>
          <w:rFonts w:cstheme="minorHAnsi"/>
        </w:rPr>
      </w:pPr>
    </w:p>
    <w:p w14:paraId="1D3AF56E" w14:textId="6945EDDA" w:rsidR="00D92EAB" w:rsidRPr="00BD7E4C" w:rsidRDefault="000B2398" w:rsidP="001A0169">
      <w:pPr>
        <w:spacing w:after="0" w:line="240" w:lineRule="auto"/>
        <w:jc w:val="both"/>
        <w:rPr>
          <w:rFonts w:cstheme="minorHAnsi"/>
        </w:rPr>
      </w:pPr>
      <w:r w:rsidRPr="000B2398">
        <w:rPr>
          <w:rFonts w:cstheme="minorHAnsi"/>
        </w:rPr>
        <w:t>Ziel des IPCAF ist es, den Ist-Zustand im Hinblick auf bestehende Hygienestrukturen und Maßnahmen zur Infektionsprävention in der eigenen Einrichtung zu beurteilen. Diese Beurteilung lässt Rückschlüsse auf Stärken und Schwachstellen im aktuellen Hygiene- und Infektionspräventionsmanagement zu, die dann in zukünftigen Plänen berücksichtigt werden sollten. Das IPCAF kann als eine Art „Diagnosetool“ angesehen werden, welches relevante Probleme und Mängel aufzeigen kann, die verbessert werden sollten. Ebenso eignet es sich zur Identifikation von Bereichen, in denen internationale Standards und Anforderungen erreicht werden.</w:t>
      </w:r>
      <w:r w:rsidR="00D92EAB">
        <w:rPr>
          <w:rFonts w:cstheme="minorHAnsi"/>
        </w:rPr>
        <w:t xml:space="preserve">  </w:t>
      </w:r>
    </w:p>
    <w:p w14:paraId="456ECE21" w14:textId="3C5158FE" w:rsidR="000B2398" w:rsidRDefault="00EB1437" w:rsidP="000B2398">
      <w:pPr>
        <w:spacing w:after="0" w:line="240" w:lineRule="auto"/>
        <w:jc w:val="both"/>
        <w:rPr>
          <w:rFonts w:cstheme="minorHAnsi"/>
        </w:rPr>
      </w:pPr>
      <w:r w:rsidRPr="00EB1437">
        <w:rPr>
          <w:rFonts w:cstheme="minorHAnsi"/>
        </w:rPr>
        <w:t xml:space="preserve">Bei Verwendung des IPCAF als Instrument zur Selbsteinschätzung ist es dabei erforderlich, die Fragen objektiv und korrekt zu beantworten, um eine effektive Selbsteinschätzung zu ermöglichen. </w:t>
      </w:r>
      <w:r w:rsidR="000B2398" w:rsidRPr="000B2398">
        <w:rPr>
          <w:rFonts w:cstheme="minorHAnsi"/>
        </w:rPr>
        <w:t xml:space="preserve">Werden durch das IPCAF Anstrengungen und Verbesserungen im Prozess sichtbar gemacht, kann dies helfen Entscheidungsträger (z.B. Krankenhausträgerschaft) überzeugen, dass geeignete Maßnahmen zum Erfolg führen und Fortschritte bringen können. Die Identifikation von Schwachstellen kann wiederum alle Beteiligten dafür sensibilisieren, dass Veränderungen dringend notwendig sind. Diese </w:t>
      </w:r>
      <w:r w:rsidR="000B2398" w:rsidRPr="000B2398">
        <w:rPr>
          <w:rFonts w:cstheme="minorHAnsi"/>
        </w:rPr>
        <w:lastRenderedPageBreak/>
        <w:t>Sensibilisierung ist eine wichtige Voraussetzung für Verbesserungen im Bereich der Hygiene und Infektionsprävention.</w:t>
      </w:r>
    </w:p>
    <w:p w14:paraId="4E41B21B" w14:textId="10C6BE87" w:rsidR="00D92EAB" w:rsidRDefault="000B2398" w:rsidP="000B2398">
      <w:pPr>
        <w:spacing w:after="0" w:line="240" w:lineRule="auto"/>
        <w:jc w:val="both"/>
        <w:rPr>
          <w:rFonts w:cstheme="minorHAnsi"/>
        </w:rPr>
      </w:pPr>
      <w:r w:rsidRPr="000B2398">
        <w:rPr>
          <w:rFonts w:cstheme="minorHAnsi"/>
        </w:rPr>
        <w:t xml:space="preserve">Um dies korrekt durchführen zu können, muss für jeden Abschnitt (Kernkomponenten 1-8) und für den gesamten Fragebogen die jeweils korrekte Punktzahl ermittelt werden. Die Gesamtpunktzahl nach Beantwortung des IPCAF ist ein Indikator für den erreichten Zustand bzw. Fortschritt im Prozess der Verbesserung. </w:t>
      </w:r>
      <w:r w:rsidR="00D92EAB">
        <w:rPr>
          <w:rFonts w:cstheme="minorHAnsi"/>
        </w:rPr>
        <w:t>Die Ergebnisse können unter anderem genutzt werden, um einen konkreten Maßnahmenplan zu</w:t>
      </w:r>
      <w:r>
        <w:rPr>
          <w:rFonts w:cstheme="minorHAnsi"/>
        </w:rPr>
        <w:t xml:space="preserve"> entwickeln (u.a. mit Hilfe der Anleitung </w:t>
      </w:r>
      <w:r w:rsidR="00D92EAB">
        <w:t>zur Implementierung der WHO-Guidelines</w:t>
      </w:r>
      <w:r w:rsidR="00715F20" w:rsidRPr="001A0169">
        <w:rPr>
          <w:vertAlign w:val="superscript"/>
        </w:rPr>
        <w:t>2</w:t>
      </w:r>
      <w:r w:rsidR="00D92EAB">
        <w:rPr>
          <w:rFonts w:cstheme="minorHAnsi"/>
        </w:rPr>
        <w:t>) und E</w:t>
      </w:r>
      <w:r w:rsidR="002C0BFA">
        <w:rPr>
          <w:rFonts w:cstheme="minorHAnsi"/>
        </w:rPr>
        <w:t>ntscheidungsträger</w:t>
      </w:r>
      <w:r w:rsidR="00D92EAB">
        <w:rPr>
          <w:rFonts w:cstheme="minorHAnsi"/>
        </w:rPr>
        <w:t xml:space="preserve"> zu motivieren, hygienerelevante Strukturen und Aktivitäten zu intensivieren. Durch die regelmäßige </w:t>
      </w:r>
      <w:r w:rsidR="002C0BFA">
        <w:rPr>
          <w:rFonts w:cstheme="minorHAnsi"/>
        </w:rPr>
        <w:t>Nutzung des IPCAF</w:t>
      </w:r>
      <w:r w:rsidR="00D92EAB">
        <w:rPr>
          <w:rFonts w:cstheme="minorHAnsi"/>
        </w:rPr>
        <w:t xml:space="preserve"> können </w:t>
      </w:r>
      <w:r w:rsidR="002C0BFA">
        <w:rPr>
          <w:rFonts w:cstheme="minorHAnsi"/>
        </w:rPr>
        <w:t>Krankenhäuser/Gesundheitseinrichtungen</w:t>
      </w:r>
      <w:r w:rsidR="00D92EAB">
        <w:rPr>
          <w:rFonts w:cstheme="minorHAnsi"/>
        </w:rPr>
        <w:t xml:space="preserve"> ihre Fortschritte im zeitlichen Verlauf messen und auswerten.  </w:t>
      </w:r>
    </w:p>
    <w:p w14:paraId="495A9591" w14:textId="77777777" w:rsidR="00D92EAB" w:rsidRDefault="00D92EAB" w:rsidP="001A0169">
      <w:pPr>
        <w:spacing w:after="0" w:line="240" w:lineRule="auto"/>
        <w:jc w:val="both"/>
        <w:rPr>
          <w:rFonts w:cstheme="minorHAnsi"/>
        </w:rPr>
      </w:pPr>
    </w:p>
    <w:p w14:paraId="3328BAC3" w14:textId="51A4993D" w:rsidR="00D92EAB" w:rsidRPr="000C4BA4" w:rsidRDefault="00D92EAB" w:rsidP="000B2398">
      <w:pPr>
        <w:spacing w:after="0" w:line="240" w:lineRule="auto"/>
        <w:jc w:val="both"/>
        <w:rPr>
          <w:rFonts w:cstheme="minorHAnsi"/>
        </w:rPr>
      </w:pPr>
      <w:r>
        <w:rPr>
          <w:rFonts w:cstheme="minorHAnsi"/>
        </w:rPr>
        <w:t>D</w:t>
      </w:r>
      <w:r w:rsidRPr="000C4BA4">
        <w:rPr>
          <w:rFonts w:cstheme="minorHAnsi"/>
        </w:rPr>
        <w:t xml:space="preserve">ie </w:t>
      </w:r>
      <w:r w:rsidR="000B2398">
        <w:rPr>
          <w:rFonts w:cstheme="minorHAnsi"/>
        </w:rPr>
        <w:t>WHO</w:t>
      </w:r>
      <w:r>
        <w:rPr>
          <w:rFonts w:cstheme="minorHAnsi"/>
        </w:rPr>
        <w:t xml:space="preserve"> </w:t>
      </w:r>
      <w:r w:rsidRPr="000C4BA4">
        <w:rPr>
          <w:rFonts w:cstheme="minorHAnsi"/>
        </w:rPr>
        <w:t xml:space="preserve">schlägt fünf Schritte </w:t>
      </w:r>
      <w:r w:rsidR="000B2398">
        <w:rPr>
          <w:rFonts w:cstheme="minorHAnsi"/>
        </w:rPr>
        <w:t>zur effektiven</w:t>
      </w:r>
      <w:r>
        <w:rPr>
          <w:rFonts w:cstheme="minorHAnsi"/>
        </w:rPr>
        <w:t xml:space="preserve"> Implementierung von Hygiene-/IPC-Programmen in </w:t>
      </w:r>
      <w:r w:rsidR="002C0BFA">
        <w:rPr>
          <w:rFonts w:cstheme="minorHAnsi"/>
        </w:rPr>
        <w:t>Krankenhäusern/Gesundheitsreinrichtungen</w:t>
      </w:r>
      <w:r>
        <w:rPr>
          <w:rFonts w:cstheme="minorHAnsi"/>
        </w:rPr>
        <w:t xml:space="preserve"> </w:t>
      </w:r>
      <w:r w:rsidRPr="000C4BA4">
        <w:rPr>
          <w:rFonts w:cstheme="minorHAnsi"/>
        </w:rPr>
        <w:t>vor:</w:t>
      </w:r>
    </w:p>
    <w:p w14:paraId="3C919193" w14:textId="77777777" w:rsidR="00D92EAB" w:rsidRPr="008A2DAD" w:rsidRDefault="00D92EAB" w:rsidP="001A0169">
      <w:pPr>
        <w:pStyle w:val="Listenabsatz"/>
        <w:numPr>
          <w:ilvl w:val="0"/>
          <w:numId w:val="28"/>
        </w:numPr>
        <w:spacing w:after="0" w:line="240" w:lineRule="auto"/>
        <w:jc w:val="both"/>
        <w:rPr>
          <w:rFonts w:cstheme="minorHAnsi"/>
        </w:rPr>
      </w:pPr>
      <w:r>
        <w:rPr>
          <w:rFonts w:cstheme="minorHAnsi"/>
        </w:rPr>
        <w:t>Bereiten Sie sich auf das Vorhaben vor.</w:t>
      </w:r>
    </w:p>
    <w:p w14:paraId="378A79DD" w14:textId="77777777" w:rsidR="00D92EAB" w:rsidRPr="008A2DAD" w:rsidRDefault="00D92EAB" w:rsidP="001A0169">
      <w:pPr>
        <w:pStyle w:val="Listenabsatz"/>
        <w:numPr>
          <w:ilvl w:val="0"/>
          <w:numId w:val="28"/>
        </w:numPr>
        <w:spacing w:after="0" w:line="240" w:lineRule="auto"/>
        <w:jc w:val="both"/>
        <w:rPr>
          <w:rFonts w:cstheme="minorHAnsi"/>
          <w:b/>
        </w:rPr>
      </w:pPr>
      <w:r>
        <w:rPr>
          <w:rFonts w:cstheme="minorHAnsi"/>
          <w:b/>
        </w:rPr>
        <w:t>Führen Sie eine Ausgangsbewertung durch.</w:t>
      </w:r>
    </w:p>
    <w:p w14:paraId="5671D55F" w14:textId="77777777" w:rsidR="00D92EAB" w:rsidRPr="000C4BA4" w:rsidRDefault="00D92EAB" w:rsidP="001A0169">
      <w:pPr>
        <w:pStyle w:val="Listenabsatz"/>
        <w:numPr>
          <w:ilvl w:val="0"/>
          <w:numId w:val="28"/>
        </w:numPr>
        <w:spacing w:after="0" w:line="240" w:lineRule="auto"/>
        <w:jc w:val="both"/>
        <w:rPr>
          <w:rFonts w:cstheme="minorHAnsi"/>
        </w:rPr>
      </w:pPr>
      <w:r w:rsidRPr="000C4BA4">
        <w:rPr>
          <w:rFonts w:cstheme="minorHAnsi"/>
        </w:rPr>
        <w:t>Entwickeln und führen Sie einen Maßnahmenplan aus</w:t>
      </w:r>
      <w:r>
        <w:rPr>
          <w:rFonts w:cstheme="minorHAnsi"/>
        </w:rPr>
        <w:t>.</w:t>
      </w:r>
    </w:p>
    <w:p w14:paraId="68137F4B" w14:textId="77777777" w:rsidR="00D92EAB" w:rsidRPr="008A2DAD" w:rsidRDefault="00D92EAB" w:rsidP="001A0169">
      <w:pPr>
        <w:pStyle w:val="Listenabsatz"/>
        <w:numPr>
          <w:ilvl w:val="0"/>
          <w:numId w:val="28"/>
        </w:numPr>
        <w:spacing w:after="0" w:line="240" w:lineRule="auto"/>
        <w:jc w:val="both"/>
        <w:rPr>
          <w:rFonts w:cstheme="minorHAnsi"/>
          <w:b/>
        </w:rPr>
      </w:pPr>
      <w:r>
        <w:rPr>
          <w:rFonts w:cstheme="minorHAnsi"/>
          <w:b/>
        </w:rPr>
        <w:t>Bewerten Sie die Auswirkungen.</w:t>
      </w:r>
    </w:p>
    <w:p w14:paraId="4F073BA8" w14:textId="77777777" w:rsidR="00D92EAB" w:rsidRDefault="00D92EAB" w:rsidP="001A0169">
      <w:pPr>
        <w:pStyle w:val="Listenabsatz"/>
        <w:numPr>
          <w:ilvl w:val="0"/>
          <w:numId w:val="28"/>
        </w:numPr>
        <w:spacing w:after="0" w:line="240" w:lineRule="auto"/>
        <w:jc w:val="both"/>
        <w:rPr>
          <w:rFonts w:cstheme="minorHAnsi"/>
        </w:rPr>
      </w:pPr>
      <w:r w:rsidRPr="000C4BA4">
        <w:rPr>
          <w:rFonts w:cstheme="minorHAnsi"/>
        </w:rPr>
        <w:t>Setzen Sie das Programm langfristig fort</w:t>
      </w:r>
      <w:r>
        <w:rPr>
          <w:rFonts w:cstheme="minorHAnsi"/>
        </w:rPr>
        <w:t>.</w:t>
      </w:r>
    </w:p>
    <w:p w14:paraId="63888CF2" w14:textId="77777777" w:rsidR="00D92EAB" w:rsidRPr="000C4BA4" w:rsidRDefault="00D92EAB" w:rsidP="001A0169">
      <w:pPr>
        <w:pStyle w:val="Listenabsatz"/>
        <w:spacing w:after="0" w:line="240" w:lineRule="auto"/>
        <w:jc w:val="both"/>
        <w:rPr>
          <w:rFonts w:cstheme="minorHAnsi"/>
        </w:rPr>
      </w:pPr>
    </w:p>
    <w:p w14:paraId="089415DB" w14:textId="32979FE3" w:rsidR="00D92EAB" w:rsidRPr="00DA2CFE" w:rsidRDefault="00D92EAB" w:rsidP="000B2398">
      <w:pPr>
        <w:spacing w:after="0" w:line="240" w:lineRule="auto"/>
        <w:jc w:val="both"/>
        <w:rPr>
          <w:rFonts w:cstheme="minorHAnsi"/>
        </w:rPr>
      </w:pPr>
      <w:r>
        <w:rPr>
          <w:rFonts w:cstheme="minorHAnsi"/>
        </w:rPr>
        <w:t>Das</w:t>
      </w:r>
      <w:r w:rsidRPr="000C4BA4">
        <w:rPr>
          <w:rFonts w:cstheme="minorHAnsi"/>
        </w:rPr>
        <w:t xml:space="preserve"> IPCA</w:t>
      </w:r>
      <w:r>
        <w:rPr>
          <w:rFonts w:cstheme="minorHAnsi"/>
        </w:rPr>
        <w:t>F</w:t>
      </w:r>
      <w:r w:rsidRPr="000C4BA4">
        <w:rPr>
          <w:rFonts w:cstheme="minorHAnsi"/>
        </w:rPr>
        <w:t xml:space="preserve"> </w:t>
      </w:r>
      <w:r>
        <w:rPr>
          <w:rFonts w:cstheme="minorHAnsi"/>
        </w:rPr>
        <w:t xml:space="preserve">ist </w:t>
      </w:r>
      <w:r w:rsidRPr="000C4BA4">
        <w:rPr>
          <w:rFonts w:cstheme="minorHAnsi"/>
        </w:rPr>
        <w:t>ein Instrument</w:t>
      </w:r>
      <w:r>
        <w:rPr>
          <w:rFonts w:cstheme="minorHAnsi"/>
        </w:rPr>
        <w:t>, welches</w:t>
      </w:r>
      <w:r w:rsidRPr="000C4BA4">
        <w:rPr>
          <w:rFonts w:cstheme="minorHAnsi"/>
        </w:rPr>
        <w:t xml:space="preserve"> </w:t>
      </w:r>
      <w:r>
        <w:rPr>
          <w:rFonts w:cstheme="minorHAnsi"/>
        </w:rPr>
        <w:t>insbesondere die</w:t>
      </w:r>
      <w:r w:rsidRPr="000C4BA4">
        <w:rPr>
          <w:rFonts w:cstheme="minorHAnsi"/>
        </w:rPr>
        <w:t xml:space="preserve"> Schritte 2 und 4 d</w:t>
      </w:r>
      <w:r>
        <w:rPr>
          <w:rFonts w:cstheme="minorHAnsi"/>
        </w:rPr>
        <w:t>es beschriebenen</w:t>
      </w:r>
      <w:r w:rsidRPr="000C4BA4">
        <w:rPr>
          <w:rFonts w:cstheme="minorHAnsi"/>
        </w:rPr>
        <w:t xml:space="preserve"> Prozesses</w:t>
      </w:r>
      <w:r>
        <w:rPr>
          <w:rFonts w:cstheme="minorHAnsi"/>
        </w:rPr>
        <w:t xml:space="preserve"> unterstützt</w:t>
      </w:r>
      <w:r w:rsidRPr="000C4BA4">
        <w:rPr>
          <w:rFonts w:cstheme="minorHAnsi"/>
        </w:rPr>
        <w:t xml:space="preserve">. </w:t>
      </w:r>
      <w:r>
        <w:rPr>
          <w:rFonts w:cstheme="minorHAnsi"/>
        </w:rPr>
        <w:t xml:space="preserve">Schritt 2 „Führen Sie eine Ausgangsbewertung durch“ befasst sich mit der Beurteilung der aktuell vorliegenden Situation, einschließlich der Stärken und Schwächen, um eine Orientierung für den Maßnahmenplan zu schaffen. Schritt 4 „Bewerten Sie die Auswirkungen“ befasst sich mit der Beurteilung der Effektivität der im Rahmen des Maßnahmenplans durchgeführten Aktivitäten. </w:t>
      </w:r>
    </w:p>
    <w:p w14:paraId="529CF9DB" w14:textId="77777777" w:rsidR="007634C4" w:rsidRPr="00DA2CFE" w:rsidRDefault="007634C4" w:rsidP="001A0169">
      <w:pPr>
        <w:spacing w:after="0" w:line="240" w:lineRule="auto"/>
        <w:jc w:val="both"/>
        <w:rPr>
          <w:rFonts w:cstheme="minorHAnsi"/>
          <w:b/>
          <w:u w:val="single"/>
        </w:rPr>
      </w:pPr>
    </w:p>
    <w:p w14:paraId="5DFA997B" w14:textId="77777777" w:rsidR="00715F20" w:rsidRPr="001A0169" w:rsidRDefault="00715F20" w:rsidP="001A0169">
      <w:pPr>
        <w:spacing w:after="0" w:line="240" w:lineRule="auto"/>
        <w:jc w:val="both"/>
        <w:rPr>
          <w:rFonts w:cstheme="minorHAnsi"/>
          <w:b/>
          <w:u w:val="single"/>
        </w:rPr>
      </w:pPr>
      <w:r w:rsidRPr="001A0169">
        <w:rPr>
          <w:rFonts w:cstheme="minorHAnsi"/>
          <w:b/>
          <w:u w:val="single"/>
        </w:rPr>
        <w:t>Wer sollte das IPCAF ausfüllen und nutzen?</w:t>
      </w:r>
    </w:p>
    <w:p w14:paraId="71DEF74C" w14:textId="178B525B" w:rsidR="00715F20" w:rsidRPr="00DA2CFE" w:rsidRDefault="00715F20" w:rsidP="001A0169">
      <w:pPr>
        <w:pStyle w:val="Listenabsatz"/>
        <w:numPr>
          <w:ilvl w:val="0"/>
          <w:numId w:val="29"/>
        </w:numPr>
        <w:spacing w:after="0" w:line="240" w:lineRule="auto"/>
        <w:jc w:val="both"/>
        <w:rPr>
          <w:rFonts w:cstheme="minorHAnsi"/>
        </w:rPr>
      </w:pPr>
      <w:r w:rsidRPr="00F94546">
        <w:rPr>
          <w:rFonts w:cstheme="minorHAnsi"/>
        </w:rPr>
        <w:t xml:space="preserve">Fachkräfte des Gesundheitswesens, die für die Organisation und Umsetzung von </w:t>
      </w:r>
      <w:r>
        <w:rPr>
          <w:rFonts w:cstheme="minorHAnsi"/>
        </w:rPr>
        <w:t>Hygiene-/</w:t>
      </w:r>
      <w:r w:rsidRPr="00F94546">
        <w:rPr>
          <w:rFonts w:cstheme="minorHAnsi"/>
        </w:rPr>
        <w:t>IPC-Aktivitäte</w:t>
      </w:r>
      <w:r>
        <w:rPr>
          <w:rFonts w:cstheme="minorHAnsi"/>
        </w:rPr>
        <w:t>n verantwortlich sind und die ein fundiertes Wissen über die Hy</w:t>
      </w:r>
      <w:r w:rsidR="002C0BFA">
        <w:rPr>
          <w:rFonts w:cstheme="minorHAnsi"/>
        </w:rPr>
        <w:t xml:space="preserve">giene-/IPC-Aktivitäten in Ihrem Krankenhaus/Ihrer Einrichtung </w:t>
      </w:r>
      <w:r>
        <w:rPr>
          <w:rFonts w:cstheme="minorHAnsi"/>
        </w:rPr>
        <w:t xml:space="preserve">aufweisen. </w:t>
      </w:r>
    </w:p>
    <w:p w14:paraId="11C202DE" w14:textId="3AAD1D12" w:rsidR="00715F20" w:rsidRDefault="00715F20" w:rsidP="000B2398">
      <w:pPr>
        <w:pStyle w:val="Listenabsatz"/>
        <w:numPr>
          <w:ilvl w:val="0"/>
          <w:numId w:val="29"/>
        </w:numPr>
        <w:spacing w:after="0" w:line="240" w:lineRule="auto"/>
        <w:jc w:val="both"/>
        <w:rPr>
          <w:rFonts w:cstheme="minorHAnsi"/>
        </w:rPr>
      </w:pPr>
      <w:r w:rsidRPr="00EF76F3">
        <w:rPr>
          <w:rFonts w:cstheme="minorHAnsi"/>
        </w:rPr>
        <w:t xml:space="preserve">Wenn es keine </w:t>
      </w:r>
      <w:r>
        <w:rPr>
          <w:rFonts w:cstheme="minorHAnsi"/>
        </w:rPr>
        <w:t xml:space="preserve">für Hygiene/IPC zuständigen </w:t>
      </w:r>
      <w:r w:rsidRPr="00EF76F3">
        <w:rPr>
          <w:rFonts w:cstheme="minorHAnsi"/>
        </w:rPr>
        <w:t>Fachkräfte gibt</w:t>
      </w:r>
      <w:r>
        <w:rPr>
          <w:rFonts w:cstheme="minorHAnsi"/>
        </w:rPr>
        <w:t xml:space="preserve"> </w:t>
      </w:r>
      <w:r w:rsidRPr="00EF76F3">
        <w:rPr>
          <w:rFonts w:cstheme="minorHAnsi"/>
        </w:rPr>
        <w:t xml:space="preserve">oder noch kein </w:t>
      </w:r>
      <w:r>
        <w:rPr>
          <w:rFonts w:cstheme="minorHAnsi"/>
        </w:rPr>
        <w:t>Hygiene-/</w:t>
      </w:r>
      <w:r w:rsidRPr="00EF76F3">
        <w:rPr>
          <w:rFonts w:cstheme="minorHAnsi"/>
        </w:rPr>
        <w:t xml:space="preserve">IPC-Programm eingerichtet wurde, </w:t>
      </w:r>
      <w:r w:rsidR="000B2398">
        <w:rPr>
          <w:rFonts w:cstheme="minorHAnsi"/>
        </w:rPr>
        <w:t>kann</w:t>
      </w:r>
      <w:r w:rsidRPr="00EF76F3">
        <w:rPr>
          <w:rFonts w:cstheme="minorHAnsi"/>
        </w:rPr>
        <w:t xml:space="preserve"> das </w:t>
      </w:r>
      <w:r>
        <w:rPr>
          <w:rFonts w:cstheme="minorHAnsi"/>
        </w:rPr>
        <w:t>IPCAF</w:t>
      </w:r>
      <w:r w:rsidRPr="00EF76F3">
        <w:rPr>
          <w:rFonts w:cstheme="minorHAnsi"/>
        </w:rPr>
        <w:t xml:space="preserve"> vo</w:t>
      </w:r>
      <w:r>
        <w:rPr>
          <w:rFonts w:cstheme="minorHAnsi"/>
        </w:rPr>
        <w:t xml:space="preserve">m </w:t>
      </w:r>
      <w:r w:rsidRPr="00EF76F3">
        <w:rPr>
          <w:rFonts w:cstheme="minorHAnsi"/>
        </w:rPr>
        <w:t xml:space="preserve">leitenden </w:t>
      </w:r>
      <w:r>
        <w:rPr>
          <w:rFonts w:cstheme="minorHAnsi"/>
        </w:rPr>
        <w:t>Management (z.B. Klinikdirektor)</w:t>
      </w:r>
      <w:r w:rsidRPr="00EF76F3">
        <w:rPr>
          <w:rFonts w:cstheme="minorHAnsi"/>
        </w:rPr>
        <w:t xml:space="preserve"> genutzt werden.</w:t>
      </w:r>
    </w:p>
    <w:p w14:paraId="5AF4B39F" w14:textId="3BE5428D" w:rsidR="00715F20" w:rsidRPr="00DA2CFE" w:rsidRDefault="002C0BFA" w:rsidP="000B2398">
      <w:pPr>
        <w:pStyle w:val="Listenabsatz"/>
        <w:numPr>
          <w:ilvl w:val="0"/>
          <w:numId w:val="29"/>
        </w:numPr>
        <w:spacing w:after="0" w:line="240" w:lineRule="auto"/>
        <w:jc w:val="both"/>
        <w:rPr>
          <w:rFonts w:cstheme="minorHAnsi"/>
        </w:rPr>
      </w:pPr>
      <w:r>
        <w:rPr>
          <w:rFonts w:cstheme="minorHAnsi"/>
        </w:rPr>
        <w:t>Das IPCAF bewertet das Krankenhaus/die Einrichtung</w:t>
      </w:r>
      <w:r w:rsidR="00715F20">
        <w:rPr>
          <w:rFonts w:cstheme="minorHAnsi"/>
        </w:rPr>
        <w:t xml:space="preserve"> als Ganzes. Bitte beachten Sie: in vielen Fällen wird für eine Formulierung</w:t>
      </w:r>
      <w:r w:rsidR="000B2398">
        <w:rPr>
          <w:rFonts w:cstheme="minorHAnsi"/>
        </w:rPr>
        <w:t xml:space="preserve"> verwendet</w:t>
      </w:r>
      <w:r w:rsidR="00715F20">
        <w:rPr>
          <w:rFonts w:cstheme="minorHAnsi"/>
        </w:rPr>
        <w:t xml:space="preserve">, die mit einer direkten Ansprache verbunden ist </w:t>
      </w:r>
      <w:r w:rsidR="000B2398">
        <w:rPr>
          <w:rFonts w:cstheme="minorHAnsi"/>
        </w:rPr>
        <w:t>(„Sie“)</w:t>
      </w:r>
      <w:r w:rsidR="00715F20">
        <w:rPr>
          <w:rFonts w:cstheme="minorHAnsi"/>
        </w:rPr>
        <w:t xml:space="preserve">. Damit werden jedoch nicht einzelne Personen, sondern i.d.R. </w:t>
      </w:r>
      <w:r>
        <w:rPr>
          <w:rFonts w:cstheme="minorHAnsi"/>
        </w:rPr>
        <w:t xml:space="preserve">das Krankenhaus/die </w:t>
      </w:r>
      <w:r w:rsidR="00715F20">
        <w:rPr>
          <w:rFonts w:cstheme="minorHAnsi"/>
        </w:rPr>
        <w:t xml:space="preserve">Einrichtung als Ganzes bezeichnet. Die Personen, die das IPCAF ausfüllen, sollten daher </w:t>
      </w:r>
      <w:r w:rsidR="000B2398">
        <w:rPr>
          <w:rFonts w:cstheme="minorHAnsi"/>
        </w:rPr>
        <w:t xml:space="preserve">bei Bedarf </w:t>
      </w:r>
      <w:r w:rsidR="00715F20">
        <w:rPr>
          <w:rFonts w:cstheme="minorHAnsi"/>
        </w:rPr>
        <w:t xml:space="preserve">Mitarbeiter anderer Bereiche (z.B. Arbeitsschutz und Arbeitsmedizin, </w:t>
      </w:r>
      <w:proofErr w:type="spellStart"/>
      <w:r w:rsidR="00715F20">
        <w:rPr>
          <w:rFonts w:cstheme="minorHAnsi"/>
        </w:rPr>
        <w:t>Surveillance</w:t>
      </w:r>
      <w:proofErr w:type="spellEnd"/>
      <w:r w:rsidR="00715F20">
        <w:rPr>
          <w:rFonts w:cstheme="minorHAnsi"/>
        </w:rPr>
        <w:t xml:space="preserve"> und Epidemiologie, Reinigung und Haustechnik, Umweltmedizin, Verwaltung etc.) konsultieren, um alle Fragen korrekt beantworten zu können.</w:t>
      </w:r>
    </w:p>
    <w:p w14:paraId="789BC4B5" w14:textId="77777777" w:rsidR="00715F20" w:rsidRPr="00DA2CFE" w:rsidRDefault="00715F20" w:rsidP="001A0169">
      <w:pPr>
        <w:pStyle w:val="Listenabsatz"/>
        <w:numPr>
          <w:ilvl w:val="0"/>
          <w:numId w:val="29"/>
        </w:numPr>
        <w:spacing w:after="0" w:line="240" w:lineRule="auto"/>
        <w:jc w:val="both"/>
        <w:rPr>
          <w:rFonts w:cstheme="minorHAnsi"/>
        </w:rPr>
      </w:pPr>
      <w:r w:rsidRPr="00EF76F3">
        <w:rPr>
          <w:rFonts w:cstheme="minorHAnsi"/>
        </w:rPr>
        <w:t xml:space="preserve">Das </w:t>
      </w:r>
      <w:r>
        <w:rPr>
          <w:rFonts w:cstheme="minorHAnsi"/>
        </w:rPr>
        <w:t>IPCAF</w:t>
      </w:r>
      <w:r w:rsidRPr="00EF76F3">
        <w:rPr>
          <w:rFonts w:cstheme="minorHAnsi"/>
        </w:rPr>
        <w:t xml:space="preserve"> wurde für den weltweiten Einsatz in </w:t>
      </w:r>
      <w:r>
        <w:rPr>
          <w:rFonts w:cstheme="minorHAnsi"/>
        </w:rPr>
        <w:t>Gesundheitse</w:t>
      </w:r>
      <w:r w:rsidRPr="00EF76F3">
        <w:rPr>
          <w:rFonts w:cstheme="minorHAnsi"/>
        </w:rPr>
        <w:t>inrichtungen</w:t>
      </w:r>
      <w:r>
        <w:rPr>
          <w:rFonts w:cstheme="minorHAnsi"/>
        </w:rPr>
        <w:t xml:space="preserve"> unabhängig von Größe, medizinischem Schwerpunkt und Modernisierungsgrad </w:t>
      </w:r>
      <w:r w:rsidRPr="00EF76F3">
        <w:rPr>
          <w:rFonts w:cstheme="minorHAnsi"/>
        </w:rPr>
        <w:t xml:space="preserve">entwickelt. </w:t>
      </w:r>
    </w:p>
    <w:p w14:paraId="0AD64DD1" w14:textId="521E935F" w:rsidR="00715F20" w:rsidRPr="00DA2CFE" w:rsidRDefault="00715F20" w:rsidP="001A0169">
      <w:pPr>
        <w:pStyle w:val="Listenabsatz"/>
        <w:numPr>
          <w:ilvl w:val="0"/>
          <w:numId w:val="29"/>
        </w:numPr>
        <w:spacing w:after="0" w:line="240" w:lineRule="auto"/>
        <w:jc w:val="both"/>
        <w:rPr>
          <w:rFonts w:cstheme="minorHAnsi"/>
        </w:rPr>
      </w:pPr>
      <w:r w:rsidRPr="00EF76F3">
        <w:rPr>
          <w:rFonts w:cstheme="minorHAnsi"/>
        </w:rPr>
        <w:t xml:space="preserve">Bei </w:t>
      </w:r>
      <w:r>
        <w:rPr>
          <w:rFonts w:cstheme="minorHAnsi"/>
        </w:rPr>
        <w:t>einer Fremdbeurteilung von Einrichtungen durch externe Gutachter mit Hilfe des IPCAF</w:t>
      </w:r>
      <w:r w:rsidRPr="00EF76F3">
        <w:rPr>
          <w:rFonts w:cstheme="minorHAnsi"/>
        </w:rPr>
        <w:t xml:space="preserve"> sollte</w:t>
      </w:r>
      <w:r>
        <w:rPr>
          <w:rFonts w:cstheme="minorHAnsi"/>
        </w:rPr>
        <w:t>n</w:t>
      </w:r>
      <w:r w:rsidRPr="00EF76F3">
        <w:rPr>
          <w:rFonts w:cstheme="minorHAnsi"/>
        </w:rPr>
        <w:t xml:space="preserve"> die</w:t>
      </w:r>
      <w:r>
        <w:rPr>
          <w:rFonts w:cstheme="minorHAnsi"/>
        </w:rPr>
        <w:t xml:space="preserve"> Gutachter ebenfalls Hygiene/IPC-Fachleute</w:t>
      </w:r>
      <w:r w:rsidRPr="00EF76F3">
        <w:rPr>
          <w:rFonts w:cstheme="minorHAnsi"/>
        </w:rPr>
        <w:t xml:space="preserve"> sein, </w:t>
      </w:r>
      <w:r>
        <w:rPr>
          <w:rFonts w:cstheme="minorHAnsi"/>
        </w:rPr>
        <w:t>die</w:t>
      </w:r>
      <w:r w:rsidRPr="00EF76F3">
        <w:rPr>
          <w:rFonts w:cstheme="minorHAnsi"/>
        </w:rPr>
        <w:t xml:space="preserve"> die </w:t>
      </w:r>
      <w:r>
        <w:rPr>
          <w:rFonts w:cstheme="minorHAnsi"/>
        </w:rPr>
        <w:t xml:space="preserve">entsprechenden </w:t>
      </w:r>
      <w:r w:rsidRPr="00EF76F3">
        <w:rPr>
          <w:rFonts w:cstheme="minorHAnsi"/>
        </w:rPr>
        <w:t>WHO</w:t>
      </w:r>
      <w:r>
        <w:rPr>
          <w:rFonts w:cstheme="minorHAnsi"/>
        </w:rPr>
        <w:t>-Leitlinien</w:t>
      </w:r>
      <w:r w:rsidRPr="001A0169">
        <w:rPr>
          <w:rFonts w:cstheme="minorHAnsi"/>
          <w:vertAlign w:val="superscript"/>
        </w:rPr>
        <w:t>1</w:t>
      </w:r>
      <w:r>
        <w:rPr>
          <w:rFonts w:cstheme="minorHAnsi"/>
        </w:rPr>
        <w:t xml:space="preserve"> </w:t>
      </w:r>
      <w:r w:rsidRPr="00EF76F3">
        <w:rPr>
          <w:rFonts w:cstheme="minorHAnsi"/>
        </w:rPr>
        <w:t>kenn</w:t>
      </w:r>
      <w:r>
        <w:rPr>
          <w:rFonts w:cstheme="minorHAnsi"/>
        </w:rPr>
        <w:t>en</w:t>
      </w:r>
      <w:r w:rsidRPr="00EF76F3">
        <w:rPr>
          <w:rFonts w:cstheme="minorHAnsi"/>
        </w:rPr>
        <w:t xml:space="preserve"> und versteh</w:t>
      </w:r>
      <w:r>
        <w:rPr>
          <w:rFonts w:cstheme="minorHAnsi"/>
        </w:rPr>
        <w:t>en</w:t>
      </w:r>
      <w:r w:rsidRPr="00EF76F3">
        <w:rPr>
          <w:rFonts w:cstheme="minorHAnsi"/>
        </w:rPr>
        <w:t>.</w:t>
      </w:r>
    </w:p>
    <w:p w14:paraId="4BA24B8D" w14:textId="77777777" w:rsidR="007634C4" w:rsidRPr="00DA2CFE" w:rsidRDefault="007634C4" w:rsidP="001A0169">
      <w:pPr>
        <w:spacing w:after="0" w:line="240" w:lineRule="auto"/>
        <w:jc w:val="both"/>
        <w:rPr>
          <w:rFonts w:cstheme="minorHAnsi"/>
          <w:b/>
          <w:u w:val="single"/>
        </w:rPr>
      </w:pPr>
    </w:p>
    <w:p w14:paraId="67036906" w14:textId="77777777" w:rsidR="00715F20" w:rsidRPr="001A0169" w:rsidRDefault="00715F20" w:rsidP="001A0169">
      <w:pPr>
        <w:spacing w:after="0" w:line="240" w:lineRule="auto"/>
        <w:jc w:val="both"/>
        <w:rPr>
          <w:rFonts w:cstheme="minorHAnsi"/>
          <w:b/>
          <w:u w:val="single"/>
        </w:rPr>
      </w:pPr>
      <w:r w:rsidRPr="001A0169">
        <w:rPr>
          <w:rFonts w:cstheme="minorHAnsi"/>
          <w:b/>
          <w:u w:val="single"/>
        </w:rPr>
        <w:t>Wie ist das IPCAF aufgebaut?</w:t>
      </w:r>
    </w:p>
    <w:p w14:paraId="08E0E65F" w14:textId="41F289BE" w:rsidR="00715F20" w:rsidRDefault="00715F20" w:rsidP="000B2398">
      <w:pPr>
        <w:spacing w:after="0" w:line="240" w:lineRule="auto"/>
        <w:jc w:val="both"/>
        <w:rPr>
          <w:rFonts w:cstheme="minorHAnsi"/>
        </w:rPr>
      </w:pPr>
      <w:r>
        <w:rPr>
          <w:rFonts w:cstheme="minorHAnsi"/>
        </w:rPr>
        <w:t>Das</w:t>
      </w:r>
      <w:r w:rsidRPr="00F94546">
        <w:rPr>
          <w:rFonts w:cstheme="minorHAnsi"/>
        </w:rPr>
        <w:t xml:space="preserve"> </w:t>
      </w:r>
      <w:r>
        <w:rPr>
          <w:rFonts w:cstheme="minorHAnsi"/>
        </w:rPr>
        <w:t>IPCAF</w:t>
      </w:r>
      <w:r w:rsidRPr="00F94546">
        <w:rPr>
          <w:rFonts w:cstheme="minorHAnsi"/>
        </w:rPr>
        <w:t xml:space="preserve"> </w:t>
      </w:r>
      <w:r>
        <w:rPr>
          <w:rFonts w:cstheme="minorHAnsi"/>
        </w:rPr>
        <w:t xml:space="preserve">ist entsprechend den </w:t>
      </w:r>
      <w:r w:rsidRPr="00F94546">
        <w:rPr>
          <w:rFonts w:cstheme="minorHAnsi"/>
        </w:rPr>
        <w:t xml:space="preserve">Empfehlungen </w:t>
      </w:r>
      <w:r>
        <w:rPr>
          <w:rFonts w:cstheme="minorHAnsi"/>
        </w:rPr>
        <w:t>der WHO-Leitlinien</w:t>
      </w:r>
      <w:r w:rsidRPr="00C51BE1">
        <w:rPr>
          <w:rFonts w:cstheme="minorHAnsi"/>
          <w:vertAlign w:val="superscript"/>
        </w:rPr>
        <w:t xml:space="preserve">1 </w:t>
      </w:r>
      <w:r>
        <w:rPr>
          <w:rFonts w:cstheme="minorHAnsi"/>
        </w:rPr>
        <w:t>aufgebaut</w:t>
      </w:r>
      <w:r w:rsidRPr="00F94546">
        <w:rPr>
          <w:rFonts w:cstheme="minorHAnsi"/>
        </w:rPr>
        <w:t xml:space="preserve">. </w:t>
      </w:r>
      <w:r>
        <w:rPr>
          <w:rFonts w:cstheme="minorHAnsi"/>
        </w:rPr>
        <w:t>Der Fragebogen gliedert sich in acht Abschnitte mit insgesamt 81 Indikatoren. Die Abschnitte entsprechen den acht IPC-Kernkomponenten der WHO-Leitlinien. Die 81 Indikatoren sin</w:t>
      </w:r>
      <w:r w:rsidRPr="00EA1161">
        <w:rPr>
          <w:rFonts w:cstheme="minorHAnsi"/>
        </w:rPr>
        <w:t xml:space="preserve">d evidenzbasiert bzw. durch Expertenkonsens begründet und wurden als Fragen mit definierten Antworten umgesetzt, um eine </w:t>
      </w:r>
      <w:r>
        <w:rPr>
          <w:rFonts w:cstheme="minorHAnsi"/>
        </w:rPr>
        <w:t xml:space="preserve">bestmögliche </w:t>
      </w:r>
      <w:r w:rsidRPr="00EA1161">
        <w:rPr>
          <w:rFonts w:cstheme="minorHAnsi"/>
        </w:rPr>
        <w:t>Orientierung</w:t>
      </w:r>
      <w:r>
        <w:rPr>
          <w:rFonts w:cstheme="minorHAnsi"/>
        </w:rPr>
        <w:t xml:space="preserve">shilfe bei der Erhebung </w:t>
      </w:r>
      <w:r w:rsidRPr="00EA1161">
        <w:rPr>
          <w:rFonts w:cstheme="minorHAnsi"/>
        </w:rPr>
        <w:t xml:space="preserve">zu geben. Basierend auf der Gesamtbewertung </w:t>
      </w:r>
      <w:r w:rsidR="000B2398">
        <w:rPr>
          <w:rFonts w:cstheme="minorHAnsi"/>
        </w:rPr>
        <w:t xml:space="preserve">über </w:t>
      </w:r>
      <w:r w:rsidR="000B2398">
        <w:rPr>
          <w:rFonts w:cstheme="minorHAnsi"/>
        </w:rPr>
        <w:lastRenderedPageBreak/>
        <w:t>alle acht</w:t>
      </w:r>
      <w:r>
        <w:rPr>
          <w:rFonts w:cstheme="minorHAnsi"/>
        </w:rPr>
        <w:t xml:space="preserve"> Kernkomponenten </w:t>
      </w:r>
      <w:r w:rsidRPr="00EA1161">
        <w:rPr>
          <w:rFonts w:cstheme="minorHAnsi"/>
        </w:rPr>
        <w:t xml:space="preserve">erreicht die </w:t>
      </w:r>
      <w:r>
        <w:rPr>
          <w:rFonts w:cstheme="minorHAnsi"/>
        </w:rPr>
        <w:t xml:space="preserve">bewertete </w:t>
      </w:r>
      <w:r w:rsidRPr="00EA1161">
        <w:rPr>
          <w:rFonts w:cstheme="minorHAnsi"/>
        </w:rPr>
        <w:t xml:space="preserve">Einrichtung eine von vier </w:t>
      </w:r>
      <w:r>
        <w:rPr>
          <w:rFonts w:cstheme="minorHAnsi"/>
        </w:rPr>
        <w:t xml:space="preserve">Bewertungskategorien in Bezug auf die </w:t>
      </w:r>
      <w:r w:rsidRPr="00EA1161">
        <w:rPr>
          <w:rFonts w:cstheme="minorHAnsi"/>
        </w:rPr>
        <w:t xml:space="preserve">vorhandenen </w:t>
      </w:r>
      <w:r>
        <w:rPr>
          <w:rFonts w:cstheme="minorHAnsi"/>
        </w:rPr>
        <w:t>Hygienestrukturen und IPC-</w:t>
      </w:r>
      <w:r w:rsidRPr="00EA1161">
        <w:rPr>
          <w:rFonts w:cstheme="minorHAnsi"/>
        </w:rPr>
        <w:t>Aktivitäten</w:t>
      </w:r>
      <w:r>
        <w:rPr>
          <w:rFonts w:cstheme="minorHAnsi"/>
        </w:rPr>
        <w:t>:</w:t>
      </w:r>
    </w:p>
    <w:p w14:paraId="36F28029" w14:textId="77777777" w:rsidR="00715F20" w:rsidRPr="00EA1161" w:rsidRDefault="00715F20" w:rsidP="001A0169">
      <w:pPr>
        <w:spacing w:after="0" w:line="240" w:lineRule="auto"/>
        <w:jc w:val="both"/>
        <w:rPr>
          <w:rFonts w:cstheme="minorHAnsi"/>
        </w:rPr>
      </w:pPr>
    </w:p>
    <w:p w14:paraId="102B80D6" w14:textId="77777777" w:rsidR="00715F20" w:rsidRPr="00EA1161" w:rsidRDefault="00715F20" w:rsidP="001A0169">
      <w:pPr>
        <w:pStyle w:val="KeinLeerraum"/>
        <w:numPr>
          <w:ilvl w:val="0"/>
          <w:numId w:val="30"/>
        </w:numPr>
        <w:jc w:val="both"/>
        <w:rPr>
          <w:rFonts w:cstheme="minorHAnsi"/>
        </w:rPr>
      </w:pPr>
      <w:r w:rsidRPr="00EA1161">
        <w:rPr>
          <w:rFonts w:cstheme="minorHAnsi"/>
          <w:b/>
        </w:rPr>
        <w:t>Unzureichend</w:t>
      </w:r>
      <w:r w:rsidRPr="00EA1161">
        <w:rPr>
          <w:rFonts w:cstheme="minorHAnsi"/>
        </w:rPr>
        <w:t xml:space="preserve">: </w:t>
      </w:r>
      <w:r>
        <w:rPr>
          <w:rFonts w:cstheme="minorHAnsi"/>
        </w:rPr>
        <w:t>Die Hygiene-/</w:t>
      </w:r>
      <w:r w:rsidRPr="00EA1161">
        <w:rPr>
          <w:rFonts w:cstheme="minorHAnsi"/>
        </w:rPr>
        <w:t>IPC-Kernkomponenten-Implementierung ist mangelhaft. Eine deutliche Verbesserung ist erforderlich.</w:t>
      </w:r>
    </w:p>
    <w:p w14:paraId="6FFA4058" w14:textId="77777777" w:rsidR="00715F20" w:rsidRPr="00EA1161" w:rsidRDefault="00715F20" w:rsidP="001A0169">
      <w:pPr>
        <w:pStyle w:val="KeinLeerraum"/>
        <w:numPr>
          <w:ilvl w:val="0"/>
          <w:numId w:val="30"/>
        </w:numPr>
        <w:jc w:val="both"/>
        <w:rPr>
          <w:rFonts w:cstheme="minorHAnsi"/>
        </w:rPr>
      </w:pPr>
      <w:r>
        <w:rPr>
          <w:rFonts w:cstheme="minorHAnsi"/>
          <w:b/>
        </w:rPr>
        <w:t>Grundlegend</w:t>
      </w:r>
      <w:r w:rsidRPr="00EA1161">
        <w:rPr>
          <w:rFonts w:cstheme="minorHAnsi"/>
        </w:rPr>
        <w:t xml:space="preserve">: Einige Aspekte der </w:t>
      </w:r>
      <w:r>
        <w:rPr>
          <w:rFonts w:cstheme="minorHAnsi"/>
        </w:rPr>
        <w:t>Hygiene-/</w:t>
      </w:r>
      <w:r w:rsidRPr="00EA1161">
        <w:rPr>
          <w:rFonts w:cstheme="minorHAnsi"/>
        </w:rPr>
        <w:t xml:space="preserve">IPC-Kernkomponenten sind </w:t>
      </w:r>
      <w:r>
        <w:rPr>
          <w:rFonts w:cstheme="minorHAnsi"/>
        </w:rPr>
        <w:t>umgesetzt</w:t>
      </w:r>
      <w:r w:rsidRPr="00EA1161">
        <w:rPr>
          <w:rFonts w:cstheme="minorHAnsi"/>
        </w:rPr>
        <w:t xml:space="preserve">, jedoch nicht in ausreichendem Umfang implementiert. </w:t>
      </w:r>
      <w:r>
        <w:rPr>
          <w:rFonts w:cstheme="minorHAnsi"/>
        </w:rPr>
        <w:t>W</w:t>
      </w:r>
      <w:r w:rsidRPr="00EA1161">
        <w:rPr>
          <w:rFonts w:cstheme="minorHAnsi"/>
        </w:rPr>
        <w:t>eitere Verbesserung</w:t>
      </w:r>
      <w:r>
        <w:rPr>
          <w:rFonts w:cstheme="minorHAnsi"/>
        </w:rPr>
        <w:t>en sind</w:t>
      </w:r>
      <w:r w:rsidRPr="00EA1161">
        <w:rPr>
          <w:rFonts w:cstheme="minorHAnsi"/>
        </w:rPr>
        <w:t xml:space="preserve"> erforderlich. </w:t>
      </w:r>
    </w:p>
    <w:p w14:paraId="6E836F6B" w14:textId="77777777" w:rsidR="00715F20" w:rsidRPr="00EA1161" w:rsidRDefault="00715F20" w:rsidP="001A0169">
      <w:pPr>
        <w:pStyle w:val="KeinLeerraum"/>
        <w:numPr>
          <w:ilvl w:val="0"/>
          <w:numId w:val="30"/>
        </w:numPr>
        <w:jc w:val="both"/>
        <w:rPr>
          <w:rFonts w:cstheme="minorHAnsi"/>
        </w:rPr>
      </w:pPr>
      <w:r>
        <w:rPr>
          <w:rFonts w:cstheme="minorHAnsi"/>
          <w:b/>
        </w:rPr>
        <w:t>Intermediär</w:t>
      </w:r>
      <w:r w:rsidRPr="00EA1161">
        <w:rPr>
          <w:rFonts w:cstheme="minorHAnsi"/>
        </w:rPr>
        <w:t xml:space="preserve">: Die meisten </w:t>
      </w:r>
      <w:r>
        <w:rPr>
          <w:rFonts w:cstheme="minorHAnsi"/>
        </w:rPr>
        <w:t>Hygiene-/</w:t>
      </w:r>
      <w:r w:rsidRPr="00EA1161">
        <w:rPr>
          <w:rFonts w:cstheme="minorHAnsi"/>
        </w:rPr>
        <w:t xml:space="preserve">IPC-Kernkomponenten sind angemessen implementiert. </w:t>
      </w:r>
      <w:r>
        <w:rPr>
          <w:rFonts w:cstheme="minorHAnsi"/>
        </w:rPr>
        <w:t>Das Krankenhaus/d</w:t>
      </w:r>
      <w:r w:rsidRPr="00EA1161">
        <w:rPr>
          <w:rFonts w:cstheme="minorHAnsi"/>
        </w:rPr>
        <w:t>ie Einrichtung sollte den Umfang und die Qualität der Umsetzung weiter verbessern und sich als nächsten Schritt auf die Entwicklung langfristiger Pläne zur Erhaltung und Weiterentwicklung bestehende</w:t>
      </w:r>
      <w:r>
        <w:rPr>
          <w:rFonts w:cstheme="minorHAnsi"/>
        </w:rPr>
        <w:t>r</w:t>
      </w:r>
      <w:r w:rsidRPr="00EA1161">
        <w:rPr>
          <w:rFonts w:cstheme="minorHAnsi"/>
        </w:rPr>
        <w:t xml:space="preserve"> </w:t>
      </w:r>
      <w:r>
        <w:rPr>
          <w:rFonts w:cstheme="minorHAnsi"/>
        </w:rPr>
        <w:t>Hygiene-/IPC-</w:t>
      </w:r>
      <w:r w:rsidRPr="00EA1161">
        <w:rPr>
          <w:rFonts w:cstheme="minorHAnsi"/>
        </w:rPr>
        <w:t>Programm</w:t>
      </w:r>
      <w:r>
        <w:rPr>
          <w:rFonts w:cstheme="minorHAnsi"/>
        </w:rPr>
        <w:t>e</w:t>
      </w:r>
      <w:r w:rsidRPr="00EA1161">
        <w:rPr>
          <w:rFonts w:cstheme="minorHAnsi"/>
        </w:rPr>
        <w:t xml:space="preserve"> und Aktivitäten konzentrieren.</w:t>
      </w:r>
    </w:p>
    <w:p w14:paraId="43565B06" w14:textId="255C6547" w:rsidR="00715F20" w:rsidRPr="00EA1161" w:rsidRDefault="00715F20" w:rsidP="001A0169">
      <w:pPr>
        <w:pStyle w:val="KeinLeerraum"/>
        <w:numPr>
          <w:ilvl w:val="0"/>
          <w:numId w:val="30"/>
        </w:numPr>
        <w:jc w:val="both"/>
        <w:rPr>
          <w:rFonts w:cstheme="minorHAnsi"/>
        </w:rPr>
      </w:pPr>
      <w:r w:rsidRPr="00EA1161">
        <w:rPr>
          <w:rFonts w:cstheme="minorHAnsi"/>
          <w:b/>
        </w:rPr>
        <w:t>Fortgeschritten</w:t>
      </w:r>
      <w:r w:rsidRPr="00EA1161">
        <w:rPr>
          <w:rFonts w:cstheme="minorHAnsi"/>
        </w:rPr>
        <w:t xml:space="preserve">: Die </w:t>
      </w:r>
      <w:r>
        <w:rPr>
          <w:rFonts w:cstheme="minorHAnsi"/>
        </w:rPr>
        <w:t>Hygiene-/</w:t>
      </w:r>
      <w:r w:rsidRPr="00EA1161">
        <w:rPr>
          <w:rFonts w:cstheme="minorHAnsi"/>
        </w:rPr>
        <w:t xml:space="preserve">IPC-Kernkomponenten </w:t>
      </w:r>
      <w:r>
        <w:rPr>
          <w:rFonts w:cstheme="minorHAnsi"/>
        </w:rPr>
        <w:t>sind</w:t>
      </w:r>
      <w:r w:rsidRPr="00EA1161">
        <w:rPr>
          <w:rFonts w:cstheme="minorHAnsi"/>
        </w:rPr>
        <w:t xml:space="preserve"> nach den WHO-Empfehlungen und den Bedürfnissen</w:t>
      </w:r>
      <w:r w:rsidR="002C0BFA">
        <w:rPr>
          <w:rFonts w:cstheme="minorHAnsi"/>
        </w:rPr>
        <w:t xml:space="preserve"> des Krankenhauses/</w:t>
      </w:r>
      <w:r w:rsidRPr="00EA1161">
        <w:rPr>
          <w:rFonts w:cstheme="minorHAnsi"/>
        </w:rPr>
        <w:t xml:space="preserve">der Einrichtung vollständig umgesetzt. </w:t>
      </w:r>
    </w:p>
    <w:p w14:paraId="3AF4013F" w14:textId="77777777" w:rsidR="007634C4" w:rsidRPr="00DA2CFE" w:rsidRDefault="007634C4" w:rsidP="001A0169">
      <w:pPr>
        <w:spacing w:after="0" w:line="240" w:lineRule="auto"/>
        <w:jc w:val="both"/>
        <w:rPr>
          <w:rFonts w:cstheme="minorHAnsi"/>
        </w:rPr>
      </w:pPr>
    </w:p>
    <w:p w14:paraId="3DE0A507" w14:textId="77777777" w:rsidR="007634C4" w:rsidRDefault="007634C4" w:rsidP="001A0169">
      <w:pPr>
        <w:spacing w:after="0" w:line="240" w:lineRule="auto"/>
        <w:jc w:val="both"/>
        <w:rPr>
          <w:rFonts w:cstheme="minorHAnsi"/>
          <w:b/>
          <w:u w:val="single"/>
        </w:rPr>
      </w:pPr>
    </w:p>
    <w:p w14:paraId="6E27E0E5" w14:textId="77777777" w:rsidR="007634C4" w:rsidRPr="00DA2CFE" w:rsidRDefault="007634C4" w:rsidP="001A0169">
      <w:pPr>
        <w:spacing w:after="0" w:line="240" w:lineRule="auto"/>
        <w:jc w:val="both"/>
        <w:rPr>
          <w:rFonts w:cstheme="minorHAnsi"/>
          <w:b/>
          <w:u w:val="single"/>
        </w:rPr>
      </w:pPr>
      <w:r w:rsidRPr="00870FCB">
        <w:rPr>
          <w:rFonts w:cstheme="minorHAnsi"/>
          <w:b/>
          <w:u w:val="single"/>
        </w:rPr>
        <w:t xml:space="preserve">Wie funktioniert </w:t>
      </w:r>
      <w:r>
        <w:rPr>
          <w:rFonts w:cstheme="minorHAnsi"/>
          <w:b/>
          <w:u w:val="single"/>
        </w:rPr>
        <w:t>das IPCAF</w:t>
      </w:r>
      <w:r w:rsidRPr="00870FCB">
        <w:rPr>
          <w:rFonts w:cstheme="minorHAnsi"/>
          <w:b/>
          <w:u w:val="single"/>
        </w:rPr>
        <w:t>?</w:t>
      </w:r>
    </w:p>
    <w:p w14:paraId="36584D51" w14:textId="23D215F3" w:rsidR="00C47AD0" w:rsidRDefault="00C47AD0" w:rsidP="001A0169">
      <w:pPr>
        <w:autoSpaceDE w:val="0"/>
        <w:autoSpaceDN w:val="0"/>
        <w:adjustRightInd w:val="0"/>
        <w:jc w:val="both"/>
        <w:rPr>
          <w:rFonts w:cstheme="minorHAnsi"/>
        </w:rPr>
      </w:pPr>
      <w:r>
        <w:rPr>
          <w:rFonts w:cstheme="minorHAnsi"/>
        </w:rPr>
        <w:t>Bitte wählen Sie bei der Beantwortung der</w:t>
      </w:r>
      <w:r w:rsidRPr="00870FCB">
        <w:rPr>
          <w:rFonts w:cstheme="minorHAnsi"/>
        </w:rPr>
        <w:t xml:space="preserve"> Fragen </w:t>
      </w:r>
      <w:r>
        <w:rPr>
          <w:rFonts w:cstheme="minorHAnsi"/>
        </w:rPr>
        <w:t xml:space="preserve">jeweils </w:t>
      </w:r>
      <w:r w:rsidRPr="00870FCB">
        <w:rPr>
          <w:rFonts w:cstheme="minorHAnsi"/>
        </w:rPr>
        <w:t>die Antwort</w:t>
      </w:r>
      <w:r>
        <w:rPr>
          <w:rFonts w:cstheme="minorHAnsi"/>
        </w:rPr>
        <w:t>(</w:t>
      </w:r>
      <w:r w:rsidRPr="00870FCB">
        <w:rPr>
          <w:rFonts w:cstheme="minorHAnsi"/>
        </w:rPr>
        <w:t>en</w:t>
      </w:r>
      <w:r>
        <w:rPr>
          <w:rFonts w:cstheme="minorHAnsi"/>
        </w:rPr>
        <w:t>)</w:t>
      </w:r>
      <w:r w:rsidRPr="00870FCB">
        <w:rPr>
          <w:rFonts w:cstheme="minorHAnsi"/>
        </w:rPr>
        <w:t xml:space="preserve"> aus, die die Sit</w:t>
      </w:r>
      <w:r>
        <w:rPr>
          <w:rFonts w:cstheme="minorHAnsi"/>
        </w:rPr>
        <w:t xml:space="preserve">uation in </w:t>
      </w:r>
      <w:r w:rsidR="002C0BFA">
        <w:rPr>
          <w:rFonts w:cstheme="minorHAnsi"/>
        </w:rPr>
        <w:t>Ihrem Krankenhaus/</w:t>
      </w:r>
      <w:r>
        <w:rPr>
          <w:rFonts w:cstheme="minorHAnsi"/>
        </w:rPr>
        <w:t>Ihrer Einrichtung am G</w:t>
      </w:r>
      <w:r w:rsidRPr="00870FCB">
        <w:rPr>
          <w:rFonts w:cstheme="minorHAnsi"/>
        </w:rPr>
        <w:t xml:space="preserve">enausten beschreibt. </w:t>
      </w:r>
      <w:r>
        <w:rPr>
          <w:rFonts w:cstheme="minorHAnsi"/>
        </w:rPr>
        <w:t xml:space="preserve">Falls Ihnen Begrifflichkeiten einzelner Fragen oder die verwendete Terminologie nicht bekannt sind, wird empfohlen, sich mit den </w:t>
      </w:r>
      <w:r w:rsidRPr="00E87F36">
        <w:t>WH</w:t>
      </w:r>
      <w:r>
        <w:t>O-</w:t>
      </w:r>
      <w:r w:rsidRPr="00E87F36">
        <w:t>Guidelines</w:t>
      </w:r>
      <w:r w:rsidRPr="00C51BE1">
        <w:rPr>
          <w:vertAlign w:val="superscript"/>
        </w:rPr>
        <w:t>1</w:t>
      </w:r>
      <w:r w:rsidRPr="00C51BE1">
        <w:rPr>
          <w:rFonts w:cstheme="minorHAnsi"/>
          <w:vertAlign w:val="superscript"/>
        </w:rPr>
        <w:t xml:space="preserve"> </w:t>
      </w:r>
      <w:r>
        <w:rPr>
          <w:rFonts w:cstheme="minorHAnsi"/>
        </w:rPr>
        <w:t>bzw. mit den in den jeweiligen Fußnoten aufgeführten Quellen vertraut zu machen. Mögliche Schwierigkeiten bei der Beantwortung der Fragen können ein Hinweis sein, dass bestimmte Hygienestrukturen oder IPC-Aktivitäten in</w:t>
      </w:r>
      <w:r w:rsidR="002C0BFA">
        <w:rPr>
          <w:rFonts w:cstheme="minorHAnsi"/>
        </w:rPr>
        <w:t xml:space="preserve"> Ihrem Krankenhaus/</w:t>
      </w:r>
      <w:r>
        <w:rPr>
          <w:rFonts w:cstheme="minorHAnsi"/>
        </w:rPr>
        <w:t xml:space="preserve">Ihrer Einrichtung noch nicht ausreichend entwickelt sind, und ermutigen zur Selbstreflektion und Verbesserung. </w:t>
      </w:r>
    </w:p>
    <w:p w14:paraId="015BBEC8" w14:textId="77777777" w:rsidR="001442A0" w:rsidRPr="00C51BE1" w:rsidRDefault="001442A0" w:rsidP="001442A0">
      <w:pPr>
        <w:autoSpaceDE w:val="0"/>
        <w:autoSpaceDN w:val="0"/>
        <w:adjustRightInd w:val="0"/>
        <w:jc w:val="both"/>
        <w:rPr>
          <w:rFonts w:cstheme="minorHAnsi"/>
        </w:rPr>
      </w:pPr>
      <w:r>
        <w:rPr>
          <w:rFonts w:cstheme="minorHAnsi"/>
        </w:rPr>
        <w:t>Bitte wählen Sie in der Regel nur eine Antwort pro Frage aus (Diese Fragen sind mit „</w:t>
      </w:r>
      <w:r w:rsidRPr="00C51BE1">
        <w:rPr>
          <w:rFonts w:cs="Arial"/>
          <w:i/>
        </w:rPr>
        <w:t>Wählen Sie bitte nur eine Antwort aus</w:t>
      </w:r>
      <w:r>
        <w:rPr>
          <w:rFonts w:cs="Arial"/>
          <w:i/>
        </w:rPr>
        <w:t>.</w:t>
      </w:r>
      <w:r>
        <w:rPr>
          <w:rFonts w:cstheme="minorHAnsi"/>
        </w:rPr>
        <w:t>“ gekennzeichnet oder einfache Ja/Nein-Fragen). Bei einigen Fragen sind auch Mehrfachantworten möglich (Diese Fragen sind mit dem Hinweis „</w:t>
      </w:r>
      <w:r w:rsidRPr="00C51BE1">
        <w:rPr>
          <w:rFonts w:cs="Arial"/>
          <w:i/>
        </w:rPr>
        <w:t>Bitte a</w:t>
      </w:r>
      <w:r w:rsidRPr="00AD41AB">
        <w:rPr>
          <w:rFonts w:cs="Arial"/>
          <w:i/>
        </w:rPr>
        <w:t>lle zutreffenden Antworten auswählen</w:t>
      </w:r>
      <w:r>
        <w:rPr>
          <w:rFonts w:cs="Arial"/>
          <w:i/>
        </w:rPr>
        <w:t xml:space="preserve">.“ </w:t>
      </w:r>
      <w:r w:rsidRPr="00C51BE1">
        <w:rPr>
          <w:rFonts w:cstheme="minorHAnsi"/>
        </w:rPr>
        <w:t>gekennzeichnet).</w:t>
      </w:r>
    </w:p>
    <w:p w14:paraId="0E2C8B03" w14:textId="7CEF4845" w:rsidR="007634C4" w:rsidRDefault="000B2398" w:rsidP="000B2398">
      <w:pPr>
        <w:spacing w:after="0" w:line="240" w:lineRule="auto"/>
        <w:jc w:val="both"/>
        <w:rPr>
          <w:rFonts w:cstheme="minorHAnsi"/>
        </w:rPr>
      </w:pPr>
      <w:r w:rsidRPr="000B2398">
        <w:rPr>
          <w:rFonts w:cstheme="minorHAnsi"/>
        </w:rPr>
        <w:t>Je nach Relevanz im jeweiligen Kontext werden den einzelnen Fragen bestimmte Punktzahlen zugeordnet. In jedem Abschnitt (Kernkomponente) kann eine maximale Punktzahl von 100 Punkten erreicht werden. Nachdem alle Fragen eines Abschnitts (Kernkomponente) beantwortet sind, werden die Punkte der Einzelfragen des Abschnitts summiert, so dass die Punktzahl je Abschnitt (Kernkomponente) berechnet werden kann. Die Gesamtpunktzahl wird durch Addition aller Punktzahlen der acht Abschnitte (Kernkomponenten) des Fragebogens berechnet.</w:t>
      </w:r>
    </w:p>
    <w:p w14:paraId="02B4735C" w14:textId="77777777" w:rsidR="000B2398" w:rsidRPr="00870FCB" w:rsidRDefault="000B2398" w:rsidP="000B2398">
      <w:pPr>
        <w:spacing w:after="0" w:line="240" w:lineRule="auto"/>
        <w:jc w:val="both"/>
        <w:rPr>
          <w:rFonts w:cstheme="minorHAnsi"/>
          <w:b/>
          <w:u w:val="single"/>
        </w:rPr>
      </w:pPr>
    </w:p>
    <w:p w14:paraId="413344B2" w14:textId="77777777" w:rsidR="00080A12" w:rsidRPr="001A0169" w:rsidRDefault="00080A12" w:rsidP="001A0169">
      <w:pPr>
        <w:spacing w:after="0" w:line="240" w:lineRule="auto"/>
        <w:jc w:val="both"/>
        <w:rPr>
          <w:rFonts w:cstheme="minorHAnsi"/>
          <w:b/>
          <w:u w:val="single"/>
        </w:rPr>
      </w:pPr>
      <w:r w:rsidRPr="001A0169">
        <w:rPr>
          <w:rFonts w:cstheme="minorHAnsi"/>
          <w:b/>
          <w:u w:val="single"/>
        </w:rPr>
        <w:t>Ist das IPCAF geeignet für den Krankenhaus- oder Einrichtungsvergleich?</w:t>
      </w:r>
    </w:p>
    <w:p w14:paraId="5772B59C" w14:textId="3F93F876" w:rsidR="00521907" w:rsidRDefault="00080A12" w:rsidP="009673F1">
      <w:pPr>
        <w:spacing w:after="0" w:line="240" w:lineRule="auto"/>
        <w:jc w:val="both"/>
        <w:rPr>
          <w:rFonts w:cstheme="minorHAnsi"/>
        </w:rPr>
      </w:pPr>
      <w:r>
        <w:rPr>
          <w:rFonts w:cstheme="minorHAnsi"/>
        </w:rPr>
        <w:t xml:space="preserve">Das primäre Ziel des IPCAF ist es, orientierend die aktuell vorliegende Situation der Hygiene und Infektionsprävention in der eigenen Einrichtung zu beurteilen und die Entwicklung und Verbesserung der Hygiene-/IPC-Aktivitäten im weiteren Verlauf durch wiederholte Anwendung des IPCAF zu überwachen. Die Nutzung des IPCAF ist </w:t>
      </w:r>
      <w:r w:rsidRPr="00C51BE1">
        <w:rPr>
          <w:rFonts w:cstheme="minorHAnsi"/>
          <w:u w:val="single"/>
        </w:rPr>
        <w:t>nicht</w:t>
      </w:r>
      <w:r>
        <w:rPr>
          <w:rFonts w:cstheme="minorHAnsi"/>
        </w:rPr>
        <w:t xml:space="preserve"> primär für den externen Vergleich oder ein Benchmarking gedacht. Der Vergleich verschiedener Gesundheitseinrichtungen kann bei Anwendung von korrekten und konsistenten Methoden möglich sein, sollte dann aber nur mit Vorsicht,</w:t>
      </w:r>
      <w:r w:rsidRPr="00AA6298">
        <w:rPr>
          <w:rFonts w:cstheme="minorHAnsi"/>
        </w:rPr>
        <w:t xml:space="preserve"> </w:t>
      </w:r>
      <w:r>
        <w:rPr>
          <w:rFonts w:cstheme="minorHAnsi"/>
        </w:rPr>
        <w:t xml:space="preserve">vor allem bei Unterschieden hinsichtlich Größe, medizinischem Schwerpunkt und sozioökonomischen Rahmenbedingungen der teilnehmenden Einrichtungen durchgeführt werden. </w:t>
      </w:r>
    </w:p>
    <w:p w14:paraId="2AAF8E33" w14:textId="77777777" w:rsidR="00521907" w:rsidRDefault="00521907">
      <w:pPr>
        <w:rPr>
          <w:rFonts w:cstheme="minorHAnsi"/>
        </w:rPr>
      </w:pPr>
      <w:r>
        <w:rPr>
          <w:rFonts w:cstheme="minorHAnsi"/>
        </w:rPr>
        <w:br w:type="page"/>
      </w:r>
    </w:p>
    <w:p w14:paraId="66ADFE48" w14:textId="77777777" w:rsidR="007634C4" w:rsidRPr="00521907" w:rsidRDefault="007634C4" w:rsidP="00521907">
      <w:pPr>
        <w:rPr>
          <w:rFonts w:ascii="Arial" w:hAnsi="Arial"/>
          <w:b/>
          <w:u w:val="single"/>
          <w:lang w:val="en-US"/>
        </w:rPr>
      </w:pPr>
      <w:proofErr w:type="spellStart"/>
      <w:r w:rsidRPr="00521907">
        <w:rPr>
          <w:b/>
          <w:lang w:val="en-US"/>
        </w:rPr>
        <w:lastRenderedPageBreak/>
        <w:t>Kernkomponente</w:t>
      </w:r>
      <w:proofErr w:type="spellEnd"/>
      <w:r w:rsidRPr="00521907">
        <w:rPr>
          <w:b/>
          <w:lang w:val="en-US"/>
        </w:rPr>
        <w:t xml:space="preserve"> 1: </w:t>
      </w:r>
      <w:bookmarkStart w:id="0" w:name="OLE_LINK1"/>
      <w:bookmarkStart w:id="1" w:name="OLE_LINK2"/>
      <w:r w:rsidRPr="00521907">
        <w:rPr>
          <w:b/>
          <w:lang w:val="en-US"/>
        </w:rPr>
        <w:t xml:space="preserve">Infection Prevention and Control </w:t>
      </w:r>
      <w:bookmarkEnd w:id="0"/>
      <w:bookmarkEnd w:id="1"/>
      <w:r w:rsidRPr="00521907">
        <w:rPr>
          <w:b/>
          <w:lang w:val="en-US"/>
        </w:rPr>
        <w:t>(IPC) – Programm</w:t>
      </w:r>
      <w:r w:rsidR="000544C2" w:rsidRPr="00521907">
        <w:rPr>
          <w:rStyle w:val="Funotenzeichen"/>
          <w:rFonts w:cstheme="minorHAnsi"/>
          <w:b/>
          <w:sz w:val="20"/>
          <w:szCs w:val="20"/>
          <w:lang w:val="en-US"/>
        </w:rPr>
        <w:t>3</w:t>
      </w:r>
    </w:p>
    <w:tbl>
      <w:tblPr>
        <w:tblStyle w:val="Tabellenraster"/>
        <w:tblW w:w="9343" w:type="dxa"/>
        <w:tblInd w:w="-5" w:type="dxa"/>
        <w:tblLook w:val="04A0" w:firstRow="1" w:lastRow="0" w:firstColumn="1" w:lastColumn="0" w:noHBand="0" w:noVBand="1"/>
      </w:tblPr>
      <w:tblGrid>
        <w:gridCol w:w="4111"/>
        <w:gridCol w:w="4404"/>
        <w:gridCol w:w="828"/>
      </w:tblGrid>
      <w:tr w:rsidR="007634C4" w:rsidRPr="009D2505" w14:paraId="63AF7A4C" w14:textId="77777777" w:rsidTr="00521907">
        <w:trPr>
          <w:trHeight w:val="284"/>
        </w:trPr>
        <w:tc>
          <w:tcPr>
            <w:tcW w:w="4111" w:type="dxa"/>
            <w:tcBorders>
              <w:top w:val="single" w:sz="4" w:space="0" w:color="auto"/>
              <w:left w:val="single" w:sz="4" w:space="0" w:color="auto"/>
              <w:bottom w:val="single" w:sz="4" w:space="0" w:color="auto"/>
              <w:right w:val="single" w:sz="4" w:space="0" w:color="auto"/>
            </w:tcBorders>
            <w:shd w:val="clear" w:color="auto" w:fill="auto"/>
          </w:tcPr>
          <w:p w14:paraId="3C00FD7A" w14:textId="77777777" w:rsidR="007634C4" w:rsidRPr="009D2505" w:rsidRDefault="007634C4" w:rsidP="006177C9">
            <w:pPr>
              <w:rPr>
                <w:rFonts w:cs="Arial"/>
                <w:b/>
                <w:sz w:val="20"/>
                <w:szCs w:val="20"/>
              </w:rPr>
            </w:pPr>
            <w:r w:rsidRPr="009D2505">
              <w:rPr>
                <w:rFonts w:cs="Arial"/>
                <w:b/>
                <w:sz w:val="20"/>
                <w:szCs w:val="20"/>
              </w:rPr>
              <w:t>Frage</w:t>
            </w:r>
          </w:p>
        </w:tc>
        <w:tc>
          <w:tcPr>
            <w:tcW w:w="4404" w:type="dxa"/>
            <w:tcBorders>
              <w:top w:val="single" w:sz="4" w:space="0" w:color="auto"/>
              <w:left w:val="single" w:sz="4" w:space="0" w:color="auto"/>
              <w:bottom w:val="single" w:sz="4" w:space="0" w:color="auto"/>
              <w:right w:val="single" w:sz="4" w:space="0" w:color="auto"/>
            </w:tcBorders>
            <w:shd w:val="clear" w:color="auto" w:fill="auto"/>
          </w:tcPr>
          <w:p w14:paraId="0D090BB0" w14:textId="77777777" w:rsidR="007634C4" w:rsidRPr="009D2505" w:rsidRDefault="007634C4" w:rsidP="006177C9">
            <w:pPr>
              <w:rPr>
                <w:rFonts w:cs="Arial"/>
                <w:b/>
                <w:sz w:val="20"/>
                <w:szCs w:val="20"/>
              </w:rPr>
            </w:pPr>
            <w:r w:rsidRPr="009D2505">
              <w:rPr>
                <w:rFonts w:cs="Arial"/>
                <w:b/>
                <w:sz w:val="20"/>
                <w:szCs w:val="20"/>
              </w:rPr>
              <w:t>Antwort</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2F1214AA" w14:textId="77777777" w:rsidR="007634C4" w:rsidRPr="009D2505" w:rsidRDefault="007634C4" w:rsidP="006177C9">
            <w:pPr>
              <w:rPr>
                <w:rFonts w:cs="Arial"/>
                <w:b/>
                <w:sz w:val="20"/>
                <w:szCs w:val="20"/>
              </w:rPr>
            </w:pPr>
            <w:r w:rsidRPr="009D2505">
              <w:rPr>
                <w:rFonts w:cs="Arial"/>
                <w:b/>
                <w:sz w:val="20"/>
                <w:szCs w:val="20"/>
              </w:rPr>
              <w:t>Punkt-zahl</w:t>
            </w:r>
          </w:p>
        </w:tc>
      </w:tr>
      <w:tr w:rsidR="007634C4" w:rsidRPr="009D2505" w14:paraId="690D793B" w14:textId="77777777" w:rsidTr="00521907">
        <w:trPr>
          <w:trHeight w:val="54"/>
        </w:trPr>
        <w:tc>
          <w:tcPr>
            <w:tcW w:w="4111" w:type="dxa"/>
            <w:vMerge w:val="restart"/>
            <w:tcBorders>
              <w:top w:val="single" w:sz="4" w:space="0" w:color="auto"/>
            </w:tcBorders>
            <w:shd w:val="clear" w:color="auto" w:fill="auto"/>
          </w:tcPr>
          <w:p w14:paraId="5DF3ACD2" w14:textId="77777777" w:rsidR="007634C4" w:rsidRPr="009D2505" w:rsidRDefault="007634C4" w:rsidP="006177C9">
            <w:pPr>
              <w:rPr>
                <w:rFonts w:cs="Arial"/>
                <w:b/>
                <w:sz w:val="20"/>
                <w:szCs w:val="20"/>
              </w:rPr>
            </w:pPr>
            <w:r w:rsidRPr="009D2505">
              <w:rPr>
                <w:rFonts w:cs="Arial"/>
                <w:b/>
                <w:sz w:val="20"/>
                <w:szCs w:val="20"/>
              </w:rPr>
              <w:t xml:space="preserve">1. Haben Sie ein </w:t>
            </w:r>
            <w:r w:rsidR="0000400A" w:rsidRPr="009D2505">
              <w:rPr>
                <w:rFonts w:cs="Arial"/>
                <w:b/>
                <w:sz w:val="20"/>
                <w:szCs w:val="20"/>
              </w:rPr>
              <w:t>Hygiene-/</w:t>
            </w:r>
            <w:r w:rsidRPr="009D2505">
              <w:rPr>
                <w:rFonts w:cs="Arial"/>
                <w:b/>
                <w:sz w:val="20"/>
                <w:szCs w:val="20"/>
              </w:rPr>
              <w:t>IPC-Programm?</w:t>
            </w:r>
            <w:r w:rsidRPr="009D2505">
              <w:rPr>
                <w:rStyle w:val="Funotenzeichen"/>
                <w:rFonts w:cs="Arial"/>
                <w:b/>
                <w:sz w:val="20"/>
                <w:szCs w:val="20"/>
              </w:rPr>
              <w:footnoteReference w:id="3"/>
            </w:r>
          </w:p>
          <w:p w14:paraId="6839CDC0" w14:textId="6787238D" w:rsidR="007634C4" w:rsidRPr="009D2505" w:rsidRDefault="00C47AD0" w:rsidP="006177C9">
            <w:pPr>
              <w:rPr>
                <w:rFonts w:cs="Arial"/>
                <w:i/>
                <w:sz w:val="20"/>
                <w:szCs w:val="20"/>
              </w:rPr>
            </w:pPr>
            <w:r w:rsidRPr="009D2505">
              <w:rPr>
                <w:rFonts w:cs="Arial"/>
                <w:i/>
                <w:sz w:val="20"/>
                <w:szCs w:val="20"/>
              </w:rPr>
              <w:t>Wählen Sie bitte nur eine Antwort aus</w:t>
            </w:r>
          </w:p>
        </w:tc>
        <w:tc>
          <w:tcPr>
            <w:tcW w:w="4404" w:type="dxa"/>
            <w:tcBorders>
              <w:top w:val="single" w:sz="4" w:space="0" w:color="auto"/>
            </w:tcBorders>
            <w:shd w:val="clear" w:color="auto" w:fill="auto"/>
          </w:tcPr>
          <w:p w14:paraId="0C973A4F"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Nein</w:t>
            </w:r>
          </w:p>
        </w:tc>
        <w:tc>
          <w:tcPr>
            <w:tcW w:w="828" w:type="dxa"/>
            <w:tcBorders>
              <w:top w:val="single" w:sz="4" w:space="0" w:color="auto"/>
            </w:tcBorders>
            <w:shd w:val="clear" w:color="auto" w:fill="auto"/>
          </w:tcPr>
          <w:p w14:paraId="20A4B055" w14:textId="77777777" w:rsidR="007634C4" w:rsidRPr="009D2505" w:rsidRDefault="007634C4" w:rsidP="006177C9">
            <w:pPr>
              <w:rPr>
                <w:rFonts w:cs="Arial"/>
                <w:sz w:val="20"/>
                <w:szCs w:val="20"/>
              </w:rPr>
            </w:pPr>
            <w:r w:rsidRPr="009D2505">
              <w:rPr>
                <w:rFonts w:cs="Arial"/>
                <w:sz w:val="20"/>
                <w:szCs w:val="20"/>
              </w:rPr>
              <w:t>0</w:t>
            </w:r>
          </w:p>
        </w:tc>
      </w:tr>
      <w:tr w:rsidR="007634C4" w:rsidRPr="009D2505" w14:paraId="1F7BE480" w14:textId="77777777" w:rsidTr="00521907">
        <w:trPr>
          <w:trHeight w:val="54"/>
        </w:trPr>
        <w:tc>
          <w:tcPr>
            <w:tcW w:w="4111" w:type="dxa"/>
            <w:vMerge/>
            <w:shd w:val="clear" w:color="auto" w:fill="auto"/>
          </w:tcPr>
          <w:p w14:paraId="44F0A9CB" w14:textId="77777777" w:rsidR="007634C4" w:rsidRPr="009D2505" w:rsidRDefault="007634C4" w:rsidP="006177C9">
            <w:pPr>
              <w:rPr>
                <w:rFonts w:cs="Arial"/>
                <w:sz w:val="20"/>
                <w:szCs w:val="20"/>
              </w:rPr>
            </w:pPr>
          </w:p>
        </w:tc>
        <w:tc>
          <w:tcPr>
            <w:tcW w:w="4404" w:type="dxa"/>
            <w:tcBorders>
              <w:top w:val="single" w:sz="4" w:space="0" w:color="A6A6A6" w:themeColor="background1" w:themeShade="A6"/>
            </w:tcBorders>
            <w:shd w:val="clear" w:color="auto" w:fill="auto"/>
          </w:tcPr>
          <w:p w14:paraId="5FAEB706"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 xml:space="preserve">Ja, ohne klar definierte Ziele </w:t>
            </w:r>
          </w:p>
        </w:tc>
        <w:tc>
          <w:tcPr>
            <w:tcW w:w="828" w:type="dxa"/>
            <w:shd w:val="clear" w:color="auto" w:fill="auto"/>
          </w:tcPr>
          <w:p w14:paraId="4CB038B2" w14:textId="77777777" w:rsidR="007634C4" w:rsidRPr="009D2505" w:rsidRDefault="007634C4" w:rsidP="006177C9">
            <w:pPr>
              <w:rPr>
                <w:rFonts w:cs="Arial"/>
                <w:sz w:val="20"/>
                <w:szCs w:val="20"/>
              </w:rPr>
            </w:pPr>
            <w:r w:rsidRPr="009D2505">
              <w:rPr>
                <w:rFonts w:cs="Arial"/>
                <w:sz w:val="20"/>
                <w:szCs w:val="20"/>
              </w:rPr>
              <w:t>5</w:t>
            </w:r>
          </w:p>
        </w:tc>
      </w:tr>
      <w:tr w:rsidR="007634C4" w:rsidRPr="009D2505" w14:paraId="65E10A7A" w14:textId="77777777" w:rsidTr="00521907">
        <w:trPr>
          <w:trHeight w:val="589"/>
        </w:trPr>
        <w:tc>
          <w:tcPr>
            <w:tcW w:w="4111" w:type="dxa"/>
            <w:vMerge/>
            <w:shd w:val="clear" w:color="auto" w:fill="auto"/>
          </w:tcPr>
          <w:p w14:paraId="6EF9C230" w14:textId="77777777" w:rsidR="007634C4" w:rsidRPr="009D2505" w:rsidRDefault="007634C4" w:rsidP="006177C9">
            <w:pPr>
              <w:rPr>
                <w:rFonts w:cs="Arial"/>
                <w:sz w:val="20"/>
                <w:szCs w:val="20"/>
              </w:rPr>
            </w:pPr>
          </w:p>
        </w:tc>
        <w:tc>
          <w:tcPr>
            <w:tcW w:w="4404" w:type="dxa"/>
            <w:tcBorders>
              <w:top w:val="single" w:sz="4" w:space="0" w:color="A6A6A6" w:themeColor="background1" w:themeShade="A6"/>
            </w:tcBorders>
            <w:shd w:val="clear" w:color="auto" w:fill="auto"/>
          </w:tcPr>
          <w:p w14:paraId="7E9B9469"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 xml:space="preserve">Ja, mit klar definierten Zielen </w:t>
            </w:r>
            <w:r w:rsidRPr="009D2505">
              <w:rPr>
                <w:rFonts w:asciiTheme="minorHAnsi" w:hAnsiTheme="minorHAnsi" w:cs="Arial"/>
                <w:bCs/>
                <w:sz w:val="20"/>
                <w:szCs w:val="20"/>
                <w:u w:val="single"/>
              </w:rPr>
              <w:t>und</w:t>
            </w:r>
            <w:r w:rsidRPr="009D2505">
              <w:rPr>
                <w:rFonts w:asciiTheme="minorHAnsi" w:hAnsiTheme="minorHAnsi" w:cs="Arial"/>
                <w:bCs/>
                <w:sz w:val="20"/>
                <w:szCs w:val="20"/>
              </w:rPr>
              <w:t xml:space="preserve"> einem Jahresarbeitsplan</w:t>
            </w:r>
          </w:p>
        </w:tc>
        <w:tc>
          <w:tcPr>
            <w:tcW w:w="828" w:type="dxa"/>
            <w:shd w:val="clear" w:color="auto" w:fill="auto"/>
          </w:tcPr>
          <w:p w14:paraId="31996C6B" w14:textId="77777777" w:rsidR="007634C4" w:rsidRPr="009D2505" w:rsidRDefault="007634C4" w:rsidP="006177C9">
            <w:pPr>
              <w:rPr>
                <w:rFonts w:cs="Arial"/>
                <w:sz w:val="20"/>
                <w:szCs w:val="20"/>
              </w:rPr>
            </w:pPr>
            <w:r w:rsidRPr="009D2505">
              <w:rPr>
                <w:rFonts w:cs="Arial"/>
                <w:sz w:val="20"/>
                <w:szCs w:val="20"/>
              </w:rPr>
              <w:t>10</w:t>
            </w:r>
          </w:p>
        </w:tc>
      </w:tr>
      <w:tr w:rsidR="007634C4" w:rsidRPr="009D2505" w14:paraId="3B2C7AC2" w14:textId="77777777" w:rsidTr="00521907">
        <w:trPr>
          <w:trHeight w:val="54"/>
        </w:trPr>
        <w:tc>
          <w:tcPr>
            <w:tcW w:w="4111" w:type="dxa"/>
            <w:vMerge w:val="restart"/>
            <w:tcBorders>
              <w:top w:val="single" w:sz="4" w:space="0" w:color="A6A6A6" w:themeColor="background1" w:themeShade="A6"/>
            </w:tcBorders>
            <w:shd w:val="clear" w:color="auto" w:fill="auto"/>
          </w:tcPr>
          <w:p w14:paraId="055BE0B6" w14:textId="77777777" w:rsidR="007634C4" w:rsidRPr="009D2505" w:rsidRDefault="007634C4" w:rsidP="006177C9">
            <w:pPr>
              <w:pStyle w:val="ListParagraph1"/>
              <w:ind w:left="0"/>
              <w:rPr>
                <w:rFonts w:asciiTheme="minorHAnsi" w:hAnsiTheme="minorHAnsi" w:cs="Arial"/>
                <w:b/>
                <w:bCs/>
                <w:sz w:val="20"/>
                <w:szCs w:val="20"/>
              </w:rPr>
            </w:pPr>
            <w:r w:rsidRPr="009D2505">
              <w:rPr>
                <w:rFonts w:asciiTheme="minorHAnsi" w:hAnsiTheme="minorHAnsi" w:cs="Arial"/>
                <w:b/>
                <w:sz w:val="20"/>
                <w:szCs w:val="20"/>
              </w:rPr>
              <w:t xml:space="preserve">2. Wird das </w:t>
            </w:r>
            <w:r w:rsidR="0000400A" w:rsidRPr="009D2505">
              <w:rPr>
                <w:rFonts w:asciiTheme="minorHAnsi" w:hAnsiTheme="minorHAnsi" w:cs="Arial"/>
                <w:b/>
                <w:sz w:val="20"/>
                <w:szCs w:val="20"/>
              </w:rPr>
              <w:t>Hygiene-/</w:t>
            </w:r>
            <w:r w:rsidRPr="009D2505">
              <w:rPr>
                <w:rFonts w:asciiTheme="minorHAnsi" w:hAnsiTheme="minorHAnsi" w:cs="Arial"/>
                <w:b/>
                <w:sz w:val="20"/>
                <w:szCs w:val="20"/>
              </w:rPr>
              <w:t xml:space="preserve">IPC-Programm durch ein </w:t>
            </w:r>
            <w:r w:rsidR="00B608A9" w:rsidRPr="009D2505">
              <w:rPr>
                <w:rFonts w:asciiTheme="minorHAnsi" w:hAnsiTheme="minorHAnsi" w:cs="Arial"/>
                <w:b/>
                <w:sz w:val="20"/>
                <w:szCs w:val="20"/>
              </w:rPr>
              <w:t>Hygiene-/</w:t>
            </w:r>
            <w:r w:rsidRPr="009D2505">
              <w:rPr>
                <w:rFonts w:asciiTheme="minorHAnsi" w:hAnsiTheme="minorHAnsi" w:cs="Arial"/>
                <w:b/>
                <w:sz w:val="20"/>
                <w:szCs w:val="20"/>
              </w:rPr>
              <w:t xml:space="preserve">IPC-Team bestehend aus </w:t>
            </w:r>
            <w:r w:rsidR="00B608A9" w:rsidRPr="009D2505">
              <w:rPr>
                <w:rFonts w:asciiTheme="minorHAnsi" w:hAnsiTheme="minorHAnsi" w:cs="Arial"/>
                <w:b/>
                <w:sz w:val="20"/>
                <w:szCs w:val="20"/>
              </w:rPr>
              <w:t>Hygiene-/</w:t>
            </w:r>
            <w:r w:rsidRPr="009D2505">
              <w:rPr>
                <w:rFonts w:asciiTheme="minorHAnsi" w:hAnsiTheme="minorHAnsi" w:cs="Arial"/>
                <w:b/>
                <w:sz w:val="20"/>
                <w:szCs w:val="20"/>
              </w:rPr>
              <w:t>IPC-Fachleuten</w:t>
            </w:r>
            <w:r w:rsidRPr="009D2505">
              <w:rPr>
                <w:rStyle w:val="Funotenzeichen"/>
                <w:rFonts w:asciiTheme="minorHAnsi" w:hAnsiTheme="minorHAnsi" w:cs="Arial"/>
                <w:b/>
                <w:sz w:val="20"/>
                <w:szCs w:val="20"/>
              </w:rPr>
              <w:footnoteReference w:id="4"/>
            </w:r>
            <w:r w:rsidRPr="009D2505">
              <w:rPr>
                <w:rFonts w:asciiTheme="minorHAnsi" w:hAnsiTheme="minorHAnsi" w:cs="Arial"/>
                <w:b/>
                <w:sz w:val="20"/>
                <w:szCs w:val="20"/>
              </w:rPr>
              <w:t xml:space="preserve"> unterstützt?</w:t>
            </w:r>
            <w:r w:rsidRPr="009D2505">
              <w:rPr>
                <w:rFonts w:asciiTheme="minorHAnsi" w:hAnsiTheme="minorHAnsi" w:cs="Arial"/>
                <w:b/>
                <w:bCs/>
                <w:sz w:val="20"/>
                <w:szCs w:val="20"/>
              </w:rPr>
              <w:t xml:space="preserve"> </w:t>
            </w:r>
          </w:p>
          <w:p w14:paraId="30C8594B" w14:textId="466BC16C" w:rsidR="007634C4" w:rsidRPr="009D2505" w:rsidRDefault="00C47AD0" w:rsidP="006177C9">
            <w:pPr>
              <w:rPr>
                <w:rFonts w:cs="Arial"/>
                <w:bCs/>
                <w:i/>
                <w:sz w:val="20"/>
                <w:szCs w:val="20"/>
              </w:rPr>
            </w:pPr>
            <w:r w:rsidRPr="009D2505">
              <w:rPr>
                <w:rFonts w:cs="Arial"/>
                <w:i/>
                <w:sz w:val="20"/>
                <w:szCs w:val="20"/>
              </w:rPr>
              <w:t>Wählen Sie bitte nur eine Antwort aus</w:t>
            </w:r>
          </w:p>
        </w:tc>
        <w:tc>
          <w:tcPr>
            <w:tcW w:w="4404" w:type="dxa"/>
            <w:tcBorders>
              <w:top w:val="single" w:sz="4" w:space="0" w:color="A6A6A6" w:themeColor="background1" w:themeShade="A6"/>
            </w:tcBorders>
            <w:shd w:val="clear" w:color="auto" w:fill="auto"/>
          </w:tcPr>
          <w:p w14:paraId="11166E69"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Nein</w:t>
            </w:r>
          </w:p>
        </w:tc>
        <w:tc>
          <w:tcPr>
            <w:tcW w:w="828" w:type="dxa"/>
            <w:tcBorders>
              <w:top w:val="single" w:sz="4" w:space="0" w:color="A6A6A6" w:themeColor="background1" w:themeShade="A6"/>
            </w:tcBorders>
            <w:shd w:val="clear" w:color="auto" w:fill="auto"/>
          </w:tcPr>
          <w:p w14:paraId="249675A8" w14:textId="77777777" w:rsidR="007634C4" w:rsidRPr="009D2505" w:rsidRDefault="007634C4" w:rsidP="006177C9">
            <w:pPr>
              <w:rPr>
                <w:rFonts w:cs="Arial"/>
                <w:sz w:val="20"/>
                <w:szCs w:val="20"/>
              </w:rPr>
            </w:pPr>
            <w:r w:rsidRPr="009D2505">
              <w:rPr>
                <w:rFonts w:cs="Arial"/>
                <w:sz w:val="20"/>
                <w:szCs w:val="20"/>
              </w:rPr>
              <w:t>0</w:t>
            </w:r>
          </w:p>
        </w:tc>
      </w:tr>
      <w:tr w:rsidR="007634C4" w:rsidRPr="009D2505" w14:paraId="25C6BB2F" w14:textId="77777777" w:rsidTr="00521907">
        <w:trPr>
          <w:trHeight w:val="579"/>
        </w:trPr>
        <w:tc>
          <w:tcPr>
            <w:tcW w:w="4111" w:type="dxa"/>
            <w:vMerge/>
            <w:shd w:val="clear" w:color="auto" w:fill="auto"/>
          </w:tcPr>
          <w:p w14:paraId="346E3E51" w14:textId="77777777" w:rsidR="007634C4" w:rsidRPr="009D2505" w:rsidRDefault="007634C4" w:rsidP="006177C9">
            <w:pPr>
              <w:pStyle w:val="ListParagraph1"/>
              <w:ind w:left="0"/>
              <w:rPr>
                <w:rFonts w:asciiTheme="minorHAnsi" w:hAnsiTheme="minorHAnsi" w:cs="Arial"/>
                <w:sz w:val="20"/>
                <w:szCs w:val="20"/>
              </w:rPr>
            </w:pPr>
          </w:p>
        </w:tc>
        <w:tc>
          <w:tcPr>
            <w:tcW w:w="4404" w:type="dxa"/>
            <w:shd w:val="clear" w:color="auto" w:fill="auto"/>
          </w:tcPr>
          <w:p w14:paraId="04597B1A"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 xml:space="preserve">Kein Team, nur ein </w:t>
            </w:r>
            <w:r w:rsidR="00B608A9" w:rsidRPr="009D2505">
              <w:rPr>
                <w:rFonts w:asciiTheme="minorHAnsi" w:hAnsiTheme="minorHAnsi" w:cs="Arial"/>
                <w:bCs/>
                <w:sz w:val="20"/>
                <w:szCs w:val="20"/>
              </w:rPr>
              <w:t>Hygiene-/</w:t>
            </w:r>
            <w:r w:rsidRPr="009D2505">
              <w:rPr>
                <w:rFonts w:asciiTheme="minorHAnsi" w:hAnsiTheme="minorHAnsi" w:cs="Arial"/>
                <w:bCs/>
                <w:color w:val="000000" w:themeColor="text1"/>
                <w:sz w:val="20"/>
                <w:szCs w:val="20"/>
              </w:rPr>
              <w:t>IPC-Hauptverantwortlicher/Ansprechpartner steht zur Verfügung</w:t>
            </w:r>
          </w:p>
        </w:tc>
        <w:tc>
          <w:tcPr>
            <w:tcW w:w="828" w:type="dxa"/>
            <w:tcBorders>
              <w:top w:val="single" w:sz="4" w:space="0" w:color="A6A6A6" w:themeColor="background1" w:themeShade="A6"/>
            </w:tcBorders>
            <w:shd w:val="clear" w:color="auto" w:fill="auto"/>
          </w:tcPr>
          <w:p w14:paraId="77D44778" w14:textId="77777777" w:rsidR="007634C4" w:rsidRPr="009D2505" w:rsidRDefault="007634C4" w:rsidP="006177C9">
            <w:pPr>
              <w:rPr>
                <w:rFonts w:cs="Arial"/>
                <w:sz w:val="20"/>
                <w:szCs w:val="20"/>
              </w:rPr>
            </w:pPr>
            <w:r w:rsidRPr="009D2505">
              <w:rPr>
                <w:rFonts w:cs="Arial"/>
                <w:sz w:val="20"/>
                <w:szCs w:val="20"/>
              </w:rPr>
              <w:t>5</w:t>
            </w:r>
          </w:p>
        </w:tc>
      </w:tr>
      <w:tr w:rsidR="007634C4" w:rsidRPr="009D2505" w14:paraId="4DB6490D" w14:textId="77777777" w:rsidTr="00521907">
        <w:trPr>
          <w:trHeight w:val="417"/>
        </w:trPr>
        <w:tc>
          <w:tcPr>
            <w:tcW w:w="4111" w:type="dxa"/>
            <w:vMerge/>
            <w:shd w:val="clear" w:color="auto" w:fill="auto"/>
          </w:tcPr>
          <w:p w14:paraId="5407C5D3" w14:textId="77777777" w:rsidR="007634C4" w:rsidRPr="009D2505" w:rsidRDefault="007634C4" w:rsidP="006177C9">
            <w:pPr>
              <w:pStyle w:val="ListParagraph1"/>
              <w:ind w:left="0"/>
              <w:rPr>
                <w:rFonts w:asciiTheme="minorHAnsi" w:hAnsiTheme="minorHAnsi" w:cs="Arial"/>
                <w:sz w:val="20"/>
                <w:szCs w:val="20"/>
              </w:rPr>
            </w:pPr>
          </w:p>
        </w:tc>
        <w:tc>
          <w:tcPr>
            <w:tcW w:w="4404" w:type="dxa"/>
            <w:shd w:val="clear" w:color="auto" w:fill="auto"/>
          </w:tcPr>
          <w:p w14:paraId="493D21FE"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Ja</w:t>
            </w:r>
          </w:p>
        </w:tc>
        <w:tc>
          <w:tcPr>
            <w:tcW w:w="828" w:type="dxa"/>
            <w:tcBorders>
              <w:top w:val="single" w:sz="4" w:space="0" w:color="A6A6A6" w:themeColor="background1" w:themeShade="A6"/>
            </w:tcBorders>
            <w:shd w:val="clear" w:color="auto" w:fill="auto"/>
          </w:tcPr>
          <w:p w14:paraId="494DEE28" w14:textId="77777777" w:rsidR="007634C4" w:rsidRPr="009D2505" w:rsidRDefault="007634C4" w:rsidP="006177C9">
            <w:pPr>
              <w:rPr>
                <w:rFonts w:cs="Arial"/>
                <w:sz w:val="20"/>
                <w:szCs w:val="20"/>
              </w:rPr>
            </w:pPr>
            <w:r w:rsidRPr="009D2505">
              <w:rPr>
                <w:rFonts w:cs="Arial"/>
                <w:sz w:val="20"/>
                <w:szCs w:val="20"/>
              </w:rPr>
              <w:t>10</w:t>
            </w:r>
          </w:p>
        </w:tc>
      </w:tr>
      <w:tr w:rsidR="007634C4" w:rsidRPr="009D2505" w14:paraId="7FE5B898" w14:textId="77777777" w:rsidTr="00521907">
        <w:trPr>
          <w:trHeight w:val="397"/>
        </w:trPr>
        <w:tc>
          <w:tcPr>
            <w:tcW w:w="4111" w:type="dxa"/>
            <w:vMerge w:val="restart"/>
            <w:shd w:val="clear" w:color="auto" w:fill="auto"/>
          </w:tcPr>
          <w:p w14:paraId="651D4D5D" w14:textId="3677E9AD" w:rsidR="007634C4" w:rsidRPr="009D2505" w:rsidRDefault="007634C4" w:rsidP="006177C9">
            <w:pPr>
              <w:pStyle w:val="ListParagraph1"/>
              <w:ind w:left="0"/>
              <w:rPr>
                <w:rFonts w:asciiTheme="minorHAnsi" w:hAnsiTheme="minorHAnsi" w:cs="Arial"/>
                <w:b/>
                <w:i/>
                <w:sz w:val="20"/>
                <w:szCs w:val="20"/>
              </w:rPr>
            </w:pPr>
            <w:r w:rsidRPr="009D2505">
              <w:rPr>
                <w:rFonts w:asciiTheme="minorHAnsi" w:hAnsiTheme="minorHAnsi" w:cs="Arial"/>
                <w:b/>
                <w:sz w:val="20"/>
                <w:szCs w:val="20"/>
              </w:rPr>
              <w:t xml:space="preserve">3. Weist das </w:t>
            </w:r>
            <w:r w:rsidR="00B608A9" w:rsidRPr="009D2505">
              <w:rPr>
                <w:rFonts w:asciiTheme="minorHAnsi" w:hAnsiTheme="minorHAnsi" w:cs="Arial"/>
                <w:b/>
                <w:sz w:val="20"/>
                <w:szCs w:val="20"/>
              </w:rPr>
              <w:t>Hygiene-/</w:t>
            </w:r>
            <w:r w:rsidRPr="009D2505">
              <w:rPr>
                <w:rFonts w:asciiTheme="minorHAnsi" w:hAnsiTheme="minorHAnsi" w:cs="Arial"/>
                <w:b/>
                <w:sz w:val="20"/>
                <w:szCs w:val="20"/>
              </w:rPr>
              <w:t xml:space="preserve">IPC-Team mindestens eine </w:t>
            </w:r>
            <w:r w:rsidR="00B608A9" w:rsidRPr="009D2505">
              <w:rPr>
                <w:rFonts w:asciiTheme="minorHAnsi" w:hAnsiTheme="minorHAnsi" w:cs="Arial"/>
                <w:b/>
                <w:sz w:val="20"/>
                <w:szCs w:val="20"/>
              </w:rPr>
              <w:t>Hygiene-/IPC-</w:t>
            </w:r>
            <w:r w:rsidRPr="009D2505">
              <w:rPr>
                <w:rFonts w:asciiTheme="minorHAnsi" w:hAnsiTheme="minorHAnsi" w:cs="Arial"/>
                <w:b/>
                <w:sz w:val="20"/>
                <w:szCs w:val="20"/>
              </w:rPr>
              <w:t xml:space="preserve">Vollzeitkraft (z.B.  Krankenhaushygieniker/-in, Hygienefachkraft) oder Äquivalent (Pflegekraft oder Arzt/Ärztin zu 100% in </w:t>
            </w:r>
            <w:r w:rsidR="00B608A9" w:rsidRPr="009D2505">
              <w:rPr>
                <w:rFonts w:asciiTheme="minorHAnsi" w:hAnsiTheme="minorHAnsi" w:cs="Arial"/>
                <w:b/>
                <w:sz w:val="20"/>
                <w:szCs w:val="20"/>
              </w:rPr>
              <w:t>Hygiene/</w:t>
            </w:r>
            <w:r w:rsidRPr="009D2505">
              <w:rPr>
                <w:rFonts w:asciiTheme="minorHAnsi" w:hAnsiTheme="minorHAnsi" w:cs="Arial"/>
                <w:b/>
                <w:sz w:val="20"/>
                <w:szCs w:val="20"/>
              </w:rPr>
              <w:t>IPC arbeitend) auf?</w:t>
            </w:r>
            <w:r w:rsidRPr="009D2505">
              <w:rPr>
                <w:rFonts w:asciiTheme="minorHAnsi" w:hAnsiTheme="minorHAnsi" w:cs="Arial"/>
                <w:b/>
                <w:i/>
                <w:sz w:val="20"/>
                <w:szCs w:val="20"/>
              </w:rPr>
              <w:t xml:space="preserve"> </w:t>
            </w:r>
          </w:p>
          <w:p w14:paraId="302DDA3A" w14:textId="2EE826F9" w:rsidR="007634C4" w:rsidRPr="009D2505" w:rsidRDefault="00C47AD0" w:rsidP="006177C9">
            <w:pPr>
              <w:rPr>
                <w:rFonts w:cs="Arial"/>
                <w:i/>
                <w:sz w:val="20"/>
                <w:szCs w:val="20"/>
              </w:rPr>
            </w:pPr>
            <w:r w:rsidRPr="009D2505">
              <w:rPr>
                <w:rFonts w:cs="Arial"/>
                <w:i/>
                <w:sz w:val="20"/>
                <w:szCs w:val="20"/>
              </w:rPr>
              <w:t>Wählen Sie bitte nur eine Antwort aus</w:t>
            </w:r>
          </w:p>
        </w:tc>
        <w:tc>
          <w:tcPr>
            <w:tcW w:w="4404" w:type="dxa"/>
            <w:shd w:val="clear" w:color="auto" w:fill="auto"/>
          </w:tcPr>
          <w:p w14:paraId="6A19BD0F" w14:textId="1B2BF706" w:rsidR="007634C4" w:rsidRPr="009D2505" w:rsidRDefault="00C47AD0" w:rsidP="001A0169">
            <w:pPr>
              <w:pStyle w:val="ListParagraph1"/>
              <w:ind w:left="0"/>
              <w:rPr>
                <w:rFonts w:asciiTheme="minorHAnsi" w:hAnsiTheme="minorHAnsi" w:cs="Arial"/>
                <w:bCs/>
                <w:sz w:val="20"/>
                <w:szCs w:val="20"/>
              </w:rPr>
            </w:pPr>
            <w:r w:rsidRPr="009D2505">
              <w:rPr>
                <w:rFonts w:asciiTheme="minorHAnsi" w:hAnsiTheme="minorHAnsi" w:cs="Arial"/>
                <w:bCs/>
                <w:sz w:val="20"/>
                <w:szCs w:val="20"/>
              </w:rPr>
              <w:t>Nein, k</w:t>
            </w:r>
            <w:r w:rsidR="007634C4" w:rsidRPr="009D2505">
              <w:rPr>
                <w:rFonts w:asciiTheme="minorHAnsi" w:hAnsiTheme="minorHAnsi" w:cs="Arial"/>
                <w:bCs/>
                <w:sz w:val="20"/>
                <w:szCs w:val="20"/>
              </w:rPr>
              <w:t xml:space="preserve">eine </w:t>
            </w:r>
            <w:r w:rsidR="00B608A9" w:rsidRPr="009D2505">
              <w:rPr>
                <w:rFonts w:asciiTheme="minorHAnsi" w:hAnsiTheme="minorHAnsi" w:cs="Arial"/>
                <w:bCs/>
                <w:sz w:val="20"/>
                <w:szCs w:val="20"/>
              </w:rPr>
              <w:t>Hygiene-/</w:t>
            </w:r>
            <w:r w:rsidR="00B608A9" w:rsidRPr="009D2505">
              <w:rPr>
                <w:rFonts w:asciiTheme="minorHAnsi" w:hAnsiTheme="minorHAnsi" w:cs="Arial"/>
                <w:bCs/>
                <w:color w:val="000000" w:themeColor="text1"/>
                <w:sz w:val="20"/>
                <w:szCs w:val="20"/>
              </w:rPr>
              <w:t>IPC-</w:t>
            </w:r>
            <w:r w:rsidR="0095429A" w:rsidRPr="009D2505">
              <w:rPr>
                <w:rFonts w:asciiTheme="minorHAnsi" w:hAnsiTheme="minorHAnsi" w:cs="Arial"/>
                <w:bCs/>
                <w:sz w:val="20"/>
                <w:szCs w:val="20"/>
              </w:rPr>
              <w:t>Fach</w:t>
            </w:r>
            <w:r w:rsidR="006177C9" w:rsidRPr="009D2505">
              <w:rPr>
                <w:rFonts w:asciiTheme="minorHAnsi" w:hAnsiTheme="minorHAnsi" w:cs="Arial"/>
                <w:bCs/>
                <w:sz w:val="20"/>
                <w:szCs w:val="20"/>
              </w:rPr>
              <w:t xml:space="preserve">kraft </w:t>
            </w:r>
            <w:r w:rsidR="007634C4" w:rsidRPr="009D2505">
              <w:rPr>
                <w:rFonts w:asciiTheme="minorHAnsi" w:hAnsiTheme="minorHAnsi" w:cs="Arial"/>
                <w:bCs/>
                <w:sz w:val="20"/>
                <w:szCs w:val="20"/>
              </w:rPr>
              <w:t>steht zur Verfügung</w:t>
            </w:r>
          </w:p>
        </w:tc>
        <w:tc>
          <w:tcPr>
            <w:tcW w:w="828" w:type="dxa"/>
            <w:shd w:val="clear" w:color="auto" w:fill="auto"/>
          </w:tcPr>
          <w:p w14:paraId="7876C80E" w14:textId="77777777" w:rsidR="007634C4" w:rsidRPr="009D2505" w:rsidRDefault="007634C4" w:rsidP="006177C9">
            <w:pPr>
              <w:rPr>
                <w:rFonts w:cs="Arial"/>
                <w:sz w:val="20"/>
                <w:szCs w:val="20"/>
              </w:rPr>
            </w:pPr>
            <w:r w:rsidRPr="009D2505">
              <w:rPr>
                <w:rFonts w:cs="Arial"/>
                <w:sz w:val="20"/>
                <w:szCs w:val="20"/>
              </w:rPr>
              <w:t>0</w:t>
            </w:r>
          </w:p>
        </w:tc>
      </w:tr>
      <w:tr w:rsidR="007634C4" w:rsidRPr="009D2505" w14:paraId="2A9D0567" w14:textId="77777777" w:rsidTr="00521907">
        <w:trPr>
          <w:trHeight w:val="397"/>
        </w:trPr>
        <w:tc>
          <w:tcPr>
            <w:tcW w:w="4111" w:type="dxa"/>
            <w:vMerge/>
            <w:shd w:val="clear" w:color="auto" w:fill="auto"/>
          </w:tcPr>
          <w:p w14:paraId="2AE794A2" w14:textId="77777777" w:rsidR="007634C4" w:rsidRPr="009D2505" w:rsidRDefault="007634C4" w:rsidP="006177C9">
            <w:pPr>
              <w:pStyle w:val="ListParagraph1"/>
              <w:ind w:left="0"/>
              <w:rPr>
                <w:rFonts w:asciiTheme="minorHAnsi" w:hAnsiTheme="minorHAnsi" w:cs="Arial"/>
                <w:sz w:val="20"/>
                <w:szCs w:val="20"/>
              </w:rPr>
            </w:pPr>
          </w:p>
        </w:tc>
        <w:tc>
          <w:tcPr>
            <w:tcW w:w="4404" w:type="dxa"/>
            <w:shd w:val="clear" w:color="auto" w:fill="auto"/>
          </w:tcPr>
          <w:p w14:paraId="113DD69B" w14:textId="594B0D73" w:rsidR="007634C4" w:rsidRPr="009D2505" w:rsidDel="008A2DAD"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 xml:space="preserve">Nein, nur eine </w:t>
            </w:r>
            <w:r w:rsidR="00B608A9" w:rsidRPr="009D2505">
              <w:rPr>
                <w:rFonts w:asciiTheme="minorHAnsi" w:hAnsiTheme="minorHAnsi" w:cs="Arial"/>
                <w:bCs/>
                <w:sz w:val="20"/>
                <w:szCs w:val="20"/>
              </w:rPr>
              <w:t>Hygiene-/</w:t>
            </w:r>
            <w:r w:rsidR="00B608A9" w:rsidRPr="009D2505">
              <w:rPr>
                <w:rFonts w:asciiTheme="minorHAnsi" w:hAnsiTheme="minorHAnsi" w:cs="Arial"/>
                <w:bCs/>
                <w:color w:val="000000" w:themeColor="text1"/>
                <w:sz w:val="20"/>
                <w:szCs w:val="20"/>
              </w:rPr>
              <w:t>IPC-</w:t>
            </w:r>
            <w:r w:rsidRPr="009D2505">
              <w:rPr>
                <w:rFonts w:asciiTheme="minorHAnsi" w:hAnsiTheme="minorHAnsi" w:cs="Arial"/>
                <w:bCs/>
                <w:sz w:val="20"/>
                <w:szCs w:val="20"/>
              </w:rPr>
              <w:t>Teilzeitkraft vorhanden</w:t>
            </w:r>
          </w:p>
        </w:tc>
        <w:tc>
          <w:tcPr>
            <w:tcW w:w="828" w:type="dxa"/>
            <w:shd w:val="clear" w:color="auto" w:fill="auto"/>
          </w:tcPr>
          <w:p w14:paraId="0C5EC44A" w14:textId="77777777" w:rsidR="007634C4" w:rsidRPr="009D2505" w:rsidRDefault="007634C4" w:rsidP="006177C9">
            <w:pPr>
              <w:rPr>
                <w:rFonts w:cs="Arial"/>
                <w:sz w:val="20"/>
                <w:szCs w:val="20"/>
              </w:rPr>
            </w:pPr>
            <w:r w:rsidRPr="009D2505">
              <w:rPr>
                <w:rFonts w:cs="Arial"/>
                <w:sz w:val="20"/>
                <w:szCs w:val="20"/>
              </w:rPr>
              <w:t>2.5</w:t>
            </w:r>
          </w:p>
        </w:tc>
      </w:tr>
      <w:tr w:rsidR="007634C4" w:rsidRPr="009D2505" w14:paraId="1D66107F" w14:textId="77777777" w:rsidTr="00521907">
        <w:trPr>
          <w:trHeight w:val="166"/>
        </w:trPr>
        <w:tc>
          <w:tcPr>
            <w:tcW w:w="4111" w:type="dxa"/>
            <w:vMerge/>
            <w:shd w:val="clear" w:color="auto" w:fill="auto"/>
          </w:tcPr>
          <w:p w14:paraId="64E514EF" w14:textId="77777777" w:rsidR="007634C4" w:rsidRPr="009D2505" w:rsidRDefault="007634C4" w:rsidP="006177C9">
            <w:pPr>
              <w:pStyle w:val="ListParagraph1"/>
              <w:numPr>
                <w:ilvl w:val="0"/>
                <w:numId w:val="6"/>
              </w:numPr>
              <w:rPr>
                <w:rFonts w:asciiTheme="minorHAnsi" w:hAnsiTheme="minorHAnsi" w:cs="Arial"/>
                <w:sz w:val="20"/>
                <w:szCs w:val="20"/>
              </w:rPr>
            </w:pPr>
          </w:p>
        </w:tc>
        <w:tc>
          <w:tcPr>
            <w:tcW w:w="4404" w:type="dxa"/>
            <w:shd w:val="clear" w:color="auto" w:fill="auto"/>
          </w:tcPr>
          <w:p w14:paraId="436110D5" w14:textId="2EA67D8E" w:rsidR="007634C4" w:rsidRPr="009D2505" w:rsidRDefault="007634C4" w:rsidP="006177C9">
            <w:pPr>
              <w:pStyle w:val="ListParagraph1"/>
              <w:ind w:left="0"/>
              <w:rPr>
                <w:rFonts w:asciiTheme="minorHAnsi" w:hAnsiTheme="minorHAnsi" w:cs="Arial"/>
                <w:sz w:val="20"/>
                <w:szCs w:val="20"/>
              </w:rPr>
            </w:pPr>
            <w:r w:rsidRPr="009D2505">
              <w:rPr>
                <w:rFonts w:asciiTheme="minorHAnsi" w:hAnsiTheme="minorHAnsi" w:cs="Arial"/>
                <w:sz w:val="20"/>
                <w:szCs w:val="20"/>
              </w:rPr>
              <w:t>Ja, eine</w:t>
            </w:r>
            <w:r w:rsidR="00C47AD0" w:rsidRPr="009D2505">
              <w:rPr>
                <w:rFonts w:asciiTheme="minorHAnsi" w:hAnsiTheme="minorHAnsi" w:cs="Arial"/>
                <w:sz w:val="20"/>
                <w:szCs w:val="20"/>
              </w:rPr>
              <w:t xml:space="preserve"> Hygiene/IPC-Fachkraft</w:t>
            </w:r>
            <w:r w:rsidRPr="009D2505">
              <w:rPr>
                <w:rFonts w:asciiTheme="minorHAnsi" w:hAnsiTheme="minorHAnsi" w:cs="Arial"/>
                <w:sz w:val="20"/>
                <w:szCs w:val="20"/>
              </w:rPr>
              <w:t xml:space="preserve"> pro &gt; 250 Betten</w:t>
            </w:r>
            <w:r w:rsidR="00C47AD0" w:rsidRPr="009D2505">
              <w:rPr>
                <w:rFonts w:asciiTheme="minorHAnsi" w:hAnsiTheme="minorHAnsi" w:cs="Arial"/>
                <w:sz w:val="20"/>
                <w:szCs w:val="20"/>
              </w:rPr>
              <w:t xml:space="preserve"> vorhanden</w:t>
            </w:r>
          </w:p>
        </w:tc>
        <w:tc>
          <w:tcPr>
            <w:tcW w:w="828" w:type="dxa"/>
            <w:shd w:val="clear" w:color="auto" w:fill="auto"/>
          </w:tcPr>
          <w:p w14:paraId="7DCF8674" w14:textId="77777777" w:rsidR="007634C4" w:rsidRPr="009D2505" w:rsidRDefault="007634C4" w:rsidP="006177C9">
            <w:pPr>
              <w:rPr>
                <w:rFonts w:cs="Arial"/>
                <w:sz w:val="20"/>
                <w:szCs w:val="20"/>
              </w:rPr>
            </w:pPr>
            <w:r w:rsidRPr="009D2505">
              <w:rPr>
                <w:rFonts w:cs="Arial"/>
                <w:sz w:val="20"/>
                <w:szCs w:val="20"/>
              </w:rPr>
              <w:t>5</w:t>
            </w:r>
          </w:p>
        </w:tc>
      </w:tr>
      <w:tr w:rsidR="007634C4" w:rsidRPr="009D2505" w14:paraId="38C90D7C" w14:textId="77777777" w:rsidTr="00521907">
        <w:trPr>
          <w:trHeight w:val="54"/>
        </w:trPr>
        <w:tc>
          <w:tcPr>
            <w:tcW w:w="4111" w:type="dxa"/>
            <w:vMerge/>
            <w:shd w:val="clear" w:color="auto" w:fill="auto"/>
          </w:tcPr>
          <w:p w14:paraId="6F939174" w14:textId="77777777" w:rsidR="007634C4" w:rsidRPr="009D2505" w:rsidRDefault="007634C4" w:rsidP="006177C9">
            <w:pPr>
              <w:pStyle w:val="ListParagraph1"/>
              <w:numPr>
                <w:ilvl w:val="0"/>
                <w:numId w:val="6"/>
              </w:numPr>
              <w:rPr>
                <w:rFonts w:asciiTheme="minorHAnsi" w:hAnsiTheme="minorHAnsi" w:cs="Arial"/>
                <w:sz w:val="20"/>
                <w:szCs w:val="20"/>
              </w:rPr>
            </w:pPr>
          </w:p>
        </w:tc>
        <w:tc>
          <w:tcPr>
            <w:tcW w:w="4404" w:type="dxa"/>
            <w:shd w:val="clear" w:color="auto" w:fill="auto"/>
          </w:tcPr>
          <w:p w14:paraId="0B400DA0" w14:textId="3B05F24B" w:rsidR="007634C4" w:rsidRPr="009D2505" w:rsidRDefault="007634C4" w:rsidP="006177C9">
            <w:pPr>
              <w:pStyle w:val="ListParagraph1"/>
              <w:ind w:left="0"/>
              <w:rPr>
                <w:rFonts w:asciiTheme="minorHAnsi" w:hAnsiTheme="minorHAnsi" w:cs="Arial"/>
                <w:sz w:val="20"/>
                <w:szCs w:val="20"/>
              </w:rPr>
            </w:pPr>
            <w:r w:rsidRPr="009D2505">
              <w:rPr>
                <w:rFonts w:asciiTheme="minorHAnsi" w:hAnsiTheme="minorHAnsi" w:cs="Arial"/>
                <w:bCs/>
                <w:sz w:val="20"/>
                <w:szCs w:val="20"/>
              </w:rPr>
              <w:t>Ja, eine</w:t>
            </w:r>
            <w:r w:rsidR="00C47AD0" w:rsidRPr="009D2505">
              <w:rPr>
                <w:rFonts w:asciiTheme="minorHAnsi" w:hAnsiTheme="minorHAnsi" w:cs="Arial"/>
                <w:bCs/>
                <w:sz w:val="20"/>
                <w:szCs w:val="20"/>
              </w:rPr>
              <w:t xml:space="preserve"> Hygiene/IPC-Fachkraft</w:t>
            </w:r>
            <w:r w:rsidRPr="009D2505">
              <w:rPr>
                <w:rFonts w:asciiTheme="minorHAnsi" w:hAnsiTheme="minorHAnsi" w:cs="Arial"/>
                <w:bCs/>
                <w:sz w:val="20"/>
                <w:szCs w:val="20"/>
              </w:rPr>
              <w:t xml:space="preserve"> pro </w:t>
            </w:r>
            <w:r w:rsidRPr="009D2505">
              <w:rPr>
                <w:rFonts w:ascii="Calibri" w:hAnsi="Calibri" w:cs="Arial"/>
                <w:bCs/>
                <w:sz w:val="20"/>
                <w:szCs w:val="20"/>
              </w:rPr>
              <w:t>≤</w:t>
            </w:r>
            <w:r w:rsidRPr="009D2505">
              <w:rPr>
                <w:rFonts w:asciiTheme="minorHAnsi" w:hAnsiTheme="minorHAnsi" w:cs="Arial"/>
                <w:bCs/>
                <w:sz w:val="20"/>
                <w:szCs w:val="20"/>
              </w:rPr>
              <w:t>250 Betten</w:t>
            </w:r>
            <w:r w:rsidR="00C47AD0" w:rsidRPr="009D2505">
              <w:rPr>
                <w:rFonts w:asciiTheme="minorHAnsi" w:hAnsiTheme="minorHAnsi" w:cs="Arial"/>
                <w:bCs/>
                <w:sz w:val="20"/>
                <w:szCs w:val="20"/>
              </w:rPr>
              <w:t xml:space="preserve"> vorhanden</w:t>
            </w:r>
          </w:p>
        </w:tc>
        <w:tc>
          <w:tcPr>
            <w:tcW w:w="828" w:type="dxa"/>
            <w:shd w:val="clear" w:color="auto" w:fill="auto"/>
          </w:tcPr>
          <w:p w14:paraId="3357579E" w14:textId="77777777" w:rsidR="007634C4" w:rsidRPr="009D2505" w:rsidRDefault="007634C4" w:rsidP="006177C9">
            <w:pPr>
              <w:rPr>
                <w:rFonts w:cs="Arial"/>
                <w:sz w:val="20"/>
                <w:szCs w:val="20"/>
              </w:rPr>
            </w:pPr>
            <w:r w:rsidRPr="009D2505">
              <w:rPr>
                <w:rFonts w:cs="Arial"/>
                <w:sz w:val="20"/>
                <w:szCs w:val="20"/>
              </w:rPr>
              <w:t>10</w:t>
            </w:r>
          </w:p>
        </w:tc>
      </w:tr>
      <w:tr w:rsidR="007634C4" w:rsidRPr="009D2505" w14:paraId="5B66C449" w14:textId="77777777" w:rsidTr="00521907">
        <w:trPr>
          <w:trHeight w:val="689"/>
        </w:trPr>
        <w:tc>
          <w:tcPr>
            <w:tcW w:w="4111" w:type="dxa"/>
            <w:vMerge w:val="restart"/>
            <w:tcBorders>
              <w:top w:val="single" w:sz="4" w:space="0" w:color="A6A6A6" w:themeColor="background1" w:themeShade="A6"/>
            </w:tcBorders>
            <w:shd w:val="clear" w:color="auto" w:fill="auto"/>
          </w:tcPr>
          <w:p w14:paraId="141713A9" w14:textId="6852A2F5" w:rsidR="007634C4" w:rsidRPr="009D2505" w:rsidRDefault="007634C4" w:rsidP="006177C9">
            <w:pPr>
              <w:pStyle w:val="ListParagraph1"/>
              <w:ind w:left="0"/>
              <w:rPr>
                <w:rFonts w:asciiTheme="minorHAnsi" w:hAnsiTheme="minorHAnsi" w:cs="Arial"/>
                <w:b/>
                <w:sz w:val="20"/>
                <w:szCs w:val="20"/>
              </w:rPr>
            </w:pPr>
            <w:r w:rsidRPr="009D2505">
              <w:rPr>
                <w:rFonts w:asciiTheme="minorHAnsi" w:hAnsiTheme="minorHAnsi" w:cs="Arial"/>
                <w:b/>
                <w:sz w:val="20"/>
                <w:szCs w:val="20"/>
              </w:rPr>
              <w:t xml:space="preserve">4. Hat das </w:t>
            </w:r>
            <w:r w:rsidR="00B608A9" w:rsidRPr="009D2505">
              <w:rPr>
                <w:rFonts w:asciiTheme="minorHAnsi" w:hAnsiTheme="minorHAnsi" w:cs="Arial"/>
                <w:b/>
                <w:sz w:val="20"/>
                <w:szCs w:val="20"/>
              </w:rPr>
              <w:t>Hygiene-/</w:t>
            </w:r>
            <w:r w:rsidRPr="009D2505">
              <w:rPr>
                <w:rFonts w:asciiTheme="minorHAnsi" w:hAnsiTheme="minorHAnsi" w:cs="Arial"/>
                <w:b/>
                <w:sz w:val="20"/>
                <w:szCs w:val="20"/>
              </w:rPr>
              <w:t xml:space="preserve">IPC-Team bzw. der </w:t>
            </w:r>
            <w:r w:rsidR="00B608A9" w:rsidRPr="009D2505">
              <w:rPr>
                <w:rFonts w:asciiTheme="minorHAnsi" w:hAnsiTheme="minorHAnsi" w:cs="Arial"/>
                <w:b/>
                <w:sz w:val="20"/>
                <w:szCs w:val="20"/>
              </w:rPr>
              <w:t>Hygiene-/</w:t>
            </w:r>
            <w:r w:rsidRPr="009D2505">
              <w:rPr>
                <w:rFonts w:asciiTheme="minorHAnsi" w:hAnsiTheme="minorHAnsi" w:cs="Arial"/>
                <w:b/>
                <w:sz w:val="20"/>
                <w:szCs w:val="20"/>
              </w:rPr>
              <w:t>IPC-Hau</w:t>
            </w:r>
            <w:r w:rsidR="00B352EA" w:rsidRPr="009D2505">
              <w:rPr>
                <w:rFonts w:asciiTheme="minorHAnsi" w:hAnsiTheme="minorHAnsi" w:cs="Arial"/>
                <w:b/>
                <w:sz w:val="20"/>
                <w:szCs w:val="20"/>
              </w:rPr>
              <w:t>pt</w:t>
            </w:r>
            <w:r w:rsidRPr="009D2505">
              <w:rPr>
                <w:rFonts w:asciiTheme="minorHAnsi" w:hAnsiTheme="minorHAnsi" w:cs="Arial"/>
                <w:b/>
                <w:sz w:val="20"/>
                <w:szCs w:val="20"/>
              </w:rPr>
              <w:t>verantwortliche/Ansprechpartner ausreichend Zeit für</w:t>
            </w:r>
            <w:r w:rsidR="00C47AD0" w:rsidRPr="009D2505">
              <w:rPr>
                <w:rFonts w:asciiTheme="minorHAnsi" w:hAnsiTheme="minorHAnsi" w:cs="Arial"/>
                <w:b/>
                <w:sz w:val="20"/>
                <w:szCs w:val="20"/>
              </w:rPr>
              <w:t xml:space="preserve"> die</w:t>
            </w:r>
            <w:r w:rsidRPr="009D2505">
              <w:rPr>
                <w:rFonts w:asciiTheme="minorHAnsi" w:hAnsiTheme="minorHAnsi" w:cs="Arial"/>
                <w:b/>
                <w:sz w:val="20"/>
                <w:szCs w:val="20"/>
              </w:rPr>
              <w:t xml:space="preserve"> </w:t>
            </w:r>
            <w:r w:rsidR="00B608A9" w:rsidRPr="009D2505">
              <w:rPr>
                <w:rFonts w:asciiTheme="minorHAnsi" w:hAnsiTheme="minorHAnsi" w:cs="Arial"/>
                <w:b/>
                <w:sz w:val="20"/>
                <w:szCs w:val="20"/>
              </w:rPr>
              <w:t>Hygiene-/</w:t>
            </w:r>
            <w:r w:rsidRPr="009D2505">
              <w:rPr>
                <w:rFonts w:asciiTheme="minorHAnsi" w:hAnsiTheme="minorHAnsi" w:cs="Arial"/>
                <w:b/>
                <w:sz w:val="20"/>
                <w:szCs w:val="20"/>
              </w:rPr>
              <w:t xml:space="preserve">IPC-Aufgaben? </w:t>
            </w:r>
          </w:p>
        </w:tc>
        <w:tc>
          <w:tcPr>
            <w:tcW w:w="4404" w:type="dxa"/>
            <w:tcBorders>
              <w:top w:val="single" w:sz="4" w:space="0" w:color="A6A6A6" w:themeColor="background1" w:themeShade="A6"/>
            </w:tcBorders>
            <w:shd w:val="clear" w:color="auto" w:fill="auto"/>
          </w:tcPr>
          <w:p w14:paraId="5459E40E"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Nein</w:t>
            </w:r>
          </w:p>
        </w:tc>
        <w:tc>
          <w:tcPr>
            <w:tcW w:w="828" w:type="dxa"/>
            <w:tcBorders>
              <w:top w:val="single" w:sz="4" w:space="0" w:color="A6A6A6" w:themeColor="background1" w:themeShade="A6"/>
            </w:tcBorders>
            <w:shd w:val="clear" w:color="auto" w:fill="auto"/>
          </w:tcPr>
          <w:p w14:paraId="178EC6A1" w14:textId="77777777" w:rsidR="007634C4" w:rsidRPr="009D2505" w:rsidRDefault="007634C4" w:rsidP="006177C9">
            <w:pPr>
              <w:rPr>
                <w:rFonts w:cs="Arial"/>
                <w:sz w:val="20"/>
                <w:szCs w:val="20"/>
              </w:rPr>
            </w:pPr>
            <w:r w:rsidRPr="009D2505">
              <w:rPr>
                <w:rFonts w:cs="Arial"/>
                <w:sz w:val="20"/>
                <w:szCs w:val="20"/>
              </w:rPr>
              <w:t>0</w:t>
            </w:r>
          </w:p>
        </w:tc>
      </w:tr>
      <w:tr w:rsidR="007634C4" w:rsidRPr="009D2505" w14:paraId="471D1ECA" w14:textId="77777777" w:rsidTr="00521907">
        <w:trPr>
          <w:trHeight w:val="280"/>
        </w:trPr>
        <w:tc>
          <w:tcPr>
            <w:tcW w:w="4111" w:type="dxa"/>
            <w:vMerge/>
            <w:shd w:val="clear" w:color="auto" w:fill="auto"/>
          </w:tcPr>
          <w:p w14:paraId="10850E65" w14:textId="77777777" w:rsidR="007634C4" w:rsidRPr="009D2505" w:rsidRDefault="007634C4" w:rsidP="006177C9">
            <w:pPr>
              <w:pStyle w:val="ListParagraph1"/>
              <w:ind w:left="0"/>
              <w:rPr>
                <w:rFonts w:asciiTheme="minorHAnsi" w:hAnsiTheme="minorHAnsi" w:cs="Arial"/>
                <w:sz w:val="20"/>
                <w:szCs w:val="20"/>
              </w:rPr>
            </w:pPr>
          </w:p>
        </w:tc>
        <w:tc>
          <w:tcPr>
            <w:tcW w:w="4404" w:type="dxa"/>
            <w:tcBorders>
              <w:top w:val="single" w:sz="4" w:space="0" w:color="A6A6A6" w:themeColor="background1" w:themeShade="A6"/>
            </w:tcBorders>
            <w:shd w:val="clear" w:color="auto" w:fill="auto"/>
          </w:tcPr>
          <w:p w14:paraId="5B86056B" w14:textId="77777777" w:rsidR="007634C4" w:rsidRPr="009D2505" w:rsidRDefault="007634C4" w:rsidP="006177C9">
            <w:pPr>
              <w:pStyle w:val="ListParagraph1"/>
              <w:ind w:left="0"/>
              <w:rPr>
                <w:rFonts w:asciiTheme="minorHAnsi" w:hAnsiTheme="minorHAnsi" w:cs="Arial"/>
                <w:bCs/>
                <w:sz w:val="20"/>
                <w:szCs w:val="20"/>
                <w:highlight w:val="lightGray"/>
              </w:rPr>
            </w:pPr>
            <w:r w:rsidRPr="009D2505">
              <w:rPr>
                <w:rFonts w:asciiTheme="minorHAnsi" w:hAnsiTheme="minorHAnsi" w:cs="Arial"/>
                <w:bCs/>
                <w:sz w:val="20"/>
                <w:szCs w:val="20"/>
              </w:rPr>
              <w:t>Ja</w:t>
            </w:r>
          </w:p>
        </w:tc>
        <w:tc>
          <w:tcPr>
            <w:tcW w:w="828" w:type="dxa"/>
            <w:shd w:val="clear" w:color="auto" w:fill="auto"/>
          </w:tcPr>
          <w:p w14:paraId="3F8AB3B6" w14:textId="77777777" w:rsidR="007634C4" w:rsidRPr="009D2505" w:rsidRDefault="007634C4" w:rsidP="006177C9">
            <w:pPr>
              <w:rPr>
                <w:rFonts w:cs="Arial"/>
                <w:sz w:val="20"/>
                <w:szCs w:val="20"/>
              </w:rPr>
            </w:pPr>
            <w:r w:rsidRPr="009D2505">
              <w:rPr>
                <w:rFonts w:cs="Arial"/>
                <w:sz w:val="20"/>
                <w:szCs w:val="20"/>
              </w:rPr>
              <w:t>10</w:t>
            </w:r>
          </w:p>
        </w:tc>
      </w:tr>
      <w:tr w:rsidR="007634C4" w:rsidRPr="009D2505" w14:paraId="6871FC7F" w14:textId="77777777" w:rsidTr="00521907">
        <w:trPr>
          <w:trHeight w:val="121"/>
        </w:trPr>
        <w:tc>
          <w:tcPr>
            <w:tcW w:w="4111" w:type="dxa"/>
            <w:vMerge w:val="restart"/>
            <w:tcBorders>
              <w:top w:val="single" w:sz="4" w:space="0" w:color="A6A6A6" w:themeColor="background1" w:themeShade="A6"/>
            </w:tcBorders>
            <w:shd w:val="clear" w:color="auto" w:fill="auto"/>
          </w:tcPr>
          <w:p w14:paraId="433304C6" w14:textId="77777777" w:rsidR="007634C4" w:rsidRPr="009D2505" w:rsidRDefault="007634C4" w:rsidP="006177C9">
            <w:pPr>
              <w:rPr>
                <w:rFonts w:cs="Arial"/>
                <w:b/>
                <w:sz w:val="20"/>
                <w:szCs w:val="20"/>
              </w:rPr>
            </w:pPr>
            <w:r w:rsidRPr="009D2505">
              <w:rPr>
                <w:rFonts w:cs="Arial"/>
                <w:b/>
                <w:sz w:val="20"/>
                <w:szCs w:val="20"/>
              </w:rPr>
              <w:t xml:space="preserve">5. Besteht das </w:t>
            </w:r>
            <w:r w:rsidR="00B608A9" w:rsidRPr="009D2505">
              <w:rPr>
                <w:rFonts w:cs="Arial"/>
                <w:b/>
                <w:sz w:val="20"/>
                <w:szCs w:val="20"/>
              </w:rPr>
              <w:t>Hygiene-/</w:t>
            </w:r>
            <w:r w:rsidRPr="009D2505">
              <w:rPr>
                <w:rFonts w:cs="Arial"/>
                <w:b/>
                <w:sz w:val="20"/>
                <w:szCs w:val="20"/>
              </w:rPr>
              <w:t>IPC-Team aus Pflegekräften und Ärzten?</w:t>
            </w:r>
          </w:p>
        </w:tc>
        <w:tc>
          <w:tcPr>
            <w:tcW w:w="4404" w:type="dxa"/>
            <w:tcBorders>
              <w:top w:val="single" w:sz="4" w:space="0" w:color="A6A6A6" w:themeColor="background1" w:themeShade="A6"/>
            </w:tcBorders>
            <w:shd w:val="clear" w:color="auto" w:fill="auto"/>
          </w:tcPr>
          <w:p w14:paraId="174AEE28"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Nein</w:t>
            </w:r>
          </w:p>
        </w:tc>
        <w:tc>
          <w:tcPr>
            <w:tcW w:w="828" w:type="dxa"/>
            <w:tcBorders>
              <w:top w:val="single" w:sz="4" w:space="0" w:color="A6A6A6" w:themeColor="background1" w:themeShade="A6"/>
            </w:tcBorders>
            <w:shd w:val="clear" w:color="auto" w:fill="auto"/>
          </w:tcPr>
          <w:p w14:paraId="309F4049" w14:textId="77777777" w:rsidR="007634C4" w:rsidRPr="009D2505" w:rsidRDefault="007634C4" w:rsidP="006177C9">
            <w:pPr>
              <w:rPr>
                <w:rFonts w:cs="Arial"/>
                <w:sz w:val="20"/>
                <w:szCs w:val="20"/>
              </w:rPr>
            </w:pPr>
            <w:r w:rsidRPr="009D2505">
              <w:rPr>
                <w:rFonts w:cs="Arial"/>
                <w:sz w:val="20"/>
                <w:szCs w:val="20"/>
              </w:rPr>
              <w:t>0</w:t>
            </w:r>
          </w:p>
        </w:tc>
      </w:tr>
      <w:tr w:rsidR="007634C4" w:rsidRPr="009D2505" w14:paraId="16DE248C" w14:textId="77777777" w:rsidTr="00521907">
        <w:trPr>
          <w:trHeight w:val="121"/>
        </w:trPr>
        <w:tc>
          <w:tcPr>
            <w:tcW w:w="4111" w:type="dxa"/>
            <w:vMerge/>
            <w:shd w:val="clear" w:color="auto" w:fill="auto"/>
          </w:tcPr>
          <w:p w14:paraId="77F07504" w14:textId="77777777" w:rsidR="007634C4" w:rsidRPr="009D2505" w:rsidRDefault="007634C4" w:rsidP="006177C9">
            <w:pPr>
              <w:rPr>
                <w:rFonts w:cs="Arial"/>
                <w:b/>
                <w:sz w:val="20"/>
                <w:szCs w:val="20"/>
              </w:rPr>
            </w:pPr>
          </w:p>
        </w:tc>
        <w:tc>
          <w:tcPr>
            <w:tcW w:w="4404" w:type="dxa"/>
            <w:tcBorders>
              <w:top w:val="single" w:sz="4" w:space="0" w:color="A6A6A6" w:themeColor="background1" w:themeShade="A6"/>
            </w:tcBorders>
            <w:shd w:val="clear" w:color="auto" w:fill="auto"/>
          </w:tcPr>
          <w:p w14:paraId="5EC61555"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Ja</w:t>
            </w:r>
          </w:p>
        </w:tc>
        <w:tc>
          <w:tcPr>
            <w:tcW w:w="828" w:type="dxa"/>
            <w:tcBorders>
              <w:top w:val="single" w:sz="4" w:space="0" w:color="A6A6A6" w:themeColor="background1" w:themeShade="A6"/>
            </w:tcBorders>
            <w:shd w:val="clear" w:color="auto" w:fill="auto"/>
          </w:tcPr>
          <w:p w14:paraId="702D59E2" w14:textId="77777777" w:rsidR="007634C4" w:rsidRPr="009D2505" w:rsidRDefault="007634C4" w:rsidP="006177C9">
            <w:pPr>
              <w:rPr>
                <w:rFonts w:cs="Arial"/>
                <w:sz w:val="20"/>
                <w:szCs w:val="20"/>
              </w:rPr>
            </w:pPr>
            <w:r w:rsidRPr="009D2505">
              <w:rPr>
                <w:rFonts w:cs="Arial"/>
                <w:sz w:val="20"/>
                <w:szCs w:val="20"/>
              </w:rPr>
              <w:t>10</w:t>
            </w:r>
          </w:p>
        </w:tc>
      </w:tr>
      <w:tr w:rsidR="007634C4" w:rsidRPr="009D2505" w14:paraId="7FF37816" w14:textId="77777777" w:rsidTr="00521907">
        <w:trPr>
          <w:trHeight w:val="475"/>
        </w:trPr>
        <w:tc>
          <w:tcPr>
            <w:tcW w:w="4111" w:type="dxa"/>
            <w:vMerge w:val="restart"/>
            <w:tcBorders>
              <w:top w:val="single" w:sz="4" w:space="0" w:color="A6A6A6" w:themeColor="background1" w:themeShade="A6"/>
            </w:tcBorders>
            <w:shd w:val="clear" w:color="auto" w:fill="auto"/>
          </w:tcPr>
          <w:p w14:paraId="632CC2A2" w14:textId="77777777" w:rsidR="007634C4" w:rsidRPr="009D2505" w:rsidRDefault="007634C4" w:rsidP="006177C9">
            <w:pPr>
              <w:rPr>
                <w:rFonts w:cs="Arial"/>
                <w:b/>
                <w:sz w:val="20"/>
                <w:szCs w:val="20"/>
              </w:rPr>
            </w:pPr>
            <w:r w:rsidRPr="009D2505">
              <w:rPr>
                <w:rFonts w:cs="Arial"/>
                <w:b/>
                <w:sz w:val="20"/>
                <w:szCs w:val="20"/>
              </w:rPr>
              <w:t xml:space="preserve">6. Haben Sie eine </w:t>
            </w:r>
            <w:r w:rsidR="00B608A9" w:rsidRPr="009D2505">
              <w:rPr>
                <w:rFonts w:cs="Arial"/>
                <w:b/>
                <w:sz w:val="20"/>
                <w:szCs w:val="20"/>
              </w:rPr>
              <w:t>Hygiene-/</w:t>
            </w:r>
            <w:r w:rsidRPr="009D2505">
              <w:rPr>
                <w:rFonts w:cs="Arial"/>
                <w:b/>
                <w:sz w:val="20"/>
                <w:szCs w:val="20"/>
              </w:rPr>
              <w:t>IPC-Kommission</w:t>
            </w:r>
            <w:r w:rsidRPr="009D2505">
              <w:rPr>
                <w:rStyle w:val="Funotenzeichen"/>
                <w:rFonts w:cs="Arial"/>
                <w:b/>
                <w:sz w:val="20"/>
                <w:szCs w:val="20"/>
              </w:rPr>
              <w:footnoteReference w:id="5"/>
            </w:r>
            <w:r w:rsidRPr="009D2505">
              <w:rPr>
                <w:rFonts w:cs="Arial"/>
                <w:b/>
                <w:sz w:val="20"/>
                <w:szCs w:val="20"/>
              </w:rPr>
              <w:t xml:space="preserve"> oder Ähnliches (z.B. Hygienekommission), welche das </w:t>
            </w:r>
            <w:r w:rsidR="00B608A9" w:rsidRPr="009D2505">
              <w:rPr>
                <w:rFonts w:cs="Arial"/>
                <w:b/>
                <w:sz w:val="20"/>
                <w:szCs w:val="20"/>
              </w:rPr>
              <w:t>Hygiene-/</w:t>
            </w:r>
            <w:r w:rsidRPr="009D2505">
              <w:rPr>
                <w:rFonts w:cs="Arial"/>
                <w:b/>
                <w:sz w:val="20"/>
                <w:szCs w:val="20"/>
              </w:rPr>
              <w:t>IPC-Team unterstützt?</w:t>
            </w:r>
            <w:r w:rsidRPr="009D2505">
              <w:rPr>
                <w:rFonts w:cs="Arial"/>
                <w:b/>
                <w:sz w:val="20"/>
                <w:szCs w:val="20"/>
                <w:highlight w:val="yellow"/>
              </w:rPr>
              <w:t xml:space="preserve"> </w:t>
            </w:r>
          </w:p>
        </w:tc>
        <w:tc>
          <w:tcPr>
            <w:tcW w:w="4404" w:type="dxa"/>
            <w:tcBorders>
              <w:top w:val="single" w:sz="4" w:space="0" w:color="A6A6A6" w:themeColor="background1" w:themeShade="A6"/>
            </w:tcBorders>
            <w:shd w:val="clear" w:color="auto" w:fill="auto"/>
          </w:tcPr>
          <w:p w14:paraId="4733AE66"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Nein</w:t>
            </w:r>
          </w:p>
        </w:tc>
        <w:tc>
          <w:tcPr>
            <w:tcW w:w="828" w:type="dxa"/>
            <w:tcBorders>
              <w:top w:val="single" w:sz="4" w:space="0" w:color="A6A6A6" w:themeColor="background1" w:themeShade="A6"/>
            </w:tcBorders>
            <w:shd w:val="clear" w:color="auto" w:fill="auto"/>
          </w:tcPr>
          <w:p w14:paraId="24B647F6" w14:textId="77777777" w:rsidR="007634C4" w:rsidRPr="009D2505" w:rsidRDefault="007634C4" w:rsidP="006177C9">
            <w:pPr>
              <w:rPr>
                <w:rFonts w:cs="Arial"/>
                <w:sz w:val="20"/>
                <w:szCs w:val="20"/>
              </w:rPr>
            </w:pPr>
            <w:r w:rsidRPr="009D2505">
              <w:rPr>
                <w:rFonts w:cs="Arial"/>
                <w:sz w:val="20"/>
                <w:szCs w:val="20"/>
              </w:rPr>
              <w:t>0</w:t>
            </w:r>
          </w:p>
        </w:tc>
      </w:tr>
      <w:tr w:rsidR="007634C4" w:rsidRPr="009D2505" w14:paraId="5819C60B" w14:textId="77777777" w:rsidTr="00521907">
        <w:trPr>
          <w:trHeight w:val="201"/>
        </w:trPr>
        <w:tc>
          <w:tcPr>
            <w:tcW w:w="4111" w:type="dxa"/>
            <w:vMerge/>
            <w:shd w:val="clear" w:color="auto" w:fill="auto"/>
          </w:tcPr>
          <w:p w14:paraId="3A52EE63" w14:textId="77777777" w:rsidR="007634C4" w:rsidRPr="009D2505" w:rsidRDefault="007634C4" w:rsidP="006177C9">
            <w:pPr>
              <w:rPr>
                <w:rFonts w:cs="Arial"/>
                <w:sz w:val="20"/>
                <w:szCs w:val="20"/>
              </w:rPr>
            </w:pPr>
          </w:p>
        </w:tc>
        <w:tc>
          <w:tcPr>
            <w:tcW w:w="4404" w:type="dxa"/>
            <w:tcBorders>
              <w:top w:val="single" w:sz="4" w:space="0" w:color="A6A6A6" w:themeColor="background1" w:themeShade="A6"/>
            </w:tcBorders>
            <w:shd w:val="clear" w:color="auto" w:fill="auto"/>
          </w:tcPr>
          <w:p w14:paraId="1A901253"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Ja</w:t>
            </w:r>
          </w:p>
        </w:tc>
        <w:tc>
          <w:tcPr>
            <w:tcW w:w="828" w:type="dxa"/>
            <w:shd w:val="clear" w:color="auto" w:fill="auto"/>
          </w:tcPr>
          <w:p w14:paraId="241BC322" w14:textId="77777777" w:rsidR="007634C4" w:rsidRPr="009D2505" w:rsidRDefault="007634C4" w:rsidP="006177C9">
            <w:pPr>
              <w:rPr>
                <w:rFonts w:cs="Arial"/>
                <w:sz w:val="20"/>
                <w:szCs w:val="20"/>
              </w:rPr>
            </w:pPr>
            <w:r w:rsidRPr="009D2505">
              <w:rPr>
                <w:rFonts w:cs="Arial"/>
                <w:sz w:val="20"/>
                <w:szCs w:val="20"/>
              </w:rPr>
              <w:t>10</w:t>
            </w:r>
          </w:p>
        </w:tc>
      </w:tr>
      <w:tr w:rsidR="007634C4" w:rsidRPr="009D2505" w14:paraId="049E51F1" w14:textId="77777777" w:rsidTr="00521907">
        <w:trPr>
          <w:trHeight w:val="524"/>
        </w:trPr>
        <w:tc>
          <w:tcPr>
            <w:tcW w:w="9343" w:type="dxa"/>
            <w:gridSpan w:val="3"/>
            <w:tcBorders>
              <w:top w:val="single" w:sz="4" w:space="0" w:color="A6A6A6" w:themeColor="background1" w:themeShade="A6"/>
            </w:tcBorders>
            <w:shd w:val="clear" w:color="auto" w:fill="auto"/>
          </w:tcPr>
          <w:p w14:paraId="6FCF73E7" w14:textId="77777777" w:rsidR="007634C4" w:rsidRPr="009D2505" w:rsidRDefault="007634C4" w:rsidP="006177C9">
            <w:pPr>
              <w:rPr>
                <w:rFonts w:cs="Arial"/>
                <w:b/>
                <w:sz w:val="20"/>
                <w:szCs w:val="20"/>
              </w:rPr>
            </w:pPr>
            <w:r w:rsidRPr="009D2505">
              <w:rPr>
                <w:rFonts w:cs="Arial"/>
                <w:b/>
                <w:sz w:val="20"/>
                <w:szCs w:val="20"/>
              </w:rPr>
              <w:t xml:space="preserve">7. Sind folgende Berufsgruppen in Ihrer </w:t>
            </w:r>
            <w:r w:rsidR="00B608A9" w:rsidRPr="009D2505">
              <w:rPr>
                <w:rFonts w:cs="Arial"/>
                <w:b/>
                <w:sz w:val="20"/>
                <w:szCs w:val="20"/>
              </w:rPr>
              <w:t>Hygiene-/</w:t>
            </w:r>
            <w:r w:rsidRPr="009D2505">
              <w:rPr>
                <w:rFonts w:cs="Arial"/>
                <w:b/>
                <w:sz w:val="20"/>
                <w:szCs w:val="20"/>
              </w:rPr>
              <w:t>IPC-Kommission (oder einem Äquivalent) vertreten?</w:t>
            </w:r>
          </w:p>
        </w:tc>
      </w:tr>
      <w:tr w:rsidR="007634C4" w:rsidRPr="009D2505" w14:paraId="1E2947C0" w14:textId="77777777" w:rsidTr="00521907">
        <w:trPr>
          <w:trHeight w:val="408"/>
        </w:trPr>
        <w:tc>
          <w:tcPr>
            <w:tcW w:w="4111" w:type="dxa"/>
            <w:vMerge w:val="restart"/>
            <w:shd w:val="clear" w:color="auto" w:fill="auto"/>
          </w:tcPr>
          <w:p w14:paraId="48BA491E" w14:textId="77777777" w:rsidR="007634C4" w:rsidRPr="009D2505" w:rsidRDefault="007634C4" w:rsidP="006177C9">
            <w:pPr>
              <w:pStyle w:val="ListParagraph1"/>
              <w:numPr>
                <w:ilvl w:val="0"/>
                <w:numId w:val="7"/>
              </w:numPr>
              <w:rPr>
                <w:rFonts w:asciiTheme="minorHAnsi" w:hAnsiTheme="minorHAnsi" w:cs="Arial"/>
                <w:bCs/>
                <w:sz w:val="20"/>
                <w:szCs w:val="20"/>
              </w:rPr>
            </w:pPr>
            <w:r w:rsidRPr="009D2505">
              <w:rPr>
                <w:rFonts w:asciiTheme="minorHAnsi" w:hAnsiTheme="minorHAnsi" w:cs="Arial"/>
                <w:bCs/>
                <w:sz w:val="20"/>
                <w:szCs w:val="20"/>
              </w:rPr>
              <w:t>Krankenhaus-/Einrichtungsleitung (z.B. Verwaltungsdirektion/Geschäftsführung, medizinisches Direktorat)</w:t>
            </w:r>
          </w:p>
        </w:tc>
        <w:tc>
          <w:tcPr>
            <w:tcW w:w="4404" w:type="dxa"/>
            <w:shd w:val="clear" w:color="auto" w:fill="auto"/>
          </w:tcPr>
          <w:p w14:paraId="2D93D113"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Nein</w:t>
            </w:r>
          </w:p>
        </w:tc>
        <w:tc>
          <w:tcPr>
            <w:tcW w:w="828" w:type="dxa"/>
            <w:shd w:val="clear" w:color="auto" w:fill="auto"/>
          </w:tcPr>
          <w:p w14:paraId="1AC8A331" w14:textId="77777777" w:rsidR="007634C4" w:rsidRPr="009D2505" w:rsidRDefault="007634C4" w:rsidP="006177C9">
            <w:pPr>
              <w:rPr>
                <w:rFonts w:cs="Arial"/>
                <w:sz w:val="20"/>
                <w:szCs w:val="20"/>
              </w:rPr>
            </w:pPr>
            <w:r w:rsidRPr="009D2505">
              <w:rPr>
                <w:rFonts w:cs="Arial"/>
                <w:sz w:val="20"/>
                <w:szCs w:val="20"/>
              </w:rPr>
              <w:t>0</w:t>
            </w:r>
          </w:p>
        </w:tc>
      </w:tr>
      <w:tr w:rsidR="007634C4" w:rsidRPr="009D2505" w14:paraId="51EB6599" w14:textId="77777777" w:rsidTr="00521907">
        <w:trPr>
          <w:trHeight w:val="303"/>
        </w:trPr>
        <w:tc>
          <w:tcPr>
            <w:tcW w:w="4111" w:type="dxa"/>
            <w:vMerge/>
            <w:shd w:val="clear" w:color="auto" w:fill="auto"/>
          </w:tcPr>
          <w:p w14:paraId="30B24606" w14:textId="77777777" w:rsidR="007634C4" w:rsidRPr="009D2505" w:rsidRDefault="007634C4" w:rsidP="006177C9">
            <w:pPr>
              <w:pStyle w:val="ListParagraph1"/>
              <w:numPr>
                <w:ilvl w:val="0"/>
                <w:numId w:val="7"/>
              </w:numPr>
              <w:rPr>
                <w:rFonts w:asciiTheme="minorHAnsi" w:hAnsiTheme="minorHAnsi" w:cs="Arial"/>
                <w:bCs/>
                <w:sz w:val="20"/>
                <w:szCs w:val="20"/>
              </w:rPr>
            </w:pPr>
          </w:p>
        </w:tc>
        <w:tc>
          <w:tcPr>
            <w:tcW w:w="4404" w:type="dxa"/>
            <w:shd w:val="clear" w:color="auto" w:fill="auto"/>
          </w:tcPr>
          <w:p w14:paraId="423533A3"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Ja</w:t>
            </w:r>
          </w:p>
        </w:tc>
        <w:tc>
          <w:tcPr>
            <w:tcW w:w="828" w:type="dxa"/>
            <w:shd w:val="clear" w:color="auto" w:fill="auto"/>
          </w:tcPr>
          <w:p w14:paraId="0E0ADDCB" w14:textId="77777777" w:rsidR="007634C4" w:rsidRPr="009D2505" w:rsidRDefault="007634C4" w:rsidP="006177C9">
            <w:pPr>
              <w:rPr>
                <w:rFonts w:cs="Arial"/>
                <w:sz w:val="20"/>
                <w:szCs w:val="20"/>
              </w:rPr>
            </w:pPr>
            <w:r w:rsidRPr="009D2505">
              <w:rPr>
                <w:rFonts w:cs="Arial"/>
                <w:sz w:val="20"/>
                <w:szCs w:val="20"/>
              </w:rPr>
              <w:t>5</w:t>
            </w:r>
          </w:p>
        </w:tc>
      </w:tr>
      <w:tr w:rsidR="007634C4" w:rsidRPr="009D2505" w14:paraId="4C15E251" w14:textId="77777777" w:rsidTr="00521907">
        <w:trPr>
          <w:trHeight w:val="133"/>
        </w:trPr>
        <w:tc>
          <w:tcPr>
            <w:tcW w:w="4111" w:type="dxa"/>
            <w:vMerge w:val="restart"/>
            <w:shd w:val="clear" w:color="auto" w:fill="auto"/>
          </w:tcPr>
          <w:p w14:paraId="4EA588E8" w14:textId="77777777" w:rsidR="007634C4" w:rsidRPr="009D2505" w:rsidRDefault="007634C4" w:rsidP="006177C9">
            <w:pPr>
              <w:pStyle w:val="ListParagraph1"/>
              <w:numPr>
                <w:ilvl w:val="0"/>
                <w:numId w:val="7"/>
              </w:numPr>
              <w:rPr>
                <w:rFonts w:asciiTheme="minorHAnsi" w:hAnsiTheme="minorHAnsi" w:cs="Arial"/>
                <w:bCs/>
                <w:sz w:val="20"/>
                <w:szCs w:val="20"/>
              </w:rPr>
            </w:pPr>
            <w:r w:rsidRPr="009D2505">
              <w:rPr>
                <w:rFonts w:asciiTheme="minorHAnsi" w:hAnsiTheme="minorHAnsi" w:cs="Arial"/>
                <w:bCs/>
                <w:sz w:val="20"/>
                <w:szCs w:val="20"/>
              </w:rPr>
              <w:t>Leitendes klinisches Personal (z.B. Ärzteschaft, Pflegekräfte)</w:t>
            </w:r>
          </w:p>
        </w:tc>
        <w:tc>
          <w:tcPr>
            <w:tcW w:w="4404" w:type="dxa"/>
            <w:shd w:val="clear" w:color="auto" w:fill="auto"/>
          </w:tcPr>
          <w:p w14:paraId="3F81FC74" w14:textId="77777777" w:rsidR="007634C4" w:rsidRPr="009D2505" w:rsidRDefault="007634C4" w:rsidP="006177C9">
            <w:pPr>
              <w:pStyle w:val="ListParagraph1"/>
              <w:ind w:left="0"/>
              <w:rPr>
                <w:rFonts w:asciiTheme="minorHAnsi" w:hAnsiTheme="minorHAnsi" w:cs="Arial"/>
                <w:bCs/>
                <w:sz w:val="20"/>
                <w:szCs w:val="20"/>
                <w:lang w:val="en-US"/>
              </w:rPr>
            </w:pPr>
            <w:r w:rsidRPr="009D2505">
              <w:rPr>
                <w:rFonts w:asciiTheme="minorHAnsi" w:hAnsiTheme="minorHAnsi" w:cs="Arial"/>
                <w:bCs/>
                <w:sz w:val="20"/>
                <w:szCs w:val="20"/>
                <w:lang w:val="en-US"/>
              </w:rPr>
              <w:t>Nein</w:t>
            </w:r>
          </w:p>
        </w:tc>
        <w:tc>
          <w:tcPr>
            <w:tcW w:w="828" w:type="dxa"/>
            <w:shd w:val="clear" w:color="auto" w:fill="auto"/>
          </w:tcPr>
          <w:p w14:paraId="78BED59D" w14:textId="77777777" w:rsidR="007634C4" w:rsidRPr="009D2505" w:rsidRDefault="007634C4" w:rsidP="006177C9">
            <w:pPr>
              <w:rPr>
                <w:rFonts w:cs="Arial"/>
                <w:sz w:val="20"/>
                <w:szCs w:val="20"/>
                <w:lang w:val="en-US"/>
              </w:rPr>
            </w:pPr>
            <w:r w:rsidRPr="009D2505">
              <w:rPr>
                <w:rFonts w:cs="Arial"/>
                <w:sz w:val="20"/>
                <w:szCs w:val="20"/>
                <w:lang w:val="en-US"/>
              </w:rPr>
              <w:t>0</w:t>
            </w:r>
          </w:p>
        </w:tc>
      </w:tr>
      <w:tr w:rsidR="007634C4" w:rsidRPr="009D2505" w14:paraId="612ABD16" w14:textId="77777777" w:rsidTr="00521907">
        <w:trPr>
          <w:trHeight w:val="265"/>
        </w:trPr>
        <w:tc>
          <w:tcPr>
            <w:tcW w:w="4111" w:type="dxa"/>
            <w:vMerge/>
            <w:shd w:val="clear" w:color="auto" w:fill="auto"/>
          </w:tcPr>
          <w:p w14:paraId="7E98280C" w14:textId="77777777" w:rsidR="007634C4" w:rsidRPr="009D2505" w:rsidRDefault="007634C4" w:rsidP="006177C9">
            <w:pPr>
              <w:pStyle w:val="ListParagraph1"/>
              <w:numPr>
                <w:ilvl w:val="0"/>
                <w:numId w:val="7"/>
              </w:numPr>
              <w:rPr>
                <w:rFonts w:asciiTheme="minorHAnsi" w:hAnsiTheme="minorHAnsi" w:cs="Arial"/>
                <w:bCs/>
                <w:sz w:val="20"/>
                <w:szCs w:val="20"/>
                <w:lang w:val="en-US"/>
              </w:rPr>
            </w:pPr>
          </w:p>
        </w:tc>
        <w:tc>
          <w:tcPr>
            <w:tcW w:w="4404" w:type="dxa"/>
            <w:shd w:val="clear" w:color="auto" w:fill="auto"/>
          </w:tcPr>
          <w:p w14:paraId="2E454068" w14:textId="77777777" w:rsidR="007634C4" w:rsidRPr="009D2505" w:rsidRDefault="007634C4" w:rsidP="006177C9">
            <w:pPr>
              <w:pStyle w:val="ListParagraph1"/>
              <w:ind w:left="0"/>
              <w:rPr>
                <w:rFonts w:asciiTheme="minorHAnsi" w:hAnsiTheme="minorHAnsi" w:cs="Arial"/>
                <w:bCs/>
                <w:sz w:val="20"/>
                <w:szCs w:val="20"/>
                <w:lang w:val="en-US"/>
              </w:rPr>
            </w:pPr>
            <w:r w:rsidRPr="009D2505">
              <w:rPr>
                <w:rFonts w:asciiTheme="minorHAnsi" w:hAnsiTheme="minorHAnsi" w:cs="Arial"/>
                <w:bCs/>
                <w:sz w:val="20"/>
                <w:szCs w:val="20"/>
                <w:lang w:val="en-US"/>
              </w:rPr>
              <w:t>Ja</w:t>
            </w:r>
          </w:p>
        </w:tc>
        <w:tc>
          <w:tcPr>
            <w:tcW w:w="828" w:type="dxa"/>
            <w:shd w:val="clear" w:color="auto" w:fill="auto"/>
          </w:tcPr>
          <w:p w14:paraId="31C4ACED" w14:textId="77777777" w:rsidR="007634C4" w:rsidRPr="009D2505" w:rsidRDefault="007634C4" w:rsidP="006177C9">
            <w:pPr>
              <w:rPr>
                <w:rFonts w:cs="Arial"/>
                <w:sz w:val="20"/>
                <w:szCs w:val="20"/>
                <w:lang w:val="en-US"/>
              </w:rPr>
            </w:pPr>
            <w:r w:rsidRPr="009D2505">
              <w:rPr>
                <w:rFonts w:cs="Arial"/>
                <w:sz w:val="20"/>
                <w:szCs w:val="20"/>
                <w:lang w:val="en-US"/>
              </w:rPr>
              <w:t>2.5</w:t>
            </w:r>
          </w:p>
        </w:tc>
      </w:tr>
      <w:tr w:rsidR="007634C4" w:rsidRPr="009D2505" w14:paraId="701BE692" w14:textId="77777777" w:rsidTr="00521907">
        <w:trPr>
          <w:trHeight w:val="491"/>
        </w:trPr>
        <w:tc>
          <w:tcPr>
            <w:tcW w:w="4111" w:type="dxa"/>
            <w:vMerge w:val="restart"/>
            <w:shd w:val="clear" w:color="auto" w:fill="auto"/>
          </w:tcPr>
          <w:p w14:paraId="3FA4EFA6" w14:textId="77777777" w:rsidR="007634C4" w:rsidRPr="009D2505" w:rsidRDefault="007634C4" w:rsidP="006177C9">
            <w:pPr>
              <w:pStyle w:val="ListParagraph1"/>
              <w:numPr>
                <w:ilvl w:val="0"/>
                <w:numId w:val="7"/>
              </w:numPr>
              <w:rPr>
                <w:rFonts w:asciiTheme="minorHAnsi" w:hAnsiTheme="minorHAnsi" w:cs="Arial"/>
                <w:bCs/>
                <w:sz w:val="20"/>
                <w:szCs w:val="20"/>
              </w:rPr>
            </w:pPr>
            <w:r w:rsidRPr="009D2505">
              <w:rPr>
                <w:rFonts w:asciiTheme="minorHAnsi" w:hAnsiTheme="minorHAnsi" w:cs="Arial"/>
                <w:bCs/>
                <w:sz w:val="20"/>
                <w:szCs w:val="20"/>
              </w:rPr>
              <w:t>Facility Management (z.B. Bio-Sicherheit, Abfallwirtschaft,</w:t>
            </w:r>
            <w:r w:rsidR="00B352EA" w:rsidRPr="009D2505">
              <w:rPr>
                <w:rFonts w:asciiTheme="minorHAnsi" w:hAnsiTheme="minorHAnsi" w:cs="Arial"/>
                <w:bCs/>
                <w:sz w:val="20"/>
                <w:szCs w:val="20"/>
              </w:rPr>
              <w:t xml:space="preserve"> </w:t>
            </w:r>
            <w:r w:rsidRPr="009D2505">
              <w:rPr>
                <w:rFonts w:asciiTheme="minorHAnsi" w:hAnsiTheme="minorHAnsi" w:cs="Arial"/>
                <w:bCs/>
                <w:sz w:val="20"/>
                <w:szCs w:val="20"/>
              </w:rPr>
              <w:t>Beauftragte für Wasser, sanitäre Einrichtungen und Hygiene [WASH])</w:t>
            </w:r>
          </w:p>
        </w:tc>
        <w:tc>
          <w:tcPr>
            <w:tcW w:w="4404" w:type="dxa"/>
            <w:shd w:val="clear" w:color="auto" w:fill="auto"/>
          </w:tcPr>
          <w:p w14:paraId="358A9A68"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Nein</w:t>
            </w:r>
          </w:p>
        </w:tc>
        <w:tc>
          <w:tcPr>
            <w:tcW w:w="828" w:type="dxa"/>
            <w:shd w:val="clear" w:color="auto" w:fill="auto"/>
          </w:tcPr>
          <w:p w14:paraId="21525F3A" w14:textId="77777777" w:rsidR="007634C4" w:rsidRPr="009D2505" w:rsidRDefault="007634C4" w:rsidP="006177C9">
            <w:pPr>
              <w:rPr>
                <w:rFonts w:cs="Arial"/>
                <w:sz w:val="20"/>
                <w:szCs w:val="20"/>
              </w:rPr>
            </w:pPr>
            <w:r w:rsidRPr="009D2505">
              <w:rPr>
                <w:rFonts w:cs="Arial"/>
                <w:sz w:val="20"/>
                <w:szCs w:val="20"/>
              </w:rPr>
              <w:t>0</w:t>
            </w:r>
          </w:p>
        </w:tc>
      </w:tr>
      <w:tr w:rsidR="007634C4" w:rsidRPr="009D2505" w14:paraId="50E405F5" w14:textId="77777777" w:rsidTr="00521907">
        <w:trPr>
          <w:trHeight w:val="289"/>
        </w:trPr>
        <w:tc>
          <w:tcPr>
            <w:tcW w:w="4111" w:type="dxa"/>
            <w:vMerge/>
            <w:shd w:val="clear" w:color="auto" w:fill="auto"/>
          </w:tcPr>
          <w:p w14:paraId="79695936" w14:textId="77777777" w:rsidR="007634C4" w:rsidRPr="009D2505" w:rsidRDefault="007634C4" w:rsidP="006177C9">
            <w:pPr>
              <w:pStyle w:val="ListParagraph1"/>
              <w:numPr>
                <w:ilvl w:val="0"/>
                <w:numId w:val="7"/>
              </w:numPr>
              <w:rPr>
                <w:rFonts w:asciiTheme="minorHAnsi" w:hAnsiTheme="minorHAnsi" w:cs="Arial"/>
                <w:bCs/>
                <w:sz w:val="20"/>
                <w:szCs w:val="20"/>
              </w:rPr>
            </w:pPr>
          </w:p>
        </w:tc>
        <w:tc>
          <w:tcPr>
            <w:tcW w:w="4404" w:type="dxa"/>
            <w:shd w:val="clear" w:color="auto" w:fill="auto"/>
          </w:tcPr>
          <w:p w14:paraId="5990554A"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Ja</w:t>
            </w:r>
          </w:p>
        </w:tc>
        <w:tc>
          <w:tcPr>
            <w:tcW w:w="828" w:type="dxa"/>
            <w:shd w:val="clear" w:color="auto" w:fill="auto"/>
          </w:tcPr>
          <w:p w14:paraId="1124EEA6" w14:textId="77777777" w:rsidR="007634C4" w:rsidRPr="009D2505" w:rsidRDefault="007634C4" w:rsidP="006177C9">
            <w:pPr>
              <w:rPr>
                <w:rFonts w:cs="Arial"/>
                <w:sz w:val="20"/>
                <w:szCs w:val="20"/>
              </w:rPr>
            </w:pPr>
            <w:r w:rsidRPr="009D2505">
              <w:rPr>
                <w:rFonts w:cs="Arial"/>
                <w:sz w:val="20"/>
                <w:szCs w:val="20"/>
              </w:rPr>
              <w:t>2.5</w:t>
            </w:r>
          </w:p>
        </w:tc>
      </w:tr>
      <w:tr w:rsidR="007634C4" w:rsidRPr="009D2505" w14:paraId="38169ECA" w14:textId="77777777" w:rsidTr="00521907">
        <w:trPr>
          <w:trHeight w:val="54"/>
        </w:trPr>
        <w:tc>
          <w:tcPr>
            <w:tcW w:w="4111" w:type="dxa"/>
            <w:vMerge w:val="restart"/>
            <w:shd w:val="clear" w:color="auto" w:fill="auto"/>
          </w:tcPr>
          <w:p w14:paraId="56C575EC" w14:textId="00B06F7C" w:rsidR="007634C4" w:rsidRPr="009D2505" w:rsidRDefault="007634C4" w:rsidP="006177C9">
            <w:pPr>
              <w:rPr>
                <w:rFonts w:eastAsia="MS Mincho" w:cs="Arial"/>
                <w:b/>
                <w:bCs/>
                <w:sz w:val="20"/>
                <w:szCs w:val="20"/>
              </w:rPr>
            </w:pPr>
            <w:r w:rsidRPr="009D2505">
              <w:rPr>
                <w:rFonts w:cs="Arial"/>
                <w:b/>
                <w:sz w:val="20"/>
                <w:szCs w:val="20"/>
              </w:rPr>
              <w:t xml:space="preserve">8. Haben Sie klar definierte </w:t>
            </w:r>
            <w:r w:rsidR="0000400A" w:rsidRPr="009D2505">
              <w:rPr>
                <w:rFonts w:cs="Arial"/>
                <w:b/>
                <w:sz w:val="20"/>
                <w:szCs w:val="20"/>
              </w:rPr>
              <w:t>Hygiene-/</w:t>
            </w:r>
            <w:r w:rsidRPr="009D2505">
              <w:rPr>
                <w:rFonts w:cs="Arial"/>
                <w:b/>
                <w:sz w:val="20"/>
                <w:szCs w:val="20"/>
              </w:rPr>
              <w:t>IPC-Zielsetzungen (z.B. in bestimmten kritischen Bereichen)?</w:t>
            </w:r>
          </w:p>
          <w:p w14:paraId="7049CA7B" w14:textId="0BB19468" w:rsidR="007634C4" w:rsidRPr="009D2505" w:rsidRDefault="00C47AD0" w:rsidP="006177C9">
            <w:pPr>
              <w:rPr>
                <w:rFonts w:cs="Arial"/>
                <w:i/>
                <w:sz w:val="20"/>
                <w:szCs w:val="20"/>
              </w:rPr>
            </w:pPr>
            <w:r w:rsidRPr="009D2505">
              <w:rPr>
                <w:rFonts w:cs="Arial"/>
                <w:i/>
                <w:sz w:val="20"/>
                <w:szCs w:val="20"/>
              </w:rPr>
              <w:t>Wählen Sie bitte nur eine Antwort aus</w:t>
            </w:r>
          </w:p>
          <w:p w14:paraId="59E9B22A" w14:textId="77777777" w:rsidR="007634C4" w:rsidRPr="009D2505" w:rsidRDefault="007634C4" w:rsidP="006177C9">
            <w:pPr>
              <w:rPr>
                <w:rFonts w:cs="Arial"/>
                <w:sz w:val="20"/>
                <w:szCs w:val="20"/>
              </w:rPr>
            </w:pPr>
          </w:p>
        </w:tc>
        <w:tc>
          <w:tcPr>
            <w:tcW w:w="4404" w:type="dxa"/>
            <w:shd w:val="clear" w:color="auto" w:fill="auto"/>
          </w:tcPr>
          <w:p w14:paraId="7564DB3B" w14:textId="77777777" w:rsidR="007634C4" w:rsidRPr="009D2505" w:rsidRDefault="007634C4" w:rsidP="006177C9">
            <w:pPr>
              <w:pStyle w:val="ListParagraph1"/>
              <w:ind w:left="0"/>
              <w:rPr>
                <w:rFonts w:asciiTheme="minorHAnsi" w:hAnsiTheme="minorHAnsi" w:cs="Arial"/>
                <w:sz w:val="20"/>
                <w:szCs w:val="20"/>
              </w:rPr>
            </w:pPr>
            <w:r w:rsidRPr="009D2505">
              <w:rPr>
                <w:rFonts w:asciiTheme="minorHAnsi" w:hAnsiTheme="minorHAnsi" w:cs="Arial"/>
                <w:sz w:val="20"/>
                <w:szCs w:val="20"/>
              </w:rPr>
              <w:t>Nein</w:t>
            </w:r>
          </w:p>
        </w:tc>
        <w:tc>
          <w:tcPr>
            <w:tcW w:w="828" w:type="dxa"/>
            <w:shd w:val="clear" w:color="auto" w:fill="auto"/>
          </w:tcPr>
          <w:p w14:paraId="393B6ECE" w14:textId="77777777" w:rsidR="007634C4" w:rsidRPr="009D2505" w:rsidRDefault="007634C4" w:rsidP="006177C9">
            <w:pPr>
              <w:rPr>
                <w:rFonts w:cs="Arial"/>
                <w:sz w:val="20"/>
                <w:szCs w:val="20"/>
              </w:rPr>
            </w:pPr>
            <w:r w:rsidRPr="009D2505">
              <w:rPr>
                <w:rFonts w:cs="Arial"/>
                <w:sz w:val="20"/>
                <w:szCs w:val="20"/>
              </w:rPr>
              <w:t>0</w:t>
            </w:r>
          </w:p>
        </w:tc>
      </w:tr>
      <w:tr w:rsidR="007634C4" w:rsidRPr="009D2505" w14:paraId="720E2AB5" w14:textId="77777777" w:rsidTr="00521907">
        <w:trPr>
          <w:trHeight w:val="449"/>
        </w:trPr>
        <w:tc>
          <w:tcPr>
            <w:tcW w:w="4111" w:type="dxa"/>
            <w:vMerge/>
            <w:shd w:val="clear" w:color="auto" w:fill="auto"/>
          </w:tcPr>
          <w:p w14:paraId="56D68FEF" w14:textId="77777777" w:rsidR="007634C4" w:rsidRPr="009D2505" w:rsidRDefault="007634C4" w:rsidP="006177C9">
            <w:pPr>
              <w:rPr>
                <w:rFonts w:cs="Arial"/>
                <w:sz w:val="20"/>
                <w:szCs w:val="20"/>
              </w:rPr>
            </w:pPr>
          </w:p>
        </w:tc>
        <w:tc>
          <w:tcPr>
            <w:tcW w:w="4404" w:type="dxa"/>
            <w:shd w:val="clear" w:color="auto" w:fill="auto"/>
          </w:tcPr>
          <w:p w14:paraId="005CBAE4" w14:textId="2F4FCC72" w:rsidR="007634C4" w:rsidRPr="009D2505" w:rsidRDefault="007634C4" w:rsidP="00E0198E">
            <w:pPr>
              <w:pStyle w:val="ListParagraph1"/>
              <w:ind w:left="0"/>
              <w:rPr>
                <w:rFonts w:asciiTheme="minorHAnsi" w:hAnsiTheme="minorHAnsi" w:cs="Arial"/>
                <w:sz w:val="20"/>
                <w:szCs w:val="20"/>
              </w:rPr>
            </w:pPr>
            <w:r w:rsidRPr="009D2505">
              <w:rPr>
                <w:rFonts w:asciiTheme="minorHAnsi" w:hAnsiTheme="minorHAnsi" w:cs="Arial"/>
                <w:sz w:val="20"/>
                <w:szCs w:val="20"/>
              </w:rPr>
              <w:t>Ja, nur</w:t>
            </w:r>
            <w:r w:rsidR="00E0198E" w:rsidRPr="009D2505">
              <w:rPr>
                <w:rFonts w:asciiTheme="minorHAnsi" w:hAnsiTheme="minorHAnsi" w:cs="Arial"/>
                <w:sz w:val="20"/>
                <w:szCs w:val="20"/>
              </w:rPr>
              <w:t xml:space="preserve"> Hygiene-/</w:t>
            </w:r>
            <w:r w:rsidRPr="009D2505">
              <w:rPr>
                <w:rFonts w:asciiTheme="minorHAnsi" w:hAnsiTheme="minorHAnsi" w:cs="Arial"/>
                <w:sz w:val="20"/>
                <w:szCs w:val="20"/>
              </w:rPr>
              <w:t>IPC-Zielsetzungen</w:t>
            </w:r>
          </w:p>
        </w:tc>
        <w:tc>
          <w:tcPr>
            <w:tcW w:w="828" w:type="dxa"/>
            <w:shd w:val="clear" w:color="auto" w:fill="auto"/>
          </w:tcPr>
          <w:p w14:paraId="007A61FF" w14:textId="77777777" w:rsidR="007634C4" w:rsidRPr="009D2505" w:rsidRDefault="00E0198E" w:rsidP="006177C9">
            <w:pPr>
              <w:rPr>
                <w:rFonts w:cs="Arial"/>
                <w:sz w:val="20"/>
                <w:szCs w:val="20"/>
              </w:rPr>
            </w:pPr>
            <w:r w:rsidRPr="009D2505">
              <w:rPr>
                <w:rFonts w:cs="Arial"/>
                <w:sz w:val="20"/>
                <w:szCs w:val="20"/>
              </w:rPr>
              <w:t>2.5</w:t>
            </w:r>
          </w:p>
        </w:tc>
      </w:tr>
      <w:tr w:rsidR="007634C4" w:rsidRPr="009D2505" w14:paraId="0D660D5D" w14:textId="77777777" w:rsidTr="00521907">
        <w:trPr>
          <w:trHeight w:val="449"/>
        </w:trPr>
        <w:tc>
          <w:tcPr>
            <w:tcW w:w="4111" w:type="dxa"/>
            <w:vMerge/>
            <w:shd w:val="clear" w:color="auto" w:fill="auto"/>
          </w:tcPr>
          <w:p w14:paraId="24895D60" w14:textId="77777777" w:rsidR="007634C4" w:rsidRPr="009D2505" w:rsidRDefault="007634C4" w:rsidP="006177C9">
            <w:pPr>
              <w:rPr>
                <w:rFonts w:cs="Arial"/>
                <w:sz w:val="20"/>
                <w:szCs w:val="20"/>
              </w:rPr>
            </w:pPr>
          </w:p>
        </w:tc>
        <w:tc>
          <w:tcPr>
            <w:tcW w:w="4404" w:type="dxa"/>
            <w:shd w:val="clear" w:color="auto" w:fill="auto"/>
          </w:tcPr>
          <w:p w14:paraId="44CFEF3C" w14:textId="7F3F6620" w:rsidR="007634C4" w:rsidRPr="009D2505" w:rsidRDefault="007634C4" w:rsidP="001A0169">
            <w:pPr>
              <w:pStyle w:val="ListParagraph1"/>
              <w:ind w:left="0"/>
              <w:rPr>
                <w:rFonts w:asciiTheme="minorHAnsi" w:hAnsiTheme="minorHAnsi" w:cs="Arial"/>
                <w:sz w:val="20"/>
                <w:szCs w:val="20"/>
              </w:rPr>
            </w:pPr>
            <w:r w:rsidRPr="009D2505">
              <w:rPr>
                <w:rFonts w:asciiTheme="minorHAnsi" w:hAnsiTheme="minorHAnsi" w:cs="Arial"/>
                <w:sz w:val="20"/>
                <w:szCs w:val="20"/>
              </w:rPr>
              <w:t>Ja,</w:t>
            </w:r>
            <w:r w:rsidR="0000400A" w:rsidRPr="009D2505">
              <w:rPr>
                <w:rFonts w:asciiTheme="minorHAnsi" w:hAnsiTheme="minorHAnsi" w:cs="Arial"/>
                <w:sz w:val="20"/>
                <w:szCs w:val="20"/>
              </w:rPr>
              <w:t xml:space="preserve"> Hygiene-/</w:t>
            </w:r>
            <w:r w:rsidRPr="009D2505">
              <w:rPr>
                <w:rFonts w:asciiTheme="minorHAnsi" w:hAnsiTheme="minorHAnsi" w:cs="Arial"/>
                <w:sz w:val="20"/>
                <w:szCs w:val="20"/>
              </w:rPr>
              <w:t>IPC-Zielsetzungen</w:t>
            </w:r>
            <w:r w:rsidR="00252F86" w:rsidRPr="009D2505">
              <w:rPr>
                <w:rFonts w:asciiTheme="minorHAnsi" w:hAnsiTheme="minorHAnsi" w:cs="Arial"/>
                <w:sz w:val="20"/>
                <w:szCs w:val="20"/>
              </w:rPr>
              <w:t xml:space="preserve"> (d.h. angemessene Maßnahmen zur Verbesserung)</w:t>
            </w:r>
            <w:r w:rsidRPr="009D2505">
              <w:rPr>
                <w:rFonts w:asciiTheme="minorHAnsi" w:hAnsiTheme="minorHAnsi" w:cs="Arial"/>
                <w:sz w:val="20"/>
                <w:szCs w:val="20"/>
              </w:rPr>
              <w:t xml:space="preserve"> </w:t>
            </w:r>
            <w:r w:rsidRPr="009D2505">
              <w:rPr>
                <w:rFonts w:asciiTheme="minorHAnsi" w:hAnsiTheme="minorHAnsi" w:cs="Arial"/>
                <w:sz w:val="20"/>
                <w:szCs w:val="20"/>
                <w:u w:val="single"/>
              </w:rPr>
              <w:t>und</w:t>
            </w:r>
            <w:r w:rsidRPr="009D2505">
              <w:rPr>
                <w:rFonts w:asciiTheme="minorHAnsi" w:hAnsiTheme="minorHAnsi" w:cs="Arial"/>
                <w:sz w:val="20"/>
                <w:szCs w:val="20"/>
              </w:rPr>
              <w:t xml:space="preserve"> messbare Ergebnisindikatoren</w:t>
            </w:r>
          </w:p>
        </w:tc>
        <w:tc>
          <w:tcPr>
            <w:tcW w:w="828" w:type="dxa"/>
            <w:shd w:val="clear" w:color="auto" w:fill="auto"/>
          </w:tcPr>
          <w:p w14:paraId="7819B5F2" w14:textId="77777777" w:rsidR="007634C4" w:rsidRPr="009D2505" w:rsidRDefault="007634C4" w:rsidP="006177C9">
            <w:pPr>
              <w:rPr>
                <w:rFonts w:cs="Arial"/>
                <w:sz w:val="20"/>
                <w:szCs w:val="20"/>
              </w:rPr>
            </w:pPr>
            <w:r w:rsidRPr="009D2505">
              <w:rPr>
                <w:rFonts w:cs="Arial"/>
                <w:sz w:val="20"/>
                <w:szCs w:val="20"/>
              </w:rPr>
              <w:t>5</w:t>
            </w:r>
          </w:p>
        </w:tc>
      </w:tr>
      <w:tr w:rsidR="007634C4" w:rsidRPr="009D2505" w14:paraId="7BD6690E" w14:textId="77777777" w:rsidTr="00521907">
        <w:trPr>
          <w:trHeight w:val="409"/>
        </w:trPr>
        <w:tc>
          <w:tcPr>
            <w:tcW w:w="4111" w:type="dxa"/>
            <w:vMerge/>
            <w:shd w:val="clear" w:color="auto" w:fill="auto"/>
          </w:tcPr>
          <w:p w14:paraId="1F1B536C" w14:textId="77777777" w:rsidR="007634C4" w:rsidRPr="009D2505" w:rsidRDefault="007634C4" w:rsidP="006177C9">
            <w:pPr>
              <w:rPr>
                <w:rFonts w:cs="Arial"/>
                <w:sz w:val="20"/>
                <w:szCs w:val="20"/>
              </w:rPr>
            </w:pPr>
          </w:p>
        </w:tc>
        <w:tc>
          <w:tcPr>
            <w:tcW w:w="4404" w:type="dxa"/>
            <w:shd w:val="clear" w:color="auto" w:fill="auto"/>
          </w:tcPr>
          <w:p w14:paraId="765C1745" w14:textId="77777777" w:rsidR="007634C4" w:rsidRPr="009D2505" w:rsidRDefault="007634C4" w:rsidP="006177C9">
            <w:pPr>
              <w:pStyle w:val="ListParagraph1"/>
              <w:ind w:left="0"/>
              <w:rPr>
                <w:sz w:val="20"/>
                <w:szCs w:val="20"/>
              </w:rPr>
            </w:pPr>
            <w:r w:rsidRPr="009D2505">
              <w:rPr>
                <w:rFonts w:asciiTheme="minorHAnsi" w:hAnsiTheme="minorHAnsi" w:cs="Arial"/>
                <w:sz w:val="20"/>
                <w:szCs w:val="20"/>
              </w:rPr>
              <w:t xml:space="preserve">Ja, </w:t>
            </w:r>
            <w:r w:rsidR="0000400A" w:rsidRPr="009D2505">
              <w:rPr>
                <w:rFonts w:asciiTheme="minorHAnsi" w:hAnsiTheme="minorHAnsi" w:cs="Arial"/>
                <w:sz w:val="20"/>
                <w:szCs w:val="20"/>
              </w:rPr>
              <w:t>Hygiene-/</w:t>
            </w:r>
            <w:r w:rsidRPr="009D2505">
              <w:rPr>
                <w:rFonts w:asciiTheme="minorHAnsi" w:hAnsiTheme="minorHAnsi" w:cs="Arial"/>
                <w:sz w:val="20"/>
                <w:szCs w:val="20"/>
              </w:rPr>
              <w:t>IPC-Zielsetzungen, messbare Ergebnisindikatoren und klare Ziele für die Zukunft</w:t>
            </w:r>
          </w:p>
        </w:tc>
        <w:tc>
          <w:tcPr>
            <w:tcW w:w="828" w:type="dxa"/>
            <w:shd w:val="clear" w:color="auto" w:fill="auto"/>
          </w:tcPr>
          <w:p w14:paraId="45F5A562" w14:textId="77777777" w:rsidR="007634C4" w:rsidRPr="009D2505" w:rsidRDefault="007634C4" w:rsidP="006177C9">
            <w:pPr>
              <w:rPr>
                <w:rFonts w:cs="Arial"/>
                <w:sz w:val="20"/>
                <w:szCs w:val="20"/>
              </w:rPr>
            </w:pPr>
            <w:r w:rsidRPr="009D2505">
              <w:rPr>
                <w:rFonts w:cs="Arial"/>
                <w:sz w:val="20"/>
                <w:szCs w:val="20"/>
              </w:rPr>
              <w:t>10</w:t>
            </w:r>
          </w:p>
        </w:tc>
      </w:tr>
      <w:tr w:rsidR="007634C4" w:rsidRPr="009D2505" w14:paraId="091F261E" w14:textId="77777777" w:rsidTr="00521907">
        <w:trPr>
          <w:trHeight w:val="54"/>
        </w:trPr>
        <w:tc>
          <w:tcPr>
            <w:tcW w:w="9343" w:type="dxa"/>
            <w:gridSpan w:val="3"/>
            <w:shd w:val="clear" w:color="auto" w:fill="auto"/>
          </w:tcPr>
          <w:p w14:paraId="6B8930B9" w14:textId="0A2E9179" w:rsidR="007634C4" w:rsidRPr="009D2505" w:rsidRDefault="007634C4" w:rsidP="006177C9">
            <w:pPr>
              <w:rPr>
                <w:rFonts w:cs="Arial"/>
                <w:b/>
                <w:sz w:val="20"/>
                <w:szCs w:val="20"/>
              </w:rPr>
            </w:pPr>
            <w:r w:rsidRPr="009D2505">
              <w:rPr>
                <w:rFonts w:cs="Arial"/>
                <w:b/>
                <w:sz w:val="20"/>
                <w:szCs w:val="20"/>
              </w:rPr>
              <w:t xml:space="preserve">9. Unterstützt Sie die Krankenhaus-/Einrichtungsleitung bei dem </w:t>
            </w:r>
            <w:r w:rsidR="0000400A" w:rsidRPr="009D2505">
              <w:rPr>
                <w:rFonts w:cs="Arial"/>
                <w:b/>
                <w:sz w:val="20"/>
                <w:szCs w:val="20"/>
              </w:rPr>
              <w:t>Hygiene-/</w:t>
            </w:r>
            <w:r w:rsidRPr="009D2505">
              <w:rPr>
                <w:rFonts w:cs="Arial"/>
                <w:b/>
                <w:sz w:val="20"/>
                <w:szCs w:val="20"/>
              </w:rPr>
              <w:t>IPC-Programm</w:t>
            </w:r>
            <w:r w:rsidR="00252F86" w:rsidRPr="009D2505">
              <w:rPr>
                <w:rFonts w:cs="Arial"/>
                <w:b/>
                <w:sz w:val="20"/>
                <w:szCs w:val="20"/>
              </w:rPr>
              <w:t xml:space="preserve"> durch</w:t>
            </w:r>
            <w:r w:rsidRPr="009D2505">
              <w:rPr>
                <w:rFonts w:cs="Arial"/>
                <w:b/>
                <w:sz w:val="20"/>
                <w:szCs w:val="20"/>
              </w:rPr>
              <w:t>:</w:t>
            </w:r>
          </w:p>
        </w:tc>
      </w:tr>
      <w:tr w:rsidR="007634C4" w:rsidRPr="009D2505" w14:paraId="35B5A877" w14:textId="77777777" w:rsidTr="00521907">
        <w:trPr>
          <w:trHeight w:val="356"/>
        </w:trPr>
        <w:tc>
          <w:tcPr>
            <w:tcW w:w="4111" w:type="dxa"/>
            <w:vMerge w:val="restart"/>
            <w:shd w:val="clear" w:color="auto" w:fill="auto"/>
          </w:tcPr>
          <w:p w14:paraId="0B05F896" w14:textId="62AFD03B" w:rsidR="007634C4" w:rsidRPr="009D2505" w:rsidRDefault="007634C4" w:rsidP="006177C9">
            <w:pPr>
              <w:pStyle w:val="ListParagraph1"/>
              <w:numPr>
                <w:ilvl w:val="0"/>
                <w:numId w:val="7"/>
              </w:numPr>
              <w:rPr>
                <w:rFonts w:asciiTheme="minorHAnsi" w:hAnsiTheme="minorHAnsi" w:cs="Arial"/>
                <w:bCs/>
                <w:sz w:val="20"/>
                <w:szCs w:val="20"/>
              </w:rPr>
            </w:pPr>
            <w:r w:rsidRPr="009D2505">
              <w:rPr>
                <w:rFonts w:asciiTheme="minorHAnsi" w:hAnsiTheme="minorHAnsi" w:cs="Arial"/>
                <w:bCs/>
                <w:sz w:val="20"/>
                <w:szCs w:val="20"/>
              </w:rPr>
              <w:t xml:space="preserve">ein zugewiesenes Budget für das </w:t>
            </w:r>
            <w:r w:rsidR="00B608A9" w:rsidRPr="009D2505">
              <w:rPr>
                <w:rFonts w:asciiTheme="minorHAnsi" w:hAnsiTheme="minorHAnsi" w:cs="Arial"/>
                <w:bCs/>
                <w:sz w:val="20"/>
                <w:szCs w:val="20"/>
              </w:rPr>
              <w:t>Hygiene-/</w:t>
            </w:r>
            <w:r w:rsidRPr="009D2505">
              <w:rPr>
                <w:rFonts w:asciiTheme="minorHAnsi" w:hAnsiTheme="minorHAnsi" w:cs="Arial"/>
                <w:bCs/>
                <w:sz w:val="20"/>
                <w:szCs w:val="20"/>
              </w:rPr>
              <w:t>IPC-Programm (</w:t>
            </w:r>
            <w:r w:rsidR="00B352EA" w:rsidRPr="009D2505">
              <w:rPr>
                <w:rFonts w:asciiTheme="minorHAnsi" w:hAnsiTheme="minorHAnsi" w:cs="Arial"/>
                <w:bCs/>
                <w:sz w:val="20"/>
                <w:szCs w:val="20"/>
              </w:rPr>
              <w:t xml:space="preserve">für </w:t>
            </w:r>
            <w:r w:rsidR="00B608A9" w:rsidRPr="009D2505">
              <w:rPr>
                <w:rFonts w:asciiTheme="minorHAnsi" w:hAnsiTheme="minorHAnsi" w:cs="Arial"/>
                <w:bCs/>
                <w:sz w:val="20"/>
                <w:szCs w:val="20"/>
              </w:rPr>
              <w:t>Hygiene-/</w:t>
            </w:r>
            <w:r w:rsidRPr="009D2505">
              <w:rPr>
                <w:rFonts w:asciiTheme="minorHAnsi" w:hAnsiTheme="minorHAnsi" w:cs="Arial"/>
                <w:bCs/>
                <w:sz w:val="20"/>
                <w:szCs w:val="20"/>
              </w:rPr>
              <w:t>IPC-Aktivitäten</w:t>
            </w:r>
            <w:r w:rsidR="00B352EA" w:rsidRPr="009D2505">
              <w:rPr>
                <w:rFonts w:asciiTheme="minorHAnsi" w:hAnsiTheme="minorHAnsi" w:cs="Arial"/>
                <w:bCs/>
                <w:sz w:val="20"/>
                <w:szCs w:val="20"/>
              </w:rPr>
              <w:t>, auch</w:t>
            </w:r>
            <w:r w:rsidRPr="009D2505">
              <w:rPr>
                <w:rFonts w:asciiTheme="minorHAnsi" w:hAnsiTheme="minorHAnsi" w:cs="Arial"/>
                <w:bCs/>
                <w:sz w:val="20"/>
                <w:szCs w:val="20"/>
              </w:rPr>
              <w:t xml:space="preserve"> inkl. Gehältern)?</w:t>
            </w:r>
          </w:p>
        </w:tc>
        <w:tc>
          <w:tcPr>
            <w:tcW w:w="4404" w:type="dxa"/>
            <w:shd w:val="clear" w:color="auto" w:fill="auto"/>
          </w:tcPr>
          <w:p w14:paraId="7F1E41FE"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Nein</w:t>
            </w:r>
          </w:p>
        </w:tc>
        <w:tc>
          <w:tcPr>
            <w:tcW w:w="828" w:type="dxa"/>
            <w:shd w:val="clear" w:color="auto" w:fill="auto"/>
          </w:tcPr>
          <w:p w14:paraId="46D6B39F" w14:textId="77777777" w:rsidR="007634C4" w:rsidRPr="009D2505" w:rsidRDefault="007634C4" w:rsidP="006177C9">
            <w:pPr>
              <w:rPr>
                <w:rFonts w:cs="Arial"/>
                <w:sz w:val="20"/>
                <w:szCs w:val="20"/>
              </w:rPr>
            </w:pPr>
            <w:r w:rsidRPr="009D2505">
              <w:rPr>
                <w:rFonts w:cs="Arial"/>
                <w:sz w:val="20"/>
                <w:szCs w:val="20"/>
              </w:rPr>
              <w:t>0</w:t>
            </w:r>
          </w:p>
        </w:tc>
      </w:tr>
      <w:tr w:rsidR="007634C4" w:rsidRPr="009D2505" w14:paraId="33CE6CA6" w14:textId="77777777" w:rsidTr="00521907">
        <w:trPr>
          <w:trHeight w:val="405"/>
        </w:trPr>
        <w:tc>
          <w:tcPr>
            <w:tcW w:w="4111" w:type="dxa"/>
            <w:vMerge/>
            <w:shd w:val="clear" w:color="auto" w:fill="auto"/>
          </w:tcPr>
          <w:p w14:paraId="150C9E92" w14:textId="77777777" w:rsidR="007634C4" w:rsidRPr="009D2505" w:rsidRDefault="007634C4" w:rsidP="006177C9">
            <w:pPr>
              <w:pStyle w:val="ListParagraph1"/>
              <w:numPr>
                <w:ilvl w:val="0"/>
                <w:numId w:val="7"/>
              </w:numPr>
              <w:rPr>
                <w:rFonts w:asciiTheme="minorHAnsi" w:hAnsiTheme="minorHAnsi" w:cs="Arial"/>
                <w:bCs/>
                <w:sz w:val="20"/>
                <w:szCs w:val="20"/>
              </w:rPr>
            </w:pPr>
          </w:p>
        </w:tc>
        <w:tc>
          <w:tcPr>
            <w:tcW w:w="4404" w:type="dxa"/>
            <w:shd w:val="clear" w:color="auto" w:fill="auto"/>
          </w:tcPr>
          <w:p w14:paraId="202C0981"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Ja</w:t>
            </w:r>
          </w:p>
        </w:tc>
        <w:tc>
          <w:tcPr>
            <w:tcW w:w="828" w:type="dxa"/>
            <w:shd w:val="clear" w:color="auto" w:fill="auto"/>
          </w:tcPr>
          <w:p w14:paraId="547551C2" w14:textId="77777777" w:rsidR="007634C4" w:rsidRPr="009D2505" w:rsidRDefault="007634C4" w:rsidP="006177C9">
            <w:pPr>
              <w:rPr>
                <w:rFonts w:cs="Arial"/>
                <w:sz w:val="20"/>
                <w:szCs w:val="20"/>
              </w:rPr>
            </w:pPr>
            <w:r w:rsidRPr="009D2505">
              <w:rPr>
                <w:rFonts w:cs="Arial"/>
                <w:sz w:val="20"/>
                <w:szCs w:val="20"/>
              </w:rPr>
              <w:t>5</w:t>
            </w:r>
          </w:p>
        </w:tc>
      </w:tr>
      <w:tr w:rsidR="007634C4" w:rsidRPr="009D2505" w14:paraId="0A73DE08" w14:textId="77777777" w:rsidTr="00521907">
        <w:trPr>
          <w:trHeight w:val="840"/>
        </w:trPr>
        <w:tc>
          <w:tcPr>
            <w:tcW w:w="4111" w:type="dxa"/>
            <w:vMerge w:val="restart"/>
            <w:shd w:val="clear" w:color="auto" w:fill="auto"/>
          </w:tcPr>
          <w:p w14:paraId="112AE8BC" w14:textId="0E1682ED" w:rsidR="007634C4" w:rsidRPr="009D2505" w:rsidRDefault="00252F86" w:rsidP="001A0169">
            <w:pPr>
              <w:pStyle w:val="ListParagraph1"/>
              <w:numPr>
                <w:ilvl w:val="0"/>
                <w:numId w:val="7"/>
              </w:numPr>
              <w:rPr>
                <w:rFonts w:cs="Arial"/>
                <w:bCs/>
                <w:sz w:val="20"/>
                <w:szCs w:val="20"/>
              </w:rPr>
            </w:pPr>
            <w:r w:rsidRPr="009D2505">
              <w:rPr>
                <w:rFonts w:asciiTheme="minorHAnsi" w:hAnsiTheme="minorHAnsi" w:cs="Arial"/>
                <w:bCs/>
                <w:sz w:val="20"/>
                <w:szCs w:val="20"/>
              </w:rPr>
              <w:t>eine</w:t>
            </w:r>
            <w:r w:rsidR="007634C4" w:rsidRPr="009D2505">
              <w:rPr>
                <w:rFonts w:asciiTheme="minorHAnsi" w:hAnsiTheme="minorHAnsi" w:cs="Arial"/>
                <w:bCs/>
                <w:sz w:val="20"/>
                <w:szCs w:val="20"/>
              </w:rPr>
              <w:t xml:space="preserve"> nachweisliche Unterstützung für die </w:t>
            </w:r>
            <w:r w:rsidR="00B608A9" w:rsidRPr="009D2505">
              <w:rPr>
                <w:rFonts w:asciiTheme="minorHAnsi" w:hAnsiTheme="minorHAnsi" w:cs="Arial"/>
                <w:bCs/>
                <w:sz w:val="20"/>
                <w:szCs w:val="20"/>
              </w:rPr>
              <w:t>Hygiene-/</w:t>
            </w:r>
            <w:r w:rsidR="007634C4" w:rsidRPr="009D2505">
              <w:rPr>
                <w:rFonts w:asciiTheme="minorHAnsi" w:hAnsiTheme="minorHAnsi" w:cs="Arial"/>
                <w:bCs/>
                <w:sz w:val="20"/>
                <w:szCs w:val="20"/>
              </w:rPr>
              <w:t>IPC-Ziele und Indikatoren innerhalb des Krankenhauses/der Einrichtung (z.B. bei Vorstandsmeetings</w:t>
            </w:r>
            <w:r w:rsidR="007634C4" w:rsidRPr="009D2505">
              <w:rPr>
                <w:rFonts w:asciiTheme="minorHAnsi" w:hAnsiTheme="minorHAnsi"/>
                <w:sz w:val="20"/>
                <w:szCs w:val="20"/>
              </w:rPr>
              <w:t>, Vorstandsrunden, Teilnahme an Morbiditäts- und Mortalitätssitzungen)?</w:t>
            </w:r>
          </w:p>
        </w:tc>
        <w:tc>
          <w:tcPr>
            <w:tcW w:w="4404" w:type="dxa"/>
            <w:shd w:val="clear" w:color="auto" w:fill="auto"/>
          </w:tcPr>
          <w:p w14:paraId="362F3243"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Nein</w:t>
            </w:r>
          </w:p>
        </w:tc>
        <w:tc>
          <w:tcPr>
            <w:tcW w:w="828" w:type="dxa"/>
            <w:shd w:val="clear" w:color="auto" w:fill="auto"/>
          </w:tcPr>
          <w:p w14:paraId="4BA8167F" w14:textId="77777777" w:rsidR="007634C4" w:rsidRPr="009D2505" w:rsidRDefault="007634C4" w:rsidP="006177C9">
            <w:pPr>
              <w:rPr>
                <w:rFonts w:cs="Arial"/>
                <w:sz w:val="20"/>
                <w:szCs w:val="20"/>
              </w:rPr>
            </w:pPr>
            <w:r w:rsidRPr="009D2505">
              <w:rPr>
                <w:rFonts w:cs="Arial"/>
                <w:sz w:val="20"/>
                <w:szCs w:val="20"/>
              </w:rPr>
              <w:t>0</w:t>
            </w:r>
          </w:p>
        </w:tc>
      </w:tr>
      <w:tr w:rsidR="007634C4" w:rsidRPr="009D2505" w14:paraId="07F5E036" w14:textId="77777777" w:rsidTr="00521907">
        <w:trPr>
          <w:trHeight w:val="54"/>
        </w:trPr>
        <w:tc>
          <w:tcPr>
            <w:tcW w:w="4111" w:type="dxa"/>
            <w:vMerge/>
            <w:shd w:val="clear" w:color="auto" w:fill="auto"/>
          </w:tcPr>
          <w:p w14:paraId="1A198EDB" w14:textId="77777777" w:rsidR="007634C4" w:rsidRPr="009D2505" w:rsidRDefault="007634C4" w:rsidP="006177C9">
            <w:pPr>
              <w:pStyle w:val="ListParagraph1"/>
              <w:numPr>
                <w:ilvl w:val="0"/>
                <w:numId w:val="7"/>
              </w:numPr>
              <w:rPr>
                <w:rFonts w:asciiTheme="minorHAnsi" w:hAnsiTheme="minorHAnsi" w:cs="Arial"/>
                <w:bCs/>
                <w:sz w:val="20"/>
                <w:szCs w:val="20"/>
              </w:rPr>
            </w:pPr>
          </w:p>
        </w:tc>
        <w:tc>
          <w:tcPr>
            <w:tcW w:w="4404" w:type="dxa"/>
            <w:shd w:val="clear" w:color="auto" w:fill="auto"/>
          </w:tcPr>
          <w:p w14:paraId="618A3901" w14:textId="77777777" w:rsidR="007634C4" w:rsidRPr="009D2505" w:rsidRDefault="007634C4" w:rsidP="006177C9">
            <w:pPr>
              <w:pStyle w:val="ListParagraph1"/>
              <w:ind w:left="0"/>
              <w:rPr>
                <w:rFonts w:asciiTheme="minorHAnsi" w:hAnsiTheme="minorHAnsi" w:cs="Arial"/>
                <w:bCs/>
                <w:sz w:val="20"/>
                <w:szCs w:val="20"/>
              </w:rPr>
            </w:pPr>
            <w:r w:rsidRPr="009D2505">
              <w:rPr>
                <w:rFonts w:asciiTheme="minorHAnsi" w:hAnsiTheme="minorHAnsi" w:cs="Arial"/>
                <w:bCs/>
                <w:sz w:val="20"/>
                <w:szCs w:val="20"/>
              </w:rPr>
              <w:t>Ja</w:t>
            </w:r>
          </w:p>
        </w:tc>
        <w:tc>
          <w:tcPr>
            <w:tcW w:w="828" w:type="dxa"/>
            <w:shd w:val="clear" w:color="auto" w:fill="auto"/>
          </w:tcPr>
          <w:p w14:paraId="0EB9C637" w14:textId="77777777" w:rsidR="007634C4" w:rsidRPr="009D2505" w:rsidRDefault="007634C4" w:rsidP="006177C9">
            <w:pPr>
              <w:rPr>
                <w:rFonts w:cs="Arial"/>
                <w:sz w:val="20"/>
                <w:szCs w:val="20"/>
              </w:rPr>
            </w:pPr>
            <w:r w:rsidRPr="009D2505">
              <w:rPr>
                <w:rFonts w:cs="Arial"/>
                <w:sz w:val="20"/>
                <w:szCs w:val="20"/>
              </w:rPr>
              <w:t>5</w:t>
            </w:r>
          </w:p>
        </w:tc>
      </w:tr>
      <w:tr w:rsidR="007634C4" w:rsidRPr="009D2505" w14:paraId="24E3A726" w14:textId="77777777" w:rsidTr="00521907">
        <w:trPr>
          <w:trHeight w:val="54"/>
        </w:trPr>
        <w:tc>
          <w:tcPr>
            <w:tcW w:w="4111" w:type="dxa"/>
            <w:vMerge w:val="restart"/>
            <w:shd w:val="clear" w:color="auto" w:fill="auto"/>
          </w:tcPr>
          <w:p w14:paraId="7EA71BE1" w14:textId="77777777" w:rsidR="007634C4" w:rsidRPr="009D2505" w:rsidRDefault="007634C4" w:rsidP="006177C9">
            <w:pPr>
              <w:rPr>
                <w:rFonts w:cs="Arial"/>
                <w:b/>
                <w:sz w:val="20"/>
                <w:szCs w:val="20"/>
              </w:rPr>
            </w:pPr>
            <w:r w:rsidRPr="009D2505">
              <w:rPr>
                <w:rFonts w:cs="Arial"/>
                <w:b/>
                <w:sz w:val="20"/>
                <w:szCs w:val="20"/>
              </w:rPr>
              <w:t>10. Erhält Ihr Krankenhaus/Ihre Einrichtung in der täglichen Routine Unterstützung durch ein mikrobiologisches Labor?</w:t>
            </w:r>
          </w:p>
          <w:p w14:paraId="6BE583A4" w14:textId="10A97207" w:rsidR="007634C4" w:rsidRPr="009D2505" w:rsidRDefault="00C47AD0" w:rsidP="006177C9">
            <w:pPr>
              <w:rPr>
                <w:rFonts w:cs="Arial"/>
                <w:i/>
                <w:sz w:val="20"/>
                <w:szCs w:val="20"/>
              </w:rPr>
            </w:pPr>
            <w:r w:rsidRPr="009D2505">
              <w:rPr>
                <w:rFonts w:cs="Arial"/>
                <w:i/>
                <w:sz w:val="20"/>
                <w:szCs w:val="20"/>
              </w:rPr>
              <w:t>Wählen Sie bitte nur eine Antwort aus</w:t>
            </w:r>
          </w:p>
        </w:tc>
        <w:tc>
          <w:tcPr>
            <w:tcW w:w="4404" w:type="dxa"/>
            <w:shd w:val="clear" w:color="auto" w:fill="auto"/>
          </w:tcPr>
          <w:p w14:paraId="5EF822FD" w14:textId="77777777" w:rsidR="007634C4" w:rsidRPr="009D2505" w:rsidRDefault="007634C4" w:rsidP="006177C9">
            <w:pPr>
              <w:pStyle w:val="ListParagraph1"/>
              <w:ind w:left="0"/>
              <w:rPr>
                <w:rFonts w:asciiTheme="minorHAnsi" w:hAnsiTheme="minorHAnsi" w:cs="Arial"/>
                <w:sz w:val="20"/>
                <w:szCs w:val="20"/>
              </w:rPr>
            </w:pPr>
            <w:r w:rsidRPr="009D2505">
              <w:rPr>
                <w:rFonts w:asciiTheme="minorHAnsi" w:hAnsiTheme="minorHAnsi" w:cs="Arial"/>
                <w:sz w:val="20"/>
                <w:szCs w:val="20"/>
              </w:rPr>
              <w:t>Nein</w:t>
            </w:r>
          </w:p>
        </w:tc>
        <w:tc>
          <w:tcPr>
            <w:tcW w:w="828" w:type="dxa"/>
            <w:shd w:val="clear" w:color="auto" w:fill="auto"/>
          </w:tcPr>
          <w:p w14:paraId="706319DA" w14:textId="77777777" w:rsidR="007634C4" w:rsidRPr="009D2505" w:rsidRDefault="007634C4" w:rsidP="006177C9">
            <w:pPr>
              <w:rPr>
                <w:rFonts w:cs="Arial"/>
                <w:sz w:val="20"/>
                <w:szCs w:val="20"/>
              </w:rPr>
            </w:pPr>
            <w:r w:rsidRPr="009D2505">
              <w:rPr>
                <w:rFonts w:cs="Arial"/>
                <w:sz w:val="20"/>
                <w:szCs w:val="20"/>
              </w:rPr>
              <w:t>0</w:t>
            </w:r>
          </w:p>
        </w:tc>
      </w:tr>
      <w:tr w:rsidR="007634C4" w:rsidRPr="009D2505" w14:paraId="7D4A8906" w14:textId="77777777" w:rsidTr="00521907">
        <w:trPr>
          <w:trHeight w:val="215"/>
        </w:trPr>
        <w:tc>
          <w:tcPr>
            <w:tcW w:w="4111" w:type="dxa"/>
            <w:vMerge/>
            <w:shd w:val="clear" w:color="auto" w:fill="auto"/>
          </w:tcPr>
          <w:p w14:paraId="4C902675" w14:textId="77777777" w:rsidR="007634C4" w:rsidRPr="009D2505" w:rsidRDefault="007634C4" w:rsidP="006177C9">
            <w:pPr>
              <w:rPr>
                <w:rFonts w:cs="Arial"/>
                <w:sz w:val="20"/>
                <w:szCs w:val="20"/>
              </w:rPr>
            </w:pPr>
          </w:p>
        </w:tc>
        <w:tc>
          <w:tcPr>
            <w:tcW w:w="4404" w:type="dxa"/>
            <w:shd w:val="clear" w:color="auto" w:fill="auto"/>
          </w:tcPr>
          <w:p w14:paraId="5120458C" w14:textId="77777777" w:rsidR="007634C4" w:rsidRPr="009D2505" w:rsidRDefault="007634C4" w:rsidP="006177C9">
            <w:pPr>
              <w:pStyle w:val="ListParagraph1"/>
              <w:ind w:left="0"/>
              <w:rPr>
                <w:rFonts w:asciiTheme="minorHAnsi" w:hAnsiTheme="minorHAnsi" w:cs="Arial"/>
                <w:sz w:val="20"/>
                <w:szCs w:val="20"/>
              </w:rPr>
            </w:pPr>
            <w:r w:rsidRPr="009D2505">
              <w:rPr>
                <w:rFonts w:asciiTheme="minorHAnsi" w:hAnsiTheme="minorHAnsi" w:cs="Arial"/>
                <w:sz w:val="20"/>
                <w:szCs w:val="20"/>
              </w:rPr>
              <w:t>Ja, aber Ergebnisse werden nicht verlässlich (d.h. zeitnah und qualitativ ausreichend) übermittelt</w:t>
            </w:r>
          </w:p>
        </w:tc>
        <w:tc>
          <w:tcPr>
            <w:tcW w:w="828" w:type="dxa"/>
            <w:shd w:val="clear" w:color="auto" w:fill="auto"/>
          </w:tcPr>
          <w:p w14:paraId="5E18ED0A" w14:textId="77777777" w:rsidR="007634C4" w:rsidRPr="009D2505" w:rsidRDefault="007634C4" w:rsidP="006177C9">
            <w:pPr>
              <w:rPr>
                <w:rFonts w:cs="Arial"/>
                <w:sz w:val="20"/>
                <w:szCs w:val="20"/>
              </w:rPr>
            </w:pPr>
            <w:r w:rsidRPr="009D2505">
              <w:rPr>
                <w:rFonts w:cs="Arial"/>
                <w:sz w:val="20"/>
                <w:szCs w:val="20"/>
              </w:rPr>
              <w:t>5</w:t>
            </w:r>
          </w:p>
        </w:tc>
      </w:tr>
      <w:tr w:rsidR="007634C4" w:rsidRPr="009D2505" w14:paraId="7B2E1670" w14:textId="77777777" w:rsidTr="00521907">
        <w:trPr>
          <w:trHeight w:val="166"/>
        </w:trPr>
        <w:tc>
          <w:tcPr>
            <w:tcW w:w="4111" w:type="dxa"/>
            <w:vMerge/>
            <w:shd w:val="clear" w:color="auto" w:fill="auto"/>
          </w:tcPr>
          <w:p w14:paraId="2F7796B4" w14:textId="77777777" w:rsidR="007634C4" w:rsidRPr="009D2505" w:rsidRDefault="007634C4" w:rsidP="006177C9">
            <w:pPr>
              <w:rPr>
                <w:rFonts w:cs="Arial"/>
                <w:sz w:val="20"/>
                <w:szCs w:val="20"/>
              </w:rPr>
            </w:pPr>
          </w:p>
        </w:tc>
        <w:tc>
          <w:tcPr>
            <w:tcW w:w="4404" w:type="dxa"/>
            <w:shd w:val="clear" w:color="auto" w:fill="auto"/>
          </w:tcPr>
          <w:p w14:paraId="19DD440C" w14:textId="77777777" w:rsidR="007634C4" w:rsidRPr="009D2505" w:rsidRDefault="007634C4" w:rsidP="006177C9">
            <w:pPr>
              <w:pStyle w:val="ListParagraph1"/>
              <w:ind w:left="0"/>
              <w:rPr>
                <w:rFonts w:asciiTheme="minorHAnsi" w:hAnsiTheme="minorHAnsi" w:cs="Arial"/>
                <w:sz w:val="20"/>
                <w:szCs w:val="20"/>
              </w:rPr>
            </w:pPr>
            <w:r w:rsidRPr="009D2505">
              <w:rPr>
                <w:rFonts w:asciiTheme="minorHAnsi" w:hAnsiTheme="minorHAnsi" w:cs="Arial"/>
                <w:sz w:val="20"/>
                <w:szCs w:val="20"/>
              </w:rPr>
              <w:t xml:space="preserve">Ja, und Ergebnisse werden verlässlich (d.h. zeitnah und qualitativ ausreichend) übermittelt </w:t>
            </w:r>
          </w:p>
        </w:tc>
        <w:tc>
          <w:tcPr>
            <w:tcW w:w="828" w:type="dxa"/>
            <w:shd w:val="clear" w:color="auto" w:fill="auto"/>
          </w:tcPr>
          <w:p w14:paraId="58882CDE" w14:textId="77777777" w:rsidR="007634C4" w:rsidRPr="009D2505" w:rsidRDefault="007634C4" w:rsidP="006177C9">
            <w:pPr>
              <w:rPr>
                <w:rFonts w:cs="Arial"/>
                <w:sz w:val="20"/>
                <w:szCs w:val="20"/>
              </w:rPr>
            </w:pPr>
            <w:r w:rsidRPr="009D2505">
              <w:rPr>
                <w:rFonts w:cs="Arial"/>
                <w:sz w:val="20"/>
                <w:szCs w:val="20"/>
              </w:rPr>
              <w:t>10</w:t>
            </w:r>
          </w:p>
        </w:tc>
      </w:tr>
      <w:tr w:rsidR="007634C4" w:rsidRPr="009D2505" w14:paraId="41B37D18" w14:textId="77777777" w:rsidTr="00521907">
        <w:trPr>
          <w:trHeight w:val="256"/>
        </w:trPr>
        <w:tc>
          <w:tcPr>
            <w:tcW w:w="8515" w:type="dxa"/>
            <w:gridSpan w:val="2"/>
            <w:shd w:val="clear" w:color="auto" w:fill="auto"/>
          </w:tcPr>
          <w:p w14:paraId="321FC611" w14:textId="77777777" w:rsidR="007634C4" w:rsidRPr="009D2505" w:rsidRDefault="007634C4" w:rsidP="006177C9">
            <w:pPr>
              <w:rPr>
                <w:rFonts w:cs="Arial"/>
                <w:b/>
                <w:sz w:val="20"/>
                <w:szCs w:val="20"/>
              </w:rPr>
            </w:pPr>
            <w:r w:rsidRPr="009D2505">
              <w:rPr>
                <w:rFonts w:cs="Arial"/>
                <w:b/>
                <w:sz w:val="20"/>
                <w:szCs w:val="20"/>
              </w:rPr>
              <w:t>Zwischensumme</w:t>
            </w:r>
          </w:p>
        </w:tc>
        <w:tc>
          <w:tcPr>
            <w:tcW w:w="828" w:type="dxa"/>
            <w:shd w:val="clear" w:color="auto" w:fill="auto"/>
          </w:tcPr>
          <w:p w14:paraId="07FE4BED" w14:textId="2899B53F" w:rsidR="007634C4" w:rsidRPr="009D2505" w:rsidRDefault="00341137" w:rsidP="006177C9">
            <w:pPr>
              <w:rPr>
                <w:rFonts w:cs="Arial"/>
                <w:b/>
                <w:sz w:val="20"/>
                <w:szCs w:val="20"/>
              </w:rPr>
            </w:pPr>
            <w:r>
              <w:rPr>
                <w:rFonts w:cs="Arial"/>
                <w:b/>
                <w:sz w:val="20"/>
                <w:szCs w:val="20"/>
              </w:rPr>
              <w:t xml:space="preserve">    </w:t>
            </w:r>
            <w:r w:rsidR="007634C4" w:rsidRPr="009D2505">
              <w:rPr>
                <w:rFonts w:cs="Arial"/>
                <w:b/>
                <w:sz w:val="20"/>
                <w:szCs w:val="20"/>
              </w:rPr>
              <w:t>/100</w:t>
            </w:r>
          </w:p>
        </w:tc>
      </w:tr>
    </w:tbl>
    <w:p w14:paraId="1DD2CBD3" w14:textId="77777777" w:rsidR="007634C4" w:rsidRPr="00DA2CFE" w:rsidRDefault="007634C4" w:rsidP="007634C4">
      <w:pPr>
        <w:spacing w:after="0" w:line="240" w:lineRule="auto"/>
        <w:rPr>
          <w:rFonts w:cs="Arial"/>
          <w:b/>
        </w:rPr>
      </w:pPr>
    </w:p>
    <w:p w14:paraId="3AE229C8" w14:textId="77777777" w:rsidR="007634C4" w:rsidRPr="00DA2CFE" w:rsidRDefault="007634C4" w:rsidP="007634C4">
      <w:pPr>
        <w:spacing w:after="0" w:line="240" w:lineRule="auto"/>
        <w:rPr>
          <w:rFonts w:cs="Arial"/>
          <w:b/>
        </w:rPr>
      </w:pPr>
    </w:p>
    <w:p w14:paraId="013F6BF5" w14:textId="0D7A30FF" w:rsidR="007634C4" w:rsidRPr="009D2505" w:rsidRDefault="007634C4" w:rsidP="00521907">
      <w:pPr>
        <w:rPr>
          <w:rFonts w:cs="Arial"/>
          <w:b/>
          <w:sz w:val="20"/>
          <w:szCs w:val="20"/>
          <w:lang w:val="en-US"/>
        </w:rPr>
      </w:pPr>
      <w:r w:rsidRPr="008631BF">
        <w:rPr>
          <w:rFonts w:cs="Arial"/>
          <w:b/>
          <w:lang w:val="en-US"/>
        </w:rPr>
        <w:br w:type="page"/>
      </w:r>
      <w:r w:rsidRPr="008631BF">
        <w:rPr>
          <w:b/>
          <w:lang w:val="en-US"/>
        </w:rPr>
        <w:lastRenderedPageBreak/>
        <w:t>Kernkomponente 2: Infection Prevention and Control (IPC) – Leitlinien</w:t>
      </w:r>
    </w:p>
    <w:tbl>
      <w:tblPr>
        <w:tblStyle w:val="Tabellenraster"/>
        <w:tblW w:w="9351" w:type="dxa"/>
        <w:tblLayout w:type="fixed"/>
        <w:tblLook w:val="04A0" w:firstRow="1" w:lastRow="0" w:firstColumn="1" w:lastColumn="0" w:noHBand="0" w:noVBand="1"/>
      </w:tblPr>
      <w:tblGrid>
        <w:gridCol w:w="7054"/>
        <w:gridCol w:w="1446"/>
        <w:gridCol w:w="851"/>
      </w:tblGrid>
      <w:tr w:rsidR="007634C4" w:rsidRPr="009D2505" w14:paraId="44278BD8" w14:textId="77777777" w:rsidTr="00521907">
        <w:tc>
          <w:tcPr>
            <w:tcW w:w="7054" w:type="dxa"/>
            <w:shd w:val="clear" w:color="auto" w:fill="auto"/>
          </w:tcPr>
          <w:p w14:paraId="791D5A09" w14:textId="77777777" w:rsidR="007634C4" w:rsidRPr="009D2505" w:rsidRDefault="007634C4" w:rsidP="006177C9">
            <w:pPr>
              <w:rPr>
                <w:b/>
                <w:sz w:val="20"/>
                <w:szCs w:val="20"/>
              </w:rPr>
            </w:pPr>
            <w:r w:rsidRPr="009D2505">
              <w:rPr>
                <w:b/>
                <w:sz w:val="20"/>
                <w:szCs w:val="20"/>
              </w:rPr>
              <w:t>Frage</w:t>
            </w:r>
          </w:p>
        </w:tc>
        <w:tc>
          <w:tcPr>
            <w:tcW w:w="1446" w:type="dxa"/>
            <w:shd w:val="clear" w:color="auto" w:fill="auto"/>
          </w:tcPr>
          <w:p w14:paraId="761408C6" w14:textId="77777777" w:rsidR="007634C4" w:rsidRPr="009D2505" w:rsidRDefault="007634C4" w:rsidP="006177C9">
            <w:pPr>
              <w:rPr>
                <w:b/>
                <w:sz w:val="20"/>
                <w:szCs w:val="20"/>
              </w:rPr>
            </w:pPr>
            <w:r w:rsidRPr="009D2505">
              <w:rPr>
                <w:b/>
                <w:sz w:val="20"/>
                <w:szCs w:val="20"/>
              </w:rPr>
              <w:t>Antwort</w:t>
            </w:r>
          </w:p>
        </w:tc>
        <w:tc>
          <w:tcPr>
            <w:tcW w:w="851" w:type="dxa"/>
            <w:shd w:val="clear" w:color="auto" w:fill="auto"/>
          </w:tcPr>
          <w:p w14:paraId="79A182E5" w14:textId="77777777" w:rsidR="007634C4" w:rsidRPr="009D2505" w:rsidRDefault="007634C4" w:rsidP="006177C9">
            <w:pPr>
              <w:rPr>
                <w:b/>
                <w:sz w:val="20"/>
                <w:szCs w:val="20"/>
              </w:rPr>
            </w:pPr>
            <w:r w:rsidRPr="009D2505">
              <w:rPr>
                <w:b/>
                <w:sz w:val="20"/>
                <w:szCs w:val="20"/>
              </w:rPr>
              <w:t>Punkt-zahl</w:t>
            </w:r>
          </w:p>
        </w:tc>
      </w:tr>
      <w:tr w:rsidR="007634C4" w:rsidRPr="009D2505" w14:paraId="6FE41B92" w14:textId="77777777" w:rsidTr="00521907">
        <w:trPr>
          <w:trHeight w:val="270"/>
        </w:trPr>
        <w:tc>
          <w:tcPr>
            <w:tcW w:w="7054" w:type="dxa"/>
            <w:vMerge w:val="restart"/>
            <w:shd w:val="clear" w:color="auto" w:fill="auto"/>
          </w:tcPr>
          <w:p w14:paraId="3C2CB2AA" w14:textId="77777777" w:rsidR="007634C4" w:rsidRPr="009D2505" w:rsidRDefault="007634C4" w:rsidP="006177C9">
            <w:pPr>
              <w:rPr>
                <w:b/>
                <w:sz w:val="20"/>
                <w:szCs w:val="20"/>
              </w:rPr>
            </w:pPr>
            <w:r w:rsidRPr="009D2505">
              <w:rPr>
                <w:b/>
                <w:sz w:val="20"/>
                <w:szCs w:val="20"/>
              </w:rPr>
              <w:t xml:space="preserve">1. Hat Ihr Krankenhaus/Ihre Einrichtung die Expertise für die Entwicklung oder Anpassung von </w:t>
            </w:r>
            <w:r w:rsidR="00954798" w:rsidRPr="009D2505">
              <w:rPr>
                <w:b/>
                <w:sz w:val="20"/>
                <w:szCs w:val="20"/>
              </w:rPr>
              <w:t>Hygiene-</w:t>
            </w:r>
            <w:r w:rsidRPr="009D2505">
              <w:rPr>
                <w:b/>
                <w:sz w:val="20"/>
                <w:szCs w:val="20"/>
              </w:rPr>
              <w:t>Leitlinien?</w:t>
            </w:r>
          </w:p>
        </w:tc>
        <w:tc>
          <w:tcPr>
            <w:tcW w:w="1446" w:type="dxa"/>
            <w:shd w:val="clear" w:color="auto" w:fill="auto"/>
          </w:tcPr>
          <w:p w14:paraId="19CEEB64" w14:textId="77777777" w:rsidR="007634C4" w:rsidRPr="009D2505" w:rsidRDefault="007634C4" w:rsidP="006177C9">
            <w:pPr>
              <w:rPr>
                <w:rFonts w:cs="Arial"/>
                <w:bCs/>
                <w:sz w:val="20"/>
                <w:szCs w:val="20"/>
              </w:rPr>
            </w:pPr>
            <w:r w:rsidRPr="009D2505">
              <w:rPr>
                <w:rFonts w:cs="Arial"/>
                <w:bCs/>
                <w:sz w:val="20"/>
                <w:szCs w:val="20"/>
              </w:rPr>
              <w:t>Nein</w:t>
            </w:r>
          </w:p>
        </w:tc>
        <w:tc>
          <w:tcPr>
            <w:tcW w:w="851" w:type="dxa"/>
            <w:shd w:val="clear" w:color="auto" w:fill="auto"/>
          </w:tcPr>
          <w:p w14:paraId="322927AE" w14:textId="77777777" w:rsidR="007634C4" w:rsidRPr="009D2505" w:rsidRDefault="007634C4" w:rsidP="006177C9">
            <w:pPr>
              <w:rPr>
                <w:sz w:val="20"/>
                <w:szCs w:val="20"/>
              </w:rPr>
            </w:pPr>
            <w:r w:rsidRPr="009D2505">
              <w:rPr>
                <w:sz w:val="20"/>
                <w:szCs w:val="20"/>
              </w:rPr>
              <w:t>0</w:t>
            </w:r>
          </w:p>
        </w:tc>
      </w:tr>
      <w:tr w:rsidR="007634C4" w:rsidRPr="009D2505" w14:paraId="2527208C" w14:textId="77777777" w:rsidTr="00521907">
        <w:trPr>
          <w:trHeight w:val="270"/>
        </w:trPr>
        <w:tc>
          <w:tcPr>
            <w:tcW w:w="7054" w:type="dxa"/>
            <w:vMerge/>
            <w:shd w:val="clear" w:color="auto" w:fill="auto"/>
          </w:tcPr>
          <w:p w14:paraId="1D029652" w14:textId="77777777" w:rsidR="007634C4" w:rsidRPr="009D2505" w:rsidRDefault="007634C4" w:rsidP="006177C9">
            <w:pPr>
              <w:rPr>
                <w:sz w:val="20"/>
                <w:szCs w:val="20"/>
              </w:rPr>
            </w:pPr>
          </w:p>
        </w:tc>
        <w:tc>
          <w:tcPr>
            <w:tcW w:w="1446" w:type="dxa"/>
            <w:shd w:val="clear" w:color="auto" w:fill="auto"/>
          </w:tcPr>
          <w:p w14:paraId="074D7905"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42287541" w14:textId="77777777" w:rsidR="007634C4" w:rsidRPr="009D2505" w:rsidRDefault="007634C4" w:rsidP="006177C9">
            <w:pPr>
              <w:rPr>
                <w:sz w:val="20"/>
                <w:szCs w:val="20"/>
              </w:rPr>
            </w:pPr>
            <w:r w:rsidRPr="009D2505">
              <w:rPr>
                <w:sz w:val="20"/>
                <w:szCs w:val="20"/>
              </w:rPr>
              <w:t>7.5</w:t>
            </w:r>
          </w:p>
        </w:tc>
      </w:tr>
      <w:tr w:rsidR="007634C4" w:rsidRPr="009D2505" w14:paraId="66D51024" w14:textId="77777777" w:rsidTr="00521907">
        <w:tc>
          <w:tcPr>
            <w:tcW w:w="9351" w:type="dxa"/>
            <w:gridSpan w:val="3"/>
            <w:shd w:val="clear" w:color="auto" w:fill="auto"/>
          </w:tcPr>
          <w:p w14:paraId="69185DD8" w14:textId="77777777" w:rsidR="007634C4" w:rsidRPr="009D2505" w:rsidRDefault="007634C4" w:rsidP="006177C9">
            <w:pPr>
              <w:rPr>
                <w:rFonts w:cs="Arial"/>
                <w:b/>
                <w:sz w:val="20"/>
                <w:szCs w:val="20"/>
              </w:rPr>
            </w:pPr>
            <w:r w:rsidRPr="009D2505">
              <w:rPr>
                <w:rFonts w:cs="Arial"/>
                <w:b/>
                <w:sz w:val="20"/>
                <w:szCs w:val="20"/>
              </w:rPr>
              <w:t xml:space="preserve">2. Hat Ihr Krankenhaus/Ihre Einrichtung </w:t>
            </w:r>
            <w:r w:rsidR="00954798" w:rsidRPr="009D2505">
              <w:rPr>
                <w:rFonts w:cs="Arial"/>
                <w:b/>
                <w:sz w:val="20"/>
                <w:szCs w:val="20"/>
              </w:rPr>
              <w:t>Hygiene-/</w:t>
            </w:r>
            <w:r w:rsidRPr="009D2505">
              <w:rPr>
                <w:rFonts w:cs="Arial"/>
                <w:b/>
                <w:sz w:val="20"/>
                <w:szCs w:val="20"/>
              </w:rPr>
              <w:t xml:space="preserve">IPC-Leitlinien für: </w:t>
            </w:r>
          </w:p>
        </w:tc>
      </w:tr>
      <w:tr w:rsidR="007634C4" w:rsidRPr="009D2505" w14:paraId="2187BC42" w14:textId="77777777" w:rsidTr="00521907">
        <w:trPr>
          <w:trHeight w:val="276"/>
        </w:trPr>
        <w:tc>
          <w:tcPr>
            <w:tcW w:w="7054" w:type="dxa"/>
            <w:vMerge w:val="restart"/>
            <w:shd w:val="clear" w:color="auto" w:fill="auto"/>
            <w:vAlign w:val="center"/>
          </w:tcPr>
          <w:p w14:paraId="16D92BC4" w14:textId="77777777" w:rsidR="007634C4" w:rsidRPr="009D2505" w:rsidRDefault="007634C4" w:rsidP="006177C9">
            <w:pPr>
              <w:pStyle w:val="Listenabsatz"/>
              <w:numPr>
                <w:ilvl w:val="0"/>
                <w:numId w:val="10"/>
              </w:numPr>
              <w:rPr>
                <w:rFonts w:cs="Arial"/>
                <w:sz w:val="20"/>
                <w:szCs w:val="20"/>
              </w:rPr>
            </w:pPr>
            <w:proofErr w:type="spellStart"/>
            <w:r w:rsidRPr="009D2505">
              <w:rPr>
                <w:rFonts w:cs="Arial"/>
                <w:sz w:val="20"/>
                <w:szCs w:val="20"/>
              </w:rPr>
              <w:t>Standardbarrieremaßnahmen</w:t>
            </w:r>
            <w:proofErr w:type="spellEnd"/>
            <w:r w:rsidRPr="009D2505">
              <w:rPr>
                <w:rFonts w:cs="Arial"/>
                <w:sz w:val="20"/>
                <w:szCs w:val="20"/>
              </w:rPr>
              <w:t>?</w:t>
            </w:r>
          </w:p>
        </w:tc>
        <w:tc>
          <w:tcPr>
            <w:tcW w:w="1446" w:type="dxa"/>
            <w:shd w:val="clear" w:color="auto" w:fill="auto"/>
          </w:tcPr>
          <w:p w14:paraId="2470CD41" w14:textId="77777777" w:rsidR="007634C4" w:rsidRPr="009D2505" w:rsidRDefault="007634C4" w:rsidP="006177C9">
            <w:pPr>
              <w:rPr>
                <w:rFonts w:cs="Arial"/>
                <w:bCs/>
                <w:sz w:val="20"/>
                <w:szCs w:val="20"/>
              </w:rPr>
            </w:pPr>
            <w:r w:rsidRPr="009D2505">
              <w:rPr>
                <w:rFonts w:cs="Arial"/>
                <w:bCs/>
                <w:sz w:val="20"/>
                <w:szCs w:val="20"/>
              </w:rPr>
              <w:t>Nein</w:t>
            </w:r>
          </w:p>
        </w:tc>
        <w:tc>
          <w:tcPr>
            <w:tcW w:w="851" w:type="dxa"/>
            <w:shd w:val="clear" w:color="auto" w:fill="auto"/>
          </w:tcPr>
          <w:p w14:paraId="167F024B" w14:textId="77777777" w:rsidR="007634C4" w:rsidRPr="009D2505" w:rsidRDefault="007634C4" w:rsidP="006177C9">
            <w:pPr>
              <w:rPr>
                <w:sz w:val="20"/>
                <w:szCs w:val="20"/>
              </w:rPr>
            </w:pPr>
            <w:r w:rsidRPr="009D2505">
              <w:rPr>
                <w:sz w:val="20"/>
                <w:szCs w:val="20"/>
              </w:rPr>
              <w:t>0</w:t>
            </w:r>
          </w:p>
        </w:tc>
      </w:tr>
      <w:tr w:rsidR="007634C4" w:rsidRPr="009D2505" w14:paraId="306EDAF3" w14:textId="77777777" w:rsidTr="00521907">
        <w:trPr>
          <w:trHeight w:val="266"/>
        </w:trPr>
        <w:tc>
          <w:tcPr>
            <w:tcW w:w="7054" w:type="dxa"/>
            <w:vMerge/>
            <w:shd w:val="clear" w:color="auto" w:fill="auto"/>
            <w:vAlign w:val="center"/>
          </w:tcPr>
          <w:p w14:paraId="6F4DEE9D" w14:textId="77777777" w:rsidR="007634C4" w:rsidRPr="009D2505" w:rsidRDefault="007634C4" w:rsidP="006177C9">
            <w:pPr>
              <w:pStyle w:val="Listenabsatz"/>
              <w:numPr>
                <w:ilvl w:val="0"/>
                <w:numId w:val="10"/>
              </w:numPr>
              <w:rPr>
                <w:rFonts w:cs="Arial"/>
                <w:sz w:val="20"/>
                <w:szCs w:val="20"/>
              </w:rPr>
            </w:pPr>
          </w:p>
        </w:tc>
        <w:tc>
          <w:tcPr>
            <w:tcW w:w="1446" w:type="dxa"/>
            <w:shd w:val="clear" w:color="auto" w:fill="auto"/>
          </w:tcPr>
          <w:p w14:paraId="1BC7F78C"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617068BC" w14:textId="77777777" w:rsidR="007634C4" w:rsidRPr="009D2505" w:rsidRDefault="007634C4" w:rsidP="006177C9">
            <w:pPr>
              <w:rPr>
                <w:rFonts w:cs="Arial"/>
                <w:bCs/>
                <w:sz w:val="20"/>
                <w:szCs w:val="20"/>
              </w:rPr>
            </w:pPr>
            <w:r w:rsidRPr="009D2505">
              <w:rPr>
                <w:rFonts w:cs="Arial"/>
                <w:bCs/>
                <w:sz w:val="20"/>
                <w:szCs w:val="20"/>
              </w:rPr>
              <w:t>2.5</w:t>
            </w:r>
          </w:p>
        </w:tc>
      </w:tr>
      <w:tr w:rsidR="007634C4" w:rsidRPr="009D2505" w14:paraId="4B0A8A5F" w14:textId="77777777" w:rsidTr="00521907">
        <w:trPr>
          <w:trHeight w:val="270"/>
        </w:trPr>
        <w:tc>
          <w:tcPr>
            <w:tcW w:w="7054" w:type="dxa"/>
            <w:vMerge w:val="restart"/>
            <w:shd w:val="clear" w:color="auto" w:fill="auto"/>
            <w:vAlign w:val="center"/>
          </w:tcPr>
          <w:p w14:paraId="27D27046" w14:textId="77777777" w:rsidR="007634C4" w:rsidRPr="009D2505" w:rsidRDefault="007634C4" w:rsidP="006177C9">
            <w:pPr>
              <w:pStyle w:val="Listenabsatz"/>
              <w:numPr>
                <w:ilvl w:val="0"/>
                <w:numId w:val="10"/>
              </w:numPr>
              <w:rPr>
                <w:rFonts w:cs="Arial"/>
                <w:sz w:val="20"/>
                <w:szCs w:val="20"/>
              </w:rPr>
            </w:pPr>
            <w:r w:rsidRPr="009D2505">
              <w:rPr>
                <w:rFonts w:cs="Arial"/>
                <w:sz w:val="20"/>
                <w:szCs w:val="20"/>
              </w:rPr>
              <w:t>Händehygiene?</w:t>
            </w:r>
          </w:p>
        </w:tc>
        <w:tc>
          <w:tcPr>
            <w:tcW w:w="1446" w:type="dxa"/>
            <w:shd w:val="clear" w:color="auto" w:fill="auto"/>
          </w:tcPr>
          <w:p w14:paraId="4F29F8A8" w14:textId="77777777" w:rsidR="007634C4" w:rsidRPr="009D2505" w:rsidRDefault="007634C4" w:rsidP="006177C9">
            <w:pPr>
              <w:rPr>
                <w:rFonts w:cs="Arial"/>
                <w:bCs/>
                <w:sz w:val="20"/>
                <w:szCs w:val="20"/>
              </w:rPr>
            </w:pPr>
            <w:r w:rsidRPr="009D2505">
              <w:rPr>
                <w:rFonts w:cs="Arial"/>
                <w:bCs/>
                <w:sz w:val="20"/>
                <w:szCs w:val="20"/>
              </w:rPr>
              <w:t xml:space="preserve">Nein </w:t>
            </w:r>
          </w:p>
        </w:tc>
        <w:tc>
          <w:tcPr>
            <w:tcW w:w="851" w:type="dxa"/>
            <w:shd w:val="clear" w:color="auto" w:fill="auto"/>
          </w:tcPr>
          <w:p w14:paraId="18352CF6" w14:textId="77777777" w:rsidR="007634C4" w:rsidRPr="009D2505" w:rsidRDefault="007634C4" w:rsidP="006177C9">
            <w:pPr>
              <w:rPr>
                <w:sz w:val="20"/>
                <w:szCs w:val="20"/>
              </w:rPr>
            </w:pPr>
            <w:r w:rsidRPr="009D2505">
              <w:rPr>
                <w:sz w:val="20"/>
                <w:szCs w:val="20"/>
              </w:rPr>
              <w:t>0</w:t>
            </w:r>
          </w:p>
        </w:tc>
      </w:tr>
      <w:tr w:rsidR="007634C4" w:rsidRPr="009D2505" w14:paraId="0EE06FDE" w14:textId="77777777" w:rsidTr="00521907">
        <w:trPr>
          <w:trHeight w:val="270"/>
        </w:trPr>
        <w:tc>
          <w:tcPr>
            <w:tcW w:w="7054" w:type="dxa"/>
            <w:vMerge/>
            <w:shd w:val="clear" w:color="auto" w:fill="auto"/>
            <w:vAlign w:val="center"/>
          </w:tcPr>
          <w:p w14:paraId="6E6B3068" w14:textId="77777777" w:rsidR="007634C4" w:rsidRPr="009D2505" w:rsidRDefault="007634C4" w:rsidP="006177C9">
            <w:pPr>
              <w:pStyle w:val="Listenabsatz"/>
              <w:numPr>
                <w:ilvl w:val="0"/>
                <w:numId w:val="10"/>
              </w:numPr>
              <w:rPr>
                <w:rFonts w:cs="Arial"/>
                <w:sz w:val="20"/>
                <w:szCs w:val="20"/>
              </w:rPr>
            </w:pPr>
          </w:p>
        </w:tc>
        <w:tc>
          <w:tcPr>
            <w:tcW w:w="1446" w:type="dxa"/>
            <w:shd w:val="clear" w:color="auto" w:fill="auto"/>
          </w:tcPr>
          <w:p w14:paraId="212CF414"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549C6520" w14:textId="77777777" w:rsidR="007634C4" w:rsidRPr="009D2505" w:rsidRDefault="007634C4" w:rsidP="006177C9">
            <w:pPr>
              <w:rPr>
                <w:rFonts w:cs="Arial"/>
                <w:bCs/>
                <w:sz w:val="20"/>
                <w:szCs w:val="20"/>
              </w:rPr>
            </w:pPr>
            <w:r w:rsidRPr="009D2505">
              <w:rPr>
                <w:rFonts w:cs="Arial"/>
                <w:bCs/>
                <w:sz w:val="20"/>
                <w:szCs w:val="20"/>
              </w:rPr>
              <w:t>2.5</w:t>
            </w:r>
          </w:p>
        </w:tc>
      </w:tr>
      <w:tr w:rsidR="007634C4" w:rsidRPr="009D2505" w14:paraId="01A1F8F2" w14:textId="77777777" w:rsidTr="00521907">
        <w:trPr>
          <w:trHeight w:val="278"/>
        </w:trPr>
        <w:tc>
          <w:tcPr>
            <w:tcW w:w="7054" w:type="dxa"/>
            <w:vMerge w:val="restart"/>
            <w:shd w:val="clear" w:color="auto" w:fill="auto"/>
            <w:vAlign w:val="center"/>
          </w:tcPr>
          <w:p w14:paraId="5330590F" w14:textId="77777777" w:rsidR="007634C4" w:rsidRPr="009D2505" w:rsidRDefault="007634C4" w:rsidP="006177C9">
            <w:pPr>
              <w:pStyle w:val="Listenabsatz"/>
              <w:numPr>
                <w:ilvl w:val="0"/>
                <w:numId w:val="10"/>
              </w:numPr>
              <w:rPr>
                <w:rFonts w:cs="Arial"/>
                <w:sz w:val="20"/>
                <w:szCs w:val="20"/>
              </w:rPr>
            </w:pPr>
            <w:r w:rsidRPr="009D2505">
              <w:rPr>
                <w:rFonts w:cs="Arial"/>
                <w:sz w:val="20"/>
                <w:szCs w:val="20"/>
              </w:rPr>
              <w:t xml:space="preserve">Übertragungsweg-bezogene </w:t>
            </w:r>
            <w:proofErr w:type="spellStart"/>
            <w:r w:rsidRPr="009D2505">
              <w:rPr>
                <w:rFonts w:cs="Arial"/>
                <w:sz w:val="20"/>
                <w:szCs w:val="20"/>
              </w:rPr>
              <w:t>Barrieremaßnahmen</w:t>
            </w:r>
            <w:proofErr w:type="spellEnd"/>
            <w:r w:rsidRPr="009D2505">
              <w:rPr>
                <w:rStyle w:val="Funotenzeichen"/>
                <w:rFonts w:cs="Arial"/>
                <w:sz w:val="20"/>
                <w:szCs w:val="20"/>
              </w:rPr>
              <w:footnoteReference w:id="6"/>
            </w:r>
            <w:r w:rsidRPr="009D2505">
              <w:rPr>
                <w:rFonts w:cs="Arial"/>
                <w:sz w:val="20"/>
                <w:szCs w:val="20"/>
              </w:rPr>
              <w:t>?</w:t>
            </w:r>
          </w:p>
        </w:tc>
        <w:tc>
          <w:tcPr>
            <w:tcW w:w="1446" w:type="dxa"/>
            <w:shd w:val="clear" w:color="auto" w:fill="auto"/>
          </w:tcPr>
          <w:p w14:paraId="00D5843F" w14:textId="77777777" w:rsidR="007634C4" w:rsidRPr="009D2505" w:rsidRDefault="007634C4" w:rsidP="006177C9">
            <w:pPr>
              <w:rPr>
                <w:rFonts w:cs="Arial"/>
                <w:bCs/>
                <w:sz w:val="20"/>
                <w:szCs w:val="20"/>
              </w:rPr>
            </w:pPr>
            <w:r w:rsidRPr="009D2505">
              <w:rPr>
                <w:rFonts w:cs="Arial"/>
                <w:bCs/>
                <w:sz w:val="20"/>
                <w:szCs w:val="20"/>
              </w:rPr>
              <w:t>Nein</w:t>
            </w:r>
          </w:p>
        </w:tc>
        <w:tc>
          <w:tcPr>
            <w:tcW w:w="851" w:type="dxa"/>
            <w:shd w:val="clear" w:color="auto" w:fill="auto"/>
          </w:tcPr>
          <w:p w14:paraId="1A3F18AA" w14:textId="77777777" w:rsidR="007634C4" w:rsidRPr="009D2505" w:rsidRDefault="007634C4" w:rsidP="006177C9">
            <w:pPr>
              <w:rPr>
                <w:sz w:val="20"/>
                <w:szCs w:val="20"/>
              </w:rPr>
            </w:pPr>
            <w:r w:rsidRPr="009D2505">
              <w:rPr>
                <w:sz w:val="20"/>
                <w:szCs w:val="20"/>
              </w:rPr>
              <w:t>0</w:t>
            </w:r>
          </w:p>
        </w:tc>
      </w:tr>
      <w:tr w:rsidR="007634C4" w:rsidRPr="009D2505" w14:paraId="09742E01" w14:textId="77777777" w:rsidTr="00521907">
        <w:trPr>
          <w:trHeight w:val="282"/>
        </w:trPr>
        <w:tc>
          <w:tcPr>
            <w:tcW w:w="7054" w:type="dxa"/>
            <w:vMerge/>
            <w:shd w:val="clear" w:color="auto" w:fill="auto"/>
            <w:vAlign w:val="center"/>
          </w:tcPr>
          <w:p w14:paraId="3DD809F5" w14:textId="77777777" w:rsidR="007634C4" w:rsidRPr="009D2505" w:rsidDel="001E77DE" w:rsidRDefault="007634C4" w:rsidP="006177C9">
            <w:pPr>
              <w:pStyle w:val="Listenabsatz"/>
              <w:numPr>
                <w:ilvl w:val="0"/>
                <w:numId w:val="10"/>
              </w:numPr>
              <w:rPr>
                <w:rFonts w:cs="Arial"/>
                <w:sz w:val="20"/>
                <w:szCs w:val="20"/>
              </w:rPr>
            </w:pPr>
          </w:p>
        </w:tc>
        <w:tc>
          <w:tcPr>
            <w:tcW w:w="1446" w:type="dxa"/>
            <w:shd w:val="clear" w:color="auto" w:fill="auto"/>
          </w:tcPr>
          <w:p w14:paraId="2402DA61"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1C8084D2" w14:textId="77777777" w:rsidR="007634C4" w:rsidRPr="009D2505" w:rsidRDefault="007634C4" w:rsidP="006177C9">
            <w:pPr>
              <w:rPr>
                <w:rFonts w:cs="Arial"/>
                <w:bCs/>
                <w:sz w:val="20"/>
                <w:szCs w:val="20"/>
              </w:rPr>
            </w:pPr>
            <w:r w:rsidRPr="009D2505">
              <w:rPr>
                <w:rFonts w:cs="Arial"/>
                <w:bCs/>
                <w:sz w:val="20"/>
                <w:szCs w:val="20"/>
              </w:rPr>
              <w:t>2.5</w:t>
            </w:r>
          </w:p>
        </w:tc>
      </w:tr>
      <w:tr w:rsidR="007634C4" w:rsidRPr="009D2505" w14:paraId="36C9F1D3" w14:textId="77777777" w:rsidTr="00521907">
        <w:trPr>
          <w:trHeight w:val="282"/>
        </w:trPr>
        <w:tc>
          <w:tcPr>
            <w:tcW w:w="7054" w:type="dxa"/>
            <w:vMerge w:val="restart"/>
            <w:shd w:val="clear" w:color="auto" w:fill="auto"/>
            <w:vAlign w:val="center"/>
          </w:tcPr>
          <w:p w14:paraId="49159B4E" w14:textId="4F88254C" w:rsidR="007634C4" w:rsidRPr="009D2505" w:rsidDel="001E77DE" w:rsidRDefault="00B352EA">
            <w:pPr>
              <w:pStyle w:val="Listenabsatz"/>
              <w:numPr>
                <w:ilvl w:val="0"/>
                <w:numId w:val="10"/>
              </w:numPr>
              <w:rPr>
                <w:rFonts w:cs="Arial"/>
                <w:sz w:val="20"/>
                <w:szCs w:val="20"/>
              </w:rPr>
            </w:pPr>
            <w:r w:rsidRPr="009D2505">
              <w:rPr>
                <w:rFonts w:cs="Arial"/>
                <w:sz w:val="20"/>
                <w:szCs w:val="20"/>
              </w:rPr>
              <w:t>Ausbruchs</w:t>
            </w:r>
            <w:r w:rsidR="00720B94" w:rsidRPr="009D2505">
              <w:rPr>
                <w:rFonts w:cs="Arial"/>
                <w:sz w:val="20"/>
                <w:szCs w:val="20"/>
              </w:rPr>
              <w:t>m</w:t>
            </w:r>
            <w:r w:rsidR="007634C4" w:rsidRPr="009D2505">
              <w:rPr>
                <w:rFonts w:cs="Arial"/>
                <w:sz w:val="20"/>
                <w:szCs w:val="20"/>
              </w:rPr>
              <w:t>anagement?</w:t>
            </w:r>
          </w:p>
        </w:tc>
        <w:tc>
          <w:tcPr>
            <w:tcW w:w="1446" w:type="dxa"/>
            <w:shd w:val="clear" w:color="auto" w:fill="auto"/>
          </w:tcPr>
          <w:p w14:paraId="5CF3C8FD" w14:textId="77777777" w:rsidR="007634C4" w:rsidRPr="009D2505" w:rsidRDefault="007634C4" w:rsidP="006177C9">
            <w:pPr>
              <w:rPr>
                <w:rFonts w:cs="Arial"/>
                <w:bCs/>
                <w:sz w:val="20"/>
                <w:szCs w:val="20"/>
              </w:rPr>
            </w:pPr>
            <w:r w:rsidRPr="009D2505">
              <w:rPr>
                <w:rFonts w:cs="Arial"/>
                <w:bCs/>
                <w:sz w:val="20"/>
                <w:szCs w:val="20"/>
              </w:rPr>
              <w:t>Nein</w:t>
            </w:r>
          </w:p>
        </w:tc>
        <w:tc>
          <w:tcPr>
            <w:tcW w:w="851" w:type="dxa"/>
            <w:shd w:val="clear" w:color="auto" w:fill="auto"/>
          </w:tcPr>
          <w:p w14:paraId="0F7280F5" w14:textId="77777777" w:rsidR="007634C4" w:rsidRPr="009D2505" w:rsidRDefault="007634C4" w:rsidP="006177C9">
            <w:pPr>
              <w:rPr>
                <w:rFonts w:cs="Arial"/>
                <w:bCs/>
                <w:sz w:val="20"/>
                <w:szCs w:val="20"/>
              </w:rPr>
            </w:pPr>
            <w:r w:rsidRPr="009D2505">
              <w:rPr>
                <w:rFonts w:cs="Arial"/>
                <w:bCs/>
                <w:sz w:val="20"/>
                <w:szCs w:val="20"/>
              </w:rPr>
              <w:t>0</w:t>
            </w:r>
          </w:p>
        </w:tc>
      </w:tr>
      <w:tr w:rsidR="007634C4" w:rsidRPr="009D2505" w14:paraId="36F98C39" w14:textId="77777777" w:rsidTr="00521907">
        <w:trPr>
          <w:trHeight w:val="282"/>
        </w:trPr>
        <w:tc>
          <w:tcPr>
            <w:tcW w:w="7054" w:type="dxa"/>
            <w:vMerge/>
            <w:shd w:val="clear" w:color="auto" w:fill="auto"/>
            <w:vAlign w:val="center"/>
          </w:tcPr>
          <w:p w14:paraId="7C4EF5AE" w14:textId="77777777" w:rsidR="007634C4" w:rsidRPr="009D2505" w:rsidDel="001E77DE" w:rsidRDefault="007634C4" w:rsidP="006177C9">
            <w:pPr>
              <w:pStyle w:val="Listenabsatz"/>
              <w:numPr>
                <w:ilvl w:val="0"/>
                <w:numId w:val="10"/>
              </w:numPr>
              <w:rPr>
                <w:rFonts w:cs="Arial"/>
                <w:sz w:val="20"/>
                <w:szCs w:val="20"/>
              </w:rPr>
            </w:pPr>
          </w:p>
        </w:tc>
        <w:tc>
          <w:tcPr>
            <w:tcW w:w="1446" w:type="dxa"/>
            <w:shd w:val="clear" w:color="auto" w:fill="auto"/>
          </w:tcPr>
          <w:p w14:paraId="7C33FFBB"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71E69BF2" w14:textId="77777777" w:rsidR="007634C4" w:rsidRPr="009D2505" w:rsidRDefault="007634C4" w:rsidP="006177C9">
            <w:pPr>
              <w:rPr>
                <w:rFonts w:cs="Arial"/>
                <w:bCs/>
                <w:sz w:val="20"/>
                <w:szCs w:val="20"/>
              </w:rPr>
            </w:pPr>
            <w:r w:rsidRPr="009D2505">
              <w:rPr>
                <w:rFonts w:cs="Arial"/>
                <w:bCs/>
                <w:sz w:val="20"/>
                <w:szCs w:val="20"/>
              </w:rPr>
              <w:t>2.5</w:t>
            </w:r>
          </w:p>
        </w:tc>
      </w:tr>
      <w:tr w:rsidR="007634C4" w:rsidRPr="009D2505" w14:paraId="50856685" w14:textId="77777777" w:rsidTr="00521907">
        <w:trPr>
          <w:trHeight w:val="130"/>
        </w:trPr>
        <w:tc>
          <w:tcPr>
            <w:tcW w:w="7054" w:type="dxa"/>
            <w:vMerge w:val="restart"/>
            <w:shd w:val="clear" w:color="auto" w:fill="auto"/>
            <w:vAlign w:val="center"/>
          </w:tcPr>
          <w:p w14:paraId="1E85438C" w14:textId="77777777" w:rsidR="007634C4" w:rsidRPr="009D2505" w:rsidRDefault="007634C4" w:rsidP="006177C9">
            <w:pPr>
              <w:pStyle w:val="Listenabsatz"/>
              <w:numPr>
                <w:ilvl w:val="0"/>
                <w:numId w:val="10"/>
              </w:numPr>
              <w:rPr>
                <w:rFonts w:cs="Arial"/>
                <w:sz w:val="20"/>
                <w:szCs w:val="20"/>
              </w:rPr>
            </w:pPr>
            <w:r w:rsidRPr="009D2505">
              <w:rPr>
                <w:rFonts w:cs="Arial"/>
                <w:sz w:val="20"/>
                <w:szCs w:val="20"/>
              </w:rPr>
              <w:t>Prävention von postoperativen Wundinfektionen</w:t>
            </w:r>
            <w:r w:rsidRPr="009D2505">
              <w:rPr>
                <w:rStyle w:val="Funotenzeichen"/>
                <w:rFonts w:cs="Arial"/>
                <w:sz w:val="20"/>
                <w:szCs w:val="20"/>
              </w:rPr>
              <w:footnoteReference w:id="7"/>
            </w:r>
            <w:r w:rsidRPr="009D2505">
              <w:rPr>
                <w:rFonts w:cs="Arial"/>
                <w:sz w:val="20"/>
                <w:szCs w:val="20"/>
              </w:rPr>
              <w:t>?</w:t>
            </w:r>
          </w:p>
        </w:tc>
        <w:tc>
          <w:tcPr>
            <w:tcW w:w="1446" w:type="dxa"/>
            <w:shd w:val="clear" w:color="auto" w:fill="auto"/>
          </w:tcPr>
          <w:p w14:paraId="797D075B" w14:textId="77777777" w:rsidR="007634C4" w:rsidRPr="009D2505" w:rsidRDefault="007634C4" w:rsidP="006177C9">
            <w:pPr>
              <w:rPr>
                <w:rFonts w:cs="Arial"/>
                <w:bCs/>
                <w:sz w:val="20"/>
                <w:szCs w:val="20"/>
              </w:rPr>
            </w:pPr>
            <w:r w:rsidRPr="009D2505">
              <w:rPr>
                <w:rFonts w:cs="Arial"/>
                <w:bCs/>
                <w:sz w:val="20"/>
                <w:szCs w:val="20"/>
              </w:rPr>
              <w:t>Nein</w:t>
            </w:r>
          </w:p>
        </w:tc>
        <w:tc>
          <w:tcPr>
            <w:tcW w:w="851" w:type="dxa"/>
            <w:shd w:val="clear" w:color="auto" w:fill="auto"/>
          </w:tcPr>
          <w:p w14:paraId="4C90226C" w14:textId="77777777" w:rsidR="007634C4" w:rsidRPr="009D2505" w:rsidRDefault="007634C4" w:rsidP="006177C9">
            <w:pPr>
              <w:rPr>
                <w:sz w:val="20"/>
                <w:szCs w:val="20"/>
              </w:rPr>
            </w:pPr>
            <w:r w:rsidRPr="009D2505">
              <w:rPr>
                <w:sz w:val="20"/>
                <w:szCs w:val="20"/>
              </w:rPr>
              <w:t>0</w:t>
            </w:r>
          </w:p>
        </w:tc>
      </w:tr>
      <w:tr w:rsidR="007634C4" w:rsidRPr="009D2505" w14:paraId="6CDD892E" w14:textId="77777777" w:rsidTr="00521907">
        <w:trPr>
          <w:trHeight w:val="134"/>
        </w:trPr>
        <w:tc>
          <w:tcPr>
            <w:tcW w:w="7054" w:type="dxa"/>
            <w:vMerge/>
            <w:shd w:val="clear" w:color="auto" w:fill="auto"/>
            <w:vAlign w:val="center"/>
          </w:tcPr>
          <w:p w14:paraId="28BADBA0" w14:textId="77777777" w:rsidR="007634C4" w:rsidRPr="009D2505" w:rsidRDefault="007634C4" w:rsidP="006177C9">
            <w:pPr>
              <w:pStyle w:val="Listenabsatz"/>
              <w:numPr>
                <w:ilvl w:val="0"/>
                <w:numId w:val="10"/>
              </w:numPr>
              <w:rPr>
                <w:rFonts w:cs="Arial"/>
                <w:sz w:val="20"/>
                <w:szCs w:val="20"/>
              </w:rPr>
            </w:pPr>
          </w:p>
        </w:tc>
        <w:tc>
          <w:tcPr>
            <w:tcW w:w="1446" w:type="dxa"/>
            <w:shd w:val="clear" w:color="auto" w:fill="auto"/>
          </w:tcPr>
          <w:p w14:paraId="238864C4"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428E6C4C" w14:textId="77777777" w:rsidR="007634C4" w:rsidRPr="009D2505" w:rsidRDefault="007634C4" w:rsidP="006177C9">
            <w:pPr>
              <w:rPr>
                <w:rFonts w:cs="Arial"/>
                <w:bCs/>
                <w:sz w:val="20"/>
                <w:szCs w:val="20"/>
              </w:rPr>
            </w:pPr>
            <w:r w:rsidRPr="009D2505">
              <w:rPr>
                <w:rFonts w:cs="Arial"/>
                <w:bCs/>
                <w:sz w:val="20"/>
                <w:szCs w:val="20"/>
              </w:rPr>
              <w:t>2.5</w:t>
            </w:r>
          </w:p>
        </w:tc>
      </w:tr>
      <w:tr w:rsidR="007634C4" w:rsidRPr="009D2505" w14:paraId="3CD26613" w14:textId="77777777" w:rsidTr="00521907">
        <w:trPr>
          <w:trHeight w:val="280"/>
        </w:trPr>
        <w:tc>
          <w:tcPr>
            <w:tcW w:w="7054" w:type="dxa"/>
            <w:vMerge w:val="restart"/>
            <w:shd w:val="clear" w:color="auto" w:fill="auto"/>
            <w:vAlign w:val="center"/>
          </w:tcPr>
          <w:p w14:paraId="09E4A74B" w14:textId="77777777" w:rsidR="007634C4" w:rsidRPr="009D2505" w:rsidRDefault="007634C4" w:rsidP="006177C9">
            <w:pPr>
              <w:pStyle w:val="Listenabsatz"/>
              <w:numPr>
                <w:ilvl w:val="0"/>
                <w:numId w:val="10"/>
              </w:numPr>
              <w:rPr>
                <w:rFonts w:cs="Arial"/>
                <w:sz w:val="20"/>
                <w:szCs w:val="20"/>
              </w:rPr>
            </w:pPr>
            <w:r w:rsidRPr="009D2505">
              <w:rPr>
                <w:rFonts w:cs="Arial"/>
                <w:sz w:val="20"/>
                <w:szCs w:val="20"/>
              </w:rPr>
              <w:t>Prävention von Katheter-assoziierten Blutstrominfektionen?</w:t>
            </w:r>
          </w:p>
        </w:tc>
        <w:tc>
          <w:tcPr>
            <w:tcW w:w="1446" w:type="dxa"/>
            <w:shd w:val="clear" w:color="auto" w:fill="auto"/>
          </w:tcPr>
          <w:p w14:paraId="23F2AC35" w14:textId="77777777" w:rsidR="007634C4" w:rsidRPr="009D2505" w:rsidRDefault="007634C4" w:rsidP="006177C9">
            <w:pPr>
              <w:rPr>
                <w:rFonts w:cs="Arial"/>
                <w:bCs/>
                <w:sz w:val="20"/>
                <w:szCs w:val="20"/>
              </w:rPr>
            </w:pPr>
            <w:r w:rsidRPr="009D2505">
              <w:rPr>
                <w:rFonts w:cs="Arial"/>
                <w:bCs/>
                <w:sz w:val="20"/>
                <w:szCs w:val="20"/>
              </w:rPr>
              <w:t>Nein</w:t>
            </w:r>
          </w:p>
        </w:tc>
        <w:tc>
          <w:tcPr>
            <w:tcW w:w="851" w:type="dxa"/>
            <w:shd w:val="clear" w:color="auto" w:fill="auto"/>
          </w:tcPr>
          <w:p w14:paraId="2FC53D6E" w14:textId="77777777" w:rsidR="007634C4" w:rsidRPr="009D2505" w:rsidRDefault="007634C4" w:rsidP="006177C9">
            <w:pPr>
              <w:rPr>
                <w:sz w:val="20"/>
                <w:szCs w:val="20"/>
              </w:rPr>
            </w:pPr>
            <w:r w:rsidRPr="009D2505">
              <w:rPr>
                <w:sz w:val="20"/>
                <w:szCs w:val="20"/>
              </w:rPr>
              <w:t>0</w:t>
            </w:r>
          </w:p>
        </w:tc>
      </w:tr>
      <w:tr w:rsidR="007634C4" w:rsidRPr="009D2505" w14:paraId="65FF8F3C" w14:textId="77777777" w:rsidTr="00521907">
        <w:trPr>
          <w:trHeight w:val="270"/>
        </w:trPr>
        <w:tc>
          <w:tcPr>
            <w:tcW w:w="7054" w:type="dxa"/>
            <w:vMerge/>
            <w:shd w:val="clear" w:color="auto" w:fill="auto"/>
            <w:vAlign w:val="center"/>
          </w:tcPr>
          <w:p w14:paraId="6EA2BAD2" w14:textId="77777777" w:rsidR="007634C4" w:rsidRPr="009D2505" w:rsidRDefault="007634C4" w:rsidP="006177C9">
            <w:pPr>
              <w:pStyle w:val="Listenabsatz"/>
              <w:numPr>
                <w:ilvl w:val="0"/>
                <w:numId w:val="10"/>
              </w:numPr>
              <w:rPr>
                <w:rFonts w:cs="Arial"/>
                <w:sz w:val="20"/>
                <w:szCs w:val="20"/>
              </w:rPr>
            </w:pPr>
          </w:p>
        </w:tc>
        <w:tc>
          <w:tcPr>
            <w:tcW w:w="1446" w:type="dxa"/>
            <w:shd w:val="clear" w:color="auto" w:fill="auto"/>
          </w:tcPr>
          <w:p w14:paraId="73E5F4E9"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57F17AC4" w14:textId="77777777" w:rsidR="007634C4" w:rsidRPr="009D2505" w:rsidRDefault="007634C4" w:rsidP="006177C9">
            <w:pPr>
              <w:rPr>
                <w:rFonts w:cs="Arial"/>
                <w:bCs/>
                <w:sz w:val="20"/>
                <w:szCs w:val="20"/>
              </w:rPr>
            </w:pPr>
            <w:r w:rsidRPr="009D2505">
              <w:rPr>
                <w:rFonts w:cs="Arial"/>
                <w:bCs/>
                <w:sz w:val="20"/>
                <w:szCs w:val="20"/>
              </w:rPr>
              <w:t>2.5</w:t>
            </w:r>
          </w:p>
        </w:tc>
      </w:tr>
      <w:tr w:rsidR="007634C4" w:rsidRPr="009D2505" w14:paraId="18F55C58" w14:textId="77777777" w:rsidTr="00521907">
        <w:trPr>
          <w:trHeight w:val="274"/>
        </w:trPr>
        <w:tc>
          <w:tcPr>
            <w:tcW w:w="7054" w:type="dxa"/>
            <w:vMerge w:val="restart"/>
            <w:shd w:val="clear" w:color="auto" w:fill="auto"/>
            <w:vAlign w:val="center"/>
          </w:tcPr>
          <w:p w14:paraId="1826EF6E" w14:textId="77777777" w:rsidR="007634C4" w:rsidRPr="009D2505" w:rsidRDefault="007634C4" w:rsidP="006177C9">
            <w:pPr>
              <w:pStyle w:val="Listenabsatz"/>
              <w:numPr>
                <w:ilvl w:val="0"/>
                <w:numId w:val="10"/>
              </w:numPr>
              <w:rPr>
                <w:rFonts w:cs="Arial"/>
                <w:sz w:val="20"/>
                <w:szCs w:val="20"/>
              </w:rPr>
            </w:pPr>
            <w:r w:rsidRPr="009D2505">
              <w:rPr>
                <w:rFonts w:cs="Arial"/>
                <w:sz w:val="20"/>
                <w:szCs w:val="20"/>
              </w:rPr>
              <w:t>Prävention von nosokomialen Pneumonien (sowohl Beatmungs- als auch nicht-Beatmungs-assoziiert)?</w:t>
            </w:r>
          </w:p>
        </w:tc>
        <w:tc>
          <w:tcPr>
            <w:tcW w:w="1446" w:type="dxa"/>
            <w:shd w:val="clear" w:color="auto" w:fill="auto"/>
          </w:tcPr>
          <w:p w14:paraId="28BC0164" w14:textId="77777777" w:rsidR="007634C4" w:rsidRPr="009D2505" w:rsidRDefault="007634C4" w:rsidP="006177C9">
            <w:pPr>
              <w:rPr>
                <w:rFonts w:cs="Arial"/>
                <w:bCs/>
                <w:sz w:val="20"/>
                <w:szCs w:val="20"/>
              </w:rPr>
            </w:pPr>
            <w:r w:rsidRPr="009D2505">
              <w:rPr>
                <w:rFonts w:cs="Arial"/>
                <w:bCs/>
                <w:sz w:val="20"/>
                <w:szCs w:val="20"/>
              </w:rPr>
              <w:t>Nein</w:t>
            </w:r>
          </w:p>
        </w:tc>
        <w:tc>
          <w:tcPr>
            <w:tcW w:w="851" w:type="dxa"/>
            <w:shd w:val="clear" w:color="auto" w:fill="auto"/>
          </w:tcPr>
          <w:p w14:paraId="4F8E162B" w14:textId="77777777" w:rsidR="007634C4" w:rsidRPr="009D2505" w:rsidRDefault="007634C4" w:rsidP="006177C9">
            <w:pPr>
              <w:rPr>
                <w:sz w:val="20"/>
                <w:szCs w:val="20"/>
              </w:rPr>
            </w:pPr>
            <w:r w:rsidRPr="009D2505">
              <w:rPr>
                <w:sz w:val="20"/>
                <w:szCs w:val="20"/>
              </w:rPr>
              <w:t>0</w:t>
            </w:r>
          </w:p>
        </w:tc>
      </w:tr>
      <w:tr w:rsidR="007634C4" w:rsidRPr="009D2505" w14:paraId="3137C306" w14:textId="77777777" w:rsidTr="00521907">
        <w:trPr>
          <w:trHeight w:val="278"/>
        </w:trPr>
        <w:tc>
          <w:tcPr>
            <w:tcW w:w="7054" w:type="dxa"/>
            <w:vMerge/>
            <w:shd w:val="clear" w:color="auto" w:fill="auto"/>
            <w:vAlign w:val="center"/>
          </w:tcPr>
          <w:p w14:paraId="17E464F4" w14:textId="77777777" w:rsidR="007634C4" w:rsidRPr="009D2505" w:rsidRDefault="007634C4" w:rsidP="006177C9">
            <w:pPr>
              <w:pStyle w:val="Listenabsatz"/>
              <w:numPr>
                <w:ilvl w:val="0"/>
                <w:numId w:val="10"/>
              </w:numPr>
              <w:rPr>
                <w:rFonts w:cs="Arial"/>
                <w:sz w:val="20"/>
                <w:szCs w:val="20"/>
              </w:rPr>
            </w:pPr>
          </w:p>
        </w:tc>
        <w:tc>
          <w:tcPr>
            <w:tcW w:w="1446" w:type="dxa"/>
            <w:shd w:val="clear" w:color="auto" w:fill="auto"/>
          </w:tcPr>
          <w:p w14:paraId="300194F8"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47BCCE00" w14:textId="77777777" w:rsidR="007634C4" w:rsidRPr="009D2505" w:rsidRDefault="007634C4" w:rsidP="006177C9">
            <w:pPr>
              <w:rPr>
                <w:rFonts w:cs="Arial"/>
                <w:bCs/>
                <w:sz w:val="20"/>
                <w:szCs w:val="20"/>
              </w:rPr>
            </w:pPr>
            <w:r w:rsidRPr="009D2505">
              <w:rPr>
                <w:rFonts w:cs="Arial"/>
                <w:bCs/>
                <w:sz w:val="20"/>
                <w:szCs w:val="20"/>
              </w:rPr>
              <w:t>2.5</w:t>
            </w:r>
          </w:p>
        </w:tc>
      </w:tr>
      <w:tr w:rsidR="007634C4" w:rsidRPr="009D2505" w14:paraId="65C1BCB0" w14:textId="77777777" w:rsidTr="00521907">
        <w:trPr>
          <w:trHeight w:val="268"/>
        </w:trPr>
        <w:tc>
          <w:tcPr>
            <w:tcW w:w="7054" w:type="dxa"/>
            <w:vMerge w:val="restart"/>
            <w:shd w:val="clear" w:color="auto" w:fill="auto"/>
            <w:vAlign w:val="center"/>
          </w:tcPr>
          <w:p w14:paraId="43417BAC" w14:textId="77777777" w:rsidR="007634C4" w:rsidRPr="009D2505" w:rsidRDefault="007634C4" w:rsidP="006177C9">
            <w:pPr>
              <w:pStyle w:val="Listenabsatz"/>
              <w:numPr>
                <w:ilvl w:val="0"/>
                <w:numId w:val="10"/>
              </w:numPr>
              <w:rPr>
                <w:rFonts w:cs="Arial"/>
                <w:sz w:val="20"/>
                <w:szCs w:val="20"/>
              </w:rPr>
            </w:pPr>
            <w:r w:rsidRPr="009D2505">
              <w:rPr>
                <w:rFonts w:cs="Arial"/>
                <w:sz w:val="20"/>
                <w:szCs w:val="20"/>
              </w:rPr>
              <w:t>Prävention von Katheter-assoziierten Harnweginfektionen?</w:t>
            </w:r>
          </w:p>
        </w:tc>
        <w:tc>
          <w:tcPr>
            <w:tcW w:w="1446" w:type="dxa"/>
            <w:shd w:val="clear" w:color="auto" w:fill="auto"/>
          </w:tcPr>
          <w:p w14:paraId="42323BB1" w14:textId="77777777" w:rsidR="007634C4" w:rsidRPr="009D2505" w:rsidRDefault="007634C4" w:rsidP="006177C9">
            <w:pPr>
              <w:rPr>
                <w:rFonts w:cs="Arial"/>
                <w:bCs/>
                <w:sz w:val="20"/>
                <w:szCs w:val="20"/>
              </w:rPr>
            </w:pPr>
            <w:r w:rsidRPr="009D2505">
              <w:rPr>
                <w:rFonts w:cs="Arial"/>
                <w:bCs/>
                <w:sz w:val="20"/>
                <w:szCs w:val="20"/>
              </w:rPr>
              <w:t>Nein</w:t>
            </w:r>
          </w:p>
        </w:tc>
        <w:tc>
          <w:tcPr>
            <w:tcW w:w="851" w:type="dxa"/>
            <w:shd w:val="clear" w:color="auto" w:fill="auto"/>
          </w:tcPr>
          <w:p w14:paraId="1C28D6B6" w14:textId="77777777" w:rsidR="007634C4" w:rsidRPr="009D2505" w:rsidRDefault="007634C4" w:rsidP="006177C9">
            <w:pPr>
              <w:rPr>
                <w:sz w:val="20"/>
                <w:szCs w:val="20"/>
              </w:rPr>
            </w:pPr>
            <w:r w:rsidRPr="009D2505">
              <w:rPr>
                <w:sz w:val="20"/>
                <w:szCs w:val="20"/>
              </w:rPr>
              <w:t>0</w:t>
            </w:r>
          </w:p>
        </w:tc>
      </w:tr>
      <w:tr w:rsidR="007634C4" w:rsidRPr="009D2505" w14:paraId="66128EE2" w14:textId="77777777" w:rsidTr="00521907">
        <w:trPr>
          <w:trHeight w:val="272"/>
        </w:trPr>
        <w:tc>
          <w:tcPr>
            <w:tcW w:w="7054" w:type="dxa"/>
            <w:vMerge/>
            <w:shd w:val="clear" w:color="auto" w:fill="auto"/>
            <w:vAlign w:val="center"/>
          </w:tcPr>
          <w:p w14:paraId="54708B18" w14:textId="77777777" w:rsidR="007634C4" w:rsidRPr="009D2505" w:rsidRDefault="007634C4" w:rsidP="006177C9">
            <w:pPr>
              <w:pStyle w:val="Listenabsatz"/>
              <w:numPr>
                <w:ilvl w:val="0"/>
                <w:numId w:val="10"/>
              </w:numPr>
              <w:rPr>
                <w:rFonts w:cs="Arial"/>
                <w:sz w:val="20"/>
                <w:szCs w:val="20"/>
              </w:rPr>
            </w:pPr>
          </w:p>
        </w:tc>
        <w:tc>
          <w:tcPr>
            <w:tcW w:w="1446" w:type="dxa"/>
            <w:shd w:val="clear" w:color="auto" w:fill="auto"/>
          </w:tcPr>
          <w:p w14:paraId="7C950BC8"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7CF1DF5B" w14:textId="77777777" w:rsidR="007634C4" w:rsidRPr="009D2505" w:rsidRDefault="007634C4" w:rsidP="006177C9">
            <w:pPr>
              <w:rPr>
                <w:rFonts w:cs="Arial"/>
                <w:bCs/>
                <w:sz w:val="20"/>
                <w:szCs w:val="20"/>
              </w:rPr>
            </w:pPr>
            <w:r w:rsidRPr="009D2505">
              <w:rPr>
                <w:rFonts w:cs="Arial"/>
                <w:bCs/>
                <w:sz w:val="20"/>
                <w:szCs w:val="20"/>
              </w:rPr>
              <w:t>2.5</w:t>
            </w:r>
          </w:p>
        </w:tc>
      </w:tr>
      <w:tr w:rsidR="007634C4" w:rsidRPr="009D2505" w14:paraId="179E9538" w14:textId="77777777" w:rsidTr="00521907">
        <w:trPr>
          <w:trHeight w:val="134"/>
        </w:trPr>
        <w:tc>
          <w:tcPr>
            <w:tcW w:w="7054" w:type="dxa"/>
            <w:vMerge w:val="restart"/>
            <w:shd w:val="clear" w:color="auto" w:fill="auto"/>
            <w:vAlign w:val="center"/>
          </w:tcPr>
          <w:p w14:paraId="7100526F" w14:textId="77777777" w:rsidR="007634C4" w:rsidRPr="009D2505" w:rsidRDefault="007634C4" w:rsidP="006177C9">
            <w:pPr>
              <w:pStyle w:val="Listenabsatz"/>
              <w:numPr>
                <w:ilvl w:val="0"/>
                <w:numId w:val="10"/>
              </w:numPr>
              <w:rPr>
                <w:rFonts w:cs="Arial"/>
                <w:sz w:val="20"/>
                <w:szCs w:val="20"/>
              </w:rPr>
            </w:pPr>
            <w:r w:rsidRPr="009D2505">
              <w:rPr>
                <w:rFonts w:cs="Arial"/>
                <w:sz w:val="20"/>
                <w:szCs w:val="20"/>
              </w:rPr>
              <w:t>Prävention von Übertragungen von multiresistenten Erregern (MRE)?</w:t>
            </w:r>
          </w:p>
        </w:tc>
        <w:tc>
          <w:tcPr>
            <w:tcW w:w="1446" w:type="dxa"/>
            <w:shd w:val="clear" w:color="auto" w:fill="auto"/>
          </w:tcPr>
          <w:p w14:paraId="34676077" w14:textId="77777777" w:rsidR="007634C4" w:rsidRPr="009D2505" w:rsidRDefault="007634C4" w:rsidP="006177C9">
            <w:pPr>
              <w:rPr>
                <w:rFonts w:cs="Arial"/>
                <w:bCs/>
                <w:sz w:val="20"/>
                <w:szCs w:val="20"/>
              </w:rPr>
            </w:pPr>
            <w:r w:rsidRPr="009D2505">
              <w:rPr>
                <w:rFonts w:cs="Arial"/>
                <w:bCs/>
                <w:sz w:val="20"/>
                <w:szCs w:val="20"/>
              </w:rPr>
              <w:t>Nein</w:t>
            </w:r>
          </w:p>
        </w:tc>
        <w:tc>
          <w:tcPr>
            <w:tcW w:w="851" w:type="dxa"/>
            <w:shd w:val="clear" w:color="auto" w:fill="auto"/>
          </w:tcPr>
          <w:p w14:paraId="7CEC7DAF" w14:textId="77777777" w:rsidR="007634C4" w:rsidRPr="009D2505" w:rsidRDefault="007634C4" w:rsidP="006177C9">
            <w:pPr>
              <w:rPr>
                <w:sz w:val="20"/>
                <w:szCs w:val="20"/>
              </w:rPr>
            </w:pPr>
            <w:r w:rsidRPr="009D2505">
              <w:rPr>
                <w:sz w:val="20"/>
                <w:szCs w:val="20"/>
              </w:rPr>
              <w:t>0</w:t>
            </w:r>
          </w:p>
        </w:tc>
      </w:tr>
      <w:tr w:rsidR="007634C4" w:rsidRPr="009D2505" w14:paraId="77959EC7" w14:textId="77777777" w:rsidTr="00521907">
        <w:trPr>
          <w:trHeight w:val="280"/>
        </w:trPr>
        <w:tc>
          <w:tcPr>
            <w:tcW w:w="7054" w:type="dxa"/>
            <w:vMerge/>
            <w:shd w:val="clear" w:color="auto" w:fill="auto"/>
            <w:vAlign w:val="center"/>
          </w:tcPr>
          <w:p w14:paraId="39CF3586" w14:textId="77777777" w:rsidR="007634C4" w:rsidRPr="009D2505" w:rsidRDefault="007634C4" w:rsidP="006177C9">
            <w:pPr>
              <w:pStyle w:val="Listenabsatz"/>
              <w:numPr>
                <w:ilvl w:val="0"/>
                <w:numId w:val="10"/>
              </w:numPr>
              <w:rPr>
                <w:rFonts w:cs="Arial"/>
                <w:sz w:val="20"/>
                <w:szCs w:val="20"/>
              </w:rPr>
            </w:pPr>
          </w:p>
        </w:tc>
        <w:tc>
          <w:tcPr>
            <w:tcW w:w="1446" w:type="dxa"/>
            <w:shd w:val="clear" w:color="auto" w:fill="auto"/>
          </w:tcPr>
          <w:p w14:paraId="5D4527A6"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410F0091" w14:textId="77777777" w:rsidR="007634C4" w:rsidRPr="009D2505" w:rsidRDefault="007634C4" w:rsidP="006177C9">
            <w:pPr>
              <w:rPr>
                <w:rFonts w:cs="Arial"/>
                <w:bCs/>
                <w:sz w:val="20"/>
                <w:szCs w:val="20"/>
              </w:rPr>
            </w:pPr>
            <w:r w:rsidRPr="009D2505">
              <w:rPr>
                <w:rFonts w:cs="Arial"/>
                <w:bCs/>
                <w:sz w:val="20"/>
                <w:szCs w:val="20"/>
              </w:rPr>
              <w:t>2.5</w:t>
            </w:r>
          </w:p>
        </w:tc>
      </w:tr>
      <w:tr w:rsidR="007634C4" w:rsidRPr="009D2505" w14:paraId="1D0D55E9" w14:textId="77777777" w:rsidTr="00521907">
        <w:trPr>
          <w:trHeight w:val="270"/>
        </w:trPr>
        <w:tc>
          <w:tcPr>
            <w:tcW w:w="7054" w:type="dxa"/>
            <w:vMerge w:val="restart"/>
            <w:shd w:val="clear" w:color="auto" w:fill="auto"/>
            <w:vAlign w:val="center"/>
          </w:tcPr>
          <w:p w14:paraId="41F92BE8" w14:textId="77777777" w:rsidR="007634C4" w:rsidRPr="009D2505" w:rsidRDefault="007634C4" w:rsidP="006177C9">
            <w:pPr>
              <w:pStyle w:val="Listenabsatz"/>
              <w:numPr>
                <w:ilvl w:val="0"/>
                <w:numId w:val="10"/>
              </w:numPr>
              <w:rPr>
                <w:rFonts w:cs="Arial"/>
                <w:sz w:val="20"/>
                <w:szCs w:val="20"/>
              </w:rPr>
            </w:pPr>
            <w:r w:rsidRPr="009D2505">
              <w:rPr>
                <w:rFonts w:cs="Arial"/>
                <w:sz w:val="20"/>
                <w:szCs w:val="20"/>
              </w:rPr>
              <w:t>Desinfektion und Sterilisation?</w:t>
            </w:r>
          </w:p>
        </w:tc>
        <w:tc>
          <w:tcPr>
            <w:tcW w:w="1446" w:type="dxa"/>
            <w:shd w:val="clear" w:color="auto" w:fill="auto"/>
          </w:tcPr>
          <w:p w14:paraId="0F16479D" w14:textId="77777777" w:rsidR="007634C4" w:rsidRPr="009D2505" w:rsidRDefault="007634C4" w:rsidP="006177C9">
            <w:pPr>
              <w:rPr>
                <w:rFonts w:cs="Arial"/>
                <w:bCs/>
                <w:sz w:val="20"/>
                <w:szCs w:val="20"/>
              </w:rPr>
            </w:pPr>
            <w:r w:rsidRPr="009D2505">
              <w:rPr>
                <w:rFonts w:cs="Arial"/>
                <w:bCs/>
                <w:sz w:val="20"/>
                <w:szCs w:val="20"/>
              </w:rPr>
              <w:t>Nein</w:t>
            </w:r>
          </w:p>
        </w:tc>
        <w:tc>
          <w:tcPr>
            <w:tcW w:w="851" w:type="dxa"/>
            <w:shd w:val="clear" w:color="auto" w:fill="auto"/>
          </w:tcPr>
          <w:p w14:paraId="64C60DD3" w14:textId="77777777" w:rsidR="007634C4" w:rsidRPr="009D2505" w:rsidRDefault="007634C4" w:rsidP="006177C9">
            <w:pPr>
              <w:rPr>
                <w:sz w:val="20"/>
                <w:szCs w:val="20"/>
              </w:rPr>
            </w:pPr>
            <w:r w:rsidRPr="009D2505">
              <w:rPr>
                <w:sz w:val="20"/>
                <w:szCs w:val="20"/>
              </w:rPr>
              <w:t>0</w:t>
            </w:r>
          </w:p>
        </w:tc>
      </w:tr>
      <w:tr w:rsidR="007634C4" w:rsidRPr="009D2505" w14:paraId="7B1C45E5" w14:textId="77777777" w:rsidTr="00521907">
        <w:trPr>
          <w:trHeight w:val="288"/>
        </w:trPr>
        <w:tc>
          <w:tcPr>
            <w:tcW w:w="7054" w:type="dxa"/>
            <w:vMerge/>
            <w:shd w:val="clear" w:color="auto" w:fill="auto"/>
            <w:vAlign w:val="center"/>
          </w:tcPr>
          <w:p w14:paraId="23A58198" w14:textId="77777777" w:rsidR="007634C4" w:rsidRPr="009D2505" w:rsidRDefault="007634C4" w:rsidP="006177C9">
            <w:pPr>
              <w:pStyle w:val="Listenabsatz"/>
              <w:numPr>
                <w:ilvl w:val="0"/>
                <w:numId w:val="10"/>
              </w:numPr>
              <w:rPr>
                <w:rFonts w:cs="Arial"/>
                <w:sz w:val="20"/>
                <w:szCs w:val="20"/>
              </w:rPr>
            </w:pPr>
          </w:p>
        </w:tc>
        <w:tc>
          <w:tcPr>
            <w:tcW w:w="1446" w:type="dxa"/>
            <w:shd w:val="clear" w:color="auto" w:fill="auto"/>
          </w:tcPr>
          <w:p w14:paraId="1F6975AB"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2BD3E59B" w14:textId="77777777" w:rsidR="007634C4" w:rsidRPr="009D2505" w:rsidRDefault="007634C4" w:rsidP="006177C9">
            <w:pPr>
              <w:rPr>
                <w:rFonts w:cs="Arial"/>
                <w:bCs/>
                <w:sz w:val="20"/>
                <w:szCs w:val="20"/>
              </w:rPr>
            </w:pPr>
            <w:r w:rsidRPr="009D2505">
              <w:rPr>
                <w:rFonts w:cs="Arial"/>
                <w:bCs/>
                <w:sz w:val="20"/>
                <w:szCs w:val="20"/>
              </w:rPr>
              <w:t>2.5</w:t>
            </w:r>
          </w:p>
        </w:tc>
      </w:tr>
      <w:tr w:rsidR="007634C4" w:rsidRPr="009D2505" w14:paraId="0C43766B" w14:textId="77777777" w:rsidTr="00521907">
        <w:trPr>
          <w:trHeight w:val="122"/>
        </w:trPr>
        <w:tc>
          <w:tcPr>
            <w:tcW w:w="7054" w:type="dxa"/>
            <w:vMerge w:val="restart"/>
            <w:shd w:val="clear" w:color="auto" w:fill="auto"/>
            <w:vAlign w:val="center"/>
          </w:tcPr>
          <w:p w14:paraId="06B25330" w14:textId="77777777" w:rsidR="007634C4" w:rsidRPr="009D2505" w:rsidRDefault="007634C4" w:rsidP="006177C9">
            <w:pPr>
              <w:pStyle w:val="Listenabsatz"/>
              <w:numPr>
                <w:ilvl w:val="0"/>
                <w:numId w:val="10"/>
              </w:numPr>
              <w:rPr>
                <w:rFonts w:cs="Arial"/>
                <w:sz w:val="20"/>
                <w:szCs w:val="20"/>
              </w:rPr>
            </w:pPr>
            <w:r w:rsidRPr="009D2505">
              <w:rPr>
                <w:rFonts w:cs="Arial"/>
                <w:sz w:val="20"/>
                <w:szCs w:val="20"/>
              </w:rPr>
              <w:t>Gesundheit- und Arbeitsschutz des Personals</w:t>
            </w:r>
            <w:r w:rsidRPr="009D2505">
              <w:rPr>
                <w:rStyle w:val="Funotenzeichen"/>
                <w:rFonts w:cs="Arial"/>
                <w:sz w:val="20"/>
                <w:szCs w:val="20"/>
              </w:rPr>
              <w:footnoteReference w:id="8"/>
            </w:r>
            <w:r w:rsidRPr="009D2505">
              <w:rPr>
                <w:rFonts w:cs="Arial"/>
                <w:sz w:val="20"/>
                <w:szCs w:val="20"/>
              </w:rPr>
              <w:t>?</w:t>
            </w:r>
          </w:p>
        </w:tc>
        <w:tc>
          <w:tcPr>
            <w:tcW w:w="1446" w:type="dxa"/>
            <w:shd w:val="clear" w:color="auto" w:fill="auto"/>
          </w:tcPr>
          <w:p w14:paraId="022E089F" w14:textId="77777777" w:rsidR="007634C4" w:rsidRPr="009D2505" w:rsidRDefault="007634C4" w:rsidP="006177C9">
            <w:pPr>
              <w:rPr>
                <w:rFonts w:cs="Arial"/>
                <w:bCs/>
                <w:sz w:val="20"/>
                <w:szCs w:val="20"/>
              </w:rPr>
            </w:pPr>
            <w:r w:rsidRPr="009D2505">
              <w:rPr>
                <w:rFonts w:cs="Arial"/>
                <w:bCs/>
                <w:sz w:val="20"/>
                <w:szCs w:val="20"/>
              </w:rPr>
              <w:t>Nein</w:t>
            </w:r>
          </w:p>
        </w:tc>
        <w:tc>
          <w:tcPr>
            <w:tcW w:w="851" w:type="dxa"/>
            <w:shd w:val="clear" w:color="auto" w:fill="auto"/>
          </w:tcPr>
          <w:p w14:paraId="3B0D675F" w14:textId="77777777" w:rsidR="007634C4" w:rsidRPr="009D2505" w:rsidRDefault="007634C4" w:rsidP="006177C9">
            <w:pPr>
              <w:rPr>
                <w:sz w:val="20"/>
                <w:szCs w:val="20"/>
              </w:rPr>
            </w:pPr>
            <w:r w:rsidRPr="009D2505">
              <w:rPr>
                <w:sz w:val="20"/>
                <w:szCs w:val="20"/>
              </w:rPr>
              <w:t>0</w:t>
            </w:r>
          </w:p>
        </w:tc>
      </w:tr>
      <w:tr w:rsidR="007634C4" w:rsidRPr="009D2505" w14:paraId="4185798D" w14:textId="77777777" w:rsidTr="00521907">
        <w:trPr>
          <w:trHeight w:val="268"/>
        </w:trPr>
        <w:tc>
          <w:tcPr>
            <w:tcW w:w="7054" w:type="dxa"/>
            <w:vMerge/>
            <w:shd w:val="clear" w:color="auto" w:fill="auto"/>
            <w:vAlign w:val="center"/>
          </w:tcPr>
          <w:p w14:paraId="13229541" w14:textId="77777777" w:rsidR="007634C4" w:rsidRPr="009D2505" w:rsidRDefault="007634C4" w:rsidP="006177C9">
            <w:pPr>
              <w:pStyle w:val="Listenabsatz"/>
              <w:numPr>
                <w:ilvl w:val="0"/>
                <w:numId w:val="10"/>
              </w:numPr>
              <w:rPr>
                <w:rFonts w:cs="Arial"/>
                <w:sz w:val="20"/>
                <w:szCs w:val="20"/>
              </w:rPr>
            </w:pPr>
          </w:p>
        </w:tc>
        <w:tc>
          <w:tcPr>
            <w:tcW w:w="1446" w:type="dxa"/>
            <w:shd w:val="clear" w:color="auto" w:fill="auto"/>
          </w:tcPr>
          <w:p w14:paraId="30C4A2CD"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02A65131" w14:textId="77777777" w:rsidR="007634C4" w:rsidRPr="009D2505" w:rsidRDefault="007634C4" w:rsidP="006177C9">
            <w:pPr>
              <w:rPr>
                <w:rFonts w:cs="Arial"/>
                <w:bCs/>
                <w:sz w:val="20"/>
                <w:szCs w:val="20"/>
              </w:rPr>
            </w:pPr>
            <w:r w:rsidRPr="009D2505">
              <w:rPr>
                <w:rFonts w:cs="Arial"/>
                <w:bCs/>
                <w:sz w:val="20"/>
                <w:szCs w:val="20"/>
              </w:rPr>
              <w:t>2.5</w:t>
            </w:r>
          </w:p>
        </w:tc>
      </w:tr>
      <w:tr w:rsidR="007634C4" w:rsidRPr="009D2505" w14:paraId="552F5B5E" w14:textId="77777777" w:rsidTr="00521907">
        <w:trPr>
          <w:trHeight w:val="268"/>
        </w:trPr>
        <w:tc>
          <w:tcPr>
            <w:tcW w:w="7054" w:type="dxa"/>
            <w:vMerge w:val="restart"/>
            <w:shd w:val="clear" w:color="auto" w:fill="auto"/>
            <w:vAlign w:val="center"/>
          </w:tcPr>
          <w:p w14:paraId="3894EB45" w14:textId="77777777" w:rsidR="007634C4" w:rsidRPr="009D2505" w:rsidRDefault="007634C4" w:rsidP="006177C9">
            <w:pPr>
              <w:pStyle w:val="Listenabsatz"/>
              <w:numPr>
                <w:ilvl w:val="0"/>
                <w:numId w:val="10"/>
              </w:numPr>
              <w:rPr>
                <w:rFonts w:cs="Arial"/>
                <w:sz w:val="20"/>
                <w:szCs w:val="20"/>
              </w:rPr>
            </w:pPr>
            <w:r w:rsidRPr="009D2505">
              <w:rPr>
                <w:rFonts w:cs="Arial"/>
                <w:sz w:val="20"/>
                <w:szCs w:val="20"/>
              </w:rPr>
              <w:t>Injektionssicherheit (z.B. Sicherheitsnadeln)?</w:t>
            </w:r>
          </w:p>
        </w:tc>
        <w:tc>
          <w:tcPr>
            <w:tcW w:w="1446" w:type="dxa"/>
            <w:shd w:val="clear" w:color="auto" w:fill="auto"/>
          </w:tcPr>
          <w:p w14:paraId="441286C4" w14:textId="77777777" w:rsidR="007634C4" w:rsidRPr="009D2505" w:rsidRDefault="007634C4" w:rsidP="006177C9">
            <w:pPr>
              <w:rPr>
                <w:rFonts w:cs="Arial"/>
                <w:bCs/>
                <w:sz w:val="20"/>
                <w:szCs w:val="20"/>
              </w:rPr>
            </w:pPr>
            <w:r w:rsidRPr="009D2505">
              <w:rPr>
                <w:rFonts w:cs="Arial"/>
                <w:bCs/>
                <w:sz w:val="20"/>
                <w:szCs w:val="20"/>
              </w:rPr>
              <w:t>Nein</w:t>
            </w:r>
          </w:p>
        </w:tc>
        <w:tc>
          <w:tcPr>
            <w:tcW w:w="851" w:type="dxa"/>
            <w:shd w:val="clear" w:color="auto" w:fill="auto"/>
          </w:tcPr>
          <w:p w14:paraId="15C8D8BC" w14:textId="77777777" w:rsidR="007634C4" w:rsidRPr="009D2505" w:rsidRDefault="007634C4" w:rsidP="006177C9">
            <w:pPr>
              <w:rPr>
                <w:rFonts w:cs="Arial"/>
                <w:bCs/>
                <w:sz w:val="20"/>
                <w:szCs w:val="20"/>
              </w:rPr>
            </w:pPr>
            <w:r w:rsidRPr="009D2505">
              <w:rPr>
                <w:rFonts w:cs="Arial"/>
                <w:bCs/>
                <w:sz w:val="20"/>
                <w:szCs w:val="20"/>
              </w:rPr>
              <w:t>0</w:t>
            </w:r>
          </w:p>
        </w:tc>
      </w:tr>
      <w:tr w:rsidR="007634C4" w:rsidRPr="009D2505" w14:paraId="6234030E" w14:textId="77777777" w:rsidTr="00521907">
        <w:trPr>
          <w:trHeight w:val="268"/>
        </w:trPr>
        <w:tc>
          <w:tcPr>
            <w:tcW w:w="7054" w:type="dxa"/>
            <w:vMerge/>
            <w:shd w:val="clear" w:color="auto" w:fill="auto"/>
            <w:vAlign w:val="center"/>
          </w:tcPr>
          <w:p w14:paraId="14D11266" w14:textId="77777777" w:rsidR="007634C4" w:rsidRPr="009D2505" w:rsidRDefault="007634C4" w:rsidP="006177C9">
            <w:pPr>
              <w:pStyle w:val="Listenabsatz"/>
              <w:numPr>
                <w:ilvl w:val="0"/>
                <w:numId w:val="10"/>
              </w:numPr>
              <w:rPr>
                <w:rFonts w:cs="Arial"/>
                <w:sz w:val="20"/>
                <w:szCs w:val="20"/>
              </w:rPr>
            </w:pPr>
          </w:p>
        </w:tc>
        <w:tc>
          <w:tcPr>
            <w:tcW w:w="1446" w:type="dxa"/>
            <w:shd w:val="clear" w:color="auto" w:fill="auto"/>
          </w:tcPr>
          <w:p w14:paraId="33BB8016"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3B2DAC33" w14:textId="77777777" w:rsidR="007634C4" w:rsidRPr="009D2505" w:rsidRDefault="007634C4" w:rsidP="006177C9">
            <w:pPr>
              <w:rPr>
                <w:rFonts w:cs="Arial"/>
                <w:bCs/>
                <w:sz w:val="20"/>
                <w:szCs w:val="20"/>
              </w:rPr>
            </w:pPr>
            <w:r w:rsidRPr="009D2505">
              <w:rPr>
                <w:rFonts w:cs="Arial"/>
                <w:bCs/>
                <w:sz w:val="20"/>
                <w:szCs w:val="20"/>
              </w:rPr>
              <w:t>2.5</w:t>
            </w:r>
          </w:p>
        </w:tc>
      </w:tr>
      <w:tr w:rsidR="007634C4" w:rsidRPr="009D2505" w14:paraId="02212CA2" w14:textId="77777777" w:rsidTr="00521907">
        <w:trPr>
          <w:trHeight w:val="266"/>
        </w:trPr>
        <w:tc>
          <w:tcPr>
            <w:tcW w:w="7054" w:type="dxa"/>
            <w:vMerge w:val="restart"/>
            <w:shd w:val="clear" w:color="auto" w:fill="auto"/>
            <w:vAlign w:val="center"/>
          </w:tcPr>
          <w:p w14:paraId="00662AD3" w14:textId="77777777" w:rsidR="007634C4" w:rsidRPr="009D2505" w:rsidRDefault="007634C4" w:rsidP="006177C9">
            <w:pPr>
              <w:pStyle w:val="Listenabsatz"/>
              <w:numPr>
                <w:ilvl w:val="0"/>
                <w:numId w:val="10"/>
              </w:numPr>
              <w:rPr>
                <w:rFonts w:cs="Arial"/>
                <w:sz w:val="20"/>
                <w:szCs w:val="20"/>
              </w:rPr>
            </w:pPr>
            <w:r w:rsidRPr="009D2505">
              <w:rPr>
                <w:rFonts w:cs="Arial"/>
                <w:sz w:val="20"/>
                <w:szCs w:val="20"/>
              </w:rPr>
              <w:t>Abfallwirtschaft?</w:t>
            </w:r>
          </w:p>
        </w:tc>
        <w:tc>
          <w:tcPr>
            <w:tcW w:w="1446" w:type="dxa"/>
            <w:shd w:val="clear" w:color="auto" w:fill="auto"/>
          </w:tcPr>
          <w:p w14:paraId="6A8581FE" w14:textId="77777777" w:rsidR="007634C4" w:rsidRPr="009D2505" w:rsidRDefault="007634C4" w:rsidP="006177C9">
            <w:pPr>
              <w:rPr>
                <w:rFonts w:cs="Arial"/>
                <w:bCs/>
                <w:sz w:val="20"/>
                <w:szCs w:val="20"/>
              </w:rPr>
            </w:pPr>
            <w:r w:rsidRPr="009D2505">
              <w:rPr>
                <w:rFonts w:cs="Arial"/>
                <w:bCs/>
                <w:sz w:val="20"/>
                <w:szCs w:val="20"/>
              </w:rPr>
              <w:t>Nein</w:t>
            </w:r>
          </w:p>
        </w:tc>
        <w:tc>
          <w:tcPr>
            <w:tcW w:w="851" w:type="dxa"/>
            <w:shd w:val="clear" w:color="auto" w:fill="auto"/>
          </w:tcPr>
          <w:p w14:paraId="1ED8E6F6" w14:textId="77777777" w:rsidR="007634C4" w:rsidRPr="009D2505" w:rsidRDefault="007634C4" w:rsidP="006177C9">
            <w:pPr>
              <w:rPr>
                <w:sz w:val="20"/>
                <w:szCs w:val="20"/>
              </w:rPr>
            </w:pPr>
            <w:r w:rsidRPr="009D2505">
              <w:rPr>
                <w:sz w:val="20"/>
                <w:szCs w:val="20"/>
              </w:rPr>
              <w:t>0</w:t>
            </w:r>
          </w:p>
        </w:tc>
      </w:tr>
      <w:tr w:rsidR="007634C4" w:rsidRPr="009D2505" w14:paraId="7ED4A94E" w14:textId="77777777" w:rsidTr="00521907">
        <w:trPr>
          <w:trHeight w:val="142"/>
        </w:trPr>
        <w:tc>
          <w:tcPr>
            <w:tcW w:w="7054" w:type="dxa"/>
            <w:vMerge/>
            <w:shd w:val="clear" w:color="auto" w:fill="auto"/>
            <w:vAlign w:val="center"/>
          </w:tcPr>
          <w:p w14:paraId="4DB9FE58" w14:textId="77777777" w:rsidR="007634C4" w:rsidRPr="009D2505" w:rsidRDefault="007634C4" w:rsidP="006177C9">
            <w:pPr>
              <w:pStyle w:val="Listenabsatz"/>
              <w:numPr>
                <w:ilvl w:val="0"/>
                <w:numId w:val="10"/>
              </w:numPr>
              <w:rPr>
                <w:rFonts w:cs="Arial"/>
                <w:sz w:val="20"/>
                <w:szCs w:val="20"/>
              </w:rPr>
            </w:pPr>
          </w:p>
        </w:tc>
        <w:tc>
          <w:tcPr>
            <w:tcW w:w="1446" w:type="dxa"/>
            <w:shd w:val="clear" w:color="auto" w:fill="auto"/>
          </w:tcPr>
          <w:p w14:paraId="735F5859"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2BCD5222" w14:textId="77777777" w:rsidR="007634C4" w:rsidRPr="009D2505" w:rsidRDefault="007634C4" w:rsidP="006177C9">
            <w:pPr>
              <w:rPr>
                <w:rFonts w:cs="Arial"/>
                <w:bCs/>
                <w:sz w:val="20"/>
                <w:szCs w:val="20"/>
              </w:rPr>
            </w:pPr>
            <w:r w:rsidRPr="009D2505">
              <w:rPr>
                <w:rFonts w:cs="Arial"/>
                <w:bCs/>
                <w:sz w:val="20"/>
                <w:szCs w:val="20"/>
              </w:rPr>
              <w:t>2.5</w:t>
            </w:r>
          </w:p>
        </w:tc>
      </w:tr>
      <w:tr w:rsidR="007634C4" w:rsidRPr="009D2505" w14:paraId="50927C7F" w14:textId="77777777" w:rsidTr="00521907">
        <w:trPr>
          <w:trHeight w:val="133"/>
        </w:trPr>
        <w:tc>
          <w:tcPr>
            <w:tcW w:w="7054" w:type="dxa"/>
            <w:vMerge w:val="restart"/>
            <w:shd w:val="clear" w:color="auto" w:fill="auto"/>
            <w:vAlign w:val="center"/>
          </w:tcPr>
          <w:p w14:paraId="3F701610" w14:textId="77777777" w:rsidR="007634C4" w:rsidRPr="009D2505" w:rsidRDefault="007634C4" w:rsidP="006177C9">
            <w:pPr>
              <w:pStyle w:val="Listenabsatz"/>
              <w:numPr>
                <w:ilvl w:val="0"/>
                <w:numId w:val="10"/>
              </w:numPr>
              <w:rPr>
                <w:rFonts w:cs="Arial"/>
                <w:sz w:val="20"/>
                <w:szCs w:val="20"/>
              </w:rPr>
            </w:pPr>
            <w:proofErr w:type="spellStart"/>
            <w:r w:rsidRPr="009D2505">
              <w:rPr>
                <w:rFonts w:cs="Arial"/>
                <w:sz w:val="20"/>
                <w:szCs w:val="20"/>
              </w:rPr>
              <w:t>Antibiotic</w:t>
            </w:r>
            <w:proofErr w:type="spellEnd"/>
            <w:r w:rsidRPr="009D2505">
              <w:rPr>
                <w:rFonts w:cs="Arial"/>
                <w:sz w:val="20"/>
                <w:szCs w:val="20"/>
              </w:rPr>
              <w:t xml:space="preserve"> </w:t>
            </w:r>
            <w:proofErr w:type="spellStart"/>
            <w:r w:rsidRPr="009D2505">
              <w:rPr>
                <w:rFonts w:cs="Arial"/>
                <w:sz w:val="20"/>
                <w:szCs w:val="20"/>
              </w:rPr>
              <w:t>Stewardship</w:t>
            </w:r>
            <w:proofErr w:type="spellEnd"/>
            <w:r w:rsidRPr="009D2505">
              <w:rPr>
                <w:rStyle w:val="Funotenzeichen"/>
                <w:rFonts w:cs="Arial"/>
                <w:sz w:val="20"/>
                <w:szCs w:val="20"/>
              </w:rPr>
              <w:footnoteReference w:id="9"/>
            </w:r>
            <w:r w:rsidRPr="009D2505">
              <w:rPr>
                <w:rFonts w:cs="Arial"/>
                <w:sz w:val="20"/>
                <w:szCs w:val="20"/>
              </w:rPr>
              <w:t>?</w:t>
            </w:r>
          </w:p>
        </w:tc>
        <w:tc>
          <w:tcPr>
            <w:tcW w:w="1446" w:type="dxa"/>
            <w:shd w:val="clear" w:color="auto" w:fill="auto"/>
          </w:tcPr>
          <w:p w14:paraId="4A0B400D" w14:textId="77777777" w:rsidR="007634C4" w:rsidRPr="009D2505" w:rsidRDefault="007634C4" w:rsidP="006177C9">
            <w:pPr>
              <w:rPr>
                <w:rFonts w:cs="Arial"/>
                <w:bCs/>
                <w:sz w:val="20"/>
                <w:szCs w:val="20"/>
              </w:rPr>
            </w:pPr>
            <w:r w:rsidRPr="009D2505">
              <w:rPr>
                <w:rFonts w:cs="Arial"/>
                <w:bCs/>
                <w:sz w:val="20"/>
                <w:szCs w:val="20"/>
              </w:rPr>
              <w:t>Nein</w:t>
            </w:r>
          </w:p>
        </w:tc>
        <w:tc>
          <w:tcPr>
            <w:tcW w:w="851" w:type="dxa"/>
            <w:shd w:val="clear" w:color="auto" w:fill="auto"/>
          </w:tcPr>
          <w:p w14:paraId="2CA4FD34" w14:textId="77777777" w:rsidR="007634C4" w:rsidRPr="009D2505" w:rsidRDefault="007634C4" w:rsidP="006177C9">
            <w:pPr>
              <w:rPr>
                <w:sz w:val="20"/>
                <w:szCs w:val="20"/>
              </w:rPr>
            </w:pPr>
            <w:r w:rsidRPr="009D2505">
              <w:rPr>
                <w:sz w:val="20"/>
                <w:szCs w:val="20"/>
              </w:rPr>
              <w:t>0</w:t>
            </w:r>
          </w:p>
        </w:tc>
      </w:tr>
      <w:tr w:rsidR="007634C4" w:rsidRPr="009D2505" w14:paraId="075EC280" w14:textId="77777777" w:rsidTr="00521907">
        <w:trPr>
          <w:trHeight w:val="132"/>
        </w:trPr>
        <w:tc>
          <w:tcPr>
            <w:tcW w:w="7054" w:type="dxa"/>
            <w:vMerge/>
            <w:shd w:val="clear" w:color="auto" w:fill="auto"/>
            <w:vAlign w:val="center"/>
          </w:tcPr>
          <w:p w14:paraId="1EBEEE5A" w14:textId="77777777" w:rsidR="007634C4" w:rsidRPr="009D2505" w:rsidRDefault="007634C4" w:rsidP="006177C9">
            <w:pPr>
              <w:pStyle w:val="Listenabsatz"/>
              <w:numPr>
                <w:ilvl w:val="0"/>
                <w:numId w:val="10"/>
              </w:numPr>
              <w:rPr>
                <w:rFonts w:cs="Arial"/>
                <w:sz w:val="20"/>
                <w:szCs w:val="20"/>
              </w:rPr>
            </w:pPr>
          </w:p>
        </w:tc>
        <w:tc>
          <w:tcPr>
            <w:tcW w:w="1446" w:type="dxa"/>
            <w:shd w:val="clear" w:color="auto" w:fill="auto"/>
          </w:tcPr>
          <w:p w14:paraId="1DCAC0D9"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0655099F" w14:textId="77777777" w:rsidR="007634C4" w:rsidRPr="009D2505" w:rsidRDefault="007634C4" w:rsidP="006177C9">
            <w:pPr>
              <w:rPr>
                <w:rFonts w:cs="Arial"/>
                <w:bCs/>
                <w:sz w:val="20"/>
                <w:szCs w:val="20"/>
              </w:rPr>
            </w:pPr>
            <w:r w:rsidRPr="009D2505">
              <w:rPr>
                <w:rFonts w:cs="Arial"/>
                <w:bCs/>
                <w:sz w:val="20"/>
                <w:szCs w:val="20"/>
              </w:rPr>
              <w:t>2.5</w:t>
            </w:r>
          </w:p>
        </w:tc>
      </w:tr>
      <w:tr w:rsidR="007634C4" w:rsidRPr="009D2505" w14:paraId="49583987" w14:textId="77777777" w:rsidTr="00521907">
        <w:trPr>
          <w:trHeight w:val="493"/>
        </w:trPr>
        <w:tc>
          <w:tcPr>
            <w:tcW w:w="7054" w:type="dxa"/>
            <w:vMerge w:val="restart"/>
            <w:shd w:val="clear" w:color="auto" w:fill="auto"/>
            <w:vAlign w:val="center"/>
          </w:tcPr>
          <w:p w14:paraId="595862A5" w14:textId="26F06E1A" w:rsidR="007634C4" w:rsidRPr="009D2505" w:rsidRDefault="007634C4" w:rsidP="00954798">
            <w:pPr>
              <w:rPr>
                <w:rFonts w:cs="Arial"/>
                <w:b/>
                <w:sz w:val="20"/>
                <w:szCs w:val="20"/>
              </w:rPr>
            </w:pPr>
            <w:r w:rsidRPr="009D2505">
              <w:rPr>
                <w:rFonts w:cs="Arial"/>
                <w:b/>
                <w:sz w:val="20"/>
                <w:szCs w:val="20"/>
              </w:rPr>
              <w:t xml:space="preserve">3. Sind die </w:t>
            </w:r>
            <w:r w:rsidR="00954798" w:rsidRPr="009D2505">
              <w:rPr>
                <w:rFonts w:cs="Arial"/>
                <w:b/>
                <w:sz w:val="20"/>
                <w:szCs w:val="20"/>
              </w:rPr>
              <w:t xml:space="preserve">Hygiene-/IPC-Leitlinien </w:t>
            </w:r>
            <w:r w:rsidRPr="009D2505">
              <w:rPr>
                <w:rFonts w:cs="Arial"/>
                <w:b/>
                <w:sz w:val="20"/>
                <w:szCs w:val="20"/>
              </w:rPr>
              <w:t xml:space="preserve">in Ihrem Krankenhaus/Ihrer Einrichtung konsistent mit nationalen/internationalen Leitlinien (sofern diese existieren)? </w:t>
            </w:r>
          </w:p>
        </w:tc>
        <w:tc>
          <w:tcPr>
            <w:tcW w:w="1446" w:type="dxa"/>
            <w:shd w:val="clear" w:color="auto" w:fill="auto"/>
          </w:tcPr>
          <w:p w14:paraId="2ECD2BFC" w14:textId="77777777" w:rsidR="007634C4" w:rsidRPr="009D2505" w:rsidRDefault="007634C4" w:rsidP="006177C9">
            <w:pPr>
              <w:rPr>
                <w:rFonts w:cs="Arial"/>
                <w:bCs/>
                <w:sz w:val="20"/>
                <w:szCs w:val="20"/>
                <w:lang w:val="en-US"/>
              </w:rPr>
            </w:pPr>
            <w:r w:rsidRPr="009D2505">
              <w:rPr>
                <w:rFonts w:cs="Arial"/>
                <w:bCs/>
                <w:sz w:val="20"/>
                <w:szCs w:val="20"/>
                <w:lang w:val="en-US"/>
              </w:rPr>
              <w:t>Nein</w:t>
            </w:r>
          </w:p>
        </w:tc>
        <w:tc>
          <w:tcPr>
            <w:tcW w:w="851" w:type="dxa"/>
            <w:shd w:val="clear" w:color="auto" w:fill="auto"/>
          </w:tcPr>
          <w:p w14:paraId="101D266F" w14:textId="77777777" w:rsidR="007634C4" w:rsidRPr="009D2505" w:rsidRDefault="007634C4" w:rsidP="006177C9">
            <w:pPr>
              <w:rPr>
                <w:sz w:val="20"/>
                <w:szCs w:val="20"/>
                <w:lang w:val="en-US"/>
              </w:rPr>
            </w:pPr>
            <w:r w:rsidRPr="009D2505">
              <w:rPr>
                <w:sz w:val="20"/>
                <w:szCs w:val="20"/>
                <w:lang w:val="en-US"/>
              </w:rPr>
              <w:t>0</w:t>
            </w:r>
          </w:p>
        </w:tc>
      </w:tr>
      <w:tr w:rsidR="007634C4" w:rsidRPr="009D2505" w14:paraId="1204FD13" w14:textId="77777777" w:rsidTr="00521907">
        <w:trPr>
          <w:trHeight w:val="299"/>
        </w:trPr>
        <w:tc>
          <w:tcPr>
            <w:tcW w:w="7054" w:type="dxa"/>
            <w:vMerge/>
            <w:shd w:val="clear" w:color="auto" w:fill="auto"/>
            <w:vAlign w:val="center"/>
          </w:tcPr>
          <w:p w14:paraId="58A3DBA4" w14:textId="77777777" w:rsidR="007634C4" w:rsidRPr="009D2505" w:rsidRDefault="007634C4" w:rsidP="006177C9">
            <w:pPr>
              <w:rPr>
                <w:rFonts w:cs="Arial"/>
                <w:sz w:val="20"/>
                <w:szCs w:val="20"/>
                <w:lang w:val="en-US"/>
              </w:rPr>
            </w:pPr>
          </w:p>
        </w:tc>
        <w:tc>
          <w:tcPr>
            <w:tcW w:w="1446" w:type="dxa"/>
            <w:shd w:val="clear" w:color="auto" w:fill="auto"/>
          </w:tcPr>
          <w:p w14:paraId="212DF620" w14:textId="77777777" w:rsidR="007634C4" w:rsidRPr="009D2505" w:rsidRDefault="007634C4" w:rsidP="006177C9">
            <w:pPr>
              <w:rPr>
                <w:rFonts w:cs="Arial"/>
                <w:bCs/>
                <w:sz w:val="20"/>
                <w:szCs w:val="20"/>
                <w:lang w:val="en-US"/>
              </w:rPr>
            </w:pPr>
            <w:r w:rsidRPr="009D2505">
              <w:rPr>
                <w:rFonts w:cs="Arial"/>
                <w:bCs/>
                <w:sz w:val="20"/>
                <w:szCs w:val="20"/>
                <w:lang w:val="en-US"/>
              </w:rPr>
              <w:t>Ja</w:t>
            </w:r>
          </w:p>
        </w:tc>
        <w:tc>
          <w:tcPr>
            <w:tcW w:w="851" w:type="dxa"/>
            <w:shd w:val="clear" w:color="auto" w:fill="auto"/>
          </w:tcPr>
          <w:p w14:paraId="7B47F167" w14:textId="77777777" w:rsidR="007634C4" w:rsidRPr="009D2505" w:rsidRDefault="007634C4" w:rsidP="006177C9">
            <w:pPr>
              <w:rPr>
                <w:rFonts w:cs="Arial"/>
                <w:bCs/>
                <w:sz w:val="20"/>
                <w:szCs w:val="20"/>
                <w:lang w:val="en-US"/>
              </w:rPr>
            </w:pPr>
            <w:r w:rsidRPr="009D2505">
              <w:rPr>
                <w:rFonts w:cs="Arial"/>
                <w:bCs/>
                <w:sz w:val="20"/>
                <w:szCs w:val="20"/>
                <w:lang w:val="en-US"/>
              </w:rPr>
              <w:t>10</w:t>
            </w:r>
          </w:p>
        </w:tc>
      </w:tr>
      <w:tr w:rsidR="007634C4" w:rsidRPr="009D2505" w14:paraId="4E7BE1EC" w14:textId="77777777" w:rsidTr="00521907">
        <w:trPr>
          <w:trHeight w:val="694"/>
        </w:trPr>
        <w:tc>
          <w:tcPr>
            <w:tcW w:w="7054" w:type="dxa"/>
            <w:vMerge w:val="restart"/>
            <w:shd w:val="clear" w:color="auto" w:fill="auto"/>
            <w:vAlign w:val="center"/>
          </w:tcPr>
          <w:p w14:paraId="646D70BB" w14:textId="046AF54E" w:rsidR="007634C4" w:rsidRPr="009D2505" w:rsidRDefault="007634C4" w:rsidP="000E18B5">
            <w:pPr>
              <w:rPr>
                <w:rFonts w:cs="Arial"/>
                <w:b/>
                <w:sz w:val="20"/>
                <w:szCs w:val="20"/>
              </w:rPr>
            </w:pPr>
            <w:r w:rsidRPr="009D2505">
              <w:rPr>
                <w:rFonts w:cs="Arial"/>
                <w:b/>
                <w:sz w:val="20"/>
                <w:szCs w:val="20"/>
              </w:rPr>
              <w:t xml:space="preserve">4. </w:t>
            </w:r>
            <w:r w:rsidR="00DF0C37" w:rsidRPr="009D2505">
              <w:rPr>
                <w:rFonts w:cs="Arial"/>
                <w:b/>
                <w:sz w:val="20"/>
                <w:szCs w:val="20"/>
              </w:rPr>
              <w:t>Erfolgt bei der</w:t>
            </w:r>
            <w:r w:rsidRPr="009D2505">
              <w:rPr>
                <w:rFonts w:cs="Arial"/>
                <w:b/>
                <w:sz w:val="20"/>
                <w:szCs w:val="20"/>
              </w:rPr>
              <w:t xml:space="preserve"> Umsetzung der </w:t>
            </w:r>
            <w:r w:rsidR="00954798" w:rsidRPr="009D2505">
              <w:rPr>
                <w:rFonts w:cs="Arial"/>
                <w:b/>
                <w:sz w:val="20"/>
                <w:szCs w:val="20"/>
              </w:rPr>
              <w:t xml:space="preserve">Hygiene-/IPC-Leitlinien </w:t>
            </w:r>
            <w:r w:rsidR="00DF0C37" w:rsidRPr="009D2505">
              <w:rPr>
                <w:rFonts w:cs="Arial"/>
                <w:b/>
                <w:sz w:val="20"/>
                <w:szCs w:val="20"/>
              </w:rPr>
              <w:t xml:space="preserve">eine Anpassung </w:t>
            </w:r>
            <w:r w:rsidRPr="009D2505">
              <w:rPr>
                <w:rFonts w:cs="Arial"/>
                <w:b/>
                <w:sz w:val="20"/>
                <w:szCs w:val="20"/>
              </w:rPr>
              <w:t xml:space="preserve">an den lokalen Bedarf und </w:t>
            </w:r>
            <w:r w:rsidR="00DF0C37" w:rsidRPr="009D2505">
              <w:rPr>
                <w:rFonts w:cs="Arial"/>
                <w:b/>
                <w:sz w:val="20"/>
                <w:szCs w:val="20"/>
              </w:rPr>
              <w:t xml:space="preserve">an </w:t>
            </w:r>
            <w:r w:rsidRPr="009D2505">
              <w:rPr>
                <w:rFonts w:cs="Arial"/>
                <w:b/>
                <w:sz w:val="20"/>
                <w:szCs w:val="20"/>
              </w:rPr>
              <w:t xml:space="preserve">die lokalen Ressourcen unter Wahrung zentraler </w:t>
            </w:r>
            <w:r w:rsidR="00954798" w:rsidRPr="009D2505">
              <w:rPr>
                <w:rFonts w:cs="Arial"/>
                <w:b/>
                <w:sz w:val="20"/>
                <w:szCs w:val="20"/>
              </w:rPr>
              <w:t>Hygiene-/</w:t>
            </w:r>
            <w:r w:rsidRPr="009D2505">
              <w:rPr>
                <w:rFonts w:cs="Arial"/>
                <w:b/>
                <w:sz w:val="20"/>
                <w:szCs w:val="20"/>
              </w:rPr>
              <w:t>IPC-Standards</w:t>
            </w:r>
            <w:r w:rsidRPr="009D2505">
              <w:rPr>
                <w:rStyle w:val="Funotenzeichen"/>
                <w:rFonts w:cs="Arial"/>
                <w:b/>
                <w:sz w:val="20"/>
                <w:szCs w:val="20"/>
              </w:rPr>
              <w:footnoteReference w:id="10"/>
            </w:r>
            <w:r w:rsidR="000E18B5" w:rsidRPr="009D2505">
              <w:rPr>
                <w:rFonts w:cs="Arial"/>
                <w:b/>
                <w:sz w:val="20"/>
                <w:szCs w:val="20"/>
              </w:rPr>
              <w:t>?</w:t>
            </w:r>
          </w:p>
        </w:tc>
        <w:tc>
          <w:tcPr>
            <w:tcW w:w="1446" w:type="dxa"/>
            <w:shd w:val="clear" w:color="auto" w:fill="auto"/>
          </w:tcPr>
          <w:p w14:paraId="558AA3ED" w14:textId="77777777" w:rsidR="007634C4" w:rsidRPr="009D2505" w:rsidRDefault="007634C4" w:rsidP="006177C9">
            <w:pPr>
              <w:rPr>
                <w:rFonts w:cs="Arial"/>
                <w:bCs/>
                <w:sz w:val="20"/>
                <w:szCs w:val="20"/>
                <w:lang w:val="en-US"/>
              </w:rPr>
            </w:pPr>
            <w:r w:rsidRPr="009D2505">
              <w:rPr>
                <w:rFonts w:cs="Arial"/>
                <w:bCs/>
                <w:sz w:val="20"/>
                <w:szCs w:val="20"/>
                <w:lang w:val="en-US"/>
              </w:rPr>
              <w:t>Nein</w:t>
            </w:r>
          </w:p>
        </w:tc>
        <w:tc>
          <w:tcPr>
            <w:tcW w:w="851" w:type="dxa"/>
            <w:shd w:val="clear" w:color="auto" w:fill="auto"/>
          </w:tcPr>
          <w:p w14:paraId="42BFADD0" w14:textId="77777777" w:rsidR="007634C4" w:rsidRPr="009D2505" w:rsidRDefault="007634C4" w:rsidP="006177C9">
            <w:pPr>
              <w:rPr>
                <w:sz w:val="20"/>
                <w:szCs w:val="20"/>
                <w:lang w:val="en-US"/>
              </w:rPr>
            </w:pPr>
            <w:r w:rsidRPr="009D2505">
              <w:rPr>
                <w:sz w:val="20"/>
                <w:szCs w:val="20"/>
                <w:lang w:val="en-US"/>
              </w:rPr>
              <w:t>0</w:t>
            </w:r>
          </w:p>
        </w:tc>
      </w:tr>
      <w:tr w:rsidR="007634C4" w:rsidRPr="009D2505" w14:paraId="69D7E7A1" w14:textId="77777777" w:rsidTr="00521907">
        <w:trPr>
          <w:trHeight w:val="342"/>
        </w:trPr>
        <w:tc>
          <w:tcPr>
            <w:tcW w:w="7054" w:type="dxa"/>
            <w:vMerge/>
            <w:shd w:val="clear" w:color="auto" w:fill="auto"/>
            <w:vAlign w:val="center"/>
          </w:tcPr>
          <w:p w14:paraId="01970104" w14:textId="77777777" w:rsidR="007634C4" w:rsidRPr="009D2505" w:rsidRDefault="007634C4" w:rsidP="006177C9">
            <w:pPr>
              <w:rPr>
                <w:rFonts w:cs="Arial"/>
                <w:sz w:val="20"/>
                <w:szCs w:val="20"/>
                <w:lang w:val="en-US"/>
              </w:rPr>
            </w:pPr>
          </w:p>
        </w:tc>
        <w:tc>
          <w:tcPr>
            <w:tcW w:w="1446" w:type="dxa"/>
            <w:shd w:val="clear" w:color="auto" w:fill="auto"/>
          </w:tcPr>
          <w:p w14:paraId="190EA79C" w14:textId="77777777" w:rsidR="007634C4" w:rsidRPr="009D2505" w:rsidRDefault="007634C4" w:rsidP="006177C9">
            <w:pPr>
              <w:rPr>
                <w:rFonts w:cs="Arial"/>
                <w:bCs/>
                <w:sz w:val="20"/>
                <w:szCs w:val="20"/>
                <w:lang w:val="en-US"/>
              </w:rPr>
            </w:pPr>
            <w:r w:rsidRPr="009D2505">
              <w:rPr>
                <w:rFonts w:cs="Arial"/>
                <w:bCs/>
                <w:sz w:val="20"/>
                <w:szCs w:val="20"/>
                <w:lang w:val="en-US"/>
              </w:rPr>
              <w:t>Ja</w:t>
            </w:r>
          </w:p>
        </w:tc>
        <w:tc>
          <w:tcPr>
            <w:tcW w:w="851" w:type="dxa"/>
            <w:shd w:val="clear" w:color="auto" w:fill="auto"/>
          </w:tcPr>
          <w:p w14:paraId="6240C524" w14:textId="77777777" w:rsidR="007634C4" w:rsidRPr="009D2505" w:rsidRDefault="007634C4" w:rsidP="006177C9">
            <w:pPr>
              <w:rPr>
                <w:rFonts w:cs="Arial"/>
                <w:bCs/>
                <w:sz w:val="20"/>
                <w:szCs w:val="20"/>
                <w:lang w:val="en-US"/>
              </w:rPr>
            </w:pPr>
            <w:r w:rsidRPr="009D2505">
              <w:rPr>
                <w:rFonts w:cs="Arial"/>
                <w:bCs/>
                <w:sz w:val="20"/>
                <w:szCs w:val="20"/>
                <w:lang w:val="en-US"/>
              </w:rPr>
              <w:t>10</w:t>
            </w:r>
          </w:p>
        </w:tc>
      </w:tr>
      <w:tr w:rsidR="007634C4" w:rsidRPr="009D2505" w14:paraId="4940B6BD" w14:textId="77777777" w:rsidTr="00521907">
        <w:trPr>
          <w:trHeight w:val="364"/>
        </w:trPr>
        <w:tc>
          <w:tcPr>
            <w:tcW w:w="7054" w:type="dxa"/>
            <w:vMerge w:val="restart"/>
            <w:shd w:val="clear" w:color="auto" w:fill="auto"/>
          </w:tcPr>
          <w:p w14:paraId="1ADE0314" w14:textId="77777777" w:rsidR="007634C4" w:rsidRPr="009D2505" w:rsidRDefault="007634C4" w:rsidP="006177C9">
            <w:pPr>
              <w:rPr>
                <w:rFonts w:cs="Arial"/>
                <w:b/>
                <w:sz w:val="20"/>
                <w:szCs w:val="20"/>
              </w:rPr>
            </w:pPr>
            <w:r w:rsidRPr="009D2505">
              <w:rPr>
                <w:rFonts w:cs="Arial"/>
                <w:b/>
                <w:sz w:val="20"/>
                <w:szCs w:val="20"/>
              </w:rPr>
              <w:t xml:space="preserve">5. Ist klinisches Personal zusätzlich zum </w:t>
            </w:r>
            <w:r w:rsidR="00954798" w:rsidRPr="009D2505">
              <w:rPr>
                <w:rFonts w:cs="Arial"/>
                <w:b/>
                <w:sz w:val="20"/>
                <w:szCs w:val="20"/>
              </w:rPr>
              <w:t>Hygiene-/</w:t>
            </w:r>
            <w:r w:rsidRPr="009D2505">
              <w:rPr>
                <w:rFonts w:cs="Arial"/>
                <w:b/>
                <w:sz w:val="20"/>
                <w:szCs w:val="20"/>
              </w:rPr>
              <w:t xml:space="preserve">IPC-Personal an der Planung und Durchführung der Umsetzung der </w:t>
            </w:r>
            <w:r w:rsidR="00954798" w:rsidRPr="009D2505">
              <w:rPr>
                <w:rFonts w:cs="Arial"/>
                <w:b/>
                <w:sz w:val="20"/>
                <w:szCs w:val="20"/>
              </w:rPr>
              <w:t>Hygiene-/</w:t>
            </w:r>
            <w:r w:rsidRPr="009D2505">
              <w:rPr>
                <w:rFonts w:cs="Arial"/>
                <w:b/>
                <w:sz w:val="20"/>
                <w:szCs w:val="20"/>
              </w:rPr>
              <w:t xml:space="preserve">IPC-Leitlinien beteiligt? </w:t>
            </w:r>
          </w:p>
        </w:tc>
        <w:tc>
          <w:tcPr>
            <w:tcW w:w="1446" w:type="dxa"/>
            <w:shd w:val="clear" w:color="auto" w:fill="auto"/>
          </w:tcPr>
          <w:p w14:paraId="5228C5D8" w14:textId="77777777" w:rsidR="007634C4" w:rsidRPr="009D2505" w:rsidRDefault="007634C4" w:rsidP="006177C9">
            <w:pPr>
              <w:rPr>
                <w:rFonts w:cs="Arial"/>
                <w:sz w:val="20"/>
                <w:szCs w:val="20"/>
              </w:rPr>
            </w:pPr>
            <w:r w:rsidRPr="009D2505">
              <w:rPr>
                <w:rFonts w:cs="Arial"/>
                <w:bCs/>
                <w:sz w:val="20"/>
                <w:szCs w:val="20"/>
              </w:rPr>
              <w:t>Nein</w:t>
            </w:r>
          </w:p>
        </w:tc>
        <w:tc>
          <w:tcPr>
            <w:tcW w:w="851" w:type="dxa"/>
            <w:shd w:val="clear" w:color="auto" w:fill="auto"/>
          </w:tcPr>
          <w:p w14:paraId="013AD66D" w14:textId="77777777" w:rsidR="007634C4" w:rsidRPr="009D2505" w:rsidRDefault="007634C4" w:rsidP="006177C9">
            <w:pPr>
              <w:rPr>
                <w:sz w:val="20"/>
                <w:szCs w:val="20"/>
              </w:rPr>
            </w:pPr>
            <w:r w:rsidRPr="009D2505">
              <w:rPr>
                <w:sz w:val="20"/>
                <w:szCs w:val="20"/>
              </w:rPr>
              <w:t>0</w:t>
            </w:r>
          </w:p>
        </w:tc>
      </w:tr>
      <w:tr w:rsidR="007634C4" w:rsidRPr="009D2505" w14:paraId="754D5D09" w14:textId="77777777" w:rsidTr="00521907">
        <w:trPr>
          <w:trHeight w:val="230"/>
        </w:trPr>
        <w:tc>
          <w:tcPr>
            <w:tcW w:w="7054" w:type="dxa"/>
            <w:vMerge/>
            <w:shd w:val="clear" w:color="auto" w:fill="auto"/>
          </w:tcPr>
          <w:p w14:paraId="52AF51C4" w14:textId="77777777" w:rsidR="007634C4" w:rsidRPr="009D2505" w:rsidRDefault="007634C4" w:rsidP="006177C9">
            <w:pPr>
              <w:rPr>
                <w:rFonts w:cs="Arial"/>
                <w:sz w:val="20"/>
                <w:szCs w:val="20"/>
              </w:rPr>
            </w:pPr>
          </w:p>
        </w:tc>
        <w:tc>
          <w:tcPr>
            <w:tcW w:w="1446" w:type="dxa"/>
            <w:shd w:val="clear" w:color="auto" w:fill="auto"/>
          </w:tcPr>
          <w:p w14:paraId="2AE0C118"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0B5C76FC" w14:textId="77777777" w:rsidR="007634C4" w:rsidRPr="009D2505" w:rsidRDefault="007634C4" w:rsidP="006177C9">
            <w:pPr>
              <w:rPr>
                <w:rFonts w:cs="Arial"/>
                <w:bCs/>
                <w:sz w:val="20"/>
                <w:szCs w:val="20"/>
              </w:rPr>
            </w:pPr>
            <w:r w:rsidRPr="009D2505">
              <w:rPr>
                <w:rFonts w:cs="Arial"/>
                <w:bCs/>
                <w:sz w:val="20"/>
                <w:szCs w:val="20"/>
              </w:rPr>
              <w:t>10</w:t>
            </w:r>
          </w:p>
        </w:tc>
      </w:tr>
      <w:tr w:rsidR="007634C4" w:rsidRPr="009D2505" w14:paraId="68EC90F8" w14:textId="77777777" w:rsidTr="00521907">
        <w:trPr>
          <w:trHeight w:val="476"/>
        </w:trPr>
        <w:tc>
          <w:tcPr>
            <w:tcW w:w="7054" w:type="dxa"/>
            <w:vMerge w:val="restart"/>
            <w:shd w:val="clear" w:color="auto" w:fill="auto"/>
          </w:tcPr>
          <w:p w14:paraId="33F72B04" w14:textId="77777777" w:rsidR="007634C4" w:rsidRPr="009D2505" w:rsidRDefault="007634C4" w:rsidP="006177C9">
            <w:pPr>
              <w:rPr>
                <w:rFonts w:cs="Arial"/>
                <w:b/>
                <w:sz w:val="20"/>
                <w:szCs w:val="20"/>
              </w:rPr>
            </w:pPr>
            <w:r w:rsidRPr="009D2505">
              <w:rPr>
                <w:rFonts w:cs="Arial"/>
                <w:b/>
                <w:sz w:val="20"/>
                <w:szCs w:val="20"/>
              </w:rPr>
              <w:t xml:space="preserve">6. Sind relevante Interessensgruppen (z.B. medizinische Leitung und leitende Pflegekräfte, Krankenhaus-/Einrichtungsmanagement, Qualitätsmanagement) zusätzlich zum </w:t>
            </w:r>
            <w:r w:rsidR="00954798" w:rsidRPr="009D2505">
              <w:rPr>
                <w:rFonts w:cs="Arial"/>
                <w:b/>
                <w:sz w:val="20"/>
                <w:szCs w:val="20"/>
              </w:rPr>
              <w:t>Hygiene-/</w:t>
            </w:r>
            <w:r w:rsidRPr="009D2505">
              <w:rPr>
                <w:rFonts w:cs="Arial"/>
                <w:b/>
                <w:sz w:val="20"/>
                <w:szCs w:val="20"/>
              </w:rPr>
              <w:t xml:space="preserve">IPC-Personal an der Entwicklung und Anpassung der </w:t>
            </w:r>
            <w:r w:rsidR="00B608A9" w:rsidRPr="009D2505">
              <w:rPr>
                <w:rFonts w:cs="Arial"/>
                <w:b/>
                <w:sz w:val="20"/>
                <w:szCs w:val="20"/>
              </w:rPr>
              <w:t>Hygiene-/</w:t>
            </w:r>
            <w:r w:rsidRPr="009D2505">
              <w:rPr>
                <w:rFonts w:cs="Arial"/>
                <w:b/>
                <w:sz w:val="20"/>
                <w:szCs w:val="20"/>
              </w:rPr>
              <w:t xml:space="preserve">IPC-Leitlinien beteiligt? </w:t>
            </w:r>
          </w:p>
        </w:tc>
        <w:tc>
          <w:tcPr>
            <w:tcW w:w="1446" w:type="dxa"/>
            <w:shd w:val="clear" w:color="auto" w:fill="auto"/>
          </w:tcPr>
          <w:p w14:paraId="2C39FEF6" w14:textId="77777777" w:rsidR="007634C4" w:rsidRPr="009D2505" w:rsidRDefault="007634C4" w:rsidP="006177C9">
            <w:pPr>
              <w:rPr>
                <w:rFonts w:cs="Arial"/>
                <w:bCs/>
                <w:sz w:val="20"/>
                <w:szCs w:val="20"/>
              </w:rPr>
            </w:pPr>
            <w:r w:rsidRPr="009D2505">
              <w:rPr>
                <w:rFonts w:cs="Arial"/>
                <w:bCs/>
                <w:sz w:val="20"/>
                <w:szCs w:val="20"/>
              </w:rPr>
              <w:t>Nein</w:t>
            </w:r>
          </w:p>
        </w:tc>
        <w:tc>
          <w:tcPr>
            <w:tcW w:w="851" w:type="dxa"/>
            <w:shd w:val="clear" w:color="auto" w:fill="auto"/>
          </w:tcPr>
          <w:p w14:paraId="47F6FA49" w14:textId="77777777" w:rsidR="007634C4" w:rsidRPr="009D2505" w:rsidRDefault="007634C4" w:rsidP="006177C9">
            <w:pPr>
              <w:rPr>
                <w:sz w:val="20"/>
                <w:szCs w:val="20"/>
              </w:rPr>
            </w:pPr>
            <w:r w:rsidRPr="009D2505">
              <w:rPr>
                <w:sz w:val="20"/>
                <w:szCs w:val="20"/>
              </w:rPr>
              <w:t>0</w:t>
            </w:r>
          </w:p>
        </w:tc>
      </w:tr>
      <w:tr w:rsidR="007634C4" w:rsidRPr="009D2505" w14:paraId="666919B8" w14:textId="77777777" w:rsidTr="00521907">
        <w:trPr>
          <w:trHeight w:val="118"/>
        </w:trPr>
        <w:tc>
          <w:tcPr>
            <w:tcW w:w="7054" w:type="dxa"/>
            <w:vMerge/>
            <w:shd w:val="clear" w:color="auto" w:fill="auto"/>
          </w:tcPr>
          <w:p w14:paraId="56825AC0" w14:textId="77777777" w:rsidR="007634C4" w:rsidRPr="009D2505" w:rsidRDefault="007634C4" w:rsidP="006177C9">
            <w:pPr>
              <w:rPr>
                <w:rFonts w:cs="Arial"/>
                <w:b/>
                <w:sz w:val="20"/>
                <w:szCs w:val="20"/>
              </w:rPr>
            </w:pPr>
          </w:p>
        </w:tc>
        <w:tc>
          <w:tcPr>
            <w:tcW w:w="1446" w:type="dxa"/>
            <w:shd w:val="clear" w:color="auto" w:fill="auto"/>
          </w:tcPr>
          <w:p w14:paraId="61E05DBA"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77788A93" w14:textId="77777777" w:rsidR="007634C4" w:rsidRPr="009D2505" w:rsidRDefault="007634C4" w:rsidP="006177C9">
            <w:pPr>
              <w:rPr>
                <w:rFonts w:cs="Arial"/>
                <w:bCs/>
                <w:sz w:val="20"/>
                <w:szCs w:val="20"/>
              </w:rPr>
            </w:pPr>
            <w:r w:rsidRPr="009D2505">
              <w:rPr>
                <w:rFonts w:cs="Arial"/>
                <w:bCs/>
                <w:sz w:val="20"/>
                <w:szCs w:val="20"/>
              </w:rPr>
              <w:t>7.5</w:t>
            </w:r>
          </w:p>
        </w:tc>
      </w:tr>
      <w:tr w:rsidR="007634C4" w:rsidRPr="009D2505" w14:paraId="1AE69938" w14:textId="77777777" w:rsidTr="00521907">
        <w:trPr>
          <w:trHeight w:val="392"/>
        </w:trPr>
        <w:tc>
          <w:tcPr>
            <w:tcW w:w="7054" w:type="dxa"/>
            <w:vMerge w:val="restart"/>
            <w:shd w:val="clear" w:color="auto" w:fill="auto"/>
          </w:tcPr>
          <w:p w14:paraId="690C8C78" w14:textId="1E2A2CB1" w:rsidR="007634C4" w:rsidRPr="009D2505" w:rsidRDefault="007634C4" w:rsidP="006177C9">
            <w:pPr>
              <w:rPr>
                <w:rFonts w:cs="Arial"/>
                <w:b/>
                <w:sz w:val="20"/>
                <w:szCs w:val="20"/>
              </w:rPr>
            </w:pPr>
            <w:r w:rsidRPr="009D2505">
              <w:rPr>
                <w:rFonts w:cs="Arial"/>
                <w:b/>
                <w:sz w:val="20"/>
                <w:szCs w:val="20"/>
              </w:rPr>
              <w:t xml:space="preserve">7. Wird das medizinische Personal spezifisch zu den Inhalten neuer oder </w:t>
            </w:r>
            <w:r w:rsidR="00DF0C37" w:rsidRPr="009D2505">
              <w:rPr>
                <w:rFonts w:cs="Arial"/>
                <w:b/>
                <w:sz w:val="20"/>
                <w:szCs w:val="20"/>
              </w:rPr>
              <w:t>überarbeiteter</w:t>
            </w:r>
            <w:r w:rsidRPr="009D2505">
              <w:rPr>
                <w:rFonts w:cs="Arial"/>
                <w:b/>
                <w:sz w:val="20"/>
                <w:szCs w:val="20"/>
              </w:rPr>
              <w:t xml:space="preserve"> </w:t>
            </w:r>
            <w:r w:rsidR="00954798" w:rsidRPr="009D2505">
              <w:rPr>
                <w:rFonts w:cs="Arial"/>
                <w:b/>
                <w:sz w:val="20"/>
                <w:szCs w:val="20"/>
              </w:rPr>
              <w:t xml:space="preserve">Hygiene-/IPC-Leitlinien </w:t>
            </w:r>
            <w:r w:rsidRPr="009D2505">
              <w:rPr>
                <w:rFonts w:cs="Arial"/>
                <w:b/>
                <w:sz w:val="20"/>
                <w:szCs w:val="20"/>
              </w:rPr>
              <w:t>geschult, sobald diese veröffentlicht werden?</w:t>
            </w:r>
          </w:p>
        </w:tc>
        <w:tc>
          <w:tcPr>
            <w:tcW w:w="1446" w:type="dxa"/>
            <w:shd w:val="clear" w:color="auto" w:fill="auto"/>
          </w:tcPr>
          <w:p w14:paraId="2175D5A0" w14:textId="77777777" w:rsidR="007634C4" w:rsidRPr="009D2505" w:rsidRDefault="007634C4" w:rsidP="006177C9">
            <w:pPr>
              <w:rPr>
                <w:rFonts w:cs="Arial"/>
                <w:bCs/>
                <w:sz w:val="20"/>
                <w:szCs w:val="20"/>
              </w:rPr>
            </w:pPr>
            <w:r w:rsidRPr="009D2505">
              <w:rPr>
                <w:rFonts w:cs="Arial"/>
                <w:bCs/>
                <w:sz w:val="20"/>
                <w:szCs w:val="20"/>
              </w:rPr>
              <w:t>Nein</w:t>
            </w:r>
          </w:p>
        </w:tc>
        <w:tc>
          <w:tcPr>
            <w:tcW w:w="851" w:type="dxa"/>
            <w:shd w:val="clear" w:color="auto" w:fill="auto"/>
          </w:tcPr>
          <w:p w14:paraId="40912288" w14:textId="77777777" w:rsidR="007634C4" w:rsidRPr="009D2505" w:rsidRDefault="007634C4" w:rsidP="006177C9">
            <w:pPr>
              <w:rPr>
                <w:sz w:val="20"/>
                <w:szCs w:val="20"/>
              </w:rPr>
            </w:pPr>
            <w:r w:rsidRPr="009D2505">
              <w:rPr>
                <w:sz w:val="20"/>
                <w:szCs w:val="20"/>
              </w:rPr>
              <w:t>0</w:t>
            </w:r>
          </w:p>
        </w:tc>
      </w:tr>
      <w:tr w:rsidR="007634C4" w:rsidRPr="009D2505" w14:paraId="6B4D16B0" w14:textId="77777777" w:rsidTr="00521907">
        <w:trPr>
          <w:trHeight w:val="54"/>
        </w:trPr>
        <w:tc>
          <w:tcPr>
            <w:tcW w:w="7054" w:type="dxa"/>
            <w:vMerge/>
            <w:shd w:val="clear" w:color="auto" w:fill="auto"/>
          </w:tcPr>
          <w:p w14:paraId="1B90BCB5" w14:textId="77777777" w:rsidR="007634C4" w:rsidRPr="009D2505" w:rsidDel="000D08C3" w:rsidRDefault="007634C4" w:rsidP="006177C9">
            <w:pPr>
              <w:rPr>
                <w:rFonts w:cs="Arial"/>
                <w:sz w:val="20"/>
                <w:szCs w:val="20"/>
              </w:rPr>
            </w:pPr>
          </w:p>
        </w:tc>
        <w:tc>
          <w:tcPr>
            <w:tcW w:w="1446" w:type="dxa"/>
            <w:shd w:val="clear" w:color="auto" w:fill="auto"/>
          </w:tcPr>
          <w:p w14:paraId="1AA42A8C"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2700F894" w14:textId="77777777" w:rsidR="007634C4" w:rsidRPr="009D2505" w:rsidRDefault="007634C4" w:rsidP="006177C9">
            <w:pPr>
              <w:rPr>
                <w:rFonts w:cs="Arial"/>
                <w:bCs/>
                <w:sz w:val="20"/>
                <w:szCs w:val="20"/>
              </w:rPr>
            </w:pPr>
            <w:r w:rsidRPr="009D2505">
              <w:rPr>
                <w:rFonts w:cs="Arial"/>
                <w:bCs/>
                <w:sz w:val="20"/>
                <w:szCs w:val="20"/>
              </w:rPr>
              <w:t>10</w:t>
            </w:r>
          </w:p>
        </w:tc>
      </w:tr>
      <w:tr w:rsidR="007634C4" w:rsidRPr="009D2505" w14:paraId="6464C638" w14:textId="77777777" w:rsidTr="00521907">
        <w:trPr>
          <w:trHeight w:val="326"/>
        </w:trPr>
        <w:tc>
          <w:tcPr>
            <w:tcW w:w="7054" w:type="dxa"/>
            <w:vMerge w:val="restart"/>
            <w:shd w:val="clear" w:color="auto" w:fill="auto"/>
          </w:tcPr>
          <w:p w14:paraId="076C3E60" w14:textId="70F19F88" w:rsidR="007634C4" w:rsidRPr="009D2505" w:rsidRDefault="007634C4" w:rsidP="001A0169">
            <w:pPr>
              <w:rPr>
                <w:b/>
                <w:sz w:val="20"/>
                <w:szCs w:val="20"/>
              </w:rPr>
            </w:pPr>
            <w:r w:rsidRPr="009D2505">
              <w:rPr>
                <w:b/>
                <w:sz w:val="20"/>
                <w:szCs w:val="20"/>
              </w:rPr>
              <w:t xml:space="preserve">8. </w:t>
            </w:r>
            <w:r w:rsidR="00344ABA" w:rsidRPr="009D2505">
              <w:rPr>
                <w:b/>
                <w:sz w:val="20"/>
                <w:szCs w:val="20"/>
              </w:rPr>
              <w:t>Werden in Ihrem Krankenhaus/Ihrer Einrichtung</w:t>
            </w:r>
            <w:r w:rsidRPr="009D2505">
              <w:rPr>
                <w:b/>
                <w:sz w:val="20"/>
                <w:szCs w:val="20"/>
              </w:rPr>
              <w:t xml:space="preserve"> die Umsetzung mindestens einiger der </w:t>
            </w:r>
            <w:r w:rsidR="00954798" w:rsidRPr="009D2505">
              <w:rPr>
                <w:rFonts w:cs="Arial"/>
                <w:b/>
                <w:sz w:val="20"/>
                <w:szCs w:val="20"/>
              </w:rPr>
              <w:t>Hygiene-/IPC-Leitlinien</w:t>
            </w:r>
            <w:r w:rsidR="00344ABA" w:rsidRPr="009D2505">
              <w:rPr>
                <w:b/>
                <w:sz w:val="20"/>
                <w:szCs w:val="20"/>
              </w:rPr>
              <w:t xml:space="preserve"> regelmäßig kontrolliert</w:t>
            </w:r>
            <w:r w:rsidRPr="009D2505">
              <w:rPr>
                <w:b/>
                <w:sz w:val="20"/>
                <w:szCs w:val="20"/>
              </w:rPr>
              <w:t>?</w:t>
            </w:r>
          </w:p>
        </w:tc>
        <w:tc>
          <w:tcPr>
            <w:tcW w:w="1446" w:type="dxa"/>
            <w:shd w:val="clear" w:color="auto" w:fill="auto"/>
          </w:tcPr>
          <w:p w14:paraId="5EA193A8" w14:textId="77777777" w:rsidR="007634C4" w:rsidRPr="009D2505" w:rsidRDefault="007634C4" w:rsidP="006177C9">
            <w:pPr>
              <w:rPr>
                <w:rFonts w:cs="Arial"/>
                <w:bCs/>
                <w:sz w:val="20"/>
                <w:szCs w:val="20"/>
              </w:rPr>
            </w:pPr>
            <w:r w:rsidRPr="009D2505">
              <w:rPr>
                <w:rFonts w:cs="Arial"/>
                <w:bCs/>
                <w:sz w:val="20"/>
                <w:szCs w:val="20"/>
              </w:rPr>
              <w:t>Nein</w:t>
            </w:r>
          </w:p>
        </w:tc>
        <w:tc>
          <w:tcPr>
            <w:tcW w:w="851" w:type="dxa"/>
            <w:shd w:val="clear" w:color="auto" w:fill="auto"/>
          </w:tcPr>
          <w:p w14:paraId="77AA895E" w14:textId="77777777" w:rsidR="007634C4" w:rsidRPr="009D2505" w:rsidRDefault="007634C4" w:rsidP="006177C9">
            <w:pPr>
              <w:rPr>
                <w:sz w:val="20"/>
                <w:szCs w:val="20"/>
              </w:rPr>
            </w:pPr>
            <w:r w:rsidRPr="009D2505">
              <w:rPr>
                <w:sz w:val="20"/>
                <w:szCs w:val="20"/>
              </w:rPr>
              <w:t>0</w:t>
            </w:r>
          </w:p>
        </w:tc>
      </w:tr>
      <w:tr w:rsidR="007634C4" w:rsidRPr="009D2505" w14:paraId="694BAB51" w14:textId="77777777" w:rsidTr="00521907">
        <w:trPr>
          <w:trHeight w:val="301"/>
        </w:trPr>
        <w:tc>
          <w:tcPr>
            <w:tcW w:w="7054" w:type="dxa"/>
            <w:vMerge/>
            <w:shd w:val="clear" w:color="auto" w:fill="auto"/>
          </w:tcPr>
          <w:p w14:paraId="091541EA" w14:textId="77777777" w:rsidR="007634C4" w:rsidRPr="009D2505" w:rsidRDefault="007634C4" w:rsidP="006177C9">
            <w:pPr>
              <w:rPr>
                <w:sz w:val="20"/>
                <w:szCs w:val="20"/>
              </w:rPr>
            </w:pPr>
          </w:p>
        </w:tc>
        <w:tc>
          <w:tcPr>
            <w:tcW w:w="1446" w:type="dxa"/>
            <w:shd w:val="clear" w:color="auto" w:fill="auto"/>
          </w:tcPr>
          <w:p w14:paraId="0F8E733F" w14:textId="77777777" w:rsidR="007634C4" w:rsidRPr="009D2505" w:rsidRDefault="007634C4" w:rsidP="006177C9">
            <w:pPr>
              <w:rPr>
                <w:rFonts w:cs="Arial"/>
                <w:bCs/>
                <w:sz w:val="20"/>
                <w:szCs w:val="20"/>
              </w:rPr>
            </w:pPr>
            <w:r w:rsidRPr="009D2505">
              <w:rPr>
                <w:rFonts w:cs="Arial"/>
                <w:bCs/>
                <w:sz w:val="20"/>
                <w:szCs w:val="20"/>
              </w:rPr>
              <w:t>Ja</w:t>
            </w:r>
          </w:p>
        </w:tc>
        <w:tc>
          <w:tcPr>
            <w:tcW w:w="851" w:type="dxa"/>
            <w:shd w:val="clear" w:color="auto" w:fill="auto"/>
          </w:tcPr>
          <w:p w14:paraId="66E7E511" w14:textId="77777777" w:rsidR="007634C4" w:rsidRPr="009D2505" w:rsidRDefault="007634C4" w:rsidP="006177C9">
            <w:pPr>
              <w:rPr>
                <w:rFonts w:cs="Arial"/>
                <w:bCs/>
                <w:sz w:val="20"/>
                <w:szCs w:val="20"/>
              </w:rPr>
            </w:pPr>
            <w:r w:rsidRPr="009D2505">
              <w:rPr>
                <w:rFonts w:cs="Arial"/>
                <w:bCs/>
                <w:sz w:val="20"/>
                <w:szCs w:val="20"/>
              </w:rPr>
              <w:t>10</w:t>
            </w:r>
          </w:p>
        </w:tc>
      </w:tr>
      <w:tr w:rsidR="00341137" w:rsidRPr="009D2505" w14:paraId="479131F6" w14:textId="77777777" w:rsidTr="00972C4D">
        <w:tc>
          <w:tcPr>
            <w:tcW w:w="8500" w:type="dxa"/>
            <w:gridSpan w:val="2"/>
            <w:shd w:val="clear" w:color="auto" w:fill="auto"/>
          </w:tcPr>
          <w:p w14:paraId="4D322B62" w14:textId="3C69650E" w:rsidR="00341137" w:rsidRPr="00C00911" w:rsidRDefault="00341137" w:rsidP="00C00911">
            <w:pPr>
              <w:rPr>
                <w:rFonts w:cs="Arial"/>
                <w:b/>
                <w:bCs/>
                <w:sz w:val="20"/>
                <w:szCs w:val="20"/>
              </w:rPr>
            </w:pPr>
            <w:r w:rsidRPr="00C00911">
              <w:rPr>
                <w:rFonts w:cs="Arial"/>
                <w:b/>
                <w:sz w:val="20"/>
                <w:szCs w:val="20"/>
              </w:rPr>
              <w:t>Zwischensumme</w:t>
            </w:r>
          </w:p>
        </w:tc>
        <w:tc>
          <w:tcPr>
            <w:tcW w:w="851" w:type="dxa"/>
            <w:shd w:val="clear" w:color="auto" w:fill="auto"/>
          </w:tcPr>
          <w:p w14:paraId="18B735A1" w14:textId="027489F7" w:rsidR="00341137" w:rsidRPr="009D2505" w:rsidRDefault="00341137" w:rsidP="006177C9">
            <w:pPr>
              <w:rPr>
                <w:b/>
                <w:sz w:val="20"/>
                <w:szCs w:val="20"/>
              </w:rPr>
            </w:pPr>
            <w:r>
              <w:rPr>
                <w:b/>
                <w:sz w:val="20"/>
                <w:szCs w:val="20"/>
              </w:rPr>
              <w:t xml:space="preserve">     </w:t>
            </w:r>
            <w:r w:rsidRPr="009D2505">
              <w:rPr>
                <w:b/>
                <w:sz w:val="20"/>
                <w:szCs w:val="20"/>
              </w:rPr>
              <w:t>/100</w:t>
            </w:r>
          </w:p>
        </w:tc>
      </w:tr>
    </w:tbl>
    <w:p w14:paraId="138AE69E" w14:textId="274F8954" w:rsidR="007634C4" w:rsidRPr="00521907" w:rsidRDefault="009673F1" w:rsidP="00521907">
      <w:pPr>
        <w:rPr>
          <w:rFonts w:cs="Arial"/>
          <w:b/>
        </w:rPr>
      </w:pPr>
      <w:r w:rsidRPr="009D2505">
        <w:rPr>
          <w:rFonts w:cs="Arial"/>
          <w:b/>
          <w:sz w:val="20"/>
          <w:szCs w:val="20"/>
        </w:rPr>
        <w:br w:type="page"/>
      </w:r>
      <w:r w:rsidRPr="00521907">
        <w:rPr>
          <w:rFonts w:cs="Arial"/>
          <w:b/>
        </w:rPr>
        <w:lastRenderedPageBreak/>
        <w:t>K</w:t>
      </w:r>
      <w:r w:rsidR="007634C4" w:rsidRPr="00521907">
        <w:rPr>
          <w:b/>
        </w:rPr>
        <w:t xml:space="preserve">ernkomponente 3: </w:t>
      </w:r>
      <w:proofErr w:type="spellStart"/>
      <w:r w:rsidR="007634C4" w:rsidRPr="008631BF">
        <w:rPr>
          <w:b/>
        </w:rPr>
        <w:t>Infection</w:t>
      </w:r>
      <w:proofErr w:type="spellEnd"/>
      <w:r w:rsidR="007634C4" w:rsidRPr="008631BF">
        <w:rPr>
          <w:b/>
        </w:rPr>
        <w:t xml:space="preserve"> </w:t>
      </w:r>
      <w:proofErr w:type="spellStart"/>
      <w:r w:rsidR="007634C4" w:rsidRPr="008631BF">
        <w:rPr>
          <w:b/>
        </w:rPr>
        <w:t>Prevention</w:t>
      </w:r>
      <w:proofErr w:type="spellEnd"/>
      <w:r w:rsidR="007634C4" w:rsidRPr="008631BF">
        <w:rPr>
          <w:b/>
        </w:rPr>
        <w:t xml:space="preserve"> </w:t>
      </w:r>
      <w:proofErr w:type="spellStart"/>
      <w:r w:rsidR="007634C4" w:rsidRPr="008631BF">
        <w:rPr>
          <w:b/>
        </w:rPr>
        <w:t>and</w:t>
      </w:r>
      <w:proofErr w:type="spellEnd"/>
      <w:r w:rsidR="007634C4" w:rsidRPr="008631BF">
        <w:rPr>
          <w:b/>
        </w:rPr>
        <w:t xml:space="preserve"> Control</w:t>
      </w:r>
      <w:r w:rsidR="007634C4" w:rsidRPr="00521907">
        <w:rPr>
          <w:b/>
        </w:rPr>
        <w:t xml:space="preserve"> (IPC) – Ausbildung und </w:t>
      </w:r>
      <w:r w:rsidR="009B54BF" w:rsidRPr="00521907">
        <w:rPr>
          <w:b/>
        </w:rPr>
        <w:t>Schulung</w:t>
      </w:r>
    </w:p>
    <w:tbl>
      <w:tblPr>
        <w:tblStyle w:val="Tabellenraster"/>
        <w:tblW w:w="9498" w:type="dxa"/>
        <w:tblInd w:w="-5" w:type="dxa"/>
        <w:tblLayout w:type="fixed"/>
        <w:tblLook w:val="04A0" w:firstRow="1" w:lastRow="0" w:firstColumn="1" w:lastColumn="0" w:noHBand="0" w:noVBand="1"/>
      </w:tblPr>
      <w:tblGrid>
        <w:gridCol w:w="3402"/>
        <w:gridCol w:w="5148"/>
        <w:gridCol w:w="948"/>
      </w:tblGrid>
      <w:tr w:rsidR="007634C4" w:rsidRPr="008A2DAD" w14:paraId="25CD0401" w14:textId="77777777" w:rsidTr="00521907">
        <w:tc>
          <w:tcPr>
            <w:tcW w:w="3402" w:type="dxa"/>
            <w:shd w:val="clear" w:color="auto" w:fill="auto"/>
          </w:tcPr>
          <w:p w14:paraId="52BDFFE2" w14:textId="77777777" w:rsidR="007634C4" w:rsidRPr="009D2505" w:rsidRDefault="007634C4" w:rsidP="006177C9">
            <w:pPr>
              <w:rPr>
                <w:b/>
                <w:bCs/>
                <w:sz w:val="20"/>
                <w:szCs w:val="20"/>
              </w:rPr>
            </w:pPr>
            <w:r w:rsidRPr="009D2505">
              <w:rPr>
                <w:b/>
                <w:bCs/>
                <w:sz w:val="20"/>
                <w:szCs w:val="20"/>
              </w:rPr>
              <w:t>Frage</w:t>
            </w:r>
          </w:p>
        </w:tc>
        <w:tc>
          <w:tcPr>
            <w:tcW w:w="5148" w:type="dxa"/>
            <w:shd w:val="clear" w:color="auto" w:fill="auto"/>
          </w:tcPr>
          <w:p w14:paraId="5E0E5BB0" w14:textId="77777777" w:rsidR="007634C4" w:rsidRPr="009D2505" w:rsidRDefault="007634C4" w:rsidP="006177C9">
            <w:pPr>
              <w:rPr>
                <w:b/>
                <w:bCs/>
                <w:sz w:val="20"/>
                <w:szCs w:val="20"/>
              </w:rPr>
            </w:pPr>
            <w:r w:rsidRPr="009D2505">
              <w:rPr>
                <w:b/>
                <w:bCs/>
                <w:sz w:val="20"/>
                <w:szCs w:val="20"/>
              </w:rPr>
              <w:t>Antwort</w:t>
            </w:r>
          </w:p>
        </w:tc>
        <w:tc>
          <w:tcPr>
            <w:tcW w:w="948" w:type="dxa"/>
            <w:shd w:val="clear" w:color="auto" w:fill="auto"/>
          </w:tcPr>
          <w:p w14:paraId="67E05FED" w14:textId="77777777" w:rsidR="007634C4" w:rsidRPr="009D2505" w:rsidRDefault="007634C4" w:rsidP="006177C9">
            <w:pPr>
              <w:rPr>
                <w:b/>
                <w:bCs/>
                <w:sz w:val="20"/>
                <w:szCs w:val="20"/>
              </w:rPr>
            </w:pPr>
            <w:r w:rsidRPr="009D2505">
              <w:rPr>
                <w:b/>
                <w:bCs/>
                <w:sz w:val="20"/>
                <w:szCs w:val="20"/>
              </w:rPr>
              <w:t>Punkt-zahl</w:t>
            </w:r>
          </w:p>
        </w:tc>
      </w:tr>
      <w:tr w:rsidR="007634C4" w:rsidRPr="008A2DAD" w14:paraId="1F223B54" w14:textId="77777777" w:rsidTr="00521907">
        <w:trPr>
          <w:trHeight w:val="592"/>
        </w:trPr>
        <w:tc>
          <w:tcPr>
            <w:tcW w:w="3402" w:type="dxa"/>
            <w:vMerge w:val="restart"/>
            <w:shd w:val="clear" w:color="auto" w:fill="auto"/>
          </w:tcPr>
          <w:p w14:paraId="451F6C56" w14:textId="18C0E915" w:rsidR="007634C4" w:rsidRPr="009D2505" w:rsidRDefault="007634C4" w:rsidP="001A0169">
            <w:pPr>
              <w:rPr>
                <w:b/>
                <w:sz w:val="20"/>
                <w:szCs w:val="20"/>
              </w:rPr>
            </w:pPr>
            <w:r w:rsidRPr="009D2505">
              <w:rPr>
                <w:b/>
                <w:sz w:val="20"/>
                <w:szCs w:val="20"/>
              </w:rPr>
              <w:t>1. Gibt es Personal mit ausreichenden Kenntnissen (in</w:t>
            </w:r>
            <w:r w:rsidR="00954798" w:rsidRPr="009D2505">
              <w:rPr>
                <w:b/>
                <w:sz w:val="20"/>
                <w:szCs w:val="20"/>
              </w:rPr>
              <w:t xml:space="preserve"> Hygiene/</w:t>
            </w:r>
            <w:r w:rsidRPr="009D2505">
              <w:rPr>
                <w:b/>
                <w:sz w:val="20"/>
                <w:szCs w:val="20"/>
              </w:rPr>
              <w:t xml:space="preserve">IPC </w:t>
            </w:r>
            <w:r w:rsidR="00DF0C37" w:rsidRPr="009D2505">
              <w:rPr>
                <w:b/>
                <w:sz w:val="20"/>
                <w:szCs w:val="20"/>
              </w:rPr>
              <w:t>und/</w:t>
            </w:r>
            <w:r w:rsidRPr="009D2505">
              <w:rPr>
                <w:b/>
                <w:sz w:val="20"/>
                <w:szCs w:val="20"/>
              </w:rPr>
              <w:t xml:space="preserve">oder </w:t>
            </w:r>
            <w:proofErr w:type="spellStart"/>
            <w:r w:rsidRPr="009D2505">
              <w:rPr>
                <w:b/>
                <w:sz w:val="20"/>
                <w:szCs w:val="20"/>
              </w:rPr>
              <w:t>Infektiologie</w:t>
            </w:r>
            <w:proofErr w:type="spellEnd"/>
            <w:r w:rsidRPr="009D2505">
              <w:rPr>
                <w:b/>
                <w:sz w:val="20"/>
                <w:szCs w:val="20"/>
              </w:rPr>
              <w:t>), um ein</w:t>
            </w:r>
            <w:r w:rsidR="009B54BF" w:rsidRPr="009D2505">
              <w:rPr>
                <w:b/>
                <w:sz w:val="20"/>
                <w:szCs w:val="20"/>
              </w:rPr>
              <w:t>e</w:t>
            </w:r>
            <w:r w:rsidRPr="009D2505">
              <w:rPr>
                <w:b/>
                <w:sz w:val="20"/>
                <w:szCs w:val="20"/>
              </w:rPr>
              <w:t xml:space="preserve"> </w:t>
            </w:r>
            <w:r w:rsidR="00B608A9" w:rsidRPr="009D2505">
              <w:rPr>
                <w:b/>
                <w:sz w:val="20"/>
                <w:szCs w:val="20"/>
              </w:rPr>
              <w:t>Hygiene-/</w:t>
            </w:r>
            <w:r w:rsidRPr="009D2505">
              <w:rPr>
                <w:b/>
                <w:sz w:val="20"/>
                <w:szCs w:val="20"/>
              </w:rPr>
              <w:t>IPC-</w:t>
            </w:r>
            <w:r w:rsidR="009B54BF" w:rsidRPr="009D2505">
              <w:rPr>
                <w:b/>
                <w:sz w:val="20"/>
                <w:szCs w:val="20"/>
              </w:rPr>
              <w:t xml:space="preserve">Schulung </w:t>
            </w:r>
            <w:r w:rsidRPr="009D2505">
              <w:rPr>
                <w:b/>
                <w:sz w:val="20"/>
                <w:szCs w:val="20"/>
              </w:rPr>
              <w:t>zu leiten?</w:t>
            </w:r>
          </w:p>
        </w:tc>
        <w:tc>
          <w:tcPr>
            <w:tcW w:w="5148" w:type="dxa"/>
            <w:shd w:val="clear" w:color="auto" w:fill="auto"/>
          </w:tcPr>
          <w:p w14:paraId="618BEE24" w14:textId="77777777" w:rsidR="007634C4" w:rsidRPr="009D2505" w:rsidRDefault="007634C4" w:rsidP="006177C9">
            <w:pPr>
              <w:rPr>
                <w:sz w:val="20"/>
                <w:szCs w:val="20"/>
              </w:rPr>
            </w:pPr>
            <w:r w:rsidRPr="009D2505">
              <w:rPr>
                <w:sz w:val="20"/>
                <w:szCs w:val="20"/>
              </w:rPr>
              <w:t>Nein</w:t>
            </w:r>
          </w:p>
        </w:tc>
        <w:tc>
          <w:tcPr>
            <w:tcW w:w="948" w:type="dxa"/>
            <w:shd w:val="clear" w:color="auto" w:fill="auto"/>
          </w:tcPr>
          <w:p w14:paraId="503BBF2F" w14:textId="77777777" w:rsidR="007634C4" w:rsidRPr="009D2505" w:rsidRDefault="007634C4" w:rsidP="006177C9">
            <w:pPr>
              <w:rPr>
                <w:sz w:val="20"/>
                <w:szCs w:val="20"/>
              </w:rPr>
            </w:pPr>
            <w:r w:rsidRPr="009D2505">
              <w:rPr>
                <w:sz w:val="20"/>
                <w:szCs w:val="20"/>
              </w:rPr>
              <w:t>0</w:t>
            </w:r>
          </w:p>
        </w:tc>
      </w:tr>
      <w:tr w:rsidR="007634C4" w:rsidRPr="008A2DAD" w14:paraId="5EF5B4B1" w14:textId="77777777" w:rsidTr="00521907">
        <w:trPr>
          <w:trHeight w:val="54"/>
        </w:trPr>
        <w:tc>
          <w:tcPr>
            <w:tcW w:w="3402" w:type="dxa"/>
            <w:vMerge/>
            <w:shd w:val="clear" w:color="auto" w:fill="auto"/>
          </w:tcPr>
          <w:p w14:paraId="7F4AC367" w14:textId="77777777" w:rsidR="007634C4" w:rsidRPr="009D2505" w:rsidRDefault="007634C4" w:rsidP="006177C9">
            <w:pPr>
              <w:rPr>
                <w:sz w:val="20"/>
                <w:szCs w:val="20"/>
              </w:rPr>
            </w:pPr>
          </w:p>
        </w:tc>
        <w:tc>
          <w:tcPr>
            <w:tcW w:w="5148" w:type="dxa"/>
            <w:shd w:val="clear" w:color="auto" w:fill="auto"/>
          </w:tcPr>
          <w:p w14:paraId="723747F7" w14:textId="77777777" w:rsidR="007634C4" w:rsidRPr="009D2505" w:rsidRDefault="007634C4" w:rsidP="006177C9">
            <w:pPr>
              <w:rPr>
                <w:sz w:val="20"/>
                <w:szCs w:val="20"/>
              </w:rPr>
            </w:pPr>
            <w:r w:rsidRPr="009D2505">
              <w:rPr>
                <w:sz w:val="20"/>
                <w:szCs w:val="20"/>
              </w:rPr>
              <w:t>Ja</w:t>
            </w:r>
          </w:p>
        </w:tc>
        <w:tc>
          <w:tcPr>
            <w:tcW w:w="948" w:type="dxa"/>
            <w:shd w:val="clear" w:color="auto" w:fill="auto"/>
          </w:tcPr>
          <w:p w14:paraId="4DD0D12E" w14:textId="77777777" w:rsidR="007634C4" w:rsidRPr="009D2505" w:rsidRDefault="007634C4" w:rsidP="006177C9">
            <w:pPr>
              <w:rPr>
                <w:sz w:val="20"/>
                <w:szCs w:val="20"/>
              </w:rPr>
            </w:pPr>
            <w:r w:rsidRPr="009D2505">
              <w:rPr>
                <w:sz w:val="20"/>
                <w:szCs w:val="20"/>
              </w:rPr>
              <w:t>10</w:t>
            </w:r>
          </w:p>
        </w:tc>
      </w:tr>
      <w:tr w:rsidR="007634C4" w:rsidRPr="008A2DAD" w14:paraId="3157EBDC" w14:textId="77777777" w:rsidTr="00521907">
        <w:trPr>
          <w:trHeight w:val="1074"/>
        </w:trPr>
        <w:tc>
          <w:tcPr>
            <w:tcW w:w="3402" w:type="dxa"/>
            <w:vMerge w:val="restart"/>
            <w:shd w:val="clear" w:color="auto" w:fill="auto"/>
          </w:tcPr>
          <w:p w14:paraId="1321C21F" w14:textId="77777777" w:rsidR="007634C4" w:rsidRPr="009D2505" w:rsidRDefault="007634C4" w:rsidP="006177C9">
            <w:pPr>
              <w:rPr>
                <w:b/>
                <w:sz w:val="20"/>
                <w:szCs w:val="20"/>
              </w:rPr>
            </w:pPr>
            <w:r w:rsidRPr="009D2505">
              <w:rPr>
                <w:b/>
                <w:sz w:val="20"/>
                <w:szCs w:val="20"/>
              </w:rPr>
              <w:t>2. Gibt es zusätzliche Nicht-</w:t>
            </w:r>
            <w:r w:rsidR="00B608A9" w:rsidRPr="009D2505">
              <w:rPr>
                <w:b/>
                <w:sz w:val="20"/>
                <w:szCs w:val="20"/>
              </w:rPr>
              <w:t>Hygiene-/</w:t>
            </w:r>
            <w:r w:rsidRPr="009D2505">
              <w:rPr>
                <w:b/>
                <w:sz w:val="20"/>
                <w:szCs w:val="20"/>
              </w:rPr>
              <w:t>IPC-Team-Mitarbeiter (z.B. hygienebeauftragte Pflegekräfte oder Ärzte, „Champions“) mit ausreichenden Kenntnissen, um als Trainer oder Mentoren zu fungieren?</w:t>
            </w:r>
          </w:p>
          <w:p w14:paraId="1120CE3F" w14:textId="3BBA7C88" w:rsidR="007634C4" w:rsidRPr="009D2505" w:rsidRDefault="00C47AD0" w:rsidP="006177C9">
            <w:pPr>
              <w:rPr>
                <w:i/>
                <w:sz w:val="20"/>
                <w:szCs w:val="20"/>
              </w:rPr>
            </w:pPr>
            <w:r w:rsidRPr="009D2505">
              <w:rPr>
                <w:i/>
                <w:sz w:val="20"/>
                <w:szCs w:val="20"/>
              </w:rPr>
              <w:t>Wählen Sie bitte nur eine Antwort aus</w:t>
            </w:r>
          </w:p>
        </w:tc>
        <w:tc>
          <w:tcPr>
            <w:tcW w:w="5148" w:type="dxa"/>
            <w:shd w:val="clear" w:color="auto" w:fill="auto"/>
          </w:tcPr>
          <w:p w14:paraId="3294F618" w14:textId="77777777" w:rsidR="007634C4" w:rsidRPr="009D2505" w:rsidRDefault="007634C4" w:rsidP="006177C9">
            <w:pPr>
              <w:rPr>
                <w:sz w:val="20"/>
                <w:szCs w:val="20"/>
              </w:rPr>
            </w:pPr>
            <w:r w:rsidRPr="009D2505">
              <w:rPr>
                <w:sz w:val="20"/>
                <w:szCs w:val="20"/>
              </w:rPr>
              <w:t>Nein</w:t>
            </w:r>
          </w:p>
        </w:tc>
        <w:tc>
          <w:tcPr>
            <w:tcW w:w="948" w:type="dxa"/>
            <w:shd w:val="clear" w:color="auto" w:fill="auto"/>
          </w:tcPr>
          <w:p w14:paraId="17B1BAD5" w14:textId="77777777" w:rsidR="007634C4" w:rsidRPr="009D2505" w:rsidRDefault="007634C4" w:rsidP="006177C9">
            <w:pPr>
              <w:rPr>
                <w:sz w:val="20"/>
                <w:szCs w:val="20"/>
              </w:rPr>
            </w:pPr>
            <w:r w:rsidRPr="009D2505">
              <w:rPr>
                <w:sz w:val="20"/>
                <w:szCs w:val="20"/>
              </w:rPr>
              <w:t>0</w:t>
            </w:r>
          </w:p>
          <w:p w14:paraId="18593521" w14:textId="77777777" w:rsidR="007634C4" w:rsidRPr="009D2505" w:rsidRDefault="007634C4" w:rsidP="006177C9">
            <w:pPr>
              <w:rPr>
                <w:sz w:val="20"/>
                <w:szCs w:val="20"/>
              </w:rPr>
            </w:pPr>
          </w:p>
        </w:tc>
      </w:tr>
      <w:tr w:rsidR="007634C4" w:rsidRPr="008A2DAD" w14:paraId="51A08683" w14:textId="77777777" w:rsidTr="00521907">
        <w:trPr>
          <w:trHeight w:val="54"/>
        </w:trPr>
        <w:tc>
          <w:tcPr>
            <w:tcW w:w="3402" w:type="dxa"/>
            <w:vMerge/>
            <w:shd w:val="clear" w:color="auto" w:fill="auto"/>
          </w:tcPr>
          <w:p w14:paraId="15002B98" w14:textId="77777777" w:rsidR="007634C4" w:rsidRPr="009D2505" w:rsidRDefault="007634C4" w:rsidP="006177C9">
            <w:pPr>
              <w:rPr>
                <w:sz w:val="20"/>
                <w:szCs w:val="20"/>
              </w:rPr>
            </w:pPr>
          </w:p>
        </w:tc>
        <w:tc>
          <w:tcPr>
            <w:tcW w:w="5148" w:type="dxa"/>
            <w:shd w:val="clear" w:color="auto" w:fill="auto"/>
          </w:tcPr>
          <w:p w14:paraId="4295236F" w14:textId="77777777" w:rsidR="007634C4" w:rsidRPr="009D2505" w:rsidRDefault="007634C4" w:rsidP="006177C9">
            <w:pPr>
              <w:rPr>
                <w:sz w:val="20"/>
                <w:szCs w:val="20"/>
              </w:rPr>
            </w:pPr>
            <w:r w:rsidRPr="009D2505">
              <w:rPr>
                <w:sz w:val="20"/>
                <w:szCs w:val="20"/>
              </w:rPr>
              <w:t>Ja</w:t>
            </w:r>
          </w:p>
        </w:tc>
        <w:tc>
          <w:tcPr>
            <w:tcW w:w="948" w:type="dxa"/>
            <w:shd w:val="clear" w:color="auto" w:fill="auto"/>
          </w:tcPr>
          <w:p w14:paraId="6E7D4285" w14:textId="77777777" w:rsidR="007634C4" w:rsidRPr="009D2505" w:rsidRDefault="007634C4" w:rsidP="006177C9">
            <w:pPr>
              <w:rPr>
                <w:sz w:val="20"/>
                <w:szCs w:val="20"/>
              </w:rPr>
            </w:pPr>
            <w:r w:rsidRPr="009D2505">
              <w:rPr>
                <w:sz w:val="20"/>
                <w:szCs w:val="20"/>
              </w:rPr>
              <w:t>10</w:t>
            </w:r>
          </w:p>
          <w:p w14:paraId="566DE96B" w14:textId="77777777" w:rsidR="007634C4" w:rsidRPr="009D2505" w:rsidRDefault="007634C4" w:rsidP="006177C9">
            <w:pPr>
              <w:rPr>
                <w:sz w:val="20"/>
                <w:szCs w:val="20"/>
              </w:rPr>
            </w:pPr>
          </w:p>
        </w:tc>
      </w:tr>
      <w:tr w:rsidR="007634C4" w:rsidRPr="008A2DAD" w14:paraId="3FF311FE" w14:textId="77777777" w:rsidTr="00521907">
        <w:trPr>
          <w:trHeight w:val="54"/>
        </w:trPr>
        <w:tc>
          <w:tcPr>
            <w:tcW w:w="3402" w:type="dxa"/>
            <w:vMerge w:val="restart"/>
            <w:shd w:val="clear" w:color="auto" w:fill="auto"/>
          </w:tcPr>
          <w:p w14:paraId="165524DC" w14:textId="77777777" w:rsidR="007634C4" w:rsidRPr="009D2505" w:rsidRDefault="007634C4" w:rsidP="006177C9">
            <w:pPr>
              <w:rPr>
                <w:b/>
                <w:sz w:val="20"/>
                <w:szCs w:val="20"/>
              </w:rPr>
            </w:pPr>
            <w:r w:rsidRPr="009D2505">
              <w:rPr>
                <w:b/>
                <w:sz w:val="20"/>
                <w:szCs w:val="20"/>
              </w:rPr>
              <w:t xml:space="preserve">3. Wie häufig wird das klinische Personal in Ihrem Krankenhaus/Ihrer Einrichtung in Bezug auf </w:t>
            </w:r>
            <w:r w:rsidR="00954798" w:rsidRPr="009D2505">
              <w:rPr>
                <w:b/>
                <w:sz w:val="20"/>
                <w:szCs w:val="20"/>
              </w:rPr>
              <w:t>Hygiene-/</w:t>
            </w:r>
            <w:r w:rsidRPr="009D2505">
              <w:rPr>
                <w:b/>
                <w:sz w:val="20"/>
                <w:szCs w:val="20"/>
              </w:rPr>
              <w:t>IPC geschult?</w:t>
            </w:r>
          </w:p>
          <w:p w14:paraId="5B73DA85" w14:textId="7C4851B2" w:rsidR="007634C4" w:rsidRPr="009D2505" w:rsidRDefault="00C47AD0" w:rsidP="006177C9">
            <w:pPr>
              <w:rPr>
                <w:i/>
                <w:sz w:val="20"/>
                <w:szCs w:val="20"/>
              </w:rPr>
            </w:pPr>
            <w:r w:rsidRPr="009D2505">
              <w:rPr>
                <w:i/>
                <w:sz w:val="20"/>
                <w:szCs w:val="20"/>
              </w:rPr>
              <w:t>Wählen Sie bitte nur eine Antwort aus</w:t>
            </w:r>
          </w:p>
        </w:tc>
        <w:tc>
          <w:tcPr>
            <w:tcW w:w="5148" w:type="dxa"/>
            <w:shd w:val="clear" w:color="auto" w:fill="auto"/>
          </w:tcPr>
          <w:p w14:paraId="06930EEA" w14:textId="77777777" w:rsidR="007634C4" w:rsidRPr="009D2505" w:rsidRDefault="007634C4" w:rsidP="006177C9">
            <w:pPr>
              <w:rPr>
                <w:sz w:val="20"/>
                <w:szCs w:val="20"/>
              </w:rPr>
            </w:pPr>
            <w:r w:rsidRPr="009D2505">
              <w:rPr>
                <w:sz w:val="20"/>
                <w:szCs w:val="20"/>
              </w:rPr>
              <w:t>Selten bis nie</w:t>
            </w:r>
          </w:p>
        </w:tc>
        <w:tc>
          <w:tcPr>
            <w:tcW w:w="948" w:type="dxa"/>
            <w:shd w:val="clear" w:color="auto" w:fill="auto"/>
          </w:tcPr>
          <w:p w14:paraId="52AFDE61" w14:textId="77777777" w:rsidR="007634C4" w:rsidRPr="009D2505" w:rsidRDefault="007634C4" w:rsidP="006177C9">
            <w:pPr>
              <w:rPr>
                <w:sz w:val="20"/>
                <w:szCs w:val="20"/>
              </w:rPr>
            </w:pPr>
            <w:r w:rsidRPr="009D2505">
              <w:rPr>
                <w:sz w:val="20"/>
                <w:szCs w:val="20"/>
              </w:rPr>
              <w:t>0</w:t>
            </w:r>
          </w:p>
        </w:tc>
      </w:tr>
      <w:tr w:rsidR="007634C4" w:rsidRPr="008A2DAD" w14:paraId="3FA9E0F0" w14:textId="77777777" w:rsidTr="00521907">
        <w:trPr>
          <w:trHeight w:val="352"/>
        </w:trPr>
        <w:tc>
          <w:tcPr>
            <w:tcW w:w="3402" w:type="dxa"/>
            <w:vMerge/>
            <w:shd w:val="clear" w:color="auto" w:fill="auto"/>
          </w:tcPr>
          <w:p w14:paraId="6B06268C" w14:textId="77777777" w:rsidR="007634C4" w:rsidRPr="009D2505" w:rsidRDefault="007634C4" w:rsidP="006177C9">
            <w:pPr>
              <w:rPr>
                <w:sz w:val="20"/>
                <w:szCs w:val="20"/>
              </w:rPr>
            </w:pPr>
          </w:p>
        </w:tc>
        <w:tc>
          <w:tcPr>
            <w:tcW w:w="5148" w:type="dxa"/>
            <w:shd w:val="clear" w:color="auto" w:fill="auto"/>
          </w:tcPr>
          <w:p w14:paraId="6601AA90" w14:textId="77777777" w:rsidR="007634C4" w:rsidRPr="009D2505" w:rsidRDefault="007634C4" w:rsidP="006177C9">
            <w:pPr>
              <w:rPr>
                <w:sz w:val="20"/>
                <w:szCs w:val="20"/>
              </w:rPr>
            </w:pPr>
            <w:r w:rsidRPr="009D2505">
              <w:rPr>
                <w:sz w:val="20"/>
                <w:szCs w:val="20"/>
              </w:rPr>
              <w:t xml:space="preserve">Nur bei der Einweisung neuer Mitarbeiter </w:t>
            </w:r>
          </w:p>
        </w:tc>
        <w:tc>
          <w:tcPr>
            <w:tcW w:w="948" w:type="dxa"/>
            <w:shd w:val="clear" w:color="auto" w:fill="auto"/>
          </w:tcPr>
          <w:p w14:paraId="68F9511E" w14:textId="77777777" w:rsidR="007634C4" w:rsidRPr="009D2505" w:rsidRDefault="007634C4" w:rsidP="006177C9">
            <w:pPr>
              <w:rPr>
                <w:sz w:val="20"/>
                <w:szCs w:val="20"/>
              </w:rPr>
            </w:pPr>
            <w:r w:rsidRPr="009D2505">
              <w:rPr>
                <w:sz w:val="20"/>
                <w:szCs w:val="20"/>
              </w:rPr>
              <w:t>5</w:t>
            </w:r>
          </w:p>
        </w:tc>
      </w:tr>
      <w:tr w:rsidR="007634C4" w:rsidRPr="008A2DAD" w14:paraId="1CAF2BF2" w14:textId="77777777" w:rsidTr="00521907">
        <w:trPr>
          <w:trHeight w:val="468"/>
        </w:trPr>
        <w:tc>
          <w:tcPr>
            <w:tcW w:w="3402" w:type="dxa"/>
            <w:vMerge/>
            <w:shd w:val="clear" w:color="auto" w:fill="auto"/>
          </w:tcPr>
          <w:p w14:paraId="73272662" w14:textId="77777777" w:rsidR="007634C4" w:rsidRPr="009D2505" w:rsidRDefault="007634C4" w:rsidP="006177C9">
            <w:pPr>
              <w:rPr>
                <w:sz w:val="20"/>
                <w:szCs w:val="20"/>
              </w:rPr>
            </w:pPr>
          </w:p>
        </w:tc>
        <w:tc>
          <w:tcPr>
            <w:tcW w:w="5148" w:type="dxa"/>
            <w:shd w:val="clear" w:color="auto" w:fill="auto"/>
          </w:tcPr>
          <w:p w14:paraId="3FF87D94" w14:textId="607C2D4F" w:rsidR="007634C4" w:rsidRPr="009D2505" w:rsidRDefault="007634C4" w:rsidP="006177C9">
            <w:pPr>
              <w:rPr>
                <w:sz w:val="20"/>
                <w:szCs w:val="20"/>
              </w:rPr>
            </w:pPr>
            <w:r w:rsidRPr="009D2505">
              <w:rPr>
                <w:sz w:val="20"/>
                <w:szCs w:val="20"/>
              </w:rPr>
              <w:t xml:space="preserve">Bei der Einweisung neuer Mitarbeiter </w:t>
            </w:r>
            <w:r w:rsidRPr="009D2505">
              <w:rPr>
                <w:sz w:val="20"/>
                <w:szCs w:val="20"/>
                <w:u w:val="single"/>
              </w:rPr>
              <w:t>und</w:t>
            </w:r>
            <w:r w:rsidRPr="009D2505">
              <w:rPr>
                <w:sz w:val="20"/>
                <w:szCs w:val="20"/>
              </w:rPr>
              <w:t xml:space="preserve"> </w:t>
            </w:r>
            <w:r w:rsidR="001E3ABA" w:rsidRPr="009D2505">
              <w:rPr>
                <w:sz w:val="20"/>
                <w:szCs w:val="20"/>
              </w:rPr>
              <w:t>a</w:t>
            </w:r>
            <w:r w:rsidR="009B54BF" w:rsidRPr="009D2505">
              <w:rPr>
                <w:sz w:val="20"/>
                <w:szCs w:val="20"/>
              </w:rPr>
              <w:t xml:space="preserve">ls </w:t>
            </w:r>
            <w:r w:rsidRPr="009D2505">
              <w:rPr>
                <w:sz w:val="20"/>
                <w:szCs w:val="20"/>
              </w:rPr>
              <w:t xml:space="preserve">regelmäßige </w:t>
            </w:r>
            <w:r w:rsidR="00954798" w:rsidRPr="009D2505">
              <w:rPr>
                <w:sz w:val="20"/>
                <w:szCs w:val="20"/>
              </w:rPr>
              <w:t>Hygiene-/</w:t>
            </w:r>
            <w:r w:rsidRPr="009D2505">
              <w:rPr>
                <w:sz w:val="20"/>
                <w:szCs w:val="20"/>
              </w:rPr>
              <w:t>IPC-Schulung für alle klinisch tätigen Mitarbeiter (mindestens</w:t>
            </w:r>
            <w:r w:rsidR="009B54BF" w:rsidRPr="009D2505">
              <w:rPr>
                <w:sz w:val="20"/>
                <w:szCs w:val="20"/>
              </w:rPr>
              <w:t xml:space="preserve"> einmal</w:t>
            </w:r>
            <w:r w:rsidRPr="009D2505">
              <w:rPr>
                <w:sz w:val="20"/>
                <w:szCs w:val="20"/>
              </w:rPr>
              <w:t xml:space="preserve"> jährlich), allerdings nicht verpflichtend</w:t>
            </w:r>
          </w:p>
        </w:tc>
        <w:tc>
          <w:tcPr>
            <w:tcW w:w="948" w:type="dxa"/>
            <w:shd w:val="clear" w:color="auto" w:fill="auto"/>
          </w:tcPr>
          <w:p w14:paraId="3AF679E5" w14:textId="77777777" w:rsidR="007634C4" w:rsidRPr="009D2505" w:rsidRDefault="007634C4" w:rsidP="006177C9">
            <w:pPr>
              <w:rPr>
                <w:sz w:val="20"/>
                <w:szCs w:val="20"/>
              </w:rPr>
            </w:pPr>
            <w:r w:rsidRPr="009D2505">
              <w:rPr>
                <w:sz w:val="20"/>
                <w:szCs w:val="20"/>
              </w:rPr>
              <w:t>10</w:t>
            </w:r>
          </w:p>
        </w:tc>
      </w:tr>
      <w:tr w:rsidR="007634C4" w:rsidRPr="008A2DAD" w14:paraId="641670E6" w14:textId="77777777" w:rsidTr="00521907">
        <w:trPr>
          <w:trHeight w:val="468"/>
        </w:trPr>
        <w:tc>
          <w:tcPr>
            <w:tcW w:w="3402" w:type="dxa"/>
            <w:vMerge/>
            <w:shd w:val="clear" w:color="auto" w:fill="auto"/>
          </w:tcPr>
          <w:p w14:paraId="0735B005" w14:textId="77777777" w:rsidR="007634C4" w:rsidRPr="009D2505" w:rsidRDefault="007634C4" w:rsidP="006177C9">
            <w:pPr>
              <w:rPr>
                <w:sz w:val="20"/>
                <w:szCs w:val="20"/>
              </w:rPr>
            </w:pPr>
          </w:p>
        </w:tc>
        <w:tc>
          <w:tcPr>
            <w:tcW w:w="5148" w:type="dxa"/>
            <w:shd w:val="clear" w:color="auto" w:fill="auto"/>
          </w:tcPr>
          <w:p w14:paraId="31AE5FC6" w14:textId="60C8BB1C" w:rsidR="007634C4" w:rsidRPr="009D2505" w:rsidRDefault="007634C4" w:rsidP="006177C9">
            <w:pPr>
              <w:rPr>
                <w:sz w:val="20"/>
                <w:szCs w:val="20"/>
              </w:rPr>
            </w:pPr>
            <w:r w:rsidRPr="009D2505">
              <w:rPr>
                <w:sz w:val="20"/>
                <w:szCs w:val="20"/>
              </w:rPr>
              <w:t xml:space="preserve">Bei der Einweisung neuer Mitarbeiter </w:t>
            </w:r>
            <w:r w:rsidRPr="009D2505">
              <w:rPr>
                <w:sz w:val="20"/>
                <w:szCs w:val="20"/>
                <w:u w:val="single"/>
              </w:rPr>
              <w:t>und</w:t>
            </w:r>
            <w:r w:rsidRPr="009D2505">
              <w:rPr>
                <w:sz w:val="20"/>
                <w:szCs w:val="20"/>
              </w:rPr>
              <w:t xml:space="preserve"> regelmäßige, verpflichtende </w:t>
            </w:r>
            <w:r w:rsidR="00954798" w:rsidRPr="009D2505">
              <w:rPr>
                <w:sz w:val="20"/>
                <w:szCs w:val="20"/>
              </w:rPr>
              <w:t>Hygiene-/</w:t>
            </w:r>
            <w:r w:rsidRPr="009D2505">
              <w:rPr>
                <w:sz w:val="20"/>
                <w:szCs w:val="20"/>
              </w:rPr>
              <w:t>IPC-Schulung für alle klinisch tätigen Mitarbeiter (mindestens</w:t>
            </w:r>
            <w:r w:rsidR="009B54BF" w:rsidRPr="009D2505">
              <w:rPr>
                <w:sz w:val="20"/>
                <w:szCs w:val="20"/>
              </w:rPr>
              <w:t xml:space="preserve"> einmal</w:t>
            </w:r>
            <w:r w:rsidRPr="009D2505">
              <w:rPr>
                <w:sz w:val="20"/>
                <w:szCs w:val="20"/>
              </w:rPr>
              <w:t xml:space="preserve"> jährlich)</w:t>
            </w:r>
          </w:p>
        </w:tc>
        <w:tc>
          <w:tcPr>
            <w:tcW w:w="948" w:type="dxa"/>
            <w:shd w:val="clear" w:color="auto" w:fill="auto"/>
          </w:tcPr>
          <w:p w14:paraId="099CEC00" w14:textId="77777777" w:rsidR="007634C4" w:rsidRPr="009D2505" w:rsidRDefault="007634C4" w:rsidP="006177C9">
            <w:pPr>
              <w:rPr>
                <w:sz w:val="20"/>
                <w:szCs w:val="20"/>
              </w:rPr>
            </w:pPr>
            <w:r w:rsidRPr="009D2505">
              <w:rPr>
                <w:sz w:val="20"/>
                <w:szCs w:val="20"/>
              </w:rPr>
              <w:t>15</w:t>
            </w:r>
          </w:p>
        </w:tc>
      </w:tr>
      <w:tr w:rsidR="007634C4" w:rsidRPr="008A2DAD" w14:paraId="71834E2B" w14:textId="77777777" w:rsidTr="00521907">
        <w:trPr>
          <w:trHeight w:val="54"/>
        </w:trPr>
        <w:tc>
          <w:tcPr>
            <w:tcW w:w="3402" w:type="dxa"/>
            <w:vMerge w:val="restart"/>
            <w:shd w:val="clear" w:color="auto" w:fill="auto"/>
          </w:tcPr>
          <w:p w14:paraId="4BF60A89" w14:textId="77777777" w:rsidR="007634C4" w:rsidRPr="009D2505" w:rsidRDefault="007634C4" w:rsidP="006177C9">
            <w:pPr>
              <w:rPr>
                <w:b/>
                <w:sz w:val="20"/>
                <w:szCs w:val="20"/>
              </w:rPr>
            </w:pPr>
            <w:r w:rsidRPr="009D2505">
              <w:rPr>
                <w:b/>
                <w:sz w:val="20"/>
                <w:szCs w:val="20"/>
              </w:rPr>
              <w:t xml:space="preserve">4. Wie häufig erhalten andere Mitarbeiter, die direkt in die Patientenversorgung eingebunden sind (z.B. Reinigungs- und Hilfs-Servicepersonal), </w:t>
            </w:r>
            <w:r w:rsidR="00954798" w:rsidRPr="009D2505">
              <w:rPr>
                <w:b/>
                <w:sz w:val="20"/>
                <w:szCs w:val="20"/>
              </w:rPr>
              <w:t>Hygiene-/</w:t>
            </w:r>
            <w:r w:rsidRPr="009D2505">
              <w:rPr>
                <w:b/>
                <w:sz w:val="20"/>
                <w:szCs w:val="20"/>
              </w:rPr>
              <w:t>IPC-Schulungen?</w:t>
            </w:r>
          </w:p>
          <w:p w14:paraId="38FF0196" w14:textId="418F2406" w:rsidR="007634C4" w:rsidRPr="009D2505" w:rsidRDefault="00C47AD0" w:rsidP="006177C9">
            <w:pPr>
              <w:rPr>
                <w:i/>
                <w:sz w:val="20"/>
                <w:szCs w:val="20"/>
              </w:rPr>
            </w:pPr>
            <w:r w:rsidRPr="009D2505">
              <w:rPr>
                <w:i/>
                <w:sz w:val="20"/>
                <w:szCs w:val="20"/>
              </w:rPr>
              <w:t>Wählen Sie bitte nur eine Antwort aus</w:t>
            </w:r>
          </w:p>
          <w:p w14:paraId="29ECACD6" w14:textId="77777777" w:rsidR="007634C4" w:rsidRPr="009D2505" w:rsidRDefault="007634C4" w:rsidP="006177C9">
            <w:pPr>
              <w:rPr>
                <w:sz w:val="20"/>
                <w:szCs w:val="20"/>
              </w:rPr>
            </w:pPr>
          </w:p>
        </w:tc>
        <w:tc>
          <w:tcPr>
            <w:tcW w:w="5148" w:type="dxa"/>
            <w:shd w:val="clear" w:color="auto" w:fill="auto"/>
          </w:tcPr>
          <w:p w14:paraId="77AF634F" w14:textId="77777777" w:rsidR="007634C4" w:rsidRPr="009D2505" w:rsidRDefault="007634C4" w:rsidP="006177C9">
            <w:pPr>
              <w:rPr>
                <w:sz w:val="20"/>
                <w:szCs w:val="20"/>
              </w:rPr>
            </w:pPr>
            <w:r w:rsidRPr="009D2505">
              <w:rPr>
                <w:sz w:val="20"/>
                <w:szCs w:val="20"/>
              </w:rPr>
              <w:t>Selten bis nie</w:t>
            </w:r>
          </w:p>
        </w:tc>
        <w:tc>
          <w:tcPr>
            <w:tcW w:w="948" w:type="dxa"/>
            <w:shd w:val="clear" w:color="auto" w:fill="auto"/>
          </w:tcPr>
          <w:p w14:paraId="1E81B82D" w14:textId="77777777" w:rsidR="007634C4" w:rsidRPr="009D2505" w:rsidRDefault="007634C4" w:rsidP="006177C9">
            <w:pPr>
              <w:rPr>
                <w:sz w:val="20"/>
                <w:szCs w:val="20"/>
              </w:rPr>
            </w:pPr>
            <w:r w:rsidRPr="009D2505">
              <w:rPr>
                <w:sz w:val="20"/>
                <w:szCs w:val="20"/>
              </w:rPr>
              <w:t>0</w:t>
            </w:r>
          </w:p>
        </w:tc>
      </w:tr>
      <w:tr w:rsidR="007634C4" w:rsidRPr="008A2DAD" w14:paraId="0B88445D" w14:textId="77777777" w:rsidTr="00521907">
        <w:trPr>
          <w:trHeight w:val="408"/>
        </w:trPr>
        <w:tc>
          <w:tcPr>
            <w:tcW w:w="3402" w:type="dxa"/>
            <w:vMerge/>
            <w:shd w:val="clear" w:color="auto" w:fill="auto"/>
          </w:tcPr>
          <w:p w14:paraId="555AADD3" w14:textId="77777777" w:rsidR="007634C4" w:rsidRPr="009D2505" w:rsidRDefault="007634C4" w:rsidP="006177C9">
            <w:pPr>
              <w:rPr>
                <w:sz w:val="20"/>
                <w:szCs w:val="20"/>
              </w:rPr>
            </w:pPr>
          </w:p>
        </w:tc>
        <w:tc>
          <w:tcPr>
            <w:tcW w:w="5148" w:type="dxa"/>
            <w:shd w:val="clear" w:color="auto" w:fill="auto"/>
          </w:tcPr>
          <w:p w14:paraId="12CB4834" w14:textId="77777777" w:rsidR="007634C4" w:rsidRPr="009D2505" w:rsidRDefault="007634C4" w:rsidP="006177C9">
            <w:pPr>
              <w:rPr>
                <w:sz w:val="20"/>
                <w:szCs w:val="20"/>
              </w:rPr>
            </w:pPr>
            <w:r w:rsidRPr="009D2505">
              <w:rPr>
                <w:sz w:val="20"/>
                <w:szCs w:val="20"/>
              </w:rPr>
              <w:t xml:space="preserve">Nur bei der Einweisung neuer Mitarbeiter </w:t>
            </w:r>
          </w:p>
        </w:tc>
        <w:tc>
          <w:tcPr>
            <w:tcW w:w="948" w:type="dxa"/>
            <w:shd w:val="clear" w:color="auto" w:fill="auto"/>
          </w:tcPr>
          <w:p w14:paraId="1B9DB07C" w14:textId="77777777" w:rsidR="007634C4" w:rsidRPr="009D2505" w:rsidRDefault="007634C4" w:rsidP="006177C9">
            <w:pPr>
              <w:rPr>
                <w:sz w:val="20"/>
                <w:szCs w:val="20"/>
              </w:rPr>
            </w:pPr>
            <w:r w:rsidRPr="009D2505">
              <w:rPr>
                <w:sz w:val="20"/>
                <w:szCs w:val="20"/>
              </w:rPr>
              <w:t>5</w:t>
            </w:r>
          </w:p>
        </w:tc>
      </w:tr>
      <w:tr w:rsidR="007634C4" w:rsidRPr="008A2DAD" w14:paraId="544D4A66" w14:textId="77777777" w:rsidTr="00521907">
        <w:trPr>
          <w:trHeight w:val="600"/>
        </w:trPr>
        <w:tc>
          <w:tcPr>
            <w:tcW w:w="3402" w:type="dxa"/>
            <w:vMerge/>
            <w:shd w:val="clear" w:color="auto" w:fill="auto"/>
          </w:tcPr>
          <w:p w14:paraId="05B369EC" w14:textId="77777777" w:rsidR="007634C4" w:rsidRPr="009D2505" w:rsidRDefault="007634C4" w:rsidP="006177C9">
            <w:pPr>
              <w:rPr>
                <w:sz w:val="20"/>
                <w:szCs w:val="20"/>
              </w:rPr>
            </w:pPr>
          </w:p>
        </w:tc>
        <w:tc>
          <w:tcPr>
            <w:tcW w:w="5148" w:type="dxa"/>
            <w:shd w:val="clear" w:color="auto" w:fill="auto"/>
          </w:tcPr>
          <w:p w14:paraId="4EF336CF" w14:textId="24007A3B" w:rsidR="007634C4" w:rsidRPr="009D2505" w:rsidRDefault="007634C4" w:rsidP="006177C9">
            <w:pPr>
              <w:rPr>
                <w:sz w:val="20"/>
                <w:szCs w:val="20"/>
              </w:rPr>
            </w:pPr>
            <w:r w:rsidRPr="009D2505">
              <w:rPr>
                <w:sz w:val="20"/>
                <w:szCs w:val="20"/>
              </w:rPr>
              <w:t xml:space="preserve">Bei der Einweisung neuer Mitarbeiter </w:t>
            </w:r>
            <w:r w:rsidRPr="009D2505">
              <w:rPr>
                <w:sz w:val="20"/>
                <w:szCs w:val="20"/>
                <w:u w:val="single"/>
              </w:rPr>
              <w:t>und</w:t>
            </w:r>
            <w:r w:rsidRPr="009D2505">
              <w:rPr>
                <w:sz w:val="20"/>
                <w:szCs w:val="20"/>
              </w:rPr>
              <w:t xml:space="preserve"> </w:t>
            </w:r>
            <w:r w:rsidR="009B54BF" w:rsidRPr="009D2505">
              <w:rPr>
                <w:sz w:val="20"/>
                <w:szCs w:val="20"/>
              </w:rPr>
              <w:t xml:space="preserve">als </w:t>
            </w:r>
            <w:r w:rsidRPr="009D2505">
              <w:rPr>
                <w:sz w:val="20"/>
                <w:szCs w:val="20"/>
              </w:rPr>
              <w:t xml:space="preserve">regelmäßige </w:t>
            </w:r>
            <w:r w:rsidR="00954798" w:rsidRPr="009D2505">
              <w:rPr>
                <w:sz w:val="20"/>
                <w:szCs w:val="20"/>
              </w:rPr>
              <w:t>Hygiene-/</w:t>
            </w:r>
            <w:r w:rsidRPr="009D2505">
              <w:rPr>
                <w:sz w:val="20"/>
                <w:szCs w:val="20"/>
              </w:rPr>
              <w:t xml:space="preserve">IPC-Schulung für entsprechendes Personal (mindestens </w:t>
            </w:r>
            <w:r w:rsidR="009B54BF" w:rsidRPr="009D2505">
              <w:rPr>
                <w:sz w:val="20"/>
                <w:szCs w:val="20"/>
              </w:rPr>
              <w:t xml:space="preserve">einmal </w:t>
            </w:r>
            <w:r w:rsidRPr="009D2505">
              <w:rPr>
                <w:sz w:val="20"/>
                <w:szCs w:val="20"/>
              </w:rPr>
              <w:t>jährlich), aber nicht verpflichtend</w:t>
            </w:r>
          </w:p>
        </w:tc>
        <w:tc>
          <w:tcPr>
            <w:tcW w:w="948" w:type="dxa"/>
            <w:shd w:val="clear" w:color="auto" w:fill="auto"/>
          </w:tcPr>
          <w:p w14:paraId="638A8641" w14:textId="77777777" w:rsidR="007634C4" w:rsidRPr="009D2505" w:rsidRDefault="007634C4" w:rsidP="006177C9">
            <w:pPr>
              <w:rPr>
                <w:sz w:val="20"/>
                <w:szCs w:val="20"/>
              </w:rPr>
            </w:pPr>
            <w:r w:rsidRPr="009D2505">
              <w:rPr>
                <w:sz w:val="20"/>
                <w:szCs w:val="20"/>
              </w:rPr>
              <w:t>10</w:t>
            </w:r>
          </w:p>
        </w:tc>
      </w:tr>
      <w:tr w:rsidR="007634C4" w:rsidRPr="008A2DAD" w14:paraId="085334C2" w14:textId="77777777" w:rsidTr="00521907">
        <w:trPr>
          <w:trHeight w:val="600"/>
        </w:trPr>
        <w:tc>
          <w:tcPr>
            <w:tcW w:w="3402" w:type="dxa"/>
            <w:vMerge/>
            <w:shd w:val="clear" w:color="auto" w:fill="auto"/>
          </w:tcPr>
          <w:p w14:paraId="342BFC47" w14:textId="77777777" w:rsidR="007634C4" w:rsidRPr="009D2505" w:rsidRDefault="007634C4" w:rsidP="006177C9">
            <w:pPr>
              <w:rPr>
                <w:sz w:val="20"/>
                <w:szCs w:val="20"/>
              </w:rPr>
            </w:pPr>
          </w:p>
        </w:tc>
        <w:tc>
          <w:tcPr>
            <w:tcW w:w="5148" w:type="dxa"/>
            <w:shd w:val="clear" w:color="auto" w:fill="auto"/>
          </w:tcPr>
          <w:p w14:paraId="167A05BD" w14:textId="2428D72D" w:rsidR="007634C4" w:rsidRPr="009D2505" w:rsidRDefault="007634C4" w:rsidP="006177C9">
            <w:pPr>
              <w:rPr>
                <w:sz w:val="20"/>
                <w:szCs w:val="20"/>
              </w:rPr>
            </w:pPr>
            <w:r w:rsidRPr="009D2505">
              <w:rPr>
                <w:sz w:val="20"/>
                <w:szCs w:val="20"/>
              </w:rPr>
              <w:t xml:space="preserve">Bei der Einweisung neuer Mitarbeiter </w:t>
            </w:r>
            <w:r w:rsidRPr="009D2505">
              <w:rPr>
                <w:sz w:val="20"/>
                <w:szCs w:val="20"/>
                <w:u w:val="single"/>
              </w:rPr>
              <w:t>und</w:t>
            </w:r>
            <w:r w:rsidRPr="009D2505">
              <w:rPr>
                <w:sz w:val="20"/>
                <w:szCs w:val="20"/>
              </w:rPr>
              <w:t xml:space="preserve"> </w:t>
            </w:r>
            <w:r w:rsidR="009B54BF" w:rsidRPr="009D2505">
              <w:rPr>
                <w:sz w:val="20"/>
                <w:szCs w:val="20"/>
              </w:rPr>
              <w:t xml:space="preserve">als </w:t>
            </w:r>
            <w:r w:rsidRPr="009D2505">
              <w:rPr>
                <w:sz w:val="20"/>
                <w:szCs w:val="20"/>
              </w:rPr>
              <w:t xml:space="preserve">regelmäßige, verpflichtende </w:t>
            </w:r>
            <w:r w:rsidR="00954798" w:rsidRPr="009D2505">
              <w:rPr>
                <w:sz w:val="20"/>
                <w:szCs w:val="20"/>
              </w:rPr>
              <w:t>Hygiene-/</w:t>
            </w:r>
            <w:r w:rsidRPr="009D2505">
              <w:rPr>
                <w:sz w:val="20"/>
                <w:szCs w:val="20"/>
              </w:rPr>
              <w:t>IPC-Schulung für entsprechendes Personal (mindestens</w:t>
            </w:r>
            <w:r w:rsidR="009B54BF" w:rsidRPr="009D2505">
              <w:rPr>
                <w:sz w:val="20"/>
                <w:szCs w:val="20"/>
              </w:rPr>
              <w:t xml:space="preserve"> einmal</w:t>
            </w:r>
            <w:r w:rsidRPr="009D2505">
              <w:rPr>
                <w:sz w:val="20"/>
                <w:szCs w:val="20"/>
              </w:rPr>
              <w:t xml:space="preserve"> jährlich)</w:t>
            </w:r>
          </w:p>
        </w:tc>
        <w:tc>
          <w:tcPr>
            <w:tcW w:w="948" w:type="dxa"/>
            <w:shd w:val="clear" w:color="auto" w:fill="auto"/>
          </w:tcPr>
          <w:p w14:paraId="623AE43F" w14:textId="77777777" w:rsidR="007634C4" w:rsidRPr="009D2505" w:rsidRDefault="007634C4" w:rsidP="006177C9">
            <w:pPr>
              <w:rPr>
                <w:sz w:val="20"/>
                <w:szCs w:val="20"/>
              </w:rPr>
            </w:pPr>
            <w:r w:rsidRPr="009D2505">
              <w:rPr>
                <w:sz w:val="20"/>
                <w:szCs w:val="20"/>
              </w:rPr>
              <w:t>15</w:t>
            </w:r>
          </w:p>
        </w:tc>
      </w:tr>
      <w:tr w:rsidR="007634C4" w:rsidRPr="008A2DAD" w14:paraId="1E8770FB" w14:textId="77777777" w:rsidTr="00521907">
        <w:trPr>
          <w:trHeight w:val="600"/>
        </w:trPr>
        <w:tc>
          <w:tcPr>
            <w:tcW w:w="3402" w:type="dxa"/>
            <w:vMerge w:val="restart"/>
            <w:shd w:val="clear" w:color="auto" w:fill="auto"/>
          </w:tcPr>
          <w:p w14:paraId="7B1BB138" w14:textId="79AF3613" w:rsidR="007634C4" w:rsidRPr="009D2505" w:rsidRDefault="007634C4" w:rsidP="001A0169">
            <w:pPr>
              <w:rPr>
                <w:b/>
                <w:sz w:val="20"/>
                <w:szCs w:val="20"/>
              </w:rPr>
            </w:pPr>
            <w:r w:rsidRPr="009D2505">
              <w:rPr>
                <w:b/>
                <w:sz w:val="20"/>
                <w:szCs w:val="20"/>
              </w:rPr>
              <w:t xml:space="preserve">5. Erhalten Mitarbeiter der </w:t>
            </w:r>
            <w:r w:rsidR="009B54BF" w:rsidRPr="009D2505">
              <w:rPr>
                <w:b/>
                <w:sz w:val="20"/>
                <w:szCs w:val="20"/>
              </w:rPr>
              <w:t xml:space="preserve">Verwaltung </w:t>
            </w:r>
            <w:r w:rsidRPr="009D2505">
              <w:rPr>
                <w:b/>
                <w:sz w:val="20"/>
                <w:szCs w:val="20"/>
              </w:rPr>
              <w:t>und des Managements ein</w:t>
            </w:r>
            <w:r w:rsidR="009B54BF" w:rsidRPr="009D2505">
              <w:rPr>
                <w:b/>
                <w:sz w:val="20"/>
                <w:szCs w:val="20"/>
              </w:rPr>
              <w:t>e</w:t>
            </w:r>
            <w:r w:rsidRPr="009D2505">
              <w:rPr>
                <w:b/>
                <w:sz w:val="20"/>
                <w:szCs w:val="20"/>
              </w:rPr>
              <w:t xml:space="preserve"> Basis-</w:t>
            </w:r>
            <w:r w:rsidR="00B608A9" w:rsidRPr="009D2505">
              <w:rPr>
                <w:b/>
                <w:sz w:val="20"/>
                <w:szCs w:val="20"/>
              </w:rPr>
              <w:t>Hygiene-/</w:t>
            </w:r>
            <w:r w:rsidRPr="009D2505">
              <w:rPr>
                <w:b/>
                <w:sz w:val="20"/>
                <w:szCs w:val="20"/>
              </w:rPr>
              <w:t>IPC-</w:t>
            </w:r>
            <w:r w:rsidR="009B54BF" w:rsidRPr="009D2505">
              <w:rPr>
                <w:b/>
                <w:sz w:val="20"/>
                <w:szCs w:val="20"/>
              </w:rPr>
              <w:t>Schulung</w:t>
            </w:r>
            <w:r w:rsidRPr="009D2505">
              <w:rPr>
                <w:b/>
                <w:sz w:val="20"/>
                <w:szCs w:val="20"/>
              </w:rPr>
              <w:t>?</w:t>
            </w:r>
          </w:p>
        </w:tc>
        <w:tc>
          <w:tcPr>
            <w:tcW w:w="5148" w:type="dxa"/>
            <w:shd w:val="clear" w:color="auto" w:fill="auto"/>
          </w:tcPr>
          <w:p w14:paraId="706A9AC4" w14:textId="77777777" w:rsidR="007634C4" w:rsidRPr="009D2505" w:rsidRDefault="007634C4" w:rsidP="006177C9">
            <w:pPr>
              <w:rPr>
                <w:sz w:val="20"/>
                <w:szCs w:val="20"/>
              </w:rPr>
            </w:pPr>
            <w:r w:rsidRPr="009D2505">
              <w:rPr>
                <w:sz w:val="20"/>
                <w:szCs w:val="20"/>
              </w:rPr>
              <w:t>Nein</w:t>
            </w:r>
          </w:p>
        </w:tc>
        <w:tc>
          <w:tcPr>
            <w:tcW w:w="948" w:type="dxa"/>
            <w:shd w:val="clear" w:color="auto" w:fill="auto"/>
          </w:tcPr>
          <w:p w14:paraId="44C040EC" w14:textId="77777777" w:rsidR="007634C4" w:rsidRPr="009D2505" w:rsidRDefault="007634C4" w:rsidP="006177C9">
            <w:pPr>
              <w:rPr>
                <w:sz w:val="20"/>
                <w:szCs w:val="20"/>
              </w:rPr>
            </w:pPr>
            <w:r w:rsidRPr="009D2505">
              <w:rPr>
                <w:sz w:val="20"/>
                <w:szCs w:val="20"/>
              </w:rPr>
              <w:t>0</w:t>
            </w:r>
          </w:p>
        </w:tc>
      </w:tr>
      <w:tr w:rsidR="007634C4" w:rsidRPr="008A2DAD" w14:paraId="4A9F0A3D" w14:textId="77777777" w:rsidTr="00521907">
        <w:trPr>
          <w:trHeight w:val="600"/>
        </w:trPr>
        <w:tc>
          <w:tcPr>
            <w:tcW w:w="3402" w:type="dxa"/>
            <w:vMerge/>
            <w:shd w:val="clear" w:color="auto" w:fill="auto"/>
          </w:tcPr>
          <w:p w14:paraId="4D061F74" w14:textId="77777777" w:rsidR="007634C4" w:rsidRPr="009D2505" w:rsidRDefault="007634C4" w:rsidP="006177C9">
            <w:pPr>
              <w:rPr>
                <w:sz w:val="20"/>
                <w:szCs w:val="20"/>
              </w:rPr>
            </w:pPr>
          </w:p>
        </w:tc>
        <w:tc>
          <w:tcPr>
            <w:tcW w:w="5148" w:type="dxa"/>
            <w:shd w:val="clear" w:color="auto" w:fill="auto"/>
          </w:tcPr>
          <w:p w14:paraId="7EF18FE9" w14:textId="77777777" w:rsidR="007634C4" w:rsidRPr="009D2505" w:rsidRDefault="007634C4" w:rsidP="006177C9">
            <w:pPr>
              <w:rPr>
                <w:sz w:val="20"/>
                <w:szCs w:val="20"/>
              </w:rPr>
            </w:pPr>
            <w:r w:rsidRPr="009D2505">
              <w:rPr>
                <w:sz w:val="20"/>
                <w:szCs w:val="20"/>
              </w:rPr>
              <w:t>Ja</w:t>
            </w:r>
          </w:p>
        </w:tc>
        <w:tc>
          <w:tcPr>
            <w:tcW w:w="948" w:type="dxa"/>
            <w:shd w:val="clear" w:color="auto" w:fill="auto"/>
          </w:tcPr>
          <w:p w14:paraId="142AD7A1" w14:textId="77777777" w:rsidR="007634C4" w:rsidRPr="009D2505" w:rsidRDefault="007634C4" w:rsidP="006177C9">
            <w:pPr>
              <w:rPr>
                <w:sz w:val="20"/>
                <w:szCs w:val="20"/>
              </w:rPr>
            </w:pPr>
            <w:r w:rsidRPr="009D2505">
              <w:rPr>
                <w:sz w:val="20"/>
                <w:szCs w:val="20"/>
              </w:rPr>
              <w:t>5</w:t>
            </w:r>
          </w:p>
        </w:tc>
      </w:tr>
      <w:tr w:rsidR="007634C4" w:rsidRPr="008A2DAD" w14:paraId="3E45B59E" w14:textId="77777777" w:rsidTr="00521907">
        <w:trPr>
          <w:trHeight w:val="537"/>
        </w:trPr>
        <w:tc>
          <w:tcPr>
            <w:tcW w:w="3402" w:type="dxa"/>
            <w:vMerge w:val="restart"/>
            <w:shd w:val="clear" w:color="auto" w:fill="auto"/>
          </w:tcPr>
          <w:p w14:paraId="52589C54" w14:textId="77777777" w:rsidR="007634C4" w:rsidRPr="009D2505" w:rsidRDefault="007634C4" w:rsidP="006177C9">
            <w:pPr>
              <w:rPr>
                <w:b/>
                <w:sz w:val="20"/>
                <w:szCs w:val="20"/>
              </w:rPr>
            </w:pPr>
            <w:r w:rsidRPr="009D2505">
              <w:rPr>
                <w:b/>
                <w:sz w:val="20"/>
                <w:szCs w:val="20"/>
              </w:rPr>
              <w:t xml:space="preserve">6. Wie wird das Personal geschult? </w:t>
            </w:r>
          </w:p>
          <w:p w14:paraId="2C721803" w14:textId="51BA795A" w:rsidR="007634C4" w:rsidRPr="009D2505" w:rsidRDefault="00C47AD0" w:rsidP="006177C9">
            <w:pPr>
              <w:rPr>
                <w:i/>
                <w:sz w:val="20"/>
                <w:szCs w:val="20"/>
              </w:rPr>
            </w:pPr>
            <w:r w:rsidRPr="009D2505">
              <w:rPr>
                <w:i/>
                <w:sz w:val="20"/>
                <w:szCs w:val="20"/>
              </w:rPr>
              <w:t>Wählen Sie bitte nur eine Antwort aus</w:t>
            </w:r>
          </w:p>
        </w:tc>
        <w:tc>
          <w:tcPr>
            <w:tcW w:w="5148" w:type="dxa"/>
            <w:shd w:val="clear" w:color="auto" w:fill="auto"/>
          </w:tcPr>
          <w:p w14:paraId="300FE83C" w14:textId="55051F61" w:rsidR="007634C4" w:rsidRPr="009D2505" w:rsidRDefault="00954798" w:rsidP="00954798">
            <w:pPr>
              <w:rPr>
                <w:sz w:val="20"/>
                <w:szCs w:val="20"/>
              </w:rPr>
            </w:pPr>
            <w:r w:rsidRPr="009D2505">
              <w:rPr>
                <w:color w:val="222222"/>
                <w:sz w:val="20"/>
                <w:szCs w:val="20"/>
              </w:rPr>
              <w:t>Es gibt k</w:t>
            </w:r>
            <w:r w:rsidR="007634C4" w:rsidRPr="009D2505">
              <w:rPr>
                <w:color w:val="222222"/>
                <w:sz w:val="20"/>
                <w:szCs w:val="20"/>
              </w:rPr>
              <w:t>eine Schulungsveranstaltungen</w:t>
            </w:r>
          </w:p>
        </w:tc>
        <w:tc>
          <w:tcPr>
            <w:tcW w:w="948" w:type="dxa"/>
            <w:shd w:val="clear" w:color="auto" w:fill="auto"/>
          </w:tcPr>
          <w:p w14:paraId="6D4D01AA" w14:textId="77777777" w:rsidR="007634C4" w:rsidRPr="009D2505" w:rsidRDefault="007634C4" w:rsidP="006177C9">
            <w:pPr>
              <w:rPr>
                <w:sz w:val="20"/>
                <w:szCs w:val="20"/>
              </w:rPr>
            </w:pPr>
            <w:r w:rsidRPr="009D2505">
              <w:rPr>
                <w:sz w:val="20"/>
                <w:szCs w:val="20"/>
              </w:rPr>
              <w:t>0</w:t>
            </w:r>
          </w:p>
        </w:tc>
      </w:tr>
      <w:tr w:rsidR="007634C4" w:rsidRPr="008A2DAD" w14:paraId="7B9808BC" w14:textId="77777777" w:rsidTr="00521907">
        <w:trPr>
          <w:trHeight w:val="537"/>
        </w:trPr>
        <w:tc>
          <w:tcPr>
            <w:tcW w:w="3402" w:type="dxa"/>
            <w:vMerge/>
            <w:shd w:val="clear" w:color="auto" w:fill="auto"/>
          </w:tcPr>
          <w:p w14:paraId="135546BE" w14:textId="77777777" w:rsidR="007634C4" w:rsidRPr="009D2505" w:rsidRDefault="007634C4" w:rsidP="006177C9">
            <w:pPr>
              <w:rPr>
                <w:sz w:val="20"/>
                <w:szCs w:val="20"/>
              </w:rPr>
            </w:pPr>
          </w:p>
        </w:tc>
        <w:tc>
          <w:tcPr>
            <w:tcW w:w="5148" w:type="dxa"/>
            <w:shd w:val="clear" w:color="auto" w:fill="auto"/>
          </w:tcPr>
          <w:p w14:paraId="4987A06B" w14:textId="77777777" w:rsidR="007634C4" w:rsidRPr="009D2505" w:rsidRDefault="007634C4" w:rsidP="006177C9">
            <w:pPr>
              <w:rPr>
                <w:color w:val="222222"/>
                <w:sz w:val="20"/>
                <w:szCs w:val="20"/>
              </w:rPr>
            </w:pPr>
            <w:r w:rsidRPr="009D2505">
              <w:rPr>
                <w:color w:val="222222"/>
                <w:sz w:val="20"/>
                <w:szCs w:val="20"/>
              </w:rPr>
              <w:t>Nur</w:t>
            </w:r>
            <w:r w:rsidR="00954798" w:rsidRPr="009D2505">
              <w:rPr>
                <w:color w:val="222222"/>
                <w:sz w:val="20"/>
                <w:szCs w:val="20"/>
              </w:rPr>
              <w:t xml:space="preserve"> durch</w:t>
            </w:r>
            <w:r w:rsidRPr="009D2505">
              <w:rPr>
                <w:color w:val="222222"/>
                <w:sz w:val="20"/>
                <w:szCs w:val="20"/>
              </w:rPr>
              <w:t xml:space="preserve"> schriftliche Informationen und/oder nur </w:t>
            </w:r>
            <w:r w:rsidR="00954798" w:rsidRPr="009D2505">
              <w:rPr>
                <w:color w:val="222222"/>
                <w:sz w:val="20"/>
                <w:szCs w:val="20"/>
              </w:rPr>
              <w:t xml:space="preserve">durch </w:t>
            </w:r>
            <w:r w:rsidRPr="009D2505">
              <w:rPr>
                <w:color w:val="222222"/>
                <w:sz w:val="20"/>
                <w:szCs w:val="20"/>
              </w:rPr>
              <w:t>mündliche Unterweisung und/oder nur E-Learning</w:t>
            </w:r>
          </w:p>
        </w:tc>
        <w:tc>
          <w:tcPr>
            <w:tcW w:w="948" w:type="dxa"/>
            <w:shd w:val="clear" w:color="auto" w:fill="auto"/>
          </w:tcPr>
          <w:p w14:paraId="732207F4" w14:textId="77777777" w:rsidR="007634C4" w:rsidRPr="009D2505" w:rsidRDefault="007634C4" w:rsidP="006177C9">
            <w:pPr>
              <w:rPr>
                <w:sz w:val="20"/>
                <w:szCs w:val="20"/>
              </w:rPr>
            </w:pPr>
            <w:r w:rsidRPr="009D2505">
              <w:rPr>
                <w:sz w:val="20"/>
                <w:szCs w:val="20"/>
              </w:rPr>
              <w:t>5</w:t>
            </w:r>
          </w:p>
        </w:tc>
      </w:tr>
      <w:tr w:rsidR="007634C4" w:rsidRPr="008A2DAD" w14:paraId="27E00709" w14:textId="77777777" w:rsidTr="00521907">
        <w:trPr>
          <w:trHeight w:val="537"/>
        </w:trPr>
        <w:tc>
          <w:tcPr>
            <w:tcW w:w="3402" w:type="dxa"/>
            <w:vMerge/>
            <w:shd w:val="clear" w:color="auto" w:fill="auto"/>
          </w:tcPr>
          <w:p w14:paraId="1294001F" w14:textId="77777777" w:rsidR="007634C4" w:rsidRPr="009D2505" w:rsidRDefault="007634C4" w:rsidP="006177C9">
            <w:pPr>
              <w:rPr>
                <w:i/>
                <w:sz w:val="20"/>
                <w:szCs w:val="20"/>
                <w:u w:val="single"/>
              </w:rPr>
            </w:pPr>
          </w:p>
        </w:tc>
        <w:tc>
          <w:tcPr>
            <w:tcW w:w="5148" w:type="dxa"/>
            <w:shd w:val="clear" w:color="auto" w:fill="auto"/>
          </w:tcPr>
          <w:p w14:paraId="5FED82FC" w14:textId="40919E23" w:rsidR="007634C4" w:rsidRPr="009D2505" w:rsidRDefault="007634C4" w:rsidP="00510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9D2505">
              <w:rPr>
                <w:rFonts w:eastAsia="Times New Roman" w:cs="Courier New"/>
                <w:color w:val="222222"/>
                <w:sz w:val="20"/>
                <w:szCs w:val="20"/>
                <w:lang w:eastAsia="de-DE"/>
              </w:rPr>
              <w:t>Zusätzlich</w:t>
            </w:r>
            <w:r w:rsidR="00954798" w:rsidRPr="009D2505">
              <w:rPr>
                <w:rFonts w:eastAsia="Times New Roman" w:cs="Courier New"/>
                <w:color w:val="222222"/>
                <w:sz w:val="20"/>
                <w:szCs w:val="20"/>
                <w:lang w:eastAsia="de-DE"/>
              </w:rPr>
              <w:t xml:space="preserve"> durch</w:t>
            </w:r>
            <w:r w:rsidRPr="009D2505">
              <w:rPr>
                <w:rFonts w:eastAsia="Times New Roman" w:cs="Courier New"/>
                <w:color w:val="222222"/>
                <w:sz w:val="20"/>
                <w:szCs w:val="20"/>
                <w:lang w:eastAsia="de-DE"/>
              </w:rPr>
              <w:t xml:space="preserve"> interaktive Trainingseinheiten (z.B. Simulationstraining und/oder Schulung am Krankenbett)</w:t>
            </w:r>
          </w:p>
        </w:tc>
        <w:tc>
          <w:tcPr>
            <w:tcW w:w="948" w:type="dxa"/>
            <w:shd w:val="clear" w:color="auto" w:fill="auto"/>
          </w:tcPr>
          <w:p w14:paraId="35C6D4D7" w14:textId="77777777" w:rsidR="007634C4" w:rsidRPr="009D2505" w:rsidRDefault="007634C4" w:rsidP="006177C9">
            <w:pPr>
              <w:rPr>
                <w:sz w:val="20"/>
                <w:szCs w:val="20"/>
              </w:rPr>
            </w:pPr>
            <w:r w:rsidRPr="009D2505">
              <w:rPr>
                <w:sz w:val="20"/>
                <w:szCs w:val="20"/>
              </w:rPr>
              <w:t>10</w:t>
            </w:r>
          </w:p>
        </w:tc>
      </w:tr>
      <w:tr w:rsidR="007634C4" w:rsidRPr="008A2DAD" w14:paraId="6CEEDB88" w14:textId="77777777" w:rsidTr="00521907">
        <w:trPr>
          <w:trHeight w:val="694"/>
        </w:trPr>
        <w:tc>
          <w:tcPr>
            <w:tcW w:w="3402" w:type="dxa"/>
            <w:vMerge w:val="restart"/>
            <w:shd w:val="clear" w:color="auto" w:fill="auto"/>
          </w:tcPr>
          <w:p w14:paraId="587AB052" w14:textId="77777777" w:rsidR="007634C4" w:rsidRPr="009D2505" w:rsidRDefault="007634C4" w:rsidP="006177C9">
            <w:pPr>
              <w:rPr>
                <w:b/>
                <w:sz w:val="20"/>
                <w:szCs w:val="20"/>
              </w:rPr>
            </w:pPr>
            <w:r w:rsidRPr="009D2505">
              <w:rPr>
                <w:b/>
                <w:sz w:val="20"/>
                <w:szCs w:val="20"/>
              </w:rPr>
              <w:t>7. Gibt es regelmäßige Auswertungen der Wirksamkeit von Schulungsprogrammen (z.B. Händehygiene-Audits, andere Wissensüberprüfungen)?</w:t>
            </w:r>
          </w:p>
          <w:p w14:paraId="75CB21A3" w14:textId="79CE54AC" w:rsidR="007634C4" w:rsidRPr="009D2505" w:rsidRDefault="00C47AD0" w:rsidP="006177C9">
            <w:pPr>
              <w:rPr>
                <w:i/>
                <w:sz w:val="20"/>
                <w:szCs w:val="20"/>
              </w:rPr>
            </w:pPr>
            <w:r w:rsidRPr="009D2505">
              <w:rPr>
                <w:i/>
                <w:sz w:val="20"/>
                <w:szCs w:val="20"/>
              </w:rPr>
              <w:t>Wählen Sie bitte nur eine Antwort aus</w:t>
            </w:r>
          </w:p>
        </w:tc>
        <w:tc>
          <w:tcPr>
            <w:tcW w:w="5148" w:type="dxa"/>
            <w:shd w:val="clear" w:color="auto" w:fill="auto"/>
          </w:tcPr>
          <w:p w14:paraId="0CD660FB" w14:textId="77777777" w:rsidR="007634C4" w:rsidRPr="009D2505" w:rsidRDefault="007634C4" w:rsidP="006177C9">
            <w:pPr>
              <w:rPr>
                <w:sz w:val="20"/>
                <w:szCs w:val="20"/>
              </w:rPr>
            </w:pPr>
            <w:r w:rsidRPr="009D2505">
              <w:rPr>
                <w:sz w:val="20"/>
                <w:szCs w:val="20"/>
              </w:rPr>
              <w:t>Nein</w:t>
            </w:r>
          </w:p>
        </w:tc>
        <w:tc>
          <w:tcPr>
            <w:tcW w:w="948" w:type="dxa"/>
            <w:shd w:val="clear" w:color="auto" w:fill="auto"/>
          </w:tcPr>
          <w:p w14:paraId="17532CEA" w14:textId="77777777" w:rsidR="007634C4" w:rsidRPr="009D2505" w:rsidRDefault="007634C4" w:rsidP="006177C9">
            <w:pPr>
              <w:rPr>
                <w:sz w:val="20"/>
                <w:szCs w:val="20"/>
              </w:rPr>
            </w:pPr>
            <w:r w:rsidRPr="009D2505">
              <w:rPr>
                <w:sz w:val="20"/>
                <w:szCs w:val="20"/>
              </w:rPr>
              <w:t>0</w:t>
            </w:r>
          </w:p>
        </w:tc>
      </w:tr>
      <w:tr w:rsidR="007634C4" w:rsidRPr="008A2DAD" w14:paraId="53477608" w14:textId="77777777" w:rsidTr="00521907">
        <w:trPr>
          <w:trHeight w:val="562"/>
        </w:trPr>
        <w:tc>
          <w:tcPr>
            <w:tcW w:w="3402" w:type="dxa"/>
            <w:vMerge/>
            <w:shd w:val="clear" w:color="auto" w:fill="auto"/>
          </w:tcPr>
          <w:p w14:paraId="2268D809" w14:textId="77777777" w:rsidR="007634C4" w:rsidRPr="009D2505" w:rsidRDefault="007634C4" w:rsidP="006177C9">
            <w:pPr>
              <w:rPr>
                <w:sz w:val="20"/>
                <w:szCs w:val="20"/>
              </w:rPr>
            </w:pPr>
          </w:p>
        </w:tc>
        <w:tc>
          <w:tcPr>
            <w:tcW w:w="5148" w:type="dxa"/>
            <w:shd w:val="clear" w:color="auto" w:fill="auto"/>
          </w:tcPr>
          <w:p w14:paraId="2B348CD7" w14:textId="77777777" w:rsidR="007634C4" w:rsidRPr="009D2505" w:rsidRDefault="007634C4" w:rsidP="006177C9">
            <w:pPr>
              <w:rPr>
                <w:sz w:val="20"/>
                <w:szCs w:val="20"/>
              </w:rPr>
            </w:pPr>
            <w:r w:rsidRPr="009D2505">
              <w:rPr>
                <w:sz w:val="20"/>
                <w:szCs w:val="20"/>
              </w:rPr>
              <w:t>Ja, aber nicht regelmäßig</w:t>
            </w:r>
          </w:p>
        </w:tc>
        <w:tc>
          <w:tcPr>
            <w:tcW w:w="948" w:type="dxa"/>
            <w:shd w:val="clear" w:color="auto" w:fill="auto"/>
          </w:tcPr>
          <w:p w14:paraId="1A0BD718" w14:textId="77777777" w:rsidR="007634C4" w:rsidRPr="009D2505" w:rsidRDefault="007634C4" w:rsidP="006177C9">
            <w:pPr>
              <w:rPr>
                <w:sz w:val="20"/>
                <w:szCs w:val="20"/>
              </w:rPr>
            </w:pPr>
            <w:r w:rsidRPr="009D2505">
              <w:rPr>
                <w:sz w:val="20"/>
                <w:szCs w:val="20"/>
              </w:rPr>
              <w:t>5</w:t>
            </w:r>
          </w:p>
        </w:tc>
      </w:tr>
      <w:tr w:rsidR="007634C4" w:rsidRPr="008A2DAD" w14:paraId="27CE1F74" w14:textId="77777777" w:rsidTr="00521907">
        <w:trPr>
          <w:trHeight w:val="245"/>
        </w:trPr>
        <w:tc>
          <w:tcPr>
            <w:tcW w:w="3402" w:type="dxa"/>
            <w:vMerge/>
            <w:shd w:val="clear" w:color="auto" w:fill="auto"/>
          </w:tcPr>
          <w:p w14:paraId="7787E13A" w14:textId="77777777" w:rsidR="007634C4" w:rsidRPr="009D2505" w:rsidRDefault="007634C4" w:rsidP="006177C9">
            <w:pPr>
              <w:rPr>
                <w:sz w:val="20"/>
                <w:szCs w:val="20"/>
              </w:rPr>
            </w:pPr>
          </w:p>
        </w:tc>
        <w:tc>
          <w:tcPr>
            <w:tcW w:w="5148" w:type="dxa"/>
            <w:shd w:val="clear" w:color="auto" w:fill="auto"/>
          </w:tcPr>
          <w:p w14:paraId="32D8637C" w14:textId="17E1B206" w:rsidR="007634C4" w:rsidRPr="009D2505" w:rsidRDefault="007634C4" w:rsidP="006177C9">
            <w:pPr>
              <w:rPr>
                <w:sz w:val="20"/>
                <w:szCs w:val="20"/>
              </w:rPr>
            </w:pPr>
            <w:r w:rsidRPr="009D2505">
              <w:rPr>
                <w:sz w:val="20"/>
                <w:szCs w:val="20"/>
              </w:rPr>
              <w:t>Ja, regelmäßig (mindestens</w:t>
            </w:r>
            <w:r w:rsidR="009B54BF" w:rsidRPr="009D2505">
              <w:rPr>
                <w:sz w:val="20"/>
                <w:szCs w:val="20"/>
              </w:rPr>
              <w:t xml:space="preserve"> einmal</w:t>
            </w:r>
            <w:r w:rsidRPr="009D2505">
              <w:rPr>
                <w:sz w:val="20"/>
                <w:szCs w:val="20"/>
              </w:rPr>
              <w:t xml:space="preserve"> jährlich)</w:t>
            </w:r>
          </w:p>
        </w:tc>
        <w:tc>
          <w:tcPr>
            <w:tcW w:w="948" w:type="dxa"/>
            <w:shd w:val="clear" w:color="auto" w:fill="auto"/>
          </w:tcPr>
          <w:p w14:paraId="326D57CD" w14:textId="77777777" w:rsidR="007634C4" w:rsidRPr="009D2505" w:rsidRDefault="007634C4" w:rsidP="006177C9">
            <w:pPr>
              <w:rPr>
                <w:sz w:val="20"/>
                <w:szCs w:val="20"/>
              </w:rPr>
            </w:pPr>
            <w:r w:rsidRPr="009D2505">
              <w:rPr>
                <w:sz w:val="20"/>
                <w:szCs w:val="20"/>
              </w:rPr>
              <w:t>10</w:t>
            </w:r>
          </w:p>
        </w:tc>
      </w:tr>
      <w:tr w:rsidR="007634C4" w:rsidRPr="008A2DAD" w14:paraId="6AFF2E3E" w14:textId="77777777" w:rsidTr="00521907">
        <w:trPr>
          <w:trHeight w:val="649"/>
        </w:trPr>
        <w:tc>
          <w:tcPr>
            <w:tcW w:w="3402" w:type="dxa"/>
            <w:vMerge w:val="restart"/>
            <w:shd w:val="clear" w:color="auto" w:fill="auto"/>
          </w:tcPr>
          <w:p w14:paraId="29995FA9" w14:textId="71B22581" w:rsidR="007634C4" w:rsidRPr="009D2505" w:rsidRDefault="007634C4" w:rsidP="006177C9">
            <w:pPr>
              <w:rPr>
                <w:b/>
                <w:sz w:val="20"/>
                <w:szCs w:val="20"/>
              </w:rPr>
            </w:pPr>
            <w:r w:rsidRPr="009D2505">
              <w:rPr>
                <w:b/>
                <w:sz w:val="20"/>
                <w:szCs w:val="20"/>
              </w:rPr>
              <w:t xml:space="preserve">7. Sind </w:t>
            </w:r>
            <w:r w:rsidR="00954798" w:rsidRPr="009D2505">
              <w:rPr>
                <w:b/>
                <w:sz w:val="20"/>
                <w:szCs w:val="20"/>
              </w:rPr>
              <w:t>Hygiene-/</w:t>
            </w:r>
            <w:r w:rsidRPr="009D2505">
              <w:rPr>
                <w:b/>
                <w:sz w:val="20"/>
                <w:szCs w:val="20"/>
              </w:rPr>
              <w:t xml:space="preserve">IPC-Schulungen in die klinische Praxis und </w:t>
            </w:r>
            <w:r w:rsidR="009B54BF" w:rsidRPr="009D2505">
              <w:rPr>
                <w:b/>
                <w:sz w:val="20"/>
                <w:szCs w:val="20"/>
              </w:rPr>
              <w:t xml:space="preserve">in die </w:t>
            </w:r>
            <w:r w:rsidRPr="009D2505">
              <w:rPr>
                <w:b/>
                <w:sz w:val="20"/>
                <w:szCs w:val="20"/>
              </w:rPr>
              <w:t xml:space="preserve">Ausbildung anderer Fachgebiete integriert (z.B. beinhaltet die Ausbildung von Chirurgen Aspekte </w:t>
            </w:r>
            <w:r w:rsidR="00954798" w:rsidRPr="009D2505">
              <w:rPr>
                <w:b/>
                <w:sz w:val="20"/>
                <w:szCs w:val="20"/>
              </w:rPr>
              <w:t>von Hygiene/</w:t>
            </w:r>
            <w:r w:rsidRPr="009D2505">
              <w:rPr>
                <w:b/>
                <w:sz w:val="20"/>
                <w:szCs w:val="20"/>
              </w:rPr>
              <w:t xml:space="preserve">IPC)? </w:t>
            </w:r>
          </w:p>
          <w:p w14:paraId="7BF7AAE9" w14:textId="7B9348A9" w:rsidR="007634C4" w:rsidRPr="009D2505" w:rsidRDefault="00C47AD0" w:rsidP="006177C9">
            <w:pPr>
              <w:rPr>
                <w:i/>
                <w:sz w:val="20"/>
                <w:szCs w:val="20"/>
              </w:rPr>
            </w:pPr>
            <w:r w:rsidRPr="009D2505">
              <w:rPr>
                <w:i/>
                <w:sz w:val="20"/>
                <w:szCs w:val="20"/>
              </w:rPr>
              <w:t>Wählen Sie bitte nur eine Antwort aus</w:t>
            </w:r>
          </w:p>
        </w:tc>
        <w:tc>
          <w:tcPr>
            <w:tcW w:w="5148" w:type="dxa"/>
            <w:shd w:val="clear" w:color="auto" w:fill="auto"/>
          </w:tcPr>
          <w:p w14:paraId="6764A8A6" w14:textId="77777777" w:rsidR="007634C4" w:rsidRPr="009D2505" w:rsidRDefault="007634C4" w:rsidP="006177C9">
            <w:pPr>
              <w:rPr>
                <w:sz w:val="20"/>
                <w:szCs w:val="20"/>
              </w:rPr>
            </w:pPr>
            <w:r w:rsidRPr="009D2505">
              <w:rPr>
                <w:sz w:val="20"/>
                <w:szCs w:val="20"/>
              </w:rPr>
              <w:t>Nein</w:t>
            </w:r>
          </w:p>
        </w:tc>
        <w:tc>
          <w:tcPr>
            <w:tcW w:w="948" w:type="dxa"/>
            <w:shd w:val="clear" w:color="auto" w:fill="auto"/>
          </w:tcPr>
          <w:p w14:paraId="1BA6D9D3" w14:textId="77777777" w:rsidR="007634C4" w:rsidRPr="009D2505" w:rsidRDefault="007634C4" w:rsidP="006177C9">
            <w:pPr>
              <w:rPr>
                <w:sz w:val="20"/>
                <w:szCs w:val="20"/>
              </w:rPr>
            </w:pPr>
            <w:r w:rsidRPr="009D2505">
              <w:rPr>
                <w:sz w:val="20"/>
                <w:szCs w:val="20"/>
              </w:rPr>
              <w:t>0</w:t>
            </w:r>
          </w:p>
        </w:tc>
      </w:tr>
      <w:tr w:rsidR="007634C4" w:rsidRPr="008A2DAD" w14:paraId="13F7DD96" w14:textId="77777777" w:rsidTr="00521907">
        <w:trPr>
          <w:trHeight w:val="702"/>
        </w:trPr>
        <w:tc>
          <w:tcPr>
            <w:tcW w:w="3402" w:type="dxa"/>
            <w:vMerge/>
            <w:shd w:val="clear" w:color="auto" w:fill="auto"/>
          </w:tcPr>
          <w:p w14:paraId="5A9E025F" w14:textId="77777777" w:rsidR="007634C4" w:rsidRPr="009D2505" w:rsidRDefault="007634C4" w:rsidP="006177C9">
            <w:pPr>
              <w:rPr>
                <w:sz w:val="20"/>
                <w:szCs w:val="20"/>
              </w:rPr>
            </w:pPr>
          </w:p>
        </w:tc>
        <w:tc>
          <w:tcPr>
            <w:tcW w:w="5148" w:type="dxa"/>
            <w:shd w:val="clear" w:color="auto" w:fill="auto"/>
          </w:tcPr>
          <w:p w14:paraId="7ACDEE78" w14:textId="77777777" w:rsidR="007634C4" w:rsidRPr="009D2505" w:rsidRDefault="007634C4" w:rsidP="006177C9">
            <w:pPr>
              <w:rPr>
                <w:sz w:val="20"/>
                <w:szCs w:val="20"/>
              </w:rPr>
            </w:pPr>
            <w:r w:rsidRPr="009D2505">
              <w:rPr>
                <w:sz w:val="20"/>
                <w:szCs w:val="20"/>
              </w:rPr>
              <w:t>Ja, in einigen Fachdisziplinen</w:t>
            </w:r>
          </w:p>
        </w:tc>
        <w:tc>
          <w:tcPr>
            <w:tcW w:w="948" w:type="dxa"/>
            <w:shd w:val="clear" w:color="auto" w:fill="auto"/>
          </w:tcPr>
          <w:p w14:paraId="49426A61" w14:textId="77777777" w:rsidR="007634C4" w:rsidRPr="009D2505" w:rsidRDefault="007634C4" w:rsidP="006177C9">
            <w:pPr>
              <w:rPr>
                <w:sz w:val="20"/>
                <w:szCs w:val="20"/>
              </w:rPr>
            </w:pPr>
            <w:r w:rsidRPr="009D2505">
              <w:rPr>
                <w:sz w:val="20"/>
                <w:szCs w:val="20"/>
              </w:rPr>
              <w:t>5</w:t>
            </w:r>
          </w:p>
        </w:tc>
      </w:tr>
      <w:tr w:rsidR="007634C4" w:rsidRPr="008A2DAD" w14:paraId="208D3F21" w14:textId="77777777" w:rsidTr="00521907">
        <w:trPr>
          <w:trHeight w:val="450"/>
        </w:trPr>
        <w:tc>
          <w:tcPr>
            <w:tcW w:w="3402" w:type="dxa"/>
            <w:vMerge/>
            <w:shd w:val="clear" w:color="auto" w:fill="auto"/>
          </w:tcPr>
          <w:p w14:paraId="26FC8EDF" w14:textId="77777777" w:rsidR="007634C4" w:rsidRPr="009D2505" w:rsidRDefault="007634C4" w:rsidP="006177C9">
            <w:pPr>
              <w:rPr>
                <w:sz w:val="20"/>
                <w:szCs w:val="20"/>
              </w:rPr>
            </w:pPr>
          </w:p>
        </w:tc>
        <w:tc>
          <w:tcPr>
            <w:tcW w:w="5148" w:type="dxa"/>
            <w:shd w:val="clear" w:color="auto" w:fill="auto"/>
          </w:tcPr>
          <w:p w14:paraId="4201D083" w14:textId="77777777" w:rsidR="007634C4" w:rsidRPr="009D2505" w:rsidRDefault="007634C4" w:rsidP="006177C9">
            <w:pPr>
              <w:rPr>
                <w:sz w:val="20"/>
                <w:szCs w:val="20"/>
              </w:rPr>
            </w:pPr>
            <w:r w:rsidRPr="009D2505">
              <w:rPr>
                <w:sz w:val="20"/>
                <w:szCs w:val="20"/>
              </w:rPr>
              <w:t>Ja, in allen Fachdisziplinen</w:t>
            </w:r>
          </w:p>
        </w:tc>
        <w:tc>
          <w:tcPr>
            <w:tcW w:w="948" w:type="dxa"/>
            <w:shd w:val="clear" w:color="auto" w:fill="auto"/>
          </w:tcPr>
          <w:p w14:paraId="5AA900B6" w14:textId="77777777" w:rsidR="007634C4" w:rsidRPr="009D2505" w:rsidRDefault="007634C4" w:rsidP="006177C9">
            <w:pPr>
              <w:rPr>
                <w:sz w:val="20"/>
                <w:szCs w:val="20"/>
              </w:rPr>
            </w:pPr>
            <w:r w:rsidRPr="009D2505">
              <w:rPr>
                <w:sz w:val="20"/>
                <w:szCs w:val="20"/>
              </w:rPr>
              <w:t>10</w:t>
            </w:r>
          </w:p>
        </w:tc>
      </w:tr>
      <w:tr w:rsidR="007634C4" w:rsidRPr="008A2DAD" w14:paraId="372D2FE7" w14:textId="77777777" w:rsidTr="00521907">
        <w:trPr>
          <w:trHeight w:val="1190"/>
        </w:trPr>
        <w:tc>
          <w:tcPr>
            <w:tcW w:w="3402" w:type="dxa"/>
            <w:vMerge w:val="restart"/>
            <w:shd w:val="clear" w:color="auto" w:fill="auto"/>
          </w:tcPr>
          <w:p w14:paraId="65BB95E0" w14:textId="5C57771A" w:rsidR="007634C4" w:rsidRPr="009D2505" w:rsidRDefault="007634C4" w:rsidP="006177C9">
            <w:pPr>
              <w:rPr>
                <w:b/>
                <w:sz w:val="20"/>
                <w:szCs w:val="20"/>
              </w:rPr>
            </w:pPr>
            <w:r w:rsidRPr="009D2505">
              <w:rPr>
                <w:b/>
                <w:sz w:val="20"/>
                <w:szCs w:val="20"/>
              </w:rPr>
              <w:lastRenderedPageBreak/>
              <w:t xml:space="preserve">9. Gibt es speziell angepasste </w:t>
            </w:r>
            <w:r w:rsidR="00954798" w:rsidRPr="009D2505">
              <w:rPr>
                <w:b/>
                <w:sz w:val="20"/>
                <w:szCs w:val="20"/>
              </w:rPr>
              <w:t>Hygiene-/</w:t>
            </w:r>
            <w:r w:rsidRPr="009D2505">
              <w:rPr>
                <w:b/>
                <w:sz w:val="20"/>
                <w:szCs w:val="20"/>
              </w:rPr>
              <w:t>IPC-Schulungen für Patienten oder Familienmitglieder, um das Potential von nosokomialen Infektion</w:t>
            </w:r>
            <w:r w:rsidR="00954798" w:rsidRPr="009D2505">
              <w:rPr>
                <w:b/>
                <w:sz w:val="20"/>
                <w:szCs w:val="20"/>
              </w:rPr>
              <w:t>en</w:t>
            </w:r>
            <w:r w:rsidRPr="009D2505">
              <w:rPr>
                <w:b/>
                <w:sz w:val="20"/>
                <w:szCs w:val="20"/>
              </w:rPr>
              <w:t xml:space="preserve"> zu minimieren (z.B. </w:t>
            </w:r>
            <w:r w:rsidR="00E14533" w:rsidRPr="009D2505">
              <w:rPr>
                <w:b/>
                <w:sz w:val="20"/>
                <w:szCs w:val="20"/>
              </w:rPr>
              <w:t xml:space="preserve">für </w:t>
            </w:r>
            <w:r w:rsidRPr="009D2505">
              <w:rPr>
                <w:b/>
                <w:sz w:val="20"/>
                <w:szCs w:val="20"/>
              </w:rPr>
              <w:t xml:space="preserve">immunsupprimierte Patienten, Patienten mit invasiven </w:t>
            </w:r>
            <w:r w:rsidR="00E14533" w:rsidRPr="009D2505">
              <w:rPr>
                <w:b/>
                <w:sz w:val="20"/>
                <w:szCs w:val="20"/>
              </w:rPr>
              <w:t>Zugän</w:t>
            </w:r>
            <w:r w:rsidR="009B54BF" w:rsidRPr="009D2505">
              <w:rPr>
                <w:b/>
                <w:sz w:val="20"/>
                <w:szCs w:val="20"/>
              </w:rPr>
              <w:t>g</w:t>
            </w:r>
            <w:r w:rsidR="00E14533" w:rsidRPr="009D2505">
              <w:rPr>
                <w:b/>
                <w:sz w:val="20"/>
                <w:szCs w:val="20"/>
              </w:rPr>
              <w:t>en/</w:t>
            </w:r>
            <w:r w:rsidRPr="009D2505">
              <w:rPr>
                <w:b/>
                <w:sz w:val="20"/>
                <w:szCs w:val="20"/>
              </w:rPr>
              <w:t>Devices, Patienten mit MRE)?</w:t>
            </w:r>
          </w:p>
        </w:tc>
        <w:tc>
          <w:tcPr>
            <w:tcW w:w="5148" w:type="dxa"/>
            <w:shd w:val="clear" w:color="auto" w:fill="auto"/>
          </w:tcPr>
          <w:p w14:paraId="687197C0" w14:textId="77777777" w:rsidR="007634C4" w:rsidRPr="009D2505" w:rsidRDefault="007634C4" w:rsidP="006177C9">
            <w:pPr>
              <w:rPr>
                <w:sz w:val="20"/>
                <w:szCs w:val="20"/>
              </w:rPr>
            </w:pPr>
            <w:r w:rsidRPr="009D2505">
              <w:rPr>
                <w:sz w:val="20"/>
                <w:szCs w:val="20"/>
              </w:rPr>
              <w:t>Nein</w:t>
            </w:r>
          </w:p>
          <w:p w14:paraId="68D797BC" w14:textId="77777777" w:rsidR="007634C4" w:rsidRPr="009D2505" w:rsidRDefault="007634C4" w:rsidP="006177C9">
            <w:pPr>
              <w:rPr>
                <w:sz w:val="20"/>
                <w:szCs w:val="20"/>
              </w:rPr>
            </w:pPr>
          </w:p>
        </w:tc>
        <w:tc>
          <w:tcPr>
            <w:tcW w:w="948" w:type="dxa"/>
            <w:shd w:val="clear" w:color="auto" w:fill="auto"/>
          </w:tcPr>
          <w:p w14:paraId="31E4F239" w14:textId="77777777" w:rsidR="007634C4" w:rsidRPr="009D2505" w:rsidRDefault="007634C4" w:rsidP="006177C9">
            <w:pPr>
              <w:rPr>
                <w:sz w:val="20"/>
                <w:szCs w:val="20"/>
              </w:rPr>
            </w:pPr>
            <w:r w:rsidRPr="009D2505">
              <w:rPr>
                <w:sz w:val="20"/>
                <w:szCs w:val="20"/>
              </w:rPr>
              <w:t>0</w:t>
            </w:r>
          </w:p>
        </w:tc>
      </w:tr>
      <w:tr w:rsidR="007634C4" w:rsidRPr="008A2DAD" w14:paraId="0773AD14" w14:textId="77777777" w:rsidTr="00521907">
        <w:trPr>
          <w:trHeight w:val="54"/>
        </w:trPr>
        <w:tc>
          <w:tcPr>
            <w:tcW w:w="3402" w:type="dxa"/>
            <w:vMerge/>
            <w:shd w:val="clear" w:color="auto" w:fill="auto"/>
          </w:tcPr>
          <w:p w14:paraId="5B93776D" w14:textId="77777777" w:rsidR="007634C4" w:rsidRPr="009D2505" w:rsidRDefault="007634C4" w:rsidP="006177C9">
            <w:pPr>
              <w:rPr>
                <w:sz w:val="20"/>
                <w:szCs w:val="20"/>
              </w:rPr>
            </w:pPr>
          </w:p>
        </w:tc>
        <w:tc>
          <w:tcPr>
            <w:tcW w:w="5148" w:type="dxa"/>
            <w:shd w:val="clear" w:color="auto" w:fill="auto"/>
          </w:tcPr>
          <w:p w14:paraId="43596784" w14:textId="77777777" w:rsidR="007634C4" w:rsidRPr="009D2505" w:rsidRDefault="007634C4" w:rsidP="006177C9">
            <w:pPr>
              <w:rPr>
                <w:sz w:val="20"/>
                <w:szCs w:val="20"/>
              </w:rPr>
            </w:pPr>
            <w:r w:rsidRPr="009D2505">
              <w:rPr>
                <w:sz w:val="20"/>
                <w:szCs w:val="20"/>
              </w:rPr>
              <w:t>Ja</w:t>
            </w:r>
          </w:p>
        </w:tc>
        <w:tc>
          <w:tcPr>
            <w:tcW w:w="948" w:type="dxa"/>
            <w:shd w:val="clear" w:color="auto" w:fill="auto"/>
          </w:tcPr>
          <w:p w14:paraId="57E50167" w14:textId="77777777" w:rsidR="007634C4" w:rsidRPr="009D2505" w:rsidRDefault="007634C4" w:rsidP="006177C9">
            <w:pPr>
              <w:rPr>
                <w:sz w:val="20"/>
                <w:szCs w:val="20"/>
              </w:rPr>
            </w:pPr>
            <w:r w:rsidRPr="009D2505">
              <w:rPr>
                <w:sz w:val="20"/>
                <w:szCs w:val="20"/>
              </w:rPr>
              <w:t>5</w:t>
            </w:r>
          </w:p>
        </w:tc>
      </w:tr>
      <w:tr w:rsidR="007634C4" w:rsidRPr="008A2DAD" w14:paraId="32102729" w14:textId="77777777" w:rsidTr="00521907">
        <w:trPr>
          <w:trHeight w:val="761"/>
        </w:trPr>
        <w:tc>
          <w:tcPr>
            <w:tcW w:w="3402" w:type="dxa"/>
            <w:vMerge w:val="restart"/>
            <w:shd w:val="clear" w:color="auto" w:fill="auto"/>
          </w:tcPr>
          <w:p w14:paraId="7BC397E0" w14:textId="77777777" w:rsidR="007634C4" w:rsidRPr="009D2505" w:rsidRDefault="007634C4" w:rsidP="006177C9">
            <w:pPr>
              <w:rPr>
                <w:b/>
                <w:sz w:val="20"/>
                <w:szCs w:val="20"/>
              </w:rPr>
            </w:pPr>
            <w:r w:rsidRPr="009D2505">
              <w:rPr>
                <w:b/>
                <w:sz w:val="20"/>
                <w:szCs w:val="20"/>
              </w:rPr>
              <w:t xml:space="preserve">10. Wird eine Weiterbildung für </w:t>
            </w:r>
            <w:r w:rsidR="00E14533" w:rsidRPr="009D2505">
              <w:rPr>
                <w:b/>
                <w:sz w:val="20"/>
                <w:szCs w:val="20"/>
              </w:rPr>
              <w:t>Hygiene-/</w:t>
            </w:r>
            <w:r w:rsidRPr="009D2505">
              <w:rPr>
                <w:b/>
                <w:sz w:val="20"/>
                <w:szCs w:val="20"/>
              </w:rPr>
              <w:t xml:space="preserve">IPC-Mitarbeiter sichergestellt (z.B. durch regelmäßige Teilnahme an Konferenzen, </w:t>
            </w:r>
            <w:r w:rsidR="00E14533" w:rsidRPr="009D2505">
              <w:rPr>
                <w:b/>
                <w:sz w:val="20"/>
                <w:szCs w:val="20"/>
              </w:rPr>
              <w:t xml:space="preserve">Kongressen, </w:t>
            </w:r>
            <w:r w:rsidRPr="009D2505">
              <w:rPr>
                <w:b/>
                <w:sz w:val="20"/>
                <w:szCs w:val="20"/>
              </w:rPr>
              <w:t xml:space="preserve">Kursen)?   </w:t>
            </w:r>
          </w:p>
        </w:tc>
        <w:tc>
          <w:tcPr>
            <w:tcW w:w="5148" w:type="dxa"/>
            <w:shd w:val="clear" w:color="auto" w:fill="auto"/>
          </w:tcPr>
          <w:p w14:paraId="19A674BF" w14:textId="77777777" w:rsidR="007634C4" w:rsidRPr="009D2505" w:rsidRDefault="007634C4" w:rsidP="006177C9">
            <w:pPr>
              <w:rPr>
                <w:sz w:val="20"/>
                <w:szCs w:val="20"/>
              </w:rPr>
            </w:pPr>
            <w:r w:rsidRPr="009D2505">
              <w:rPr>
                <w:sz w:val="20"/>
                <w:szCs w:val="20"/>
              </w:rPr>
              <w:t>Nein</w:t>
            </w:r>
          </w:p>
        </w:tc>
        <w:tc>
          <w:tcPr>
            <w:tcW w:w="948" w:type="dxa"/>
            <w:shd w:val="clear" w:color="auto" w:fill="auto"/>
          </w:tcPr>
          <w:p w14:paraId="21D98D58" w14:textId="77777777" w:rsidR="007634C4" w:rsidRPr="009D2505" w:rsidRDefault="007634C4" w:rsidP="006177C9">
            <w:pPr>
              <w:rPr>
                <w:sz w:val="20"/>
                <w:szCs w:val="20"/>
              </w:rPr>
            </w:pPr>
            <w:r w:rsidRPr="009D2505">
              <w:rPr>
                <w:sz w:val="20"/>
                <w:szCs w:val="20"/>
              </w:rPr>
              <w:t>0</w:t>
            </w:r>
          </w:p>
        </w:tc>
      </w:tr>
      <w:tr w:rsidR="007634C4" w:rsidRPr="008A2DAD" w14:paraId="2605B389" w14:textId="77777777" w:rsidTr="00521907">
        <w:trPr>
          <w:trHeight w:val="535"/>
        </w:trPr>
        <w:tc>
          <w:tcPr>
            <w:tcW w:w="3402" w:type="dxa"/>
            <w:vMerge/>
            <w:shd w:val="clear" w:color="auto" w:fill="auto"/>
          </w:tcPr>
          <w:p w14:paraId="30BB2098" w14:textId="77777777" w:rsidR="007634C4" w:rsidRPr="009D2505" w:rsidRDefault="007634C4" w:rsidP="006177C9">
            <w:pPr>
              <w:rPr>
                <w:sz w:val="20"/>
                <w:szCs w:val="20"/>
              </w:rPr>
            </w:pPr>
          </w:p>
        </w:tc>
        <w:tc>
          <w:tcPr>
            <w:tcW w:w="5148" w:type="dxa"/>
            <w:shd w:val="clear" w:color="auto" w:fill="auto"/>
          </w:tcPr>
          <w:p w14:paraId="15DE32C0" w14:textId="77777777" w:rsidR="007634C4" w:rsidRPr="009D2505" w:rsidRDefault="007634C4" w:rsidP="006177C9">
            <w:pPr>
              <w:rPr>
                <w:sz w:val="20"/>
                <w:szCs w:val="20"/>
                <w:highlight w:val="red"/>
              </w:rPr>
            </w:pPr>
            <w:r w:rsidRPr="009D2505">
              <w:rPr>
                <w:sz w:val="20"/>
                <w:szCs w:val="20"/>
              </w:rPr>
              <w:t>Ja</w:t>
            </w:r>
          </w:p>
        </w:tc>
        <w:tc>
          <w:tcPr>
            <w:tcW w:w="948" w:type="dxa"/>
            <w:shd w:val="clear" w:color="auto" w:fill="auto"/>
          </w:tcPr>
          <w:p w14:paraId="084DA6D3" w14:textId="77777777" w:rsidR="007634C4" w:rsidRPr="009D2505" w:rsidRDefault="007634C4" w:rsidP="006177C9">
            <w:pPr>
              <w:rPr>
                <w:sz w:val="20"/>
                <w:szCs w:val="20"/>
              </w:rPr>
            </w:pPr>
            <w:r w:rsidRPr="009D2505">
              <w:rPr>
                <w:sz w:val="20"/>
                <w:szCs w:val="20"/>
              </w:rPr>
              <w:t>10</w:t>
            </w:r>
          </w:p>
        </w:tc>
      </w:tr>
      <w:tr w:rsidR="007634C4" w:rsidRPr="008A2DAD" w14:paraId="56CB48C3" w14:textId="77777777" w:rsidTr="00C00911">
        <w:trPr>
          <w:trHeight w:val="290"/>
        </w:trPr>
        <w:tc>
          <w:tcPr>
            <w:tcW w:w="8550" w:type="dxa"/>
            <w:gridSpan w:val="2"/>
            <w:shd w:val="clear" w:color="auto" w:fill="auto"/>
          </w:tcPr>
          <w:p w14:paraId="43C5622A" w14:textId="77777777" w:rsidR="007634C4" w:rsidRPr="009D2505" w:rsidRDefault="007634C4" w:rsidP="006177C9">
            <w:pPr>
              <w:rPr>
                <w:b/>
                <w:sz w:val="20"/>
                <w:szCs w:val="20"/>
              </w:rPr>
            </w:pPr>
            <w:r w:rsidRPr="009D2505">
              <w:rPr>
                <w:b/>
                <w:sz w:val="20"/>
                <w:szCs w:val="20"/>
              </w:rPr>
              <w:t>Zwischensumme</w:t>
            </w:r>
          </w:p>
        </w:tc>
        <w:tc>
          <w:tcPr>
            <w:tcW w:w="948" w:type="dxa"/>
            <w:shd w:val="clear" w:color="auto" w:fill="auto"/>
          </w:tcPr>
          <w:p w14:paraId="0653C578" w14:textId="0FC5E1B4" w:rsidR="007634C4" w:rsidRPr="009D2505" w:rsidRDefault="00C00911" w:rsidP="006177C9">
            <w:pPr>
              <w:rPr>
                <w:b/>
                <w:sz w:val="20"/>
                <w:szCs w:val="20"/>
              </w:rPr>
            </w:pPr>
            <w:r>
              <w:rPr>
                <w:b/>
                <w:sz w:val="20"/>
                <w:szCs w:val="20"/>
              </w:rPr>
              <w:t xml:space="preserve">       </w:t>
            </w:r>
            <w:r w:rsidR="007634C4" w:rsidRPr="009D2505">
              <w:rPr>
                <w:b/>
                <w:sz w:val="20"/>
                <w:szCs w:val="20"/>
              </w:rPr>
              <w:t>/100</w:t>
            </w:r>
          </w:p>
        </w:tc>
      </w:tr>
    </w:tbl>
    <w:p w14:paraId="4FB33535" w14:textId="77777777" w:rsidR="007634C4" w:rsidRPr="00DA2CFE" w:rsidRDefault="007634C4" w:rsidP="007634C4">
      <w:pPr>
        <w:spacing w:after="0" w:line="240" w:lineRule="auto"/>
        <w:rPr>
          <w:b/>
        </w:rPr>
      </w:pPr>
    </w:p>
    <w:p w14:paraId="290D2053" w14:textId="77777777" w:rsidR="007634C4" w:rsidRPr="00DA2CFE" w:rsidRDefault="007634C4" w:rsidP="007634C4">
      <w:pPr>
        <w:spacing w:after="0" w:line="240" w:lineRule="auto"/>
        <w:rPr>
          <w:b/>
        </w:rPr>
      </w:pPr>
    </w:p>
    <w:p w14:paraId="7F2C7231" w14:textId="1891EAF3" w:rsidR="007634C4" w:rsidRDefault="007634C4" w:rsidP="009673F1">
      <w:pPr>
        <w:rPr>
          <w:rFonts w:cs="Arial"/>
          <w:b/>
        </w:rPr>
      </w:pPr>
    </w:p>
    <w:p w14:paraId="6725CEE4" w14:textId="029063C6" w:rsidR="007634C4" w:rsidRPr="00521907" w:rsidRDefault="009673F1" w:rsidP="00521907">
      <w:pPr>
        <w:rPr>
          <w:rFonts w:asciiTheme="majorHAnsi" w:eastAsiaTheme="majorEastAsia" w:hAnsiTheme="majorHAnsi" w:cs="Arial"/>
          <w:b/>
          <w:color w:val="2E74B5" w:themeColor="accent1" w:themeShade="BF"/>
          <w:sz w:val="32"/>
          <w:szCs w:val="32"/>
        </w:rPr>
      </w:pPr>
      <w:r w:rsidRPr="00521907">
        <w:rPr>
          <w:rFonts w:cs="Arial"/>
          <w:b/>
        </w:rPr>
        <w:br w:type="page"/>
      </w:r>
      <w:r w:rsidR="007634C4" w:rsidRPr="00521907">
        <w:rPr>
          <w:rFonts w:cs="Arial"/>
          <w:b/>
        </w:rPr>
        <w:lastRenderedPageBreak/>
        <w:t>Kernkomponente 4:</w:t>
      </w:r>
      <w:r w:rsidR="007634C4" w:rsidRPr="00521907">
        <w:rPr>
          <w:b/>
        </w:rPr>
        <w:t xml:space="preserve"> </w:t>
      </w:r>
      <w:proofErr w:type="spellStart"/>
      <w:r w:rsidR="007634C4" w:rsidRPr="00521907">
        <w:rPr>
          <w:b/>
        </w:rPr>
        <w:t>Surveillance</w:t>
      </w:r>
      <w:proofErr w:type="spellEnd"/>
      <w:r w:rsidR="007634C4" w:rsidRPr="00521907">
        <w:rPr>
          <w:b/>
        </w:rPr>
        <w:t xml:space="preserve"> von nosokomialen Infektionen</w:t>
      </w:r>
    </w:p>
    <w:tbl>
      <w:tblPr>
        <w:tblStyle w:val="Tabellenraster"/>
        <w:tblW w:w="9067" w:type="dxa"/>
        <w:tblLook w:val="04A0" w:firstRow="1" w:lastRow="0" w:firstColumn="1" w:lastColumn="0" w:noHBand="0" w:noVBand="1"/>
      </w:tblPr>
      <w:tblGrid>
        <w:gridCol w:w="5920"/>
        <w:gridCol w:w="2315"/>
        <w:gridCol w:w="832"/>
      </w:tblGrid>
      <w:tr w:rsidR="007634C4" w:rsidRPr="008A2DAD" w14:paraId="57331C2F" w14:textId="77777777" w:rsidTr="00521907">
        <w:trPr>
          <w:trHeight w:val="350"/>
        </w:trPr>
        <w:tc>
          <w:tcPr>
            <w:tcW w:w="5920" w:type="dxa"/>
            <w:shd w:val="clear" w:color="auto" w:fill="auto"/>
          </w:tcPr>
          <w:p w14:paraId="307EDBDE" w14:textId="77777777" w:rsidR="007634C4" w:rsidRPr="009D2505" w:rsidRDefault="007634C4" w:rsidP="006177C9">
            <w:pPr>
              <w:rPr>
                <w:b/>
                <w:sz w:val="20"/>
                <w:szCs w:val="20"/>
              </w:rPr>
            </w:pPr>
            <w:r w:rsidRPr="009D2505">
              <w:rPr>
                <w:b/>
                <w:sz w:val="20"/>
                <w:szCs w:val="20"/>
              </w:rPr>
              <w:t>Frage</w:t>
            </w:r>
          </w:p>
        </w:tc>
        <w:tc>
          <w:tcPr>
            <w:tcW w:w="2315" w:type="dxa"/>
            <w:shd w:val="clear" w:color="auto" w:fill="auto"/>
          </w:tcPr>
          <w:p w14:paraId="0DC5A1BA" w14:textId="77777777" w:rsidR="007634C4" w:rsidRPr="009D2505" w:rsidRDefault="007634C4" w:rsidP="006177C9">
            <w:pPr>
              <w:rPr>
                <w:b/>
                <w:sz w:val="20"/>
                <w:szCs w:val="20"/>
              </w:rPr>
            </w:pPr>
            <w:r w:rsidRPr="009D2505">
              <w:rPr>
                <w:b/>
                <w:sz w:val="20"/>
                <w:szCs w:val="20"/>
              </w:rPr>
              <w:t>Antwort</w:t>
            </w:r>
          </w:p>
        </w:tc>
        <w:tc>
          <w:tcPr>
            <w:tcW w:w="832" w:type="dxa"/>
            <w:shd w:val="clear" w:color="auto" w:fill="auto"/>
          </w:tcPr>
          <w:p w14:paraId="71DA1A62" w14:textId="77777777" w:rsidR="007634C4" w:rsidRPr="009D2505" w:rsidRDefault="007634C4" w:rsidP="006177C9">
            <w:pPr>
              <w:rPr>
                <w:b/>
                <w:sz w:val="20"/>
                <w:szCs w:val="20"/>
              </w:rPr>
            </w:pPr>
            <w:r w:rsidRPr="009D2505">
              <w:rPr>
                <w:b/>
                <w:sz w:val="20"/>
                <w:szCs w:val="20"/>
              </w:rPr>
              <w:t>Punkt-zahl</w:t>
            </w:r>
          </w:p>
        </w:tc>
      </w:tr>
      <w:tr w:rsidR="007634C4" w:rsidRPr="008A2DAD" w14:paraId="7D0027D0" w14:textId="77777777" w:rsidTr="00521907">
        <w:trPr>
          <w:trHeight w:val="330"/>
        </w:trPr>
        <w:tc>
          <w:tcPr>
            <w:tcW w:w="9067" w:type="dxa"/>
            <w:gridSpan w:val="3"/>
            <w:shd w:val="clear" w:color="auto" w:fill="auto"/>
          </w:tcPr>
          <w:p w14:paraId="5ECD1735" w14:textId="77777777" w:rsidR="007634C4" w:rsidRPr="009D2505" w:rsidRDefault="007634C4" w:rsidP="006177C9">
            <w:pPr>
              <w:rPr>
                <w:b/>
                <w:sz w:val="20"/>
                <w:szCs w:val="20"/>
              </w:rPr>
            </w:pPr>
            <w:r w:rsidRPr="009D2505">
              <w:rPr>
                <w:b/>
                <w:sz w:val="20"/>
                <w:szCs w:val="20"/>
              </w:rPr>
              <w:t xml:space="preserve">Organisation von </w:t>
            </w:r>
            <w:proofErr w:type="spellStart"/>
            <w:r w:rsidRPr="009D2505">
              <w:rPr>
                <w:b/>
                <w:sz w:val="20"/>
                <w:szCs w:val="20"/>
              </w:rPr>
              <w:t>Surveillance</w:t>
            </w:r>
            <w:proofErr w:type="spellEnd"/>
          </w:p>
        </w:tc>
      </w:tr>
      <w:tr w:rsidR="007634C4" w:rsidRPr="008A2DAD" w14:paraId="5280D3AB" w14:textId="77777777" w:rsidTr="00521907">
        <w:trPr>
          <w:trHeight w:val="135"/>
        </w:trPr>
        <w:tc>
          <w:tcPr>
            <w:tcW w:w="5920" w:type="dxa"/>
            <w:vMerge w:val="restart"/>
            <w:shd w:val="clear" w:color="auto" w:fill="auto"/>
          </w:tcPr>
          <w:p w14:paraId="0A04556B" w14:textId="77777777" w:rsidR="007634C4" w:rsidRPr="009D2505" w:rsidRDefault="007634C4" w:rsidP="006177C9">
            <w:pPr>
              <w:rPr>
                <w:b/>
                <w:sz w:val="20"/>
                <w:szCs w:val="20"/>
              </w:rPr>
            </w:pPr>
            <w:r w:rsidRPr="009D2505">
              <w:rPr>
                <w:b/>
                <w:sz w:val="20"/>
                <w:szCs w:val="20"/>
              </w:rPr>
              <w:t xml:space="preserve">1. Ist </w:t>
            </w:r>
            <w:proofErr w:type="spellStart"/>
            <w:r w:rsidRPr="009D2505">
              <w:rPr>
                <w:b/>
                <w:sz w:val="20"/>
                <w:szCs w:val="20"/>
              </w:rPr>
              <w:t>Surveillance</w:t>
            </w:r>
            <w:proofErr w:type="spellEnd"/>
            <w:r w:rsidRPr="009D2505">
              <w:rPr>
                <w:b/>
                <w:sz w:val="20"/>
                <w:szCs w:val="20"/>
              </w:rPr>
              <w:t xml:space="preserve"> eine klar definierte Komponente Ihres </w:t>
            </w:r>
            <w:r w:rsidR="00E14533" w:rsidRPr="009D2505">
              <w:rPr>
                <w:b/>
                <w:sz w:val="20"/>
                <w:szCs w:val="20"/>
              </w:rPr>
              <w:t>Hygiene-/</w:t>
            </w:r>
            <w:r w:rsidRPr="009D2505">
              <w:rPr>
                <w:b/>
                <w:sz w:val="20"/>
                <w:szCs w:val="20"/>
              </w:rPr>
              <w:t>IPC-Programms?</w:t>
            </w:r>
          </w:p>
        </w:tc>
        <w:tc>
          <w:tcPr>
            <w:tcW w:w="2315" w:type="dxa"/>
            <w:shd w:val="clear" w:color="auto" w:fill="auto"/>
          </w:tcPr>
          <w:p w14:paraId="634DB147" w14:textId="77777777" w:rsidR="007634C4" w:rsidRPr="009D2505" w:rsidRDefault="007634C4" w:rsidP="006177C9">
            <w:pPr>
              <w:rPr>
                <w:sz w:val="20"/>
                <w:szCs w:val="20"/>
              </w:rPr>
            </w:pPr>
            <w:r w:rsidRPr="009D2505">
              <w:rPr>
                <w:sz w:val="20"/>
                <w:szCs w:val="20"/>
              </w:rPr>
              <w:t>Nein</w:t>
            </w:r>
          </w:p>
        </w:tc>
        <w:tc>
          <w:tcPr>
            <w:tcW w:w="832" w:type="dxa"/>
            <w:shd w:val="clear" w:color="auto" w:fill="auto"/>
          </w:tcPr>
          <w:p w14:paraId="3696CE9B" w14:textId="77777777" w:rsidR="007634C4" w:rsidRPr="009D2505" w:rsidRDefault="007634C4" w:rsidP="006177C9">
            <w:pPr>
              <w:rPr>
                <w:sz w:val="20"/>
                <w:szCs w:val="20"/>
              </w:rPr>
            </w:pPr>
            <w:r w:rsidRPr="009D2505">
              <w:rPr>
                <w:sz w:val="20"/>
                <w:szCs w:val="20"/>
              </w:rPr>
              <w:t>0</w:t>
            </w:r>
          </w:p>
        </w:tc>
      </w:tr>
      <w:tr w:rsidR="007634C4" w:rsidRPr="008A2DAD" w14:paraId="7D0C5F05" w14:textId="77777777" w:rsidTr="00521907">
        <w:trPr>
          <w:trHeight w:val="135"/>
        </w:trPr>
        <w:tc>
          <w:tcPr>
            <w:tcW w:w="5920" w:type="dxa"/>
            <w:vMerge/>
            <w:shd w:val="clear" w:color="auto" w:fill="auto"/>
          </w:tcPr>
          <w:p w14:paraId="33452C46" w14:textId="77777777" w:rsidR="007634C4" w:rsidRPr="009D2505" w:rsidRDefault="007634C4" w:rsidP="006177C9">
            <w:pPr>
              <w:rPr>
                <w:sz w:val="20"/>
                <w:szCs w:val="20"/>
              </w:rPr>
            </w:pPr>
          </w:p>
        </w:tc>
        <w:tc>
          <w:tcPr>
            <w:tcW w:w="2315" w:type="dxa"/>
            <w:shd w:val="clear" w:color="auto" w:fill="auto"/>
          </w:tcPr>
          <w:p w14:paraId="7FC05B82" w14:textId="77777777" w:rsidR="007634C4" w:rsidRPr="009D2505" w:rsidRDefault="007634C4" w:rsidP="006177C9">
            <w:pPr>
              <w:rPr>
                <w:sz w:val="20"/>
                <w:szCs w:val="20"/>
              </w:rPr>
            </w:pPr>
            <w:r w:rsidRPr="009D2505">
              <w:rPr>
                <w:sz w:val="20"/>
                <w:szCs w:val="20"/>
              </w:rPr>
              <w:t>Ja</w:t>
            </w:r>
          </w:p>
        </w:tc>
        <w:tc>
          <w:tcPr>
            <w:tcW w:w="832" w:type="dxa"/>
            <w:shd w:val="clear" w:color="auto" w:fill="auto"/>
          </w:tcPr>
          <w:p w14:paraId="11838184" w14:textId="77777777" w:rsidR="007634C4" w:rsidRPr="009D2505" w:rsidRDefault="007634C4" w:rsidP="006177C9">
            <w:pPr>
              <w:rPr>
                <w:sz w:val="20"/>
                <w:szCs w:val="20"/>
              </w:rPr>
            </w:pPr>
            <w:r w:rsidRPr="009D2505">
              <w:rPr>
                <w:sz w:val="20"/>
                <w:szCs w:val="20"/>
              </w:rPr>
              <w:t>5</w:t>
            </w:r>
          </w:p>
        </w:tc>
      </w:tr>
      <w:tr w:rsidR="007634C4" w:rsidRPr="008A2DAD" w14:paraId="67939EC1" w14:textId="77777777" w:rsidTr="006177C9">
        <w:trPr>
          <w:trHeight w:val="135"/>
        </w:trPr>
        <w:tc>
          <w:tcPr>
            <w:tcW w:w="5920" w:type="dxa"/>
            <w:vMerge w:val="restart"/>
            <w:shd w:val="clear" w:color="auto" w:fill="auto"/>
          </w:tcPr>
          <w:p w14:paraId="5EA63A40" w14:textId="77777777" w:rsidR="007634C4" w:rsidRPr="009D2505" w:rsidRDefault="007634C4" w:rsidP="006177C9">
            <w:pPr>
              <w:rPr>
                <w:b/>
                <w:sz w:val="20"/>
                <w:szCs w:val="20"/>
              </w:rPr>
            </w:pPr>
            <w:r w:rsidRPr="009D2505">
              <w:rPr>
                <w:b/>
                <w:sz w:val="20"/>
                <w:szCs w:val="20"/>
              </w:rPr>
              <w:t xml:space="preserve">2. Haben Sie Personal, das für </w:t>
            </w:r>
            <w:proofErr w:type="spellStart"/>
            <w:r w:rsidRPr="009D2505">
              <w:rPr>
                <w:b/>
                <w:sz w:val="20"/>
                <w:szCs w:val="20"/>
              </w:rPr>
              <w:t>Surveillance</w:t>
            </w:r>
            <w:proofErr w:type="spellEnd"/>
            <w:r w:rsidRPr="009D2505">
              <w:rPr>
                <w:b/>
                <w:sz w:val="20"/>
                <w:szCs w:val="20"/>
              </w:rPr>
              <w:t>-Tätigkeiten verantwortlich ist?</w:t>
            </w:r>
          </w:p>
        </w:tc>
        <w:tc>
          <w:tcPr>
            <w:tcW w:w="2315" w:type="dxa"/>
            <w:shd w:val="clear" w:color="auto" w:fill="auto"/>
          </w:tcPr>
          <w:p w14:paraId="2A1597C5" w14:textId="77777777" w:rsidR="007634C4" w:rsidRPr="009D2505" w:rsidRDefault="007634C4" w:rsidP="006177C9">
            <w:pPr>
              <w:rPr>
                <w:sz w:val="20"/>
                <w:szCs w:val="20"/>
              </w:rPr>
            </w:pPr>
            <w:r w:rsidRPr="009D2505">
              <w:rPr>
                <w:sz w:val="20"/>
                <w:szCs w:val="20"/>
              </w:rPr>
              <w:t>Nein</w:t>
            </w:r>
          </w:p>
        </w:tc>
        <w:tc>
          <w:tcPr>
            <w:tcW w:w="832" w:type="dxa"/>
            <w:shd w:val="clear" w:color="auto" w:fill="auto"/>
          </w:tcPr>
          <w:p w14:paraId="196C3756" w14:textId="77777777" w:rsidR="007634C4" w:rsidRPr="009D2505" w:rsidRDefault="007634C4" w:rsidP="006177C9">
            <w:pPr>
              <w:rPr>
                <w:sz w:val="20"/>
                <w:szCs w:val="20"/>
              </w:rPr>
            </w:pPr>
            <w:r w:rsidRPr="009D2505">
              <w:rPr>
                <w:sz w:val="20"/>
                <w:szCs w:val="20"/>
              </w:rPr>
              <w:t>0</w:t>
            </w:r>
          </w:p>
        </w:tc>
      </w:tr>
      <w:tr w:rsidR="007634C4" w:rsidRPr="008A2DAD" w14:paraId="63C1B01F" w14:textId="77777777" w:rsidTr="006177C9">
        <w:trPr>
          <w:trHeight w:val="135"/>
        </w:trPr>
        <w:tc>
          <w:tcPr>
            <w:tcW w:w="5920" w:type="dxa"/>
            <w:vMerge/>
            <w:shd w:val="clear" w:color="auto" w:fill="auto"/>
          </w:tcPr>
          <w:p w14:paraId="253E3B04" w14:textId="77777777" w:rsidR="007634C4" w:rsidRPr="009D2505" w:rsidRDefault="007634C4" w:rsidP="006177C9">
            <w:pPr>
              <w:rPr>
                <w:sz w:val="20"/>
                <w:szCs w:val="20"/>
              </w:rPr>
            </w:pPr>
          </w:p>
        </w:tc>
        <w:tc>
          <w:tcPr>
            <w:tcW w:w="2315" w:type="dxa"/>
            <w:shd w:val="clear" w:color="auto" w:fill="auto"/>
          </w:tcPr>
          <w:p w14:paraId="5F6AC751" w14:textId="77777777" w:rsidR="007634C4" w:rsidRPr="009D2505" w:rsidRDefault="007634C4" w:rsidP="006177C9">
            <w:pPr>
              <w:rPr>
                <w:sz w:val="20"/>
                <w:szCs w:val="20"/>
              </w:rPr>
            </w:pPr>
            <w:r w:rsidRPr="009D2505">
              <w:rPr>
                <w:sz w:val="20"/>
                <w:szCs w:val="20"/>
              </w:rPr>
              <w:t>Ja</w:t>
            </w:r>
          </w:p>
        </w:tc>
        <w:tc>
          <w:tcPr>
            <w:tcW w:w="832" w:type="dxa"/>
            <w:shd w:val="clear" w:color="auto" w:fill="auto"/>
          </w:tcPr>
          <w:p w14:paraId="1E6D577A" w14:textId="77777777" w:rsidR="007634C4" w:rsidRPr="009D2505" w:rsidRDefault="007634C4" w:rsidP="006177C9">
            <w:pPr>
              <w:rPr>
                <w:sz w:val="20"/>
                <w:szCs w:val="20"/>
              </w:rPr>
            </w:pPr>
            <w:r w:rsidRPr="009D2505">
              <w:rPr>
                <w:sz w:val="20"/>
                <w:szCs w:val="20"/>
              </w:rPr>
              <w:t>5</w:t>
            </w:r>
          </w:p>
        </w:tc>
      </w:tr>
      <w:tr w:rsidR="007634C4" w:rsidRPr="008A2DAD" w14:paraId="14E8D9F8" w14:textId="77777777" w:rsidTr="00521907">
        <w:trPr>
          <w:trHeight w:val="573"/>
        </w:trPr>
        <w:tc>
          <w:tcPr>
            <w:tcW w:w="5920" w:type="dxa"/>
            <w:vMerge w:val="restart"/>
            <w:shd w:val="clear" w:color="auto" w:fill="auto"/>
          </w:tcPr>
          <w:p w14:paraId="188E7612" w14:textId="43B49BAC" w:rsidR="007634C4" w:rsidRPr="009D2505" w:rsidRDefault="007634C4" w:rsidP="001A0169">
            <w:pPr>
              <w:rPr>
                <w:b/>
                <w:sz w:val="20"/>
                <w:szCs w:val="20"/>
              </w:rPr>
            </w:pPr>
            <w:r w:rsidRPr="009D2505">
              <w:rPr>
                <w:b/>
                <w:sz w:val="20"/>
                <w:szCs w:val="20"/>
              </w:rPr>
              <w:t xml:space="preserve">3. Ist das für </w:t>
            </w:r>
            <w:proofErr w:type="spellStart"/>
            <w:r w:rsidRPr="009D2505">
              <w:rPr>
                <w:b/>
                <w:sz w:val="20"/>
                <w:szCs w:val="20"/>
              </w:rPr>
              <w:t>Surveillance</w:t>
            </w:r>
            <w:proofErr w:type="spellEnd"/>
            <w:r w:rsidRPr="009D2505">
              <w:rPr>
                <w:b/>
                <w:sz w:val="20"/>
                <w:szCs w:val="20"/>
              </w:rPr>
              <w:t xml:space="preserve"> verantwortliche Personal in </w:t>
            </w:r>
            <w:r w:rsidR="00E14533" w:rsidRPr="009D2505">
              <w:rPr>
                <w:b/>
                <w:sz w:val="20"/>
                <w:szCs w:val="20"/>
              </w:rPr>
              <w:t xml:space="preserve">Grundlagen der </w:t>
            </w:r>
            <w:r w:rsidRPr="009D2505">
              <w:rPr>
                <w:b/>
                <w:sz w:val="20"/>
                <w:szCs w:val="20"/>
              </w:rPr>
              <w:t xml:space="preserve">Epidemiologie, der </w:t>
            </w:r>
            <w:proofErr w:type="spellStart"/>
            <w:r w:rsidRPr="009D2505">
              <w:rPr>
                <w:b/>
                <w:sz w:val="20"/>
                <w:szCs w:val="20"/>
              </w:rPr>
              <w:t>Surveillance</w:t>
            </w:r>
            <w:proofErr w:type="spellEnd"/>
            <w:r w:rsidRPr="009D2505">
              <w:rPr>
                <w:b/>
                <w:sz w:val="20"/>
                <w:szCs w:val="20"/>
              </w:rPr>
              <w:t xml:space="preserve"> und </w:t>
            </w:r>
            <w:r w:rsidR="00E14533" w:rsidRPr="009D2505">
              <w:rPr>
                <w:b/>
                <w:sz w:val="20"/>
                <w:szCs w:val="20"/>
              </w:rPr>
              <w:t>der Hygiene/</w:t>
            </w:r>
            <w:r w:rsidRPr="009D2505">
              <w:rPr>
                <w:b/>
                <w:sz w:val="20"/>
                <w:szCs w:val="20"/>
              </w:rPr>
              <w:t xml:space="preserve">IPC geschult (d.h. </w:t>
            </w:r>
            <w:r w:rsidR="009B54BF" w:rsidRPr="009D2505">
              <w:rPr>
                <w:b/>
                <w:sz w:val="20"/>
                <w:szCs w:val="20"/>
              </w:rPr>
              <w:t xml:space="preserve">Kenntnisse über </w:t>
            </w:r>
            <w:proofErr w:type="spellStart"/>
            <w:r w:rsidRPr="009D2505">
              <w:rPr>
                <w:b/>
                <w:sz w:val="20"/>
                <w:szCs w:val="20"/>
              </w:rPr>
              <w:t>Surveillance</w:t>
            </w:r>
            <w:proofErr w:type="spellEnd"/>
            <w:r w:rsidRPr="009D2505">
              <w:rPr>
                <w:b/>
                <w:sz w:val="20"/>
                <w:szCs w:val="20"/>
              </w:rPr>
              <w:t xml:space="preserve">-Methoden </w:t>
            </w:r>
            <w:r w:rsidR="009B54BF" w:rsidRPr="009D2505">
              <w:rPr>
                <w:b/>
                <w:sz w:val="20"/>
                <w:szCs w:val="20"/>
              </w:rPr>
              <w:t xml:space="preserve">sowie über </w:t>
            </w:r>
            <w:r w:rsidRPr="009D2505">
              <w:rPr>
                <w:b/>
                <w:sz w:val="20"/>
                <w:szCs w:val="20"/>
              </w:rPr>
              <w:t>Datenmanagement und –</w:t>
            </w:r>
            <w:proofErr w:type="spellStart"/>
            <w:r w:rsidRPr="009D2505">
              <w:rPr>
                <w:b/>
                <w:sz w:val="20"/>
                <w:szCs w:val="20"/>
              </w:rPr>
              <w:t>interpretation</w:t>
            </w:r>
            <w:proofErr w:type="spellEnd"/>
            <w:r w:rsidRPr="009D2505">
              <w:rPr>
                <w:b/>
                <w:sz w:val="20"/>
                <w:szCs w:val="20"/>
              </w:rPr>
              <w:t>)?</w:t>
            </w:r>
          </w:p>
        </w:tc>
        <w:tc>
          <w:tcPr>
            <w:tcW w:w="2315" w:type="dxa"/>
            <w:shd w:val="clear" w:color="auto" w:fill="auto"/>
          </w:tcPr>
          <w:p w14:paraId="2C545E17" w14:textId="77777777" w:rsidR="007634C4" w:rsidRPr="009D2505" w:rsidRDefault="007634C4" w:rsidP="006177C9">
            <w:pPr>
              <w:rPr>
                <w:sz w:val="20"/>
                <w:szCs w:val="20"/>
              </w:rPr>
            </w:pPr>
            <w:r w:rsidRPr="009D2505">
              <w:rPr>
                <w:sz w:val="20"/>
                <w:szCs w:val="20"/>
              </w:rPr>
              <w:t>Nein</w:t>
            </w:r>
          </w:p>
        </w:tc>
        <w:tc>
          <w:tcPr>
            <w:tcW w:w="832" w:type="dxa"/>
            <w:shd w:val="clear" w:color="auto" w:fill="auto"/>
          </w:tcPr>
          <w:p w14:paraId="3BAA721F" w14:textId="77777777" w:rsidR="007634C4" w:rsidRPr="009D2505" w:rsidRDefault="007634C4" w:rsidP="006177C9">
            <w:pPr>
              <w:rPr>
                <w:sz w:val="20"/>
                <w:szCs w:val="20"/>
              </w:rPr>
            </w:pPr>
            <w:r w:rsidRPr="009D2505">
              <w:rPr>
                <w:sz w:val="20"/>
                <w:szCs w:val="20"/>
              </w:rPr>
              <w:t>0</w:t>
            </w:r>
          </w:p>
        </w:tc>
      </w:tr>
      <w:tr w:rsidR="007634C4" w:rsidRPr="008A2DAD" w14:paraId="4D9A2263" w14:textId="77777777" w:rsidTr="00521907">
        <w:trPr>
          <w:trHeight w:val="270"/>
        </w:trPr>
        <w:tc>
          <w:tcPr>
            <w:tcW w:w="5920" w:type="dxa"/>
            <w:vMerge/>
            <w:shd w:val="clear" w:color="auto" w:fill="auto"/>
          </w:tcPr>
          <w:p w14:paraId="43FEB63E" w14:textId="77777777" w:rsidR="007634C4" w:rsidRPr="009D2505" w:rsidRDefault="007634C4" w:rsidP="006177C9">
            <w:pPr>
              <w:rPr>
                <w:sz w:val="20"/>
                <w:szCs w:val="20"/>
              </w:rPr>
            </w:pPr>
          </w:p>
        </w:tc>
        <w:tc>
          <w:tcPr>
            <w:tcW w:w="2315" w:type="dxa"/>
            <w:shd w:val="clear" w:color="auto" w:fill="auto"/>
          </w:tcPr>
          <w:p w14:paraId="1DA23660" w14:textId="77777777" w:rsidR="007634C4" w:rsidRPr="009D2505" w:rsidRDefault="007634C4" w:rsidP="006177C9">
            <w:pPr>
              <w:rPr>
                <w:sz w:val="20"/>
                <w:szCs w:val="20"/>
              </w:rPr>
            </w:pPr>
            <w:r w:rsidRPr="009D2505">
              <w:rPr>
                <w:sz w:val="20"/>
                <w:szCs w:val="20"/>
              </w:rPr>
              <w:t>Ja</w:t>
            </w:r>
          </w:p>
        </w:tc>
        <w:tc>
          <w:tcPr>
            <w:tcW w:w="832" w:type="dxa"/>
            <w:shd w:val="clear" w:color="auto" w:fill="auto"/>
          </w:tcPr>
          <w:p w14:paraId="730CD025" w14:textId="77777777" w:rsidR="007634C4" w:rsidRPr="009D2505" w:rsidRDefault="007634C4" w:rsidP="006177C9">
            <w:pPr>
              <w:rPr>
                <w:sz w:val="20"/>
                <w:szCs w:val="20"/>
              </w:rPr>
            </w:pPr>
            <w:r w:rsidRPr="009D2505">
              <w:rPr>
                <w:sz w:val="20"/>
                <w:szCs w:val="20"/>
              </w:rPr>
              <w:t>5</w:t>
            </w:r>
          </w:p>
        </w:tc>
      </w:tr>
      <w:tr w:rsidR="007634C4" w:rsidRPr="008A2DAD" w14:paraId="133C4AD2" w14:textId="77777777" w:rsidTr="006177C9">
        <w:trPr>
          <w:trHeight w:val="382"/>
        </w:trPr>
        <w:tc>
          <w:tcPr>
            <w:tcW w:w="5920" w:type="dxa"/>
            <w:vMerge w:val="restart"/>
            <w:shd w:val="clear" w:color="auto" w:fill="auto"/>
          </w:tcPr>
          <w:p w14:paraId="2D260F0D" w14:textId="02C4E6A3" w:rsidR="007634C4" w:rsidRPr="009D2505" w:rsidRDefault="007634C4" w:rsidP="001A0169">
            <w:pPr>
              <w:rPr>
                <w:b/>
                <w:sz w:val="20"/>
                <w:szCs w:val="20"/>
              </w:rPr>
            </w:pPr>
            <w:r w:rsidRPr="009D2505">
              <w:rPr>
                <w:b/>
                <w:sz w:val="20"/>
                <w:szCs w:val="20"/>
              </w:rPr>
              <w:t xml:space="preserve">4. Haben Sie IT-Unterstützung um Ihre </w:t>
            </w:r>
            <w:proofErr w:type="spellStart"/>
            <w:r w:rsidRPr="009D2505">
              <w:rPr>
                <w:b/>
                <w:sz w:val="20"/>
                <w:szCs w:val="20"/>
              </w:rPr>
              <w:t>Surveillance</w:t>
            </w:r>
            <w:proofErr w:type="spellEnd"/>
            <w:r w:rsidRPr="009D2505">
              <w:rPr>
                <w:b/>
                <w:sz w:val="20"/>
                <w:szCs w:val="20"/>
              </w:rPr>
              <w:t xml:space="preserve"> durchzuführen (z.B. </w:t>
            </w:r>
            <w:r w:rsidR="009B54BF" w:rsidRPr="009D2505">
              <w:rPr>
                <w:b/>
                <w:sz w:val="20"/>
                <w:szCs w:val="20"/>
              </w:rPr>
              <w:t>IT-Ausrüstung</w:t>
            </w:r>
            <w:r w:rsidRPr="009D2505">
              <w:rPr>
                <w:b/>
                <w:sz w:val="20"/>
                <w:szCs w:val="20"/>
              </w:rPr>
              <w:t>, mobile Technologien, elektronische Patientenakten)?</w:t>
            </w:r>
          </w:p>
        </w:tc>
        <w:tc>
          <w:tcPr>
            <w:tcW w:w="2315" w:type="dxa"/>
            <w:shd w:val="clear" w:color="auto" w:fill="auto"/>
          </w:tcPr>
          <w:p w14:paraId="281C2C75" w14:textId="77777777" w:rsidR="007634C4" w:rsidRPr="009D2505" w:rsidRDefault="007634C4" w:rsidP="006177C9">
            <w:pPr>
              <w:rPr>
                <w:sz w:val="20"/>
                <w:szCs w:val="20"/>
              </w:rPr>
            </w:pPr>
            <w:r w:rsidRPr="009D2505">
              <w:rPr>
                <w:sz w:val="20"/>
                <w:szCs w:val="20"/>
              </w:rPr>
              <w:t>Nein</w:t>
            </w:r>
          </w:p>
        </w:tc>
        <w:tc>
          <w:tcPr>
            <w:tcW w:w="832" w:type="dxa"/>
            <w:shd w:val="clear" w:color="auto" w:fill="auto"/>
          </w:tcPr>
          <w:p w14:paraId="5BE249F6" w14:textId="77777777" w:rsidR="007634C4" w:rsidRPr="009D2505" w:rsidRDefault="007634C4" w:rsidP="006177C9">
            <w:pPr>
              <w:rPr>
                <w:sz w:val="20"/>
                <w:szCs w:val="20"/>
              </w:rPr>
            </w:pPr>
            <w:r w:rsidRPr="009D2505">
              <w:rPr>
                <w:sz w:val="20"/>
                <w:szCs w:val="20"/>
              </w:rPr>
              <w:t>0</w:t>
            </w:r>
          </w:p>
        </w:tc>
      </w:tr>
      <w:tr w:rsidR="007634C4" w:rsidRPr="008A2DAD" w14:paraId="365ED5EC" w14:textId="77777777" w:rsidTr="006177C9">
        <w:trPr>
          <w:trHeight w:val="288"/>
        </w:trPr>
        <w:tc>
          <w:tcPr>
            <w:tcW w:w="5920" w:type="dxa"/>
            <w:vMerge/>
            <w:shd w:val="clear" w:color="auto" w:fill="auto"/>
          </w:tcPr>
          <w:p w14:paraId="0B0F15B6" w14:textId="77777777" w:rsidR="007634C4" w:rsidRPr="009D2505" w:rsidRDefault="007634C4" w:rsidP="006177C9">
            <w:pPr>
              <w:rPr>
                <w:sz w:val="20"/>
                <w:szCs w:val="20"/>
              </w:rPr>
            </w:pPr>
          </w:p>
        </w:tc>
        <w:tc>
          <w:tcPr>
            <w:tcW w:w="2315" w:type="dxa"/>
            <w:shd w:val="clear" w:color="auto" w:fill="auto"/>
          </w:tcPr>
          <w:p w14:paraId="5CC09C2A" w14:textId="77777777" w:rsidR="007634C4" w:rsidRPr="009D2505" w:rsidRDefault="007634C4" w:rsidP="006177C9">
            <w:pPr>
              <w:rPr>
                <w:sz w:val="20"/>
                <w:szCs w:val="20"/>
              </w:rPr>
            </w:pPr>
            <w:r w:rsidRPr="009D2505">
              <w:rPr>
                <w:sz w:val="20"/>
                <w:szCs w:val="20"/>
              </w:rPr>
              <w:t>Ja</w:t>
            </w:r>
          </w:p>
        </w:tc>
        <w:tc>
          <w:tcPr>
            <w:tcW w:w="832" w:type="dxa"/>
            <w:shd w:val="clear" w:color="auto" w:fill="auto"/>
          </w:tcPr>
          <w:p w14:paraId="6433E82C" w14:textId="77777777" w:rsidR="007634C4" w:rsidRPr="009D2505" w:rsidRDefault="007634C4" w:rsidP="006177C9">
            <w:pPr>
              <w:rPr>
                <w:sz w:val="20"/>
                <w:szCs w:val="20"/>
              </w:rPr>
            </w:pPr>
            <w:r w:rsidRPr="009D2505">
              <w:rPr>
                <w:sz w:val="20"/>
                <w:szCs w:val="20"/>
              </w:rPr>
              <w:t>5</w:t>
            </w:r>
          </w:p>
        </w:tc>
      </w:tr>
      <w:tr w:rsidR="007634C4" w:rsidRPr="00463AB1" w14:paraId="48E630C2" w14:textId="77777777" w:rsidTr="00521907">
        <w:trPr>
          <w:trHeight w:val="350"/>
        </w:trPr>
        <w:tc>
          <w:tcPr>
            <w:tcW w:w="9067" w:type="dxa"/>
            <w:gridSpan w:val="3"/>
            <w:shd w:val="clear" w:color="auto" w:fill="auto"/>
          </w:tcPr>
          <w:p w14:paraId="6F4194D3" w14:textId="77777777" w:rsidR="007634C4" w:rsidRPr="009D2505" w:rsidRDefault="007634C4" w:rsidP="006177C9">
            <w:pPr>
              <w:rPr>
                <w:b/>
                <w:sz w:val="20"/>
                <w:szCs w:val="20"/>
              </w:rPr>
            </w:pPr>
            <w:r w:rsidRPr="009D2505">
              <w:rPr>
                <w:b/>
                <w:sz w:val="20"/>
                <w:szCs w:val="20"/>
              </w:rPr>
              <w:t xml:space="preserve">Prioritäten für </w:t>
            </w:r>
            <w:proofErr w:type="spellStart"/>
            <w:r w:rsidRPr="009D2505">
              <w:rPr>
                <w:b/>
                <w:sz w:val="20"/>
                <w:szCs w:val="20"/>
              </w:rPr>
              <w:t>Surveillance</w:t>
            </w:r>
            <w:proofErr w:type="spellEnd"/>
            <w:r w:rsidRPr="009D2505">
              <w:rPr>
                <w:b/>
                <w:sz w:val="20"/>
                <w:szCs w:val="20"/>
              </w:rPr>
              <w:t xml:space="preserve"> – definiert nach dem Versorgungsschwerpunkt </w:t>
            </w:r>
          </w:p>
          <w:p w14:paraId="41F7578A" w14:textId="77777777" w:rsidR="007634C4" w:rsidRPr="009D2505" w:rsidRDefault="007634C4" w:rsidP="006177C9">
            <w:pPr>
              <w:rPr>
                <w:b/>
                <w:sz w:val="20"/>
                <w:szCs w:val="20"/>
              </w:rPr>
            </w:pPr>
          </w:p>
        </w:tc>
      </w:tr>
      <w:tr w:rsidR="007634C4" w:rsidRPr="008A2DAD" w14:paraId="3383D6E1" w14:textId="77777777" w:rsidTr="00521907">
        <w:trPr>
          <w:trHeight w:val="555"/>
        </w:trPr>
        <w:tc>
          <w:tcPr>
            <w:tcW w:w="5920" w:type="dxa"/>
            <w:vMerge w:val="restart"/>
            <w:shd w:val="clear" w:color="auto" w:fill="auto"/>
          </w:tcPr>
          <w:p w14:paraId="41E96455" w14:textId="7DD6F7F3" w:rsidR="007634C4" w:rsidRPr="009D2505" w:rsidRDefault="007634C4" w:rsidP="001A0169">
            <w:pPr>
              <w:rPr>
                <w:b/>
                <w:sz w:val="20"/>
                <w:szCs w:val="20"/>
              </w:rPr>
            </w:pPr>
            <w:r w:rsidRPr="009D2505">
              <w:rPr>
                <w:b/>
                <w:sz w:val="20"/>
                <w:szCs w:val="20"/>
              </w:rPr>
              <w:t xml:space="preserve">5. </w:t>
            </w:r>
            <w:r w:rsidR="00D24136" w:rsidRPr="009D2505">
              <w:rPr>
                <w:b/>
                <w:sz w:val="20"/>
                <w:szCs w:val="20"/>
              </w:rPr>
              <w:t>Findet eine</w:t>
            </w:r>
            <w:r w:rsidRPr="009D2505">
              <w:rPr>
                <w:b/>
                <w:sz w:val="20"/>
                <w:szCs w:val="20"/>
              </w:rPr>
              <w:t xml:space="preserve"> Priorisierung</w:t>
            </w:r>
            <w:r w:rsidR="00D24136" w:rsidRPr="009D2505">
              <w:rPr>
                <w:b/>
                <w:sz w:val="20"/>
                <w:szCs w:val="20"/>
              </w:rPr>
              <w:t xml:space="preserve"> statt</w:t>
            </w:r>
            <w:r w:rsidRPr="009D2505">
              <w:rPr>
                <w:b/>
                <w:sz w:val="20"/>
                <w:szCs w:val="20"/>
              </w:rPr>
              <w:t xml:space="preserve">, um </w:t>
            </w:r>
            <w:r w:rsidR="009B54BF" w:rsidRPr="009D2505">
              <w:rPr>
                <w:b/>
                <w:sz w:val="20"/>
                <w:szCs w:val="20"/>
              </w:rPr>
              <w:t xml:space="preserve">nosokomiale Infektionen </w:t>
            </w:r>
            <w:r w:rsidR="00D24136" w:rsidRPr="009D2505">
              <w:rPr>
                <w:b/>
                <w:sz w:val="20"/>
                <w:szCs w:val="20"/>
              </w:rPr>
              <w:t>zu bestimmen</w:t>
            </w:r>
            <w:r w:rsidRPr="009D2505">
              <w:rPr>
                <w:b/>
                <w:sz w:val="20"/>
                <w:szCs w:val="20"/>
              </w:rPr>
              <w:t xml:space="preserve">, die für </w:t>
            </w:r>
            <w:r w:rsidR="00B9553E" w:rsidRPr="009D2505">
              <w:rPr>
                <w:b/>
                <w:sz w:val="20"/>
                <w:szCs w:val="20"/>
              </w:rPr>
              <w:t>die</w:t>
            </w:r>
            <w:r w:rsidR="00D24136" w:rsidRPr="009D2505">
              <w:rPr>
                <w:b/>
                <w:sz w:val="20"/>
                <w:szCs w:val="20"/>
              </w:rPr>
              <w:t xml:space="preserve"> </w:t>
            </w:r>
            <w:proofErr w:type="spellStart"/>
            <w:r w:rsidRPr="009D2505">
              <w:rPr>
                <w:b/>
                <w:sz w:val="20"/>
                <w:szCs w:val="20"/>
              </w:rPr>
              <w:t>Surveillance</w:t>
            </w:r>
            <w:proofErr w:type="spellEnd"/>
            <w:r w:rsidRPr="009D2505">
              <w:rPr>
                <w:b/>
                <w:sz w:val="20"/>
                <w:szCs w:val="20"/>
              </w:rPr>
              <w:t xml:space="preserve"> im lokalen </w:t>
            </w:r>
            <w:r w:rsidR="00E14533" w:rsidRPr="009D2505">
              <w:rPr>
                <w:b/>
                <w:sz w:val="20"/>
                <w:szCs w:val="20"/>
              </w:rPr>
              <w:t xml:space="preserve">Zusammenhang </w:t>
            </w:r>
            <w:r w:rsidRPr="009D2505">
              <w:rPr>
                <w:b/>
                <w:sz w:val="20"/>
                <w:szCs w:val="20"/>
              </w:rPr>
              <w:t>bedeutend sind (d.h. die</w:t>
            </w:r>
            <w:r w:rsidRPr="009D2505">
              <w:rPr>
                <w:b/>
                <w:color w:val="222222"/>
                <w:sz w:val="20"/>
                <w:szCs w:val="20"/>
              </w:rPr>
              <w:t xml:space="preserve"> Identifizierung von Infektionen, die wesentlich zu Morbidität und Mortalität </w:t>
            </w:r>
            <w:r w:rsidR="002C0BFA" w:rsidRPr="009D2505">
              <w:rPr>
                <w:b/>
                <w:color w:val="222222"/>
                <w:sz w:val="20"/>
                <w:szCs w:val="20"/>
              </w:rPr>
              <w:t>im Krankenhaus/</w:t>
            </w:r>
            <w:r w:rsidRPr="009D2505">
              <w:rPr>
                <w:b/>
                <w:color w:val="222222"/>
                <w:sz w:val="20"/>
                <w:szCs w:val="20"/>
              </w:rPr>
              <w:t>in der Einrichtung beitragen)?</w:t>
            </w:r>
            <w:r w:rsidRPr="009D2505">
              <w:rPr>
                <w:rStyle w:val="Funotenzeichen"/>
                <w:b/>
                <w:color w:val="222222"/>
                <w:sz w:val="20"/>
                <w:szCs w:val="20"/>
              </w:rPr>
              <w:footnoteReference w:id="11"/>
            </w:r>
          </w:p>
        </w:tc>
        <w:tc>
          <w:tcPr>
            <w:tcW w:w="2315" w:type="dxa"/>
            <w:shd w:val="clear" w:color="auto" w:fill="auto"/>
          </w:tcPr>
          <w:p w14:paraId="31BAF343" w14:textId="77777777" w:rsidR="007634C4" w:rsidRPr="009D2505" w:rsidRDefault="007634C4" w:rsidP="006177C9">
            <w:pPr>
              <w:rPr>
                <w:sz w:val="20"/>
                <w:szCs w:val="20"/>
              </w:rPr>
            </w:pPr>
            <w:r w:rsidRPr="009D2505">
              <w:rPr>
                <w:sz w:val="20"/>
                <w:szCs w:val="20"/>
              </w:rPr>
              <w:t>Nein</w:t>
            </w:r>
          </w:p>
        </w:tc>
        <w:tc>
          <w:tcPr>
            <w:tcW w:w="832" w:type="dxa"/>
            <w:shd w:val="clear" w:color="auto" w:fill="auto"/>
          </w:tcPr>
          <w:p w14:paraId="6C1317C5" w14:textId="77777777" w:rsidR="007634C4" w:rsidRPr="009D2505" w:rsidRDefault="007634C4" w:rsidP="006177C9">
            <w:pPr>
              <w:rPr>
                <w:sz w:val="20"/>
                <w:szCs w:val="20"/>
              </w:rPr>
            </w:pPr>
            <w:r w:rsidRPr="009D2505">
              <w:rPr>
                <w:sz w:val="20"/>
                <w:szCs w:val="20"/>
              </w:rPr>
              <w:t>0</w:t>
            </w:r>
          </w:p>
        </w:tc>
      </w:tr>
      <w:tr w:rsidR="007634C4" w:rsidRPr="008A2DAD" w14:paraId="49EB5606" w14:textId="77777777" w:rsidTr="00521907">
        <w:trPr>
          <w:trHeight w:val="270"/>
        </w:trPr>
        <w:tc>
          <w:tcPr>
            <w:tcW w:w="5920" w:type="dxa"/>
            <w:vMerge/>
            <w:shd w:val="clear" w:color="auto" w:fill="auto"/>
          </w:tcPr>
          <w:p w14:paraId="63D74862" w14:textId="77777777" w:rsidR="007634C4" w:rsidRPr="009D2505" w:rsidRDefault="007634C4" w:rsidP="006177C9">
            <w:pPr>
              <w:rPr>
                <w:sz w:val="20"/>
                <w:szCs w:val="20"/>
              </w:rPr>
            </w:pPr>
          </w:p>
        </w:tc>
        <w:tc>
          <w:tcPr>
            <w:tcW w:w="2315" w:type="dxa"/>
            <w:shd w:val="clear" w:color="auto" w:fill="auto"/>
          </w:tcPr>
          <w:p w14:paraId="5500BEDA" w14:textId="77777777" w:rsidR="007634C4" w:rsidRPr="009D2505" w:rsidRDefault="007634C4" w:rsidP="006177C9">
            <w:pPr>
              <w:rPr>
                <w:sz w:val="20"/>
                <w:szCs w:val="20"/>
              </w:rPr>
            </w:pPr>
            <w:r w:rsidRPr="009D2505">
              <w:rPr>
                <w:sz w:val="20"/>
                <w:szCs w:val="20"/>
              </w:rPr>
              <w:t>Ja</w:t>
            </w:r>
          </w:p>
        </w:tc>
        <w:tc>
          <w:tcPr>
            <w:tcW w:w="832" w:type="dxa"/>
            <w:shd w:val="clear" w:color="auto" w:fill="auto"/>
          </w:tcPr>
          <w:p w14:paraId="18A69693" w14:textId="77777777" w:rsidR="007634C4" w:rsidRPr="009D2505" w:rsidRDefault="007634C4" w:rsidP="006177C9">
            <w:pPr>
              <w:rPr>
                <w:sz w:val="20"/>
                <w:szCs w:val="20"/>
              </w:rPr>
            </w:pPr>
            <w:r w:rsidRPr="009D2505">
              <w:rPr>
                <w:sz w:val="20"/>
                <w:szCs w:val="20"/>
              </w:rPr>
              <w:t>5</w:t>
            </w:r>
          </w:p>
        </w:tc>
      </w:tr>
      <w:tr w:rsidR="007634C4" w:rsidRPr="00B50F81" w14:paraId="6E603A00" w14:textId="77777777" w:rsidTr="00521907">
        <w:trPr>
          <w:trHeight w:val="350"/>
        </w:trPr>
        <w:tc>
          <w:tcPr>
            <w:tcW w:w="9067" w:type="dxa"/>
            <w:gridSpan w:val="3"/>
            <w:shd w:val="clear" w:color="auto" w:fill="auto"/>
          </w:tcPr>
          <w:p w14:paraId="64500F1A" w14:textId="77777777" w:rsidR="007634C4" w:rsidRPr="009D2505" w:rsidRDefault="007634C4" w:rsidP="006177C9">
            <w:pPr>
              <w:rPr>
                <w:b/>
                <w:sz w:val="20"/>
                <w:szCs w:val="20"/>
              </w:rPr>
            </w:pPr>
            <w:r w:rsidRPr="009D2505">
              <w:rPr>
                <w:b/>
                <w:sz w:val="20"/>
                <w:szCs w:val="20"/>
              </w:rPr>
              <w:t xml:space="preserve">6. Führen Sie </w:t>
            </w:r>
            <w:proofErr w:type="spellStart"/>
            <w:r w:rsidRPr="009D2505">
              <w:rPr>
                <w:b/>
                <w:sz w:val="20"/>
                <w:szCs w:val="20"/>
              </w:rPr>
              <w:t>Surveillance</w:t>
            </w:r>
            <w:proofErr w:type="spellEnd"/>
            <w:r w:rsidRPr="009D2505">
              <w:rPr>
                <w:b/>
                <w:sz w:val="20"/>
                <w:szCs w:val="20"/>
              </w:rPr>
              <w:t xml:space="preserve"> durch für:</w:t>
            </w:r>
          </w:p>
        </w:tc>
      </w:tr>
      <w:tr w:rsidR="007634C4" w:rsidRPr="008A2DAD" w14:paraId="4FB8AC10" w14:textId="77777777" w:rsidTr="00521907">
        <w:trPr>
          <w:trHeight w:val="165"/>
        </w:trPr>
        <w:tc>
          <w:tcPr>
            <w:tcW w:w="5920" w:type="dxa"/>
            <w:vMerge w:val="restart"/>
            <w:shd w:val="clear" w:color="auto" w:fill="auto"/>
          </w:tcPr>
          <w:p w14:paraId="7C9DFEDE" w14:textId="77777777" w:rsidR="007634C4" w:rsidRPr="009D2505" w:rsidRDefault="007634C4" w:rsidP="006177C9">
            <w:pPr>
              <w:pStyle w:val="Listenabsatz"/>
              <w:numPr>
                <w:ilvl w:val="0"/>
                <w:numId w:val="4"/>
              </w:numPr>
              <w:rPr>
                <w:sz w:val="20"/>
                <w:szCs w:val="20"/>
              </w:rPr>
            </w:pPr>
            <w:r w:rsidRPr="009D2505">
              <w:rPr>
                <w:sz w:val="20"/>
                <w:szCs w:val="20"/>
              </w:rPr>
              <w:t>Postoperative Wundinfektionen?</w:t>
            </w:r>
            <w:r w:rsidRPr="009D2505">
              <w:rPr>
                <w:rStyle w:val="Funotenzeichen"/>
                <w:sz w:val="20"/>
                <w:szCs w:val="20"/>
              </w:rPr>
              <w:footnoteReference w:id="12"/>
            </w:r>
          </w:p>
        </w:tc>
        <w:tc>
          <w:tcPr>
            <w:tcW w:w="2315" w:type="dxa"/>
            <w:shd w:val="clear" w:color="auto" w:fill="auto"/>
          </w:tcPr>
          <w:p w14:paraId="54478801" w14:textId="77777777" w:rsidR="007634C4" w:rsidRPr="009D2505" w:rsidRDefault="007634C4" w:rsidP="006177C9">
            <w:pPr>
              <w:rPr>
                <w:sz w:val="20"/>
                <w:szCs w:val="20"/>
              </w:rPr>
            </w:pPr>
            <w:r w:rsidRPr="009D2505">
              <w:rPr>
                <w:sz w:val="20"/>
                <w:szCs w:val="20"/>
              </w:rPr>
              <w:t>Nein</w:t>
            </w:r>
          </w:p>
        </w:tc>
        <w:tc>
          <w:tcPr>
            <w:tcW w:w="832" w:type="dxa"/>
            <w:shd w:val="clear" w:color="auto" w:fill="auto"/>
          </w:tcPr>
          <w:p w14:paraId="573963DB" w14:textId="77777777" w:rsidR="007634C4" w:rsidRPr="009D2505" w:rsidRDefault="007634C4" w:rsidP="006177C9">
            <w:pPr>
              <w:rPr>
                <w:sz w:val="20"/>
                <w:szCs w:val="20"/>
              </w:rPr>
            </w:pPr>
            <w:r w:rsidRPr="009D2505">
              <w:rPr>
                <w:sz w:val="20"/>
                <w:szCs w:val="20"/>
              </w:rPr>
              <w:t>0</w:t>
            </w:r>
          </w:p>
        </w:tc>
      </w:tr>
      <w:tr w:rsidR="007634C4" w:rsidRPr="008A2DAD" w14:paraId="663A3463" w14:textId="77777777" w:rsidTr="00521907">
        <w:trPr>
          <w:trHeight w:val="165"/>
        </w:trPr>
        <w:tc>
          <w:tcPr>
            <w:tcW w:w="5920" w:type="dxa"/>
            <w:vMerge/>
            <w:shd w:val="clear" w:color="auto" w:fill="auto"/>
          </w:tcPr>
          <w:p w14:paraId="7AADC40A" w14:textId="77777777" w:rsidR="007634C4" w:rsidRPr="009D2505" w:rsidRDefault="007634C4" w:rsidP="006177C9">
            <w:pPr>
              <w:pStyle w:val="Listenabsatz"/>
              <w:numPr>
                <w:ilvl w:val="1"/>
                <w:numId w:val="4"/>
              </w:numPr>
              <w:rPr>
                <w:sz w:val="20"/>
                <w:szCs w:val="20"/>
              </w:rPr>
            </w:pPr>
          </w:p>
        </w:tc>
        <w:tc>
          <w:tcPr>
            <w:tcW w:w="2315" w:type="dxa"/>
            <w:shd w:val="clear" w:color="auto" w:fill="auto"/>
          </w:tcPr>
          <w:p w14:paraId="7746B8DA" w14:textId="77777777" w:rsidR="007634C4" w:rsidRPr="009D2505" w:rsidRDefault="007634C4" w:rsidP="006177C9">
            <w:pPr>
              <w:rPr>
                <w:sz w:val="20"/>
                <w:szCs w:val="20"/>
              </w:rPr>
            </w:pPr>
            <w:r w:rsidRPr="009D2505">
              <w:rPr>
                <w:sz w:val="20"/>
                <w:szCs w:val="20"/>
              </w:rPr>
              <w:t>Ja</w:t>
            </w:r>
          </w:p>
        </w:tc>
        <w:tc>
          <w:tcPr>
            <w:tcW w:w="832" w:type="dxa"/>
            <w:shd w:val="clear" w:color="auto" w:fill="auto"/>
          </w:tcPr>
          <w:p w14:paraId="6F2E81E6" w14:textId="77777777" w:rsidR="007634C4" w:rsidRPr="009D2505" w:rsidRDefault="007634C4" w:rsidP="006177C9">
            <w:pPr>
              <w:rPr>
                <w:sz w:val="20"/>
                <w:szCs w:val="20"/>
              </w:rPr>
            </w:pPr>
            <w:r w:rsidRPr="009D2505">
              <w:rPr>
                <w:sz w:val="20"/>
                <w:szCs w:val="20"/>
              </w:rPr>
              <w:t>2.5</w:t>
            </w:r>
          </w:p>
        </w:tc>
      </w:tr>
      <w:tr w:rsidR="007634C4" w:rsidRPr="008A2DAD" w14:paraId="0B2E6FE1" w14:textId="77777777" w:rsidTr="00521907">
        <w:trPr>
          <w:trHeight w:val="687"/>
        </w:trPr>
        <w:tc>
          <w:tcPr>
            <w:tcW w:w="5920" w:type="dxa"/>
            <w:vMerge w:val="restart"/>
            <w:shd w:val="clear" w:color="auto" w:fill="auto"/>
          </w:tcPr>
          <w:p w14:paraId="61F8A017" w14:textId="77777777" w:rsidR="007634C4" w:rsidRPr="009D2505" w:rsidRDefault="007634C4" w:rsidP="006177C9">
            <w:pPr>
              <w:pStyle w:val="Listenabsatz"/>
              <w:numPr>
                <w:ilvl w:val="0"/>
                <w:numId w:val="4"/>
              </w:numPr>
              <w:rPr>
                <w:sz w:val="20"/>
                <w:szCs w:val="20"/>
              </w:rPr>
            </w:pPr>
            <w:r w:rsidRPr="009D2505">
              <w:rPr>
                <w:sz w:val="20"/>
                <w:szCs w:val="20"/>
              </w:rPr>
              <w:t>Device-assoziierte Infektionen (z.B. Katheter-assoziierte Harnweginfektionen, zentral-venöser Katheter (ZVK)-assoziierte Blutstrominfektionen, peripher-venöser Katheter (PVK)-assoziierte Blutstrominfektionen,  Beatmungs-assoziierte Pneumonien)?</w:t>
            </w:r>
          </w:p>
        </w:tc>
        <w:tc>
          <w:tcPr>
            <w:tcW w:w="2315" w:type="dxa"/>
            <w:shd w:val="clear" w:color="auto" w:fill="auto"/>
          </w:tcPr>
          <w:p w14:paraId="1A22824D" w14:textId="77777777" w:rsidR="007634C4" w:rsidRPr="009D2505" w:rsidRDefault="007634C4" w:rsidP="006177C9">
            <w:pPr>
              <w:rPr>
                <w:sz w:val="20"/>
                <w:szCs w:val="20"/>
              </w:rPr>
            </w:pPr>
            <w:r w:rsidRPr="009D2505">
              <w:rPr>
                <w:sz w:val="20"/>
                <w:szCs w:val="20"/>
              </w:rPr>
              <w:t>Nein</w:t>
            </w:r>
          </w:p>
        </w:tc>
        <w:tc>
          <w:tcPr>
            <w:tcW w:w="832" w:type="dxa"/>
            <w:shd w:val="clear" w:color="auto" w:fill="auto"/>
          </w:tcPr>
          <w:p w14:paraId="38ED85AF" w14:textId="77777777" w:rsidR="007634C4" w:rsidRPr="009D2505" w:rsidRDefault="007634C4" w:rsidP="006177C9">
            <w:pPr>
              <w:rPr>
                <w:sz w:val="20"/>
                <w:szCs w:val="20"/>
              </w:rPr>
            </w:pPr>
            <w:r w:rsidRPr="009D2505">
              <w:rPr>
                <w:sz w:val="20"/>
                <w:szCs w:val="20"/>
              </w:rPr>
              <w:t>0</w:t>
            </w:r>
          </w:p>
        </w:tc>
      </w:tr>
      <w:tr w:rsidR="007634C4" w:rsidRPr="008A2DAD" w14:paraId="13FBA6B2" w14:textId="77777777" w:rsidTr="00521907">
        <w:trPr>
          <w:trHeight w:val="172"/>
        </w:trPr>
        <w:tc>
          <w:tcPr>
            <w:tcW w:w="5920" w:type="dxa"/>
            <w:vMerge/>
            <w:shd w:val="clear" w:color="auto" w:fill="auto"/>
          </w:tcPr>
          <w:p w14:paraId="0F86D465" w14:textId="77777777" w:rsidR="007634C4" w:rsidRPr="009D2505" w:rsidRDefault="007634C4" w:rsidP="006177C9">
            <w:pPr>
              <w:pStyle w:val="Listenabsatz"/>
              <w:numPr>
                <w:ilvl w:val="1"/>
                <w:numId w:val="1"/>
              </w:numPr>
              <w:rPr>
                <w:sz w:val="20"/>
                <w:szCs w:val="20"/>
              </w:rPr>
            </w:pPr>
          </w:p>
        </w:tc>
        <w:tc>
          <w:tcPr>
            <w:tcW w:w="2315" w:type="dxa"/>
            <w:shd w:val="clear" w:color="auto" w:fill="auto"/>
          </w:tcPr>
          <w:p w14:paraId="428EEF5F" w14:textId="77777777" w:rsidR="007634C4" w:rsidRPr="009D2505" w:rsidRDefault="007634C4" w:rsidP="006177C9">
            <w:pPr>
              <w:rPr>
                <w:sz w:val="20"/>
                <w:szCs w:val="20"/>
              </w:rPr>
            </w:pPr>
            <w:r w:rsidRPr="009D2505">
              <w:rPr>
                <w:sz w:val="20"/>
                <w:szCs w:val="20"/>
              </w:rPr>
              <w:t>Ja</w:t>
            </w:r>
          </w:p>
        </w:tc>
        <w:tc>
          <w:tcPr>
            <w:tcW w:w="832" w:type="dxa"/>
            <w:shd w:val="clear" w:color="auto" w:fill="auto"/>
          </w:tcPr>
          <w:p w14:paraId="0081F0B3" w14:textId="77777777" w:rsidR="007634C4" w:rsidRPr="009D2505" w:rsidRDefault="007634C4" w:rsidP="006177C9">
            <w:pPr>
              <w:rPr>
                <w:sz w:val="20"/>
                <w:szCs w:val="20"/>
              </w:rPr>
            </w:pPr>
            <w:r w:rsidRPr="009D2505">
              <w:rPr>
                <w:sz w:val="20"/>
                <w:szCs w:val="20"/>
              </w:rPr>
              <w:t>2.5</w:t>
            </w:r>
          </w:p>
        </w:tc>
      </w:tr>
      <w:tr w:rsidR="007634C4" w:rsidRPr="008A2DAD" w14:paraId="0887C071" w14:textId="77777777" w:rsidTr="00521907">
        <w:trPr>
          <w:trHeight w:val="338"/>
        </w:trPr>
        <w:tc>
          <w:tcPr>
            <w:tcW w:w="5920" w:type="dxa"/>
            <w:vMerge w:val="restart"/>
            <w:shd w:val="clear" w:color="auto" w:fill="auto"/>
          </w:tcPr>
          <w:p w14:paraId="3836BFD3" w14:textId="01FC8A8D" w:rsidR="007634C4" w:rsidRPr="009D2505" w:rsidRDefault="007634C4" w:rsidP="00D96ED9">
            <w:pPr>
              <w:pStyle w:val="Listenabsatz"/>
              <w:numPr>
                <w:ilvl w:val="0"/>
                <w:numId w:val="1"/>
              </w:numPr>
              <w:rPr>
                <w:sz w:val="20"/>
                <w:szCs w:val="20"/>
              </w:rPr>
            </w:pPr>
            <w:r w:rsidRPr="009D2505">
              <w:rPr>
                <w:sz w:val="20"/>
                <w:szCs w:val="20"/>
              </w:rPr>
              <w:t>Klinisch-definierte Infektionen (anhand klinischer Symptome,</w:t>
            </w:r>
            <w:r w:rsidR="00D96ED9" w:rsidRPr="009D2505">
              <w:rPr>
                <w:sz w:val="20"/>
                <w:szCs w:val="20"/>
              </w:rPr>
              <w:t xml:space="preserve"> z.B.</w:t>
            </w:r>
            <w:r w:rsidRPr="009D2505">
              <w:rPr>
                <w:sz w:val="20"/>
                <w:szCs w:val="20"/>
              </w:rPr>
              <w:t xml:space="preserve"> </w:t>
            </w:r>
            <w:r w:rsidR="00D96ED9" w:rsidRPr="009D2505">
              <w:rPr>
                <w:sz w:val="20"/>
                <w:szCs w:val="20"/>
              </w:rPr>
              <w:t>bei Nicht-Verfügbarkeit bzw. Nicht-</w:t>
            </w:r>
            <w:proofErr w:type="spellStart"/>
            <w:r w:rsidR="00D96ED9" w:rsidRPr="009D2505">
              <w:rPr>
                <w:sz w:val="20"/>
                <w:szCs w:val="20"/>
              </w:rPr>
              <w:t>Vorhandenheit</w:t>
            </w:r>
            <w:proofErr w:type="spellEnd"/>
            <w:r w:rsidR="00D96ED9" w:rsidRPr="009D2505">
              <w:rPr>
                <w:sz w:val="20"/>
                <w:szCs w:val="20"/>
              </w:rPr>
              <w:t xml:space="preserve"> von mikrobiologischen Untersuchungen</w:t>
            </w:r>
            <w:r w:rsidRPr="009D2505">
              <w:rPr>
                <w:sz w:val="20"/>
                <w:szCs w:val="20"/>
              </w:rPr>
              <w:t>)?</w:t>
            </w:r>
          </w:p>
        </w:tc>
        <w:tc>
          <w:tcPr>
            <w:tcW w:w="2315" w:type="dxa"/>
            <w:shd w:val="clear" w:color="auto" w:fill="auto"/>
          </w:tcPr>
          <w:p w14:paraId="2769D9BB" w14:textId="77777777" w:rsidR="007634C4" w:rsidRPr="009D2505" w:rsidRDefault="007634C4" w:rsidP="006177C9">
            <w:pPr>
              <w:rPr>
                <w:sz w:val="20"/>
                <w:szCs w:val="20"/>
              </w:rPr>
            </w:pPr>
            <w:r w:rsidRPr="009D2505">
              <w:rPr>
                <w:sz w:val="20"/>
                <w:szCs w:val="20"/>
              </w:rPr>
              <w:t>Nein</w:t>
            </w:r>
          </w:p>
        </w:tc>
        <w:tc>
          <w:tcPr>
            <w:tcW w:w="832" w:type="dxa"/>
            <w:shd w:val="clear" w:color="auto" w:fill="auto"/>
          </w:tcPr>
          <w:p w14:paraId="22D2B573" w14:textId="77777777" w:rsidR="007634C4" w:rsidRPr="009D2505" w:rsidRDefault="007634C4" w:rsidP="006177C9">
            <w:pPr>
              <w:rPr>
                <w:sz w:val="20"/>
                <w:szCs w:val="20"/>
              </w:rPr>
            </w:pPr>
            <w:r w:rsidRPr="009D2505">
              <w:rPr>
                <w:sz w:val="20"/>
                <w:szCs w:val="20"/>
              </w:rPr>
              <w:t>0</w:t>
            </w:r>
          </w:p>
        </w:tc>
      </w:tr>
      <w:tr w:rsidR="007634C4" w:rsidRPr="008A2DAD" w14:paraId="075B1279" w14:textId="77777777" w:rsidTr="00521907">
        <w:trPr>
          <w:trHeight w:val="172"/>
        </w:trPr>
        <w:tc>
          <w:tcPr>
            <w:tcW w:w="5920" w:type="dxa"/>
            <w:vMerge/>
            <w:shd w:val="clear" w:color="auto" w:fill="auto"/>
          </w:tcPr>
          <w:p w14:paraId="5AEE6359" w14:textId="77777777" w:rsidR="007634C4" w:rsidRPr="009D2505" w:rsidRDefault="007634C4" w:rsidP="006177C9">
            <w:pPr>
              <w:pStyle w:val="Listenabsatz"/>
              <w:numPr>
                <w:ilvl w:val="1"/>
                <w:numId w:val="1"/>
              </w:numPr>
              <w:rPr>
                <w:sz w:val="20"/>
                <w:szCs w:val="20"/>
              </w:rPr>
            </w:pPr>
          </w:p>
        </w:tc>
        <w:tc>
          <w:tcPr>
            <w:tcW w:w="2315" w:type="dxa"/>
            <w:shd w:val="clear" w:color="auto" w:fill="auto"/>
          </w:tcPr>
          <w:p w14:paraId="0666454C" w14:textId="77777777" w:rsidR="007634C4" w:rsidRPr="009D2505" w:rsidRDefault="007634C4" w:rsidP="006177C9">
            <w:pPr>
              <w:rPr>
                <w:sz w:val="20"/>
                <w:szCs w:val="20"/>
              </w:rPr>
            </w:pPr>
            <w:r w:rsidRPr="009D2505">
              <w:rPr>
                <w:sz w:val="20"/>
                <w:szCs w:val="20"/>
              </w:rPr>
              <w:t>Ja</w:t>
            </w:r>
          </w:p>
        </w:tc>
        <w:tc>
          <w:tcPr>
            <w:tcW w:w="832" w:type="dxa"/>
            <w:shd w:val="clear" w:color="auto" w:fill="auto"/>
          </w:tcPr>
          <w:p w14:paraId="1C7D20AB" w14:textId="77777777" w:rsidR="007634C4" w:rsidRPr="009D2505" w:rsidRDefault="007634C4" w:rsidP="006177C9">
            <w:pPr>
              <w:rPr>
                <w:sz w:val="20"/>
                <w:szCs w:val="20"/>
              </w:rPr>
            </w:pPr>
            <w:r w:rsidRPr="009D2505">
              <w:rPr>
                <w:sz w:val="20"/>
                <w:szCs w:val="20"/>
              </w:rPr>
              <w:t>2.5</w:t>
            </w:r>
          </w:p>
        </w:tc>
      </w:tr>
      <w:tr w:rsidR="007634C4" w:rsidRPr="008A2DAD" w14:paraId="7C1259A1" w14:textId="77777777" w:rsidTr="00521907">
        <w:trPr>
          <w:trHeight w:val="270"/>
        </w:trPr>
        <w:tc>
          <w:tcPr>
            <w:tcW w:w="5920" w:type="dxa"/>
            <w:vMerge w:val="restart"/>
            <w:shd w:val="clear" w:color="auto" w:fill="auto"/>
          </w:tcPr>
          <w:p w14:paraId="4BE050F9" w14:textId="77777777" w:rsidR="007634C4" w:rsidRPr="009D2505" w:rsidRDefault="007634C4" w:rsidP="006177C9">
            <w:pPr>
              <w:pStyle w:val="Listenabsatz"/>
              <w:numPr>
                <w:ilvl w:val="0"/>
                <w:numId w:val="1"/>
              </w:numPr>
              <w:rPr>
                <w:sz w:val="20"/>
                <w:szCs w:val="20"/>
              </w:rPr>
            </w:pPr>
            <w:r w:rsidRPr="009D2505">
              <w:rPr>
                <w:sz w:val="20"/>
                <w:szCs w:val="20"/>
              </w:rPr>
              <w:t>Kolonisation oder Infektion durch MRE</w:t>
            </w:r>
            <w:r w:rsidRPr="009D2505">
              <w:rPr>
                <w:rStyle w:val="Funotenzeichen"/>
                <w:sz w:val="20"/>
                <w:szCs w:val="20"/>
              </w:rPr>
              <w:footnoteReference w:id="13"/>
            </w:r>
            <w:r w:rsidRPr="009D2505">
              <w:rPr>
                <w:sz w:val="20"/>
                <w:szCs w:val="20"/>
              </w:rPr>
              <w:t xml:space="preserve"> gemäß der lokalen epidemiologischen Situation </w:t>
            </w:r>
          </w:p>
        </w:tc>
        <w:tc>
          <w:tcPr>
            <w:tcW w:w="2315" w:type="dxa"/>
            <w:shd w:val="clear" w:color="auto" w:fill="auto"/>
          </w:tcPr>
          <w:p w14:paraId="778F2FF4" w14:textId="77777777" w:rsidR="007634C4" w:rsidRPr="009D2505" w:rsidRDefault="007634C4" w:rsidP="006177C9">
            <w:pPr>
              <w:rPr>
                <w:sz w:val="20"/>
                <w:szCs w:val="20"/>
              </w:rPr>
            </w:pPr>
            <w:r w:rsidRPr="009D2505">
              <w:rPr>
                <w:sz w:val="20"/>
                <w:szCs w:val="20"/>
              </w:rPr>
              <w:t>Nein</w:t>
            </w:r>
          </w:p>
        </w:tc>
        <w:tc>
          <w:tcPr>
            <w:tcW w:w="832" w:type="dxa"/>
            <w:shd w:val="clear" w:color="auto" w:fill="auto"/>
          </w:tcPr>
          <w:p w14:paraId="4B2F9921" w14:textId="77777777" w:rsidR="007634C4" w:rsidRPr="009D2505" w:rsidRDefault="007634C4" w:rsidP="006177C9">
            <w:pPr>
              <w:rPr>
                <w:sz w:val="20"/>
                <w:szCs w:val="20"/>
              </w:rPr>
            </w:pPr>
            <w:r w:rsidRPr="009D2505">
              <w:rPr>
                <w:sz w:val="20"/>
                <w:szCs w:val="20"/>
              </w:rPr>
              <w:t>0</w:t>
            </w:r>
          </w:p>
        </w:tc>
      </w:tr>
      <w:tr w:rsidR="007634C4" w:rsidRPr="008A2DAD" w14:paraId="1506B823" w14:textId="77777777" w:rsidTr="00521907">
        <w:trPr>
          <w:trHeight w:val="270"/>
        </w:trPr>
        <w:tc>
          <w:tcPr>
            <w:tcW w:w="5920" w:type="dxa"/>
            <w:vMerge/>
            <w:shd w:val="clear" w:color="auto" w:fill="auto"/>
          </w:tcPr>
          <w:p w14:paraId="6705831A" w14:textId="77777777" w:rsidR="007634C4" w:rsidRPr="009D2505" w:rsidRDefault="007634C4" w:rsidP="006177C9">
            <w:pPr>
              <w:pStyle w:val="Listenabsatz"/>
              <w:numPr>
                <w:ilvl w:val="0"/>
                <w:numId w:val="1"/>
              </w:numPr>
              <w:rPr>
                <w:sz w:val="20"/>
                <w:szCs w:val="20"/>
              </w:rPr>
            </w:pPr>
          </w:p>
        </w:tc>
        <w:tc>
          <w:tcPr>
            <w:tcW w:w="2315" w:type="dxa"/>
            <w:shd w:val="clear" w:color="auto" w:fill="auto"/>
          </w:tcPr>
          <w:p w14:paraId="598361F9" w14:textId="77777777" w:rsidR="007634C4" w:rsidRPr="009D2505" w:rsidRDefault="007634C4" w:rsidP="006177C9">
            <w:pPr>
              <w:rPr>
                <w:sz w:val="20"/>
                <w:szCs w:val="20"/>
              </w:rPr>
            </w:pPr>
            <w:r w:rsidRPr="009D2505">
              <w:rPr>
                <w:sz w:val="20"/>
                <w:szCs w:val="20"/>
              </w:rPr>
              <w:t>Ja</w:t>
            </w:r>
          </w:p>
        </w:tc>
        <w:tc>
          <w:tcPr>
            <w:tcW w:w="832" w:type="dxa"/>
            <w:shd w:val="clear" w:color="auto" w:fill="auto"/>
          </w:tcPr>
          <w:p w14:paraId="20526C05" w14:textId="77777777" w:rsidR="007634C4" w:rsidRPr="009D2505" w:rsidRDefault="007634C4" w:rsidP="006177C9">
            <w:pPr>
              <w:rPr>
                <w:sz w:val="20"/>
                <w:szCs w:val="20"/>
              </w:rPr>
            </w:pPr>
            <w:r w:rsidRPr="009D2505">
              <w:rPr>
                <w:sz w:val="20"/>
                <w:szCs w:val="20"/>
              </w:rPr>
              <w:t>2.5</w:t>
            </w:r>
          </w:p>
        </w:tc>
      </w:tr>
      <w:tr w:rsidR="007634C4" w:rsidRPr="008A2DAD" w14:paraId="2053DD79" w14:textId="77777777" w:rsidTr="00521907">
        <w:trPr>
          <w:trHeight w:val="513"/>
        </w:trPr>
        <w:tc>
          <w:tcPr>
            <w:tcW w:w="5920" w:type="dxa"/>
            <w:vMerge w:val="restart"/>
            <w:shd w:val="clear" w:color="auto" w:fill="auto"/>
          </w:tcPr>
          <w:p w14:paraId="3DD2D2A8" w14:textId="77777777" w:rsidR="007634C4" w:rsidRPr="009D2505" w:rsidRDefault="007634C4" w:rsidP="006177C9">
            <w:pPr>
              <w:pStyle w:val="Listenabsatz"/>
              <w:numPr>
                <w:ilvl w:val="0"/>
                <w:numId w:val="1"/>
              </w:numPr>
              <w:rPr>
                <w:sz w:val="20"/>
                <w:szCs w:val="20"/>
              </w:rPr>
            </w:pPr>
            <w:r w:rsidRPr="009D2505">
              <w:rPr>
                <w:sz w:val="20"/>
                <w:szCs w:val="20"/>
              </w:rPr>
              <w:t xml:space="preserve">Infektionen mit </w:t>
            </w:r>
            <w:proofErr w:type="spellStart"/>
            <w:r w:rsidRPr="009D2505">
              <w:rPr>
                <w:sz w:val="20"/>
                <w:szCs w:val="20"/>
              </w:rPr>
              <w:t>Epidemiegefahr</w:t>
            </w:r>
            <w:proofErr w:type="spellEnd"/>
            <w:r w:rsidRPr="009D2505">
              <w:rPr>
                <w:sz w:val="20"/>
                <w:szCs w:val="20"/>
              </w:rPr>
              <w:t xml:space="preserve"> entsprechend lokaler Prioritäten (z.B. Norovirus, Influenza, Tuberkulose (TB), schweres akutes respiratorisches Syndrom (SARS), Ebola, </w:t>
            </w:r>
            <w:proofErr w:type="spellStart"/>
            <w:r w:rsidRPr="009D2505">
              <w:rPr>
                <w:sz w:val="20"/>
                <w:szCs w:val="20"/>
              </w:rPr>
              <w:t>Lassa</w:t>
            </w:r>
            <w:proofErr w:type="spellEnd"/>
            <w:r w:rsidRPr="009D2505">
              <w:rPr>
                <w:sz w:val="20"/>
                <w:szCs w:val="20"/>
              </w:rPr>
              <w:t>-Fieber)?</w:t>
            </w:r>
          </w:p>
        </w:tc>
        <w:tc>
          <w:tcPr>
            <w:tcW w:w="2315" w:type="dxa"/>
            <w:shd w:val="clear" w:color="auto" w:fill="auto"/>
          </w:tcPr>
          <w:p w14:paraId="5BE85CDB" w14:textId="77777777" w:rsidR="007634C4" w:rsidRPr="009D2505" w:rsidRDefault="007634C4" w:rsidP="006177C9">
            <w:pPr>
              <w:rPr>
                <w:sz w:val="20"/>
                <w:szCs w:val="20"/>
              </w:rPr>
            </w:pPr>
            <w:r w:rsidRPr="009D2505">
              <w:rPr>
                <w:sz w:val="20"/>
                <w:szCs w:val="20"/>
              </w:rPr>
              <w:t>Nein</w:t>
            </w:r>
          </w:p>
        </w:tc>
        <w:tc>
          <w:tcPr>
            <w:tcW w:w="832" w:type="dxa"/>
            <w:shd w:val="clear" w:color="auto" w:fill="auto"/>
          </w:tcPr>
          <w:p w14:paraId="7C3F37FD" w14:textId="77777777" w:rsidR="007634C4" w:rsidRPr="009D2505" w:rsidRDefault="007634C4" w:rsidP="006177C9">
            <w:pPr>
              <w:rPr>
                <w:sz w:val="20"/>
                <w:szCs w:val="20"/>
              </w:rPr>
            </w:pPr>
            <w:r w:rsidRPr="009D2505">
              <w:rPr>
                <w:sz w:val="20"/>
                <w:szCs w:val="20"/>
              </w:rPr>
              <w:t>0</w:t>
            </w:r>
          </w:p>
        </w:tc>
      </w:tr>
      <w:tr w:rsidR="007634C4" w:rsidRPr="008A2DAD" w14:paraId="0F5786F1" w14:textId="77777777" w:rsidTr="00521907">
        <w:trPr>
          <w:trHeight w:val="270"/>
        </w:trPr>
        <w:tc>
          <w:tcPr>
            <w:tcW w:w="5920" w:type="dxa"/>
            <w:vMerge/>
            <w:shd w:val="clear" w:color="auto" w:fill="auto"/>
          </w:tcPr>
          <w:p w14:paraId="4C642879" w14:textId="77777777" w:rsidR="007634C4" w:rsidRPr="009D2505" w:rsidRDefault="007634C4" w:rsidP="006177C9">
            <w:pPr>
              <w:pStyle w:val="Listenabsatz"/>
              <w:numPr>
                <w:ilvl w:val="0"/>
                <w:numId w:val="1"/>
              </w:numPr>
              <w:rPr>
                <w:sz w:val="20"/>
                <w:szCs w:val="20"/>
              </w:rPr>
            </w:pPr>
          </w:p>
        </w:tc>
        <w:tc>
          <w:tcPr>
            <w:tcW w:w="2315" w:type="dxa"/>
            <w:shd w:val="clear" w:color="auto" w:fill="auto"/>
          </w:tcPr>
          <w:p w14:paraId="397188AB" w14:textId="77777777" w:rsidR="007634C4" w:rsidRPr="009D2505" w:rsidRDefault="007634C4" w:rsidP="006177C9">
            <w:pPr>
              <w:rPr>
                <w:sz w:val="20"/>
                <w:szCs w:val="20"/>
              </w:rPr>
            </w:pPr>
            <w:r w:rsidRPr="009D2505">
              <w:rPr>
                <w:sz w:val="20"/>
                <w:szCs w:val="20"/>
              </w:rPr>
              <w:t>Ja</w:t>
            </w:r>
          </w:p>
        </w:tc>
        <w:tc>
          <w:tcPr>
            <w:tcW w:w="832" w:type="dxa"/>
            <w:shd w:val="clear" w:color="auto" w:fill="auto"/>
          </w:tcPr>
          <w:p w14:paraId="5394D260" w14:textId="77777777" w:rsidR="007634C4" w:rsidRPr="009D2505" w:rsidRDefault="007634C4" w:rsidP="006177C9">
            <w:pPr>
              <w:rPr>
                <w:sz w:val="20"/>
                <w:szCs w:val="20"/>
              </w:rPr>
            </w:pPr>
            <w:r w:rsidRPr="009D2505">
              <w:rPr>
                <w:sz w:val="20"/>
                <w:szCs w:val="20"/>
              </w:rPr>
              <w:t>2.5</w:t>
            </w:r>
          </w:p>
        </w:tc>
      </w:tr>
      <w:tr w:rsidR="007634C4" w:rsidRPr="008A2DAD" w14:paraId="4C3F7135" w14:textId="77777777" w:rsidTr="00521907">
        <w:trPr>
          <w:trHeight w:val="291"/>
        </w:trPr>
        <w:tc>
          <w:tcPr>
            <w:tcW w:w="5920" w:type="dxa"/>
            <w:vMerge w:val="restart"/>
            <w:shd w:val="clear" w:color="auto" w:fill="auto"/>
          </w:tcPr>
          <w:p w14:paraId="2BE08BC4" w14:textId="77777777" w:rsidR="007634C4" w:rsidRPr="009D2505" w:rsidRDefault="007634C4" w:rsidP="006177C9">
            <w:pPr>
              <w:pStyle w:val="Listenabsatz"/>
              <w:numPr>
                <w:ilvl w:val="0"/>
                <w:numId w:val="1"/>
              </w:numPr>
              <w:rPr>
                <w:sz w:val="20"/>
                <w:szCs w:val="20"/>
              </w:rPr>
            </w:pPr>
            <w:r w:rsidRPr="009D2505">
              <w:rPr>
                <w:sz w:val="20"/>
                <w:szCs w:val="20"/>
              </w:rPr>
              <w:t>Infektionen bei vulnerablen Patienten (z.B. Neugeborene, Intensivpatienten, immunsupprimierte Patienten, Verbrennungspatienten)?</w:t>
            </w:r>
            <w:r w:rsidRPr="009D2505">
              <w:rPr>
                <w:rStyle w:val="Funotenzeichen"/>
                <w:sz w:val="20"/>
                <w:szCs w:val="20"/>
              </w:rPr>
              <w:footnoteReference w:id="14"/>
            </w:r>
          </w:p>
        </w:tc>
        <w:tc>
          <w:tcPr>
            <w:tcW w:w="2315" w:type="dxa"/>
            <w:shd w:val="clear" w:color="auto" w:fill="auto"/>
          </w:tcPr>
          <w:p w14:paraId="605EAB3A" w14:textId="77777777" w:rsidR="007634C4" w:rsidRPr="009D2505" w:rsidRDefault="007634C4" w:rsidP="006177C9">
            <w:pPr>
              <w:rPr>
                <w:sz w:val="20"/>
                <w:szCs w:val="20"/>
              </w:rPr>
            </w:pPr>
            <w:r w:rsidRPr="009D2505">
              <w:rPr>
                <w:sz w:val="20"/>
                <w:szCs w:val="20"/>
              </w:rPr>
              <w:t>Nein</w:t>
            </w:r>
          </w:p>
        </w:tc>
        <w:tc>
          <w:tcPr>
            <w:tcW w:w="832" w:type="dxa"/>
            <w:shd w:val="clear" w:color="auto" w:fill="auto"/>
          </w:tcPr>
          <w:p w14:paraId="2ADBC5C9" w14:textId="77777777" w:rsidR="007634C4" w:rsidRPr="009D2505" w:rsidRDefault="007634C4" w:rsidP="006177C9">
            <w:pPr>
              <w:rPr>
                <w:sz w:val="20"/>
                <w:szCs w:val="20"/>
              </w:rPr>
            </w:pPr>
            <w:r w:rsidRPr="009D2505">
              <w:rPr>
                <w:sz w:val="20"/>
                <w:szCs w:val="20"/>
              </w:rPr>
              <w:t>0</w:t>
            </w:r>
          </w:p>
        </w:tc>
      </w:tr>
      <w:tr w:rsidR="007634C4" w:rsidRPr="008A2DAD" w14:paraId="357696E9" w14:textId="77777777" w:rsidTr="00521907">
        <w:trPr>
          <w:trHeight w:val="297"/>
        </w:trPr>
        <w:tc>
          <w:tcPr>
            <w:tcW w:w="5920" w:type="dxa"/>
            <w:vMerge/>
            <w:shd w:val="clear" w:color="auto" w:fill="auto"/>
          </w:tcPr>
          <w:p w14:paraId="38E6D925" w14:textId="77777777" w:rsidR="007634C4" w:rsidRPr="009D2505" w:rsidRDefault="007634C4" w:rsidP="006177C9">
            <w:pPr>
              <w:pStyle w:val="Listenabsatz"/>
              <w:numPr>
                <w:ilvl w:val="0"/>
                <w:numId w:val="1"/>
              </w:numPr>
              <w:rPr>
                <w:sz w:val="20"/>
                <w:szCs w:val="20"/>
              </w:rPr>
            </w:pPr>
          </w:p>
        </w:tc>
        <w:tc>
          <w:tcPr>
            <w:tcW w:w="2315" w:type="dxa"/>
            <w:shd w:val="clear" w:color="auto" w:fill="auto"/>
          </w:tcPr>
          <w:p w14:paraId="0B252095" w14:textId="77777777" w:rsidR="007634C4" w:rsidRPr="009D2505" w:rsidRDefault="007634C4" w:rsidP="006177C9">
            <w:pPr>
              <w:rPr>
                <w:sz w:val="20"/>
                <w:szCs w:val="20"/>
              </w:rPr>
            </w:pPr>
            <w:r w:rsidRPr="009D2505">
              <w:rPr>
                <w:sz w:val="20"/>
                <w:szCs w:val="20"/>
              </w:rPr>
              <w:t>Ja</w:t>
            </w:r>
          </w:p>
        </w:tc>
        <w:tc>
          <w:tcPr>
            <w:tcW w:w="832" w:type="dxa"/>
            <w:shd w:val="clear" w:color="auto" w:fill="auto"/>
          </w:tcPr>
          <w:p w14:paraId="2A5FBA30" w14:textId="77777777" w:rsidR="007634C4" w:rsidRPr="009D2505" w:rsidRDefault="007634C4" w:rsidP="006177C9">
            <w:pPr>
              <w:rPr>
                <w:sz w:val="20"/>
                <w:szCs w:val="20"/>
              </w:rPr>
            </w:pPr>
            <w:r w:rsidRPr="009D2505">
              <w:rPr>
                <w:sz w:val="20"/>
                <w:szCs w:val="20"/>
              </w:rPr>
              <w:t>2.5</w:t>
            </w:r>
          </w:p>
        </w:tc>
      </w:tr>
      <w:tr w:rsidR="007634C4" w:rsidRPr="008A2DAD" w14:paraId="406AC460" w14:textId="77777777" w:rsidTr="00521907">
        <w:trPr>
          <w:trHeight w:val="694"/>
        </w:trPr>
        <w:tc>
          <w:tcPr>
            <w:tcW w:w="5920" w:type="dxa"/>
            <w:vMerge w:val="restart"/>
            <w:shd w:val="clear" w:color="auto" w:fill="auto"/>
          </w:tcPr>
          <w:p w14:paraId="21882976" w14:textId="3559FBF8" w:rsidR="007634C4" w:rsidRPr="009D2505" w:rsidRDefault="007634C4" w:rsidP="00EB30D9">
            <w:pPr>
              <w:pStyle w:val="Listenabsatz"/>
              <w:numPr>
                <w:ilvl w:val="0"/>
                <w:numId w:val="1"/>
              </w:numPr>
              <w:rPr>
                <w:sz w:val="20"/>
                <w:szCs w:val="20"/>
              </w:rPr>
            </w:pPr>
            <w:r w:rsidRPr="009D2505">
              <w:rPr>
                <w:sz w:val="20"/>
                <w:szCs w:val="20"/>
              </w:rPr>
              <w:t xml:space="preserve">Infektionen, die Mitarbeiter in klinischen, laboratorischen oder anderen Bereichen betreffen können (z.B. Hepatitis B oder C, HIV, Influenza)? </w:t>
            </w:r>
          </w:p>
        </w:tc>
        <w:tc>
          <w:tcPr>
            <w:tcW w:w="2315" w:type="dxa"/>
            <w:shd w:val="clear" w:color="auto" w:fill="auto"/>
          </w:tcPr>
          <w:p w14:paraId="7FAB4BE9" w14:textId="77777777" w:rsidR="007634C4" w:rsidRPr="009D2505" w:rsidRDefault="007634C4" w:rsidP="006177C9">
            <w:pPr>
              <w:rPr>
                <w:sz w:val="20"/>
                <w:szCs w:val="20"/>
              </w:rPr>
            </w:pPr>
            <w:r w:rsidRPr="009D2505">
              <w:rPr>
                <w:sz w:val="20"/>
                <w:szCs w:val="20"/>
              </w:rPr>
              <w:t>Nein</w:t>
            </w:r>
          </w:p>
        </w:tc>
        <w:tc>
          <w:tcPr>
            <w:tcW w:w="832" w:type="dxa"/>
            <w:shd w:val="clear" w:color="auto" w:fill="auto"/>
          </w:tcPr>
          <w:p w14:paraId="698C24C0" w14:textId="77777777" w:rsidR="007634C4" w:rsidRPr="009D2505" w:rsidRDefault="007634C4" w:rsidP="006177C9">
            <w:pPr>
              <w:rPr>
                <w:sz w:val="20"/>
                <w:szCs w:val="20"/>
              </w:rPr>
            </w:pPr>
            <w:r w:rsidRPr="009D2505">
              <w:rPr>
                <w:sz w:val="20"/>
                <w:szCs w:val="20"/>
              </w:rPr>
              <w:t>0</w:t>
            </w:r>
          </w:p>
        </w:tc>
      </w:tr>
      <w:tr w:rsidR="007634C4" w:rsidRPr="008A2DAD" w14:paraId="58CF20A1" w14:textId="77777777" w:rsidTr="00521907">
        <w:trPr>
          <w:trHeight w:val="90"/>
        </w:trPr>
        <w:tc>
          <w:tcPr>
            <w:tcW w:w="5920" w:type="dxa"/>
            <w:vMerge/>
            <w:shd w:val="clear" w:color="auto" w:fill="auto"/>
          </w:tcPr>
          <w:p w14:paraId="5AFC5C8F" w14:textId="77777777" w:rsidR="007634C4" w:rsidRPr="009D2505" w:rsidRDefault="007634C4" w:rsidP="006177C9">
            <w:pPr>
              <w:pStyle w:val="Listenabsatz"/>
              <w:numPr>
                <w:ilvl w:val="0"/>
                <w:numId w:val="1"/>
              </w:numPr>
              <w:rPr>
                <w:sz w:val="20"/>
                <w:szCs w:val="20"/>
              </w:rPr>
            </w:pPr>
          </w:p>
        </w:tc>
        <w:tc>
          <w:tcPr>
            <w:tcW w:w="2315" w:type="dxa"/>
            <w:shd w:val="clear" w:color="auto" w:fill="auto"/>
          </w:tcPr>
          <w:p w14:paraId="1E77B0F1" w14:textId="77777777" w:rsidR="007634C4" w:rsidRPr="009D2505" w:rsidRDefault="007634C4" w:rsidP="006177C9">
            <w:pPr>
              <w:rPr>
                <w:sz w:val="20"/>
                <w:szCs w:val="20"/>
              </w:rPr>
            </w:pPr>
            <w:r w:rsidRPr="009D2505">
              <w:rPr>
                <w:sz w:val="20"/>
                <w:szCs w:val="20"/>
              </w:rPr>
              <w:t>Ja</w:t>
            </w:r>
          </w:p>
        </w:tc>
        <w:tc>
          <w:tcPr>
            <w:tcW w:w="832" w:type="dxa"/>
            <w:shd w:val="clear" w:color="auto" w:fill="auto"/>
          </w:tcPr>
          <w:p w14:paraId="70CBE2F7" w14:textId="77777777" w:rsidR="007634C4" w:rsidRPr="009D2505" w:rsidRDefault="007634C4" w:rsidP="006177C9">
            <w:pPr>
              <w:rPr>
                <w:sz w:val="20"/>
                <w:szCs w:val="20"/>
              </w:rPr>
            </w:pPr>
            <w:r w:rsidRPr="009D2505">
              <w:rPr>
                <w:sz w:val="20"/>
                <w:szCs w:val="20"/>
              </w:rPr>
              <w:t>2.5</w:t>
            </w:r>
          </w:p>
        </w:tc>
      </w:tr>
      <w:tr w:rsidR="007634C4" w:rsidRPr="008A2DAD" w14:paraId="05C18162" w14:textId="77777777" w:rsidTr="00521907">
        <w:trPr>
          <w:trHeight w:val="270"/>
        </w:trPr>
        <w:tc>
          <w:tcPr>
            <w:tcW w:w="5920" w:type="dxa"/>
            <w:vMerge w:val="restart"/>
            <w:shd w:val="clear" w:color="auto" w:fill="auto"/>
          </w:tcPr>
          <w:p w14:paraId="1D23A6EB" w14:textId="77777777" w:rsidR="007634C4" w:rsidRPr="009D2505" w:rsidRDefault="007634C4" w:rsidP="006177C9">
            <w:pPr>
              <w:rPr>
                <w:b/>
                <w:sz w:val="20"/>
                <w:szCs w:val="20"/>
              </w:rPr>
            </w:pPr>
            <w:r w:rsidRPr="009D2505">
              <w:rPr>
                <w:b/>
                <w:sz w:val="20"/>
                <w:szCs w:val="20"/>
              </w:rPr>
              <w:t xml:space="preserve">7. Evaluieren Sie regelmäßig, ob Ihre </w:t>
            </w:r>
            <w:proofErr w:type="spellStart"/>
            <w:r w:rsidRPr="009D2505">
              <w:rPr>
                <w:b/>
                <w:sz w:val="20"/>
                <w:szCs w:val="20"/>
              </w:rPr>
              <w:t>Surveillance</w:t>
            </w:r>
            <w:proofErr w:type="spellEnd"/>
            <w:r w:rsidRPr="009D2505">
              <w:rPr>
                <w:b/>
                <w:sz w:val="20"/>
                <w:szCs w:val="20"/>
              </w:rPr>
              <w:t xml:space="preserve"> an die aktuellen Bedürfnissen und Prioritäten angepasst ist?</w:t>
            </w:r>
            <w:r w:rsidRPr="009D2505">
              <w:rPr>
                <w:b/>
                <w:sz w:val="20"/>
                <w:szCs w:val="20"/>
                <w:vertAlign w:val="superscript"/>
              </w:rPr>
              <w:t>11</w:t>
            </w:r>
          </w:p>
        </w:tc>
        <w:tc>
          <w:tcPr>
            <w:tcW w:w="2315" w:type="dxa"/>
            <w:shd w:val="clear" w:color="auto" w:fill="auto"/>
          </w:tcPr>
          <w:p w14:paraId="7BC74475" w14:textId="77777777" w:rsidR="007634C4" w:rsidRPr="009D2505" w:rsidRDefault="007634C4" w:rsidP="006177C9">
            <w:pPr>
              <w:rPr>
                <w:sz w:val="20"/>
                <w:szCs w:val="20"/>
              </w:rPr>
            </w:pPr>
            <w:r w:rsidRPr="009D2505">
              <w:rPr>
                <w:sz w:val="20"/>
                <w:szCs w:val="20"/>
              </w:rPr>
              <w:t>Nein</w:t>
            </w:r>
          </w:p>
        </w:tc>
        <w:tc>
          <w:tcPr>
            <w:tcW w:w="832" w:type="dxa"/>
            <w:shd w:val="clear" w:color="auto" w:fill="auto"/>
          </w:tcPr>
          <w:p w14:paraId="269A3A76" w14:textId="77777777" w:rsidR="007634C4" w:rsidRPr="009D2505" w:rsidRDefault="007634C4" w:rsidP="006177C9">
            <w:pPr>
              <w:rPr>
                <w:sz w:val="20"/>
                <w:szCs w:val="20"/>
              </w:rPr>
            </w:pPr>
            <w:r w:rsidRPr="009D2505">
              <w:rPr>
                <w:sz w:val="20"/>
                <w:szCs w:val="20"/>
              </w:rPr>
              <w:t>0</w:t>
            </w:r>
          </w:p>
        </w:tc>
      </w:tr>
      <w:tr w:rsidR="007634C4" w:rsidRPr="008A2DAD" w14:paraId="2168F49F" w14:textId="77777777" w:rsidTr="00521907">
        <w:trPr>
          <w:trHeight w:val="270"/>
        </w:trPr>
        <w:tc>
          <w:tcPr>
            <w:tcW w:w="5920" w:type="dxa"/>
            <w:vMerge/>
            <w:shd w:val="clear" w:color="auto" w:fill="auto"/>
          </w:tcPr>
          <w:p w14:paraId="6B8D4F23" w14:textId="77777777" w:rsidR="007634C4" w:rsidRPr="009D2505" w:rsidRDefault="007634C4" w:rsidP="006177C9">
            <w:pPr>
              <w:rPr>
                <w:sz w:val="20"/>
                <w:szCs w:val="20"/>
              </w:rPr>
            </w:pPr>
          </w:p>
        </w:tc>
        <w:tc>
          <w:tcPr>
            <w:tcW w:w="2315" w:type="dxa"/>
            <w:shd w:val="clear" w:color="auto" w:fill="auto"/>
          </w:tcPr>
          <w:p w14:paraId="2721D6F2" w14:textId="77777777" w:rsidR="007634C4" w:rsidRPr="009D2505" w:rsidRDefault="007634C4" w:rsidP="006177C9">
            <w:pPr>
              <w:rPr>
                <w:sz w:val="20"/>
                <w:szCs w:val="20"/>
              </w:rPr>
            </w:pPr>
            <w:r w:rsidRPr="009D2505">
              <w:rPr>
                <w:sz w:val="20"/>
                <w:szCs w:val="20"/>
              </w:rPr>
              <w:t>Ja</w:t>
            </w:r>
          </w:p>
        </w:tc>
        <w:tc>
          <w:tcPr>
            <w:tcW w:w="832" w:type="dxa"/>
            <w:shd w:val="clear" w:color="auto" w:fill="auto"/>
          </w:tcPr>
          <w:p w14:paraId="583FC4AD" w14:textId="77777777" w:rsidR="007634C4" w:rsidRPr="009D2505" w:rsidRDefault="007634C4" w:rsidP="006177C9">
            <w:pPr>
              <w:rPr>
                <w:sz w:val="20"/>
                <w:szCs w:val="20"/>
              </w:rPr>
            </w:pPr>
            <w:r w:rsidRPr="009D2505">
              <w:rPr>
                <w:sz w:val="20"/>
                <w:szCs w:val="20"/>
              </w:rPr>
              <w:t>5</w:t>
            </w:r>
          </w:p>
        </w:tc>
      </w:tr>
      <w:tr w:rsidR="007634C4" w:rsidRPr="008A2DAD" w14:paraId="275DCFEB" w14:textId="77777777" w:rsidTr="00521907">
        <w:trPr>
          <w:trHeight w:val="372"/>
        </w:trPr>
        <w:tc>
          <w:tcPr>
            <w:tcW w:w="9067" w:type="dxa"/>
            <w:gridSpan w:val="3"/>
            <w:shd w:val="clear" w:color="auto" w:fill="auto"/>
          </w:tcPr>
          <w:p w14:paraId="527D2E15" w14:textId="77777777" w:rsidR="007634C4" w:rsidRPr="009D2505" w:rsidRDefault="007634C4" w:rsidP="006177C9">
            <w:pPr>
              <w:rPr>
                <w:b/>
                <w:sz w:val="20"/>
                <w:szCs w:val="20"/>
              </w:rPr>
            </w:pPr>
            <w:r w:rsidRPr="009D2505">
              <w:rPr>
                <w:b/>
                <w:sz w:val="20"/>
                <w:szCs w:val="20"/>
              </w:rPr>
              <w:t xml:space="preserve">Methoden der </w:t>
            </w:r>
            <w:proofErr w:type="spellStart"/>
            <w:r w:rsidRPr="009D2505">
              <w:rPr>
                <w:b/>
                <w:sz w:val="20"/>
                <w:szCs w:val="20"/>
              </w:rPr>
              <w:t>Surveillance</w:t>
            </w:r>
            <w:proofErr w:type="spellEnd"/>
            <w:r w:rsidRPr="009D2505">
              <w:rPr>
                <w:b/>
                <w:sz w:val="20"/>
                <w:szCs w:val="20"/>
              </w:rPr>
              <w:t xml:space="preserve">  </w:t>
            </w:r>
          </w:p>
        </w:tc>
      </w:tr>
      <w:tr w:rsidR="007634C4" w:rsidRPr="008A2DAD" w14:paraId="46A1B6EC" w14:textId="77777777" w:rsidTr="001A0169">
        <w:trPr>
          <w:trHeight w:val="789"/>
        </w:trPr>
        <w:tc>
          <w:tcPr>
            <w:tcW w:w="5920" w:type="dxa"/>
            <w:vMerge w:val="restart"/>
            <w:shd w:val="clear" w:color="auto" w:fill="auto"/>
          </w:tcPr>
          <w:p w14:paraId="54FE409D" w14:textId="5824249F" w:rsidR="007634C4" w:rsidRPr="009D2505" w:rsidRDefault="007634C4" w:rsidP="006177C9">
            <w:pPr>
              <w:rPr>
                <w:b/>
                <w:i/>
                <w:sz w:val="20"/>
                <w:szCs w:val="20"/>
              </w:rPr>
            </w:pPr>
            <w:r w:rsidRPr="009D2505">
              <w:rPr>
                <w:b/>
                <w:sz w:val="20"/>
                <w:szCs w:val="20"/>
              </w:rPr>
              <w:lastRenderedPageBreak/>
              <w:t xml:space="preserve">8. Verwenden Sie zuverlässige </w:t>
            </w:r>
            <w:proofErr w:type="spellStart"/>
            <w:r w:rsidRPr="009D2505">
              <w:rPr>
                <w:b/>
                <w:sz w:val="20"/>
                <w:szCs w:val="20"/>
              </w:rPr>
              <w:t>Surveillance</w:t>
            </w:r>
            <w:proofErr w:type="spellEnd"/>
            <w:r w:rsidRPr="009D2505">
              <w:rPr>
                <w:b/>
                <w:sz w:val="20"/>
                <w:szCs w:val="20"/>
              </w:rPr>
              <w:t>-Falldefinitionen (definierte Zähler und Nenner nach internationalen Definitionen (z.B. CDC NHSN/ECDC)</w:t>
            </w:r>
            <w:r w:rsidRPr="009D2505">
              <w:rPr>
                <w:rStyle w:val="Funotenzeichen"/>
                <w:b/>
                <w:sz w:val="20"/>
                <w:szCs w:val="20"/>
              </w:rPr>
              <w:footnoteReference w:id="15"/>
            </w:r>
            <w:r w:rsidRPr="009D2505">
              <w:rPr>
                <w:b/>
                <w:sz w:val="20"/>
                <w:szCs w:val="20"/>
              </w:rPr>
              <w:t xml:space="preserve"> oder falls angepasste Definitionen verwendet werden, erfolgt eine Anpassung durch einen sorgfältigen evidenzbasierten Anpassungsprozess und eine Expertenkonsultation</w:t>
            </w:r>
            <w:r w:rsidR="00EB30D9" w:rsidRPr="009D2505">
              <w:rPr>
                <w:b/>
                <w:sz w:val="20"/>
                <w:szCs w:val="20"/>
              </w:rPr>
              <w:t>)</w:t>
            </w:r>
            <w:r w:rsidRPr="009D2505">
              <w:rPr>
                <w:b/>
                <w:sz w:val="20"/>
                <w:szCs w:val="20"/>
              </w:rPr>
              <w:t>?</w:t>
            </w:r>
            <w:r w:rsidRPr="009D2505">
              <w:rPr>
                <w:b/>
                <w:i/>
                <w:sz w:val="20"/>
                <w:szCs w:val="20"/>
              </w:rPr>
              <w:tab/>
            </w:r>
          </w:p>
        </w:tc>
        <w:tc>
          <w:tcPr>
            <w:tcW w:w="2315" w:type="dxa"/>
            <w:shd w:val="clear" w:color="auto" w:fill="auto"/>
          </w:tcPr>
          <w:p w14:paraId="3901A37F" w14:textId="77777777" w:rsidR="007634C4" w:rsidRPr="009D2505" w:rsidRDefault="007634C4" w:rsidP="006177C9">
            <w:pPr>
              <w:rPr>
                <w:sz w:val="20"/>
                <w:szCs w:val="20"/>
              </w:rPr>
            </w:pPr>
            <w:r w:rsidRPr="009D2505">
              <w:rPr>
                <w:sz w:val="20"/>
                <w:szCs w:val="20"/>
              </w:rPr>
              <w:t>Nein</w:t>
            </w:r>
          </w:p>
        </w:tc>
        <w:tc>
          <w:tcPr>
            <w:tcW w:w="832" w:type="dxa"/>
            <w:shd w:val="clear" w:color="auto" w:fill="auto"/>
          </w:tcPr>
          <w:p w14:paraId="0EEA1E86" w14:textId="77777777" w:rsidR="007634C4" w:rsidRPr="009D2505" w:rsidRDefault="007634C4" w:rsidP="006177C9">
            <w:pPr>
              <w:rPr>
                <w:sz w:val="20"/>
                <w:szCs w:val="20"/>
              </w:rPr>
            </w:pPr>
            <w:r w:rsidRPr="009D2505">
              <w:rPr>
                <w:sz w:val="20"/>
                <w:szCs w:val="20"/>
              </w:rPr>
              <w:t>0</w:t>
            </w:r>
          </w:p>
        </w:tc>
      </w:tr>
      <w:tr w:rsidR="007634C4" w:rsidRPr="008A2DAD" w14:paraId="77E80386" w14:textId="77777777" w:rsidTr="006177C9">
        <w:trPr>
          <w:trHeight w:val="270"/>
        </w:trPr>
        <w:tc>
          <w:tcPr>
            <w:tcW w:w="5920" w:type="dxa"/>
            <w:vMerge/>
            <w:shd w:val="clear" w:color="auto" w:fill="auto"/>
          </w:tcPr>
          <w:p w14:paraId="44F35712" w14:textId="77777777" w:rsidR="007634C4" w:rsidRPr="009D2505" w:rsidRDefault="007634C4" w:rsidP="006177C9">
            <w:pPr>
              <w:rPr>
                <w:sz w:val="20"/>
                <w:szCs w:val="20"/>
              </w:rPr>
            </w:pPr>
          </w:p>
        </w:tc>
        <w:tc>
          <w:tcPr>
            <w:tcW w:w="2315" w:type="dxa"/>
            <w:shd w:val="clear" w:color="auto" w:fill="auto"/>
          </w:tcPr>
          <w:p w14:paraId="4660377D" w14:textId="77777777" w:rsidR="007634C4" w:rsidRPr="009D2505" w:rsidRDefault="007634C4" w:rsidP="006177C9">
            <w:pPr>
              <w:rPr>
                <w:sz w:val="20"/>
                <w:szCs w:val="20"/>
              </w:rPr>
            </w:pPr>
            <w:r w:rsidRPr="009D2505">
              <w:rPr>
                <w:sz w:val="20"/>
                <w:szCs w:val="20"/>
              </w:rPr>
              <w:t>Ja</w:t>
            </w:r>
          </w:p>
        </w:tc>
        <w:tc>
          <w:tcPr>
            <w:tcW w:w="832" w:type="dxa"/>
            <w:shd w:val="clear" w:color="auto" w:fill="auto"/>
          </w:tcPr>
          <w:p w14:paraId="743D8A1A" w14:textId="77777777" w:rsidR="007634C4" w:rsidRPr="009D2505" w:rsidRDefault="007634C4" w:rsidP="006177C9">
            <w:pPr>
              <w:rPr>
                <w:sz w:val="20"/>
                <w:szCs w:val="20"/>
              </w:rPr>
            </w:pPr>
            <w:r w:rsidRPr="009D2505">
              <w:rPr>
                <w:sz w:val="20"/>
                <w:szCs w:val="20"/>
              </w:rPr>
              <w:t>5</w:t>
            </w:r>
          </w:p>
        </w:tc>
      </w:tr>
      <w:tr w:rsidR="007634C4" w:rsidRPr="005B4D66" w14:paraId="394E7BD1" w14:textId="77777777" w:rsidTr="00521907">
        <w:trPr>
          <w:trHeight w:val="855"/>
        </w:trPr>
        <w:tc>
          <w:tcPr>
            <w:tcW w:w="5920" w:type="dxa"/>
            <w:vMerge w:val="restart"/>
            <w:shd w:val="clear" w:color="auto" w:fill="auto"/>
          </w:tcPr>
          <w:p w14:paraId="1ADC2418" w14:textId="7D9DC532" w:rsidR="007634C4" w:rsidRPr="009D2505" w:rsidRDefault="007634C4" w:rsidP="006177C9">
            <w:pPr>
              <w:rPr>
                <w:b/>
                <w:sz w:val="20"/>
                <w:szCs w:val="20"/>
              </w:rPr>
            </w:pPr>
            <w:r w:rsidRPr="009D2505">
              <w:rPr>
                <w:b/>
                <w:sz w:val="20"/>
                <w:szCs w:val="20"/>
              </w:rPr>
              <w:t xml:space="preserve">9. Verwenden Sie standardisierte Datenerfassungsmethoden (z.B. aktive prospektive </w:t>
            </w:r>
            <w:proofErr w:type="spellStart"/>
            <w:r w:rsidRPr="009D2505">
              <w:rPr>
                <w:b/>
                <w:sz w:val="20"/>
                <w:szCs w:val="20"/>
              </w:rPr>
              <w:t>Surveillance</w:t>
            </w:r>
            <w:proofErr w:type="spellEnd"/>
            <w:r w:rsidRPr="009D2505">
              <w:rPr>
                <w:b/>
                <w:sz w:val="20"/>
                <w:szCs w:val="20"/>
              </w:rPr>
              <w:t xml:space="preserve">) nach internationalen </w:t>
            </w:r>
            <w:proofErr w:type="spellStart"/>
            <w:r w:rsidRPr="009D2505">
              <w:rPr>
                <w:b/>
                <w:sz w:val="20"/>
                <w:szCs w:val="20"/>
              </w:rPr>
              <w:t>Surveillance</w:t>
            </w:r>
            <w:proofErr w:type="spellEnd"/>
            <w:r w:rsidRPr="009D2505">
              <w:rPr>
                <w:b/>
                <w:sz w:val="20"/>
                <w:szCs w:val="20"/>
              </w:rPr>
              <w:t>-Protokollen (z.B. CDC NHSN/ECDC) oder falls angepasste Definitionen verwendet werden, erfolgt eine Anpassung durch einen sorgfältigen evidenzbasierten Anpassungsprozess und eine Expertenkonsultation?</w:t>
            </w:r>
          </w:p>
        </w:tc>
        <w:tc>
          <w:tcPr>
            <w:tcW w:w="2315" w:type="dxa"/>
            <w:shd w:val="clear" w:color="auto" w:fill="auto"/>
          </w:tcPr>
          <w:p w14:paraId="0A615C4D" w14:textId="77777777" w:rsidR="007634C4" w:rsidRPr="009D2505" w:rsidRDefault="007634C4" w:rsidP="006177C9">
            <w:pPr>
              <w:rPr>
                <w:sz w:val="20"/>
                <w:szCs w:val="20"/>
              </w:rPr>
            </w:pPr>
            <w:r w:rsidRPr="009D2505">
              <w:rPr>
                <w:sz w:val="20"/>
                <w:szCs w:val="20"/>
              </w:rPr>
              <w:t>Nein</w:t>
            </w:r>
          </w:p>
        </w:tc>
        <w:tc>
          <w:tcPr>
            <w:tcW w:w="832" w:type="dxa"/>
            <w:shd w:val="clear" w:color="auto" w:fill="auto"/>
          </w:tcPr>
          <w:p w14:paraId="541EB68F" w14:textId="77777777" w:rsidR="007634C4" w:rsidRPr="009D2505" w:rsidRDefault="007634C4" w:rsidP="006177C9">
            <w:pPr>
              <w:rPr>
                <w:sz w:val="20"/>
                <w:szCs w:val="20"/>
              </w:rPr>
            </w:pPr>
            <w:r w:rsidRPr="009D2505">
              <w:rPr>
                <w:sz w:val="20"/>
                <w:szCs w:val="20"/>
              </w:rPr>
              <w:t>0</w:t>
            </w:r>
          </w:p>
        </w:tc>
      </w:tr>
      <w:tr w:rsidR="007634C4" w:rsidRPr="005B4D66" w14:paraId="1F410519" w14:textId="77777777" w:rsidTr="00521907">
        <w:trPr>
          <w:trHeight w:val="405"/>
        </w:trPr>
        <w:tc>
          <w:tcPr>
            <w:tcW w:w="5920" w:type="dxa"/>
            <w:vMerge/>
            <w:shd w:val="clear" w:color="auto" w:fill="auto"/>
          </w:tcPr>
          <w:p w14:paraId="12F0E209" w14:textId="77777777" w:rsidR="007634C4" w:rsidRPr="009D2505" w:rsidRDefault="007634C4" w:rsidP="006177C9">
            <w:pPr>
              <w:rPr>
                <w:sz w:val="20"/>
                <w:szCs w:val="20"/>
              </w:rPr>
            </w:pPr>
          </w:p>
        </w:tc>
        <w:tc>
          <w:tcPr>
            <w:tcW w:w="2315" w:type="dxa"/>
            <w:shd w:val="clear" w:color="auto" w:fill="auto"/>
          </w:tcPr>
          <w:p w14:paraId="3E1C3655" w14:textId="77777777" w:rsidR="007634C4" w:rsidRPr="009D2505" w:rsidRDefault="007634C4" w:rsidP="006177C9">
            <w:pPr>
              <w:rPr>
                <w:sz w:val="20"/>
                <w:szCs w:val="20"/>
              </w:rPr>
            </w:pPr>
            <w:r w:rsidRPr="009D2505">
              <w:rPr>
                <w:sz w:val="20"/>
                <w:szCs w:val="20"/>
              </w:rPr>
              <w:t>Ja</w:t>
            </w:r>
          </w:p>
        </w:tc>
        <w:tc>
          <w:tcPr>
            <w:tcW w:w="832" w:type="dxa"/>
            <w:shd w:val="clear" w:color="auto" w:fill="auto"/>
          </w:tcPr>
          <w:p w14:paraId="5B5D2428" w14:textId="77777777" w:rsidR="007634C4" w:rsidRPr="009D2505" w:rsidRDefault="007634C4" w:rsidP="006177C9">
            <w:pPr>
              <w:rPr>
                <w:sz w:val="20"/>
                <w:szCs w:val="20"/>
              </w:rPr>
            </w:pPr>
            <w:r w:rsidRPr="009D2505">
              <w:rPr>
                <w:sz w:val="20"/>
                <w:szCs w:val="20"/>
              </w:rPr>
              <w:t>5</w:t>
            </w:r>
          </w:p>
        </w:tc>
      </w:tr>
      <w:tr w:rsidR="007634C4" w:rsidRPr="008A2DAD" w14:paraId="72252106" w14:textId="77777777" w:rsidTr="006177C9">
        <w:trPr>
          <w:trHeight w:val="540"/>
        </w:trPr>
        <w:tc>
          <w:tcPr>
            <w:tcW w:w="5920" w:type="dxa"/>
            <w:vMerge w:val="restart"/>
            <w:shd w:val="clear" w:color="auto" w:fill="auto"/>
          </w:tcPr>
          <w:p w14:paraId="1C6D5F82" w14:textId="7CB1A20B" w:rsidR="007634C4" w:rsidRPr="009D2505" w:rsidRDefault="007634C4" w:rsidP="00E14533">
            <w:pPr>
              <w:rPr>
                <w:b/>
                <w:sz w:val="20"/>
                <w:szCs w:val="20"/>
              </w:rPr>
            </w:pPr>
            <w:r w:rsidRPr="009D2505">
              <w:rPr>
                <w:b/>
                <w:sz w:val="20"/>
                <w:szCs w:val="20"/>
              </w:rPr>
              <w:t xml:space="preserve">10. </w:t>
            </w:r>
            <w:r w:rsidR="00E14533" w:rsidRPr="009D2505">
              <w:rPr>
                <w:b/>
                <w:sz w:val="20"/>
                <w:szCs w:val="20"/>
              </w:rPr>
              <w:t xml:space="preserve">Führen Sie eine regelmäßige Überprüfung der </w:t>
            </w:r>
            <w:r w:rsidRPr="009D2505">
              <w:rPr>
                <w:b/>
                <w:sz w:val="20"/>
                <w:szCs w:val="20"/>
              </w:rPr>
              <w:t xml:space="preserve">Datenqualität </w:t>
            </w:r>
            <w:r w:rsidR="00E14533" w:rsidRPr="009D2505">
              <w:rPr>
                <w:b/>
                <w:sz w:val="20"/>
                <w:szCs w:val="20"/>
              </w:rPr>
              <w:t>durch</w:t>
            </w:r>
            <w:r w:rsidRPr="009D2505">
              <w:rPr>
                <w:b/>
                <w:sz w:val="20"/>
                <w:szCs w:val="20"/>
              </w:rPr>
              <w:t xml:space="preserve"> (z.B. Bewertung von Fallberichten, Überprüfung von mikrobiologischen Ergebnissen, Bestimmung geeigneter </w:t>
            </w:r>
            <w:proofErr w:type="spellStart"/>
            <w:r w:rsidRPr="009D2505">
              <w:rPr>
                <w:b/>
                <w:sz w:val="20"/>
                <w:szCs w:val="20"/>
              </w:rPr>
              <w:t>Nennerdaten</w:t>
            </w:r>
            <w:proofErr w:type="spellEnd"/>
            <w:r w:rsidRPr="009D2505">
              <w:rPr>
                <w:b/>
                <w:sz w:val="20"/>
                <w:szCs w:val="20"/>
              </w:rPr>
              <w:t xml:space="preserve"> usw.)?</w:t>
            </w:r>
          </w:p>
        </w:tc>
        <w:tc>
          <w:tcPr>
            <w:tcW w:w="2315" w:type="dxa"/>
            <w:shd w:val="clear" w:color="auto" w:fill="auto"/>
          </w:tcPr>
          <w:p w14:paraId="2AF5C662" w14:textId="77777777" w:rsidR="007634C4" w:rsidRPr="009D2505" w:rsidRDefault="007634C4" w:rsidP="006177C9">
            <w:pPr>
              <w:rPr>
                <w:sz w:val="20"/>
                <w:szCs w:val="20"/>
              </w:rPr>
            </w:pPr>
            <w:r w:rsidRPr="009D2505">
              <w:rPr>
                <w:sz w:val="20"/>
                <w:szCs w:val="20"/>
              </w:rPr>
              <w:t>Nein</w:t>
            </w:r>
          </w:p>
        </w:tc>
        <w:tc>
          <w:tcPr>
            <w:tcW w:w="832" w:type="dxa"/>
            <w:shd w:val="clear" w:color="auto" w:fill="auto"/>
          </w:tcPr>
          <w:p w14:paraId="31C8745F" w14:textId="77777777" w:rsidR="007634C4" w:rsidRPr="009D2505" w:rsidRDefault="007634C4" w:rsidP="006177C9">
            <w:pPr>
              <w:rPr>
                <w:sz w:val="20"/>
                <w:szCs w:val="20"/>
              </w:rPr>
            </w:pPr>
            <w:r w:rsidRPr="009D2505">
              <w:rPr>
                <w:sz w:val="20"/>
                <w:szCs w:val="20"/>
              </w:rPr>
              <w:t>0</w:t>
            </w:r>
          </w:p>
        </w:tc>
      </w:tr>
      <w:tr w:rsidR="007634C4" w:rsidRPr="008A2DAD" w14:paraId="7316CD73" w14:textId="77777777" w:rsidTr="006177C9">
        <w:trPr>
          <w:trHeight w:val="54"/>
        </w:trPr>
        <w:tc>
          <w:tcPr>
            <w:tcW w:w="5920" w:type="dxa"/>
            <w:vMerge/>
            <w:shd w:val="clear" w:color="auto" w:fill="auto"/>
          </w:tcPr>
          <w:p w14:paraId="1570CC15" w14:textId="77777777" w:rsidR="007634C4" w:rsidRPr="009D2505" w:rsidRDefault="007634C4" w:rsidP="006177C9">
            <w:pPr>
              <w:rPr>
                <w:sz w:val="20"/>
                <w:szCs w:val="20"/>
              </w:rPr>
            </w:pPr>
          </w:p>
        </w:tc>
        <w:tc>
          <w:tcPr>
            <w:tcW w:w="2315" w:type="dxa"/>
            <w:shd w:val="clear" w:color="auto" w:fill="auto"/>
          </w:tcPr>
          <w:p w14:paraId="2352007F" w14:textId="77777777" w:rsidR="007634C4" w:rsidRPr="009D2505" w:rsidRDefault="007634C4" w:rsidP="006177C9">
            <w:pPr>
              <w:rPr>
                <w:sz w:val="20"/>
                <w:szCs w:val="20"/>
              </w:rPr>
            </w:pPr>
            <w:r w:rsidRPr="009D2505">
              <w:rPr>
                <w:sz w:val="20"/>
                <w:szCs w:val="20"/>
              </w:rPr>
              <w:t>Ja</w:t>
            </w:r>
          </w:p>
        </w:tc>
        <w:tc>
          <w:tcPr>
            <w:tcW w:w="832" w:type="dxa"/>
            <w:shd w:val="clear" w:color="auto" w:fill="auto"/>
          </w:tcPr>
          <w:p w14:paraId="1BE9CAD3" w14:textId="77777777" w:rsidR="007634C4" w:rsidRPr="009D2505" w:rsidRDefault="007634C4" w:rsidP="006177C9">
            <w:pPr>
              <w:rPr>
                <w:sz w:val="20"/>
                <w:szCs w:val="20"/>
              </w:rPr>
            </w:pPr>
            <w:r w:rsidRPr="009D2505">
              <w:rPr>
                <w:sz w:val="20"/>
                <w:szCs w:val="20"/>
              </w:rPr>
              <w:t>5</w:t>
            </w:r>
          </w:p>
        </w:tc>
      </w:tr>
      <w:tr w:rsidR="007634C4" w:rsidRPr="008A2DAD" w14:paraId="7C1B49EE" w14:textId="77777777" w:rsidTr="00521907">
        <w:trPr>
          <w:trHeight w:val="135"/>
        </w:trPr>
        <w:tc>
          <w:tcPr>
            <w:tcW w:w="5920" w:type="dxa"/>
            <w:vMerge w:val="restart"/>
            <w:shd w:val="clear" w:color="auto" w:fill="auto"/>
          </w:tcPr>
          <w:p w14:paraId="4CD4BBF3" w14:textId="77777777" w:rsidR="007634C4" w:rsidRPr="009D2505" w:rsidRDefault="007634C4" w:rsidP="006177C9">
            <w:pPr>
              <w:rPr>
                <w:b/>
                <w:sz w:val="20"/>
                <w:szCs w:val="20"/>
              </w:rPr>
            </w:pPr>
            <w:r w:rsidRPr="009D2505">
              <w:rPr>
                <w:b/>
                <w:sz w:val="20"/>
                <w:szCs w:val="20"/>
              </w:rPr>
              <w:t xml:space="preserve">11. Haben Sie eine ausreichende Mikrobiologie- und Laborkapazität zur Unterstützung der </w:t>
            </w:r>
            <w:proofErr w:type="spellStart"/>
            <w:r w:rsidRPr="009D2505">
              <w:rPr>
                <w:b/>
                <w:sz w:val="20"/>
                <w:szCs w:val="20"/>
              </w:rPr>
              <w:t>Surveillance</w:t>
            </w:r>
            <w:proofErr w:type="spellEnd"/>
            <w:r w:rsidRPr="009D2505">
              <w:rPr>
                <w:b/>
                <w:sz w:val="20"/>
                <w:szCs w:val="20"/>
              </w:rPr>
              <w:t xml:space="preserve">? </w:t>
            </w:r>
          </w:p>
          <w:p w14:paraId="183B26D5" w14:textId="3E3D374A" w:rsidR="007634C4" w:rsidRPr="009D2505" w:rsidRDefault="00C47AD0" w:rsidP="006177C9">
            <w:pPr>
              <w:rPr>
                <w:i/>
                <w:sz w:val="20"/>
                <w:szCs w:val="20"/>
              </w:rPr>
            </w:pPr>
            <w:r w:rsidRPr="009D2505">
              <w:rPr>
                <w:i/>
                <w:sz w:val="20"/>
                <w:szCs w:val="20"/>
              </w:rPr>
              <w:t>Wählen Sie bitte nur eine Antwort aus</w:t>
            </w:r>
          </w:p>
        </w:tc>
        <w:tc>
          <w:tcPr>
            <w:tcW w:w="2315" w:type="dxa"/>
            <w:shd w:val="clear" w:color="auto" w:fill="auto"/>
          </w:tcPr>
          <w:p w14:paraId="304D6CC8" w14:textId="77777777" w:rsidR="007634C4" w:rsidRPr="009D2505" w:rsidRDefault="007634C4" w:rsidP="006177C9">
            <w:pPr>
              <w:rPr>
                <w:sz w:val="20"/>
                <w:szCs w:val="20"/>
              </w:rPr>
            </w:pPr>
            <w:r w:rsidRPr="009D2505">
              <w:rPr>
                <w:sz w:val="20"/>
                <w:szCs w:val="20"/>
              </w:rPr>
              <w:t>Nein</w:t>
            </w:r>
          </w:p>
        </w:tc>
        <w:tc>
          <w:tcPr>
            <w:tcW w:w="832" w:type="dxa"/>
            <w:shd w:val="clear" w:color="auto" w:fill="auto"/>
          </w:tcPr>
          <w:p w14:paraId="2552FF5D" w14:textId="77777777" w:rsidR="007634C4" w:rsidRPr="009D2505" w:rsidRDefault="007634C4" w:rsidP="006177C9">
            <w:pPr>
              <w:rPr>
                <w:sz w:val="20"/>
                <w:szCs w:val="20"/>
              </w:rPr>
            </w:pPr>
            <w:r w:rsidRPr="009D2505">
              <w:rPr>
                <w:sz w:val="20"/>
                <w:szCs w:val="20"/>
              </w:rPr>
              <w:t>0</w:t>
            </w:r>
          </w:p>
        </w:tc>
      </w:tr>
      <w:tr w:rsidR="007634C4" w:rsidRPr="008A2DAD" w14:paraId="50CD435E" w14:textId="77777777" w:rsidTr="00521907">
        <w:trPr>
          <w:trHeight w:val="135"/>
        </w:trPr>
        <w:tc>
          <w:tcPr>
            <w:tcW w:w="5920" w:type="dxa"/>
            <w:vMerge/>
            <w:shd w:val="clear" w:color="auto" w:fill="auto"/>
          </w:tcPr>
          <w:p w14:paraId="3DF023AD" w14:textId="77777777" w:rsidR="007634C4" w:rsidRPr="009D2505" w:rsidRDefault="007634C4" w:rsidP="006177C9">
            <w:pPr>
              <w:rPr>
                <w:sz w:val="20"/>
                <w:szCs w:val="20"/>
              </w:rPr>
            </w:pPr>
          </w:p>
        </w:tc>
        <w:tc>
          <w:tcPr>
            <w:tcW w:w="2315" w:type="dxa"/>
            <w:shd w:val="clear" w:color="auto" w:fill="auto"/>
          </w:tcPr>
          <w:p w14:paraId="40957332" w14:textId="77777777" w:rsidR="007634C4" w:rsidRPr="009D2505" w:rsidRDefault="007634C4" w:rsidP="006177C9">
            <w:pPr>
              <w:rPr>
                <w:sz w:val="20"/>
                <w:szCs w:val="20"/>
              </w:rPr>
            </w:pPr>
            <w:r w:rsidRPr="009D2505">
              <w:rPr>
                <w:rFonts w:cs="Arial"/>
                <w:sz w:val="20"/>
                <w:szCs w:val="20"/>
              </w:rPr>
              <w:t xml:space="preserve">Ja, eine Unterscheidung zwischen Gram-positiven und Gram-negativen Erregern ist möglich, der Erreger kann aber nicht </w:t>
            </w:r>
            <w:r w:rsidR="00E14533" w:rsidRPr="009D2505">
              <w:rPr>
                <w:rFonts w:cs="Arial"/>
                <w:sz w:val="20"/>
                <w:szCs w:val="20"/>
              </w:rPr>
              <w:t xml:space="preserve">genauer </w:t>
            </w:r>
            <w:r w:rsidRPr="009D2505">
              <w:rPr>
                <w:rFonts w:cs="Arial"/>
                <w:sz w:val="20"/>
                <w:szCs w:val="20"/>
              </w:rPr>
              <w:t>identifiziert werden</w:t>
            </w:r>
          </w:p>
        </w:tc>
        <w:tc>
          <w:tcPr>
            <w:tcW w:w="832" w:type="dxa"/>
            <w:shd w:val="clear" w:color="auto" w:fill="auto"/>
          </w:tcPr>
          <w:p w14:paraId="40712CB7" w14:textId="77777777" w:rsidR="007634C4" w:rsidRPr="009D2505" w:rsidRDefault="007634C4" w:rsidP="006177C9">
            <w:pPr>
              <w:rPr>
                <w:sz w:val="20"/>
                <w:szCs w:val="20"/>
              </w:rPr>
            </w:pPr>
            <w:r w:rsidRPr="009D2505">
              <w:rPr>
                <w:sz w:val="20"/>
                <w:szCs w:val="20"/>
              </w:rPr>
              <w:t>2.5</w:t>
            </w:r>
          </w:p>
        </w:tc>
      </w:tr>
      <w:tr w:rsidR="007634C4" w:rsidRPr="008A2DAD" w14:paraId="2DA518C2" w14:textId="77777777" w:rsidTr="00521907">
        <w:trPr>
          <w:trHeight w:val="135"/>
        </w:trPr>
        <w:tc>
          <w:tcPr>
            <w:tcW w:w="5920" w:type="dxa"/>
            <w:vMerge/>
            <w:shd w:val="clear" w:color="auto" w:fill="auto"/>
          </w:tcPr>
          <w:p w14:paraId="6D9E53A6" w14:textId="77777777" w:rsidR="007634C4" w:rsidRPr="009D2505" w:rsidRDefault="007634C4" w:rsidP="006177C9">
            <w:pPr>
              <w:rPr>
                <w:sz w:val="20"/>
                <w:szCs w:val="20"/>
              </w:rPr>
            </w:pPr>
          </w:p>
        </w:tc>
        <w:tc>
          <w:tcPr>
            <w:tcW w:w="2315" w:type="dxa"/>
            <w:shd w:val="clear" w:color="auto" w:fill="auto"/>
          </w:tcPr>
          <w:p w14:paraId="6DFBF3B9" w14:textId="37B0E417" w:rsidR="007634C4" w:rsidRPr="009D2505" w:rsidRDefault="007634C4" w:rsidP="00E14533">
            <w:pPr>
              <w:rPr>
                <w:sz w:val="20"/>
                <w:szCs w:val="20"/>
              </w:rPr>
            </w:pPr>
            <w:r w:rsidRPr="009D2505">
              <w:rPr>
                <w:rFonts w:cs="Arial"/>
                <w:sz w:val="20"/>
                <w:szCs w:val="20"/>
              </w:rPr>
              <w:t xml:space="preserve">Ja, </w:t>
            </w:r>
            <w:r w:rsidR="00E14533" w:rsidRPr="009D2505">
              <w:rPr>
                <w:rFonts w:cs="Arial"/>
                <w:sz w:val="20"/>
                <w:szCs w:val="20"/>
              </w:rPr>
              <w:t xml:space="preserve">es erfolgt eine </w:t>
            </w:r>
            <w:r w:rsidRPr="009D2505">
              <w:rPr>
                <w:rFonts w:cs="Arial"/>
                <w:sz w:val="20"/>
                <w:szCs w:val="20"/>
              </w:rPr>
              <w:t xml:space="preserve"> verlässlich</w:t>
            </w:r>
            <w:r w:rsidR="00E14533" w:rsidRPr="009D2505">
              <w:rPr>
                <w:rFonts w:cs="Arial"/>
                <w:sz w:val="20"/>
                <w:szCs w:val="20"/>
              </w:rPr>
              <w:t>e</w:t>
            </w:r>
            <w:r w:rsidRPr="009D2505">
              <w:rPr>
                <w:rFonts w:cs="Arial"/>
                <w:sz w:val="20"/>
                <w:szCs w:val="20"/>
              </w:rPr>
              <w:t xml:space="preserve"> und zeitnah</w:t>
            </w:r>
            <w:r w:rsidR="00E14533" w:rsidRPr="009D2505">
              <w:rPr>
                <w:rFonts w:cs="Arial"/>
                <w:sz w:val="20"/>
                <w:szCs w:val="20"/>
              </w:rPr>
              <w:t>e</w:t>
            </w:r>
            <w:r w:rsidRPr="009D2505">
              <w:rPr>
                <w:rFonts w:cs="Arial"/>
                <w:sz w:val="20"/>
                <w:szCs w:val="20"/>
              </w:rPr>
              <w:t xml:space="preserve"> </w:t>
            </w:r>
            <w:r w:rsidR="00E14533" w:rsidRPr="009D2505">
              <w:rPr>
                <w:rFonts w:cs="Arial"/>
                <w:sz w:val="20"/>
                <w:szCs w:val="20"/>
              </w:rPr>
              <w:t xml:space="preserve">Identifizierung des </w:t>
            </w:r>
            <w:r w:rsidRPr="009D2505">
              <w:rPr>
                <w:rFonts w:cs="Arial"/>
                <w:sz w:val="20"/>
                <w:szCs w:val="20"/>
              </w:rPr>
              <w:t>Erreger</w:t>
            </w:r>
            <w:r w:rsidR="00E14533" w:rsidRPr="009D2505">
              <w:rPr>
                <w:rFonts w:cs="Arial"/>
                <w:sz w:val="20"/>
                <w:szCs w:val="20"/>
              </w:rPr>
              <w:t>s</w:t>
            </w:r>
          </w:p>
        </w:tc>
        <w:tc>
          <w:tcPr>
            <w:tcW w:w="832" w:type="dxa"/>
            <w:shd w:val="clear" w:color="auto" w:fill="auto"/>
          </w:tcPr>
          <w:p w14:paraId="75C1FA1D" w14:textId="77777777" w:rsidR="007634C4" w:rsidRPr="009D2505" w:rsidRDefault="007634C4" w:rsidP="006177C9">
            <w:pPr>
              <w:rPr>
                <w:sz w:val="20"/>
                <w:szCs w:val="20"/>
              </w:rPr>
            </w:pPr>
            <w:r w:rsidRPr="009D2505">
              <w:rPr>
                <w:sz w:val="20"/>
                <w:szCs w:val="20"/>
              </w:rPr>
              <w:t>5</w:t>
            </w:r>
          </w:p>
        </w:tc>
      </w:tr>
      <w:tr w:rsidR="00E14533" w:rsidRPr="008A2DAD" w14:paraId="1300A5A5" w14:textId="77777777" w:rsidTr="00521907">
        <w:trPr>
          <w:trHeight w:val="135"/>
        </w:trPr>
        <w:tc>
          <w:tcPr>
            <w:tcW w:w="5920" w:type="dxa"/>
            <w:vMerge/>
            <w:shd w:val="clear" w:color="auto" w:fill="auto"/>
          </w:tcPr>
          <w:p w14:paraId="31B38572" w14:textId="77777777" w:rsidR="00E14533" w:rsidRPr="009D2505" w:rsidRDefault="00E14533" w:rsidP="00E14533">
            <w:pPr>
              <w:rPr>
                <w:sz w:val="20"/>
                <w:szCs w:val="20"/>
              </w:rPr>
            </w:pPr>
          </w:p>
        </w:tc>
        <w:tc>
          <w:tcPr>
            <w:tcW w:w="2315" w:type="dxa"/>
            <w:shd w:val="clear" w:color="auto" w:fill="auto"/>
          </w:tcPr>
          <w:p w14:paraId="4F133E61" w14:textId="1C4EDF2A" w:rsidR="00E14533" w:rsidRPr="009D2505" w:rsidRDefault="00E14533" w:rsidP="00E14533">
            <w:pPr>
              <w:rPr>
                <w:sz w:val="20"/>
                <w:szCs w:val="20"/>
              </w:rPr>
            </w:pPr>
            <w:r w:rsidRPr="009D2505">
              <w:rPr>
                <w:rFonts w:cs="Arial"/>
                <w:sz w:val="20"/>
                <w:szCs w:val="20"/>
              </w:rPr>
              <w:t>Ja, es erfolgt eine  verlässliche und zeitnahe Identifizierung des Erregers und der Antibiotikaresistenzen (Antibiogramm)</w:t>
            </w:r>
          </w:p>
        </w:tc>
        <w:tc>
          <w:tcPr>
            <w:tcW w:w="832" w:type="dxa"/>
            <w:shd w:val="clear" w:color="auto" w:fill="auto"/>
          </w:tcPr>
          <w:p w14:paraId="304CF285" w14:textId="77777777" w:rsidR="00E14533" w:rsidRPr="009D2505" w:rsidRDefault="00E14533" w:rsidP="00E14533">
            <w:pPr>
              <w:rPr>
                <w:sz w:val="20"/>
                <w:szCs w:val="20"/>
              </w:rPr>
            </w:pPr>
            <w:r w:rsidRPr="009D2505">
              <w:rPr>
                <w:sz w:val="20"/>
                <w:szCs w:val="20"/>
              </w:rPr>
              <w:t>10</w:t>
            </w:r>
          </w:p>
        </w:tc>
      </w:tr>
      <w:tr w:rsidR="00E14533" w:rsidRPr="00877B84" w14:paraId="08D0E28B" w14:textId="77777777" w:rsidTr="00521907">
        <w:trPr>
          <w:trHeight w:val="330"/>
        </w:trPr>
        <w:tc>
          <w:tcPr>
            <w:tcW w:w="9067" w:type="dxa"/>
            <w:gridSpan w:val="3"/>
            <w:shd w:val="clear" w:color="auto" w:fill="auto"/>
          </w:tcPr>
          <w:p w14:paraId="1ADF6FCE" w14:textId="77777777" w:rsidR="00E14533" w:rsidRPr="009D2505" w:rsidRDefault="00E14533" w:rsidP="00E14533">
            <w:pPr>
              <w:rPr>
                <w:b/>
                <w:sz w:val="20"/>
                <w:szCs w:val="20"/>
              </w:rPr>
            </w:pPr>
            <w:r w:rsidRPr="009D2505">
              <w:rPr>
                <w:b/>
                <w:sz w:val="20"/>
                <w:szCs w:val="20"/>
              </w:rPr>
              <w:t>Informationsanalyse und -verbreitung/Datenverwendung, Datenverknüpfung und -verwaltung</w:t>
            </w:r>
          </w:p>
        </w:tc>
      </w:tr>
      <w:tr w:rsidR="00E14533" w:rsidRPr="008A2DAD" w14:paraId="3BE3945C" w14:textId="77777777" w:rsidTr="00521907">
        <w:trPr>
          <w:trHeight w:val="694"/>
        </w:trPr>
        <w:tc>
          <w:tcPr>
            <w:tcW w:w="5920" w:type="dxa"/>
            <w:vMerge w:val="restart"/>
            <w:shd w:val="clear" w:color="auto" w:fill="auto"/>
          </w:tcPr>
          <w:p w14:paraId="508FA485" w14:textId="77777777" w:rsidR="00E14533" w:rsidRPr="009D2505" w:rsidRDefault="00E14533" w:rsidP="00E14533">
            <w:pPr>
              <w:rPr>
                <w:b/>
                <w:sz w:val="20"/>
                <w:szCs w:val="20"/>
              </w:rPr>
            </w:pPr>
            <w:r w:rsidRPr="009D2505">
              <w:rPr>
                <w:b/>
                <w:sz w:val="20"/>
                <w:szCs w:val="20"/>
                <w:shd w:val="clear" w:color="auto" w:fill="FFFFFF" w:themeFill="background1"/>
              </w:rPr>
              <w:t xml:space="preserve">12. Werden die </w:t>
            </w:r>
            <w:proofErr w:type="spellStart"/>
            <w:r w:rsidRPr="009D2505">
              <w:rPr>
                <w:b/>
                <w:sz w:val="20"/>
                <w:szCs w:val="20"/>
                <w:shd w:val="clear" w:color="auto" w:fill="FFFFFF" w:themeFill="background1"/>
              </w:rPr>
              <w:t>Surveillance</w:t>
            </w:r>
            <w:proofErr w:type="spellEnd"/>
            <w:r w:rsidRPr="009D2505">
              <w:rPr>
                <w:b/>
                <w:sz w:val="20"/>
                <w:szCs w:val="20"/>
                <w:shd w:val="clear" w:color="auto" w:fill="FFFFFF" w:themeFill="background1"/>
              </w:rPr>
              <w:t>-Daten für die Verbesserung der Hygiene-/IPC-Praxis in Ihrem Krankenhaus/Ihrer Einrichtung</w:t>
            </w:r>
            <w:r w:rsidRPr="009D2505">
              <w:rPr>
                <w:b/>
                <w:sz w:val="20"/>
                <w:szCs w:val="20"/>
              </w:rPr>
              <w:t xml:space="preserve"> bzw. auf einzelnen Stationen verwendet?</w:t>
            </w:r>
          </w:p>
        </w:tc>
        <w:tc>
          <w:tcPr>
            <w:tcW w:w="2315" w:type="dxa"/>
            <w:shd w:val="clear" w:color="auto" w:fill="auto"/>
          </w:tcPr>
          <w:p w14:paraId="31A75ABC" w14:textId="77777777" w:rsidR="00E14533" w:rsidRPr="009D2505" w:rsidRDefault="00E14533" w:rsidP="00E14533">
            <w:pPr>
              <w:rPr>
                <w:sz w:val="20"/>
                <w:szCs w:val="20"/>
              </w:rPr>
            </w:pPr>
            <w:r w:rsidRPr="009D2505">
              <w:rPr>
                <w:sz w:val="20"/>
                <w:szCs w:val="20"/>
              </w:rPr>
              <w:t>Nein</w:t>
            </w:r>
          </w:p>
        </w:tc>
        <w:tc>
          <w:tcPr>
            <w:tcW w:w="832" w:type="dxa"/>
            <w:shd w:val="clear" w:color="auto" w:fill="auto"/>
          </w:tcPr>
          <w:p w14:paraId="7C509EA8" w14:textId="77777777" w:rsidR="00E14533" w:rsidRPr="009D2505" w:rsidRDefault="00E14533" w:rsidP="00E14533">
            <w:pPr>
              <w:rPr>
                <w:sz w:val="20"/>
                <w:szCs w:val="20"/>
              </w:rPr>
            </w:pPr>
            <w:r w:rsidRPr="009D2505">
              <w:rPr>
                <w:sz w:val="20"/>
                <w:szCs w:val="20"/>
              </w:rPr>
              <w:t>0</w:t>
            </w:r>
          </w:p>
        </w:tc>
      </w:tr>
      <w:tr w:rsidR="00E14533" w:rsidRPr="008A2DAD" w14:paraId="24E1E5A0" w14:textId="77777777" w:rsidTr="00521907">
        <w:trPr>
          <w:trHeight w:val="270"/>
        </w:trPr>
        <w:tc>
          <w:tcPr>
            <w:tcW w:w="5920" w:type="dxa"/>
            <w:vMerge/>
            <w:shd w:val="clear" w:color="auto" w:fill="auto"/>
          </w:tcPr>
          <w:p w14:paraId="24BF54AE" w14:textId="77777777" w:rsidR="00E14533" w:rsidRPr="009D2505" w:rsidRDefault="00E14533" w:rsidP="00E14533">
            <w:pPr>
              <w:rPr>
                <w:sz w:val="20"/>
                <w:szCs w:val="20"/>
              </w:rPr>
            </w:pPr>
          </w:p>
        </w:tc>
        <w:tc>
          <w:tcPr>
            <w:tcW w:w="2315" w:type="dxa"/>
            <w:shd w:val="clear" w:color="auto" w:fill="auto"/>
          </w:tcPr>
          <w:p w14:paraId="5B206715" w14:textId="77777777" w:rsidR="00E14533" w:rsidRPr="009D2505" w:rsidRDefault="00E14533" w:rsidP="00E14533">
            <w:pPr>
              <w:rPr>
                <w:sz w:val="20"/>
                <w:szCs w:val="20"/>
              </w:rPr>
            </w:pPr>
            <w:r w:rsidRPr="009D2505">
              <w:rPr>
                <w:sz w:val="20"/>
                <w:szCs w:val="20"/>
              </w:rPr>
              <w:t>Ja</w:t>
            </w:r>
          </w:p>
        </w:tc>
        <w:tc>
          <w:tcPr>
            <w:tcW w:w="832" w:type="dxa"/>
            <w:shd w:val="clear" w:color="auto" w:fill="auto"/>
          </w:tcPr>
          <w:p w14:paraId="051F8299" w14:textId="77777777" w:rsidR="00E14533" w:rsidRPr="009D2505" w:rsidRDefault="00E14533" w:rsidP="00E14533">
            <w:pPr>
              <w:rPr>
                <w:sz w:val="20"/>
                <w:szCs w:val="20"/>
              </w:rPr>
            </w:pPr>
            <w:r w:rsidRPr="009D2505">
              <w:rPr>
                <w:sz w:val="20"/>
                <w:szCs w:val="20"/>
              </w:rPr>
              <w:t>5</w:t>
            </w:r>
          </w:p>
        </w:tc>
      </w:tr>
      <w:tr w:rsidR="00E14533" w:rsidRPr="008A2DAD" w14:paraId="13D1CDFA" w14:textId="77777777" w:rsidTr="00521907">
        <w:trPr>
          <w:trHeight w:val="270"/>
        </w:trPr>
        <w:tc>
          <w:tcPr>
            <w:tcW w:w="5920" w:type="dxa"/>
            <w:vMerge w:val="restart"/>
            <w:shd w:val="clear" w:color="auto" w:fill="auto"/>
          </w:tcPr>
          <w:p w14:paraId="0932EDE4" w14:textId="77777777" w:rsidR="00E14533" w:rsidRPr="009D2505" w:rsidRDefault="00E14533" w:rsidP="00E14533">
            <w:pPr>
              <w:rPr>
                <w:b/>
                <w:sz w:val="20"/>
                <w:szCs w:val="20"/>
              </w:rPr>
            </w:pPr>
            <w:r w:rsidRPr="009D2505">
              <w:rPr>
                <w:b/>
                <w:sz w:val="20"/>
                <w:szCs w:val="20"/>
              </w:rPr>
              <w:t>13. Analysieren Sie antimikrobielle Resistenzen regelmäßig (z.B. vierteljährlich/halbjährlich/jährlich)?</w:t>
            </w:r>
            <w:r w:rsidRPr="009D2505">
              <w:rPr>
                <w:b/>
                <w:sz w:val="20"/>
                <w:szCs w:val="20"/>
              </w:rPr>
              <w:tab/>
            </w:r>
          </w:p>
        </w:tc>
        <w:tc>
          <w:tcPr>
            <w:tcW w:w="2315" w:type="dxa"/>
            <w:shd w:val="clear" w:color="auto" w:fill="auto"/>
          </w:tcPr>
          <w:p w14:paraId="01DCF13D" w14:textId="77777777" w:rsidR="00E14533" w:rsidRPr="009D2505" w:rsidRDefault="00E14533" w:rsidP="00E14533">
            <w:pPr>
              <w:rPr>
                <w:sz w:val="20"/>
                <w:szCs w:val="20"/>
              </w:rPr>
            </w:pPr>
            <w:r w:rsidRPr="009D2505">
              <w:rPr>
                <w:sz w:val="20"/>
                <w:szCs w:val="20"/>
              </w:rPr>
              <w:t>Nein</w:t>
            </w:r>
          </w:p>
        </w:tc>
        <w:tc>
          <w:tcPr>
            <w:tcW w:w="832" w:type="dxa"/>
            <w:shd w:val="clear" w:color="auto" w:fill="auto"/>
          </w:tcPr>
          <w:p w14:paraId="141F677C" w14:textId="77777777" w:rsidR="00E14533" w:rsidRPr="009D2505" w:rsidRDefault="00E14533" w:rsidP="00E14533">
            <w:pPr>
              <w:rPr>
                <w:sz w:val="20"/>
                <w:szCs w:val="20"/>
              </w:rPr>
            </w:pPr>
            <w:r w:rsidRPr="009D2505">
              <w:rPr>
                <w:sz w:val="20"/>
                <w:szCs w:val="20"/>
              </w:rPr>
              <w:t>0</w:t>
            </w:r>
          </w:p>
        </w:tc>
      </w:tr>
      <w:tr w:rsidR="00E14533" w:rsidRPr="008A2DAD" w14:paraId="09D2D07A" w14:textId="77777777" w:rsidTr="00521907">
        <w:trPr>
          <w:trHeight w:val="270"/>
        </w:trPr>
        <w:tc>
          <w:tcPr>
            <w:tcW w:w="5920" w:type="dxa"/>
            <w:vMerge/>
            <w:shd w:val="clear" w:color="auto" w:fill="auto"/>
          </w:tcPr>
          <w:p w14:paraId="72D7B6B3" w14:textId="77777777" w:rsidR="00E14533" w:rsidRPr="009D2505" w:rsidRDefault="00E14533" w:rsidP="00E14533">
            <w:pPr>
              <w:rPr>
                <w:sz w:val="20"/>
                <w:szCs w:val="20"/>
              </w:rPr>
            </w:pPr>
          </w:p>
        </w:tc>
        <w:tc>
          <w:tcPr>
            <w:tcW w:w="2315" w:type="dxa"/>
            <w:shd w:val="clear" w:color="auto" w:fill="auto"/>
          </w:tcPr>
          <w:p w14:paraId="5888EAC9" w14:textId="77777777" w:rsidR="00E14533" w:rsidRPr="009D2505" w:rsidRDefault="00E14533" w:rsidP="00E14533">
            <w:pPr>
              <w:rPr>
                <w:sz w:val="20"/>
                <w:szCs w:val="20"/>
              </w:rPr>
            </w:pPr>
            <w:r w:rsidRPr="009D2505">
              <w:rPr>
                <w:sz w:val="20"/>
                <w:szCs w:val="20"/>
              </w:rPr>
              <w:t>Ja</w:t>
            </w:r>
          </w:p>
        </w:tc>
        <w:tc>
          <w:tcPr>
            <w:tcW w:w="832" w:type="dxa"/>
            <w:shd w:val="clear" w:color="auto" w:fill="auto"/>
          </w:tcPr>
          <w:p w14:paraId="17A4014E" w14:textId="77777777" w:rsidR="00E14533" w:rsidRPr="009D2505" w:rsidRDefault="00E14533" w:rsidP="00E14533">
            <w:pPr>
              <w:rPr>
                <w:sz w:val="20"/>
                <w:szCs w:val="20"/>
              </w:rPr>
            </w:pPr>
            <w:r w:rsidRPr="009D2505">
              <w:rPr>
                <w:sz w:val="20"/>
                <w:szCs w:val="20"/>
              </w:rPr>
              <w:t>5</w:t>
            </w:r>
          </w:p>
        </w:tc>
      </w:tr>
      <w:tr w:rsidR="00E14533" w:rsidRPr="00206D09" w14:paraId="1753F356" w14:textId="77777777" w:rsidTr="00521907">
        <w:trPr>
          <w:trHeight w:val="330"/>
        </w:trPr>
        <w:tc>
          <w:tcPr>
            <w:tcW w:w="9067" w:type="dxa"/>
            <w:gridSpan w:val="3"/>
            <w:shd w:val="clear" w:color="auto" w:fill="auto"/>
          </w:tcPr>
          <w:p w14:paraId="77948234" w14:textId="15C790AE" w:rsidR="00E14533" w:rsidRPr="009D2505" w:rsidRDefault="00E14533" w:rsidP="001A0169">
            <w:pPr>
              <w:rPr>
                <w:b/>
                <w:sz w:val="20"/>
                <w:szCs w:val="20"/>
              </w:rPr>
            </w:pPr>
            <w:r w:rsidRPr="009D2505">
              <w:rPr>
                <w:b/>
                <w:sz w:val="20"/>
                <w:szCs w:val="20"/>
              </w:rPr>
              <w:t xml:space="preserve">14. </w:t>
            </w:r>
            <w:r w:rsidR="009B54BF" w:rsidRPr="009D2505">
              <w:rPr>
                <w:b/>
                <w:sz w:val="20"/>
                <w:szCs w:val="20"/>
              </w:rPr>
              <w:t xml:space="preserve">Geben </w:t>
            </w:r>
            <w:r w:rsidRPr="009D2505">
              <w:rPr>
                <w:b/>
                <w:sz w:val="20"/>
                <w:szCs w:val="20"/>
              </w:rPr>
              <w:t xml:space="preserve">Sie regelmäßig (z.B. vierteljährlich/halbjährlich/jährlich) Feedback über aktuelle </w:t>
            </w:r>
            <w:proofErr w:type="spellStart"/>
            <w:r w:rsidRPr="009D2505">
              <w:rPr>
                <w:b/>
                <w:sz w:val="20"/>
                <w:szCs w:val="20"/>
              </w:rPr>
              <w:t>Surveillance</w:t>
            </w:r>
            <w:proofErr w:type="spellEnd"/>
            <w:r w:rsidRPr="009D2505">
              <w:rPr>
                <w:b/>
                <w:sz w:val="20"/>
                <w:szCs w:val="20"/>
              </w:rPr>
              <w:t>-Daten an:</w:t>
            </w:r>
          </w:p>
        </w:tc>
      </w:tr>
      <w:tr w:rsidR="00E14533" w:rsidRPr="008A2DAD" w14:paraId="3EC80A23" w14:textId="77777777" w:rsidTr="006177C9">
        <w:trPr>
          <w:trHeight w:val="270"/>
        </w:trPr>
        <w:tc>
          <w:tcPr>
            <w:tcW w:w="5920" w:type="dxa"/>
            <w:vMerge w:val="restart"/>
            <w:shd w:val="clear" w:color="auto" w:fill="auto"/>
          </w:tcPr>
          <w:p w14:paraId="0AAAFA32" w14:textId="77777777" w:rsidR="00E14533" w:rsidRPr="009D2505" w:rsidRDefault="00E14533" w:rsidP="00E14533">
            <w:pPr>
              <w:pStyle w:val="Listenabsatz"/>
              <w:numPr>
                <w:ilvl w:val="0"/>
                <w:numId w:val="1"/>
              </w:numPr>
              <w:rPr>
                <w:sz w:val="20"/>
                <w:szCs w:val="20"/>
              </w:rPr>
            </w:pPr>
            <w:r w:rsidRPr="009D2505">
              <w:rPr>
                <w:sz w:val="20"/>
                <w:szCs w:val="20"/>
              </w:rPr>
              <w:t>Klinisches Personal (Ärzte/Pflegepersonal)?</w:t>
            </w:r>
          </w:p>
          <w:p w14:paraId="5C4CFC5F" w14:textId="77777777" w:rsidR="00E14533" w:rsidRPr="009D2505" w:rsidRDefault="00E14533" w:rsidP="00E14533">
            <w:pPr>
              <w:ind w:left="360"/>
              <w:rPr>
                <w:sz w:val="20"/>
                <w:szCs w:val="20"/>
              </w:rPr>
            </w:pPr>
          </w:p>
        </w:tc>
        <w:tc>
          <w:tcPr>
            <w:tcW w:w="2315" w:type="dxa"/>
            <w:shd w:val="clear" w:color="auto" w:fill="auto"/>
          </w:tcPr>
          <w:p w14:paraId="107AA8CC" w14:textId="77777777" w:rsidR="00E14533" w:rsidRPr="009D2505" w:rsidRDefault="00E14533" w:rsidP="00E14533">
            <w:pPr>
              <w:rPr>
                <w:sz w:val="20"/>
                <w:szCs w:val="20"/>
              </w:rPr>
            </w:pPr>
            <w:r w:rsidRPr="009D2505">
              <w:rPr>
                <w:sz w:val="20"/>
                <w:szCs w:val="20"/>
              </w:rPr>
              <w:t>Nein</w:t>
            </w:r>
          </w:p>
        </w:tc>
        <w:tc>
          <w:tcPr>
            <w:tcW w:w="832" w:type="dxa"/>
            <w:shd w:val="clear" w:color="auto" w:fill="auto"/>
          </w:tcPr>
          <w:p w14:paraId="4CAA5D3F" w14:textId="77777777" w:rsidR="00E14533" w:rsidRPr="009D2505" w:rsidRDefault="00E14533" w:rsidP="00E14533">
            <w:pPr>
              <w:rPr>
                <w:sz w:val="20"/>
                <w:szCs w:val="20"/>
              </w:rPr>
            </w:pPr>
            <w:r w:rsidRPr="009D2505">
              <w:rPr>
                <w:sz w:val="20"/>
                <w:szCs w:val="20"/>
              </w:rPr>
              <w:t>0</w:t>
            </w:r>
          </w:p>
        </w:tc>
      </w:tr>
      <w:tr w:rsidR="00E14533" w:rsidRPr="008A2DAD" w14:paraId="55709051" w14:textId="77777777" w:rsidTr="006177C9">
        <w:trPr>
          <w:trHeight w:val="270"/>
        </w:trPr>
        <w:tc>
          <w:tcPr>
            <w:tcW w:w="5920" w:type="dxa"/>
            <w:vMerge/>
            <w:shd w:val="clear" w:color="auto" w:fill="auto"/>
          </w:tcPr>
          <w:p w14:paraId="1B39A8CC" w14:textId="77777777" w:rsidR="00E14533" w:rsidRPr="009D2505" w:rsidRDefault="00E14533" w:rsidP="00E14533">
            <w:pPr>
              <w:pStyle w:val="Listenabsatz"/>
              <w:numPr>
                <w:ilvl w:val="0"/>
                <w:numId w:val="1"/>
              </w:numPr>
              <w:rPr>
                <w:sz w:val="20"/>
                <w:szCs w:val="20"/>
              </w:rPr>
            </w:pPr>
          </w:p>
        </w:tc>
        <w:tc>
          <w:tcPr>
            <w:tcW w:w="2315" w:type="dxa"/>
            <w:shd w:val="clear" w:color="auto" w:fill="auto"/>
          </w:tcPr>
          <w:p w14:paraId="0E0D69E9" w14:textId="77777777" w:rsidR="00E14533" w:rsidRPr="009D2505" w:rsidRDefault="00E14533" w:rsidP="00E14533">
            <w:pPr>
              <w:rPr>
                <w:sz w:val="20"/>
                <w:szCs w:val="20"/>
              </w:rPr>
            </w:pPr>
            <w:r w:rsidRPr="009D2505">
              <w:rPr>
                <w:sz w:val="20"/>
                <w:szCs w:val="20"/>
              </w:rPr>
              <w:t>Ja</w:t>
            </w:r>
          </w:p>
        </w:tc>
        <w:tc>
          <w:tcPr>
            <w:tcW w:w="832" w:type="dxa"/>
            <w:shd w:val="clear" w:color="auto" w:fill="auto"/>
          </w:tcPr>
          <w:p w14:paraId="33A4D448" w14:textId="77777777" w:rsidR="00E14533" w:rsidRPr="009D2505" w:rsidRDefault="00E14533" w:rsidP="00E14533">
            <w:pPr>
              <w:rPr>
                <w:sz w:val="20"/>
                <w:szCs w:val="20"/>
              </w:rPr>
            </w:pPr>
            <w:r w:rsidRPr="009D2505">
              <w:rPr>
                <w:sz w:val="20"/>
                <w:szCs w:val="20"/>
              </w:rPr>
              <w:t>2.5</w:t>
            </w:r>
          </w:p>
        </w:tc>
      </w:tr>
      <w:tr w:rsidR="00E14533" w:rsidRPr="008A2DAD" w14:paraId="6DBB3647" w14:textId="77777777" w:rsidTr="006177C9">
        <w:trPr>
          <w:trHeight w:val="135"/>
        </w:trPr>
        <w:tc>
          <w:tcPr>
            <w:tcW w:w="5920" w:type="dxa"/>
            <w:vMerge w:val="restart"/>
            <w:shd w:val="clear" w:color="auto" w:fill="auto"/>
          </w:tcPr>
          <w:p w14:paraId="5A5D5C2D" w14:textId="77777777" w:rsidR="00E14533" w:rsidRPr="009D2505" w:rsidRDefault="00E14533" w:rsidP="00E14533">
            <w:pPr>
              <w:pStyle w:val="Listenabsatz"/>
              <w:numPr>
                <w:ilvl w:val="0"/>
                <w:numId w:val="1"/>
              </w:numPr>
              <w:rPr>
                <w:sz w:val="20"/>
                <w:szCs w:val="20"/>
                <w:lang w:val="en-US"/>
              </w:rPr>
            </w:pPr>
            <w:proofErr w:type="spellStart"/>
            <w:r w:rsidRPr="009D2505">
              <w:rPr>
                <w:sz w:val="20"/>
                <w:szCs w:val="20"/>
                <w:lang w:val="en-US"/>
              </w:rPr>
              <w:t>Klinik</w:t>
            </w:r>
            <w:proofErr w:type="spellEnd"/>
            <w:r w:rsidRPr="009D2505">
              <w:rPr>
                <w:sz w:val="20"/>
                <w:szCs w:val="20"/>
                <w:lang w:val="en-US"/>
              </w:rPr>
              <w:t>-/</w:t>
            </w:r>
            <w:proofErr w:type="spellStart"/>
            <w:r w:rsidRPr="009D2505">
              <w:rPr>
                <w:sz w:val="20"/>
                <w:szCs w:val="20"/>
                <w:lang w:val="en-US"/>
              </w:rPr>
              <w:t>Abteilungsleitung</w:t>
            </w:r>
            <w:proofErr w:type="spellEnd"/>
            <w:r w:rsidRPr="009D2505">
              <w:rPr>
                <w:sz w:val="20"/>
                <w:szCs w:val="20"/>
                <w:lang w:val="en-US"/>
              </w:rPr>
              <w:t>?</w:t>
            </w:r>
          </w:p>
        </w:tc>
        <w:tc>
          <w:tcPr>
            <w:tcW w:w="2315" w:type="dxa"/>
            <w:shd w:val="clear" w:color="auto" w:fill="auto"/>
          </w:tcPr>
          <w:p w14:paraId="4AA601A4" w14:textId="77777777" w:rsidR="00E14533" w:rsidRPr="009D2505" w:rsidRDefault="00E14533" w:rsidP="00E14533">
            <w:pPr>
              <w:rPr>
                <w:sz w:val="20"/>
                <w:szCs w:val="20"/>
              </w:rPr>
            </w:pPr>
            <w:r w:rsidRPr="009D2505">
              <w:rPr>
                <w:sz w:val="20"/>
                <w:szCs w:val="20"/>
              </w:rPr>
              <w:t>Nein</w:t>
            </w:r>
          </w:p>
        </w:tc>
        <w:tc>
          <w:tcPr>
            <w:tcW w:w="832" w:type="dxa"/>
            <w:shd w:val="clear" w:color="auto" w:fill="auto"/>
          </w:tcPr>
          <w:p w14:paraId="5D99BB81" w14:textId="77777777" w:rsidR="00E14533" w:rsidRPr="009D2505" w:rsidRDefault="00E14533" w:rsidP="00E14533">
            <w:pPr>
              <w:rPr>
                <w:sz w:val="20"/>
                <w:szCs w:val="20"/>
              </w:rPr>
            </w:pPr>
            <w:r w:rsidRPr="009D2505">
              <w:rPr>
                <w:sz w:val="20"/>
                <w:szCs w:val="20"/>
              </w:rPr>
              <w:t>0</w:t>
            </w:r>
          </w:p>
        </w:tc>
      </w:tr>
      <w:tr w:rsidR="00E14533" w:rsidRPr="008A2DAD" w14:paraId="4A2BBF76" w14:textId="77777777" w:rsidTr="006177C9">
        <w:trPr>
          <w:trHeight w:val="135"/>
        </w:trPr>
        <w:tc>
          <w:tcPr>
            <w:tcW w:w="5920" w:type="dxa"/>
            <w:vMerge/>
            <w:shd w:val="clear" w:color="auto" w:fill="auto"/>
          </w:tcPr>
          <w:p w14:paraId="421E29A5" w14:textId="77777777" w:rsidR="00E14533" w:rsidRPr="009D2505" w:rsidRDefault="00E14533" w:rsidP="00E14533">
            <w:pPr>
              <w:pStyle w:val="Listenabsatz"/>
              <w:numPr>
                <w:ilvl w:val="0"/>
                <w:numId w:val="1"/>
              </w:numPr>
              <w:rPr>
                <w:sz w:val="20"/>
                <w:szCs w:val="20"/>
              </w:rPr>
            </w:pPr>
          </w:p>
        </w:tc>
        <w:tc>
          <w:tcPr>
            <w:tcW w:w="2315" w:type="dxa"/>
            <w:shd w:val="clear" w:color="auto" w:fill="auto"/>
          </w:tcPr>
          <w:p w14:paraId="1A306F7E" w14:textId="77777777" w:rsidR="00E14533" w:rsidRPr="009D2505" w:rsidRDefault="00E14533" w:rsidP="00E14533">
            <w:pPr>
              <w:rPr>
                <w:sz w:val="20"/>
                <w:szCs w:val="20"/>
              </w:rPr>
            </w:pPr>
            <w:r w:rsidRPr="009D2505">
              <w:rPr>
                <w:sz w:val="20"/>
                <w:szCs w:val="20"/>
              </w:rPr>
              <w:t>Ja</w:t>
            </w:r>
          </w:p>
        </w:tc>
        <w:tc>
          <w:tcPr>
            <w:tcW w:w="832" w:type="dxa"/>
            <w:shd w:val="clear" w:color="auto" w:fill="auto"/>
          </w:tcPr>
          <w:p w14:paraId="4F31F25D" w14:textId="77777777" w:rsidR="00E14533" w:rsidRPr="009D2505" w:rsidRDefault="00E14533" w:rsidP="00E14533">
            <w:pPr>
              <w:rPr>
                <w:sz w:val="20"/>
                <w:szCs w:val="20"/>
              </w:rPr>
            </w:pPr>
            <w:r w:rsidRPr="009D2505">
              <w:rPr>
                <w:sz w:val="20"/>
                <w:szCs w:val="20"/>
              </w:rPr>
              <w:t>2.5</w:t>
            </w:r>
          </w:p>
        </w:tc>
      </w:tr>
      <w:tr w:rsidR="00E14533" w:rsidRPr="008A2DAD" w14:paraId="1E8C40A0" w14:textId="77777777" w:rsidTr="006177C9">
        <w:trPr>
          <w:trHeight w:val="270"/>
        </w:trPr>
        <w:tc>
          <w:tcPr>
            <w:tcW w:w="5920" w:type="dxa"/>
            <w:vMerge w:val="restart"/>
            <w:shd w:val="clear" w:color="auto" w:fill="auto"/>
          </w:tcPr>
          <w:p w14:paraId="0B5CFE5E" w14:textId="19DD6163" w:rsidR="00E14533" w:rsidRPr="009D2505" w:rsidRDefault="00E14533" w:rsidP="001A0169">
            <w:pPr>
              <w:pStyle w:val="Listenabsatz"/>
              <w:numPr>
                <w:ilvl w:val="0"/>
                <w:numId w:val="1"/>
              </w:numPr>
              <w:rPr>
                <w:sz w:val="20"/>
                <w:szCs w:val="20"/>
              </w:rPr>
            </w:pPr>
            <w:r w:rsidRPr="009D2505">
              <w:rPr>
                <w:sz w:val="20"/>
                <w:szCs w:val="20"/>
              </w:rPr>
              <w:t>D</w:t>
            </w:r>
            <w:r w:rsidR="0006116B" w:rsidRPr="009D2505">
              <w:rPr>
                <w:sz w:val="20"/>
                <w:szCs w:val="20"/>
              </w:rPr>
              <w:t>ie</w:t>
            </w:r>
            <w:r w:rsidRPr="009D2505">
              <w:rPr>
                <w:sz w:val="20"/>
                <w:szCs w:val="20"/>
              </w:rPr>
              <w:t xml:space="preserve"> Hygiene-/IPC-</w:t>
            </w:r>
            <w:r w:rsidR="009B54BF" w:rsidRPr="009D2505">
              <w:rPr>
                <w:sz w:val="20"/>
                <w:szCs w:val="20"/>
              </w:rPr>
              <w:t>Kommission</w:t>
            </w:r>
            <w:r w:rsidRPr="009D2505">
              <w:rPr>
                <w:sz w:val="20"/>
                <w:szCs w:val="20"/>
              </w:rPr>
              <w:t>?</w:t>
            </w:r>
          </w:p>
        </w:tc>
        <w:tc>
          <w:tcPr>
            <w:tcW w:w="2315" w:type="dxa"/>
            <w:shd w:val="clear" w:color="auto" w:fill="auto"/>
          </w:tcPr>
          <w:p w14:paraId="0997103A" w14:textId="77777777" w:rsidR="00E14533" w:rsidRPr="009D2505" w:rsidRDefault="00E14533" w:rsidP="00E14533">
            <w:pPr>
              <w:rPr>
                <w:sz w:val="20"/>
                <w:szCs w:val="20"/>
              </w:rPr>
            </w:pPr>
            <w:r w:rsidRPr="009D2505">
              <w:rPr>
                <w:sz w:val="20"/>
                <w:szCs w:val="20"/>
              </w:rPr>
              <w:t>Nein</w:t>
            </w:r>
          </w:p>
        </w:tc>
        <w:tc>
          <w:tcPr>
            <w:tcW w:w="832" w:type="dxa"/>
            <w:shd w:val="clear" w:color="auto" w:fill="auto"/>
          </w:tcPr>
          <w:p w14:paraId="03563DC4" w14:textId="77777777" w:rsidR="00E14533" w:rsidRPr="009D2505" w:rsidRDefault="00E14533" w:rsidP="00E14533">
            <w:pPr>
              <w:rPr>
                <w:sz w:val="20"/>
                <w:szCs w:val="20"/>
              </w:rPr>
            </w:pPr>
            <w:r w:rsidRPr="009D2505">
              <w:rPr>
                <w:sz w:val="20"/>
                <w:szCs w:val="20"/>
              </w:rPr>
              <w:t>0</w:t>
            </w:r>
          </w:p>
        </w:tc>
      </w:tr>
      <w:tr w:rsidR="00E14533" w:rsidRPr="008A2DAD" w14:paraId="4F0B901B" w14:textId="77777777" w:rsidTr="006177C9">
        <w:trPr>
          <w:trHeight w:val="270"/>
        </w:trPr>
        <w:tc>
          <w:tcPr>
            <w:tcW w:w="5920" w:type="dxa"/>
            <w:vMerge/>
            <w:shd w:val="clear" w:color="auto" w:fill="auto"/>
          </w:tcPr>
          <w:p w14:paraId="05980B5A" w14:textId="77777777" w:rsidR="00E14533" w:rsidRPr="009D2505" w:rsidRDefault="00E14533" w:rsidP="00E14533">
            <w:pPr>
              <w:pStyle w:val="Listenabsatz"/>
              <w:numPr>
                <w:ilvl w:val="0"/>
                <w:numId w:val="1"/>
              </w:numPr>
              <w:rPr>
                <w:sz w:val="20"/>
                <w:szCs w:val="20"/>
              </w:rPr>
            </w:pPr>
          </w:p>
        </w:tc>
        <w:tc>
          <w:tcPr>
            <w:tcW w:w="2315" w:type="dxa"/>
            <w:shd w:val="clear" w:color="auto" w:fill="auto"/>
          </w:tcPr>
          <w:p w14:paraId="34F82B47" w14:textId="77777777" w:rsidR="00E14533" w:rsidRPr="009D2505" w:rsidRDefault="00E14533" w:rsidP="00E14533">
            <w:pPr>
              <w:rPr>
                <w:sz w:val="20"/>
                <w:szCs w:val="20"/>
              </w:rPr>
            </w:pPr>
            <w:r w:rsidRPr="009D2505">
              <w:rPr>
                <w:sz w:val="20"/>
                <w:szCs w:val="20"/>
              </w:rPr>
              <w:t>Ja</w:t>
            </w:r>
          </w:p>
        </w:tc>
        <w:tc>
          <w:tcPr>
            <w:tcW w:w="832" w:type="dxa"/>
            <w:shd w:val="clear" w:color="auto" w:fill="auto"/>
          </w:tcPr>
          <w:p w14:paraId="2FA10362" w14:textId="77777777" w:rsidR="00E14533" w:rsidRPr="009D2505" w:rsidRDefault="00E14533" w:rsidP="00E14533">
            <w:pPr>
              <w:rPr>
                <w:sz w:val="20"/>
                <w:szCs w:val="20"/>
              </w:rPr>
            </w:pPr>
            <w:r w:rsidRPr="009D2505">
              <w:rPr>
                <w:sz w:val="20"/>
                <w:szCs w:val="20"/>
              </w:rPr>
              <w:t>2.5</w:t>
            </w:r>
          </w:p>
        </w:tc>
      </w:tr>
      <w:tr w:rsidR="00E14533" w:rsidRPr="008A2DAD" w14:paraId="2BB13FC2" w14:textId="77777777" w:rsidTr="001A0169">
        <w:trPr>
          <w:trHeight w:val="361"/>
        </w:trPr>
        <w:tc>
          <w:tcPr>
            <w:tcW w:w="5920" w:type="dxa"/>
            <w:vMerge w:val="restart"/>
            <w:shd w:val="clear" w:color="auto" w:fill="auto"/>
          </w:tcPr>
          <w:p w14:paraId="7CC1C66E" w14:textId="5CEDCD08" w:rsidR="00E14533" w:rsidRPr="009D2505" w:rsidRDefault="00E14533" w:rsidP="001A0169">
            <w:pPr>
              <w:pStyle w:val="Listenabsatz"/>
              <w:numPr>
                <w:ilvl w:val="0"/>
                <w:numId w:val="1"/>
              </w:numPr>
              <w:rPr>
                <w:i/>
                <w:sz w:val="20"/>
                <w:szCs w:val="20"/>
              </w:rPr>
            </w:pPr>
            <w:r w:rsidRPr="009D2505">
              <w:rPr>
                <w:sz w:val="20"/>
                <w:szCs w:val="20"/>
              </w:rPr>
              <w:t>Nicht-klinisches Management/Verwaltung (Geschäftsführer/Finanzvorstand)</w:t>
            </w:r>
          </w:p>
        </w:tc>
        <w:tc>
          <w:tcPr>
            <w:tcW w:w="2315" w:type="dxa"/>
            <w:shd w:val="clear" w:color="auto" w:fill="auto"/>
          </w:tcPr>
          <w:p w14:paraId="30E6599B" w14:textId="77777777" w:rsidR="00E14533" w:rsidRPr="009D2505" w:rsidRDefault="00E14533" w:rsidP="00E14533">
            <w:pPr>
              <w:rPr>
                <w:sz w:val="20"/>
                <w:szCs w:val="20"/>
              </w:rPr>
            </w:pPr>
            <w:r w:rsidRPr="009D2505">
              <w:rPr>
                <w:sz w:val="20"/>
                <w:szCs w:val="20"/>
              </w:rPr>
              <w:t>Nein</w:t>
            </w:r>
          </w:p>
        </w:tc>
        <w:tc>
          <w:tcPr>
            <w:tcW w:w="832" w:type="dxa"/>
            <w:shd w:val="clear" w:color="auto" w:fill="auto"/>
          </w:tcPr>
          <w:p w14:paraId="10085BAA" w14:textId="77777777" w:rsidR="00E14533" w:rsidRPr="009D2505" w:rsidRDefault="00E14533" w:rsidP="00E14533">
            <w:pPr>
              <w:rPr>
                <w:sz w:val="20"/>
                <w:szCs w:val="20"/>
              </w:rPr>
            </w:pPr>
            <w:r w:rsidRPr="009D2505">
              <w:rPr>
                <w:sz w:val="20"/>
                <w:szCs w:val="20"/>
              </w:rPr>
              <w:t>0</w:t>
            </w:r>
          </w:p>
        </w:tc>
      </w:tr>
      <w:tr w:rsidR="00E14533" w:rsidRPr="008A2DAD" w14:paraId="184A2A07" w14:textId="77777777" w:rsidTr="006177C9">
        <w:trPr>
          <w:trHeight w:val="165"/>
        </w:trPr>
        <w:tc>
          <w:tcPr>
            <w:tcW w:w="5920" w:type="dxa"/>
            <w:vMerge/>
            <w:shd w:val="clear" w:color="auto" w:fill="auto"/>
          </w:tcPr>
          <w:p w14:paraId="49E7B564" w14:textId="77777777" w:rsidR="00E14533" w:rsidRPr="009D2505" w:rsidRDefault="00E14533" w:rsidP="00E14533">
            <w:pPr>
              <w:pStyle w:val="Listenabsatz"/>
              <w:numPr>
                <w:ilvl w:val="0"/>
                <w:numId w:val="1"/>
              </w:numPr>
              <w:rPr>
                <w:sz w:val="20"/>
                <w:szCs w:val="20"/>
              </w:rPr>
            </w:pPr>
          </w:p>
        </w:tc>
        <w:tc>
          <w:tcPr>
            <w:tcW w:w="2315" w:type="dxa"/>
            <w:shd w:val="clear" w:color="auto" w:fill="auto"/>
          </w:tcPr>
          <w:p w14:paraId="592694D8" w14:textId="77777777" w:rsidR="00E14533" w:rsidRPr="009D2505" w:rsidRDefault="00E14533" w:rsidP="00E14533">
            <w:pPr>
              <w:rPr>
                <w:sz w:val="20"/>
                <w:szCs w:val="20"/>
              </w:rPr>
            </w:pPr>
            <w:r w:rsidRPr="009D2505">
              <w:rPr>
                <w:sz w:val="20"/>
                <w:szCs w:val="20"/>
              </w:rPr>
              <w:t>Ja</w:t>
            </w:r>
          </w:p>
        </w:tc>
        <w:tc>
          <w:tcPr>
            <w:tcW w:w="832" w:type="dxa"/>
            <w:shd w:val="clear" w:color="auto" w:fill="auto"/>
          </w:tcPr>
          <w:p w14:paraId="3829024E" w14:textId="77777777" w:rsidR="00E14533" w:rsidRPr="009D2505" w:rsidRDefault="00E14533" w:rsidP="00E14533">
            <w:pPr>
              <w:rPr>
                <w:sz w:val="20"/>
                <w:szCs w:val="20"/>
              </w:rPr>
            </w:pPr>
            <w:r w:rsidRPr="009D2505">
              <w:rPr>
                <w:sz w:val="20"/>
                <w:szCs w:val="20"/>
              </w:rPr>
              <w:t>2.5</w:t>
            </w:r>
          </w:p>
        </w:tc>
      </w:tr>
      <w:tr w:rsidR="00E14533" w:rsidRPr="008A2DAD" w14:paraId="5E8F4ABC" w14:textId="77777777" w:rsidTr="00521907">
        <w:trPr>
          <w:trHeight w:val="715"/>
        </w:trPr>
        <w:tc>
          <w:tcPr>
            <w:tcW w:w="5920" w:type="dxa"/>
            <w:vMerge w:val="restart"/>
            <w:shd w:val="clear" w:color="auto" w:fill="auto"/>
          </w:tcPr>
          <w:p w14:paraId="703B1127" w14:textId="29DFA358" w:rsidR="00E14533" w:rsidRPr="009D2505" w:rsidRDefault="00E14533" w:rsidP="00E14533">
            <w:pPr>
              <w:rPr>
                <w:b/>
                <w:sz w:val="20"/>
                <w:szCs w:val="20"/>
              </w:rPr>
            </w:pPr>
            <w:r w:rsidRPr="009D2505">
              <w:rPr>
                <w:b/>
                <w:sz w:val="20"/>
                <w:szCs w:val="20"/>
              </w:rPr>
              <w:lastRenderedPageBreak/>
              <w:t xml:space="preserve">15. </w:t>
            </w:r>
            <w:r w:rsidR="009B54BF" w:rsidRPr="009D2505">
              <w:rPr>
                <w:b/>
                <w:sz w:val="20"/>
                <w:szCs w:val="20"/>
              </w:rPr>
              <w:t xml:space="preserve">In welcher Form </w:t>
            </w:r>
            <w:r w:rsidRPr="009D2505">
              <w:rPr>
                <w:b/>
                <w:sz w:val="20"/>
                <w:szCs w:val="20"/>
              </w:rPr>
              <w:t xml:space="preserve">geben Sie Feedback zu aktuellen </w:t>
            </w:r>
            <w:proofErr w:type="spellStart"/>
            <w:r w:rsidRPr="009D2505">
              <w:rPr>
                <w:b/>
                <w:sz w:val="20"/>
                <w:szCs w:val="20"/>
              </w:rPr>
              <w:t>Surveillance</w:t>
            </w:r>
            <w:proofErr w:type="spellEnd"/>
            <w:r w:rsidRPr="009D2505">
              <w:rPr>
                <w:b/>
                <w:sz w:val="20"/>
                <w:szCs w:val="20"/>
              </w:rPr>
              <w:t>-Daten?</w:t>
            </w:r>
          </w:p>
          <w:p w14:paraId="250DF15E" w14:textId="77777777" w:rsidR="00E14533" w:rsidRPr="009D2505" w:rsidRDefault="00E14533" w:rsidP="00E14533">
            <w:pPr>
              <w:rPr>
                <w:b/>
                <w:sz w:val="20"/>
                <w:szCs w:val="20"/>
              </w:rPr>
            </w:pPr>
            <w:r w:rsidRPr="009D2505">
              <w:rPr>
                <w:b/>
                <w:sz w:val="20"/>
                <w:szCs w:val="20"/>
              </w:rPr>
              <w:t>(mindestens jährlich)</w:t>
            </w:r>
          </w:p>
          <w:p w14:paraId="22F161B7" w14:textId="038A2EFB" w:rsidR="00E14533" w:rsidRPr="009D2505" w:rsidRDefault="00C47AD0" w:rsidP="00E14533">
            <w:pPr>
              <w:rPr>
                <w:i/>
                <w:sz w:val="20"/>
                <w:szCs w:val="20"/>
              </w:rPr>
            </w:pPr>
            <w:r w:rsidRPr="009D2505">
              <w:rPr>
                <w:i/>
                <w:sz w:val="20"/>
                <w:szCs w:val="20"/>
              </w:rPr>
              <w:t>Wählen Sie bitte nur eine Antwort aus</w:t>
            </w:r>
          </w:p>
        </w:tc>
        <w:tc>
          <w:tcPr>
            <w:tcW w:w="2315" w:type="dxa"/>
            <w:shd w:val="clear" w:color="auto" w:fill="auto"/>
          </w:tcPr>
          <w:p w14:paraId="213E76A9" w14:textId="77777777" w:rsidR="00E14533" w:rsidRPr="009D2505" w:rsidRDefault="00E14533" w:rsidP="00E14533">
            <w:pPr>
              <w:rPr>
                <w:sz w:val="20"/>
                <w:szCs w:val="20"/>
              </w:rPr>
            </w:pPr>
            <w:r w:rsidRPr="009D2505">
              <w:rPr>
                <w:sz w:val="20"/>
                <w:szCs w:val="20"/>
              </w:rPr>
              <w:t>Kein Feedback</w:t>
            </w:r>
          </w:p>
        </w:tc>
        <w:tc>
          <w:tcPr>
            <w:tcW w:w="832" w:type="dxa"/>
            <w:shd w:val="clear" w:color="auto" w:fill="auto"/>
          </w:tcPr>
          <w:p w14:paraId="745AE850" w14:textId="77777777" w:rsidR="00E14533" w:rsidRPr="009D2505" w:rsidRDefault="00E14533" w:rsidP="00E14533">
            <w:pPr>
              <w:rPr>
                <w:sz w:val="20"/>
                <w:szCs w:val="20"/>
              </w:rPr>
            </w:pPr>
            <w:r w:rsidRPr="009D2505">
              <w:rPr>
                <w:sz w:val="20"/>
                <w:szCs w:val="20"/>
              </w:rPr>
              <w:t>0</w:t>
            </w:r>
          </w:p>
        </w:tc>
      </w:tr>
      <w:tr w:rsidR="00E14533" w:rsidRPr="008A2DAD" w14:paraId="0687A127" w14:textId="77777777" w:rsidTr="00521907">
        <w:trPr>
          <w:trHeight w:val="715"/>
        </w:trPr>
        <w:tc>
          <w:tcPr>
            <w:tcW w:w="5920" w:type="dxa"/>
            <w:vMerge/>
            <w:shd w:val="clear" w:color="auto" w:fill="auto"/>
          </w:tcPr>
          <w:p w14:paraId="3A32E9EF" w14:textId="77777777" w:rsidR="00E14533" w:rsidRPr="009D2505" w:rsidRDefault="00E14533" w:rsidP="00E14533">
            <w:pPr>
              <w:rPr>
                <w:sz w:val="20"/>
                <w:szCs w:val="20"/>
              </w:rPr>
            </w:pPr>
          </w:p>
        </w:tc>
        <w:tc>
          <w:tcPr>
            <w:tcW w:w="2315" w:type="dxa"/>
            <w:shd w:val="clear" w:color="auto" w:fill="auto"/>
          </w:tcPr>
          <w:p w14:paraId="4E455548" w14:textId="77777777" w:rsidR="00E14533" w:rsidRPr="009D2505" w:rsidRDefault="00E14533" w:rsidP="00E14533">
            <w:pPr>
              <w:rPr>
                <w:sz w:val="20"/>
                <w:szCs w:val="20"/>
              </w:rPr>
            </w:pPr>
            <w:r w:rsidRPr="009D2505">
              <w:rPr>
                <w:sz w:val="20"/>
                <w:szCs w:val="20"/>
              </w:rPr>
              <w:t>Nur durch schriftliche/mündliche Information</w:t>
            </w:r>
          </w:p>
        </w:tc>
        <w:tc>
          <w:tcPr>
            <w:tcW w:w="832" w:type="dxa"/>
            <w:shd w:val="clear" w:color="auto" w:fill="auto"/>
          </w:tcPr>
          <w:p w14:paraId="54E594BB" w14:textId="77777777" w:rsidR="00E14533" w:rsidRPr="009D2505" w:rsidRDefault="00E14533" w:rsidP="00E14533">
            <w:pPr>
              <w:rPr>
                <w:sz w:val="20"/>
                <w:szCs w:val="20"/>
              </w:rPr>
            </w:pPr>
            <w:r w:rsidRPr="009D2505">
              <w:rPr>
                <w:sz w:val="20"/>
                <w:szCs w:val="20"/>
              </w:rPr>
              <w:t>2.5</w:t>
            </w:r>
          </w:p>
        </w:tc>
      </w:tr>
      <w:tr w:rsidR="00E14533" w:rsidRPr="008A2DAD" w14:paraId="0BB83B6F" w14:textId="77777777" w:rsidTr="00521907">
        <w:trPr>
          <w:trHeight w:val="324"/>
        </w:trPr>
        <w:tc>
          <w:tcPr>
            <w:tcW w:w="5920" w:type="dxa"/>
            <w:vMerge/>
            <w:shd w:val="clear" w:color="auto" w:fill="auto"/>
          </w:tcPr>
          <w:p w14:paraId="1C3E1921" w14:textId="77777777" w:rsidR="00E14533" w:rsidRPr="009D2505" w:rsidRDefault="00E14533" w:rsidP="00E14533">
            <w:pPr>
              <w:rPr>
                <w:sz w:val="20"/>
                <w:szCs w:val="20"/>
              </w:rPr>
            </w:pPr>
          </w:p>
        </w:tc>
        <w:tc>
          <w:tcPr>
            <w:tcW w:w="2315" w:type="dxa"/>
            <w:shd w:val="clear" w:color="auto" w:fill="auto"/>
          </w:tcPr>
          <w:p w14:paraId="1556D72A" w14:textId="77777777" w:rsidR="00E14533" w:rsidRPr="009D2505" w:rsidRDefault="00E14533" w:rsidP="00E14533">
            <w:pPr>
              <w:rPr>
                <w:sz w:val="20"/>
                <w:szCs w:val="20"/>
              </w:rPr>
            </w:pPr>
            <w:r w:rsidRPr="009D2505">
              <w:rPr>
                <w:sz w:val="20"/>
                <w:szCs w:val="20"/>
              </w:rPr>
              <w:t>Durch Präsentation und interaktive problemorientierte Lösungsfindung</w:t>
            </w:r>
          </w:p>
        </w:tc>
        <w:tc>
          <w:tcPr>
            <w:tcW w:w="832" w:type="dxa"/>
            <w:shd w:val="clear" w:color="auto" w:fill="auto"/>
          </w:tcPr>
          <w:p w14:paraId="3F89275F" w14:textId="77777777" w:rsidR="00E14533" w:rsidRPr="009D2505" w:rsidRDefault="00E14533" w:rsidP="00E14533">
            <w:pPr>
              <w:rPr>
                <w:sz w:val="20"/>
                <w:szCs w:val="20"/>
              </w:rPr>
            </w:pPr>
            <w:r w:rsidRPr="009D2505">
              <w:rPr>
                <w:sz w:val="20"/>
                <w:szCs w:val="20"/>
              </w:rPr>
              <w:t>7.5</w:t>
            </w:r>
          </w:p>
        </w:tc>
      </w:tr>
      <w:tr w:rsidR="00E14533" w:rsidRPr="008A2DAD" w14:paraId="14761258" w14:textId="77777777" w:rsidTr="00C00911">
        <w:trPr>
          <w:trHeight w:val="232"/>
        </w:trPr>
        <w:tc>
          <w:tcPr>
            <w:tcW w:w="8235" w:type="dxa"/>
            <w:gridSpan w:val="2"/>
            <w:shd w:val="clear" w:color="auto" w:fill="auto"/>
          </w:tcPr>
          <w:p w14:paraId="35CCD596" w14:textId="77777777" w:rsidR="00E14533" w:rsidRPr="009D2505" w:rsidRDefault="00E14533" w:rsidP="00E14533">
            <w:pPr>
              <w:rPr>
                <w:b/>
                <w:sz w:val="20"/>
                <w:szCs w:val="20"/>
              </w:rPr>
            </w:pPr>
            <w:r w:rsidRPr="009D2505">
              <w:rPr>
                <w:rFonts w:cs="Arial"/>
                <w:b/>
                <w:sz w:val="20"/>
                <w:szCs w:val="20"/>
              </w:rPr>
              <w:t>Zwischensumme</w:t>
            </w:r>
          </w:p>
        </w:tc>
        <w:tc>
          <w:tcPr>
            <w:tcW w:w="832" w:type="dxa"/>
            <w:shd w:val="clear" w:color="auto" w:fill="auto"/>
          </w:tcPr>
          <w:p w14:paraId="0E2AA12E" w14:textId="083DA143" w:rsidR="00E14533" w:rsidRPr="009D2505" w:rsidRDefault="00C00911" w:rsidP="00E14533">
            <w:pPr>
              <w:rPr>
                <w:b/>
                <w:sz w:val="20"/>
                <w:szCs w:val="20"/>
              </w:rPr>
            </w:pPr>
            <w:r>
              <w:rPr>
                <w:b/>
                <w:sz w:val="20"/>
                <w:szCs w:val="20"/>
              </w:rPr>
              <w:t xml:space="preserve">    </w:t>
            </w:r>
            <w:r w:rsidR="00E14533" w:rsidRPr="009D2505">
              <w:rPr>
                <w:b/>
                <w:sz w:val="20"/>
                <w:szCs w:val="20"/>
              </w:rPr>
              <w:t>/100</w:t>
            </w:r>
          </w:p>
        </w:tc>
      </w:tr>
    </w:tbl>
    <w:p w14:paraId="10AA6907" w14:textId="77777777" w:rsidR="007634C4" w:rsidRPr="00DA2CFE" w:rsidRDefault="007634C4" w:rsidP="007634C4">
      <w:pPr>
        <w:spacing w:after="0" w:line="240" w:lineRule="auto"/>
        <w:rPr>
          <w:rFonts w:cs="Arial"/>
          <w:b/>
        </w:rPr>
      </w:pPr>
    </w:p>
    <w:p w14:paraId="36453DD5" w14:textId="3E62D632" w:rsidR="007634C4" w:rsidRPr="00521907" w:rsidRDefault="007634C4" w:rsidP="00521907">
      <w:pPr>
        <w:rPr>
          <w:rFonts w:cs="Arial"/>
          <w:b/>
        </w:rPr>
      </w:pPr>
      <w:r w:rsidRPr="00521907">
        <w:rPr>
          <w:rFonts w:cs="Arial"/>
          <w:b/>
        </w:rPr>
        <w:br w:type="page"/>
      </w:r>
      <w:r w:rsidRPr="00521907">
        <w:rPr>
          <w:rFonts w:cs="Arial"/>
          <w:b/>
        </w:rPr>
        <w:lastRenderedPageBreak/>
        <w:t>Kernkomponente 5:</w:t>
      </w:r>
      <w:r w:rsidRPr="00521907">
        <w:rPr>
          <w:b/>
        </w:rPr>
        <w:t xml:space="preserve"> Multimodale Strategien</w:t>
      </w:r>
      <w:r w:rsidRPr="00521907">
        <w:rPr>
          <w:b/>
          <w:vertAlign w:val="superscript"/>
        </w:rPr>
        <w:t>1</w:t>
      </w:r>
      <w:r w:rsidR="00450959" w:rsidRPr="00521907">
        <w:rPr>
          <w:b/>
          <w:vertAlign w:val="superscript"/>
        </w:rPr>
        <w:t>6</w:t>
      </w:r>
      <w:r w:rsidRPr="00521907">
        <w:rPr>
          <w:b/>
          <w:vertAlign w:val="superscript"/>
        </w:rPr>
        <w:t xml:space="preserve"> </w:t>
      </w:r>
      <w:r w:rsidRPr="00521907">
        <w:rPr>
          <w:b/>
        </w:rPr>
        <w:t xml:space="preserve">zur Implementierung von </w:t>
      </w:r>
      <w:proofErr w:type="spellStart"/>
      <w:r w:rsidRPr="008631BF">
        <w:rPr>
          <w:b/>
        </w:rPr>
        <w:t>Infection</w:t>
      </w:r>
      <w:proofErr w:type="spellEnd"/>
      <w:r w:rsidRPr="008631BF">
        <w:rPr>
          <w:b/>
        </w:rPr>
        <w:t xml:space="preserve"> </w:t>
      </w:r>
      <w:proofErr w:type="spellStart"/>
      <w:r w:rsidRPr="008631BF">
        <w:rPr>
          <w:b/>
        </w:rPr>
        <w:t>Prevention</w:t>
      </w:r>
      <w:proofErr w:type="spellEnd"/>
      <w:r w:rsidRPr="008631BF">
        <w:rPr>
          <w:b/>
        </w:rPr>
        <w:t xml:space="preserve"> </w:t>
      </w:r>
      <w:proofErr w:type="spellStart"/>
      <w:r w:rsidRPr="008631BF">
        <w:rPr>
          <w:b/>
        </w:rPr>
        <w:t>and</w:t>
      </w:r>
      <w:proofErr w:type="spellEnd"/>
      <w:r w:rsidRPr="008631BF">
        <w:rPr>
          <w:b/>
        </w:rPr>
        <w:t xml:space="preserve"> Control (IPC) </w:t>
      </w:r>
      <w:r w:rsidRPr="00521907">
        <w:rPr>
          <w:b/>
        </w:rPr>
        <w:t xml:space="preserve">– Interventionen </w:t>
      </w:r>
    </w:p>
    <w:tbl>
      <w:tblPr>
        <w:tblStyle w:val="Tabellenraster"/>
        <w:tblW w:w="5000" w:type="pct"/>
        <w:tblLook w:val="04A0" w:firstRow="1" w:lastRow="0" w:firstColumn="1" w:lastColumn="0" w:noHBand="0" w:noVBand="1"/>
      </w:tblPr>
      <w:tblGrid>
        <w:gridCol w:w="2621"/>
        <w:gridCol w:w="5624"/>
        <w:gridCol w:w="817"/>
      </w:tblGrid>
      <w:tr w:rsidR="007634C4" w:rsidRPr="009D2505" w14:paraId="226EAFAC" w14:textId="77777777" w:rsidTr="00A90E05">
        <w:tc>
          <w:tcPr>
            <w:tcW w:w="1446" w:type="pct"/>
            <w:shd w:val="clear" w:color="auto" w:fill="auto"/>
          </w:tcPr>
          <w:p w14:paraId="1961F304" w14:textId="77777777" w:rsidR="007634C4" w:rsidRPr="009D2505" w:rsidRDefault="007634C4" w:rsidP="006177C9">
            <w:pPr>
              <w:rPr>
                <w:b/>
                <w:bCs/>
                <w:sz w:val="20"/>
                <w:szCs w:val="20"/>
              </w:rPr>
            </w:pPr>
            <w:r w:rsidRPr="009D2505">
              <w:rPr>
                <w:b/>
                <w:bCs/>
                <w:sz w:val="20"/>
                <w:szCs w:val="20"/>
              </w:rPr>
              <w:t>Frage</w:t>
            </w:r>
          </w:p>
        </w:tc>
        <w:tc>
          <w:tcPr>
            <w:tcW w:w="3103" w:type="pct"/>
            <w:shd w:val="clear" w:color="auto" w:fill="auto"/>
          </w:tcPr>
          <w:p w14:paraId="0A77E1DA" w14:textId="77777777" w:rsidR="007634C4" w:rsidRDefault="00D81C4E" w:rsidP="006177C9">
            <w:pPr>
              <w:rPr>
                <w:b/>
                <w:bCs/>
                <w:sz w:val="20"/>
                <w:szCs w:val="20"/>
              </w:rPr>
            </w:pPr>
            <w:r>
              <w:rPr>
                <w:b/>
                <w:bCs/>
                <w:sz w:val="20"/>
                <w:szCs w:val="20"/>
              </w:rPr>
              <w:t>Antwort</w:t>
            </w:r>
          </w:p>
          <w:p w14:paraId="5DB4A3BD" w14:textId="264A464E" w:rsidR="00D81C4E" w:rsidRPr="009D2505" w:rsidRDefault="00D81C4E" w:rsidP="006177C9">
            <w:pPr>
              <w:rPr>
                <w:b/>
                <w:bCs/>
                <w:sz w:val="20"/>
                <w:szCs w:val="20"/>
              </w:rPr>
            </w:pPr>
          </w:p>
        </w:tc>
        <w:tc>
          <w:tcPr>
            <w:tcW w:w="451" w:type="pct"/>
            <w:shd w:val="clear" w:color="auto" w:fill="auto"/>
          </w:tcPr>
          <w:p w14:paraId="75FA67D8" w14:textId="77777777" w:rsidR="007634C4" w:rsidRPr="009D2505" w:rsidRDefault="007634C4" w:rsidP="006177C9">
            <w:pPr>
              <w:rPr>
                <w:b/>
                <w:bCs/>
                <w:sz w:val="20"/>
                <w:szCs w:val="20"/>
              </w:rPr>
            </w:pPr>
            <w:r w:rsidRPr="009D2505">
              <w:rPr>
                <w:b/>
                <w:bCs/>
                <w:sz w:val="20"/>
                <w:szCs w:val="20"/>
              </w:rPr>
              <w:t>Punkt-zahl</w:t>
            </w:r>
          </w:p>
        </w:tc>
      </w:tr>
      <w:tr w:rsidR="007634C4" w:rsidRPr="009D2505" w14:paraId="7F673B13" w14:textId="77777777" w:rsidTr="00A90E05">
        <w:trPr>
          <w:trHeight w:val="610"/>
        </w:trPr>
        <w:tc>
          <w:tcPr>
            <w:tcW w:w="1446" w:type="pct"/>
            <w:vMerge w:val="restart"/>
            <w:shd w:val="clear" w:color="auto" w:fill="auto"/>
          </w:tcPr>
          <w:p w14:paraId="0B562A09" w14:textId="77777777" w:rsidR="007634C4" w:rsidRPr="009D2505" w:rsidRDefault="007634C4" w:rsidP="006177C9">
            <w:pPr>
              <w:rPr>
                <w:b/>
                <w:sz w:val="20"/>
                <w:szCs w:val="20"/>
              </w:rPr>
            </w:pPr>
            <w:r w:rsidRPr="009D2505">
              <w:rPr>
                <w:b/>
                <w:sz w:val="20"/>
                <w:szCs w:val="20"/>
              </w:rPr>
              <w:t>1. Verwenden Sie multimodale Strategien</w:t>
            </w:r>
            <w:r w:rsidRPr="009D2505">
              <w:rPr>
                <w:rStyle w:val="Funotenzeichen"/>
                <w:b/>
                <w:sz w:val="20"/>
                <w:szCs w:val="20"/>
              </w:rPr>
              <w:footnoteReference w:id="16"/>
            </w:r>
            <w:r w:rsidRPr="009D2505">
              <w:rPr>
                <w:b/>
                <w:sz w:val="20"/>
                <w:szCs w:val="20"/>
              </w:rPr>
              <w:t xml:space="preserve"> zur Implementierung von </w:t>
            </w:r>
            <w:r w:rsidR="00B608A9" w:rsidRPr="009D2505">
              <w:rPr>
                <w:b/>
                <w:sz w:val="20"/>
                <w:szCs w:val="20"/>
              </w:rPr>
              <w:t>Hygiene-/</w:t>
            </w:r>
            <w:r w:rsidRPr="009D2505">
              <w:rPr>
                <w:b/>
                <w:sz w:val="20"/>
                <w:szCs w:val="20"/>
              </w:rPr>
              <w:t>IPC-Interventionen?</w:t>
            </w:r>
          </w:p>
        </w:tc>
        <w:tc>
          <w:tcPr>
            <w:tcW w:w="3103" w:type="pct"/>
            <w:shd w:val="clear" w:color="auto" w:fill="auto"/>
          </w:tcPr>
          <w:p w14:paraId="039758DD" w14:textId="77777777" w:rsidR="007634C4" w:rsidRPr="009D2505" w:rsidRDefault="007634C4" w:rsidP="006177C9">
            <w:pPr>
              <w:rPr>
                <w:sz w:val="20"/>
                <w:szCs w:val="20"/>
              </w:rPr>
            </w:pPr>
            <w:r w:rsidRPr="009D2505">
              <w:rPr>
                <w:sz w:val="20"/>
                <w:szCs w:val="20"/>
              </w:rPr>
              <w:t>Nein</w:t>
            </w:r>
          </w:p>
        </w:tc>
        <w:tc>
          <w:tcPr>
            <w:tcW w:w="451" w:type="pct"/>
            <w:shd w:val="clear" w:color="auto" w:fill="auto"/>
          </w:tcPr>
          <w:p w14:paraId="6038D599" w14:textId="77777777" w:rsidR="007634C4" w:rsidRPr="009D2505" w:rsidRDefault="007634C4" w:rsidP="006177C9">
            <w:pPr>
              <w:rPr>
                <w:sz w:val="20"/>
                <w:szCs w:val="20"/>
              </w:rPr>
            </w:pPr>
            <w:r w:rsidRPr="009D2505">
              <w:rPr>
                <w:sz w:val="20"/>
                <w:szCs w:val="20"/>
              </w:rPr>
              <w:t>0</w:t>
            </w:r>
          </w:p>
        </w:tc>
      </w:tr>
      <w:tr w:rsidR="007634C4" w:rsidRPr="009D2505" w14:paraId="6907A7A3" w14:textId="77777777" w:rsidTr="00A90E05">
        <w:trPr>
          <w:trHeight w:val="135"/>
        </w:trPr>
        <w:tc>
          <w:tcPr>
            <w:tcW w:w="1446" w:type="pct"/>
            <w:vMerge/>
            <w:shd w:val="clear" w:color="auto" w:fill="auto"/>
          </w:tcPr>
          <w:p w14:paraId="365248B4" w14:textId="77777777" w:rsidR="007634C4" w:rsidRPr="009D2505" w:rsidRDefault="007634C4" w:rsidP="006177C9">
            <w:pPr>
              <w:rPr>
                <w:sz w:val="20"/>
                <w:szCs w:val="20"/>
              </w:rPr>
            </w:pPr>
          </w:p>
        </w:tc>
        <w:tc>
          <w:tcPr>
            <w:tcW w:w="3103" w:type="pct"/>
            <w:shd w:val="clear" w:color="auto" w:fill="auto"/>
          </w:tcPr>
          <w:p w14:paraId="0DBC0486" w14:textId="77777777" w:rsidR="007634C4" w:rsidRPr="009D2505" w:rsidRDefault="007634C4" w:rsidP="006177C9">
            <w:pPr>
              <w:rPr>
                <w:sz w:val="20"/>
                <w:szCs w:val="20"/>
              </w:rPr>
            </w:pPr>
            <w:r w:rsidRPr="009D2505">
              <w:rPr>
                <w:sz w:val="20"/>
                <w:szCs w:val="20"/>
              </w:rPr>
              <w:t>Ja</w:t>
            </w:r>
          </w:p>
        </w:tc>
        <w:tc>
          <w:tcPr>
            <w:tcW w:w="451" w:type="pct"/>
            <w:shd w:val="clear" w:color="auto" w:fill="auto"/>
          </w:tcPr>
          <w:p w14:paraId="01064813" w14:textId="77777777" w:rsidR="007634C4" w:rsidRPr="009D2505" w:rsidRDefault="007634C4" w:rsidP="006177C9">
            <w:pPr>
              <w:rPr>
                <w:sz w:val="20"/>
                <w:szCs w:val="20"/>
              </w:rPr>
            </w:pPr>
            <w:r w:rsidRPr="009D2505">
              <w:rPr>
                <w:sz w:val="20"/>
                <w:szCs w:val="20"/>
              </w:rPr>
              <w:t>15</w:t>
            </w:r>
          </w:p>
        </w:tc>
      </w:tr>
      <w:tr w:rsidR="007634C4" w:rsidRPr="009D2505" w14:paraId="6CE652A8" w14:textId="77777777" w:rsidTr="00521907">
        <w:tc>
          <w:tcPr>
            <w:tcW w:w="1446" w:type="pct"/>
            <w:vMerge w:val="restart"/>
            <w:shd w:val="clear" w:color="auto" w:fill="auto"/>
          </w:tcPr>
          <w:p w14:paraId="65B714E5" w14:textId="55D9884F" w:rsidR="007634C4" w:rsidRPr="009D2505" w:rsidRDefault="007634C4" w:rsidP="006177C9">
            <w:pPr>
              <w:autoSpaceDE w:val="0"/>
              <w:autoSpaceDN w:val="0"/>
              <w:adjustRightInd w:val="0"/>
              <w:rPr>
                <w:b/>
                <w:sz w:val="20"/>
                <w:szCs w:val="20"/>
              </w:rPr>
            </w:pPr>
            <w:r w:rsidRPr="009D2505">
              <w:rPr>
                <w:b/>
                <w:sz w:val="20"/>
                <w:szCs w:val="20"/>
              </w:rPr>
              <w:t xml:space="preserve">2. Beinhalten Ihre multimodalen Strategien einige oder alle der folgenden </w:t>
            </w:r>
            <w:r w:rsidR="00E0198E" w:rsidRPr="009D2505">
              <w:rPr>
                <w:b/>
                <w:sz w:val="20"/>
                <w:szCs w:val="20"/>
              </w:rPr>
              <w:t>Elemente</w:t>
            </w:r>
            <w:r w:rsidR="009B54BF" w:rsidRPr="009D2505">
              <w:rPr>
                <w:b/>
                <w:sz w:val="20"/>
                <w:szCs w:val="20"/>
              </w:rPr>
              <w:t xml:space="preserve"> (a bis e)</w:t>
            </w:r>
            <w:r w:rsidR="00E0198E" w:rsidRPr="009D2505">
              <w:rPr>
                <w:b/>
                <w:sz w:val="20"/>
                <w:szCs w:val="20"/>
              </w:rPr>
              <w:t>?</w:t>
            </w:r>
          </w:p>
          <w:p w14:paraId="3BA98416" w14:textId="0F34D06D" w:rsidR="007634C4" w:rsidRPr="009D2505" w:rsidRDefault="0064438D" w:rsidP="006177C9">
            <w:pPr>
              <w:autoSpaceDE w:val="0"/>
              <w:autoSpaceDN w:val="0"/>
              <w:adjustRightInd w:val="0"/>
              <w:rPr>
                <w:i/>
                <w:sz w:val="20"/>
                <w:szCs w:val="20"/>
              </w:rPr>
            </w:pPr>
            <w:r w:rsidRPr="009D2505">
              <w:rPr>
                <w:i/>
                <w:sz w:val="20"/>
                <w:szCs w:val="20"/>
              </w:rPr>
              <w:t>Bitte w</w:t>
            </w:r>
            <w:r w:rsidR="007634C4" w:rsidRPr="009D2505">
              <w:rPr>
                <w:i/>
                <w:sz w:val="20"/>
                <w:szCs w:val="20"/>
              </w:rPr>
              <w:t xml:space="preserve">ählen Sie die zutreffendste Antwort pro </w:t>
            </w:r>
            <w:r w:rsidR="00E0198E" w:rsidRPr="009D2505">
              <w:rPr>
                <w:i/>
                <w:sz w:val="20"/>
                <w:szCs w:val="20"/>
              </w:rPr>
              <w:t>Element</w:t>
            </w:r>
          </w:p>
          <w:p w14:paraId="713D133C" w14:textId="77777777" w:rsidR="007634C4" w:rsidRPr="009D2505" w:rsidRDefault="007634C4" w:rsidP="006177C9">
            <w:pPr>
              <w:autoSpaceDE w:val="0"/>
              <w:autoSpaceDN w:val="0"/>
              <w:adjustRightInd w:val="0"/>
              <w:rPr>
                <w:sz w:val="20"/>
                <w:szCs w:val="20"/>
              </w:rPr>
            </w:pPr>
          </w:p>
          <w:p w14:paraId="4F17DD6E" w14:textId="77777777" w:rsidR="007634C4" w:rsidRPr="009D2505" w:rsidRDefault="007634C4" w:rsidP="006177C9">
            <w:pPr>
              <w:autoSpaceDE w:val="0"/>
              <w:autoSpaceDN w:val="0"/>
              <w:adjustRightInd w:val="0"/>
              <w:rPr>
                <w:sz w:val="20"/>
                <w:szCs w:val="20"/>
              </w:rPr>
            </w:pPr>
          </w:p>
        </w:tc>
        <w:tc>
          <w:tcPr>
            <w:tcW w:w="3554" w:type="pct"/>
            <w:gridSpan w:val="2"/>
            <w:shd w:val="clear" w:color="auto" w:fill="auto"/>
          </w:tcPr>
          <w:p w14:paraId="6196AFE2" w14:textId="1697CD27" w:rsidR="007634C4" w:rsidRPr="009D2505" w:rsidRDefault="009B54BF" w:rsidP="009B64D6">
            <w:pPr>
              <w:rPr>
                <w:b/>
                <w:sz w:val="20"/>
                <w:szCs w:val="20"/>
              </w:rPr>
            </w:pPr>
            <w:r w:rsidRPr="009D2505">
              <w:rPr>
                <w:b/>
                <w:sz w:val="20"/>
                <w:szCs w:val="20"/>
              </w:rPr>
              <w:t xml:space="preserve">a) </w:t>
            </w:r>
            <w:r w:rsidR="009B64D6" w:rsidRPr="009D2505">
              <w:rPr>
                <w:b/>
                <w:sz w:val="20"/>
                <w:szCs w:val="20"/>
              </w:rPr>
              <w:t xml:space="preserve">Veränderungen im System / der Infrastruktur </w:t>
            </w:r>
          </w:p>
        </w:tc>
      </w:tr>
      <w:tr w:rsidR="007634C4" w:rsidRPr="009D2505" w14:paraId="381B855A" w14:textId="77777777" w:rsidTr="00A90E05">
        <w:tc>
          <w:tcPr>
            <w:tcW w:w="1446" w:type="pct"/>
            <w:vMerge/>
            <w:shd w:val="clear" w:color="auto" w:fill="auto"/>
          </w:tcPr>
          <w:p w14:paraId="5AFDE3E7" w14:textId="77777777" w:rsidR="007634C4" w:rsidRPr="009D2505" w:rsidRDefault="007634C4" w:rsidP="006177C9">
            <w:pPr>
              <w:autoSpaceDE w:val="0"/>
              <w:autoSpaceDN w:val="0"/>
              <w:adjustRightInd w:val="0"/>
              <w:rPr>
                <w:sz w:val="20"/>
                <w:szCs w:val="20"/>
              </w:rPr>
            </w:pPr>
          </w:p>
        </w:tc>
        <w:tc>
          <w:tcPr>
            <w:tcW w:w="3103" w:type="pct"/>
            <w:shd w:val="clear" w:color="auto" w:fill="auto"/>
          </w:tcPr>
          <w:p w14:paraId="591CEBE9" w14:textId="08502AC0" w:rsidR="007634C4" w:rsidRPr="009D2505" w:rsidRDefault="009B64D6" w:rsidP="00E0198E">
            <w:pPr>
              <w:rPr>
                <w:sz w:val="20"/>
                <w:szCs w:val="20"/>
              </w:rPr>
            </w:pPr>
            <w:r w:rsidRPr="009D2505">
              <w:rPr>
                <w:sz w:val="20"/>
                <w:szCs w:val="20"/>
              </w:rPr>
              <w:t>Diese</w:t>
            </w:r>
            <w:r w:rsidR="00E0198E" w:rsidRPr="009D2505">
              <w:rPr>
                <w:sz w:val="20"/>
                <w:szCs w:val="20"/>
              </w:rPr>
              <w:t>s Element</w:t>
            </w:r>
            <w:r w:rsidRPr="009D2505">
              <w:rPr>
                <w:sz w:val="20"/>
                <w:szCs w:val="20"/>
              </w:rPr>
              <w:t xml:space="preserve"> </w:t>
            </w:r>
            <w:r w:rsidR="007634C4" w:rsidRPr="009D2505">
              <w:rPr>
                <w:sz w:val="20"/>
                <w:szCs w:val="20"/>
              </w:rPr>
              <w:t>ist</w:t>
            </w:r>
            <w:r w:rsidRPr="009D2505">
              <w:rPr>
                <w:sz w:val="20"/>
                <w:szCs w:val="20"/>
              </w:rPr>
              <w:t xml:space="preserve"> nicht Inhalt der </w:t>
            </w:r>
            <w:r w:rsidR="007634C4" w:rsidRPr="009D2505">
              <w:rPr>
                <w:sz w:val="20"/>
                <w:szCs w:val="20"/>
              </w:rPr>
              <w:t xml:space="preserve"> multimodalen Strategie</w:t>
            </w:r>
            <w:r w:rsidRPr="009D2505">
              <w:rPr>
                <w:sz w:val="20"/>
                <w:szCs w:val="20"/>
              </w:rPr>
              <w:t>.</w:t>
            </w:r>
          </w:p>
        </w:tc>
        <w:tc>
          <w:tcPr>
            <w:tcW w:w="451" w:type="pct"/>
            <w:shd w:val="clear" w:color="auto" w:fill="auto"/>
          </w:tcPr>
          <w:p w14:paraId="45931F10" w14:textId="77777777" w:rsidR="007634C4" w:rsidRPr="009D2505" w:rsidRDefault="007634C4" w:rsidP="006177C9">
            <w:pPr>
              <w:rPr>
                <w:sz w:val="20"/>
                <w:szCs w:val="20"/>
              </w:rPr>
            </w:pPr>
            <w:r w:rsidRPr="009D2505">
              <w:rPr>
                <w:sz w:val="20"/>
                <w:szCs w:val="20"/>
              </w:rPr>
              <w:t>0</w:t>
            </w:r>
          </w:p>
        </w:tc>
      </w:tr>
      <w:tr w:rsidR="007634C4" w:rsidRPr="009D2505" w14:paraId="3F597352" w14:textId="77777777" w:rsidTr="00A90E05">
        <w:tc>
          <w:tcPr>
            <w:tcW w:w="1446" w:type="pct"/>
            <w:vMerge/>
            <w:shd w:val="clear" w:color="auto" w:fill="auto"/>
          </w:tcPr>
          <w:p w14:paraId="12D78DB0" w14:textId="77777777" w:rsidR="007634C4" w:rsidRPr="009D2505" w:rsidRDefault="007634C4" w:rsidP="006177C9">
            <w:pPr>
              <w:autoSpaceDE w:val="0"/>
              <w:autoSpaceDN w:val="0"/>
              <w:adjustRightInd w:val="0"/>
              <w:rPr>
                <w:sz w:val="20"/>
                <w:szCs w:val="20"/>
                <w:highlight w:val="yellow"/>
              </w:rPr>
            </w:pPr>
          </w:p>
        </w:tc>
        <w:tc>
          <w:tcPr>
            <w:tcW w:w="3103" w:type="pct"/>
            <w:shd w:val="clear" w:color="auto" w:fill="auto"/>
          </w:tcPr>
          <w:p w14:paraId="7263510E" w14:textId="77777777" w:rsidR="007634C4" w:rsidRPr="009D2505" w:rsidRDefault="007634C4" w:rsidP="006177C9">
            <w:pPr>
              <w:rPr>
                <w:sz w:val="20"/>
                <w:szCs w:val="20"/>
              </w:rPr>
            </w:pPr>
            <w:r w:rsidRPr="009D2505">
              <w:rPr>
                <w:sz w:val="20"/>
                <w:szCs w:val="20"/>
              </w:rPr>
              <w:t xml:space="preserve">Interventionen zur Sicherstellung der notwendigen Infrastruktur und eine ständige Verfügbarkeit der </w:t>
            </w:r>
            <w:r w:rsidR="009B64D6" w:rsidRPr="009D2505">
              <w:rPr>
                <w:sz w:val="20"/>
                <w:szCs w:val="20"/>
              </w:rPr>
              <w:t xml:space="preserve">entsprechenden </w:t>
            </w:r>
            <w:r w:rsidRPr="009D2505">
              <w:rPr>
                <w:sz w:val="20"/>
                <w:szCs w:val="20"/>
              </w:rPr>
              <w:t>Versorgungsgüter sind vorhanden</w:t>
            </w:r>
          </w:p>
        </w:tc>
        <w:tc>
          <w:tcPr>
            <w:tcW w:w="451" w:type="pct"/>
            <w:shd w:val="clear" w:color="auto" w:fill="auto"/>
          </w:tcPr>
          <w:p w14:paraId="67298829" w14:textId="77777777" w:rsidR="007634C4" w:rsidRPr="009D2505" w:rsidRDefault="007634C4" w:rsidP="006177C9">
            <w:pPr>
              <w:rPr>
                <w:sz w:val="20"/>
                <w:szCs w:val="20"/>
              </w:rPr>
            </w:pPr>
            <w:r w:rsidRPr="009D2505">
              <w:rPr>
                <w:sz w:val="20"/>
                <w:szCs w:val="20"/>
              </w:rPr>
              <w:t>5</w:t>
            </w:r>
          </w:p>
        </w:tc>
      </w:tr>
      <w:tr w:rsidR="007634C4" w:rsidRPr="009D2505" w14:paraId="7FB4282B" w14:textId="77777777" w:rsidTr="00A90E05">
        <w:tc>
          <w:tcPr>
            <w:tcW w:w="1446" w:type="pct"/>
            <w:vMerge/>
            <w:shd w:val="clear" w:color="auto" w:fill="auto"/>
          </w:tcPr>
          <w:p w14:paraId="65A9F63D" w14:textId="77777777" w:rsidR="007634C4" w:rsidRPr="009D2505" w:rsidRDefault="007634C4" w:rsidP="006177C9">
            <w:pPr>
              <w:autoSpaceDE w:val="0"/>
              <w:autoSpaceDN w:val="0"/>
              <w:adjustRightInd w:val="0"/>
              <w:rPr>
                <w:sz w:val="20"/>
                <w:szCs w:val="20"/>
                <w:highlight w:val="yellow"/>
              </w:rPr>
            </w:pPr>
          </w:p>
        </w:tc>
        <w:tc>
          <w:tcPr>
            <w:tcW w:w="3103" w:type="pct"/>
            <w:shd w:val="clear" w:color="auto" w:fill="auto"/>
          </w:tcPr>
          <w:p w14:paraId="4458801D" w14:textId="77777777" w:rsidR="007634C4" w:rsidRPr="009D2505" w:rsidRDefault="007634C4" w:rsidP="006177C9">
            <w:pPr>
              <w:rPr>
                <w:sz w:val="20"/>
                <w:szCs w:val="20"/>
              </w:rPr>
            </w:pPr>
            <w:r w:rsidRPr="009D2505">
              <w:rPr>
                <w:sz w:val="20"/>
                <w:szCs w:val="20"/>
              </w:rPr>
              <w:t>Es existieren Interventionen, um die notwendige Infrastruktur sowie die ständige Verfügbarkeit von Versorgungsgütern zu gewährleisten. Die Interventionen berücksichtigen Fragen der Ergonomie</w:t>
            </w:r>
            <w:r w:rsidRPr="009D2505">
              <w:rPr>
                <w:rStyle w:val="Funotenzeichen"/>
                <w:sz w:val="20"/>
                <w:szCs w:val="20"/>
              </w:rPr>
              <w:footnoteReference w:id="17"/>
            </w:r>
            <w:r w:rsidRPr="009D2505">
              <w:rPr>
                <w:sz w:val="20"/>
                <w:szCs w:val="20"/>
              </w:rPr>
              <w:t xml:space="preserve"> und Zugänglichkeit (z.B. was ist der beste Platz für die Lagerung eines ZVK-Sets und </w:t>
            </w:r>
            <w:r w:rsidR="009B64D6" w:rsidRPr="009D2505">
              <w:rPr>
                <w:sz w:val="20"/>
                <w:szCs w:val="20"/>
              </w:rPr>
              <w:t xml:space="preserve">des </w:t>
            </w:r>
            <w:r w:rsidRPr="009D2505">
              <w:rPr>
                <w:sz w:val="20"/>
                <w:szCs w:val="20"/>
              </w:rPr>
              <w:t>zugehörigen Materials)</w:t>
            </w:r>
          </w:p>
        </w:tc>
        <w:tc>
          <w:tcPr>
            <w:tcW w:w="451" w:type="pct"/>
            <w:shd w:val="clear" w:color="auto" w:fill="auto"/>
          </w:tcPr>
          <w:p w14:paraId="1237BF57" w14:textId="77777777" w:rsidR="007634C4" w:rsidRPr="009D2505" w:rsidRDefault="007634C4" w:rsidP="006177C9">
            <w:pPr>
              <w:rPr>
                <w:sz w:val="20"/>
                <w:szCs w:val="20"/>
              </w:rPr>
            </w:pPr>
            <w:r w:rsidRPr="009D2505">
              <w:rPr>
                <w:sz w:val="20"/>
                <w:szCs w:val="20"/>
              </w:rPr>
              <w:t>10</w:t>
            </w:r>
          </w:p>
        </w:tc>
      </w:tr>
      <w:tr w:rsidR="007634C4" w:rsidRPr="009D2505" w14:paraId="5F48D9A6" w14:textId="77777777" w:rsidTr="00521907">
        <w:tc>
          <w:tcPr>
            <w:tcW w:w="1446" w:type="pct"/>
            <w:vMerge/>
            <w:shd w:val="clear" w:color="auto" w:fill="auto"/>
          </w:tcPr>
          <w:p w14:paraId="3D760956" w14:textId="77777777" w:rsidR="007634C4" w:rsidRPr="009D2505" w:rsidRDefault="007634C4" w:rsidP="006177C9">
            <w:pPr>
              <w:autoSpaceDE w:val="0"/>
              <w:autoSpaceDN w:val="0"/>
              <w:adjustRightInd w:val="0"/>
              <w:rPr>
                <w:sz w:val="20"/>
                <w:szCs w:val="20"/>
                <w:highlight w:val="yellow"/>
              </w:rPr>
            </w:pPr>
          </w:p>
        </w:tc>
        <w:tc>
          <w:tcPr>
            <w:tcW w:w="3554" w:type="pct"/>
            <w:gridSpan w:val="2"/>
            <w:shd w:val="clear" w:color="auto" w:fill="auto"/>
          </w:tcPr>
          <w:p w14:paraId="7450EAB3" w14:textId="7943D5C3" w:rsidR="007634C4" w:rsidRPr="009D2505" w:rsidRDefault="009B54BF" w:rsidP="006177C9">
            <w:pPr>
              <w:rPr>
                <w:b/>
                <w:sz w:val="20"/>
                <w:szCs w:val="20"/>
              </w:rPr>
            </w:pPr>
            <w:r w:rsidRPr="009D2505">
              <w:rPr>
                <w:b/>
                <w:sz w:val="20"/>
                <w:szCs w:val="20"/>
              </w:rPr>
              <w:t xml:space="preserve">b) </w:t>
            </w:r>
            <w:r w:rsidR="007634C4" w:rsidRPr="009D2505">
              <w:rPr>
                <w:b/>
                <w:sz w:val="20"/>
                <w:szCs w:val="20"/>
              </w:rPr>
              <w:t>Schulung und Training</w:t>
            </w:r>
          </w:p>
        </w:tc>
      </w:tr>
      <w:tr w:rsidR="009B64D6" w:rsidRPr="009D2505" w14:paraId="131F640C" w14:textId="77777777" w:rsidTr="00A90E05">
        <w:tc>
          <w:tcPr>
            <w:tcW w:w="1446" w:type="pct"/>
            <w:vMerge/>
            <w:shd w:val="clear" w:color="auto" w:fill="auto"/>
          </w:tcPr>
          <w:p w14:paraId="08D2A2A1" w14:textId="77777777" w:rsidR="009B64D6" w:rsidRPr="009D2505" w:rsidRDefault="009B64D6" w:rsidP="009B64D6">
            <w:pPr>
              <w:autoSpaceDE w:val="0"/>
              <w:autoSpaceDN w:val="0"/>
              <w:adjustRightInd w:val="0"/>
              <w:rPr>
                <w:sz w:val="20"/>
                <w:szCs w:val="20"/>
                <w:highlight w:val="yellow"/>
              </w:rPr>
            </w:pPr>
          </w:p>
        </w:tc>
        <w:tc>
          <w:tcPr>
            <w:tcW w:w="3103" w:type="pct"/>
            <w:shd w:val="clear" w:color="auto" w:fill="auto"/>
          </w:tcPr>
          <w:p w14:paraId="13B5AE7E" w14:textId="782CA762" w:rsidR="009B64D6" w:rsidRPr="009D2505" w:rsidRDefault="009B64D6" w:rsidP="00E0198E">
            <w:pPr>
              <w:rPr>
                <w:sz w:val="20"/>
                <w:szCs w:val="20"/>
              </w:rPr>
            </w:pPr>
            <w:r w:rsidRPr="009D2505">
              <w:rPr>
                <w:sz w:val="20"/>
                <w:szCs w:val="20"/>
              </w:rPr>
              <w:t>Diese</w:t>
            </w:r>
            <w:r w:rsidR="00E0198E" w:rsidRPr="009D2505">
              <w:rPr>
                <w:sz w:val="20"/>
                <w:szCs w:val="20"/>
              </w:rPr>
              <w:t>s Element</w:t>
            </w:r>
            <w:r w:rsidRPr="009D2505">
              <w:rPr>
                <w:sz w:val="20"/>
                <w:szCs w:val="20"/>
              </w:rPr>
              <w:t xml:space="preserve"> ist nicht Inhalt der multimodalen Strategie.</w:t>
            </w:r>
          </w:p>
        </w:tc>
        <w:tc>
          <w:tcPr>
            <w:tcW w:w="451" w:type="pct"/>
            <w:shd w:val="clear" w:color="auto" w:fill="auto"/>
          </w:tcPr>
          <w:p w14:paraId="3BF3CD7F" w14:textId="77777777" w:rsidR="009B64D6" w:rsidRPr="009D2505" w:rsidRDefault="009B64D6" w:rsidP="009B64D6">
            <w:pPr>
              <w:rPr>
                <w:sz w:val="20"/>
                <w:szCs w:val="20"/>
              </w:rPr>
            </w:pPr>
            <w:r w:rsidRPr="009D2505">
              <w:rPr>
                <w:sz w:val="20"/>
                <w:szCs w:val="20"/>
              </w:rPr>
              <w:t>0</w:t>
            </w:r>
          </w:p>
        </w:tc>
      </w:tr>
      <w:tr w:rsidR="009B64D6" w:rsidRPr="009D2505" w14:paraId="48CDF673" w14:textId="77777777" w:rsidTr="00A90E05">
        <w:tc>
          <w:tcPr>
            <w:tcW w:w="1446" w:type="pct"/>
            <w:vMerge/>
            <w:shd w:val="clear" w:color="auto" w:fill="auto"/>
          </w:tcPr>
          <w:p w14:paraId="364DCAD8" w14:textId="77777777" w:rsidR="009B64D6" w:rsidRPr="009D2505" w:rsidRDefault="009B64D6" w:rsidP="009B64D6">
            <w:pPr>
              <w:autoSpaceDE w:val="0"/>
              <w:autoSpaceDN w:val="0"/>
              <w:adjustRightInd w:val="0"/>
              <w:rPr>
                <w:sz w:val="20"/>
                <w:szCs w:val="20"/>
                <w:highlight w:val="yellow"/>
              </w:rPr>
            </w:pPr>
          </w:p>
        </w:tc>
        <w:tc>
          <w:tcPr>
            <w:tcW w:w="3103" w:type="pct"/>
            <w:shd w:val="clear" w:color="auto" w:fill="auto"/>
          </w:tcPr>
          <w:p w14:paraId="616B99EE" w14:textId="219AC1D7" w:rsidR="009B64D6" w:rsidRPr="009D2505" w:rsidRDefault="009B64D6" w:rsidP="009B64D6">
            <w:pPr>
              <w:rPr>
                <w:sz w:val="20"/>
                <w:szCs w:val="20"/>
              </w:rPr>
            </w:pPr>
            <w:r w:rsidRPr="009D2505">
              <w:rPr>
                <w:color w:val="222222"/>
                <w:sz w:val="20"/>
                <w:szCs w:val="20"/>
              </w:rPr>
              <w:t>Schulung erfolgt durch schriftliche Informationen und/oder nur</w:t>
            </w:r>
            <w:r w:rsidR="00792D02" w:rsidRPr="009D2505">
              <w:rPr>
                <w:color w:val="222222"/>
                <w:sz w:val="20"/>
                <w:szCs w:val="20"/>
              </w:rPr>
              <w:t xml:space="preserve"> durch</w:t>
            </w:r>
            <w:r w:rsidRPr="009D2505">
              <w:rPr>
                <w:color w:val="222222"/>
                <w:sz w:val="20"/>
                <w:szCs w:val="20"/>
              </w:rPr>
              <w:t xml:space="preserve"> mündliche Unterweisung und/oder nur</w:t>
            </w:r>
            <w:r w:rsidR="00792D02" w:rsidRPr="009D2505">
              <w:rPr>
                <w:color w:val="222222"/>
                <w:sz w:val="20"/>
                <w:szCs w:val="20"/>
              </w:rPr>
              <w:t xml:space="preserve"> durch</w:t>
            </w:r>
            <w:r w:rsidRPr="009D2505">
              <w:rPr>
                <w:color w:val="222222"/>
                <w:sz w:val="20"/>
                <w:szCs w:val="20"/>
              </w:rPr>
              <w:t xml:space="preserve"> E-Learning</w:t>
            </w:r>
          </w:p>
        </w:tc>
        <w:tc>
          <w:tcPr>
            <w:tcW w:w="451" w:type="pct"/>
            <w:shd w:val="clear" w:color="auto" w:fill="auto"/>
          </w:tcPr>
          <w:p w14:paraId="77FD3B04" w14:textId="77777777" w:rsidR="009B64D6" w:rsidRPr="009D2505" w:rsidRDefault="009B64D6" w:rsidP="009B64D6">
            <w:pPr>
              <w:rPr>
                <w:sz w:val="20"/>
                <w:szCs w:val="20"/>
              </w:rPr>
            </w:pPr>
            <w:r w:rsidRPr="009D2505">
              <w:rPr>
                <w:sz w:val="20"/>
                <w:szCs w:val="20"/>
              </w:rPr>
              <w:t>5</w:t>
            </w:r>
          </w:p>
        </w:tc>
      </w:tr>
      <w:tr w:rsidR="009B64D6" w:rsidRPr="009D2505" w14:paraId="6393D645" w14:textId="77777777" w:rsidTr="00A90E05">
        <w:tc>
          <w:tcPr>
            <w:tcW w:w="1446" w:type="pct"/>
            <w:vMerge/>
            <w:shd w:val="clear" w:color="auto" w:fill="auto"/>
          </w:tcPr>
          <w:p w14:paraId="20746622" w14:textId="77777777" w:rsidR="009B64D6" w:rsidRPr="009D2505" w:rsidRDefault="009B64D6" w:rsidP="009B64D6">
            <w:pPr>
              <w:autoSpaceDE w:val="0"/>
              <w:autoSpaceDN w:val="0"/>
              <w:adjustRightInd w:val="0"/>
              <w:rPr>
                <w:sz w:val="20"/>
                <w:szCs w:val="20"/>
                <w:highlight w:val="yellow"/>
              </w:rPr>
            </w:pPr>
          </w:p>
        </w:tc>
        <w:tc>
          <w:tcPr>
            <w:tcW w:w="3103" w:type="pct"/>
            <w:shd w:val="clear" w:color="auto" w:fill="auto"/>
          </w:tcPr>
          <w:p w14:paraId="19FE859D" w14:textId="641E46DF" w:rsidR="009B64D6" w:rsidRPr="009D2505" w:rsidRDefault="009B64D6" w:rsidP="001A0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9D2505">
              <w:rPr>
                <w:rFonts w:eastAsia="Times New Roman" w:cs="Courier New"/>
                <w:color w:val="222222"/>
                <w:sz w:val="20"/>
                <w:szCs w:val="20"/>
                <w:lang w:eastAsia="de-DE"/>
              </w:rPr>
              <w:t>Zusätzliche interaktive Trainingseinheiten (z.B. Simulationstraining und/oder Schulung am Krankenbett)</w:t>
            </w:r>
            <w:r w:rsidR="00792D02" w:rsidRPr="009D2505">
              <w:rPr>
                <w:rFonts w:eastAsia="Times New Roman" w:cs="Courier New"/>
                <w:color w:val="222222"/>
                <w:sz w:val="20"/>
                <w:szCs w:val="20"/>
                <w:lang w:eastAsia="de-DE"/>
              </w:rPr>
              <w:t xml:space="preserve"> sind vorhanden</w:t>
            </w:r>
          </w:p>
        </w:tc>
        <w:tc>
          <w:tcPr>
            <w:tcW w:w="451" w:type="pct"/>
            <w:shd w:val="clear" w:color="auto" w:fill="auto"/>
          </w:tcPr>
          <w:p w14:paraId="54588930" w14:textId="77777777" w:rsidR="009B64D6" w:rsidRPr="009D2505" w:rsidRDefault="009B64D6" w:rsidP="009B64D6">
            <w:pPr>
              <w:rPr>
                <w:sz w:val="20"/>
                <w:szCs w:val="20"/>
              </w:rPr>
            </w:pPr>
            <w:r w:rsidRPr="009D2505">
              <w:rPr>
                <w:sz w:val="20"/>
                <w:szCs w:val="20"/>
              </w:rPr>
              <w:t>10</w:t>
            </w:r>
          </w:p>
        </w:tc>
      </w:tr>
      <w:tr w:rsidR="009B64D6" w:rsidRPr="009D2505" w14:paraId="4925D535" w14:textId="77777777" w:rsidTr="00521907">
        <w:tc>
          <w:tcPr>
            <w:tcW w:w="1446" w:type="pct"/>
            <w:vMerge/>
            <w:shd w:val="clear" w:color="auto" w:fill="auto"/>
          </w:tcPr>
          <w:p w14:paraId="398FFB1F" w14:textId="77777777" w:rsidR="009B64D6" w:rsidRPr="009D2505" w:rsidRDefault="009B64D6" w:rsidP="009B64D6">
            <w:pPr>
              <w:autoSpaceDE w:val="0"/>
              <w:autoSpaceDN w:val="0"/>
              <w:adjustRightInd w:val="0"/>
              <w:rPr>
                <w:sz w:val="20"/>
                <w:szCs w:val="20"/>
                <w:highlight w:val="yellow"/>
              </w:rPr>
            </w:pPr>
          </w:p>
        </w:tc>
        <w:tc>
          <w:tcPr>
            <w:tcW w:w="3554" w:type="pct"/>
            <w:gridSpan w:val="2"/>
            <w:shd w:val="clear" w:color="auto" w:fill="auto"/>
          </w:tcPr>
          <w:p w14:paraId="63A196DF" w14:textId="62A2B842" w:rsidR="009B64D6" w:rsidRPr="009D2505" w:rsidRDefault="00792D02" w:rsidP="009B64D6">
            <w:pPr>
              <w:rPr>
                <w:b/>
                <w:sz w:val="20"/>
                <w:szCs w:val="20"/>
              </w:rPr>
            </w:pPr>
            <w:r w:rsidRPr="009D2505">
              <w:rPr>
                <w:b/>
                <w:sz w:val="20"/>
                <w:szCs w:val="20"/>
              </w:rPr>
              <w:t xml:space="preserve">c) </w:t>
            </w:r>
            <w:r w:rsidR="009B64D6" w:rsidRPr="009D2505">
              <w:rPr>
                <w:b/>
                <w:sz w:val="20"/>
                <w:szCs w:val="20"/>
              </w:rPr>
              <w:t xml:space="preserve">Monitoring (Überwachung) und Feedback </w:t>
            </w:r>
          </w:p>
        </w:tc>
      </w:tr>
      <w:tr w:rsidR="009B64D6" w:rsidRPr="009D2505" w14:paraId="19BC3615" w14:textId="77777777" w:rsidTr="00A90E05">
        <w:tc>
          <w:tcPr>
            <w:tcW w:w="1446" w:type="pct"/>
            <w:vMerge/>
            <w:shd w:val="clear" w:color="auto" w:fill="auto"/>
          </w:tcPr>
          <w:p w14:paraId="4B71372F" w14:textId="77777777" w:rsidR="009B64D6" w:rsidRPr="009D2505" w:rsidRDefault="009B64D6" w:rsidP="009B64D6">
            <w:pPr>
              <w:autoSpaceDE w:val="0"/>
              <w:autoSpaceDN w:val="0"/>
              <w:adjustRightInd w:val="0"/>
              <w:rPr>
                <w:sz w:val="20"/>
                <w:szCs w:val="20"/>
                <w:highlight w:val="yellow"/>
              </w:rPr>
            </w:pPr>
          </w:p>
        </w:tc>
        <w:tc>
          <w:tcPr>
            <w:tcW w:w="3103" w:type="pct"/>
            <w:shd w:val="clear" w:color="auto" w:fill="auto"/>
          </w:tcPr>
          <w:p w14:paraId="515ED340" w14:textId="201DE2EB" w:rsidR="009B64D6" w:rsidRPr="009D2505" w:rsidRDefault="009B64D6" w:rsidP="00E0198E">
            <w:pPr>
              <w:rPr>
                <w:sz w:val="20"/>
                <w:szCs w:val="20"/>
              </w:rPr>
            </w:pPr>
            <w:r w:rsidRPr="009D2505">
              <w:rPr>
                <w:sz w:val="20"/>
                <w:szCs w:val="20"/>
              </w:rPr>
              <w:t>Diese</w:t>
            </w:r>
            <w:r w:rsidR="00E0198E" w:rsidRPr="009D2505">
              <w:rPr>
                <w:sz w:val="20"/>
                <w:szCs w:val="20"/>
              </w:rPr>
              <w:t>s Element</w:t>
            </w:r>
            <w:r w:rsidRPr="009D2505">
              <w:rPr>
                <w:sz w:val="20"/>
                <w:szCs w:val="20"/>
              </w:rPr>
              <w:t xml:space="preserve"> ist nicht Inhalt der  multimodalen Strategie.</w:t>
            </w:r>
          </w:p>
        </w:tc>
        <w:tc>
          <w:tcPr>
            <w:tcW w:w="451" w:type="pct"/>
            <w:shd w:val="clear" w:color="auto" w:fill="auto"/>
          </w:tcPr>
          <w:p w14:paraId="3DDB1B89" w14:textId="77777777" w:rsidR="009B64D6" w:rsidRPr="009D2505" w:rsidRDefault="009B64D6" w:rsidP="009B64D6">
            <w:pPr>
              <w:rPr>
                <w:sz w:val="20"/>
                <w:szCs w:val="20"/>
              </w:rPr>
            </w:pPr>
            <w:r w:rsidRPr="009D2505">
              <w:rPr>
                <w:sz w:val="20"/>
                <w:szCs w:val="20"/>
              </w:rPr>
              <w:t>0</w:t>
            </w:r>
          </w:p>
        </w:tc>
      </w:tr>
      <w:tr w:rsidR="009B64D6" w:rsidRPr="009D2505" w14:paraId="3FE42BFF" w14:textId="77777777" w:rsidTr="00A90E05">
        <w:tc>
          <w:tcPr>
            <w:tcW w:w="1446" w:type="pct"/>
            <w:vMerge/>
            <w:shd w:val="clear" w:color="auto" w:fill="auto"/>
          </w:tcPr>
          <w:p w14:paraId="647378E7" w14:textId="77777777" w:rsidR="009B64D6" w:rsidRPr="009D2505" w:rsidRDefault="009B64D6" w:rsidP="009B64D6">
            <w:pPr>
              <w:autoSpaceDE w:val="0"/>
              <w:autoSpaceDN w:val="0"/>
              <w:adjustRightInd w:val="0"/>
              <w:rPr>
                <w:sz w:val="20"/>
                <w:szCs w:val="20"/>
                <w:highlight w:val="yellow"/>
              </w:rPr>
            </w:pPr>
          </w:p>
        </w:tc>
        <w:tc>
          <w:tcPr>
            <w:tcW w:w="3103" w:type="pct"/>
            <w:shd w:val="clear" w:color="auto" w:fill="auto"/>
          </w:tcPr>
          <w:p w14:paraId="3CF21561" w14:textId="0B3EC793" w:rsidR="009B64D6" w:rsidRPr="009D2505" w:rsidRDefault="009B64D6" w:rsidP="001A0169">
            <w:pPr>
              <w:rPr>
                <w:sz w:val="20"/>
                <w:szCs w:val="20"/>
              </w:rPr>
            </w:pPr>
            <w:r w:rsidRPr="009D2505">
              <w:rPr>
                <w:sz w:val="20"/>
                <w:szCs w:val="20"/>
              </w:rPr>
              <w:t>Monitoring der Compliance von Prozess- oder Ergebnisindikatoren (z.B. Audits zur Händehygiene oder zum Umgang mit Gefäßkathetern)</w:t>
            </w:r>
            <w:r w:rsidR="00792D02" w:rsidRPr="009D2505">
              <w:rPr>
                <w:sz w:val="20"/>
                <w:szCs w:val="20"/>
              </w:rPr>
              <w:t xml:space="preserve"> erfolgt</w:t>
            </w:r>
          </w:p>
        </w:tc>
        <w:tc>
          <w:tcPr>
            <w:tcW w:w="451" w:type="pct"/>
            <w:shd w:val="clear" w:color="auto" w:fill="auto"/>
          </w:tcPr>
          <w:p w14:paraId="2E2AED73" w14:textId="77777777" w:rsidR="009B64D6" w:rsidRPr="009D2505" w:rsidRDefault="009B64D6" w:rsidP="009B64D6">
            <w:pPr>
              <w:rPr>
                <w:sz w:val="20"/>
                <w:szCs w:val="20"/>
              </w:rPr>
            </w:pPr>
            <w:r w:rsidRPr="009D2505">
              <w:rPr>
                <w:sz w:val="20"/>
                <w:szCs w:val="20"/>
              </w:rPr>
              <w:t>5</w:t>
            </w:r>
          </w:p>
        </w:tc>
      </w:tr>
      <w:tr w:rsidR="009B64D6" w:rsidRPr="009D2505" w14:paraId="23227DC7" w14:textId="77777777" w:rsidTr="00A90E05">
        <w:tc>
          <w:tcPr>
            <w:tcW w:w="1446" w:type="pct"/>
            <w:vMerge/>
            <w:shd w:val="clear" w:color="auto" w:fill="auto"/>
          </w:tcPr>
          <w:p w14:paraId="2F789999" w14:textId="77777777" w:rsidR="009B64D6" w:rsidRPr="009D2505" w:rsidRDefault="009B64D6" w:rsidP="009B64D6">
            <w:pPr>
              <w:autoSpaceDE w:val="0"/>
              <w:autoSpaceDN w:val="0"/>
              <w:adjustRightInd w:val="0"/>
              <w:rPr>
                <w:sz w:val="20"/>
                <w:szCs w:val="20"/>
                <w:highlight w:val="yellow"/>
              </w:rPr>
            </w:pPr>
          </w:p>
        </w:tc>
        <w:tc>
          <w:tcPr>
            <w:tcW w:w="3103" w:type="pct"/>
            <w:shd w:val="clear" w:color="auto" w:fill="auto"/>
          </w:tcPr>
          <w:p w14:paraId="40A952C1" w14:textId="77777777" w:rsidR="009B64D6" w:rsidRPr="009D2505" w:rsidRDefault="009B64D6" w:rsidP="009B64D6">
            <w:pPr>
              <w:rPr>
                <w:sz w:val="20"/>
                <w:szCs w:val="20"/>
              </w:rPr>
            </w:pPr>
            <w:r w:rsidRPr="009D2505">
              <w:rPr>
                <w:sz w:val="20"/>
                <w:szCs w:val="20"/>
              </w:rPr>
              <w:t>Überwachung der Compliance und Erteilung eines zeitnahen Feedbacks der Ergebnisse an das klinische Personal sowie andere wichtige Mitarbeiter erfolgen</w:t>
            </w:r>
          </w:p>
        </w:tc>
        <w:tc>
          <w:tcPr>
            <w:tcW w:w="451" w:type="pct"/>
            <w:shd w:val="clear" w:color="auto" w:fill="auto"/>
          </w:tcPr>
          <w:p w14:paraId="3AD89D97" w14:textId="77777777" w:rsidR="009B64D6" w:rsidRPr="009D2505" w:rsidRDefault="009B64D6" w:rsidP="009B64D6">
            <w:pPr>
              <w:rPr>
                <w:sz w:val="20"/>
                <w:szCs w:val="20"/>
              </w:rPr>
            </w:pPr>
            <w:r w:rsidRPr="009D2505">
              <w:rPr>
                <w:sz w:val="20"/>
                <w:szCs w:val="20"/>
              </w:rPr>
              <w:t>10</w:t>
            </w:r>
          </w:p>
        </w:tc>
      </w:tr>
      <w:tr w:rsidR="00A90E05" w:rsidRPr="009D2505" w14:paraId="2621BA9C" w14:textId="77777777" w:rsidTr="00A90E05">
        <w:tc>
          <w:tcPr>
            <w:tcW w:w="1446" w:type="pct"/>
            <w:vMerge/>
            <w:shd w:val="clear" w:color="auto" w:fill="auto"/>
          </w:tcPr>
          <w:p w14:paraId="7D3FFF8D" w14:textId="77777777" w:rsidR="00A90E05" w:rsidRPr="009D2505" w:rsidRDefault="00A90E05" w:rsidP="009B64D6">
            <w:pPr>
              <w:autoSpaceDE w:val="0"/>
              <w:autoSpaceDN w:val="0"/>
              <w:adjustRightInd w:val="0"/>
              <w:rPr>
                <w:sz w:val="20"/>
                <w:szCs w:val="20"/>
                <w:highlight w:val="yellow"/>
              </w:rPr>
            </w:pPr>
          </w:p>
        </w:tc>
        <w:tc>
          <w:tcPr>
            <w:tcW w:w="3554" w:type="pct"/>
            <w:gridSpan w:val="2"/>
            <w:shd w:val="clear" w:color="auto" w:fill="auto"/>
          </w:tcPr>
          <w:p w14:paraId="5BE61E35" w14:textId="07269EDF" w:rsidR="00A90E05" w:rsidRPr="009D2505" w:rsidRDefault="00A90E05" w:rsidP="009B64D6">
            <w:pPr>
              <w:rPr>
                <w:sz w:val="20"/>
                <w:szCs w:val="20"/>
              </w:rPr>
            </w:pPr>
            <w:r w:rsidRPr="009D2505">
              <w:rPr>
                <w:b/>
                <w:sz w:val="20"/>
                <w:szCs w:val="20"/>
              </w:rPr>
              <w:t>d) Kommunikation und Erinnerungssysteme</w:t>
            </w:r>
          </w:p>
        </w:tc>
      </w:tr>
      <w:tr w:rsidR="009B64D6" w:rsidRPr="009D2505" w14:paraId="08E1633C" w14:textId="77777777" w:rsidTr="00A90E05">
        <w:tc>
          <w:tcPr>
            <w:tcW w:w="1446" w:type="pct"/>
            <w:vMerge/>
            <w:shd w:val="clear" w:color="auto" w:fill="auto"/>
          </w:tcPr>
          <w:p w14:paraId="7700C6F7" w14:textId="77777777" w:rsidR="009B64D6" w:rsidRPr="009D2505" w:rsidRDefault="009B64D6" w:rsidP="009B64D6">
            <w:pPr>
              <w:autoSpaceDE w:val="0"/>
              <w:autoSpaceDN w:val="0"/>
              <w:adjustRightInd w:val="0"/>
              <w:rPr>
                <w:sz w:val="20"/>
                <w:szCs w:val="20"/>
                <w:highlight w:val="yellow"/>
              </w:rPr>
            </w:pPr>
          </w:p>
        </w:tc>
        <w:tc>
          <w:tcPr>
            <w:tcW w:w="3103" w:type="pct"/>
            <w:shd w:val="clear" w:color="auto" w:fill="auto"/>
          </w:tcPr>
          <w:p w14:paraId="73DDD8D4" w14:textId="1DB8D048" w:rsidR="009B64D6" w:rsidRPr="009D2505" w:rsidRDefault="009B64D6" w:rsidP="00E0198E">
            <w:pPr>
              <w:rPr>
                <w:sz w:val="20"/>
                <w:szCs w:val="20"/>
              </w:rPr>
            </w:pPr>
            <w:r w:rsidRPr="009D2505">
              <w:rPr>
                <w:sz w:val="20"/>
                <w:szCs w:val="20"/>
              </w:rPr>
              <w:t>Diese</w:t>
            </w:r>
            <w:r w:rsidR="00E0198E" w:rsidRPr="009D2505">
              <w:rPr>
                <w:sz w:val="20"/>
                <w:szCs w:val="20"/>
              </w:rPr>
              <w:t>s Element</w:t>
            </w:r>
            <w:r w:rsidRPr="009D2505">
              <w:rPr>
                <w:sz w:val="20"/>
                <w:szCs w:val="20"/>
              </w:rPr>
              <w:t xml:space="preserve"> ist nicht Inhalt der  multimodalen Strategie.</w:t>
            </w:r>
          </w:p>
        </w:tc>
        <w:tc>
          <w:tcPr>
            <w:tcW w:w="451" w:type="pct"/>
            <w:shd w:val="clear" w:color="auto" w:fill="auto"/>
          </w:tcPr>
          <w:p w14:paraId="20D43AD3" w14:textId="77777777" w:rsidR="009B64D6" w:rsidRPr="009D2505" w:rsidRDefault="009B64D6" w:rsidP="009B64D6">
            <w:pPr>
              <w:rPr>
                <w:sz w:val="20"/>
                <w:szCs w:val="20"/>
              </w:rPr>
            </w:pPr>
            <w:r w:rsidRPr="009D2505">
              <w:rPr>
                <w:sz w:val="20"/>
                <w:szCs w:val="20"/>
              </w:rPr>
              <w:t>0</w:t>
            </w:r>
          </w:p>
        </w:tc>
      </w:tr>
      <w:tr w:rsidR="009B64D6" w:rsidRPr="009D2505" w14:paraId="6CB63C35" w14:textId="77777777" w:rsidTr="00A90E05">
        <w:tc>
          <w:tcPr>
            <w:tcW w:w="1446" w:type="pct"/>
            <w:vMerge/>
            <w:shd w:val="clear" w:color="auto" w:fill="auto"/>
          </w:tcPr>
          <w:p w14:paraId="49A89936" w14:textId="77777777" w:rsidR="009B64D6" w:rsidRPr="009D2505" w:rsidRDefault="009B64D6" w:rsidP="009B64D6">
            <w:pPr>
              <w:autoSpaceDE w:val="0"/>
              <w:autoSpaceDN w:val="0"/>
              <w:adjustRightInd w:val="0"/>
              <w:rPr>
                <w:sz w:val="20"/>
                <w:szCs w:val="20"/>
                <w:highlight w:val="yellow"/>
              </w:rPr>
            </w:pPr>
          </w:p>
        </w:tc>
        <w:tc>
          <w:tcPr>
            <w:tcW w:w="3103" w:type="pct"/>
            <w:shd w:val="clear" w:color="auto" w:fill="auto"/>
          </w:tcPr>
          <w:p w14:paraId="640A9118" w14:textId="561B2349" w:rsidR="009B64D6" w:rsidRPr="009D2505" w:rsidRDefault="009B64D6" w:rsidP="009B64D6">
            <w:pPr>
              <w:rPr>
                <w:sz w:val="20"/>
                <w:szCs w:val="20"/>
              </w:rPr>
            </w:pPr>
            <w:r w:rsidRPr="009D2505">
              <w:rPr>
                <w:sz w:val="20"/>
                <w:szCs w:val="20"/>
              </w:rPr>
              <w:t>Erinnerungssystemen, Plakaten oder anderen Sensibilisierungswerkzeugen zur Förderung der Intervention werden verwendet</w:t>
            </w:r>
          </w:p>
        </w:tc>
        <w:tc>
          <w:tcPr>
            <w:tcW w:w="451" w:type="pct"/>
            <w:shd w:val="clear" w:color="auto" w:fill="auto"/>
          </w:tcPr>
          <w:p w14:paraId="046D35D1" w14:textId="77777777" w:rsidR="009B64D6" w:rsidRPr="009D2505" w:rsidRDefault="009B64D6" w:rsidP="009B64D6">
            <w:pPr>
              <w:rPr>
                <w:sz w:val="20"/>
                <w:szCs w:val="20"/>
              </w:rPr>
            </w:pPr>
            <w:r w:rsidRPr="009D2505">
              <w:rPr>
                <w:sz w:val="20"/>
                <w:szCs w:val="20"/>
              </w:rPr>
              <w:t>5</w:t>
            </w:r>
          </w:p>
        </w:tc>
      </w:tr>
      <w:tr w:rsidR="009B64D6" w:rsidRPr="009D2505" w14:paraId="36F1A363" w14:textId="77777777" w:rsidTr="00A90E05">
        <w:tc>
          <w:tcPr>
            <w:tcW w:w="1446" w:type="pct"/>
            <w:vMerge/>
            <w:shd w:val="clear" w:color="auto" w:fill="auto"/>
          </w:tcPr>
          <w:p w14:paraId="2630C0AE" w14:textId="77777777" w:rsidR="009B64D6" w:rsidRPr="009D2505" w:rsidRDefault="009B64D6" w:rsidP="009B64D6">
            <w:pPr>
              <w:autoSpaceDE w:val="0"/>
              <w:autoSpaceDN w:val="0"/>
              <w:adjustRightInd w:val="0"/>
              <w:rPr>
                <w:sz w:val="20"/>
                <w:szCs w:val="20"/>
                <w:highlight w:val="yellow"/>
              </w:rPr>
            </w:pPr>
          </w:p>
        </w:tc>
        <w:tc>
          <w:tcPr>
            <w:tcW w:w="3103" w:type="pct"/>
            <w:shd w:val="clear" w:color="auto" w:fill="auto"/>
          </w:tcPr>
          <w:p w14:paraId="375C9DC4" w14:textId="027B0595" w:rsidR="009B64D6" w:rsidRPr="009D2505" w:rsidRDefault="009B64D6" w:rsidP="00E97BAA">
            <w:pPr>
              <w:rPr>
                <w:sz w:val="20"/>
                <w:szCs w:val="20"/>
              </w:rPr>
            </w:pPr>
            <w:r w:rsidRPr="009D2505">
              <w:rPr>
                <w:sz w:val="20"/>
                <w:szCs w:val="20"/>
              </w:rPr>
              <w:t xml:space="preserve">Zusätzliche Methoden/Initiativen zur besseren Kommunikation innerhalb der Teams </w:t>
            </w:r>
            <w:r w:rsidR="00E97BAA" w:rsidRPr="009D2505">
              <w:rPr>
                <w:sz w:val="20"/>
                <w:szCs w:val="20"/>
              </w:rPr>
              <w:t xml:space="preserve">(ggf. auch </w:t>
            </w:r>
            <w:r w:rsidRPr="009D2505">
              <w:rPr>
                <w:sz w:val="20"/>
                <w:szCs w:val="20"/>
              </w:rPr>
              <w:t>Stations- und Fachdisziplin-übergreifend</w:t>
            </w:r>
            <w:r w:rsidR="00E97BAA" w:rsidRPr="009D2505">
              <w:rPr>
                <w:sz w:val="20"/>
                <w:szCs w:val="20"/>
              </w:rPr>
              <w:t xml:space="preserve">), </w:t>
            </w:r>
            <w:r w:rsidRPr="009D2505">
              <w:rPr>
                <w:sz w:val="20"/>
                <w:szCs w:val="20"/>
              </w:rPr>
              <w:t>z.B. durch die Einrichtung regelmäßiger Fallkonferenzen und Feedback-Runden</w:t>
            </w:r>
            <w:r w:rsidR="00E97BAA" w:rsidRPr="009D2505">
              <w:rPr>
                <w:sz w:val="20"/>
                <w:szCs w:val="20"/>
              </w:rPr>
              <w:t xml:space="preserve"> kommen zur Anwendung</w:t>
            </w:r>
          </w:p>
        </w:tc>
        <w:tc>
          <w:tcPr>
            <w:tcW w:w="451" w:type="pct"/>
            <w:shd w:val="clear" w:color="auto" w:fill="auto"/>
          </w:tcPr>
          <w:p w14:paraId="771D37C6" w14:textId="77777777" w:rsidR="009B64D6" w:rsidRPr="009D2505" w:rsidRDefault="009B64D6" w:rsidP="009B64D6">
            <w:pPr>
              <w:rPr>
                <w:sz w:val="20"/>
                <w:szCs w:val="20"/>
              </w:rPr>
            </w:pPr>
            <w:r w:rsidRPr="009D2505">
              <w:rPr>
                <w:sz w:val="20"/>
                <w:szCs w:val="20"/>
              </w:rPr>
              <w:t>10</w:t>
            </w:r>
          </w:p>
        </w:tc>
      </w:tr>
      <w:tr w:rsidR="009B64D6" w:rsidRPr="009D2505" w14:paraId="55DCCF04" w14:textId="77777777" w:rsidTr="00521907">
        <w:trPr>
          <w:trHeight w:val="199"/>
        </w:trPr>
        <w:tc>
          <w:tcPr>
            <w:tcW w:w="1446" w:type="pct"/>
            <w:vMerge/>
            <w:shd w:val="clear" w:color="auto" w:fill="auto"/>
          </w:tcPr>
          <w:p w14:paraId="6F15DB90" w14:textId="77777777" w:rsidR="009B64D6" w:rsidRPr="009D2505" w:rsidRDefault="009B64D6" w:rsidP="009B64D6">
            <w:pPr>
              <w:autoSpaceDE w:val="0"/>
              <w:autoSpaceDN w:val="0"/>
              <w:adjustRightInd w:val="0"/>
              <w:rPr>
                <w:sz w:val="20"/>
                <w:szCs w:val="20"/>
                <w:highlight w:val="yellow"/>
              </w:rPr>
            </w:pPr>
          </w:p>
        </w:tc>
        <w:tc>
          <w:tcPr>
            <w:tcW w:w="3554" w:type="pct"/>
            <w:gridSpan w:val="2"/>
            <w:shd w:val="clear" w:color="auto" w:fill="auto"/>
          </w:tcPr>
          <w:p w14:paraId="349511E8" w14:textId="3B127AFE" w:rsidR="009B64D6" w:rsidRPr="009D2505" w:rsidRDefault="00792D02" w:rsidP="009B64D6">
            <w:pPr>
              <w:rPr>
                <w:sz w:val="20"/>
                <w:szCs w:val="20"/>
              </w:rPr>
            </w:pPr>
            <w:r w:rsidRPr="009D2505">
              <w:rPr>
                <w:b/>
                <w:sz w:val="20"/>
                <w:szCs w:val="20"/>
              </w:rPr>
              <w:t xml:space="preserve">e) </w:t>
            </w:r>
            <w:r w:rsidR="009B64D6" w:rsidRPr="009D2505">
              <w:rPr>
                <w:b/>
                <w:sz w:val="20"/>
                <w:szCs w:val="20"/>
              </w:rPr>
              <w:t>Sicherheitsklima und Kulturwandel</w:t>
            </w:r>
          </w:p>
        </w:tc>
      </w:tr>
      <w:tr w:rsidR="009B64D6" w:rsidRPr="009D2505" w14:paraId="435B5B32" w14:textId="77777777" w:rsidTr="00A90E05">
        <w:tc>
          <w:tcPr>
            <w:tcW w:w="1446" w:type="pct"/>
            <w:vMerge/>
            <w:shd w:val="clear" w:color="auto" w:fill="auto"/>
          </w:tcPr>
          <w:p w14:paraId="12FEAF36" w14:textId="77777777" w:rsidR="009B64D6" w:rsidRPr="009D2505" w:rsidRDefault="009B64D6" w:rsidP="009B64D6">
            <w:pPr>
              <w:autoSpaceDE w:val="0"/>
              <w:autoSpaceDN w:val="0"/>
              <w:adjustRightInd w:val="0"/>
              <w:rPr>
                <w:sz w:val="20"/>
                <w:szCs w:val="20"/>
                <w:highlight w:val="yellow"/>
              </w:rPr>
            </w:pPr>
          </w:p>
        </w:tc>
        <w:tc>
          <w:tcPr>
            <w:tcW w:w="3103" w:type="pct"/>
            <w:shd w:val="clear" w:color="auto" w:fill="auto"/>
          </w:tcPr>
          <w:p w14:paraId="4F946D87" w14:textId="4491DAED" w:rsidR="009B64D6" w:rsidRPr="009D2505" w:rsidRDefault="00E97BAA" w:rsidP="009B64D6">
            <w:pPr>
              <w:rPr>
                <w:sz w:val="20"/>
                <w:szCs w:val="20"/>
              </w:rPr>
            </w:pPr>
            <w:r w:rsidRPr="009D2505">
              <w:rPr>
                <w:sz w:val="20"/>
                <w:szCs w:val="20"/>
              </w:rPr>
              <w:t>Diese</w:t>
            </w:r>
            <w:r w:rsidR="00E0198E" w:rsidRPr="009D2505">
              <w:rPr>
                <w:sz w:val="20"/>
                <w:szCs w:val="20"/>
              </w:rPr>
              <w:t>s Element</w:t>
            </w:r>
            <w:r w:rsidRPr="009D2505">
              <w:rPr>
                <w:sz w:val="20"/>
                <w:szCs w:val="20"/>
              </w:rPr>
              <w:t xml:space="preserve"> ist nicht Inhalt der multimodalen Strategie.</w:t>
            </w:r>
          </w:p>
        </w:tc>
        <w:tc>
          <w:tcPr>
            <w:tcW w:w="451" w:type="pct"/>
            <w:shd w:val="clear" w:color="auto" w:fill="auto"/>
          </w:tcPr>
          <w:p w14:paraId="0C3AB5C1" w14:textId="77777777" w:rsidR="009B64D6" w:rsidRPr="009D2505" w:rsidRDefault="009B64D6" w:rsidP="009B64D6">
            <w:pPr>
              <w:rPr>
                <w:sz w:val="20"/>
                <w:szCs w:val="20"/>
              </w:rPr>
            </w:pPr>
            <w:r w:rsidRPr="009D2505">
              <w:rPr>
                <w:sz w:val="20"/>
                <w:szCs w:val="20"/>
              </w:rPr>
              <w:t>0</w:t>
            </w:r>
          </w:p>
        </w:tc>
      </w:tr>
      <w:tr w:rsidR="009B64D6" w:rsidRPr="009D2505" w14:paraId="0AEE5869" w14:textId="77777777" w:rsidTr="00A90E05">
        <w:tc>
          <w:tcPr>
            <w:tcW w:w="1446" w:type="pct"/>
            <w:vMerge/>
            <w:shd w:val="clear" w:color="auto" w:fill="auto"/>
          </w:tcPr>
          <w:p w14:paraId="22C65BD7" w14:textId="77777777" w:rsidR="009B64D6" w:rsidRPr="009D2505" w:rsidRDefault="009B64D6" w:rsidP="009B64D6">
            <w:pPr>
              <w:autoSpaceDE w:val="0"/>
              <w:autoSpaceDN w:val="0"/>
              <w:adjustRightInd w:val="0"/>
              <w:rPr>
                <w:sz w:val="20"/>
                <w:szCs w:val="20"/>
                <w:highlight w:val="yellow"/>
              </w:rPr>
            </w:pPr>
          </w:p>
        </w:tc>
        <w:tc>
          <w:tcPr>
            <w:tcW w:w="3103" w:type="pct"/>
            <w:shd w:val="clear" w:color="auto" w:fill="auto"/>
          </w:tcPr>
          <w:p w14:paraId="2EBE164E" w14:textId="40B398DA" w:rsidR="009B64D6" w:rsidRPr="009D2505" w:rsidRDefault="00792D02" w:rsidP="001A0169">
            <w:pPr>
              <w:rPr>
                <w:sz w:val="20"/>
                <w:szCs w:val="20"/>
              </w:rPr>
            </w:pPr>
            <w:r w:rsidRPr="009D2505">
              <w:rPr>
                <w:iCs/>
                <w:sz w:val="20"/>
                <w:szCs w:val="20"/>
              </w:rPr>
              <w:t xml:space="preserve">Die </w:t>
            </w:r>
            <w:r w:rsidR="00E97BAA" w:rsidRPr="009D2505">
              <w:rPr>
                <w:iCs/>
                <w:sz w:val="20"/>
                <w:szCs w:val="20"/>
              </w:rPr>
              <w:t>Leitung/</w:t>
            </w:r>
            <w:r w:rsidRPr="009D2505">
              <w:rPr>
                <w:iCs/>
                <w:sz w:val="20"/>
                <w:szCs w:val="20"/>
              </w:rPr>
              <w:t>das Management</w:t>
            </w:r>
            <w:r w:rsidR="00E97BAA" w:rsidRPr="009D2505">
              <w:rPr>
                <w:iCs/>
                <w:sz w:val="20"/>
                <w:szCs w:val="20"/>
              </w:rPr>
              <w:t xml:space="preserve"> </w:t>
            </w:r>
            <w:r w:rsidRPr="009D2505">
              <w:rPr>
                <w:iCs/>
                <w:sz w:val="20"/>
                <w:szCs w:val="20"/>
              </w:rPr>
              <w:t>zeigt</w:t>
            </w:r>
            <w:r w:rsidR="00E97BAA" w:rsidRPr="009D2505">
              <w:rPr>
                <w:iCs/>
                <w:sz w:val="20"/>
                <w:szCs w:val="20"/>
              </w:rPr>
              <w:t xml:space="preserve"> eine </w:t>
            </w:r>
            <w:r w:rsidR="009B64D6" w:rsidRPr="009D2505">
              <w:rPr>
                <w:iCs/>
                <w:sz w:val="20"/>
                <w:szCs w:val="20"/>
              </w:rPr>
              <w:t>sichtbare Unterstützung und förder</w:t>
            </w:r>
            <w:r w:rsidR="00E97BAA" w:rsidRPr="009D2505">
              <w:rPr>
                <w:iCs/>
                <w:sz w:val="20"/>
                <w:szCs w:val="20"/>
              </w:rPr>
              <w:t>t</w:t>
            </w:r>
            <w:r w:rsidR="009B64D6" w:rsidRPr="009D2505">
              <w:rPr>
                <w:iCs/>
                <w:sz w:val="20"/>
                <w:szCs w:val="20"/>
              </w:rPr>
              <w:t xml:space="preserve"> als Vorbild</w:t>
            </w:r>
            <w:r w:rsidR="00E97BAA" w:rsidRPr="009D2505">
              <w:rPr>
                <w:iCs/>
                <w:sz w:val="20"/>
                <w:szCs w:val="20"/>
              </w:rPr>
              <w:t xml:space="preserve"> und Champion </w:t>
            </w:r>
            <w:r w:rsidR="009B64D6" w:rsidRPr="009D2505">
              <w:rPr>
                <w:iCs/>
                <w:sz w:val="20"/>
                <w:szCs w:val="20"/>
              </w:rPr>
              <w:t>einen adaptiven Ansatz</w:t>
            </w:r>
            <w:r w:rsidR="009B64D6" w:rsidRPr="009D2505">
              <w:rPr>
                <w:rStyle w:val="Funotenzeichen"/>
                <w:iCs/>
                <w:sz w:val="20"/>
                <w:szCs w:val="20"/>
              </w:rPr>
              <w:footnoteReference w:id="18"/>
            </w:r>
            <w:r w:rsidR="009B64D6" w:rsidRPr="009D2505">
              <w:rPr>
                <w:iCs/>
                <w:sz w:val="20"/>
                <w:szCs w:val="20"/>
              </w:rPr>
              <w:t xml:space="preserve"> sowie eine Kultur, die </w:t>
            </w:r>
            <w:r w:rsidR="00B608A9" w:rsidRPr="009D2505">
              <w:rPr>
                <w:iCs/>
                <w:sz w:val="20"/>
                <w:szCs w:val="20"/>
              </w:rPr>
              <w:t>Hygiene/</w:t>
            </w:r>
            <w:r w:rsidR="009B64D6" w:rsidRPr="009D2505">
              <w:rPr>
                <w:iCs/>
                <w:sz w:val="20"/>
                <w:szCs w:val="20"/>
              </w:rPr>
              <w:t>IPC, Patientensicherheit und die Qualitätssicherung unterstützt</w:t>
            </w:r>
            <w:r w:rsidR="009B64D6" w:rsidRPr="009D2505">
              <w:rPr>
                <w:sz w:val="20"/>
                <w:szCs w:val="20"/>
              </w:rPr>
              <w:t>.</w:t>
            </w:r>
            <w:r w:rsidR="009B64D6" w:rsidRPr="009D2505" w:rsidDel="00F90E80">
              <w:rPr>
                <w:sz w:val="20"/>
                <w:szCs w:val="20"/>
              </w:rPr>
              <w:t xml:space="preserve"> </w:t>
            </w:r>
          </w:p>
        </w:tc>
        <w:tc>
          <w:tcPr>
            <w:tcW w:w="451" w:type="pct"/>
            <w:shd w:val="clear" w:color="auto" w:fill="auto"/>
          </w:tcPr>
          <w:p w14:paraId="4D6A87F3" w14:textId="77777777" w:rsidR="009B64D6" w:rsidRPr="009D2505" w:rsidRDefault="009B64D6" w:rsidP="009B64D6">
            <w:pPr>
              <w:rPr>
                <w:sz w:val="20"/>
                <w:szCs w:val="20"/>
              </w:rPr>
            </w:pPr>
            <w:r w:rsidRPr="009D2505">
              <w:rPr>
                <w:sz w:val="20"/>
                <w:szCs w:val="20"/>
              </w:rPr>
              <w:t>5</w:t>
            </w:r>
          </w:p>
        </w:tc>
      </w:tr>
      <w:tr w:rsidR="009B64D6" w:rsidRPr="009D2505" w14:paraId="676329D0" w14:textId="77777777" w:rsidTr="00A90E05">
        <w:trPr>
          <w:trHeight w:val="959"/>
        </w:trPr>
        <w:tc>
          <w:tcPr>
            <w:tcW w:w="1446" w:type="pct"/>
            <w:vMerge/>
            <w:shd w:val="clear" w:color="auto" w:fill="auto"/>
          </w:tcPr>
          <w:p w14:paraId="74C27388" w14:textId="77777777" w:rsidR="009B64D6" w:rsidRPr="009D2505" w:rsidRDefault="009B64D6" w:rsidP="009B64D6">
            <w:pPr>
              <w:autoSpaceDE w:val="0"/>
              <w:autoSpaceDN w:val="0"/>
              <w:adjustRightInd w:val="0"/>
              <w:rPr>
                <w:sz w:val="20"/>
                <w:szCs w:val="20"/>
                <w:highlight w:val="yellow"/>
              </w:rPr>
            </w:pPr>
          </w:p>
        </w:tc>
        <w:tc>
          <w:tcPr>
            <w:tcW w:w="3103" w:type="pct"/>
            <w:shd w:val="clear" w:color="auto" w:fill="auto"/>
          </w:tcPr>
          <w:p w14:paraId="62D71BDE" w14:textId="77777777" w:rsidR="009B64D6" w:rsidRPr="009D2505" w:rsidRDefault="009B64D6" w:rsidP="009B64D6">
            <w:pPr>
              <w:rPr>
                <w:sz w:val="20"/>
                <w:szCs w:val="20"/>
              </w:rPr>
            </w:pPr>
            <w:r w:rsidRPr="009D2505">
              <w:rPr>
                <w:sz w:val="20"/>
                <w:szCs w:val="20"/>
              </w:rPr>
              <w:t>Zusätzlich werden Teams und einzelne Mitarbeiter gestärkt, sodass diese sich als Gestalter der Intervention begreifen (z.B. durch partizipative Feedback-Runden)</w:t>
            </w:r>
          </w:p>
        </w:tc>
        <w:tc>
          <w:tcPr>
            <w:tcW w:w="451" w:type="pct"/>
            <w:shd w:val="clear" w:color="auto" w:fill="auto"/>
          </w:tcPr>
          <w:p w14:paraId="71551067" w14:textId="77777777" w:rsidR="009B64D6" w:rsidRPr="009D2505" w:rsidRDefault="009B64D6" w:rsidP="009B64D6">
            <w:pPr>
              <w:rPr>
                <w:sz w:val="20"/>
                <w:szCs w:val="20"/>
              </w:rPr>
            </w:pPr>
            <w:r w:rsidRPr="009D2505">
              <w:rPr>
                <w:sz w:val="20"/>
                <w:szCs w:val="20"/>
              </w:rPr>
              <w:t>10</w:t>
            </w:r>
          </w:p>
        </w:tc>
      </w:tr>
      <w:tr w:rsidR="009B64D6" w:rsidRPr="009D2505" w14:paraId="197F6822" w14:textId="77777777" w:rsidTr="00A90E05">
        <w:trPr>
          <w:trHeight w:val="516"/>
        </w:trPr>
        <w:tc>
          <w:tcPr>
            <w:tcW w:w="1446" w:type="pct"/>
            <w:vMerge w:val="restart"/>
            <w:shd w:val="clear" w:color="auto" w:fill="auto"/>
          </w:tcPr>
          <w:p w14:paraId="62480E11" w14:textId="258026A9" w:rsidR="009B64D6" w:rsidRPr="009D2505" w:rsidRDefault="009B64D6" w:rsidP="00B608A9">
            <w:pPr>
              <w:rPr>
                <w:b/>
                <w:sz w:val="20"/>
                <w:szCs w:val="20"/>
              </w:rPr>
            </w:pPr>
            <w:r w:rsidRPr="009D2505">
              <w:rPr>
                <w:b/>
                <w:sz w:val="20"/>
                <w:szCs w:val="20"/>
              </w:rPr>
              <w:t>3. Ist ein interdisziplinäres Team beteiligt, um multimodale</w:t>
            </w:r>
            <w:r w:rsidR="00B608A9" w:rsidRPr="009D2505">
              <w:rPr>
                <w:b/>
                <w:sz w:val="20"/>
                <w:szCs w:val="20"/>
              </w:rPr>
              <w:t xml:space="preserve"> Hygiene-/</w:t>
            </w:r>
            <w:r w:rsidRPr="009D2505">
              <w:rPr>
                <w:b/>
                <w:sz w:val="20"/>
                <w:szCs w:val="20"/>
              </w:rPr>
              <w:t>IPC-Strategien umzusetzen?</w:t>
            </w:r>
          </w:p>
        </w:tc>
        <w:tc>
          <w:tcPr>
            <w:tcW w:w="3103" w:type="pct"/>
            <w:shd w:val="clear" w:color="auto" w:fill="auto"/>
          </w:tcPr>
          <w:p w14:paraId="01508589" w14:textId="77777777" w:rsidR="009B64D6" w:rsidRPr="009D2505" w:rsidRDefault="009B64D6" w:rsidP="009B64D6">
            <w:pPr>
              <w:rPr>
                <w:sz w:val="20"/>
                <w:szCs w:val="20"/>
              </w:rPr>
            </w:pPr>
            <w:r w:rsidRPr="009D2505">
              <w:rPr>
                <w:sz w:val="20"/>
                <w:szCs w:val="20"/>
              </w:rPr>
              <w:t>Nein</w:t>
            </w:r>
          </w:p>
        </w:tc>
        <w:tc>
          <w:tcPr>
            <w:tcW w:w="451" w:type="pct"/>
            <w:shd w:val="clear" w:color="auto" w:fill="auto"/>
          </w:tcPr>
          <w:p w14:paraId="091F86B4" w14:textId="77777777" w:rsidR="009B64D6" w:rsidRPr="009D2505" w:rsidRDefault="009B64D6" w:rsidP="009B64D6">
            <w:pPr>
              <w:rPr>
                <w:sz w:val="20"/>
                <w:szCs w:val="20"/>
              </w:rPr>
            </w:pPr>
            <w:r w:rsidRPr="009D2505">
              <w:rPr>
                <w:sz w:val="20"/>
                <w:szCs w:val="20"/>
              </w:rPr>
              <w:t>0</w:t>
            </w:r>
          </w:p>
        </w:tc>
      </w:tr>
      <w:tr w:rsidR="009B64D6" w:rsidRPr="009D2505" w14:paraId="19125F72" w14:textId="77777777" w:rsidTr="00A90E05">
        <w:trPr>
          <w:trHeight w:val="135"/>
        </w:trPr>
        <w:tc>
          <w:tcPr>
            <w:tcW w:w="1446" w:type="pct"/>
            <w:vMerge/>
            <w:shd w:val="clear" w:color="auto" w:fill="auto"/>
          </w:tcPr>
          <w:p w14:paraId="47CA9CEE" w14:textId="77777777" w:rsidR="009B64D6" w:rsidRPr="009D2505" w:rsidRDefault="009B64D6" w:rsidP="009B64D6">
            <w:pPr>
              <w:rPr>
                <w:sz w:val="20"/>
                <w:szCs w:val="20"/>
              </w:rPr>
            </w:pPr>
          </w:p>
        </w:tc>
        <w:tc>
          <w:tcPr>
            <w:tcW w:w="3103" w:type="pct"/>
            <w:shd w:val="clear" w:color="auto" w:fill="auto"/>
          </w:tcPr>
          <w:p w14:paraId="42F33DF9" w14:textId="77777777" w:rsidR="009B64D6" w:rsidRPr="009D2505" w:rsidRDefault="009B64D6" w:rsidP="009B64D6">
            <w:pPr>
              <w:rPr>
                <w:sz w:val="20"/>
                <w:szCs w:val="20"/>
              </w:rPr>
            </w:pPr>
            <w:r w:rsidRPr="009D2505">
              <w:rPr>
                <w:sz w:val="20"/>
                <w:szCs w:val="20"/>
              </w:rPr>
              <w:t>Ja</w:t>
            </w:r>
          </w:p>
        </w:tc>
        <w:tc>
          <w:tcPr>
            <w:tcW w:w="451" w:type="pct"/>
            <w:shd w:val="clear" w:color="auto" w:fill="auto"/>
          </w:tcPr>
          <w:p w14:paraId="089D6402" w14:textId="77777777" w:rsidR="009B64D6" w:rsidRPr="009D2505" w:rsidRDefault="009B64D6" w:rsidP="009B64D6">
            <w:pPr>
              <w:rPr>
                <w:sz w:val="20"/>
                <w:szCs w:val="20"/>
              </w:rPr>
            </w:pPr>
            <w:r w:rsidRPr="009D2505">
              <w:rPr>
                <w:sz w:val="20"/>
                <w:szCs w:val="20"/>
              </w:rPr>
              <w:t>15</w:t>
            </w:r>
          </w:p>
        </w:tc>
      </w:tr>
      <w:tr w:rsidR="009B64D6" w:rsidRPr="009D2505" w14:paraId="5AED0A5F" w14:textId="77777777" w:rsidTr="00A90E05">
        <w:trPr>
          <w:trHeight w:val="799"/>
        </w:trPr>
        <w:tc>
          <w:tcPr>
            <w:tcW w:w="1446" w:type="pct"/>
            <w:vMerge w:val="restart"/>
            <w:shd w:val="clear" w:color="auto" w:fill="auto"/>
          </w:tcPr>
          <w:p w14:paraId="70E44D29" w14:textId="4057D5EB" w:rsidR="009B64D6" w:rsidRPr="009D2505" w:rsidRDefault="009B64D6" w:rsidP="00B608A9">
            <w:pPr>
              <w:rPr>
                <w:b/>
                <w:sz w:val="20"/>
                <w:szCs w:val="20"/>
              </w:rPr>
            </w:pPr>
            <w:r w:rsidRPr="009D2505">
              <w:rPr>
                <w:b/>
                <w:sz w:val="20"/>
                <w:szCs w:val="20"/>
              </w:rPr>
              <w:t>4. Stimmen Sie sich regelmäßig mit Kollegen aus dem Qualitätsmanagement und der Patientensicherheit ab, um multimodale</w:t>
            </w:r>
            <w:r w:rsidR="00B608A9" w:rsidRPr="009D2505">
              <w:rPr>
                <w:b/>
                <w:sz w:val="20"/>
                <w:szCs w:val="20"/>
              </w:rPr>
              <w:t xml:space="preserve"> Hygiene-/</w:t>
            </w:r>
            <w:r w:rsidRPr="009D2505">
              <w:rPr>
                <w:b/>
                <w:sz w:val="20"/>
                <w:szCs w:val="20"/>
              </w:rPr>
              <w:t>IPC-Strategien zu entwickeln und zu fördern?</w:t>
            </w:r>
          </w:p>
        </w:tc>
        <w:tc>
          <w:tcPr>
            <w:tcW w:w="3103" w:type="pct"/>
            <w:shd w:val="clear" w:color="auto" w:fill="auto"/>
          </w:tcPr>
          <w:p w14:paraId="0171194E" w14:textId="77777777" w:rsidR="009B64D6" w:rsidRPr="009D2505" w:rsidRDefault="009B64D6" w:rsidP="009B64D6">
            <w:pPr>
              <w:rPr>
                <w:sz w:val="20"/>
                <w:szCs w:val="20"/>
              </w:rPr>
            </w:pPr>
            <w:r w:rsidRPr="009D2505">
              <w:rPr>
                <w:sz w:val="20"/>
                <w:szCs w:val="20"/>
              </w:rPr>
              <w:t>Nein</w:t>
            </w:r>
          </w:p>
        </w:tc>
        <w:tc>
          <w:tcPr>
            <w:tcW w:w="451" w:type="pct"/>
            <w:shd w:val="clear" w:color="auto" w:fill="auto"/>
          </w:tcPr>
          <w:p w14:paraId="6AE47F1A" w14:textId="77777777" w:rsidR="009B64D6" w:rsidRPr="009D2505" w:rsidRDefault="009B64D6" w:rsidP="009B64D6">
            <w:pPr>
              <w:rPr>
                <w:sz w:val="20"/>
                <w:szCs w:val="20"/>
              </w:rPr>
            </w:pPr>
            <w:r w:rsidRPr="009D2505">
              <w:rPr>
                <w:sz w:val="20"/>
                <w:szCs w:val="20"/>
              </w:rPr>
              <w:t>0</w:t>
            </w:r>
          </w:p>
        </w:tc>
      </w:tr>
      <w:tr w:rsidR="009B64D6" w:rsidRPr="009D2505" w14:paraId="466EC0EF" w14:textId="77777777" w:rsidTr="00A90E05">
        <w:trPr>
          <w:trHeight w:val="135"/>
        </w:trPr>
        <w:tc>
          <w:tcPr>
            <w:tcW w:w="1446" w:type="pct"/>
            <w:vMerge/>
            <w:shd w:val="clear" w:color="auto" w:fill="auto"/>
          </w:tcPr>
          <w:p w14:paraId="52B3C28A" w14:textId="77777777" w:rsidR="009B64D6" w:rsidRPr="009D2505" w:rsidRDefault="009B64D6" w:rsidP="009B64D6">
            <w:pPr>
              <w:rPr>
                <w:sz w:val="20"/>
                <w:szCs w:val="20"/>
              </w:rPr>
            </w:pPr>
          </w:p>
        </w:tc>
        <w:tc>
          <w:tcPr>
            <w:tcW w:w="3103" w:type="pct"/>
            <w:shd w:val="clear" w:color="auto" w:fill="auto"/>
          </w:tcPr>
          <w:p w14:paraId="553B14C7" w14:textId="77777777" w:rsidR="009B64D6" w:rsidRPr="009D2505" w:rsidRDefault="009B64D6" w:rsidP="009B64D6">
            <w:pPr>
              <w:rPr>
                <w:sz w:val="20"/>
                <w:szCs w:val="20"/>
              </w:rPr>
            </w:pPr>
            <w:r w:rsidRPr="009D2505">
              <w:rPr>
                <w:sz w:val="20"/>
                <w:szCs w:val="20"/>
              </w:rPr>
              <w:t>Ja</w:t>
            </w:r>
          </w:p>
        </w:tc>
        <w:tc>
          <w:tcPr>
            <w:tcW w:w="451" w:type="pct"/>
            <w:shd w:val="clear" w:color="auto" w:fill="auto"/>
          </w:tcPr>
          <w:p w14:paraId="5698FEAB" w14:textId="77777777" w:rsidR="009B64D6" w:rsidRPr="009D2505" w:rsidRDefault="009B64D6" w:rsidP="009B64D6">
            <w:pPr>
              <w:rPr>
                <w:sz w:val="20"/>
                <w:szCs w:val="20"/>
              </w:rPr>
            </w:pPr>
            <w:r w:rsidRPr="009D2505">
              <w:rPr>
                <w:sz w:val="20"/>
                <w:szCs w:val="20"/>
              </w:rPr>
              <w:t>10</w:t>
            </w:r>
          </w:p>
        </w:tc>
      </w:tr>
      <w:tr w:rsidR="009B64D6" w:rsidRPr="009D2505" w14:paraId="0FE5F055" w14:textId="77777777" w:rsidTr="00A90E05">
        <w:trPr>
          <w:trHeight w:val="384"/>
        </w:trPr>
        <w:tc>
          <w:tcPr>
            <w:tcW w:w="1446" w:type="pct"/>
            <w:vMerge w:val="restart"/>
            <w:shd w:val="clear" w:color="auto" w:fill="auto"/>
          </w:tcPr>
          <w:p w14:paraId="21EC705C" w14:textId="3D67ED03" w:rsidR="009B64D6" w:rsidRPr="009D2505" w:rsidRDefault="009B64D6" w:rsidP="009B64D6">
            <w:pPr>
              <w:rPr>
                <w:b/>
                <w:sz w:val="20"/>
                <w:szCs w:val="20"/>
              </w:rPr>
            </w:pPr>
            <w:r w:rsidRPr="009D2505">
              <w:rPr>
                <w:b/>
                <w:sz w:val="20"/>
                <w:szCs w:val="20"/>
              </w:rPr>
              <w:t>5. Beinhalten Ihre Strategien Bundles</w:t>
            </w:r>
            <w:r w:rsidRPr="009D2505">
              <w:rPr>
                <w:rStyle w:val="Funotenzeichen"/>
                <w:b/>
                <w:sz w:val="20"/>
                <w:szCs w:val="20"/>
              </w:rPr>
              <w:footnoteReference w:id="19"/>
            </w:r>
            <w:r w:rsidRPr="009D2505">
              <w:rPr>
                <w:b/>
                <w:sz w:val="20"/>
                <w:szCs w:val="20"/>
              </w:rPr>
              <w:t xml:space="preserve"> oder Checklisten?</w:t>
            </w:r>
          </w:p>
        </w:tc>
        <w:tc>
          <w:tcPr>
            <w:tcW w:w="3103" w:type="pct"/>
            <w:shd w:val="clear" w:color="auto" w:fill="auto"/>
          </w:tcPr>
          <w:p w14:paraId="069F439B" w14:textId="77777777" w:rsidR="009B64D6" w:rsidRPr="009D2505" w:rsidRDefault="009B64D6" w:rsidP="009B64D6">
            <w:pPr>
              <w:rPr>
                <w:sz w:val="20"/>
                <w:szCs w:val="20"/>
              </w:rPr>
            </w:pPr>
            <w:r w:rsidRPr="009D2505">
              <w:rPr>
                <w:sz w:val="20"/>
                <w:szCs w:val="20"/>
              </w:rPr>
              <w:t>Nein</w:t>
            </w:r>
          </w:p>
        </w:tc>
        <w:tc>
          <w:tcPr>
            <w:tcW w:w="451" w:type="pct"/>
            <w:shd w:val="clear" w:color="auto" w:fill="auto"/>
          </w:tcPr>
          <w:p w14:paraId="26F13E0B" w14:textId="77777777" w:rsidR="009B64D6" w:rsidRPr="009D2505" w:rsidRDefault="009B64D6" w:rsidP="009B64D6">
            <w:pPr>
              <w:rPr>
                <w:sz w:val="20"/>
                <w:szCs w:val="20"/>
              </w:rPr>
            </w:pPr>
            <w:r w:rsidRPr="009D2505">
              <w:rPr>
                <w:sz w:val="20"/>
                <w:szCs w:val="20"/>
              </w:rPr>
              <w:t>0</w:t>
            </w:r>
          </w:p>
        </w:tc>
      </w:tr>
      <w:tr w:rsidR="009B64D6" w:rsidRPr="009D2505" w14:paraId="6EE6D080" w14:textId="77777777" w:rsidTr="00A90E05">
        <w:trPr>
          <w:trHeight w:val="135"/>
        </w:trPr>
        <w:tc>
          <w:tcPr>
            <w:tcW w:w="1446" w:type="pct"/>
            <w:vMerge/>
            <w:shd w:val="clear" w:color="auto" w:fill="auto"/>
          </w:tcPr>
          <w:p w14:paraId="0341B989" w14:textId="77777777" w:rsidR="009B64D6" w:rsidRPr="009D2505" w:rsidRDefault="009B64D6" w:rsidP="009B64D6">
            <w:pPr>
              <w:rPr>
                <w:sz w:val="20"/>
                <w:szCs w:val="20"/>
              </w:rPr>
            </w:pPr>
          </w:p>
        </w:tc>
        <w:tc>
          <w:tcPr>
            <w:tcW w:w="3103" w:type="pct"/>
            <w:shd w:val="clear" w:color="auto" w:fill="auto"/>
          </w:tcPr>
          <w:p w14:paraId="0B776948" w14:textId="77777777" w:rsidR="009B64D6" w:rsidRPr="009D2505" w:rsidRDefault="009B64D6" w:rsidP="009B64D6">
            <w:pPr>
              <w:rPr>
                <w:sz w:val="20"/>
                <w:szCs w:val="20"/>
              </w:rPr>
            </w:pPr>
            <w:r w:rsidRPr="009D2505">
              <w:rPr>
                <w:sz w:val="20"/>
                <w:szCs w:val="20"/>
              </w:rPr>
              <w:t>Ja</w:t>
            </w:r>
          </w:p>
        </w:tc>
        <w:tc>
          <w:tcPr>
            <w:tcW w:w="451" w:type="pct"/>
            <w:shd w:val="clear" w:color="auto" w:fill="auto"/>
          </w:tcPr>
          <w:p w14:paraId="7F0E9E96" w14:textId="77777777" w:rsidR="009B64D6" w:rsidRPr="009D2505" w:rsidRDefault="009B64D6" w:rsidP="009B64D6">
            <w:pPr>
              <w:rPr>
                <w:sz w:val="20"/>
                <w:szCs w:val="20"/>
              </w:rPr>
            </w:pPr>
            <w:r w:rsidRPr="009D2505">
              <w:rPr>
                <w:sz w:val="20"/>
                <w:szCs w:val="20"/>
              </w:rPr>
              <w:t>10</w:t>
            </w:r>
          </w:p>
        </w:tc>
      </w:tr>
      <w:tr w:rsidR="009B64D6" w:rsidRPr="009D2505" w14:paraId="17125B4F" w14:textId="77777777" w:rsidTr="00A90E05">
        <w:tc>
          <w:tcPr>
            <w:tcW w:w="4549" w:type="pct"/>
            <w:gridSpan w:val="2"/>
            <w:shd w:val="clear" w:color="auto" w:fill="auto"/>
          </w:tcPr>
          <w:p w14:paraId="27D99E56" w14:textId="77777777" w:rsidR="009B64D6" w:rsidRPr="009D2505" w:rsidRDefault="009B64D6" w:rsidP="009B64D6">
            <w:pPr>
              <w:rPr>
                <w:b/>
                <w:sz w:val="20"/>
                <w:szCs w:val="20"/>
              </w:rPr>
            </w:pPr>
            <w:r w:rsidRPr="009D2505">
              <w:rPr>
                <w:rFonts w:cs="Arial"/>
                <w:b/>
                <w:sz w:val="20"/>
                <w:szCs w:val="20"/>
              </w:rPr>
              <w:t xml:space="preserve">Zwischensumme                                                                                                                                    </w:t>
            </w:r>
          </w:p>
        </w:tc>
        <w:tc>
          <w:tcPr>
            <w:tcW w:w="451" w:type="pct"/>
            <w:shd w:val="clear" w:color="auto" w:fill="auto"/>
          </w:tcPr>
          <w:p w14:paraId="629C0901" w14:textId="6161B875" w:rsidR="009B64D6" w:rsidRPr="009D2505" w:rsidRDefault="00A90E05" w:rsidP="009B64D6">
            <w:pPr>
              <w:rPr>
                <w:b/>
                <w:sz w:val="20"/>
                <w:szCs w:val="20"/>
              </w:rPr>
            </w:pPr>
            <w:r>
              <w:rPr>
                <w:b/>
                <w:sz w:val="20"/>
                <w:szCs w:val="20"/>
              </w:rPr>
              <w:t xml:space="preserve">    </w:t>
            </w:r>
            <w:r w:rsidR="009B64D6" w:rsidRPr="009D2505">
              <w:rPr>
                <w:b/>
                <w:sz w:val="20"/>
                <w:szCs w:val="20"/>
              </w:rPr>
              <w:t>/100</w:t>
            </w:r>
          </w:p>
        </w:tc>
      </w:tr>
    </w:tbl>
    <w:p w14:paraId="74F47441" w14:textId="77777777" w:rsidR="00521907" w:rsidRDefault="00521907" w:rsidP="00521907"/>
    <w:p w14:paraId="2BCDC393" w14:textId="77777777" w:rsidR="00521907" w:rsidRDefault="00521907">
      <w:r>
        <w:br w:type="page"/>
      </w:r>
    </w:p>
    <w:p w14:paraId="13EEE802" w14:textId="611CE017" w:rsidR="007634C4" w:rsidRPr="00521907" w:rsidRDefault="007634C4" w:rsidP="00521907">
      <w:pPr>
        <w:rPr>
          <w:b/>
        </w:rPr>
      </w:pPr>
      <w:r w:rsidRPr="00521907">
        <w:rPr>
          <w:b/>
        </w:rPr>
        <w:lastRenderedPageBreak/>
        <w:t xml:space="preserve">Kernkomponente 6: Monitoring/Audits der </w:t>
      </w:r>
      <w:r w:rsidR="00B608A9" w:rsidRPr="00521907">
        <w:rPr>
          <w:b/>
        </w:rPr>
        <w:t>Hygiene-/</w:t>
      </w:r>
      <w:r w:rsidRPr="00521907">
        <w:rPr>
          <w:b/>
        </w:rPr>
        <w:t>IPC-Praxis und Feedback</w:t>
      </w:r>
    </w:p>
    <w:tbl>
      <w:tblPr>
        <w:tblStyle w:val="Tabellenraster"/>
        <w:tblW w:w="9067" w:type="dxa"/>
        <w:tblLayout w:type="fixed"/>
        <w:tblLook w:val="04A0" w:firstRow="1" w:lastRow="0" w:firstColumn="1" w:lastColumn="0" w:noHBand="0" w:noVBand="1"/>
      </w:tblPr>
      <w:tblGrid>
        <w:gridCol w:w="3595"/>
        <w:gridCol w:w="4590"/>
        <w:gridCol w:w="882"/>
      </w:tblGrid>
      <w:tr w:rsidR="007634C4" w:rsidRPr="008A2DAD" w14:paraId="490CF890" w14:textId="77777777" w:rsidTr="00521907">
        <w:tc>
          <w:tcPr>
            <w:tcW w:w="3595" w:type="dxa"/>
            <w:shd w:val="clear" w:color="auto" w:fill="auto"/>
          </w:tcPr>
          <w:p w14:paraId="4F474F8B" w14:textId="77777777" w:rsidR="007634C4" w:rsidRPr="009D2505" w:rsidRDefault="007634C4" w:rsidP="006177C9">
            <w:pPr>
              <w:rPr>
                <w:rFonts w:cs="Arial"/>
                <w:b/>
                <w:sz w:val="20"/>
                <w:szCs w:val="20"/>
              </w:rPr>
            </w:pPr>
            <w:r w:rsidRPr="009D2505">
              <w:rPr>
                <w:rFonts w:cs="Arial"/>
                <w:b/>
                <w:sz w:val="20"/>
                <w:szCs w:val="20"/>
              </w:rPr>
              <w:t>Frage</w:t>
            </w:r>
          </w:p>
        </w:tc>
        <w:tc>
          <w:tcPr>
            <w:tcW w:w="4590" w:type="dxa"/>
            <w:shd w:val="clear" w:color="auto" w:fill="auto"/>
          </w:tcPr>
          <w:p w14:paraId="5C353D23" w14:textId="77777777" w:rsidR="007634C4" w:rsidRDefault="007634C4" w:rsidP="006177C9">
            <w:pPr>
              <w:rPr>
                <w:rFonts w:cs="Arial"/>
                <w:b/>
                <w:sz w:val="20"/>
                <w:szCs w:val="20"/>
              </w:rPr>
            </w:pPr>
            <w:r w:rsidRPr="009D2505">
              <w:rPr>
                <w:rFonts w:cs="Arial"/>
                <w:b/>
                <w:sz w:val="20"/>
                <w:szCs w:val="20"/>
              </w:rPr>
              <w:t>Antwort</w:t>
            </w:r>
          </w:p>
          <w:p w14:paraId="7DC377E3" w14:textId="7CEE4761" w:rsidR="00A90E05" w:rsidRPr="009D2505" w:rsidRDefault="00A90E05" w:rsidP="006177C9">
            <w:pPr>
              <w:rPr>
                <w:rFonts w:cs="Arial"/>
                <w:b/>
                <w:sz w:val="20"/>
                <w:szCs w:val="20"/>
              </w:rPr>
            </w:pPr>
          </w:p>
        </w:tc>
        <w:tc>
          <w:tcPr>
            <w:tcW w:w="882" w:type="dxa"/>
            <w:shd w:val="clear" w:color="auto" w:fill="auto"/>
          </w:tcPr>
          <w:p w14:paraId="4EDB2AFD" w14:textId="77777777" w:rsidR="007634C4" w:rsidRPr="009D2505" w:rsidRDefault="007634C4" w:rsidP="006177C9">
            <w:pPr>
              <w:rPr>
                <w:rFonts w:cs="Arial"/>
                <w:b/>
                <w:sz w:val="20"/>
                <w:szCs w:val="20"/>
              </w:rPr>
            </w:pPr>
            <w:r w:rsidRPr="009D2505">
              <w:rPr>
                <w:rFonts w:cs="Arial"/>
                <w:b/>
                <w:sz w:val="20"/>
                <w:szCs w:val="20"/>
              </w:rPr>
              <w:t>Punkt-zahl</w:t>
            </w:r>
          </w:p>
        </w:tc>
      </w:tr>
      <w:tr w:rsidR="007634C4" w:rsidRPr="008A2DAD" w14:paraId="0AB22F82" w14:textId="77777777" w:rsidTr="00A90E05">
        <w:trPr>
          <w:trHeight w:val="453"/>
        </w:trPr>
        <w:tc>
          <w:tcPr>
            <w:tcW w:w="3595" w:type="dxa"/>
            <w:vMerge w:val="restart"/>
            <w:shd w:val="clear" w:color="auto" w:fill="auto"/>
          </w:tcPr>
          <w:p w14:paraId="11A87F30" w14:textId="77777777" w:rsidR="007634C4" w:rsidRPr="009D2505" w:rsidRDefault="007634C4" w:rsidP="006177C9">
            <w:pPr>
              <w:autoSpaceDE w:val="0"/>
              <w:autoSpaceDN w:val="0"/>
              <w:adjustRightInd w:val="0"/>
              <w:rPr>
                <w:b/>
                <w:sz w:val="20"/>
                <w:szCs w:val="20"/>
              </w:rPr>
            </w:pPr>
            <w:r w:rsidRPr="009D2505">
              <w:rPr>
                <w:b/>
                <w:sz w:val="20"/>
                <w:szCs w:val="20"/>
              </w:rPr>
              <w:t xml:space="preserve">1. Haben Sie geschultes Personal, das für das Monitoring/die Auditierung von </w:t>
            </w:r>
            <w:r w:rsidR="00E14533" w:rsidRPr="009D2505">
              <w:rPr>
                <w:b/>
                <w:sz w:val="20"/>
                <w:szCs w:val="20"/>
              </w:rPr>
              <w:t>Hygiene-/</w:t>
            </w:r>
            <w:r w:rsidRPr="009D2505">
              <w:rPr>
                <w:b/>
                <w:sz w:val="20"/>
                <w:szCs w:val="20"/>
              </w:rPr>
              <w:t>IPC-Praktiken und für Feedback verantwortlich ist?</w:t>
            </w:r>
          </w:p>
        </w:tc>
        <w:tc>
          <w:tcPr>
            <w:tcW w:w="4590" w:type="dxa"/>
            <w:shd w:val="clear" w:color="auto" w:fill="auto"/>
          </w:tcPr>
          <w:p w14:paraId="082403DF" w14:textId="77777777" w:rsidR="007634C4" w:rsidRPr="009D2505" w:rsidRDefault="007634C4" w:rsidP="006177C9">
            <w:pPr>
              <w:rPr>
                <w:rFonts w:cs="Arial"/>
                <w:sz w:val="20"/>
                <w:szCs w:val="20"/>
              </w:rPr>
            </w:pPr>
            <w:r w:rsidRPr="009D2505">
              <w:rPr>
                <w:rFonts w:cs="Arial"/>
                <w:sz w:val="20"/>
                <w:szCs w:val="20"/>
              </w:rPr>
              <w:t>Nein</w:t>
            </w:r>
          </w:p>
        </w:tc>
        <w:tc>
          <w:tcPr>
            <w:tcW w:w="882" w:type="dxa"/>
            <w:shd w:val="clear" w:color="auto" w:fill="auto"/>
          </w:tcPr>
          <w:p w14:paraId="68B534A9" w14:textId="77777777" w:rsidR="007634C4" w:rsidRPr="009D2505" w:rsidRDefault="007634C4" w:rsidP="006177C9">
            <w:pPr>
              <w:rPr>
                <w:rFonts w:cs="Arial"/>
                <w:sz w:val="20"/>
                <w:szCs w:val="20"/>
              </w:rPr>
            </w:pPr>
            <w:r w:rsidRPr="009D2505">
              <w:rPr>
                <w:rFonts w:cs="Arial"/>
                <w:sz w:val="20"/>
                <w:szCs w:val="20"/>
              </w:rPr>
              <w:t>0</w:t>
            </w:r>
          </w:p>
        </w:tc>
      </w:tr>
      <w:tr w:rsidR="007634C4" w:rsidRPr="008A2DAD" w14:paraId="5BFA45A0" w14:textId="77777777" w:rsidTr="00521907">
        <w:trPr>
          <w:trHeight w:val="277"/>
        </w:trPr>
        <w:tc>
          <w:tcPr>
            <w:tcW w:w="3595" w:type="dxa"/>
            <w:vMerge/>
            <w:shd w:val="clear" w:color="auto" w:fill="auto"/>
          </w:tcPr>
          <w:p w14:paraId="70D54838" w14:textId="77777777" w:rsidR="007634C4" w:rsidRPr="009D2505" w:rsidDel="00055118" w:rsidRDefault="007634C4" w:rsidP="006177C9">
            <w:pPr>
              <w:autoSpaceDE w:val="0"/>
              <w:autoSpaceDN w:val="0"/>
              <w:adjustRightInd w:val="0"/>
              <w:rPr>
                <w:sz w:val="20"/>
                <w:szCs w:val="20"/>
              </w:rPr>
            </w:pPr>
          </w:p>
        </w:tc>
        <w:tc>
          <w:tcPr>
            <w:tcW w:w="4590" w:type="dxa"/>
            <w:shd w:val="clear" w:color="auto" w:fill="auto"/>
          </w:tcPr>
          <w:p w14:paraId="41407CD0" w14:textId="77777777" w:rsidR="007634C4" w:rsidRPr="009D2505" w:rsidRDefault="007634C4" w:rsidP="006177C9">
            <w:pPr>
              <w:rPr>
                <w:rFonts w:cs="Arial"/>
                <w:sz w:val="20"/>
                <w:szCs w:val="20"/>
              </w:rPr>
            </w:pPr>
            <w:r w:rsidRPr="009D2505">
              <w:rPr>
                <w:rFonts w:cs="Arial"/>
                <w:sz w:val="20"/>
                <w:szCs w:val="20"/>
              </w:rPr>
              <w:t>Ja</w:t>
            </w:r>
          </w:p>
        </w:tc>
        <w:tc>
          <w:tcPr>
            <w:tcW w:w="882" w:type="dxa"/>
            <w:shd w:val="clear" w:color="auto" w:fill="auto"/>
          </w:tcPr>
          <w:p w14:paraId="620103C3" w14:textId="77777777" w:rsidR="007634C4" w:rsidRPr="009D2505" w:rsidRDefault="007634C4" w:rsidP="006177C9">
            <w:pPr>
              <w:rPr>
                <w:rFonts w:cs="Arial"/>
                <w:sz w:val="20"/>
                <w:szCs w:val="20"/>
              </w:rPr>
            </w:pPr>
            <w:r w:rsidRPr="009D2505">
              <w:rPr>
                <w:rFonts w:cs="Arial"/>
                <w:sz w:val="20"/>
                <w:szCs w:val="20"/>
              </w:rPr>
              <w:t>10</w:t>
            </w:r>
          </w:p>
        </w:tc>
      </w:tr>
      <w:tr w:rsidR="007634C4" w:rsidRPr="008A2DAD" w14:paraId="636F2463" w14:textId="77777777" w:rsidTr="00A90E05">
        <w:trPr>
          <w:trHeight w:val="607"/>
        </w:trPr>
        <w:tc>
          <w:tcPr>
            <w:tcW w:w="3595" w:type="dxa"/>
            <w:vMerge w:val="restart"/>
            <w:shd w:val="clear" w:color="auto" w:fill="auto"/>
          </w:tcPr>
          <w:p w14:paraId="2B4DF9A5" w14:textId="77777777" w:rsidR="007634C4" w:rsidRPr="009D2505" w:rsidRDefault="007634C4" w:rsidP="006177C9">
            <w:pPr>
              <w:autoSpaceDE w:val="0"/>
              <w:autoSpaceDN w:val="0"/>
              <w:adjustRightInd w:val="0"/>
              <w:rPr>
                <w:b/>
                <w:sz w:val="20"/>
                <w:szCs w:val="20"/>
              </w:rPr>
            </w:pPr>
            <w:r w:rsidRPr="009D2505">
              <w:rPr>
                <w:b/>
                <w:sz w:val="20"/>
                <w:szCs w:val="20"/>
              </w:rPr>
              <w:t xml:space="preserve">2. Haben Sie einen gut definierten </w:t>
            </w:r>
            <w:proofErr w:type="spellStart"/>
            <w:r w:rsidRPr="009D2505">
              <w:rPr>
                <w:b/>
                <w:sz w:val="20"/>
                <w:szCs w:val="20"/>
              </w:rPr>
              <w:t>Monitoringplan</w:t>
            </w:r>
            <w:proofErr w:type="spellEnd"/>
            <w:r w:rsidRPr="009D2505">
              <w:rPr>
                <w:b/>
                <w:sz w:val="20"/>
                <w:szCs w:val="20"/>
              </w:rPr>
              <w:t xml:space="preserve"> mit klaren Zielvorstellungen und Aktivitäten (einschließlich Tools zur systematischen Erfassung von Daten)?</w:t>
            </w:r>
          </w:p>
        </w:tc>
        <w:tc>
          <w:tcPr>
            <w:tcW w:w="4590" w:type="dxa"/>
            <w:shd w:val="clear" w:color="auto" w:fill="auto"/>
          </w:tcPr>
          <w:p w14:paraId="696F05B5" w14:textId="77777777" w:rsidR="007634C4" w:rsidRPr="009D2505" w:rsidRDefault="007634C4" w:rsidP="006177C9">
            <w:pPr>
              <w:rPr>
                <w:rFonts w:cs="Arial"/>
                <w:sz w:val="20"/>
                <w:szCs w:val="20"/>
              </w:rPr>
            </w:pPr>
            <w:r w:rsidRPr="009D2505">
              <w:rPr>
                <w:rFonts w:cs="Arial"/>
                <w:sz w:val="20"/>
                <w:szCs w:val="20"/>
              </w:rPr>
              <w:t>Nein</w:t>
            </w:r>
          </w:p>
        </w:tc>
        <w:tc>
          <w:tcPr>
            <w:tcW w:w="882" w:type="dxa"/>
            <w:shd w:val="clear" w:color="auto" w:fill="auto"/>
          </w:tcPr>
          <w:p w14:paraId="633AD7A1" w14:textId="77777777" w:rsidR="007634C4" w:rsidRPr="009D2505" w:rsidRDefault="007634C4" w:rsidP="006177C9">
            <w:pPr>
              <w:rPr>
                <w:rFonts w:cs="Arial"/>
                <w:sz w:val="20"/>
                <w:szCs w:val="20"/>
              </w:rPr>
            </w:pPr>
            <w:r w:rsidRPr="009D2505">
              <w:rPr>
                <w:rFonts w:cs="Arial"/>
                <w:sz w:val="20"/>
                <w:szCs w:val="20"/>
              </w:rPr>
              <w:t>0</w:t>
            </w:r>
          </w:p>
        </w:tc>
      </w:tr>
      <w:tr w:rsidR="007634C4" w:rsidRPr="008A2DAD" w14:paraId="68629D71" w14:textId="77777777" w:rsidTr="00521907">
        <w:trPr>
          <w:trHeight w:val="277"/>
        </w:trPr>
        <w:tc>
          <w:tcPr>
            <w:tcW w:w="3595" w:type="dxa"/>
            <w:vMerge/>
            <w:shd w:val="clear" w:color="auto" w:fill="auto"/>
          </w:tcPr>
          <w:p w14:paraId="39D3CF32"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0DC073DB" w14:textId="77777777" w:rsidR="007634C4" w:rsidRPr="009D2505" w:rsidRDefault="007634C4" w:rsidP="006177C9">
            <w:pPr>
              <w:rPr>
                <w:rFonts w:cs="Arial"/>
                <w:sz w:val="20"/>
                <w:szCs w:val="20"/>
              </w:rPr>
            </w:pPr>
            <w:r w:rsidRPr="009D2505">
              <w:rPr>
                <w:rFonts w:cs="Arial"/>
                <w:sz w:val="20"/>
                <w:szCs w:val="20"/>
              </w:rPr>
              <w:t>Ja</w:t>
            </w:r>
          </w:p>
        </w:tc>
        <w:tc>
          <w:tcPr>
            <w:tcW w:w="882" w:type="dxa"/>
            <w:shd w:val="clear" w:color="auto" w:fill="auto"/>
          </w:tcPr>
          <w:p w14:paraId="2B293F00" w14:textId="77777777" w:rsidR="007634C4" w:rsidRPr="009D2505" w:rsidRDefault="007634C4" w:rsidP="006177C9">
            <w:pPr>
              <w:rPr>
                <w:rFonts w:cs="Arial"/>
                <w:sz w:val="20"/>
                <w:szCs w:val="20"/>
              </w:rPr>
            </w:pPr>
            <w:r w:rsidRPr="009D2505">
              <w:rPr>
                <w:rFonts w:cs="Arial"/>
                <w:sz w:val="20"/>
                <w:szCs w:val="20"/>
              </w:rPr>
              <w:t>7.5</w:t>
            </w:r>
          </w:p>
        </w:tc>
      </w:tr>
      <w:tr w:rsidR="007634C4" w:rsidRPr="008A2DAD" w14:paraId="13A2A887" w14:textId="77777777" w:rsidTr="00521907">
        <w:trPr>
          <w:trHeight w:val="405"/>
        </w:trPr>
        <w:tc>
          <w:tcPr>
            <w:tcW w:w="3595" w:type="dxa"/>
            <w:vMerge w:val="restart"/>
            <w:shd w:val="clear" w:color="auto" w:fill="auto"/>
          </w:tcPr>
          <w:p w14:paraId="2A3EEBF7" w14:textId="44FBAA74" w:rsidR="007634C4" w:rsidRPr="009D2505" w:rsidRDefault="007634C4" w:rsidP="006177C9">
            <w:pPr>
              <w:autoSpaceDE w:val="0"/>
              <w:autoSpaceDN w:val="0"/>
              <w:adjustRightInd w:val="0"/>
              <w:rPr>
                <w:b/>
                <w:sz w:val="20"/>
                <w:szCs w:val="20"/>
              </w:rPr>
            </w:pPr>
            <w:r w:rsidRPr="009D2505">
              <w:rPr>
                <w:b/>
                <w:sz w:val="20"/>
                <w:szCs w:val="20"/>
              </w:rPr>
              <w:t>3. Welche Prozesse und Indikatoren überwachen Sie in Ihre</w:t>
            </w:r>
            <w:r w:rsidR="002C0BFA" w:rsidRPr="009D2505">
              <w:rPr>
                <w:b/>
                <w:sz w:val="20"/>
                <w:szCs w:val="20"/>
              </w:rPr>
              <w:t>m Krankenhaus/Ihrer</w:t>
            </w:r>
            <w:r w:rsidRPr="009D2505">
              <w:rPr>
                <w:b/>
                <w:sz w:val="20"/>
                <w:szCs w:val="20"/>
              </w:rPr>
              <w:t xml:space="preserve"> Einrichtung?</w:t>
            </w:r>
          </w:p>
          <w:p w14:paraId="4AEF3C7F" w14:textId="05C6F405" w:rsidR="007634C4" w:rsidRPr="009D2505" w:rsidRDefault="0064438D" w:rsidP="006177C9">
            <w:pPr>
              <w:autoSpaceDE w:val="0"/>
              <w:autoSpaceDN w:val="0"/>
              <w:adjustRightInd w:val="0"/>
              <w:rPr>
                <w:i/>
                <w:sz w:val="20"/>
                <w:szCs w:val="20"/>
              </w:rPr>
            </w:pPr>
            <w:r w:rsidRPr="009D2505">
              <w:rPr>
                <w:rFonts w:cs="Arial"/>
                <w:i/>
                <w:sz w:val="20"/>
                <w:szCs w:val="20"/>
              </w:rPr>
              <w:t>Bitte a</w:t>
            </w:r>
            <w:r w:rsidR="007634C4" w:rsidRPr="009D2505">
              <w:rPr>
                <w:rFonts w:cs="Arial"/>
                <w:i/>
                <w:sz w:val="20"/>
                <w:szCs w:val="20"/>
              </w:rPr>
              <w:t>lle zutreffenden Antworten auswählen</w:t>
            </w:r>
          </w:p>
          <w:p w14:paraId="56F09ED7"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680A7B9D" w14:textId="77777777" w:rsidR="007634C4" w:rsidRPr="009D2505" w:rsidRDefault="007634C4" w:rsidP="006177C9">
            <w:pPr>
              <w:rPr>
                <w:sz w:val="20"/>
                <w:szCs w:val="20"/>
              </w:rPr>
            </w:pPr>
            <w:r w:rsidRPr="009D2505">
              <w:rPr>
                <w:sz w:val="20"/>
                <w:szCs w:val="20"/>
              </w:rPr>
              <w:t>Keine</w:t>
            </w:r>
          </w:p>
        </w:tc>
        <w:tc>
          <w:tcPr>
            <w:tcW w:w="882" w:type="dxa"/>
            <w:shd w:val="clear" w:color="auto" w:fill="auto"/>
          </w:tcPr>
          <w:p w14:paraId="75352A3F" w14:textId="77777777" w:rsidR="007634C4" w:rsidRPr="009D2505" w:rsidRDefault="007634C4" w:rsidP="006177C9">
            <w:pPr>
              <w:rPr>
                <w:rFonts w:cs="Arial"/>
                <w:sz w:val="20"/>
                <w:szCs w:val="20"/>
              </w:rPr>
            </w:pPr>
            <w:r w:rsidRPr="009D2505">
              <w:rPr>
                <w:rFonts w:cs="Arial"/>
                <w:sz w:val="20"/>
                <w:szCs w:val="20"/>
              </w:rPr>
              <w:t>0</w:t>
            </w:r>
          </w:p>
        </w:tc>
      </w:tr>
      <w:tr w:rsidR="007634C4" w:rsidRPr="008A2DAD" w14:paraId="1498C6DB" w14:textId="77777777" w:rsidTr="00521907">
        <w:trPr>
          <w:trHeight w:val="405"/>
        </w:trPr>
        <w:tc>
          <w:tcPr>
            <w:tcW w:w="3595" w:type="dxa"/>
            <w:vMerge/>
            <w:shd w:val="clear" w:color="auto" w:fill="auto"/>
          </w:tcPr>
          <w:p w14:paraId="6227FD69"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33319217" w14:textId="77777777" w:rsidR="007634C4" w:rsidRPr="009D2505" w:rsidRDefault="007634C4" w:rsidP="006177C9">
            <w:pPr>
              <w:rPr>
                <w:rFonts w:cs="Arial"/>
                <w:sz w:val="20"/>
                <w:szCs w:val="20"/>
              </w:rPr>
            </w:pPr>
            <w:r w:rsidRPr="009D2505">
              <w:rPr>
                <w:sz w:val="20"/>
                <w:szCs w:val="20"/>
              </w:rPr>
              <w:t>Händehygiene-Compliance (mit dem WHO Händehygiene-Beobachtungs-Tool</w:t>
            </w:r>
            <w:r w:rsidRPr="009D2505">
              <w:rPr>
                <w:rStyle w:val="Funotenzeichen"/>
                <w:sz w:val="20"/>
                <w:szCs w:val="20"/>
              </w:rPr>
              <w:footnoteReference w:id="20"/>
            </w:r>
            <w:r w:rsidRPr="009D2505">
              <w:rPr>
                <w:sz w:val="20"/>
                <w:szCs w:val="20"/>
              </w:rPr>
              <w:t xml:space="preserve"> oder einem Äquivalent)</w:t>
            </w:r>
          </w:p>
        </w:tc>
        <w:tc>
          <w:tcPr>
            <w:tcW w:w="882" w:type="dxa"/>
            <w:shd w:val="clear" w:color="auto" w:fill="auto"/>
          </w:tcPr>
          <w:p w14:paraId="0FBE5A3E" w14:textId="77777777" w:rsidR="007634C4" w:rsidRPr="009D2505" w:rsidRDefault="007634C4" w:rsidP="006177C9">
            <w:pPr>
              <w:rPr>
                <w:rFonts w:cs="Arial"/>
                <w:sz w:val="20"/>
                <w:szCs w:val="20"/>
              </w:rPr>
            </w:pPr>
            <w:r w:rsidRPr="009D2505">
              <w:rPr>
                <w:rFonts w:cs="Arial"/>
                <w:sz w:val="20"/>
                <w:szCs w:val="20"/>
              </w:rPr>
              <w:t>5</w:t>
            </w:r>
          </w:p>
        </w:tc>
      </w:tr>
      <w:tr w:rsidR="007634C4" w:rsidRPr="008A2DAD" w14:paraId="456C9651" w14:textId="77777777" w:rsidTr="00521907">
        <w:trPr>
          <w:trHeight w:val="85"/>
        </w:trPr>
        <w:tc>
          <w:tcPr>
            <w:tcW w:w="3595" w:type="dxa"/>
            <w:vMerge/>
            <w:shd w:val="clear" w:color="auto" w:fill="auto"/>
          </w:tcPr>
          <w:p w14:paraId="44117A3A"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6D8AE586" w14:textId="77777777" w:rsidR="007634C4" w:rsidRPr="009D2505" w:rsidRDefault="007634C4" w:rsidP="006177C9">
            <w:pPr>
              <w:rPr>
                <w:sz w:val="20"/>
                <w:szCs w:val="20"/>
              </w:rPr>
            </w:pPr>
            <w:r w:rsidRPr="009D2505">
              <w:rPr>
                <w:sz w:val="20"/>
                <w:szCs w:val="20"/>
              </w:rPr>
              <w:t>Intravaskuläre Katheter-Anlage und/oder Pflege</w:t>
            </w:r>
          </w:p>
        </w:tc>
        <w:tc>
          <w:tcPr>
            <w:tcW w:w="882" w:type="dxa"/>
            <w:shd w:val="clear" w:color="auto" w:fill="auto"/>
          </w:tcPr>
          <w:p w14:paraId="04943973" w14:textId="77777777" w:rsidR="007634C4" w:rsidRPr="009D2505" w:rsidRDefault="007634C4" w:rsidP="006177C9">
            <w:pPr>
              <w:rPr>
                <w:rFonts w:cs="Arial"/>
                <w:sz w:val="20"/>
                <w:szCs w:val="20"/>
              </w:rPr>
            </w:pPr>
            <w:r w:rsidRPr="009D2505">
              <w:rPr>
                <w:rFonts w:cs="Arial"/>
                <w:sz w:val="20"/>
                <w:szCs w:val="20"/>
              </w:rPr>
              <w:t>5</w:t>
            </w:r>
          </w:p>
        </w:tc>
      </w:tr>
      <w:tr w:rsidR="007634C4" w:rsidRPr="008A2DAD" w14:paraId="73E2F400" w14:textId="77777777" w:rsidTr="00521907">
        <w:trPr>
          <w:trHeight w:val="300"/>
        </w:trPr>
        <w:tc>
          <w:tcPr>
            <w:tcW w:w="3595" w:type="dxa"/>
            <w:vMerge/>
            <w:shd w:val="clear" w:color="auto" w:fill="auto"/>
          </w:tcPr>
          <w:p w14:paraId="71CF7B56"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3FBB913F" w14:textId="77777777" w:rsidR="007634C4" w:rsidRPr="009D2505" w:rsidRDefault="007634C4" w:rsidP="006177C9">
            <w:pPr>
              <w:rPr>
                <w:sz w:val="20"/>
                <w:szCs w:val="20"/>
              </w:rPr>
            </w:pPr>
            <w:r w:rsidRPr="009D2505">
              <w:rPr>
                <w:sz w:val="20"/>
                <w:szCs w:val="20"/>
              </w:rPr>
              <w:t>Wundverbandswechsel</w:t>
            </w:r>
          </w:p>
        </w:tc>
        <w:tc>
          <w:tcPr>
            <w:tcW w:w="882" w:type="dxa"/>
            <w:shd w:val="clear" w:color="auto" w:fill="auto"/>
          </w:tcPr>
          <w:p w14:paraId="19BFF33C" w14:textId="77777777" w:rsidR="007634C4" w:rsidRPr="009D2505" w:rsidRDefault="007634C4" w:rsidP="006177C9">
            <w:pPr>
              <w:rPr>
                <w:rFonts w:cs="Arial"/>
                <w:sz w:val="20"/>
                <w:szCs w:val="20"/>
              </w:rPr>
            </w:pPr>
            <w:r w:rsidRPr="009D2505">
              <w:rPr>
                <w:rFonts w:cs="Arial"/>
                <w:sz w:val="20"/>
                <w:szCs w:val="20"/>
              </w:rPr>
              <w:t>5</w:t>
            </w:r>
          </w:p>
        </w:tc>
      </w:tr>
      <w:tr w:rsidR="007634C4" w:rsidRPr="008A2DAD" w14:paraId="3EBB9FB4" w14:textId="77777777" w:rsidTr="00521907">
        <w:trPr>
          <w:trHeight w:val="405"/>
        </w:trPr>
        <w:tc>
          <w:tcPr>
            <w:tcW w:w="3595" w:type="dxa"/>
            <w:vMerge/>
            <w:shd w:val="clear" w:color="auto" w:fill="auto"/>
          </w:tcPr>
          <w:p w14:paraId="64B78E79"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70E19624" w14:textId="77777777" w:rsidR="007634C4" w:rsidRPr="009D2505" w:rsidRDefault="007634C4" w:rsidP="006177C9">
            <w:pPr>
              <w:rPr>
                <w:rFonts w:cs="Arial"/>
                <w:sz w:val="20"/>
                <w:szCs w:val="20"/>
              </w:rPr>
            </w:pPr>
            <w:proofErr w:type="spellStart"/>
            <w:r w:rsidRPr="009D2505">
              <w:rPr>
                <w:sz w:val="20"/>
                <w:szCs w:val="20"/>
              </w:rPr>
              <w:t>Barrieremaßnahmen</w:t>
            </w:r>
            <w:proofErr w:type="spellEnd"/>
            <w:r w:rsidRPr="009D2505">
              <w:rPr>
                <w:sz w:val="20"/>
                <w:szCs w:val="20"/>
              </w:rPr>
              <w:t xml:space="preserve"> und Isolierung, um die Ausbreitung von MRE zu verhindern </w:t>
            </w:r>
          </w:p>
        </w:tc>
        <w:tc>
          <w:tcPr>
            <w:tcW w:w="882" w:type="dxa"/>
            <w:shd w:val="clear" w:color="auto" w:fill="auto"/>
          </w:tcPr>
          <w:p w14:paraId="1949C948" w14:textId="77777777" w:rsidR="007634C4" w:rsidRPr="009D2505" w:rsidRDefault="007634C4" w:rsidP="006177C9">
            <w:pPr>
              <w:rPr>
                <w:rFonts w:cs="Arial"/>
                <w:sz w:val="20"/>
                <w:szCs w:val="20"/>
              </w:rPr>
            </w:pPr>
            <w:r w:rsidRPr="009D2505">
              <w:rPr>
                <w:rFonts w:cs="Arial"/>
                <w:sz w:val="20"/>
                <w:szCs w:val="20"/>
              </w:rPr>
              <w:t>5</w:t>
            </w:r>
          </w:p>
        </w:tc>
      </w:tr>
      <w:tr w:rsidR="007634C4" w:rsidRPr="008A2DAD" w14:paraId="29FF8E21" w14:textId="77777777" w:rsidTr="00521907">
        <w:trPr>
          <w:trHeight w:val="330"/>
        </w:trPr>
        <w:tc>
          <w:tcPr>
            <w:tcW w:w="3595" w:type="dxa"/>
            <w:vMerge/>
            <w:shd w:val="clear" w:color="auto" w:fill="auto"/>
          </w:tcPr>
          <w:p w14:paraId="3EEAA058"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4A1635A5" w14:textId="77777777" w:rsidR="007634C4" w:rsidRPr="009D2505" w:rsidRDefault="007634C4" w:rsidP="006177C9">
            <w:pPr>
              <w:rPr>
                <w:rFonts w:cs="Arial"/>
                <w:sz w:val="20"/>
                <w:szCs w:val="20"/>
                <w:lang w:val="en-US"/>
              </w:rPr>
            </w:pPr>
            <w:proofErr w:type="spellStart"/>
            <w:r w:rsidRPr="009D2505">
              <w:rPr>
                <w:sz w:val="20"/>
                <w:szCs w:val="20"/>
                <w:lang w:val="en-US"/>
              </w:rPr>
              <w:t>Reinigung</w:t>
            </w:r>
            <w:proofErr w:type="spellEnd"/>
            <w:r w:rsidRPr="009D2505">
              <w:rPr>
                <w:sz w:val="20"/>
                <w:szCs w:val="20"/>
                <w:lang w:val="en-US"/>
              </w:rPr>
              <w:t xml:space="preserve"> der </w:t>
            </w:r>
            <w:proofErr w:type="spellStart"/>
            <w:r w:rsidRPr="009D2505">
              <w:rPr>
                <w:sz w:val="20"/>
                <w:szCs w:val="20"/>
                <w:lang w:val="en-US"/>
              </w:rPr>
              <w:t>Stationen</w:t>
            </w:r>
            <w:proofErr w:type="spellEnd"/>
            <w:r w:rsidRPr="009D2505">
              <w:rPr>
                <w:sz w:val="20"/>
                <w:szCs w:val="20"/>
                <w:lang w:val="en-US"/>
              </w:rPr>
              <w:t xml:space="preserve"> </w:t>
            </w:r>
          </w:p>
        </w:tc>
        <w:tc>
          <w:tcPr>
            <w:tcW w:w="882" w:type="dxa"/>
            <w:shd w:val="clear" w:color="auto" w:fill="auto"/>
          </w:tcPr>
          <w:p w14:paraId="5114E770" w14:textId="77777777" w:rsidR="007634C4" w:rsidRPr="009D2505" w:rsidRDefault="007634C4" w:rsidP="006177C9">
            <w:pPr>
              <w:rPr>
                <w:rFonts w:cs="Arial"/>
                <w:sz w:val="20"/>
                <w:szCs w:val="20"/>
              </w:rPr>
            </w:pPr>
            <w:r w:rsidRPr="009D2505">
              <w:rPr>
                <w:rFonts w:cs="Arial"/>
                <w:sz w:val="20"/>
                <w:szCs w:val="20"/>
              </w:rPr>
              <w:t>5</w:t>
            </w:r>
          </w:p>
        </w:tc>
      </w:tr>
      <w:tr w:rsidR="007634C4" w:rsidRPr="008A2DAD" w14:paraId="0D4EE5DE" w14:textId="77777777" w:rsidTr="00521907">
        <w:trPr>
          <w:trHeight w:val="405"/>
        </w:trPr>
        <w:tc>
          <w:tcPr>
            <w:tcW w:w="3595" w:type="dxa"/>
            <w:vMerge/>
            <w:shd w:val="clear" w:color="auto" w:fill="auto"/>
          </w:tcPr>
          <w:p w14:paraId="4BFC44AE"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27E3A5FF" w14:textId="77777777" w:rsidR="007634C4" w:rsidRPr="009D2505" w:rsidRDefault="007634C4" w:rsidP="006177C9">
            <w:pPr>
              <w:rPr>
                <w:rFonts w:cs="Arial"/>
                <w:sz w:val="20"/>
                <w:szCs w:val="20"/>
              </w:rPr>
            </w:pPr>
            <w:r w:rsidRPr="009D2505">
              <w:rPr>
                <w:sz w:val="20"/>
                <w:szCs w:val="20"/>
              </w:rPr>
              <w:t xml:space="preserve">Desinfektion und Sterilisation von medizinischen Geräten/Instrumenten </w:t>
            </w:r>
          </w:p>
        </w:tc>
        <w:tc>
          <w:tcPr>
            <w:tcW w:w="882" w:type="dxa"/>
            <w:shd w:val="clear" w:color="auto" w:fill="auto"/>
          </w:tcPr>
          <w:p w14:paraId="6363F8DB" w14:textId="77777777" w:rsidR="007634C4" w:rsidRPr="009D2505" w:rsidRDefault="007634C4" w:rsidP="006177C9">
            <w:pPr>
              <w:rPr>
                <w:rFonts w:cs="Arial"/>
                <w:sz w:val="20"/>
                <w:szCs w:val="20"/>
              </w:rPr>
            </w:pPr>
            <w:r w:rsidRPr="009D2505">
              <w:rPr>
                <w:rFonts w:cs="Arial"/>
                <w:sz w:val="20"/>
                <w:szCs w:val="20"/>
              </w:rPr>
              <w:t>5</w:t>
            </w:r>
          </w:p>
        </w:tc>
      </w:tr>
      <w:tr w:rsidR="007634C4" w:rsidRPr="008A2DAD" w14:paraId="53D9FB65" w14:textId="77777777" w:rsidTr="00521907">
        <w:trPr>
          <w:trHeight w:val="405"/>
        </w:trPr>
        <w:tc>
          <w:tcPr>
            <w:tcW w:w="3595" w:type="dxa"/>
            <w:vMerge/>
            <w:shd w:val="clear" w:color="auto" w:fill="auto"/>
          </w:tcPr>
          <w:p w14:paraId="26D5363D"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5C8E8BAA" w14:textId="77777777" w:rsidR="007634C4" w:rsidRPr="009D2505" w:rsidRDefault="007634C4" w:rsidP="006177C9">
            <w:pPr>
              <w:rPr>
                <w:rFonts w:cs="Arial"/>
                <w:sz w:val="20"/>
                <w:szCs w:val="20"/>
              </w:rPr>
            </w:pPr>
            <w:r w:rsidRPr="009D2505">
              <w:rPr>
                <w:sz w:val="20"/>
                <w:szCs w:val="20"/>
              </w:rPr>
              <w:t xml:space="preserve">Verbrauch/Verwendung von alkoholhaltigem Handdesinfektionsmittel oder Seife </w:t>
            </w:r>
          </w:p>
        </w:tc>
        <w:tc>
          <w:tcPr>
            <w:tcW w:w="882" w:type="dxa"/>
            <w:shd w:val="clear" w:color="auto" w:fill="auto"/>
          </w:tcPr>
          <w:p w14:paraId="6390D9DD" w14:textId="77777777" w:rsidR="007634C4" w:rsidRPr="009D2505" w:rsidRDefault="007634C4" w:rsidP="006177C9">
            <w:pPr>
              <w:rPr>
                <w:rFonts w:cs="Arial"/>
                <w:sz w:val="20"/>
                <w:szCs w:val="20"/>
              </w:rPr>
            </w:pPr>
            <w:r w:rsidRPr="009D2505">
              <w:rPr>
                <w:rFonts w:cs="Arial"/>
                <w:sz w:val="20"/>
                <w:szCs w:val="20"/>
              </w:rPr>
              <w:t>5</w:t>
            </w:r>
          </w:p>
          <w:p w14:paraId="4702DCB6" w14:textId="77777777" w:rsidR="007634C4" w:rsidRPr="009D2505" w:rsidRDefault="007634C4" w:rsidP="006177C9">
            <w:pPr>
              <w:rPr>
                <w:rFonts w:cs="Arial"/>
                <w:sz w:val="20"/>
                <w:szCs w:val="20"/>
              </w:rPr>
            </w:pPr>
          </w:p>
        </w:tc>
      </w:tr>
      <w:tr w:rsidR="007634C4" w:rsidRPr="008A2DAD" w14:paraId="086DB82C" w14:textId="77777777" w:rsidTr="00521907">
        <w:trPr>
          <w:trHeight w:val="54"/>
        </w:trPr>
        <w:tc>
          <w:tcPr>
            <w:tcW w:w="3595" w:type="dxa"/>
            <w:vMerge/>
            <w:shd w:val="clear" w:color="auto" w:fill="auto"/>
          </w:tcPr>
          <w:p w14:paraId="6C8E4441"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28DD6767" w14:textId="77777777" w:rsidR="007634C4" w:rsidRPr="009D2505" w:rsidRDefault="007634C4" w:rsidP="006177C9">
            <w:pPr>
              <w:rPr>
                <w:sz w:val="20"/>
                <w:szCs w:val="20"/>
              </w:rPr>
            </w:pPr>
            <w:r w:rsidRPr="009D2505">
              <w:rPr>
                <w:sz w:val="20"/>
                <w:szCs w:val="20"/>
              </w:rPr>
              <w:t>Verbrauch/Verwendung von Antibiotika</w:t>
            </w:r>
          </w:p>
        </w:tc>
        <w:tc>
          <w:tcPr>
            <w:tcW w:w="882" w:type="dxa"/>
            <w:shd w:val="clear" w:color="auto" w:fill="auto"/>
          </w:tcPr>
          <w:p w14:paraId="50D4A293" w14:textId="77777777" w:rsidR="007634C4" w:rsidRPr="009D2505" w:rsidRDefault="007634C4" w:rsidP="006177C9">
            <w:pPr>
              <w:rPr>
                <w:rFonts w:cs="Arial"/>
                <w:sz w:val="20"/>
                <w:szCs w:val="20"/>
              </w:rPr>
            </w:pPr>
            <w:r w:rsidRPr="009D2505">
              <w:rPr>
                <w:rFonts w:cs="Arial"/>
                <w:sz w:val="20"/>
                <w:szCs w:val="20"/>
              </w:rPr>
              <w:t>5</w:t>
            </w:r>
          </w:p>
        </w:tc>
      </w:tr>
      <w:tr w:rsidR="007634C4" w:rsidRPr="008A2DAD" w14:paraId="6F3DA02F" w14:textId="77777777" w:rsidTr="00521907">
        <w:trPr>
          <w:trHeight w:val="262"/>
        </w:trPr>
        <w:tc>
          <w:tcPr>
            <w:tcW w:w="3595" w:type="dxa"/>
            <w:vMerge/>
            <w:shd w:val="clear" w:color="auto" w:fill="auto"/>
          </w:tcPr>
          <w:p w14:paraId="743F307F"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3734610A" w14:textId="77777777" w:rsidR="007634C4" w:rsidRPr="009D2505" w:rsidRDefault="007634C4" w:rsidP="006177C9">
            <w:pPr>
              <w:rPr>
                <w:sz w:val="20"/>
                <w:szCs w:val="20"/>
              </w:rPr>
            </w:pPr>
            <w:r w:rsidRPr="009D2505">
              <w:rPr>
                <w:sz w:val="20"/>
                <w:szCs w:val="20"/>
              </w:rPr>
              <w:t>Abfallwirtschaft</w:t>
            </w:r>
          </w:p>
        </w:tc>
        <w:tc>
          <w:tcPr>
            <w:tcW w:w="882" w:type="dxa"/>
            <w:shd w:val="clear" w:color="auto" w:fill="auto"/>
          </w:tcPr>
          <w:p w14:paraId="6F7B7B7F" w14:textId="77777777" w:rsidR="007634C4" w:rsidRPr="009D2505" w:rsidRDefault="007634C4" w:rsidP="006177C9">
            <w:pPr>
              <w:rPr>
                <w:rFonts w:cs="Arial"/>
                <w:sz w:val="20"/>
                <w:szCs w:val="20"/>
              </w:rPr>
            </w:pPr>
            <w:r w:rsidRPr="009D2505">
              <w:rPr>
                <w:rFonts w:cs="Arial"/>
                <w:sz w:val="20"/>
                <w:szCs w:val="20"/>
              </w:rPr>
              <w:t>5</w:t>
            </w:r>
          </w:p>
        </w:tc>
      </w:tr>
      <w:tr w:rsidR="007634C4" w:rsidRPr="008A2DAD" w14:paraId="0D63D167" w14:textId="77777777" w:rsidTr="00521907">
        <w:trPr>
          <w:trHeight w:val="480"/>
        </w:trPr>
        <w:tc>
          <w:tcPr>
            <w:tcW w:w="3595" w:type="dxa"/>
            <w:vMerge w:val="restart"/>
            <w:shd w:val="clear" w:color="auto" w:fill="auto"/>
          </w:tcPr>
          <w:p w14:paraId="2A371E64" w14:textId="084D37DD" w:rsidR="007634C4" w:rsidRPr="009D2505" w:rsidRDefault="007634C4" w:rsidP="00450959">
            <w:pPr>
              <w:autoSpaceDE w:val="0"/>
              <w:autoSpaceDN w:val="0"/>
              <w:adjustRightInd w:val="0"/>
              <w:rPr>
                <w:b/>
                <w:sz w:val="20"/>
                <w:szCs w:val="20"/>
              </w:rPr>
            </w:pPr>
            <w:r w:rsidRPr="009D2505">
              <w:rPr>
                <w:b/>
                <w:sz w:val="20"/>
                <w:szCs w:val="20"/>
              </w:rPr>
              <w:t xml:space="preserve">4. Wie häufig </w:t>
            </w:r>
            <w:r w:rsidR="00450959" w:rsidRPr="009D2505">
              <w:rPr>
                <w:b/>
                <w:sz w:val="20"/>
                <w:szCs w:val="20"/>
              </w:rPr>
              <w:t>führen Sie den</w:t>
            </w:r>
            <w:r w:rsidRPr="009D2505">
              <w:rPr>
                <w:b/>
                <w:sz w:val="20"/>
                <w:szCs w:val="20"/>
              </w:rPr>
              <w:t xml:space="preserve"> WHO-Händehygiene Selbstbewertungs-Fragebogen (WHO-Hand Hygiene </w:t>
            </w:r>
            <w:proofErr w:type="spellStart"/>
            <w:r w:rsidRPr="009D2505">
              <w:rPr>
                <w:b/>
                <w:sz w:val="20"/>
                <w:szCs w:val="20"/>
              </w:rPr>
              <w:t>Self</w:t>
            </w:r>
            <w:proofErr w:type="spellEnd"/>
            <w:r w:rsidRPr="009D2505">
              <w:rPr>
                <w:b/>
                <w:sz w:val="20"/>
                <w:szCs w:val="20"/>
              </w:rPr>
              <w:t>-Assessment Framework Survey)</w:t>
            </w:r>
            <w:r w:rsidRPr="009D2505">
              <w:rPr>
                <w:rStyle w:val="Funotenzeichen"/>
                <w:b/>
                <w:sz w:val="20"/>
                <w:szCs w:val="20"/>
              </w:rPr>
              <w:footnoteReference w:id="21"/>
            </w:r>
            <w:r w:rsidRPr="009D2505">
              <w:rPr>
                <w:b/>
                <w:sz w:val="20"/>
                <w:szCs w:val="20"/>
              </w:rPr>
              <w:t xml:space="preserve"> </w:t>
            </w:r>
            <w:r w:rsidR="00450959" w:rsidRPr="009D2505">
              <w:rPr>
                <w:b/>
                <w:sz w:val="20"/>
                <w:szCs w:val="20"/>
              </w:rPr>
              <w:t>in Ihrer Arbeitsroutine durch</w:t>
            </w:r>
            <w:r w:rsidRPr="009D2505">
              <w:rPr>
                <w:b/>
                <w:sz w:val="20"/>
                <w:szCs w:val="20"/>
              </w:rPr>
              <w:t>?</w:t>
            </w:r>
          </w:p>
          <w:p w14:paraId="1F95AAC9" w14:textId="3C8C090E" w:rsidR="007634C4" w:rsidRPr="009D2505" w:rsidRDefault="00C47AD0" w:rsidP="006177C9">
            <w:pPr>
              <w:autoSpaceDE w:val="0"/>
              <w:autoSpaceDN w:val="0"/>
              <w:adjustRightInd w:val="0"/>
              <w:rPr>
                <w:i/>
                <w:sz w:val="20"/>
                <w:szCs w:val="20"/>
              </w:rPr>
            </w:pPr>
            <w:r w:rsidRPr="009D2505">
              <w:rPr>
                <w:rFonts w:cs="Arial"/>
                <w:i/>
                <w:sz w:val="20"/>
                <w:szCs w:val="20"/>
              </w:rPr>
              <w:t>Wählen Sie bitte nur eine Antwort aus</w:t>
            </w:r>
          </w:p>
        </w:tc>
        <w:tc>
          <w:tcPr>
            <w:tcW w:w="4590" w:type="dxa"/>
            <w:shd w:val="clear" w:color="auto" w:fill="auto"/>
          </w:tcPr>
          <w:p w14:paraId="4BC5AD4C" w14:textId="77777777" w:rsidR="007634C4" w:rsidRPr="009D2505" w:rsidRDefault="007634C4" w:rsidP="006177C9">
            <w:pPr>
              <w:rPr>
                <w:rFonts w:cs="Arial"/>
                <w:sz w:val="20"/>
                <w:szCs w:val="20"/>
              </w:rPr>
            </w:pPr>
            <w:r w:rsidRPr="009D2505">
              <w:rPr>
                <w:rFonts w:cs="Arial"/>
                <w:sz w:val="20"/>
                <w:szCs w:val="20"/>
              </w:rPr>
              <w:t>Nie</w:t>
            </w:r>
          </w:p>
        </w:tc>
        <w:tc>
          <w:tcPr>
            <w:tcW w:w="882" w:type="dxa"/>
            <w:shd w:val="clear" w:color="auto" w:fill="auto"/>
          </w:tcPr>
          <w:p w14:paraId="79961300" w14:textId="77777777" w:rsidR="007634C4" w:rsidRPr="009D2505" w:rsidRDefault="007634C4" w:rsidP="006177C9">
            <w:pPr>
              <w:rPr>
                <w:rFonts w:cs="Arial"/>
                <w:sz w:val="20"/>
                <w:szCs w:val="20"/>
              </w:rPr>
            </w:pPr>
            <w:r w:rsidRPr="009D2505">
              <w:rPr>
                <w:rFonts w:cs="Arial"/>
                <w:sz w:val="20"/>
                <w:szCs w:val="20"/>
              </w:rPr>
              <w:t>0</w:t>
            </w:r>
          </w:p>
        </w:tc>
      </w:tr>
      <w:tr w:rsidR="007634C4" w:rsidRPr="008A2DAD" w14:paraId="18952BC7" w14:textId="77777777" w:rsidTr="00521907">
        <w:trPr>
          <w:trHeight w:val="555"/>
        </w:trPr>
        <w:tc>
          <w:tcPr>
            <w:tcW w:w="3595" w:type="dxa"/>
            <w:vMerge/>
            <w:shd w:val="clear" w:color="auto" w:fill="auto"/>
          </w:tcPr>
          <w:p w14:paraId="49650D32" w14:textId="77777777" w:rsidR="007634C4" w:rsidRPr="009D2505" w:rsidRDefault="007634C4" w:rsidP="006177C9">
            <w:pPr>
              <w:autoSpaceDE w:val="0"/>
              <w:autoSpaceDN w:val="0"/>
              <w:adjustRightInd w:val="0"/>
              <w:rPr>
                <w:rStyle w:val="Kommentarzeichen"/>
                <w:sz w:val="20"/>
                <w:szCs w:val="20"/>
              </w:rPr>
            </w:pPr>
          </w:p>
        </w:tc>
        <w:tc>
          <w:tcPr>
            <w:tcW w:w="4590" w:type="dxa"/>
            <w:shd w:val="clear" w:color="auto" w:fill="auto"/>
          </w:tcPr>
          <w:p w14:paraId="44B81A85" w14:textId="77777777" w:rsidR="007634C4" w:rsidRPr="009D2505" w:rsidRDefault="007634C4" w:rsidP="006177C9">
            <w:pPr>
              <w:rPr>
                <w:rFonts w:cs="Arial"/>
                <w:sz w:val="20"/>
                <w:szCs w:val="20"/>
              </w:rPr>
            </w:pPr>
            <w:r w:rsidRPr="009D2505">
              <w:rPr>
                <w:rFonts w:cs="Arial"/>
                <w:sz w:val="20"/>
                <w:szCs w:val="20"/>
              </w:rPr>
              <w:t>Periodisch, aber nicht regelmäßig</w:t>
            </w:r>
          </w:p>
        </w:tc>
        <w:tc>
          <w:tcPr>
            <w:tcW w:w="882" w:type="dxa"/>
            <w:shd w:val="clear" w:color="auto" w:fill="auto"/>
          </w:tcPr>
          <w:p w14:paraId="65DE349C" w14:textId="77777777" w:rsidR="007634C4" w:rsidRPr="009D2505" w:rsidRDefault="007634C4" w:rsidP="006177C9">
            <w:pPr>
              <w:rPr>
                <w:rFonts w:cs="Arial"/>
                <w:sz w:val="20"/>
                <w:szCs w:val="20"/>
              </w:rPr>
            </w:pPr>
            <w:r w:rsidRPr="009D2505">
              <w:rPr>
                <w:rFonts w:cs="Arial"/>
                <w:sz w:val="20"/>
                <w:szCs w:val="20"/>
              </w:rPr>
              <w:t>2.5</w:t>
            </w:r>
          </w:p>
        </w:tc>
      </w:tr>
      <w:tr w:rsidR="007634C4" w:rsidRPr="008A2DAD" w14:paraId="206DD4F6" w14:textId="77777777" w:rsidTr="00521907">
        <w:trPr>
          <w:trHeight w:val="234"/>
        </w:trPr>
        <w:tc>
          <w:tcPr>
            <w:tcW w:w="3595" w:type="dxa"/>
            <w:vMerge/>
            <w:shd w:val="clear" w:color="auto" w:fill="auto"/>
          </w:tcPr>
          <w:p w14:paraId="2DBD225F" w14:textId="77777777" w:rsidR="007634C4" w:rsidRPr="009D2505" w:rsidRDefault="007634C4" w:rsidP="006177C9">
            <w:pPr>
              <w:autoSpaceDE w:val="0"/>
              <w:autoSpaceDN w:val="0"/>
              <w:adjustRightInd w:val="0"/>
              <w:rPr>
                <w:rStyle w:val="Kommentarzeichen"/>
                <w:sz w:val="20"/>
                <w:szCs w:val="20"/>
              </w:rPr>
            </w:pPr>
          </w:p>
        </w:tc>
        <w:tc>
          <w:tcPr>
            <w:tcW w:w="4590" w:type="dxa"/>
            <w:shd w:val="clear" w:color="auto" w:fill="auto"/>
          </w:tcPr>
          <w:p w14:paraId="4BDC6F60" w14:textId="3C3728A5" w:rsidR="007634C4" w:rsidRPr="009D2505" w:rsidRDefault="007634C4" w:rsidP="006177C9">
            <w:pPr>
              <w:rPr>
                <w:rFonts w:cs="Arial"/>
                <w:sz w:val="20"/>
                <w:szCs w:val="20"/>
              </w:rPr>
            </w:pPr>
            <w:r w:rsidRPr="009D2505">
              <w:rPr>
                <w:rFonts w:cs="Arial"/>
                <w:sz w:val="20"/>
                <w:szCs w:val="20"/>
              </w:rPr>
              <w:t>Mindestens</w:t>
            </w:r>
            <w:r w:rsidR="0006116B" w:rsidRPr="009D2505">
              <w:rPr>
                <w:rFonts w:cs="Arial"/>
                <w:sz w:val="20"/>
                <w:szCs w:val="20"/>
              </w:rPr>
              <w:t xml:space="preserve"> einmal</w:t>
            </w:r>
            <w:r w:rsidRPr="009D2505">
              <w:rPr>
                <w:rFonts w:cs="Arial"/>
                <w:sz w:val="20"/>
                <w:szCs w:val="20"/>
              </w:rPr>
              <w:t xml:space="preserve"> jährlich</w:t>
            </w:r>
          </w:p>
        </w:tc>
        <w:tc>
          <w:tcPr>
            <w:tcW w:w="882" w:type="dxa"/>
            <w:shd w:val="clear" w:color="auto" w:fill="auto"/>
          </w:tcPr>
          <w:p w14:paraId="62A9A00C" w14:textId="77777777" w:rsidR="007634C4" w:rsidRPr="009D2505" w:rsidRDefault="007634C4" w:rsidP="006177C9">
            <w:pPr>
              <w:rPr>
                <w:rFonts w:cs="Arial"/>
                <w:sz w:val="20"/>
                <w:szCs w:val="20"/>
              </w:rPr>
            </w:pPr>
            <w:r w:rsidRPr="009D2505">
              <w:rPr>
                <w:rFonts w:cs="Arial"/>
                <w:sz w:val="20"/>
                <w:szCs w:val="20"/>
              </w:rPr>
              <w:t>5</w:t>
            </w:r>
          </w:p>
        </w:tc>
      </w:tr>
      <w:tr w:rsidR="007634C4" w:rsidRPr="008A2DAD" w14:paraId="5B0BB1A7" w14:textId="77777777" w:rsidTr="00521907">
        <w:trPr>
          <w:trHeight w:val="336"/>
        </w:trPr>
        <w:tc>
          <w:tcPr>
            <w:tcW w:w="3595" w:type="dxa"/>
            <w:vMerge w:val="restart"/>
            <w:shd w:val="clear" w:color="auto" w:fill="auto"/>
          </w:tcPr>
          <w:p w14:paraId="308FAAB9" w14:textId="77777777" w:rsidR="007634C4" w:rsidRPr="009D2505" w:rsidRDefault="007634C4" w:rsidP="006177C9">
            <w:pPr>
              <w:autoSpaceDE w:val="0"/>
              <w:autoSpaceDN w:val="0"/>
              <w:adjustRightInd w:val="0"/>
              <w:rPr>
                <w:b/>
                <w:sz w:val="20"/>
                <w:szCs w:val="20"/>
              </w:rPr>
            </w:pPr>
            <w:r w:rsidRPr="009D2505">
              <w:rPr>
                <w:b/>
                <w:sz w:val="20"/>
                <w:szCs w:val="20"/>
              </w:rPr>
              <w:t xml:space="preserve">5. Geben Sie Feedback zu </w:t>
            </w:r>
            <w:r w:rsidR="00E14533" w:rsidRPr="009D2505">
              <w:rPr>
                <w:b/>
                <w:sz w:val="20"/>
                <w:szCs w:val="20"/>
              </w:rPr>
              <w:t>Hygiene-/</w:t>
            </w:r>
            <w:r w:rsidRPr="009D2505">
              <w:rPr>
                <w:b/>
                <w:sz w:val="20"/>
                <w:szCs w:val="20"/>
              </w:rPr>
              <w:t>IPC-Audit-Berichten (z.B. Feedback zu Händehygiene-</w:t>
            </w:r>
            <w:proofErr w:type="spellStart"/>
            <w:r w:rsidRPr="009D2505">
              <w:rPr>
                <w:b/>
                <w:sz w:val="20"/>
                <w:szCs w:val="20"/>
              </w:rPr>
              <w:t>Compliancebeobachtungen</w:t>
            </w:r>
            <w:proofErr w:type="spellEnd"/>
            <w:r w:rsidRPr="009D2505">
              <w:rPr>
                <w:b/>
                <w:sz w:val="20"/>
                <w:szCs w:val="20"/>
              </w:rPr>
              <w:t xml:space="preserve"> oder anderen Prozessen)?</w:t>
            </w:r>
          </w:p>
          <w:p w14:paraId="12954E61" w14:textId="6344427D" w:rsidR="007634C4" w:rsidRPr="009D2505" w:rsidRDefault="0064438D" w:rsidP="006177C9">
            <w:pPr>
              <w:autoSpaceDE w:val="0"/>
              <w:autoSpaceDN w:val="0"/>
              <w:adjustRightInd w:val="0"/>
              <w:rPr>
                <w:i/>
                <w:sz w:val="20"/>
                <w:szCs w:val="20"/>
              </w:rPr>
            </w:pPr>
            <w:r w:rsidRPr="009D2505">
              <w:rPr>
                <w:rFonts w:cs="Arial"/>
                <w:i/>
                <w:sz w:val="20"/>
                <w:szCs w:val="20"/>
              </w:rPr>
              <w:t>Bitte a</w:t>
            </w:r>
            <w:r w:rsidR="007634C4" w:rsidRPr="009D2505">
              <w:rPr>
                <w:rFonts w:cs="Arial"/>
                <w:i/>
                <w:sz w:val="20"/>
                <w:szCs w:val="20"/>
              </w:rPr>
              <w:t>lle zutreffenden Antworten auswählen</w:t>
            </w:r>
            <w:r w:rsidR="007634C4" w:rsidRPr="009D2505" w:rsidDel="006B4D27">
              <w:rPr>
                <w:rFonts w:cs="Arial"/>
                <w:i/>
                <w:sz w:val="20"/>
                <w:szCs w:val="20"/>
              </w:rPr>
              <w:t xml:space="preserve"> </w:t>
            </w:r>
          </w:p>
          <w:p w14:paraId="04ECAA8C"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06575F08" w14:textId="77777777" w:rsidR="007634C4" w:rsidRPr="009D2505" w:rsidRDefault="007634C4" w:rsidP="006177C9">
            <w:pPr>
              <w:rPr>
                <w:rFonts w:cs="Arial"/>
                <w:sz w:val="20"/>
                <w:szCs w:val="20"/>
              </w:rPr>
            </w:pPr>
            <w:r w:rsidRPr="009D2505">
              <w:rPr>
                <w:rFonts w:cs="Arial"/>
                <w:sz w:val="20"/>
                <w:szCs w:val="20"/>
              </w:rPr>
              <w:t xml:space="preserve">Kein Feedback  </w:t>
            </w:r>
          </w:p>
        </w:tc>
        <w:tc>
          <w:tcPr>
            <w:tcW w:w="882" w:type="dxa"/>
            <w:shd w:val="clear" w:color="auto" w:fill="auto"/>
          </w:tcPr>
          <w:p w14:paraId="60E562C9" w14:textId="77777777" w:rsidR="007634C4" w:rsidRPr="009D2505" w:rsidRDefault="007634C4" w:rsidP="006177C9">
            <w:pPr>
              <w:rPr>
                <w:rFonts w:cs="Arial"/>
                <w:sz w:val="20"/>
                <w:szCs w:val="20"/>
              </w:rPr>
            </w:pPr>
            <w:r w:rsidRPr="009D2505">
              <w:rPr>
                <w:rFonts w:cs="Arial"/>
                <w:sz w:val="20"/>
                <w:szCs w:val="20"/>
              </w:rPr>
              <w:t>0</w:t>
            </w:r>
          </w:p>
        </w:tc>
      </w:tr>
      <w:tr w:rsidR="007634C4" w:rsidRPr="008A2DAD" w14:paraId="2A977CF7" w14:textId="77777777" w:rsidTr="00521907">
        <w:trPr>
          <w:trHeight w:val="352"/>
        </w:trPr>
        <w:tc>
          <w:tcPr>
            <w:tcW w:w="3595" w:type="dxa"/>
            <w:vMerge/>
            <w:shd w:val="clear" w:color="auto" w:fill="auto"/>
          </w:tcPr>
          <w:p w14:paraId="6AAB3E70"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468748AC" w14:textId="77777777" w:rsidR="007634C4" w:rsidRPr="009D2505" w:rsidRDefault="007634C4" w:rsidP="006177C9">
            <w:pPr>
              <w:rPr>
                <w:sz w:val="20"/>
                <w:szCs w:val="20"/>
              </w:rPr>
            </w:pPr>
            <w:r w:rsidRPr="009D2505">
              <w:rPr>
                <w:rFonts w:cs="Arial"/>
                <w:sz w:val="20"/>
                <w:szCs w:val="20"/>
              </w:rPr>
              <w:t xml:space="preserve">Ja, innerhalb des </w:t>
            </w:r>
            <w:r w:rsidR="00B608A9" w:rsidRPr="009D2505">
              <w:rPr>
                <w:rFonts w:cs="Arial"/>
                <w:sz w:val="20"/>
                <w:szCs w:val="20"/>
              </w:rPr>
              <w:t>Hygiene-/</w:t>
            </w:r>
            <w:r w:rsidRPr="009D2505">
              <w:rPr>
                <w:rFonts w:cs="Arial"/>
                <w:sz w:val="20"/>
                <w:szCs w:val="20"/>
              </w:rPr>
              <w:t>IPC-Teams</w:t>
            </w:r>
          </w:p>
        </w:tc>
        <w:tc>
          <w:tcPr>
            <w:tcW w:w="882" w:type="dxa"/>
            <w:shd w:val="clear" w:color="auto" w:fill="auto"/>
          </w:tcPr>
          <w:p w14:paraId="4EFBBD3C" w14:textId="77777777" w:rsidR="007634C4" w:rsidRPr="009D2505" w:rsidRDefault="007634C4" w:rsidP="006177C9">
            <w:pPr>
              <w:rPr>
                <w:rFonts w:cs="Arial"/>
                <w:sz w:val="20"/>
                <w:szCs w:val="20"/>
              </w:rPr>
            </w:pPr>
            <w:r w:rsidRPr="009D2505">
              <w:rPr>
                <w:rFonts w:cs="Arial"/>
                <w:sz w:val="20"/>
                <w:szCs w:val="20"/>
              </w:rPr>
              <w:t>2.5</w:t>
            </w:r>
          </w:p>
        </w:tc>
      </w:tr>
      <w:tr w:rsidR="007634C4" w:rsidRPr="008A2DAD" w14:paraId="43DCAFB1" w14:textId="77777777" w:rsidTr="00521907">
        <w:trPr>
          <w:trHeight w:val="405"/>
        </w:trPr>
        <w:tc>
          <w:tcPr>
            <w:tcW w:w="3595" w:type="dxa"/>
            <w:vMerge/>
            <w:shd w:val="clear" w:color="auto" w:fill="auto"/>
          </w:tcPr>
          <w:p w14:paraId="10A1E53A"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2DE39F37" w14:textId="77777777" w:rsidR="007634C4" w:rsidRPr="009D2505" w:rsidRDefault="007634C4" w:rsidP="006177C9">
            <w:pPr>
              <w:rPr>
                <w:sz w:val="20"/>
                <w:szCs w:val="20"/>
              </w:rPr>
            </w:pPr>
            <w:r w:rsidRPr="009D2505">
              <w:rPr>
                <w:rFonts w:cs="Arial"/>
                <w:sz w:val="20"/>
                <w:szCs w:val="20"/>
              </w:rPr>
              <w:t>Ja, den Abteilungsleitern und den Führungskräften in den überprüften Bereichen</w:t>
            </w:r>
          </w:p>
        </w:tc>
        <w:tc>
          <w:tcPr>
            <w:tcW w:w="882" w:type="dxa"/>
            <w:shd w:val="clear" w:color="auto" w:fill="auto"/>
          </w:tcPr>
          <w:p w14:paraId="105FBCDA" w14:textId="77777777" w:rsidR="007634C4" w:rsidRPr="009D2505" w:rsidRDefault="007634C4" w:rsidP="006177C9">
            <w:pPr>
              <w:rPr>
                <w:rFonts w:cs="Arial"/>
                <w:sz w:val="20"/>
                <w:szCs w:val="20"/>
              </w:rPr>
            </w:pPr>
            <w:r w:rsidRPr="009D2505">
              <w:rPr>
                <w:rFonts w:cs="Arial"/>
                <w:sz w:val="20"/>
                <w:szCs w:val="20"/>
              </w:rPr>
              <w:t>2.5</w:t>
            </w:r>
          </w:p>
        </w:tc>
      </w:tr>
      <w:tr w:rsidR="007634C4" w:rsidRPr="008A2DAD" w14:paraId="57BF36D7" w14:textId="77777777" w:rsidTr="00521907">
        <w:trPr>
          <w:trHeight w:val="405"/>
        </w:trPr>
        <w:tc>
          <w:tcPr>
            <w:tcW w:w="3595" w:type="dxa"/>
            <w:vMerge/>
            <w:shd w:val="clear" w:color="auto" w:fill="auto"/>
          </w:tcPr>
          <w:p w14:paraId="044CF17F"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16D94099" w14:textId="77777777" w:rsidR="007634C4" w:rsidRPr="009D2505" w:rsidRDefault="007634C4" w:rsidP="006177C9">
            <w:pPr>
              <w:rPr>
                <w:rFonts w:cs="Arial"/>
                <w:sz w:val="20"/>
                <w:szCs w:val="20"/>
              </w:rPr>
            </w:pPr>
            <w:r w:rsidRPr="009D2505">
              <w:rPr>
                <w:rFonts w:cs="Arial"/>
                <w:sz w:val="20"/>
                <w:szCs w:val="20"/>
              </w:rPr>
              <w:t>Ja, dem klinisch tätigen Personal</w:t>
            </w:r>
          </w:p>
        </w:tc>
        <w:tc>
          <w:tcPr>
            <w:tcW w:w="882" w:type="dxa"/>
            <w:shd w:val="clear" w:color="auto" w:fill="auto"/>
          </w:tcPr>
          <w:p w14:paraId="278FEE8C" w14:textId="77777777" w:rsidR="007634C4" w:rsidRPr="009D2505" w:rsidRDefault="007634C4" w:rsidP="006177C9">
            <w:pPr>
              <w:rPr>
                <w:rFonts w:cs="Arial"/>
                <w:sz w:val="20"/>
                <w:szCs w:val="20"/>
              </w:rPr>
            </w:pPr>
            <w:r w:rsidRPr="009D2505">
              <w:rPr>
                <w:rFonts w:cs="Arial"/>
                <w:sz w:val="20"/>
                <w:szCs w:val="20"/>
              </w:rPr>
              <w:t>2.5</w:t>
            </w:r>
          </w:p>
        </w:tc>
      </w:tr>
      <w:tr w:rsidR="007634C4" w:rsidRPr="008A2DAD" w14:paraId="55EF5F0D" w14:textId="77777777" w:rsidTr="00521907">
        <w:trPr>
          <w:trHeight w:val="405"/>
        </w:trPr>
        <w:tc>
          <w:tcPr>
            <w:tcW w:w="3595" w:type="dxa"/>
            <w:vMerge/>
            <w:shd w:val="clear" w:color="auto" w:fill="auto"/>
          </w:tcPr>
          <w:p w14:paraId="5DA7C8F8"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08D5BD65" w14:textId="77777777" w:rsidR="007634C4" w:rsidRPr="009D2505" w:rsidRDefault="007634C4" w:rsidP="006177C9">
            <w:pPr>
              <w:rPr>
                <w:rFonts w:cs="Arial"/>
                <w:sz w:val="20"/>
                <w:szCs w:val="20"/>
              </w:rPr>
            </w:pPr>
            <w:r w:rsidRPr="009D2505">
              <w:rPr>
                <w:rFonts w:cs="Arial"/>
                <w:sz w:val="20"/>
                <w:szCs w:val="20"/>
              </w:rPr>
              <w:t xml:space="preserve">Ja, dem </w:t>
            </w:r>
            <w:r w:rsidR="00E14533" w:rsidRPr="009D2505">
              <w:rPr>
                <w:rFonts w:cs="Arial"/>
                <w:sz w:val="20"/>
                <w:szCs w:val="20"/>
              </w:rPr>
              <w:t>Hygiene-/</w:t>
            </w:r>
            <w:r w:rsidRPr="009D2505">
              <w:rPr>
                <w:rFonts w:cs="Arial"/>
                <w:sz w:val="20"/>
                <w:szCs w:val="20"/>
              </w:rPr>
              <w:t>IPC-Komitee oder dem Qualitätsmanagementausschuss oder einem Äquivalent</w:t>
            </w:r>
          </w:p>
        </w:tc>
        <w:tc>
          <w:tcPr>
            <w:tcW w:w="882" w:type="dxa"/>
            <w:shd w:val="clear" w:color="auto" w:fill="auto"/>
          </w:tcPr>
          <w:p w14:paraId="0ACF835E" w14:textId="77777777" w:rsidR="007634C4" w:rsidRPr="009D2505" w:rsidRDefault="007634C4" w:rsidP="006177C9">
            <w:pPr>
              <w:rPr>
                <w:rFonts w:cs="Arial"/>
                <w:sz w:val="20"/>
                <w:szCs w:val="20"/>
              </w:rPr>
            </w:pPr>
            <w:r w:rsidRPr="009D2505">
              <w:rPr>
                <w:rFonts w:cs="Arial"/>
                <w:sz w:val="20"/>
                <w:szCs w:val="20"/>
              </w:rPr>
              <w:t>2.5</w:t>
            </w:r>
          </w:p>
        </w:tc>
      </w:tr>
      <w:tr w:rsidR="007634C4" w:rsidRPr="008A2DAD" w14:paraId="7170E692" w14:textId="77777777" w:rsidTr="00521907">
        <w:trPr>
          <w:trHeight w:val="448"/>
        </w:trPr>
        <w:tc>
          <w:tcPr>
            <w:tcW w:w="3595" w:type="dxa"/>
            <w:vMerge/>
            <w:shd w:val="clear" w:color="auto" w:fill="auto"/>
          </w:tcPr>
          <w:p w14:paraId="5B1E4E83"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34B6DACC" w14:textId="77777777" w:rsidR="007634C4" w:rsidRPr="009D2505" w:rsidRDefault="007634C4" w:rsidP="006177C9">
            <w:pPr>
              <w:rPr>
                <w:rFonts w:cs="Arial"/>
                <w:sz w:val="20"/>
                <w:szCs w:val="20"/>
              </w:rPr>
            </w:pPr>
            <w:r w:rsidRPr="009D2505">
              <w:rPr>
                <w:rFonts w:cs="Arial"/>
                <w:sz w:val="20"/>
                <w:szCs w:val="20"/>
              </w:rPr>
              <w:t>Ja, dem Krankenhausmanagement und der Verwaltung</w:t>
            </w:r>
          </w:p>
        </w:tc>
        <w:tc>
          <w:tcPr>
            <w:tcW w:w="882" w:type="dxa"/>
            <w:shd w:val="clear" w:color="auto" w:fill="auto"/>
          </w:tcPr>
          <w:p w14:paraId="65F48A77" w14:textId="77777777" w:rsidR="007634C4" w:rsidRPr="009D2505" w:rsidRDefault="007634C4" w:rsidP="006177C9">
            <w:pPr>
              <w:rPr>
                <w:rFonts w:cs="Arial"/>
                <w:sz w:val="20"/>
                <w:szCs w:val="20"/>
              </w:rPr>
            </w:pPr>
            <w:r w:rsidRPr="009D2505">
              <w:rPr>
                <w:rFonts w:cs="Arial"/>
                <w:sz w:val="20"/>
                <w:szCs w:val="20"/>
              </w:rPr>
              <w:t>2.5</w:t>
            </w:r>
          </w:p>
        </w:tc>
      </w:tr>
      <w:tr w:rsidR="007634C4" w:rsidRPr="008A2DAD" w14:paraId="5965192F" w14:textId="77777777" w:rsidTr="00A90E05">
        <w:trPr>
          <w:trHeight w:val="447"/>
        </w:trPr>
        <w:tc>
          <w:tcPr>
            <w:tcW w:w="3595" w:type="dxa"/>
            <w:vMerge w:val="restart"/>
            <w:shd w:val="clear" w:color="auto" w:fill="auto"/>
          </w:tcPr>
          <w:p w14:paraId="134A6C19" w14:textId="644F577D" w:rsidR="007634C4" w:rsidRPr="009D2505" w:rsidRDefault="007634C4" w:rsidP="006177C9">
            <w:pPr>
              <w:autoSpaceDE w:val="0"/>
              <w:autoSpaceDN w:val="0"/>
              <w:adjustRightInd w:val="0"/>
              <w:rPr>
                <w:b/>
                <w:sz w:val="20"/>
                <w:szCs w:val="20"/>
              </w:rPr>
            </w:pPr>
            <w:r w:rsidRPr="009D2505">
              <w:rPr>
                <w:b/>
                <w:sz w:val="20"/>
                <w:szCs w:val="20"/>
              </w:rPr>
              <w:t xml:space="preserve">6. Wird die Berichterstattung von Monitoring-Daten regelmäßig (mindestens </w:t>
            </w:r>
            <w:r w:rsidR="0006116B" w:rsidRPr="009D2505">
              <w:rPr>
                <w:b/>
                <w:sz w:val="20"/>
                <w:szCs w:val="20"/>
              </w:rPr>
              <w:t xml:space="preserve">einmal </w:t>
            </w:r>
            <w:r w:rsidRPr="009D2505">
              <w:rPr>
                <w:b/>
                <w:sz w:val="20"/>
                <w:szCs w:val="20"/>
              </w:rPr>
              <w:t>jährlich) durchgeführt?</w:t>
            </w:r>
          </w:p>
        </w:tc>
        <w:tc>
          <w:tcPr>
            <w:tcW w:w="4590" w:type="dxa"/>
            <w:shd w:val="clear" w:color="auto" w:fill="auto"/>
          </w:tcPr>
          <w:p w14:paraId="2921B4B4" w14:textId="77777777" w:rsidR="007634C4" w:rsidRPr="009D2505" w:rsidRDefault="007634C4" w:rsidP="006177C9">
            <w:pPr>
              <w:rPr>
                <w:rFonts w:cs="Arial"/>
                <w:sz w:val="20"/>
                <w:szCs w:val="20"/>
              </w:rPr>
            </w:pPr>
            <w:r w:rsidRPr="009D2505">
              <w:rPr>
                <w:rFonts w:cs="Arial"/>
                <w:sz w:val="20"/>
                <w:szCs w:val="20"/>
              </w:rPr>
              <w:t>Nein</w:t>
            </w:r>
          </w:p>
        </w:tc>
        <w:tc>
          <w:tcPr>
            <w:tcW w:w="882" w:type="dxa"/>
            <w:shd w:val="clear" w:color="auto" w:fill="auto"/>
          </w:tcPr>
          <w:p w14:paraId="0D1E2B05" w14:textId="77777777" w:rsidR="007634C4" w:rsidRPr="009D2505" w:rsidRDefault="007634C4" w:rsidP="006177C9">
            <w:pPr>
              <w:rPr>
                <w:rFonts w:cs="Arial"/>
                <w:sz w:val="20"/>
                <w:szCs w:val="20"/>
              </w:rPr>
            </w:pPr>
            <w:r w:rsidRPr="009D2505">
              <w:rPr>
                <w:rFonts w:cs="Arial"/>
                <w:sz w:val="20"/>
                <w:szCs w:val="20"/>
              </w:rPr>
              <w:t>0</w:t>
            </w:r>
          </w:p>
        </w:tc>
      </w:tr>
      <w:tr w:rsidR="007634C4" w:rsidRPr="008A2DAD" w14:paraId="1EE1D0E1" w14:textId="77777777" w:rsidTr="00521907">
        <w:trPr>
          <w:trHeight w:val="277"/>
        </w:trPr>
        <w:tc>
          <w:tcPr>
            <w:tcW w:w="3595" w:type="dxa"/>
            <w:vMerge/>
            <w:shd w:val="clear" w:color="auto" w:fill="auto"/>
          </w:tcPr>
          <w:p w14:paraId="16840D06"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62F456B3" w14:textId="77777777" w:rsidR="007634C4" w:rsidRPr="009D2505" w:rsidRDefault="007634C4" w:rsidP="006177C9">
            <w:pPr>
              <w:rPr>
                <w:rFonts w:cs="Arial"/>
                <w:sz w:val="20"/>
                <w:szCs w:val="20"/>
              </w:rPr>
            </w:pPr>
            <w:r w:rsidRPr="009D2505">
              <w:rPr>
                <w:rFonts w:cs="Arial"/>
                <w:sz w:val="20"/>
                <w:szCs w:val="20"/>
              </w:rPr>
              <w:t>Ja</w:t>
            </w:r>
          </w:p>
        </w:tc>
        <w:tc>
          <w:tcPr>
            <w:tcW w:w="882" w:type="dxa"/>
            <w:shd w:val="clear" w:color="auto" w:fill="auto"/>
          </w:tcPr>
          <w:p w14:paraId="52AF01B8" w14:textId="77777777" w:rsidR="007634C4" w:rsidRPr="009D2505" w:rsidRDefault="007634C4" w:rsidP="006177C9">
            <w:pPr>
              <w:rPr>
                <w:rFonts w:cs="Arial"/>
                <w:sz w:val="20"/>
                <w:szCs w:val="20"/>
              </w:rPr>
            </w:pPr>
            <w:r w:rsidRPr="009D2505">
              <w:rPr>
                <w:rFonts w:cs="Arial"/>
                <w:sz w:val="20"/>
                <w:szCs w:val="20"/>
              </w:rPr>
              <w:t>10</w:t>
            </w:r>
          </w:p>
        </w:tc>
      </w:tr>
      <w:tr w:rsidR="007634C4" w:rsidRPr="008A2DAD" w14:paraId="208022FF" w14:textId="77777777" w:rsidTr="00A90E05">
        <w:trPr>
          <w:trHeight w:val="699"/>
        </w:trPr>
        <w:tc>
          <w:tcPr>
            <w:tcW w:w="3595" w:type="dxa"/>
            <w:vMerge w:val="restart"/>
            <w:shd w:val="clear" w:color="auto" w:fill="auto"/>
          </w:tcPr>
          <w:p w14:paraId="581703D4" w14:textId="7268FF29" w:rsidR="007634C4" w:rsidRPr="009D2505" w:rsidRDefault="007634C4" w:rsidP="006177C9">
            <w:pPr>
              <w:autoSpaceDE w:val="0"/>
              <w:autoSpaceDN w:val="0"/>
              <w:adjustRightInd w:val="0"/>
              <w:rPr>
                <w:b/>
                <w:sz w:val="20"/>
                <w:szCs w:val="20"/>
              </w:rPr>
            </w:pPr>
            <w:r w:rsidRPr="009D2505">
              <w:rPr>
                <w:b/>
                <w:sz w:val="20"/>
                <w:szCs w:val="20"/>
              </w:rPr>
              <w:lastRenderedPageBreak/>
              <w:t xml:space="preserve">7. Werden Monitoring und Feedback zu </w:t>
            </w:r>
            <w:r w:rsidR="00E14533" w:rsidRPr="009D2505">
              <w:rPr>
                <w:b/>
                <w:sz w:val="20"/>
                <w:szCs w:val="20"/>
              </w:rPr>
              <w:t>Hygiene-/</w:t>
            </w:r>
            <w:r w:rsidRPr="009D2505">
              <w:rPr>
                <w:b/>
                <w:sz w:val="20"/>
                <w:szCs w:val="20"/>
              </w:rPr>
              <w:t>IPC-Prozessen in einer „sanktionsfreien“</w:t>
            </w:r>
            <w:r w:rsidR="00450959" w:rsidRPr="009D2505">
              <w:rPr>
                <w:b/>
                <w:sz w:val="20"/>
                <w:szCs w:val="20"/>
              </w:rPr>
              <w:t>, „vorwurfsfreien“</w:t>
            </w:r>
            <w:r w:rsidRPr="009D2505">
              <w:rPr>
                <w:b/>
                <w:sz w:val="20"/>
                <w:szCs w:val="20"/>
              </w:rPr>
              <w:t xml:space="preserve"> institutionellen Kultur durchgeführt, die auf Verbesserung und </w:t>
            </w:r>
            <w:r w:rsidR="00E14533" w:rsidRPr="009D2505">
              <w:rPr>
                <w:b/>
                <w:sz w:val="20"/>
                <w:szCs w:val="20"/>
              </w:rPr>
              <w:t xml:space="preserve">mögliche </w:t>
            </w:r>
            <w:r w:rsidRPr="009D2505">
              <w:rPr>
                <w:b/>
                <w:sz w:val="20"/>
                <w:szCs w:val="20"/>
              </w:rPr>
              <w:t>Verhaltensänderung ausgerichtet ist?</w:t>
            </w:r>
          </w:p>
        </w:tc>
        <w:tc>
          <w:tcPr>
            <w:tcW w:w="4590" w:type="dxa"/>
            <w:shd w:val="clear" w:color="auto" w:fill="auto"/>
          </w:tcPr>
          <w:p w14:paraId="05FACFC9" w14:textId="77777777" w:rsidR="007634C4" w:rsidRPr="009D2505" w:rsidRDefault="007634C4" w:rsidP="006177C9">
            <w:pPr>
              <w:rPr>
                <w:rFonts w:cs="Arial"/>
                <w:sz w:val="20"/>
                <w:szCs w:val="20"/>
              </w:rPr>
            </w:pPr>
            <w:r w:rsidRPr="009D2505">
              <w:rPr>
                <w:rFonts w:cs="Arial"/>
                <w:sz w:val="20"/>
                <w:szCs w:val="20"/>
              </w:rPr>
              <w:t>Nein</w:t>
            </w:r>
          </w:p>
        </w:tc>
        <w:tc>
          <w:tcPr>
            <w:tcW w:w="882" w:type="dxa"/>
            <w:shd w:val="clear" w:color="auto" w:fill="auto"/>
          </w:tcPr>
          <w:p w14:paraId="0201F77D" w14:textId="77777777" w:rsidR="007634C4" w:rsidRPr="009D2505" w:rsidRDefault="007634C4" w:rsidP="006177C9">
            <w:pPr>
              <w:rPr>
                <w:rFonts w:cs="Arial"/>
                <w:sz w:val="20"/>
                <w:szCs w:val="20"/>
              </w:rPr>
            </w:pPr>
            <w:r w:rsidRPr="009D2505">
              <w:rPr>
                <w:rFonts w:cs="Arial"/>
                <w:sz w:val="20"/>
                <w:szCs w:val="20"/>
              </w:rPr>
              <w:t>0</w:t>
            </w:r>
          </w:p>
        </w:tc>
      </w:tr>
      <w:tr w:rsidR="007634C4" w:rsidRPr="008A2DAD" w14:paraId="0C546C83" w14:textId="77777777" w:rsidTr="00521907">
        <w:trPr>
          <w:trHeight w:val="54"/>
        </w:trPr>
        <w:tc>
          <w:tcPr>
            <w:tcW w:w="3595" w:type="dxa"/>
            <w:vMerge/>
            <w:shd w:val="clear" w:color="auto" w:fill="auto"/>
          </w:tcPr>
          <w:p w14:paraId="6ECB4709"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0771102C" w14:textId="77777777" w:rsidR="007634C4" w:rsidRPr="009D2505" w:rsidRDefault="007634C4" w:rsidP="006177C9">
            <w:pPr>
              <w:rPr>
                <w:rFonts w:cs="Arial"/>
                <w:sz w:val="20"/>
                <w:szCs w:val="20"/>
              </w:rPr>
            </w:pPr>
            <w:r w:rsidRPr="009D2505">
              <w:rPr>
                <w:rFonts w:cs="Arial"/>
                <w:sz w:val="20"/>
                <w:szCs w:val="20"/>
              </w:rPr>
              <w:t>Ja</w:t>
            </w:r>
          </w:p>
        </w:tc>
        <w:tc>
          <w:tcPr>
            <w:tcW w:w="882" w:type="dxa"/>
            <w:shd w:val="clear" w:color="auto" w:fill="auto"/>
          </w:tcPr>
          <w:p w14:paraId="17860AAE" w14:textId="77777777" w:rsidR="007634C4" w:rsidRPr="009D2505" w:rsidRDefault="007634C4" w:rsidP="006177C9">
            <w:pPr>
              <w:rPr>
                <w:rFonts w:cs="Arial"/>
                <w:sz w:val="20"/>
                <w:szCs w:val="20"/>
              </w:rPr>
            </w:pPr>
            <w:r w:rsidRPr="009D2505">
              <w:rPr>
                <w:rFonts w:cs="Arial"/>
                <w:sz w:val="20"/>
                <w:szCs w:val="20"/>
              </w:rPr>
              <w:t>5</w:t>
            </w:r>
          </w:p>
        </w:tc>
      </w:tr>
      <w:tr w:rsidR="007634C4" w:rsidRPr="008A2DAD" w14:paraId="67677E34" w14:textId="77777777" w:rsidTr="00521907">
        <w:trPr>
          <w:trHeight w:val="663"/>
        </w:trPr>
        <w:tc>
          <w:tcPr>
            <w:tcW w:w="3595" w:type="dxa"/>
            <w:vMerge w:val="restart"/>
            <w:shd w:val="clear" w:color="auto" w:fill="auto"/>
          </w:tcPr>
          <w:p w14:paraId="1DD39304" w14:textId="7101EB50" w:rsidR="007634C4" w:rsidRPr="009D2505" w:rsidRDefault="007634C4" w:rsidP="006177C9">
            <w:pPr>
              <w:autoSpaceDE w:val="0"/>
              <w:autoSpaceDN w:val="0"/>
              <w:adjustRightInd w:val="0"/>
              <w:rPr>
                <w:b/>
                <w:sz w:val="20"/>
                <w:szCs w:val="20"/>
              </w:rPr>
            </w:pPr>
            <w:r w:rsidRPr="009D2505">
              <w:rPr>
                <w:b/>
                <w:sz w:val="20"/>
                <w:szCs w:val="20"/>
              </w:rPr>
              <w:t>8. Erheben und bewerten Sie Faktoren der Sicherheitskultur in Ihre</w:t>
            </w:r>
            <w:r w:rsidR="002C0BFA" w:rsidRPr="009D2505">
              <w:rPr>
                <w:b/>
                <w:sz w:val="20"/>
                <w:szCs w:val="20"/>
              </w:rPr>
              <w:t>m Krankenhaus/Ihrer</w:t>
            </w:r>
            <w:r w:rsidRPr="009D2505">
              <w:rPr>
                <w:b/>
                <w:sz w:val="20"/>
                <w:szCs w:val="20"/>
              </w:rPr>
              <w:t xml:space="preserve"> Einrichtung (z.B. durch die Verwendung anderer Fragebögen</w:t>
            </w:r>
            <w:r w:rsidR="00450959" w:rsidRPr="009D2505">
              <w:rPr>
                <w:b/>
                <w:sz w:val="20"/>
                <w:szCs w:val="20"/>
              </w:rPr>
              <w:t xml:space="preserve"> wie HSOPSC, SAQ, PSCHO, HSC)</w:t>
            </w:r>
            <w:r w:rsidRPr="009D2505">
              <w:rPr>
                <w:rStyle w:val="Funotenzeichen"/>
                <w:b/>
                <w:sz w:val="20"/>
                <w:szCs w:val="20"/>
              </w:rPr>
              <w:footnoteReference w:id="22"/>
            </w:r>
            <w:r w:rsidRPr="009D2505">
              <w:rPr>
                <w:b/>
                <w:sz w:val="20"/>
                <w:szCs w:val="20"/>
              </w:rPr>
              <w:t>?</w:t>
            </w:r>
          </w:p>
        </w:tc>
        <w:tc>
          <w:tcPr>
            <w:tcW w:w="4590" w:type="dxa"/>
            <w:shd w:val="clear" w:color="auto" w:fill="auto"/>
          </w:tcPr>
          <w:p w14:paraId="58BBC77C" w14:textId="77777777" w:rsidR="007634C4" w:rsidRPr="009D2505" w:rsidRDefault="007634C4" w:rsidP="006177C9">
            <w:pPr>
              <w:rPr>
                <w:rFonts w:cs="Arial"/>
                <w:sz w:val="20"/>
                <w:szCs w:val="20"/>
              </w:rPr>
            </w:pPr>
            <w:r w:rsidRPr="009D2505">
              <w:rPr>
                <w:rFonts w:cs="Arial"/>
                <w:sz w:val="20"/>
                <w:szCs w:val="20"/>
              </w:rPr>
              <w:t>Nein</w:t>
            </w:r>
          </w:p>
        </w:tc>
        <w:tc>
          <w:tcPr>
            <w:tcW w:w="882" w:type="dxa"/>
            <w:shd w:val="clear" w:color="auto" w:fill="auto"/>
          </w:tcPr>
          <w:p w14:paraId="36E0C161" w14:textId="77777777" w:rsidR="007634C4" w:rsidRPr="009D2505" w:rsidRDefault="007634C4" w:rsidP="006177C9">
            <w:pPr>
              <w:rPr>
                <w:rFonts w:cs="Arial"/>
                <w:sz w:val="20"/>
                <w:szCs w:val="20"/>
              </w:rPr>
            </w:pPr>
            <w:r w:rsidRPr="009D2505">
              <w:rPr>
                <w:rFonts w:cs="Arial"/>
                <w:sz w:val="20"/>
                <w:szCs w:val="20"/>
              </w:rPr>
              <w:t>0</w:t>
            </w:r>
          </w:p>
        </w:tc>
      </w:tr>
      <w:tr w:rsidR="007634C4" w:rsidRPr="008A2DAD" w14:paraId="7726E2CC" w14:textId="77777777" w:rsidTr="00521907">
        <w:trPr>
          <w:trHeight w:val="277"/>
        </w:trPr>
        <w:tc>
          <w:tcPr>
            <w:tcW w:w="3595" w:type="dxa"/>
            <w:vMerge/>
            <w:shd w:val="clear" w:color="auto" w:fill="auto"/>
          </w:tcPr>
          <w:p w14:paraId="0861742D" w14:textId="77777777" w:rsidR="007634C4" w:rsidRPr="009D2505" w:rsidRDefault="007634C4" w:rsidP="006177C9">
            <w:pPr>
              <w:autoSpaceDE w:val="0"/>
              <w:autoSpaceDN w:val="0"/>
              <w:adjustRightInd w:val="0"/>
              <w:rPr>
                <w:sz w:val="20"/>
                <w:szCs w:val="20"/>
              </w:rPr>
            </w:pPr>
          </w:p>
        </w:tc>
        <w:tc>
          <w:tcPr>
            <w:tcW w:w="4590" w:type="dxa"/>
            <w:shd w:val="clear" w:color="auto" w:fill="auto"/>
          </w:tcPr>
          <w:p w14:paraId="1DB28950" w14:textId="77777777" w:rsidR="007634C4" w:rsidRPr="009D2505" w:rsidRDefault="007634C4" w:rsidP="006177C9">
            <w:pPr>
              <w:rPr>
                <w:rFonts w:cs="Arial"/>
                <w:sz w:val="20"/>
                <w:szCs w:val="20"/>
              </w:rPr>
            </w:pPr>
            <w:r w:rsidRPr="009D2505">
              <w:rPr>
                <w:rFonts w:cs="Arial"/>
                <w:sz w:val="20"/>
                <w:szCs w:val="20"/>
              </w:rPr>
              <w:t>Ja</w:t>
            </w:r>
          </w:p>
        </w:tc>
        <w:tc>
          <w:tcPr>
            <w:tcW w:w="882" w:type="dxa"/>
            <w:shd w:val="clear" w:color="auto" w:fill="auto"/>
          </w:tcPr>
          <w:p w14:paraId="654A86EB" w14:textId="77777777" w:rsidR="007634C4" w:rsidRPr="009D2505" w:rsidRDefault="007634C4" w:rsidP="006177C9">
            <w:pPr>
              <w:rPr>
                <w:rFonts w:cs="Arial"/>
                <w:sz w:val="20"/>
                <w:szCs w:val="20"/>
              </w:rPr>
            </w:pPr>
            <w:r w:rsidRPr="009D2505">
              <w:rPr>
                <w:rFonts w:cs="Arial"/>
                <w:sz w:val="20"/>
                <w:szCs w:val="20"/>
              </w:rPr>
              <w:t>5</w:t>
            </w:r>
          </w:p>
        </w:tc>
      </w:tr>
      <w:tr w:rsidR="007634C4" w:rsidRPr="008A2DAD" w14:paraId="2F6ED7D7" w14:textId="77777777" w:rsidTr="00521907">
        <w:trPr>
          <w:trHeight w:val="277"/>
        </w:trPr>
        <w:tc>
          <w:tcPr>
            <w:tcW w:w="8185" w:type="dxa"/>
            <w:gridSpan w:val="2"/>
            <w:shd w:val="clear" w:color="auto" w:fill="auto"/>
          </w:tcPr>
          <w:p w14:paraId="29D7AEDC" w14:textId="77777777" w:rsidR="007634C4" w:rsidRPr="009D2505" w:rsidRDefault="007634C4" w:rsidP="006177C9">
            <w:pPr>
              <w:rPr>
                <w:rFonts w:cs="Arial"/>
                <w:b/>
                <w:sz w:val="20"/>
                <w:szCs w:val="20"/>
              </w:rPr>
            </w:pPr>
            <w:r w:rsidRPr="009D2505">
              <w:rPr>
                <w:b/>
                <w:sz w:val="20"/>
                <w:szCs w:val="20"/>
              </w:rPr>
              <w:t>Zwischensumme</w:t>
            </w:r>
          </w:p>
        </w:tc>
        <w:tc>
          <w:tcPr>
            <w:tcW w:w="882" w:type="dxa"/>
            <w:shd w:val="clear" w:color="auto" w:fill="auto"/>
          </w:tcPr>
          <w:p w14:paraId="525C0669" w14:textId="63B5EAAB" w:rsidR="007634C4" w:rsidRPr="009D2505" w:rsidRDefault="00A90E05" w:rsidP="006177C9">
            <w:pPr>
              <w:rPr>
                <w:rFonts w:cs="Arial"/>
                <w:b/>
                <w:sz w:val="20"/>
                <w:szCs w:val="20"/>
              </w:rPr>
            </w:pPr>
            <w:r>
              <w:rPr>
                <w:rFonts w:cs="Arial"/>
                <w:b/>
                <w:sz w:val="20"/>
                <w:szCs w:val="20"/>
              </w:rPr>
              <w:t xml:space="preserve">      </w:t>
            </w:r>
            <w:r w:rsidR="007634C4" w:rsidRPr="009D2505">
              <w:rPr>
                <w:rFonts w:cs="Arial"/>
                <w:b/>
                <w:sz w:val="20"/>
                <w:szCs w:val="20"/>
              </w:rPr>
              <w:t>/100</w:t>
            </w:r>
          </w:p>
        </w:tc>
      </w:tr>
    </w:tbl>
    <w:p w14:paraId="41F7B782" w14:textId="355BB27B" w:rsidR="007634C4" w:rsidRDefault="007634C4" w:rsidP="007634C4">
      <w:pPr>
        <w:rPr>
          <w:rFonts w:cs="Arial"/>
          <w:b/>
        </w:rPr>
      </w:pPr>
    </w:p>
    <w:p w14:paraId="5747D4C9" w14:textId="6B90B804" w:rsidR="007634C4" w:rsidRPr="00521907" w:rsidRDefault="009673F1" w:rsidP="00521907">
      <w:pPr>
        <w:rPr>
          <w:rFonts w:asciiTheme="majorHAnsi" w:eastAsiaTheme="majorEastAsia" w:hAnsiTheme="majorHAnsi" w:cstheme="majorBidi"/>
          <w:b/>
          <w:color w:val="2E74B5" w:themeColor="accent1" w:themeShade="BF"/>
          <w:sz w:val="32"/>
          <w:szCs w:val="32"/>
        </w:rPr>
      </w:pPr>
      <w:r w:rsidRPr="00521907">
        <w:rPr>
          <w:b/>
        </w:rPr>
        <w:br w:type="page"/>
      </w:r>
      <w:r w:rsidR="007634C4" w:rsidRPr="00521907">
        <w:rPr>
          <w:b/>
        </w:rPr>
        <w:lastRenderedPageBreak/>
        <w:t>Kernkomponente 7: Arbeitsaufwand, Personal und Bettenbelegung</w:t>
      </w:r>
      <w:r w:rsidR="007634C4" w:rsidRPr="00521907">
        <w:rPr>
          <w:rStyle w:val="Funotenzeichen"/>
          <w:rFonts w:cs="Arial"/>
          <w:b/>
        </w:rPr>
        <w:footnoteReference w:id="23"/>
      </w:r>
    </w:p>
    <w:tbl>
      <w:tblPr>
        <w:tblStyle w:val="Tabellenraster"/>
        <w:tblW w:w="5000" w:type="pct"/>
        <w:tblLook w:val="04A0" w:firstRow="1" w:lastRow="0" w:firstColumn="1" w:lastColumn="0" w:noHBand="0" w:noVBand="1"/>
      </w:tblPr>
      <w:tblGrid>
        <w:gridCol w:w="4420"/>
        <w:gridCol w:w="3878"/>
        <w:gridCol w:w="764"/>
      </w:tblGrid>
      <w:tr w:rsidR="007634C4" w:rsidRPr="008A2DAD" w14:paraId="0AE103D4" w14:textId="77777777" w:rsidTr="00521907">
        <w:trPr>
          <w:trHeight w:val="76"/>
        </w:trPr>
        <w:tc>
          <w:tcPr>
            <w:tcW w:w="2451" w:type="pct"/>
            <w:shd w:val="clear" w:color="auto" w:fill="auto"/>
          </w:tcPr>
          <w:p w14:paraId="79BB05B2" w14:textId="77777777" w:rsidR="007634C4" w:rsidRPr="009D2505" w:rsidRDefault="007634C4" w:rsidP="006177C9">
            <w:pPr>
              <w:rPr>
                <w:b/>
                <w:sz w:val="20"/>
                <w:szCs w:val="20"/>
              </w:rPr>
            </w:pPr>
            <w:r w:rsidRPr="009D2505">
              <w:rPr>
                <w:b/>
                <w:sz w:val="20"/>
                <w:szCs w:val="20"/>
              </w:rPr>
              <w:t>Frage</w:t>
            </w:r>
          </w:p>
        </w:tc>
        <w:tc>
          <w:tcPr>
            <w:tcW w:w="2152" w:type="pct"/>
            <w:shd w:val="clear" w:color="auto" w:fill="auto"/>
          </w:tcPr>
          <w:p w14:paraId="16D68656" w14:textId="77777777" w:rsidR="007634C4" w:rsidRPr="009D2505" w:rsidRDefault="007634C4" w:rsidP="006177C9">
            <w:pPr>
              <w:rPr>
                <w:b/>
                <w:sz w:val="20"/>
                <w:szCs w:val="20"/>
              </w:rPr>
            </w:pPr>
            <w:r w:rsidRPr="009D2505">
              <w:rPr>
                <w:b/>
                <w:sz w:val="20"/>
                <w:szCs w:val="20"/>
              </w:rPr>
              <w:t>Antwort</w:t>
            </w:r>
          </w:p>
        </w:tc>
        <w:tc>
          <w:tcPr>
            <w:tcW w:w="397" w:type="pct"/>
            <w:shd w:val="clear" w:color="auto" w:fill="auto"/>
          </w:tcPr>
          <w:p w14:paraId="3EEC50B5" w14:textId="77777777" w:rsidR="007634C4" w:rsidRPr="009D2505" w:rsidRDefault="007634C4" w:rsidP="006177C9">
            <w:pPr>
              <w:rPr>
                <w:b/>
                <w:sz w:val="20"/>
                <w:szCs w:val="20"/>
              </w:rPr>
            </w:pPr>
            <w:r w:rsidRPr="009D2505">
              <w:rPr>
                <w:b/>
                <w:sz w:val="20"/>
                <w:szCs w:val="20"/>
              </w:rPr>
              <w:t>Punkt-zahl</w:t>
            </w:r>
          </w:p>
        </w:tc>
      </w:tr>
      <w:tr w:rsidR="007634C4" w:rsidRPr="008A2DAD" w14:paraId="79D473A2" w14:textId="77777777" w:rsidTr="00521907">
        <w:trPr>
          <w:trHeight w:val="330"/>
        </w:trPr>
        <w:tc>
          <w:tcPr>
            <w:tcW w:w="5000" w:type="pct"/>
            <w:gridSpan w:val="3"/>
            <w:shd w:val="clear" w:color="auto" w:fill="auto"/>
          </w:tcPr>
          <w:p w14:paraId="755C87D9" w14:textId="77777777" w:rsidR="007634C4" w:rsidRPr="009D2505" w:rsidRDefault="007634C4" w:rsidP="006177C9">
            <w:pPr>
              <w:rPr>
                <w:b/>
                <w:sz w:val="20"/>
                <w:szCs w:val="20"/>
              </w:rPr>
            </w:pPr>
            <w:r w:rsidRPr="009D2505">
              <w:rPr>
                <w:b/>
                <w:sz w:val="20"/>
                <w:szCs w:val="20"/>
              </w:rPr>
              <w:t>Personalbesetzung</w:t>
            </w:r>
          </w:p>
        </w:tc>
      </w:tr>
      <w:tr w:rsidR="007634C4" w:rsidRPr="008A2DAD" w14:paraId="18991617" w14:textId="77777777" w:rsidTr="00521907">
        <w:trPr>
          <w:trHeight w:val="966"/>
        </w:trPr>
        <w:tc>
          <w:tcPr>
            <w:tcW w:w="2451" w:type="pct"/>
            <w:vMerge w:val="restart"/>
            <w:shd w:val="clear" w:color="auto" w:fill="auto"/>
          </w:tcPr>
          <w:p w14:paraId="66650BF4" w14:textId="71AD542B" w:rsidR="007634C4" w:rsidRPr="009D2505" w:rsidRDefault="007634C4" w:rsidP="006177C9">
            <w:pPr>
              <w:rPr>
                <w:b/>
                <w:sz w:val="20"/>
                <w:szCs w:val="20"/>
              </w:rPr>
            </w:pPr>
            <w:r w:rsidRPr="009D2505">
              <w:rPr>
                <w:b/>
                <w:sz w:val="20"/>
                <w:szCs w:val="20"/>
              </w:rPr>
              <w:t xml:space="preserve">1. Legen Sie eine angemessene Personalausstattung in Hinblick auf den Arbeitsaufwand bei der Krankenversorgung entsprechend nationaler Standards oder </w:t>
            </w:r>
            <w:r w:rsidR="00450959" w:rsidRPr="009D2505">
              <w:rPr>
                <w:b/>
                <w:sz w:val="20"/>
                <w:szCs w:val="20"/>
              </w:rPr>
              <w:t xml:space="preserve">mit </w:t>
            </w:r>
            <w:r w:rsidRPr="009D2505">
              <w:rPr>
                <w:b/>
                <w:sz w:val="20"/>
                <w:szCs w:val="20"/>
              </w:rPr>
              <w:t xml:space="preserve">einem Personalbedarfsanalyse-Tool (z.B. die Methode des </w:t>
            </w:r>
            <w:r w:rsidRPr="009D2505">
              <w:rPr>
                <w:b/>
                <w:i/>
                <w:sz w:val="20"/>
                <w:szCs w:val="20"/>
              </w:rPr>
              <w:t xml:space="preserve">WHO </w:t>
            </w:r>
            <w:proofErr w:type="spellStart"/>
            <w:r w:rsidRPr="009D2505">
              <w:rPr>
                <w:b/>
                <w:i/>
                <w:sz w:val="20"/>
                <w:szCs w:val="20"/>
              </w:rPr>
              <w:t>Workload</w:t>
            </w:r>
            <w:proofErr w:type="spellEnd"/>
            <w:r w:rsidRPr="009D2505">
              <w:rPr>
                <w:b/>
                <w:i/>
                <w:sz w:val="20"/>
                <w:szCs w:val="20"/>
              </w:rPr>
              <w:t xml:space="preserve"> </w:t>
            </w:r>
            <w:proofErr w:type="spellStart"/>
            <w:r w:rsidRPr="009D2505">
              <w:rPr>
                <w:b/>
                <w:i/>
                <w:sz w:val="20"/>
                <w:szCs w:val="20"/>
              </w:rPr>
              <w:t>indicators</w:t>
            </w:r>
            <w:proofErr w:type="spellEnd"/>
            <w:r w:rsidRPr="009D2505">
              <w:rPr>
                <w:b/>
                <w:i/>
                <w:sz w:val="20"/>
                <w:szCs w:val="20"/>
              </w:rPr>
              <w:t xml:space="preserve"> </w:t>
            </w:r>
            <w:proofErr w:type="spellStart"/>
            <w:r w:rsidRPr="009D2505">
              <w:rPr>
                <w:b/>
                <w:i/>
                <w:sz w:val="20"/>
                <w:szCs w:val="20"/>
              </w:rPr>
              <w:t>of</w:t>
            </w:r>
            <w:proofErr w:type="spellEnd"/>
            <w:r w:rsidRPr="009D2505">
              <w:rPr>
                <w:b/>
                <w:i/>
                <w:sz w:val="20"/>
                <w:szCs w:val="20"/>
              </w:rPr>
              <w:t xml:space="preserve"> </w:t>
            </w:r>
            <w:proofErr w:type="spellStart"/>
            <w:r w:rsidRPr="009D2505">
              <w:rPr>
                <w:b/>
                <w:i/>
                <w:sz w:val="20"/>
                <w:szCs w:val="20"/>
              </w:rPr>
              <w:t>staffing</w:t>
            </w:r>
            <w:proofErr w:type="spellEnd"/>
            <w:r w:rsidRPr="009D2505">
              <w:rPr>
                <w:b/>
                <w:i/>
                <w:sz w:val="20"/>
                <w:szCs w:val="20"/>
              </w:rPr>
              <w:t xml:space="preserve"> </w:t>
            </w:r>
            <w:proofErr w:type="spellStart"/>
            <w:r w:rsidRPr="009D2505">
              <w:rPr>
                <w:b/>
                <w:i/>
                <w:sz w:val="20"/>
                <w:szCs w:val="20"/>
              </w:rPr>
              <w:t>need</w:t>
            </w:r>
            <w:proofErr w:type="spellEnd"/>
            <w:r w:rsidRPr="009D2505">
              <w:rPr>
                <w:rStyle w:val="Funotenzeichen"/>
                <w:b/>
                <w:i/>
                <w:sz w:val="20"/>
                <w:szCs w:val="20"/>
              </w:rPr>
              <w:footnoteReference w:id="24"/>
            </w:r>
            <w:r w:rsidRPr="009D2505">
              <w:rPr>
                <w:b/>
                <w:i/>
                <w:sz w:val="20"/>
                <w:szCs w:val="20"/>
              </w:rPr>
              <w:t>)</w:t>
            </w:r>
            <w:r w:rsidRPr="009D2505">
              <w:rPr>
                <w:b/>
                <w:sz w:val="20"/>
                <w:szCs w:val="20"/>
              </w:rPr>
              <w:t xml:space="preserve"> fest?</w:t>
            </w:r>
          </w:p>
        </w:tc>
        <w:tc>
          <w:tcPr>
            <w:tcW w:w="2152" w:type="pct"/>
            <w:shd w:val="clear" w:color="auto" w:fill="auto"/>
          </w:tcPr>
          <w:p w14:paraId="4D888474" w14:textId="77777777" w:rsidR="007634C4" w:rsidRPr="009D2505" w:rsidRDefault="007634C4" w:rsidP="006177C9">
            <w:pPr>
              <w:rPr>
                <w:sz w:val="20"/>
                <w:szCs w:val="20"/>
              </w:rPr>
            </w:pPr>
            <w:r w:rsidRPr="009D2505">
              <w:rPr>
                <w:sz w:val="20"/>
                <w:szCs w:val="20"/>
              </w:rPr>
              <w:t>Nein</w:t>
            </w:r>
          </w:p>
        </w:tc>
        <w:tc>
          <w:tcPr>
            <w:tcW w:w="397" w:type="pct"/>
            <w:shd w:val="clear" w:color="auto" w:fill="auto"/>
          </w:tcPr>
          <w:p w14:paraId="094E36CD" w14:textId="77777777" w:rsidR="007634C4" w:rsidRPr="009D2505" w:rsidRDefault="007634C4" w:rsidP="006177C9">
            <w:pPr>
              <w:rPr>
                <w:sz w:val="20"/>
                <w:szCs w:val="20"/>
              </w:rPr>
            </w:pPr>
            <w:r w:rsidRPr="009D2505">
              <w:rPr>
                <w:sz w:val="20"/>
                <w:szCs w:val="20"/>
              </w:rPr>
              <w:t>0</w:t>
            </w:r>
          </w:p>
        </w:tc>
      </w:tr>
      <w:tr w:rsidR="007634C4" w:rsidRPr="008A2DAD" w14:paraId="79EE7CDC" w14:textId="77777777" w:rsidTr="00521907">
        <w:trPr>
          <w:trHeight w:val="165"/>
        </w:trPr>
        <w:tc>
          <w:tcPr>
            <w:tcW w:w="2451" w:type="pct"/>
            <w:vMerge/>
            <w:shd w:val="clear" w:color="auto" w:fill="auto"/>
          </w:tcPr>
          <w:p w14:paraId="43F12C00" w14:textId="77777777" w:rsidR="007634C4" w:rsidRPr="009D2505" w:rsidRDefault="007634C4" w:rsidP="006177C9">
            <w:pPr>
              <w:rPr>
                <w:sz w:val="20"/>
                <w:szCs w:val="20"/>
              </w:rPr>
            </w:pPr>
          </w:p>
        </w:tc>
        <w:tc>
          <w:tcPr>
            <w:tcW w:w="2152" w:type="pct"/>
            <w:shd w:val="clear" w:color="auto" w:fill="auto"/>
          </w:tcPr>
          <w:p w14:paraId="1631C5F5" w14:textId="77777777" w:rsidR="007634C4" w:rsidRPr="009D2505" w:rsidRDefault="007634C4" w:rsidP="006177C9">
            <w:pPr>
              <w:rPr>
                <w:sz w:val="20"/>
                <w:szCs w:val="20"/>
              </w:rPr>
            </w:pPr>
            <w:r w:rsidRPr="009D2505">
              <w:rPr>
                <w:sz w:val="20"/>
                <w:szCs w:val="20"/>
              </w:rPr>
              <w:t>Ja</w:t>
            </w:r>
          </w:p>
        </w:tc>
        <w:tc>
          <w:tcPr>
            <w:tcW w:w="397" w:type="pct"/>
            <w:shd w:val="clear" w:color="auto" w:fill="auto"/>
          </w:tcPr>
          <w:p w14:paraId="0E840633" w14:textId="77777777" w:rsidR="007634C4" w:rsidRPr="009D2505" w:rsidRDefault="007634C4" w:rsidP="006177C9">
            <w:pPr>
              <w:rPr>
                <w:sz w:val="20"/>
                <w:szCs w:val="20"/>
              </w:rPr>
            </w:pPr>
            <w:r w:rsidRPr="009D2505">
              <w:rPr>
                <w:sz w:val="20"/>
                <w:szCs w:val="20"/>
              </w:rPr>
              <w:t>5</w:t>
            </w:r>
          </w:p>
        </w:tc>
      </w:tr>
      <w:tr w:rsidR="007634C4" w:rsidRPr="008A2DAD" w14:paraId="3E88DD6C" w14:textId="77777777" w:rsidTr="00521907">
        <w:trPr>
          <w:trHeight w:val="165"/>
        </w:trPr>
        <w:tc>
          <w:tcPr>
            <w:tcW w:w="2451" w:type="pct"/>
            <w:vMerge w:val="restart"/>
            <w:shd w:val="clear" w:color="auto" w:fill="auto"/>
          </w:tcPr>
          <w:p w14:paraId="4D38F5D0" w14:textId="3B49C18A" w:rsidR="007634C4" w:rsidRPr="009D2505" w:rsidRDefault="007634C4" w:rsidP="006177C9">
            <w:pPr>
              <w:rPr>
                <w:b/>
                <w:sz w:val="20"/>
                <w:szCs w:val="20"/>
              </w:rPr>
            </w:pPr>
            <w:r w:rsidRPr="009D2505">
              <w:rPr>
                <w:b/>
                <w:sz w:val="20"/>
                <w:szCs w:val="20"/>
              </w:rPr>
              <w:t>2. Halten Sie in Ihre</w:t>
            </w:r>
            <w:r w:rsidR="002C0BFA" w:rsidRPr="009D2505">
              <w:rPr>
                <w:b/>
                <w:sz w:val="20"/>
                <w:szCs w:val="20"/>
              </w:rPr>
              <w:t>m Krankenhaus/Ihrer</w:t>
            </w:r>
            <w:r w:rsidRPr="009D2505">
              <w:rPr>
                <w:b/>
                <w:sz w:val="20"/>
                <w:szCs w:val="20"/>
              </w:rPr>
              <w:t xml:space="preserve"> Einrichtung einen definierten Personal-zu-Patienten-Schlüssel</w:t>
            </w:r>
            <w:r w:rsidRPr="009D2505">
              <w:rPr>
                <w:rStyle w:val="Funotenzeichen"/>
                <w:b/>
                <w:sz w:val="20"/>
                <w:szCs w:val="20"/>
              </w:rPr>
              <w:footnoteReference w:id="25"/>
            </w:r>
            <w:r w:rsidRPr="009D2505">
              <w:rPr>
                <w:b/>
                <w:sz w:val="20"/>
                <w:szCs w:val="20"/>
              </w:rPr>
              <w:t xml:space="preserve"> (d.h. auf Basis der WHO oder nationaler Standards) aufrecht?</w:t>
            </w:r>
          </w:p>
          <w:p w14:paraId="1D3B0A00" w14:textId="1792A7D2" w:rsidR="007634C4" w:rsidRPr="009D2505" w:rsidRDefault="00C47AD0" w:rsidP="006177C9">
            <w:pPr>
              <w:rPr>
                <w:i/>
                <w:sz w:val="20"/>
                <w:szCs w:val="20"/>
              </w:rPr>
            </w:pPr>
            <w:r w:rsidRPr="009D2505">
              <w:rPr>
                <w:i/>
                <w:sz w:val="20"/>
                <w:szCs w:val="20"/>
              </w:rPr>
              <w:t>Wählen Sie bitte nur eine Antwort aus</w:t>
            </w:r>
          </w:p>
        </w:tc>
        <w:tc>
          <w:tcPr>
            <w:tcW w:w="2152" w:type="pct"/>
            <w:shd w:val="clear" w:color="auto" w:fill="auto"/>
          </w:tcPr>
          <w:p w14:paraId="7CFB68E1" w14:textId="77777777" w:rsidR="007634C4" w:rsidRPr="009D2505" w:rsidRDefault="007634C4" w:rsidP="006177C9">
            <w:pPr>
              <w:rPr>
                <w:sz w:val="20"/>
                <w:szCs w:val="20"/>
              </w:rPr>
            </w:pPr>
            <w:r w:rsidRPr="009D2505">
              <w:rPr>
                <w:sz w:val="20"/>
                <w:szCs w:val="20"/>
              </w:rPr>
              <w:t>Nein</w:t>
            </w:r>
          </w:p>
        </w:tc>
        <w:tc>
          <w:tcPr>
            <w:tcW w:w="397" w:type="pct"/>
            <w:shd w:val="clear" w:color="auto" w:fill="auto"/>
          </w:tcPr>
          <w:p w14:paraId="53F3797F" w14:textId="77777777" w:rsidR="007634C4" w:rsidRPr="009D2505" w:rsidRDefault="007634C4" w:rsidP="006177C9">
            <w:pPr>
              <w:rPr>
                <w:sz w:val="20"/>
                <w:szCs w:val="20"/>
              </w:rPr>
            </w:pPr>
            <w:r w:rsidRPr="009D2505">
              <w:rPr>
                <w:sz w:val="20"/>
                <w:szCs w:val="20"/>
              </w:rPr>
              <w:t>0</w:t>
            </w:r>
          </w:p>
        </w:tc>
      </w:tr>
      <w:tr w:rsidR="007634C4" w:rsidRPr="008A2DAD" w14:paraId="42D2C088" w14:textId="77777777" w:rsidTr="00521907">
        <w:trPr>
          <w:trHeight w:val="165"/>
        </w:trPr>
        <w:tc>
          <w:tcPr>
            <w:tcW w:w="2451" w:type="pct"/>
            <w:vMerge/>
            <w:shd w:val="clear" w:color="auto" w:fill="auto"/>
          </w:tcPr>
          <w:p w14:paraId="23A33B5F" w14:textId="77777777" w:rsidR="007634C4" w:rsidRPr="009D2505" w:rsidRDefault="007634C4" w:rsidP="006177C9">
            <w:pPr>
              <w:pStyle w:val="Listenabsatz"/>
              <w:numPr>
                <w:ilvl w:val="0"/>
                <w:numId w:val="12"/>
              </w:numPr>
              <w:rPr>
                <w:sz w:val="20"/>
                <w:szCs w:val="20"/>
              </w:rPr>
            </w:pPr>
          </w:p>
        </w:tc>
        <w:tc>
          <w:tcPr>
            <w:tcW w:w="2152" w:type="pct"/>
            <w:shd w:val="clear" w:color="auto" w:fill="auto"/>
          </w:tcPr>
          <w:p w14:paraId="48297BC2" w14:textId="77777777" w:rsidR="007634C4" w:rsidRPr="009D2505" w:rsidRDefault="007634C4" w:rsidP="006177C9">
            <w:pPr>
              <w:rPr>
                <w:sz w:val="20"/>
                <w:szCs w:val="20"/>
              </w:rPr>
            </w:pPr>
            <w:r w:rsidRPr="009D2505">
              <w:rPr>
                <w:sz w:val="20"/>
                <w:szCs w:val="20"/>
              </w:rPr>
              <w:t>Ja, für das Personal in weniger als 50% der Stationen</w:t>
            </w:r>
          </w:p>
        </w:tc>
        <w:tc>
          <w:tcPr>
            <w:tcW w:w="397" w:type="pct"/>
            <w:shd w:val="clear" w:color="auto" w:fill="auto"/>
          </w:tcPr>
          <w:p w14:paraId="7A7DAFEB" w14:textId="77777777" w:rsidR="007634C4" w:rsidRPr="009D2505" w:rsidRDefault="007634C4" w:rsidP="006177C9">
            <w:pPr>
              <w:rPr>
                <w:sz w:val="20"/>
                <w:szCs w:val="20"/>
              </w:rPr>
            </w:pPr>
            <w:r w:rsidRPr="009D2505">
              <w:rPr>
                <w:sz w:val="20"/>
                <w:szCs w:val="20"/>
              </w:rPr>
              <w:t>5</w:t>
            </w:r>
          </w:p>
        </w:tc>
      </w:tr>
      <w:tr w:rsidR="007634C4" w:rsidRPr="008A2DAD" w14:paraId="6CE86A77" w14:textId="77777777" w:rsidTr="00521907">
        <w:trPr>
          <w:trHeight w:val="165"/>
        </w:trPr>
        <w:tc>
          <w:tcPr>
            <w:tcW w:w="2451" w:type="pct"/>
            <w:vMerge/>
            <w:shd w:val="clear" w:color="auto" w:fill="auto"/>
          </w:tcPr>
          <w:p w14:paraId="2A310C7B" w14:textId="77777777" w:rsidR="007634C4" w:rsidRPr="009D2505" w:rsidRDefault="007634C4" w:rsidP="006177C9">
            <w:pPr>
              <w:rPr>
                <w:sz w:val="20"/>
                <w:szCs w:val="20"/>
              </w:rPr>
            </w:pPr>
          </w:p>
        </w:tc>
        <w:tc>
          <w:tcPr>
            <w:tcW w:w="2152" w:type="pct"/>
            <w:shd w:val="clear" w:color="auto" w:fill="auto"/>
          </w:tcPr>
          <w:p w14:paraId="36B893D1" w14:textId="77777777" w:rsidR="007634C4" w:rsidRPr="009D2505" w:rsidRDefault="007634C4" w:rsidP="006177C9">
            <w:pPr>
              <w:rPr>
                <w:sz w:val="20"/>
                <w:szCs w:val="20"/>
              </w:rPr>
            </w:pPr>
            <w:r w:rsidRPr="009D2505">
              <w:rPr>
                <w:sz w:val="20"/>
                <w:szCs w:val="20"/>
              </w:rPr>
              <w:t>Ja, für das Personal in mehr als 50% der Stationen</w:t>
            </w:r>
          </w:p>
        </w:tc>
        <w:tc>
          <w:tcPr>
            <w:tcW w:w="397" w:type="pct"/>
            <w:shd w:val="clear" w:color="auto" w:fill="auto"/>
          </w:tcPr>
          <w:p w14:paraId="620B7730" w14:textId="77777777" w:rsidR="007634C4" w:rsidRPr="009D2505" w:rsidRDefault="007634C4" w:rsidP="006177C9">
            <w:pPr>
              <w:rPr>
                <w:sz w:val="20"/>
                <w:szCs w:val="20"/>
              </w:rPr>
            </w:pPr>
            <w:r w:rsidRPr="009D2505">
              <w:rPr>
                <w:sz w:val="20"/>
                <w:szCs w:val="20"/>
              </w:rPr>
              <w:t>10</w:t>
            </w:r>
          </w:p>
        </w:tc>
      </w:tr>
      <w:tr w:rsidR="007634C4" w:rsidRPr="008A2DAD" w14:paraId="025900C8" w14:textId="77777777" w:rsidTr="00521907">
        <w:trPr>
          <w:trHeight w:val="165"/>
        </w:trPr>
        <w:tc>
          <w:tcPr>
            <w:tcW w:w="2451" w:type="pct"/>
            <w:vMerge/>
            <w:shd w:val="clear" w:color="auto" w:fill="auto"/>
          </w:tcPr>
          <w:p w14:paraId="2B494501" w14:textId="77777777" w:rsidR="007634C4" w:rsidRPr="009D2505" w:rsidRDefault="007634C4" w:rsidP="006177C9">
            <w:pPr>
              <w:pStyle w:val="Listenabsatz"/>
              <w:numPr>
                <w:ilvl w:val="0"/>
                <w:numId w:val="12"/>
              </w:numPr>
              <w:rPr>
                <w:sz w:val="20"/>
                <w:szCs w:val="20"/>
              </w:rPr>
            </w:pPr>
          </w:p>
        </w:tc>
        <w:tc>
          <w:tcPr>
            <w:tcW w:w="2152" w:type="pct"/>
            <w:shd w:val="clear" w:color="auto" w:fill="auto"/>
          </w:tcPr>
          <w:p w14:paraId="34E8EEE3" w14:textId="77777777" w:rsidR="007634C4" w:rsidRPr="009D2505" w:rsidRDefault="007634C4" w:rsidP="006177C9">
            <w:pPr>
              <w:rPr>
                <w:sz w:val="20"/>
                <w:szCs w:val="20"/>
              </w:rPr>
            </w:pPr>
            <w:r w:rsidRPr="009D2505">
              <w:rPr>
                <w:sz w:val="20"/>
                <w:szCs w:val="20"/>
              </w:rPr>
              <w:t>Ja, für das gesamte Personal des Krankenhauses/der Einrichtung</w:t>
            </w:r>
          </w:p>
        </w:tc>
        <w:tc>
          <w:tcPr>
            <w:tcW w:w="397" w:type="pct"/>
            <w:shd w:val="clear" w:color="auto" w:fill="auto"/>
          </w:tcPr>
          <w:p w14:paraId="672144CB" w14:textId="77777777" w:rsidR="007634C4" w:rsidRPr="009D2505" w:rsidRDefault="007634C4" w:rsidP="006177C9">
            <w:pPr>
              <w:rPr>
                <w:sz w:val="20"/>
                <w:szCs w:val="20"/>
              </w:rPr>
            </w:pPr>
            <w:r w:rsidRPr="009D2505">
              <w:rPr>
                <w:sz w:val="20"/>
                <w:szCs w:val="20"/>
              </w:rPr>
              <w:t>15</w:t>
            </w:r>
          </w:p>
        </w:tc>
      </w:tr>
      <w:tr w:rsidR="007634C4" w:rsidRPr="008A2DAD" w14:paraId="64E6A7E1" w14:textId="77777777" w:rsidTr="00521907">
        <w:trPr>
          <w:trHeight w:val="566"/>
        </w:trPr>
        <w:tc>
          <w:tcPr>
            <w:tcW w:w="2451" w:type="pct"/>
            <w:vMerge w:val="restart"/>
            <w:shd w:val="clear" w:color="auto" w:fill="auto"/>
          </w:tcPr>
          <w:p w14:paraId="2B7FB4C0" w14:textId="77777777" w:rsidR="007634C4" w:rsidRPr="009D2505" w:rsidRDefault="007634C4" w:rsidP="006177C9">
            <w:pPr>
              <w:rPr>
                <w:b/>
                <w:sz w:val="20"/>
                <w:szCs w:val="20"/>
              </w:rPr>
            </w:pPr>
            <w:r w:rsidRPr="009D2505">
              <w:rPr>
                <w:b/>
                <w:sz w:val="20"/>
                <w:szCs w:val="20"/>
              </w:rPr>
              <w:t>3. Haben Sie ein System, um auf die Ergebnisse der Personalbedarfsbewertung zu reagieren, wenn die Personalbestände als unzureichend eingestuft werden?</w:t>
            </w:r>
          </w:p>
        </w:tc>
        <w:tc>
          <w:tcPr>
            <w:tcW w:w="2152" w:type="pct"/>
            <w:shd w:val="clear" w:color="auto" w:fill="auto"/>
          </w:tcPr>
          <w:p w14:paraId="5D45F727" w14:textId="77777777" w:rsidR="007634C4" w:rsidRPr="009D2505" w:rsidRDefault="007634C4" w:rsidP="006177C9">
            <w:pPr>
              <w:rPr>
                <w:sz w:val="20"/>
                <w:szCs w:val="20"/>
              </w:rPr>
            </w:pPr>
            <w:r w:rsidRPr="009D2505">
              <w:rPr>
                <w:sz w:val="20"/>
                <w:szCs w:val="20"/>
              </w:rPr>
              <w:t>Nein</w:t>
            </w:r>
          </w:p>
        </w:tc>
        <w:tc>
          <w:tcPr>
            <w:tcW w:w="397" w:type="pct"/>
            <w:shd w:val="clear" w:color="auto" w:fill="auto"/>
          </w:tcPr>
          <w:p w14:paraId="602775FF" w14:textId="77777777" w:rsidR="007634C4" w:rsidRPr="009D2505" w:rsidRDefault="007634C4" w:rsidP="006177C9">
            <w:pPr>
              <w:rPr>
                <w:sz w:val="20"/>
                <w:szCs w:val="20"/>
              </w:rPr>
            </w:pPr>
            <w:r w:rsidRPr="009D2505">
              <w:rPr>
                <w:sz w:val="20"/>
                <w:szCs w:val="20"/>
              </w:rPr>
              <w:t>0</w:t>
            </w:r>
          </w:p>
        </w:tc>
      </w:tr>
      <w:tr w:rsidR="007634C4" w:rsidRPr="008A2DAD" w14:paraId="5F34B4A1" w14:textId="77777777" w:rsidTr="00521907">
        <w:trPr>
          <w:trHeight w:val="54"/>
        </w:trPr>
        <w:tc>
          <w:tcPr>
            <w:tcW w:w="2451" w:type="pct"/>
            <w:vMerge/>
            <w:shd w:val="clear" w:color="auto" w:fill="auto"/>
          </w:tcPr>
          <w:p w14:paraId="7FC34052" w14:textId="77777777" w:rsidR="007634C4" w:rsidRPr="009D2505" w:rsidRDefault="007634C4" w:rsidP="006177C9">
            <w:pPr>
              <w:pStyle w:val="Listenabsatz"/>
              <w:numPr>
                <w:ilvl w:val="0"/>
                <w:numId w:val="12"/>
              </w:numPr>
              <w:rPr>
                <w:sz w:val="20"/>
                <w:szCs w:val="20"/>
              </w:rPr>
            </w:pPr>
          </w:p>
        </w:tc>
        <w:tc>
          <w:tcPr>
            <w:tcW w:w="2152" w:type="pct"/>
            <w:shd w:val="clear" w:color="auto" w:fill="auto"/>
          </w:tcPr>
          <w:p w14:paraId="008784FA" w14:textId="77777777" w:rsidR="007634C4" w:rsidRPr="009D2505" w:rsidRDefault="007634C4" w:rsidP="006177C9">
            <w:pPr>
              <w:rPr>
                <w:sz w:val="20"/>
                <w:szCs w:val="20"/>
              </w:rPr>
            </w:pPr>
            <w:r w:rsidRPr="009D2505">
              <w:rPr>
                <w:sz w:val="20"/>
                <w:szCs w:val="20"/>
              </w:rPr>
              <w:t>Ja</w:t>
            </w:r>
          </w:p>
        </w:tc>
        <w:tc>
          <w:tcPr>
            <w:tcW w:w="397" w:type="pct"/>
            <w:shd w:val="clear" w:color="auto" w:fill="auto"/>
          </w:tcPr>
          <w:p w14:paraId="6A050F9C" w14:textId="77777777" w:rsidR="007634C4" w:rsidRPr="009D2505" w:rsidRDefault="007634C4" w:rsidP="006177C9">
            <w:pPr>
              <w:rPr>
                <w:sz w:val="20"/>
                <w:szCs w:val="20"/>
              </w:rPr>
            </w:pPr>
            <w:r w:rsidRPr="009D2505">
              <w:rPr>
                <w:sz w:val="20"/>
                <w:szCs w:val="20"/>
              </w:rPr>
              <w:t>10</w:t>
            </w:r>
          </w:p>
        </w:tc>
      </w:tr>
      <w:tr w:rsidR="007634C4" w:rsidRPr="008A2DAD" w14:paraId="6BE0978E" w14:textId="77777777" w:rsidTr="00521907">
        <w:trPr>
          <w:trHeight w:val="350"/>
        </w:trPr>
        <w:tc>
          <w:tcPr>
            <w:tcW w:w="5000" w:type="pct"/>
            <w:gridSpan w:val="3"/>
            <w:shd w:val="clear" w:color="auto" w:fill="auto"/>
          </w:tcPr>
          <w:p w14:paraId="04026B72" w14:textId="77777777" w:rsidR="007634C4" w:rsidRPr="009D2505" w:rsidRDefault="007634C4" w:rsidP="006177C9">
            <w:pPr>
              <w:tabs>
                <w:tab w:val="left" w:pos="2328"/>
              </w:tabs>
              <w:rPr>
                <w:b/>
                <w:sz w:val="20"/>
                <w:szCs w:val="20"/>
              </w:rPr>
            </w:pPr>
            <w:r w:rsidRPr="009D2505">
              <w:rPr>
                <w:b/>
                <w:sz w:val="20"/>
                <w:szCs w:val="20"/>
              </w:rPr>
              <w:t>Bettenbelegung</w:t>
            </w:r>
            <w:r w:rsidRPr="009D2505">
              <w:rPr>
                <w:b/>
                <w:sz w:val="20"/>
                <w:szCs w:val="20"/>
              </w:rPr>
              <w:tab/>
            </w:r>
          </w:p>
        </w:tc>
      </w:tr>
      <w:tr w:rsidR="007634C4" w:rsidRPr="008A2DAD" w14:paraId="1185D97B" w14:textId="77777777" w:rsidTr="00521907">
        <w:trPr>
          <w:trHeight w:val="54"/>
        </w:trPr>
        <w:tc>
          <w:tcPr>
            <w:tcW w:w="2451" w:type="pct"/>
            <w:vMerge w:val="restart"/>
            <w:shd w:val="clear" w:color="auto" w:fill="auto"/>
          </w:tcPr>
          <w:p w14:paraId="222303B2" w14:textId="77777777" w:rsidR="007634C4" w:rsidRPr="009D2505" w:rsidRDefault="007634C4" w:rsidP="006177C9">
            <w:pPr>
              <w:rPr>
                <w:b/>
                <w:sz w:val="20"/>
                <w:szCs w:val="20"/>
              </w:rPr>
            </w:pPr>
            <w:r w:rsidRPr="009D2505">
              <w:rPr>
                <w:b/>
                <w:sz w:val="20"/>
                <w:szCs w:val="20"/>
              </w:rPr>
              <w:t>4. Entspricht das Design Ihrer Stationen internationalen Standards</w:t>
            </w:r>
            <w:r w:rsidRPr="009D2505">
              <w:rPr>
                <w:rStyle w:val="Funotenzeichen"/>
                <w:b/>
                <w:sz w:val="20"/>
                <w:szCs w:val="20"/>
              </w:rPr>
              <w:footnoteReference w:id="26"/>
            </w:r>
            <w:r w:rsidRPr="009D2505">
              <w:rPr>
                <w:b/>
                <w:sz w:val="20"/>
                <w:szCs w:val="20"/>
              </w:rPr>
              <w:t xml:space="preserve"> in Bezug auf die Bettenkapazität?</w:t>
            </w:r>
          </w:p>
          <w:p w14:paraId="345186BA" w14:textId="703CF136" w:rsidR="007634C4" w:rsidRPr="009D2505" w:rsidRDefault="00C47AD0" w:rsidP="006177C9">
            <w:pPr>
              <w:rPr>
                <w:i/>
                <w:sz w:val="20"/>
                <w:szCs w:val="20"/>
              </w:rPr>
            </w:pPr>
            <w:r w:rsidRPr="009D2505">
              <w:rPr>
                <w:i/>
                <w:sz w:val="20"/>
                <w:szCs w:val="20"/>
              </w:rPr>
              <w:t>Wählen Sie bitte nur eine Antwort aus</w:t>
            </w:r>
          </w:p>
        </w:tc>
        <w:tc>
          <w:tcPr>
            <w:tcW w:w="2152" w:type="pct"/>
            <w:shd w:val="clear" w:color="auto" w:fill="auto"/>
          </w:tcPr>
          <w:p w14:paraId="36AA56DA" w14:textId="77777777" w:rsidR="007634C4" w:rsidRPr="009D2505" w:rsidRDefault="007634C4" w:rsidP="006177C9">
            <w:pPr>
              <w:rPr>
                <w:sz w:val="20"/>
                <w:szCs w:val="20"/>
              </w:rPr>
            </w:pPr>
            <w:r w:rsidRPr="009D2505">
              <w:rPr>
                <w:sz w:val="20"/>
                <w:szCs w:val="20"/>
              </w:rPr>
              <w:t>Nein</w:t>
            </w:r>
          </w:p>
        </w:tc>
        <w:tc>
          <w:tcPr>
            <w:tcW w:w="397" w:type="pct"/>
            <w:shd w:val="clear" w:color="auto" w:fill="auto"/>
          </w:tcPr>
          <w:p w14:paraId="3FD2B566" w14:textId="77777777" w:rsidR="007634C4" w:rsidRPr="009D2505" w:rsidRDefault="007634C4" w:rsidP="006177C9">
            <w:pPr>
              <w:rPr>
                <w:sz w:val="20"/>
                <w:szCs w:val="20"/>
              </w:rPr>
            </w:pPr>
            <w:r w:rsidRPr="009D2505">
              <w:rPr>
                <w:sz w:val="20"/>
                <w:szCs w:val="20"/>
              </w:rPr>
              <w:t>0</w:t>
            </w:r>
          </w:p>
        </w:tc>
      </w:tr>
      <w:tr w:rsidR="007634C4" w:rsidRPr="008A2DAD" w14:paraId="1B1F8F5E" w14:textId="77777777" w:rsidTr="00521907">
        <w:trPr>
          <w:trHeight w:val="54"/>
        </w:trPr>
        <w:tc>
          <w:tcPr>
            <w:tcW w:w="2451" w:type="pct"/>
            <w:vMerge/>
            <w:shd w:val="clear" w:color="auto" w:fill="auto"/>
          </w:tcPr>
          <w:p w14:paraId="56F50BD7" w14:textId="77777777" w:rsidR="007634C4" w:rsidRPr="009D2505" w:rsidRDefault="007634C4" w:rsidP="006177C9">
            <w:pPr>
              <w:pStyle w:val="Listenabsatz"/>
              <w:numPr>
                <w:ilvl w:val="0"/>
                <w:numId w:val="12"/>
              </w:numPr>
              <w:rPr>
                <w:sz w:val="20"/>
                <w:szCs w:val="20"/>
              </w:rPr>
            </w:pPr>
          </w:p>
        </w:tc>
        <w:tc>
          <w:tcPr>
            <w:tcW w:w="2152" w:type="pct"/>
            <w:shd w:val="clear" w:color="auto" w:fill="auto"/>
          </w:tcPr>
          <w:p w14:paraId="11D40DE0" w14:textId="77777777" w:rsidR="007634C4" w:rsidRPr="009D2505" w:rsidRDefault="007634C4" w:rsidP="006177C9">
            <w:pPr>
              <w:rPr>
                <w:sz w:val="20"/>
                <w:szCs w:val="20"/>
              </w:rPr>
            </w:pPr>
            <w:r w:rsidRPr="009D2505">
              <w:rPr>
                <w:sz w:val="20"/>
                <w:szCs w:val="20"/>
              </w:rPr>
              <w:t xml:space="preserve">Ja, aber nur in bestimmten Abteilungen </w:t>
            </w:r>
          </w:p>
        </w:tc>
        <w:tc>
          <w:tcPr>
            <w:tcW w:w="397" w:type="pct"/>
            <w:shd w:val="clear" w:color="auto" w:fill="auto"/>
          </w:tcPr>
          <w:p w14:paraId="0F250AE4" w14:textId="77777777" w:rsidR="007634C4" w:rsidRPr="009D2505" w:rsidRDefault="007634C4" w:rsidP="006177C9">
            <w:pPr>
              <w:rPr>
                <w:sz w:val="20"/>
                <w:szCs w:val="20"/>
              </w:rPr>
            </w:pPr>
            <w:r w:rsidRPr="009D2505">
              <w:rPr>
                <w:sz w:val="20"/>
                <w:szCs w:val="20"/>
              </w:rPr>
              <w:t>5</w:t>
            </w:r>
          </w:p>
        </w:tc>
      </w:tr>
      <w:tr w:rsidR="007634C4" w:rsidRPr="008A2DAD" w14:paraId="26B4898C" w14:textId="77777777" w:rsidTr="00521907">
        <w:trPr>
          <w:trHeight w:val="547"/>
        </w:trPr>
        <w:tc>
          <w:tcPr>
            <w:tcW w:w="2451" w:type="pct"/>
            <w:vMerge/>
            <w:shd w:val="clear" w:color="auto" w:fill="auto"/>
          </w:tcPr>
          <w:p w14:paraId="24CBC804" w14:textId="77777777" w:rsidR="007634C4" w:rsidRPr="009D2505" w:rsidRDefault="007634C4" w:rsidP="006177C9">
            <w:pPr>
              <w:pStyle w:val="Listenabsatz"/>
              <w:numPr>
                <w:ilvl w:val="0"/>
                <w:numId w:val="12"/>
              </w:numPr>
              <w:rPr>
                <w:sz w:val="20"/>
                <w:szCs w:val="20"/>
              </w:rPr>
            </w:pPr>
          </w:p>
        </w:tc>
        <w:tc>
          <w:tcPr>
            <w:tcW w:w="2152" w:type="pct"/>
            <w:shd w:val="clear" w:color="auto" w:fill="auto"/>
          </w:tcPr>
          <w:p w14:paraId="38C50424" w14:textId="77777777" w:rsidR="007634C4" w:rsidRPr="009D2505" w:rsidRDefault="007634C4" w:rsidP="006177C9">
            <w:pPr>
              <w:rPr>
                <w:sz w:val="20"/>
                <w:szCs w:val="20"/>
              </w:rPr>
            </w:pPr>
            <w:r w:rsidRPr="009D2505">
              <w:rPr>
                <w:sz w:val="20"/>
                <w:szCs w:val="20"/>
              </w:rPr>
              <w:t>Ja, in allen Abteilungen (einschließlich Notaufnahme und Kinderheilkunde)</w:t>
            </w:r>
          </w:p>
        </w:tc>
        <w:tc>
          <w:tcPr>
            <w:tcW w:w="397" w:type="pct"/>
            <w:shd w:val="clear" w:color="auto" w:fill="auto"/>
          </w:tcPr>
          <w:p w14:paraId="793CA5E0" w14:textId="77777777" w:rsidR="007634C4" w:rsidRPr="009D2505" w:rsidRDefault="007634C4" w:rsidP="006177C9">
            <w:pPr>
              <w:rPr>
                <w:sz w:val="20"/>
                <w:szCs w:val="20"/>
              </w:rPr>
            </w:pPr>
            <w:r w:rsidRPr="009D2505">
              <w:rPr>
                <w:sz w:val="20"/>
                <w:szCs w:val="20"/>
              </w:rPr>
              <w:t>15</w:t>
            </w:r>
          </w:p>
        </w:tc>
      </w:tr>
      <w:tr w:rsidR="007634C4" w:rsidRPr="008A2DAD" w14:paraId="40A8AA1A" w14:textId="77777777" w:rsidTr="00521907">
        <w:trPr>
          <w:trHeight w:val="94"/>
        </w:trPr>
        <w:tc>
          <w:tcPr>
            <w:tcW w:w="2451" w:type="pct"/>
            <w:vMerge w:val="restart"/>
            <w:shd w:val="clear" w:color="auto" w:fill="auto"/>
          </w:tcPr>
          <w:p w14:paraId="770D8D68" w14:textId="77777777" w:rsidR="007634C4" w:rsidRPr="009D2505" w:rsidRDefault="007634C4" w:rsidP="006177C9">
            <w:pPr>
              <w:rPr>
                <w:b/>
                <w:sz w:val="20"/>
                <w:szCs w:val="20"/>
              </w:rPr>
            </w:pPr>
            <w:r w:rsidRPr="009D2505">
              <w:rPr>
                <w:b/>
                <w:sz w:val="20"/>
                <w:szCs w:val="20"/>
              </w:rPr>
              <w:t xml:space="preserve">5. Wird in Ihrem Krankenhaus/Ihrer Einrichtung ein Bett </w:t>
            </w:r>
            <w:r w:rsidR="00554A6F" w:rsidRPr="009D2505">
              <w:rPr>
                <w:b/>
                <w:sz w:val="20"/>
                <w:szCs w:val="20"/>
              </w:rPr>
              <w:t>mit jeweils nur einem Patienten belegt</w:t>
            </w:r>
            <w:r w:rsidRPr="009D2505">
              <w:rPr>
                <w:b/>
                <w:sz w:val="20"/>
                <w:szCs w:val="20"/>
              </w:rPr>
              <w:t>?</w:t>
            </w:r>
          </w:p>
          <w:p w14:paraId="5DF6CEE8" w14:textId="6CFEA138" w:rsidR="007634C4" w:rsidRPr="009D2505" w:rsidRDefault="00C47AD0" w:rsidP="006177C9">
            <w:pPr>
              <w:rPr>
                <w:i/>
                <w:sz w:val="20"/>
                <w:szCs w:val="20"/>
              </w:rPr>
            </w:pPr>
            <w:r w:rsidRPr="009D2505">
              <w:rPr>
                <w:i/>
                <w:sz w:val="20"/>
                <w:szCs w:val="20"/>
              </w:rPr>
              <w:t>Wählen Sie bitte nur eine Antwort aus</w:t>
            </w:r>
          </w:p>
        </w:tc>
        <w:tc>
          <w:tcPr>
            <w:tcW w:w="2152" w:type="pct"/>
            <w:shd w:val="clear" w:color="auto" w:fill="auto"/>
          </w:tcPr>
          <w:p w14:paraId="606C8B7F" w14:textId="77777777" w:rsidR="007634C4" w:rsidRPr="009D2505" w:rsidRDefault="007634C4" w:rsidP="006177C9">
            <w:pPr>
              <w:rPr>
                <w:sz w:val="20"/>
                <w:szCs w:val="20"/>
              </w:rPr>
            </w:pPr>
            <w:r w:rsidRPr="009D2505">
              <w:rPr>
                <w:sz w:val="20"/>
                <w:szCs w:val="20"/>
              </w:rPr>
              <w:t>Nein</w:t>
            </w:r>
          </w:p>
        </w:tc>
        <w:tc>
          <w:tcPr>
            <w:tcW w:w="397" w:type="pct"/>
            <w:shd w:val="clear" w:color="auto" w:fill="auto"/>
          </w:tcPr>
          <w:p w14:paraId="3F307296" w14:textId="77777777" w:rsidR="007634C4" w:rsidRPr="009D2505" w:rsidRDefault="007634C4" w:rsidP="006177C9">
            <w:pPr>
              <w:rPr>
                <w:sz w:val="20"/>
                <w:szCs w:val="20"/>
              </w:rPr>
            </w:pPr>
            <w:r w:rsidRPr="009D2505">
              <w:rPr>
                <w:sz w:val="20"/>
                <w:szCs w:val="20"/>
              </w:rPr>
              <w:t>0</w:t>
            </w:r>
          </w:p>
        </w:tc>
      </w:tr>
      <w:tr w:rsidR="007634C4" w:rsidRPr="008A2DAD" w14:paraId="3E28BF77" w14:textId="77777777" w:rsidTr="00521907">
        <w:trPr>
          <w:trHeight w:val="54"/>
        </w:trPr>
        <w:tc>
          <w:tcPr>
            <w:tcW w:w="2451" w:type="pct"/>
            <w:vMerge/>
            <w:shd w:val="clear" w:color="auto" w:fill="auto"/>
          </w:tcPr>
          <w:p w14:paraId="21927779" w14:textId="77777777" w:rsidR="007634C4" w:rsidRPr="009D2505" w:rsidRDefault="007634C4" w:rsidP="006177C9">
            <w:pPr>
              <w:pStyle w:val="Listenabsatz"/>
              <w:numPr>
                <w:ilvl w:val="0"/>
                <w:numId w:val="12"/>
              </w:numPr>
              <w:rPr>
                <w:sz w:val="20"/>
                <w:szCs w:val="20"/>
              </w:rPr>
            </w:pPr>
          </w:p>
        </w:tc>
        <w:tc>
          <w:tcPr>
            <w:tcW w:w="2152" w:type="pct"/>
            <w:shd w:val="clear" w:color="auto" w:fill="auto"/>
          </w:tcPr>
          <w:p w14:paraId="0AFE1023" w14:textId="77777777" w:rsidR="007634C4" w:rsidRPr="009D2505" w:rsidRDefault="007634C4" w:rsidP="006177C9">
            <w:pPr>
              <w:rPr>
                <w:sz w:val="20"/>
                <w:szCs w:val="20"/>
              </w:rPr>
            </w:pPr>
            <w:r w:rsidRPr="009D2505">
              <w:rPr>
                <w:sz w:val="20"/>
                <w:szCs w:val="20"/>
              </w:rPr>
              <w:t xml:space="preserve">Ja, aber nur in bestimmten Abteilungen  </w:t>
            </w:r>
          </w:p>
        </w:tc>
        <w:tc>
          <w:tcPr>
            <w:tcW w:w="397" w:type="pct"/>
            <w:shd w:val="clear" w:color="auto" w:fill="auto"/>
          </w:tcPr>
          <w:p w14:paraId="4FBDC483" w14:textId="77777777" w:rsidR="007634C4" w:rsidRPr="009D2505" w:rsidRDefault="007634C4" w:rsidP="006177C9">
            <w:pPr>
              <w:rPr>
                <w:sz w:val="20"/>
                <w:szCs w:val="20"/>
              </w:rPr>
            </w:pPr>
            <w:r w:rsidRPr="009D2505">
              <w:rPr>
                <w:sz w:val="20"/>
                <w:szCs w:val="20"/>
              </w:rPr>
              <w:t>5</w:t>
            </w:r>
          </w:p>
        </w:tc>
      </w:tr>
      <w:tr w:rsidR="007634C4" w:rsidRPr="008A2DAD" w14:paraId="3D54D278" w14:textId="77777777" w:rsidTr="00521907">
        <w:trPr>
          <w:trHeight w:val="172"/>
        </w:trPr>
        <w:tc>
          <w:tcPr>
            <w:tcW w:w="2451" w:type="pct"/>
            <w:vMerge/>
            <w:shd w:val="clear" w:color="auto" w:fill="auto"/>
          </w:tcPr>
          <w:p w14:paraId="3C4604F5" w14:textId="77777777" w:rsidR="007634C4" w:rsidRPr="009D2505" w:rsidRDefault="007634C4" w:rsidP="006177C9">
            <w:pPr>
              <w:rPr>
                <w:sz w:val="20"/>
                <w:szCs w:val="20"/>
              </w:rPr>
            </w:pPr>
          </w:p>
        </w:tc>
        <w:tc>
          <w:tcPr>
            <w:tcW w:w="2152" w:type="pct"/>
            <w:shd w:val="clear" w:color="auto" w:fill="auto"/>
          </w:tcPr>
          <w:p w14:paraId="653904D7" w14:textId="77777777" w:rsidR="007634C4" w:rsidRPr="009D2505" w:rsidRDefault="007634C4" w:rsidP="006177C9">
            <w:pPr>
              <w:rPr>
                <w:sz w:val="20"/>
                <w:szCs w:val="20"/>
              </w:rPr>
            </w:pPr>
            <w:r w:rsidRPr="009D2505">
              <w:rPr>
                <w:sz w:val="20"/>
                <w:szCs w:val="20"/>
              </w:rPr>
              <w:t>Ja, in allen Abteilungen (einschließlich Notaufnahme und Kinderheilkunde)</w:t>
            </w:r>
          </w:p>
        </w:tc>
        <w:tc>
          <w:tcPr>
            <w:tcW w:w="397" w:type="pct"/>
            <w:shd w:val="clear" w:color="auto" w:fill="auto"/>
          </w:tcPr>
          <w:p w14:paraId="577BA424" w14:textId="77777777" w:rsidR="007634C4" w:rsidRPr="009D2505" w:rsidRDefault="007634C4" w:rsidP="006177C9">
            <w:pPr>
              <w:rPr>
                <w:sz w:val="20"/>
                <w:szCs w:val="20"/>
              </w:rPr>
            </w:pPr>
            <w:r w:rsidRPr="009D2505">
              <w:rPr>
                <w:sz w:val="20"/>
                <w:szCs w:val="20"/>
              </w:rPr>
              <w:t>15</w:t>
            </w:r>
          </w:p>
        </w:tc>
      </w:tr>
      <w:tr w:rsidR="007634C4" w:rsidRPr="008A2DAD" w14:paraId="326584E3" w14:textId="77777777" w:rsidTr="00521907">
        <w:trPr>
          <w:trHeight w:val="434"/>
        </w:trPr>
        <w:tc>
          <w:tcPr>
            <w:tcW w:w="2451" w:type="pct"/>
            <w:vMerge w:val="restart"/>
            <w:shd w:val="clear" w:color="auto" w:fill="auto"/>
          </w:tcPr>
          <w:p w14:paraId="7A1B13D1" w14:textId="4C2BFECB" w:rsidR="007634C4" w:rsidRPr="009D2505" w:rsidRDefault="007634C4" w:rsidP="006177C9">
            <w:pPr>
              <w:rPr>
                <w:b/>
                <w:sz w:val="20"/>
                <w:szCs w:val="20"/>
              </w:rPr>
            </w:pPr>
            <w:r w:rsidRPr="009D2505">
              <w:rPr>
                <w:b/>
                <w:sz w:val="20"/>
                <w:szCs w:val="20"/>
              </w:rPr>
              <w:t xml:space="preserve">6. </w:t>
            </w:r>
            <w:r w:rsidR="00554A6F" w:rsidRPr="009D2505">
              <w:rPr>
                <w:b/>
                <w:sz w:val="20"/>
                <w:szCs w:val="20"/>
              </w:rPr>
              <w:t xml:space="preserve">Platzieren </w:t>
            </w:r>
            <w:r w:rsidRPr="009D2505">
              <w:rPr>
                <w:b/>
                <w:sz w:val="20"/>
                <w:szCs w:val="20"/>
              </w:rPr>
              <w:t xml:space="preserve">Sie </w:t>
            </w:r>
            <w:r w:rsidR="00554A6F" w:rsidRPr="009D2505">
              <w:rPr>
                <w:b/>
                <w:sz w:val="20"/>
                <w:szCs w:val="20"/>
              </w:rPr>
              <w:t xml:space="preserve">Betten mit </w:t>
            </w:r>
            <w:r w:rsidRPr="009D2505">
              <w:rPr>
                <w:b/>
                <w:sz w:val="20"/>
                <w:szCs w:val="20"/>
              </w:rPr>
              <w:t xml:space="preserve">Patienten </w:t>
            </w:r>
            <w:r w:rsidR="00554A6F" w:rsidRPr="009D2505">
              <w:rPr>
                <w:b/>
                <w:sz w:val="20"/>
                <w:szCs w:val="20"/>
              </w:rPr>
              <w:t xml:space="preserve">außerhalb von den Zimmern </w:t>
            </w:r>
            <w:r w:rsidRPr="009D2505">
              <w:rPr>
                <w:b/>
                <w:sz w:val="20"/>
                <w:szCs w:val="20"/>
              </w:rPr>
              <w:t xml:space="preserve">auf </w:t>
            </w:r>
            <w:r w:rsidR="00E14533" w:rsidRPr="009D2505">
              <w:rPr>
                <w:b/>
                <w:sz w:val="20"/>
                <w:szCs w:val="20"/>
              </w:rPr>
              <w:t xml:space="preserve">dem </w:t>
            </w:r>
            <w:r w:rsidRPr="009D2505">
              <w:rPr>
                <w:b/>
                <w:sz w:val="20"/>
                <w:szCs w:val="20"/>
              </w:rPr>
              <w:t>Flur („Flurbetten“) (Frage schließt Betten in der Notaufnahme ein)?</w:t>
            </w:r>
          </w:p>
          <w:p w14:paraId="7BD42B0A" w14:textId="7F7BE43D" w:rsidR="007634C4" w:rsidRPr="009D2505" w:rsidRDefault="00C47AD0" w:rsidP="006177C9">
            <w:pPr>
              <w:rPr>
                <w:i/>
                <w:sz w:val="20"/>
                <w:szCs w:val="20"/>
              </w:rPr>
            </w:pPr>
            <w:r w:rsidRPr="009D2505">
              <w:rPr>
                <w:i/>
                <w:sz w:val="20"/>
                <w:szCs w:val="20"/>
              </w:rPr>
              <w:t>Wählen Sie bitte nur eine Antwort aus</w:t>
            </w:r>
          </w:p>
        </w:tc>
        <w:tc>
          <w:tcPr>
            <w:tcW w:w="2152" w:type="pct"/>
            <w:shd w:val="clear" w:color="auto" w:fill="auto"/>
          </w:tcPr>
          <w:p w14:paraId="1584110D" w14:textId="77777777" w:rsidR="007634C4" w:rsidRPr="009D2505" w:rsidRDefault="007634C4" w:rsidP="006177C9">
            <w:pPr>
              <w:rPr>
                <w:sz w:val="20"/>
                <w:szCs w:val="20"/>
              </w:rPr>
            </w:pPr>
            <w:r w:rsidRPr="009D2505">
              <w:rPr>
                <w:sz w:val="20"/>
                <w:szCs w:val="20"/>
              </w:rPr>
              <w:t>Ja, öfter als zweimal pro Woche</w:t>
            </w:r>
          </w:p>
        </w:tc>
        <w:tc>
          <w:tcPr>
            <w:tcW w:w="397" w:type="pct"/>
            <w:shd w:val="clear" w:color="auto" w:fill="auto"/>
          </w:tcPr>
          <w:p w14:paraId="068EE14A" w14:textId="77777777" w:rsidR="007634C4" w:rsidRPr="009D2505" w:rsidRDefault="007634C4" w:rsidP="006177C9">
            <w:pPr>
              <w:rPr>
                <w:sz w:val="20"/>
                <w:szCs w:val="20"/>
              </w:rPr>
            </w:pPr>
            <w:r w:rsidRPr="009D2505">
              <w:rPr>
                <w:sz w:val="20"/>
                <w:szCs w:val="20"/>
              </w:rPr>
              <w:t>0</w:t>
            </w:r>
          </w:p>
        </w:tc>
      </w:tr>
      <w:tr w:rsidR="007634C4" w:rsidRPr="008A2DAD" w14:paraId="7D7211B4" w14:textId="77777777" w:rsidTr="00521907">
        <w:trPr>
          <w:trHeight w:val="412"/>
        </w:trPr>
        <w:tc>
          <w:tcPr>
            <w:tcW w:w="2451" w:type="pct"/>
            <w:vMerge/>
            <w:shd w:val="clear" w:color="auto" w:fill="auto"/>
          </w:tcPr>
          <w:p w14:paraId="7BA7CA5C" w14:textId="77777777" w:rsidR="007634C4" w:rsidRPr="009D2505" w:rsidRDefault="007634C4" w:rsidP="006177C9">
            <w:pPr>
              <w:rPr>
                <w:sz w:val="20"/>
                <w:szCs w:val="20"/>
              </w:rPr>
            </w:pPr>
          </w:p>
        </w:tc>
        <w:tc>
          <w:tcPr>
            <w:tcW w:w="2152" w:type="pct"/>
            <w:shd w:val="clear" w:color="auto" w:fill="auto"/>
          </w:tcPr>
          <w:p w14:paraId="6F0B19B7" w14:textId="77777777" w:rsidR="007634C4" w:rsidRPr="009D2505" w:rsidRDefault="007634C4" w:rsidP="006177C9">
            <w:pPr>
              <w:rPr>
                <w:sz w:val="20"/>
                <w:szCs w:val="20"/>
              </w:rPr>
            </w:pPr>
            <w:r w:rsidRPr="009D2505">
              <w:rPr>
                <w:sz w:val="20"/>
                <w:szCs w:val="20"/>
              </w:rPr>
              <w:t>Ja, seltener als zweimal pro Woche</w:t>
            </w:r>
          </w:p>
        </w:tc>
        <w:tc>
          <w:tcPr>
            <w:tcW w:w="397" w:type="pct"/>
            <w:shd w:val="clear" w:color="auto" w:fill="auto"/>
          </w:tcPr>
          <w:p w14:paraId="17E669B5" w14:textId="77777777" w:rsidR="007634C4" w:rsidRPr="009D2505" w:rsidRDefault="007634C4" w:rsidP="006177C9">
            <w:pPr>
              <w:rPr>
                <w:sz w:val="20"/>
                <w:szCs w:val="20"/>
              </w:rPr>
            </w:pPr>
            <w:r w:rsidRPr="009D2505">
              <w:rPr>
                <w:sz w:val="20"/>
                <w:szCs w:val="20"/>
              </w:rPr>
              <w:t>5</w:t>
            </w:r>
          </w:p>
        </w:tc>
      </w:tr>
      <w:tr w:rsidR="007634C4" w:rsidRPr="008A2DAD" w14:paraId="3C4A911B" w14:textId="77777777" w:rsidTr="00521907">
        <w:trPr>
          <w:trHeight w:val="172"/>
        </w:trPr>
        <w:tc>
          <w:tcPr>
            <w:tcW w:w="2451" w:type="pct"/>
            <w:vMerge/>
            <w:shd w:val="clear" w:color="auto" w:fill="auto"/>
          </w:tcPr>
          <w:p w14:paraId="1C1E1523" w14:textId="77777777" w:rsidR="007634C4" w:rsidRPr="009D2505" w:rsidRDefault="007634C4" w:rsidP="006177C9">
            <w:pPr>
              <w:rPr>
                <w:sz w:val="20"/>
                <w:szCs w:val="20"/>
              </w:rPr>
            </w:pPr>
          </w:p>
        </w:tc>
        <w:tc>
          <w:tcPr>
            <w:tcW w:w="2152" w:type="pct"/>
            <w:shd w:val="clear" w:color="auto" w:fill="auto"/>
          </w:tcPr>
          <w:p w14:paraId="491DA52C" w14:textId="77777777" w:rsidR="007634C4" w:rsidRPr="009D2505" w:rsidRDefault="007634C4" w:rsidP="006177C9">
            <w:pPr>
              <w:rPr>
                <w:sz w:val="20"/>
                <w:szCs w:val="20"/>
              </w:rPr>
            </w:pPr>
            <w:r w:rsidRPr="009D2505">
              <w:rPr>
                <w:sz w:val="20"/>
                <w:szCs w:val="20"/>
              </w:rPr>
              <w:t>Nein</w:t>
            </w:r>
          </w:p>
        </w:tc>
        <w:tc>
          <w:tcPr>
            <w:tcW w:w="397" w:type="pct"/>
            <w:shd w:val="clear" w:color="auto" w:fill="auto"/>
          </w:tcPr>
          <w:p w14:paraId="11567170" w14:textId="77777777" w:rsidR="007634C4" w:rsidRPr="009D2505" w:rsidRDefault="007634C4" w:rsidP="006177C9">
            <w:pPr>
              <w:rPr>
                <w:sz w:val="20"/>
                <w:szCs w:val="20"/>
              </w:rPr>
            </w:pPr>
            <w:r w:rsidRPr="009D2505">
              <w:rPr>
                <w:sz w:val="20"/>
                <w:szCs w:val="20"/>
              </w:rPr>
              <w:t>15</w:t>
            </w:r>
          </w:p>
        </w:tc>
      </w:tr>
      <w:tr w:rsidR="007634C4" w:rsidRPr="008A2DAD" w14:paraId="49FB7CF8" w14:textId="77777777" w:rsidTr="00521907">
        <w:trPr>
          <w:trHeight w:val="173"/>
        </w:trPr>
        <w:tc>
          <w:tcPr>
            <w:tcW w:w="2451" w:type="pct"/>
            <w:vMerge w:val="restart"/>
            <w:shd w:val="clear" w:color="auto" w:fill="auto"/>
          </w:tcPr>
          <w:p w14:paraId="13AD9439" w14:textId="77777777" w:rsidR="007634C4" w:rsidRPr="009D2505" w:rsidRDefault="007634C4" w:rsidP="006177C9">
            <w:pPr>
              <w:rPr>
                <w:b/>
                <w:sz w:val="20"/>
                <w:szCs w:val="20"/>
              </w:rPr>
            </w:pPr>
            <w:r w:rsidRPr="009D2505">
              <w:rPr>
                <w:b/>
                <w:sz w:val="20"/>
                <w:szCs w:val="20"/>
              </w:rPr>
              <w:t>7. Besteht in Ihrem Krankenhaus/Ihrer Einrichtung ein ausreichender Abstand von &gt; 1 Meter zwischen den Patientenbetten?</w:t>
            </w:r>
          </w:p>
          <w:p w14:paraId="051C1944" w14:textId="4EF004F3" w:rsidR="007634C4" w:rsidRPr="009D2505" w:rsidRDefault="00C47AD0" w:rsidP="006177C9">
            <w:pPr>
              <w:rPr>
                <w:i/>
                <w:sz w:val="20"/>
                <w:szCs w:val="20"/>
              </w:rPr>
            </w:pPr>
            <w:r w:rsidRPr="009D2505">
              <w:rPr>
                <w:i/>
                <w:sz w:val="20"/>
                <w:szCs w:val="20"/>
              </w:rPr>
              <w:t>Wählen Sie bitte nur eine Antwort aus</w:t>
            </w:r>
          </w:p>
        </w:tc>
        <w:tc>
          <w:tcPr>
            <w:tcW w:w="2152" w:type="pct"/>
            <w:shd w:val="clear" w:color="auto" w:fill="auto"/>
          </w:tcPr>
          <w:p w14:paraId="2201EEEA" w14:textId="77777777" w:rsidR="007634C4" w:rsidRPr="009D2505" w:rsidRDefault="007634C4" w:rsidP="006177C9">
            <w:pPr>
              <w:rPr>
                <w:sz w:val="20"/>
                <w:szCs w:val="20"/>
              </w:rPr>
            </w:pPr>
            <w:r w:rsidRPr="009D2505">
              <w:rPr>
                <w:sz w:val="20"/>
                <w:szCs w:val="20"/>
              </w:rPr>
              <w:t>Nein</w:t>
            </w:r>
          </w:p>
        </w:tc>
        <w:tc>
          <w:tcPr>
            <w:tcW w:w="397" w:type="pct"/>
            <w:shd w:val="clear" w:color="auto" w:fill="auto"/>
          </w:tcPr>
          <w:p w14:paraId="3F375D1A" w14:textId="77777777" w:rsidR="007634C4" w:rsidRPr="009D2505" w:rsidRDefault="007634C4" w:rsidP="006177C9">
            <w:pPr>
              <w:rPr>
                <w:sz w:val="20"/>
                <w:szCs w:val="20"/>
              </w:rPr>
            </w:pPr>
            <w:r w:rsidRPr="009D2505">
              <w:rPr>
                <w:sz w:val="20"/>
                <w:szCs w:val="20"/>
              </w:rPr>
              <w:t>0</w:t>
            </w:r>
          </w:p>
        </w:tc>
      </w:tr>
      <w:tr w:rsidR="007634C4" w:rsidRPr="008A2DAD" w14:paraId="5744E893" w14:textId="77777777" w:rsidTr="00521907">
        <w:trPr>
          <w:trHeight w:val="54"/>
        </w:trPr>
        <w:tc>
          <w:tcPr>
            <w:tcW w:w="2451" w:type="pct"/>
            <w:vMerge/>
            <w:shd w:val="clear" w:color="auto" w:fill="auto"/>
          </w:tcPr>
          <w:p w14:paraId="4FF61DB8" w14:textId="77777777" w:rsidR="007634C4" w:rsidRPr="009D2505" w:rsidRDefault="007634C4" w:rsidP="006177C9">
            <w:pPr>
              <w:pStyle w:val="Listenabsatz"/>
              <w:numPr>
                <w:ilvl w:val="0"/>
                <w:numId w:val="12"/>
              </w:numPr>
              <w:rPr>
                <w:sz w:val="20"/>
                <w:szCs w:val="20"/>
              </w:rPr>
            </w:pPr>
          </w:p>
        </w:tc>
        <w:tc>
          <w:tcPr>
            <w:tcW w:w="2152" w:type="pct"/>
            <w:shd w:val="clear" w:color="auto" w:fill="auto"/>
          </w:tcPr>
          <w:p w14:paraId="2FDEFDB4" w14:textId="77777777" w:rsidR="007634C4" w:rsidRPr="009D2505" w:rsidRDefault="007634C4" w:rsidP="006177C9">
            <w:pPr>
              <w:rPr>
                <w:sz w:val="20"/>
                <w:szCs w:val="20"/>
              </w:rPr>
            </w:pPr>
            <w:r w:rsidRPr="009D2505">
              <w:rPr>
                <w:sz w:val="20"/>
                <w:szCs w:val="20"/>
              </w:rPr>
              <w:t xml:space="preserve">ja, aber nur in bestimmten Abteilungen </w:t>
            </w:r>
          </w:p>
        </w:tc>
        <w:tc>
          <w:tcPr>
            <w:tcW w:w="397" w:type="pct"/>
            <w:shd w:val="clear" w:color="auto" w:fill="auto"/>
          </w:tcPr>
          <w:p w14:paraId="18B79E69" w14:textId="77777777" w:rsidR="007634C4" w:rsidRPr="009D2505" w:rsidRDefault="007634C4" w:rsidP="006177C9">
            <w:pPr>
              <w:rPr>
                <w:sz w:val="20"/>
                <w:szCs w:val="20"/>
              </w:rPr>
            </w:pPr>
            <w:r w:rsidRPr="009D2505">
              <w:rPr>
                <w:sz w:val="20"/>
                <w:szCs w:val="20"/>
              </w:rPr>
              <w:t>5</w:t>
            </w:r>
          </w:p>
        </w:tc>
      </w:tr>
      <w:tr w:rsidR="007634C4" w:rsidRPr="008A2DAD" w14:paraId="09CE86DE" w14:textId="77777777" w:rsidTr="00521907">
        <w:trPr>
          <w:trHeight w:val="172"/>
        </w:trPr>
        <w:tc>
          <w:tcPr>
            <w:tcW w:w="2451" w:type="pct"/>
            <w:vMerge/>
            <w:shd w:val="clear" w:color="auto" w:fill="auto"/>
          </w:tcPr>
          <w:p w14:paraId="099B45B8" w14:textId="77777777" w:rsidR="007634C4" w:rsidRPr="009D2505" w:rsidRDefault="007634C4" w:rsidP="006177C9">
            <w:pPr>
              <w:pStyle w:val="Listenabsatz"/>
              <w:numPr>
                <w:ilvl w:val="0"/>
                <w:numId w:val="12"/>
              </w:numPr>
              <w:rPr>
                <w:sz w:val="20"/>
                <w:szCs w:val="20"/>
              </w:rPr>
            </w:pPr>
          </w:p>
        </w:tc>
        <w:tc>
          <w:tcPr>
            <w:tcW w:w="2152" w:type="pct"/>
            <w:shd w:val="clear" w:color="auto" w:fill="auto"/>
          </w:tcPr>
          <w:p w14:paraId="24CE500E" w14:textId="77777777" w:rsidR="007634C4" w:rsidRPr="009D2505" w:rsidRDefault="007634C4" w:rsidP="006177C9">
            <w:pPr>
              <w:rPr>
                <w:sz w:val="20"/>
                <w:szCs w:val="20"/>
              </w:rPr>
            </w:pPr>
            <w:r w:rsidRPr="009D2505">
              <w:rPr>
                <w:sz w:val="20"/>
                <w:szCs w:val="20"/>
              </w:rPr>
              <w:t xml:space="preserve">Ja, in allen Abteilungen (einschließlich Notaufnahme und Kinderheilkunde) </w:t>
            </w:r>
          </w:p>
        </w:tc>
        <w:tc>
          <w:tcPr>
            <w:tcW w:w="397" w:type="pct"/>
            <w:shd w:val="clear" w:color="auto" w:fill="auto"/>
          </w:tcPr>
          <w:p w14:paraId="19E1E302" w14:textId="77777777" w:rsidR="007634C4" w:rsidRPr="009D2505" w:rsidRDefault="007634C4" w:rsidP="006177C9">
            <w:pPr>
              <w:rPr>
                <w:sz w:val="20"/>
                <w:szCs w:val="20"/>
              </w:rPr>
            </w:pPr>
            <w:r w:rsidRPr="009D2505">
              <w:rPr>
                <w:sz w:val="20"/>
                <w:szCs w:val="20"/>
              </w:rPr>
              <w:t>15</w:t>
            </w:r>
          </w:p>
        </w:tc>
      </w:tr>
      <w:tr w:rsidR="007634C4" w:rsidRPr="008A2DAD" w14:paraId="65E1FF76" w14:textId="77777777" w:rsidTr="00521907">
        <w:trPr>
          <w:trHeight w:val="173"/>
        </w:trPr>
        <w:tc>
          <w:tcPr>
            <w:tcW w:w="2451" w:type="pct"/>
            <w:vMerge w:val="restart"/>
            <w:shd w:val="clear" w:color="auto" w:fill="auto"/>
          </w:tcPr>
          <w:p w14:paraId="53189C88" w14:textId="77777777" w:rsidR="007634C4" w:rsidRPr="009D2505" w:rsidRDefault="007634C4" w:rsidP="006177C9">
            <w:pPr>
              <w:rPr>
                <w:b/>
                <w:sz w:val="20"/>
                <w:szCs w:val="20"/>
              </w:rPr>
            </w:pPr>
            <w:r w:rsidRPr="009D2505">
              <w:rPr>
                <w:b/>
                <w:sz w:val="20"/>
                <w:szCs w:val="20"/>
              </w:rPr>
              <w:t>8. Haben Sie ein System, um festzustellen und zu reagieren, wenn die adäquate Bettenkapazität überschritten ist?</w:t>
            </w:r>
          </w:p>
          <w:p w14:paraId="7239FBD9" w14:textId="68FAC3CE" w:rsidR="007634C4" w:rsidRPr="009D2505" w:rsidRDefault="00C47AD0" w:rsidP="006177C9">
            <w:pPr>
              <w:rPr>
                <w:i/>
                <w:sz w:val="20"/>
                <w:szCs w:val="20"/>
              </w:rPr>
            </w:pPr>
            <w:r w:rsidRPr="009D2505">
              <w:rPr>
                <w:i/>
                <w:sz w:val="20"/>
                <w:szCs w:val="20"/>
              </w:rPr>
              <w:lastRenderedPageBreak/>
              <w:t>Wählen Sie bitte nur eine Antwort aus</w:t>
            </w:r>
          </w:p>
        </w:tc>
        <w:tc>
          <w:tcPr>
            <w:tcW w:w="2152" w:type="pct"/>
            <w:shd w:val="clear" w:color="auto" w:fill="auto"/>
          </w:tcPr>
          <w:p w14:paraId="357FA9FF" w14:textId="77777777" w:rsidR="007634C4" w:rsidRPr="009D2505" w:rsidRDefault="007634C4" w:rsidP="006177C9">
            <w:pPr>
              <w:rPr>
                <w:sz w:val="20"/>
                <w:szCs w:val="20"/>
              </w:rPr>
            </w:pPr>
            <w:r w:rsidRPr="009D2505">
              <w:rPr>
                <w:sz w:val="20"/>
                <w:szCs w:val="20"/>
              </w:rPr>
              <w:lastRenderedPageBreak/>
              <w:t>Nein</w:t>
            </w:r>
          </w:p>
        </w:tc>
        <w:tc>
          <w:tcPr>
            <w:tcW w:w="397" w:type="pct"/>
            <w:shd w:val="clear" w:color="auto" w:fill="auto"/>
          </w:tcPr>
          <w:p w14:paraId="7DA96058" w14:textId="77777777" w:rsidR="007634C4" w:rsidRPr="009D2505" w:rsidRDefault="007634C4" w:rsidP="006177C9">
            <w:pPr>
              <w:rPr>
                <w:sz w:val="20"/>
                <w:szCs w:val="20"/>
              </w:rPr>
            </w:pPr>
            <w:r w:rsidRPr="009D2505">
              <w:rPr>
                <w:sz w:val="20"/>
                <w:szCs w:val="20"/>
              </w:rPr>
              <w:t>0</w:t>
            </w:r>
          </w:p>
        </w:tc>
      </w:tr>
      <w:tr w:rsidR="007634C4" w:rsidRPr="008A2DAD" w14:paraId="37C99B56" w14:textId="77777777" w:rsidTr="00521907">
        <w:trPr>
          <w:trHeight w:val="172"/>
        </w:trPr>
        <w:tc>
          <w:tcPr>
            <w:tcW w:w="2451" w:type="pct"/>
            <w:vMerge/>
            <w:shd w:val="clear" w:color="auto" w:fill="auto"/>
          </w:tcPr>
          <w:p w14:paraId="2A12367F" w14:textId="77777777" w:rsidR="007634C4" w:rsidRPr="009D2505" w:rsidRDefault="007634C4" w:rsidP="006177C9">
            <w:pPr>
              <w:pStyle w:val="Listenabsatz"/>
              <w:numPr>
                <w:ilvl w:val="0"/>
                <w:numId w:val="12"/>
              </w:numPr>
              <w:rPr>
                <w:sz w:val="20"/>
                <w:szCs w:val="20"/>
              </w:rPr>
            </w:pPr>
          </w:p>
        </w:tc>
        <w:tc>
          <w:tcPr>
            <w:tcW w:w="2152" w:type="pct"/>
            <w:shd w:val="clear" w:color="auto" w:fill="auto"/>
          </w:tcPr>
          <w:p w14:paraId="17C17DCE" w14:textId="0A9C28DB" w:rsidR="007634C4" w:rsidRPr="009D2505" w:rsidRDefault="007634C4" w:rsidP="006177C9">
            <w:pPr>
              <w:rPr>
                <w:sz w:val="20"/>
                <w:szCs w:val="20"/>
              </w:rPr>
            </w:pPr>
            <w:r w:rsidRPr="009D2505">
              <w:rPr>
                <w:sz w:val="20"/>
                <w:szCs w:val="20"/>
              </w:rPr>
              <w:t>Ja, das liegt in der Verantwortung der Abteilungsleitung (z.B. Chefärztin/</w:t>
            </w:r>
            <w:r w:rsidR="0006116B" w:rsidRPr="009D2505">
              <w:rPr>
                <w:sz w:val="20"/>
                <w:szCs w:val="20"/>
              </w:rPr>
              <w:t>Chef</w:t>
            </w:r>
            <w:r w:rsidRPr="009D2505">
              <w:rPr>
                <w:sz w:val="20"/>
                <w:szCs w:val="20"/>
              </w:rPr>
              <w:t>arzt)</w:t>
            </w:r>
          </w:p>
        </w:tc>
        <w:tc>
          <w:tcPr>
            <w:tcW w:w="397" w:type="pct"/>
            <w:shd w:val="clear" w:color="auto" w:fill="auto"/>
          </w:tcPr>
          <w:p w14:paraId="75040F3D" w14:textId="77777777" w:rsidR="007634C4" w:rsidRPr="009D2505" w:rsidRDefault="007634C4" w:rsidP="006177C9">
            <w:pPr>
              <w:rPr>
                <w:sz w:val="20"/>
                <w:szCs w:val="20"/>
              </w:rPr>
            </w:pPr>
            <w:r w:rsidRPr="009D2505">
              <w:rPr>
                <w:sz w:val="20"/>
                <w:szCs w:val="20"/>
              </w:rPr>
              <w:t>5</w:t>
            </w:r>
          </w:p>
        </w:tc>
      </w:tr>
      <w:tr w:rsidR="007634C4" w:rsidRPr="008A2DAD" w14:paraId="793BE32D" w14:textId="77777777" w:rsidTr="00521907">
        <w:trPr>
          <w:trHeight w:val="173"/>
        </w:trPr>
        <w:tc>
          <w:tcPr>
            <w:tcW w:w="2451" w:type="pct"/>
            <w:vMerge/>
            <w:shd w:val="clear" w:color="auto" w:fill="auto"/>
          </w:tcPr>
          <w:p w14:paraId="4C58F59A" w14:textId="77777777" w:rsidR="007634C4" w:rsidRPr="009D2505" w:rsidRDefault="007634C4" w:rsidP="006177C9">
            <w:pPr>
              <w:rPr>
                <w:sz w:val="20"/>
                <w:szCs w:val="20"/>
              </w:rPr>
            </w:pPr>
          </w:p>
        </w:tc>
        <w:tc>
          <w:tcPr>
            <w:tcW w:w="2152" w:type="pct"/>
            <w:shd w:val="clear" w:color="auto" w:fill="auto"/>
          </w:tcPr>
          <w:p w14:paraId="0BD2FA1A" w14:textId="77777777" w:rsidR="007634C4" w:rsidRPr="009D2505" w:rsidRDefault="007634C4" w:rsidP="006177C9">
            <w:pPr>
              <w:rPr>
                <w:sz w:val="20"/>
                <w:szCs w:val="20"/>
              </w:rPr>
            </w:pPr>
            <w:r w:rsidRPr="009D2505">
              <w:rPr>
                <w:sz w:val="20"/>
                <w:szCs w:val="20"/>
              </w:rPr>
              <w:t>Ja, das liegt in der Verantwortung der Krankenhausverwaltung/des Managements</w:t>
            </w:r>
          </w:p>
        </w:tc>
        <w:tc>
          <w:tcPr>
            <w:tcW w:w="397" w:type="pct"/>
            <w:shd w:val="clear" w:color="auto" w:fill="auto"/>
          </w:tcPr>
          <w:p w14:paraId="37D1732A" w14:textId="77777777" w:rsidR="007634C4" w:rsidRPr="009D2505" w:rsidRDefault="007634C4" w:rsidP="006177C9">
            <w:pPr>
              <w:rPr>
                <w:sz w:val="20"/>
                <w:szCs w:val="20"/>
              </w:rPr>
            </w:pPr>
            <w:r w:rsidRPr="009D2505">
              <w:rPr>
                <w:sz w:val="20"/>
                <w:szCs w:val="20"/>
              </w:rPr>
              <w:t>10</w:t>
            </w:r>
          </w:p>
        </w:tc>
      </w:tr>
      <w:tr w:rsidR="007634C4" w:rsidRPr="008A2DAD" w14:paraId="40F0F7D5" w14:textId="77777777" w:rsidTr="00521907">
        <w:trPr>
          <w:trHeight w:val="121"/>
        </w:trPr>
        <w:tc>
          <w:tcPr>
            <w:tcW w:w="4603" w:type="pct"/>
            <w:gridSpan w:val="2"/>
            <w:shd w:val="clear" w:color="auto" w:fill="auto"/>
          </w:tcPr>
          <w:p w14:paraId="09873C26" w14:textId="77777777" w:rsidR="007634C4" w:rsidRPr="009D2505" w:rsidRDefault="007634C4" w:rsidP="006177C9">
            <w:pPr>
              <w:rPr>
                <w:b/>
                <w:sz w:val="20"/>
                <w:szCs w:val="20"/>
              </w:rPr>
            </w:pPr>
            <w:r w:rsidRPr="009D2505">
              <w:rPr>
                <w:b/>
                <w:sz w:val="20"/>
                <w:szCs w:val="20"/>
              </w:rPr>
              <w:t>Zwischensumme</w:t>
            </w:r>
          </w:p>
        </w:tc>
        <w:tc>
          <w:tcPr>
            <w:tcW w:w="397" w:type="pct"/>
            <w:shd w:val="clear" w:color="auto" w:fill="auto"/>
          </w:tcPr>
          <w:p w14:paraId="241B2897" w14:textId="66621016" w:rsidR="007634C4" w:rsidRPr="009D2505" w:rsidRDefault="00A90E05" w:rsidP="006177C9">
            <w:pPr>
              <w:rPr>
                <w:b/>
                <w:sz w:val="20"/>
                <w:szCs w:val="20"/>
              </w:rPr>
            </w:pPr>
            <w:r>
              <w:rPr>
                <w:b/>
                <w:sz w:val="20"/>
                <w:szCs w:val="20"/>
              </w:rPr>
              <w:t xml:space="preserve">   </w:t>
            </w:r>
            <w:r w:rsidR="007634C4" w:rsidRPr="009D2505">
              <w:rPr>
                <w:b/>
                <w:sz w:val="20"/>
                <w:szCs w:val="20"/>
              </w:rPr>
              <w:t>/100</w:t>
            </w:r>
          </w:p>
        </w:tc>
      </w:tr>
    </w:tbl>
    <w:p w14:paraId="77606B16" w14:textId="77777777" w:rsidR="007634C4" w:rsidRPr="00DA2CFE" w:rsidRDefault="007634C4" w:rsidP="007634C4">
      <w:pPr>
        <w:spacing w:after="0" w:line="240" w:lineRule="auto"/>
        <w:rPr>
          <w:b/>
        </w:rPr>
      </w:pPr>
    </w:p>
    <w:p w14:paraId="765EA7B2" w14:textId="77777777" w:rsidR="00521907" w:rsidRDefault="00521907">
      <w:pPr>
        <w:rPr>
          <w:rFonts w:cs="Arial"/>
          <w:b/>
        </w:rPr>
      </w:pPr>
      <w:r>
        <w:rPr>
          <w:rFonts w:cs="Arial"/>
          <w:b/>
        </w:rPr>
        <w:br w:type="page"/>
      </w:r>
    </w:p>
    <w:p w14:paraId="1779EBAE" w14:textId="34C45489" w:rsidR="007634C4" w:rsidRDefault="007634C4" w:rsidP="00521907">
      <w:pPr>
        <w:rPr>
          <w:b/>
        </w:rPr>
      </w:pPr>
      <w:r w:rsidRPr="00521907">
        <w:rPr>
          <w:b/>
        </w:rPr>
        <w:lastRenderedPageBreak/>
        <w:t xml:space="preserve">Kernkomponente 8: Strukturgestaltung, Materialien und Ausstattung für </w:t>
      </w:r>
      <w:r w:rsidR="0083325E" w:rsidRPr="00521907">
        <w:rPr>
          <w:b/>
        </w:rPr>
        <w:t>Hygiene-/</w:t>
      </w:r>
      <w:r w:rsidRPr="00521907">
        <w:rPr>
          <w:b/>
        </w:rPr>
        <w:t>IPC auf Krankenhaus-/Einrichtungsebene</w:t>
      </w:r>
      <w:r w:rsidRPr="00521907">
        <w:rPr>
          <w:rStyle w:val="Funotenzeichen"/>
          <w:rFonts w:cs="Arial"/>
          <w:b/>
        </w:rPr>
        <w:footnoteReference w:id="27"/>
      </w:r>
    </w:p>
    <w:tbl>
      <w:tblPr>
        <w:tblStyle w:val="Tabellenraster"/>
        <w:tblW w:w="9214" w:type="dxa"/>
        <w:tblInd w:w="-5" w:type="dxa"/>
        <w:tblLayout w:type="fixed"/>
        <w:tblLook w:val="04A0" w:firstRow="1" w:lastRow="0" w:firstColumn="1" w:lastColumn="0" w:noHBand="0" w:noVBand="1"/>
      </w:tblPr>
      <w:tblGrid>
        <w:gridCol w:w="4410"/>
        <w:gridCol w:w="3870"/>
        <w:gridCol w:w="934"/>
      </w:tblGrid>
      <w:tr w:rsidR="00521907" w:rsidRPr="008A2DAD" w14:paraId="17E31594" w14:textId="77777777" w:rsidTr="00521907">
        <w:trPr>
          <w:trHeight w:val="54"/>
        </w:trPr>
        <w:tc>
          <w:tcPr>
            <w:tcW w:w="4410" w:type="dxa"/>
            <w:shd w:val="clear" w:color="auto" w:fill="auto"/>
          </w:tcPr>
          <w:p w14:paraId="753675F7" w14:textId="77777777" w:rsidR="00521907" w:rsidRPr="009D2505" w:rsidRDefault="00521907" w:rsidP="00352AB4">
            <w:pPr>
              <w:rPr>
                <w:b/>
                <w:sz w:val="20"/>
                <w:szCs w:val="20"/>
              </w:rPr>
            </w:pPr>
            <w:r w:rsidRPr="009D2505">
              <w:rPr>
                <w:b/>
                <w:sz w:val="20"/>
                <w:szCs w:val="20"/>
              </w:rPr>
              <w:t>Frage</w:t>
            </w:r>
          </w:p>
        </w:tc>
        <w:tc>
          <w:tcPr>
            <w:tcW w:w="3870" w:type="dxa"/>
            <w:shd w:val="clear" w:color="auto" w:fill="auto"/>
          </w:tcPr>
          <w:p w14:paraId="45587041" w14:textId="77777777" w:rsidR="00521907" w:rsidRPr="009D2505" w:rsidRDefault="00521907" w:rsidP="00352AB4">
            <w:pPr>
              <w:rPr>
                <w:b/>
                <w:sz w:val="20"/>
                <w:szCs w:val="20"/>
              </w:rPr>
            </w:pPr>
            <w:r w:rsidRPr="009D2505">
              <w:rPr>
                <w:b/>
                <w:sz w:val="20"/>
                <w:szCs w:val="20"/>
              </w:rPr>
              <w:t>Antwort</w:t>
            </w:r>
          </w:p>
        </w:tc>
        <w:tc>
          <w:tcPr>
            <w:tcW w:w="934" w:type="dxa"/>
            <w:shd w:val="clear" w:color="auto" w:fill="auto"/>
          </w:tcPr>
          <w:p w14:paraId="6CD73A43" w14:textId="77777777" w:rsidR="00521907" w:rsidRPr="009D2505" w:rsidRDefault="00521907" w:rsidP="00352AB4">
            <w:pPr>
              <w:rPr>
                <w:b/>
                <w:sz w:val="20"/>
                <w:szCs w:val="20"/>
              </w:rPr>
            </w:pPr>
            <w:r w:rsidRPr="009D2505">
              <w:rPr>
                <w:b/>
                <w:sz w:val="20"/>
                <w:szCs w:val="20"/>
              </w:rPr>
              <w:t>Punkt-zahl</w:t>
            </w:r>
          </w:p>
        </w:tc>
      </w:tr>
      <w:tr w:rsidR="00521907" w:rsidRPr="008A2DAD" w14:paraId="704E1363" w14:textId="77777777" w:rsidTr="00521907">
        <w:trPr>
          <w:trHeight w:val="270"/>
        </w:trPr>
        <w:tc>
          <w:tcPr>
            <w:tcW w:w="9214" w:type="dxa"/>
            <w:gridSpan w:val="3"/>
            <w:shd w:val="clear" w:color="auto" w:fill="auto"/>
          </w:tcPr>
          <w:p w14:paraId="7DBF7E57" w14:textId="77777777" w:rsidR="00521907" w:rsidRPr="009D2505" w:rsidRDefault="00521907" w:rsidP="00352AB4">
            <w:pPr>
              <w:rPr>
                <w:b/>
                <w:sz w:val="20"/>
                <w:szCs w:val="20"/>
              </w:rPr>
            </w:pPr>
            <w:r w:rsidRPr="009D2505">
              <w:rPr>
                <w:b/>
                <w:sz w:val="20"/>
                <w:szCs w:val="20"/>
              </w:rPr>
              <w:t>Wasserversorgung</w:t>
            </w:r>
          </w:p>
          <w:p w14:paraId="365EDCEC" w14:textId="77777777" w:rsidR="00521907" w:rsidRPr="009D2505" w:rsidRDefault="00521907" w:rsidP="00352AB4">
            <w:pPr>
              <w:rPr>
                <w:b/>
                <w:sz w:val="20"/>
                <w:szCs w:val="20"/>
              </w:rPr>
            </w:pPr>
          </w:p>
        </w:tc>
      </w:tr>
      <w:tr w:rsidR="00521907" w:rsidRPr="008A2DAD" w14:paraId="76C6DAAD" w14:textId="77777777" w:rsidTr="00352AB4">
        <w:trPr>
          <w:trHeight w:val="270"/>
        </w:trPr>
        <w:tc>
          <w:tcPr>
            <w:tcW w:w="4410" w:type="dxa"/>
            <w:vMerge w:val="restart"/>
            <w:shd w:val="clear" w:color="auto" w:fill="auto"/>
          </w:tcPr>
          <w:p w14:paraId="7E4AAC01" w14:textId="77777777" w:rsidR="00521907" w:rsidRPr="009D2505" w:rsidRDefault="00521907" w:rsidP="00352AB4">
            <w:pPr>
              <w:rPr>
                <w:b/>
                <w:i/>
                <w:sz w:val="20"/>
                <w:szCs w:val="20"/>
              </w:rPr>
            </w:pPr>
            <w:r w:rsidRPr="009D2505">
              <w:rPr>
                <w:b/>
                <w:sz w:val="20"/>
                <w:szCs w:val="20"/>
              </w:rPr>
              <w:t>1. Ist für alle Verwendungszwecke jederzeit eine Wasserversorgung in ausreichender Menge verfügbar (z.B. für Händewaschen, Trinken, Körperpflege und -hygiene, medizinische Tätigkeiten, Sterilisation, Dekontamination, Reinigung und Wäsche)?</w:t>
            </w:r>
          </w:p>
          <w:p w14:paraId="11B5AA10" w14:textId="77777777" w:rsidR="00521907" w:rsidRPr="009D2505" w:rsidRDefault="00521907" w:rsidP="00352AB4">
            <w:pPr>
              <w:rPr>
                <w:i/>
                <w:sz w:val="20"/>
                <w:szCs w:val="20"/>
              </w:rPr>
            </w:pPr>
            <w:r w:rsidRPr="009D2505">
              <w:rPr>
                <w:i/>
                <w:sz w:val="20"/>
                <w:szCs w:val="20"/>
              </w:rPr>
              <w:t>Wählen Sie bitte nur eine Antwort aus</w:t>
            </w:r>
          </w:p>
          <w:p w14:paraId="0149D97E" w14:textId="77777777" w:rsidR="00521907" w:rsidRPr="009D2505" w:rsidRDefault="00521907" w:rsidP="00352AB4">
            <w:pPr>
              <w:rPr>
                <w:i/>
                <w:sz w:val="20"/>
                <w:szCs w:val="20"/>
              </w:rPr>
            </w:pPr>
          </w:p>
        </w:tc>
        <w:tc>
          <w:tcPr>
            <w:tcW w:w="3870" w:type="dxa"/>
            <w:shd w:val="clear" w:color="auto" w:fill="auto"/>
          </w:tcPr>
          <w:p w14:paraId="09297AAA" w14:textId="77777777" w:rsidR="00521907" w:rsidRPr="009D2505" w:rsidRDefault="00521907" w:rsidP="00352AB4">
            <w:pPr>
              <w:rPr>
                <w:sz w:val="20"/>
                <w:szCs w:val="20"/>
              </w:rPr>
            </w:pPr>
            <w:r w:rsidRPr="009D2505">
              <w:rPr>
                <w:sz w:val="20"/>
                <w:szCs w:val="20"/>
              </w:rPr>
              <w:t>Nein, im Durchschnitt &lt; 5 Tage pro Woche</w:t>
            </w:r>
          </w:p>
        </w:tc>
        <w:tc>
          <w:tcPr>
            <w:tcW w:w="934" w:type="dxa"/>
            <w:shd w:val="clear" w:color="auto" w:fill="auto"/>
          </w:tcPr>
          <w:p w14:paraId="17536E9A" w14:textId="77777777" w:rsidR="00521907" w:rsidRPr="009D2505" w:rsidRDefault="00521907" w:rsidP="00352AB4">
            <w:pPr>
              <w:rPr>
                <w:sz w:val="20"/>
                <w:szCs w:val="20"/>
              </w:rPr>
            </w:pPr>
            <w:r w:rsidRPr="009D2505">
              <w:rPr>
                <w:sz w:val="20"/>
                <w:szCs w:val="20"/>
              </w:rPr>
              <w:t>0</w:t>
            </w:r>
          </w:p>
        </w:tc>
      </w:tr>
      <w:tr w:rsidR="00521907" w:rsidRPr="008A2DAD" w14:paraId="540D8C4C" w14:textId="77777777" w:rsidTr="00352AB4">
        <w:trPr>
          <w:trHeight w:val="270"/>
        </w:trPr>
        <w:tc>
          <w:tcPr>
            <w:tcW w:w="4410" w:type="dxa"/>
            <w:vMerge/>
            <w:shd w:val="clear" w:color="auto" w:fill="auto"/>
          </w:tcPr>
          <w:p w14:paraId="45C02768" w14:textId="77777777" w:rsidR="00521907" w:rsidRPr="009D2505" w:rsidRDefault="00521907" w:rsidP="00352AB4">
            <w:pPr>
              <w:rPr>
                <w:sz w:val="20"/>
                <w:szCs w:val="20"/>
              </w:rPr>
            </w:pPr>
          </w:p>
        </w:tc>
        <w:tc>
          <w:tcPr>
            <w:tcW w:w="3870" w:type="dxa"/>
            <w:shd w:val="clear" w:color="auto" w:fill="auto"/>
          </w:tcPr>
          <w:p w14:paraId="77B48915" w14:textId="77777777" w:rsidR="00521907" w:rsidRPr="009D2505" w:rsidRDefault="00521907" w:rsidP="00352AB4">
            <w:pPr>
              <w:rPr>
                <w:sz w:val="20"/>
                <w:szCs w:val="20"/>
              </w:rPr>
            </w:pPr>
            <w:r w:rsidRPr="009D2505">
              <w:rPr>
                <w:sz w:val="20"/>
                <w:szCs w:val="20"/>
              </w:rPr>
              <w:t>Ja, im Durchschnitt ≥</w:t>
            </w:r>
            <w:r w:rsidRPr="009D2505" w:rsidDel="00BF5C53">
              <w:rPr>
                <w:sz w:val="20"/>
                <w:szCs w:val="20"/>
              </w:rPr>
              <w:t xml:space="preserve"> </w:t>
            </w:r>
            <w:r w:rsidRPr="009D2505">
              <w:rPr>
                <w:sz w:val="20"/>
                <w:szCs w:val="20"/>
              </w:rPr>
              <w:t>5 Tage pro Woche oder jeden Tag, aber nicht in ausreichender Menge</w:t>
            </w:r>
          </w:p>
        </w:tc>
        <w:tc>
          <w:tcPr>
            <w:tcW w:w="934" w:type="dxa"/>
            <w:shd w:val="clear" w:color="auto" w:fill="auto"/>
          </w:tcPr>
          <w:p w14:paraId="63FBF5B2" w14:textId="77777777" w:rsidR="00521907" w:rsidRPr="009D2505" w:rsidRDefault="00521907" w:rsidP="00352AB4">
            <w:pPr>
              <w:rPr>
                <w:sz w:val="20"/>
                <w:szCs w:val="20"/>
              </w:rPr>
            </w:pPr>
            <w:r w:rsidRPr="009D2505">
              <w:rPr>
                <w:sz w:val="20"/>
                <w:szCs w:val="20"/>
              </w:rPr>
              <w:t>2.5</w:t>
            </w:r>
          </w:p>
        </w:tc>
      </w:tr>
      <w:tr w:rsidR="00521907" w:rsidRPr="008A2DAD" w14:paraId="11A3E8F3" w14:textId="77777777" w:rsidTr="00352AB4">
        <w:trPr>
          <w:trHeight w:val="698"/>
        </w:trPr>
        <w:tc>
          <w:tcPr>
            <w:tcW w:w="4410" w:type="dxa"/>
            <w:vMerge/>
            <w:shd w:val="clear" w:color="auto" w:fill="auto"/>
          </w:tcPr>
          <w:p w14:paraId="26CC2943" w14:textId="77777777" w:rsidR="00521907" w:rsidRPr="009D2505" w:rsidRDefault="00521907" w:rsidP="00352AB4">
            <w:pPr>
              <w:rPr>
                <w:sz w:val="20"/>
                <w:szCs w:val="20"/>
              </w:rPr>
            </w:pPr>
          </w:p>
        </w:tc>
        <w:tc>
          <w:tcPr>
            <w:tcW w:w="3870" w:type="dxa"/>
            <w:shd w:val="clear" w:color="auto" w:fill="auto"/>
          </w:tcPr>
          <w:p w14:paraId="0157A72A" w14:textId="77777777" w:rsidR="00521907" w:rsidRPr="009D2505" w:rsidRDefault="00521907" w:rsidP="00352AB4">
            <w:pPr>
              <w:rPr>
                <w:rFonts w:ascii="Times New Roman" w:hAnsi="Times New Roman" w:cs="Times New Roman"/>
                <w:sz w:val="20"/>
                <w:szCs w:val="20"/>
                <w:lang w:eastAsia="en-GB"/>
              </w:rPr>
            </w:pPr>
            <w:r w:rsidRPr="009D2505">
              <w:rPr>
                <w:sz w:val="20"/>
                <w:szCs w:val="20"/>
              </w:rPr>
              <w:t>Ja, jeden Tag und in ausreichender Menge</w:t>
            </w:r>
            <w:r w:rsidRPr="009D2505">
              <w:rPr>
                <w:rFonts w:ascii="Times New Roman" w:hAnsi="Times New Roman" w:cs="Times New Roman"/>
                <w:sz w:val="20"/>
                <w:szCs w:val="20"/>
                <w:lang w:eastAsia="en-GB"/>
              </w:rPr>
              <w:t xml:space="preserve"> </w:t>
            </w:r>
          </w:p>
          <w:p w14:paraId="1AB4B619" w14:textId="77777777" w:rsidR="00521907" w:rsidRPr="009D2505" w:rsidRDefault="00521907" w:rsidP="00352AB4">
            <w:pPr>
              <w:rPr>
                <w:rFonts w:ascii="Times New Roman" w:hAnsi="Times New Roman" w:cs="Times New Roman"/>
                <w:sz w:val="20"/>
                <w:szCs w:val="20"/>
                <w:lang w:eastAsia="en-GB"/>
              </w:rPr>
            </w:pPr>
          </w:p>
        </w:tc>
        <w:tc>
          <w:tcPr>
            <w:tcW w:w="934" w:type="dxa"/>
            <w:shd w:val="clear" w:color="auto" w:fill="auto"/>
          </w:tcPr>
          <w:p w14:paraId="21BAADA2" w14:textId="77777777" w:rsidR="00521907" w:rsidRPr="009D2505" w:rsidRDefault="00521907" w:rsidP="00352AB4">
            <w:pPr>
              <w:rPr>
                <w:sz w:val="20"/>
                <w:szCs w:val="20"/>
              </w:rPr>
            </w:pPr>
            <w:r w:rsidRPr="009D2505">
              <w:rPr>
                <w:sz w:val="20"/>
                <w:szCs w:val="20"/>
              </w:rPr>
              <w:t>7.5</w:t>
            </w:r>
          </w:p>
        </w:tc>
      </w:tr>
      <w:tr w:rsidR="00521907" w:rsidRPr="008A2DAD" w14:paraId="4C7163ED" w14:textId="77777777" w:rsidTr="00521907">
        <w:trPr>
          <w:trHeight w:val="312"/>
        </w:trPr>
        <w:tc>
          <w:tcPr>
            <w:tcW w:w="4410" w:type="dxa"/>
            <w:vMerge w:val="restart"/>
            <w:shd w:val="clear" w:color="auto" w:fill="auto"/>
          </w:tcPr>
          <w:p w14:paraId="582C59E0" w14:textId="77777777" w:rsidR="00521907" w:rsidRPr="009D2505" w:rsidRDefault="00521907" w:rsidP="00352AB4">
            <w:pPr>
              <w:rPr>
                <w:b/>
                <w:sz w:val="20"/>
                <w:szCs w:val="20"/>
              </w:rPr>
            </w:pPr>
            <w:r w:rsidRPr="009D2505">
              <w:rPr>
                <w:b/>
                <w:sz w:val="20"/>
                <w:szCs w:val="20"/>
              </w:rPr>
              <w:t>2. Ist eine zuverlässige Trinkwasserquelle vorhanden und auf jeder Station jederzeit für Mitarbeiter, Patienten und Angehörige zugänglich?</w:t>
            </w:r>
          </w:p>
          <w:p w14:paraId="3880D349" w14:textId="77777777" w:rsidR="00521907" w:rsidRPr="009D2505" w:rsidRDefault="00521907" w:rsidP="00352AB4">
            <w:pPr>
              <w:rPr>
                <w:i/>
                <w:sz w:val="20"/>
                <w:szCs w:val="20"/>
              </w:rPr>
            </w:pPr>
            <w:r w:rsidRPr="009D2505">
              <w:rPr>
                <w:i/>
                <w:sz w:val="20"/>
                <w:szCs w:val="20"/>
              </w:rPr>
              <w:t>Wählen Sie bitte nur eine Antwort aus</w:t>
            </w:r>
          </w:p>
          <w:p w14:paraId="41365EB4" w14:textId="77777777" w:rsidR="00521907" w:rsidRPr="009D2505" w:rsidRDefault="00521907" w:rsidP="00352AB4">
            <w:pPr>
              <w:rPr>
                <w:b/>
                <w:sz w:val="20"/>
                <w:szCs w:val="20"/>
              </w:rPr>
            </w:pPr>
          </w:p>
          <w:p w14:paraId="5DDBE84B" w14:textId="77777777" w:rsidR="00521907" w:rsidRPr="009D2505" w:rsidRDefault="00521907" w:rsidP="00352AB4">
            <w:pPr>
              <w:rPr>
                <w:b/>
                <w:sz w:val="20"/>
                <w:szCs w:val="20"/>
              </w:rPr>
            </w:pPr>
          </w:p>
        </w:tc>
        <w:tc>
          <w:tcPr>
            <w:tcW w:w="3870" w:type="dxa"/>
            <w:shd w:val="clear" w:color="auto" w:fill="auto"/>
          </w:tcPr>
          <w:p w14:paraId="586B7B55" w14:textId="77777777" w:rsidR="00521907" w:rsidRPr="009D2505" w:rsidRDefault="00521907" w:rsidP="00352AB4">
            <w:pPr>
              <w:rPr>
                <w:sz w:val="20"/>
                <w:szCs w:val="20"/>
              </w:rPr>
            </w:pPr>
            <w:r w:rsidRPr="009D2505">
              <w:rPr>
                <w:sz w:val="20"/>
                <w:szCs w:val="20"/>
              </w:rPr>
              <w:t>Nein, nicht vorhanden</w:t>
            </w:r>
          </w:p>
        </w:tc>
        <w:tc>
          <w:tcPr>
            <w:tcW w:w="934" w:type="dxa"/>
            <w:shd w:val="clear" w:color="auto" w:fill="auto"/>
          </w:tcPr>
          <w:p w14:paraId="2E674FE9" w14:textId="77777777" w:rsidR="00521907" w:rsidRPr="009D2505" w:rsidRDefault="00521907" w:rsidP="00352AB4">
            <w:pPr>
              <w:rPr>
                <w:sz w:val="20"/>
                <w:szCs w:val="20"/>
              </w:rPr>
            </w:pPr>
            <w:r w:rsidRPr="009D2505">
              <w:rPr>
                <w:sz w:val="20"/>
                <w:szCs w:val="20"/>
              </w:rPr>
              <w:t>0</w:t>
            </w:r>
          </w:p>
        </w:tc>
      </w:tr>
      <w:tr w:rsidR="00521907" w:rsidRPr="008A2DAD" w14:paraId="3B8E2BA0" w14:textId="77777777" w:rsidTr="00521907">
        <w:trPr>
          <w:trHeight w:val="829"/>
        </w:trPr>
        <w:tc>
          <w:tcPr>
            <w:tcW w:w="4410" w:type="dxa"/>
            <w:vMerge/>
            <w:shd w:val="clear" w:color="auto" w:fill="auto"/>
          </w:tcPr>
          <w:p w14:paraId="35136379" w14:textId="77777777" w:rsidR="00521907" w:rsidRPr="009D2505" w:rsidRDefault="00521907" w:rsidP="00352AB4">
            <w:pPr>
              <w:rPr>
                <w:sz w:val="20"/>
                <w:szCs w:val="20"/>
              </w:rPr>
            </w:pPr>
          </w:p>
        </w:tc>
        <w:tc>
          <w:tcPr>
            <w:tcW w:w="3870" w:type="dxa"/>
            <w:shd w:val="clear" w:color="auto" w:fill="auto"/>
          </w:tcPr>
          <w:p w14:paraId="43DBF3C5" w14:textId="77777777" w:rsidR="00521907" w:rsidRPr="009D2505" w:rsidRDefault="00521907" w:rsidP="00352AB4">
            <w:pPr>
              <w:rPr>
                <w:rFonts w:ascii="Times New Roman" w:hAnsi="Times New Roman" w:cs="Times New Roman"/>
                <w:sz w:val="20"/>
                <w:szCs w:val="20"/>
                <w:lang w:eastAsia="en-GB"/>
              </w:rPr>
            </w:pPr>
            <w:r w:rsidRPr="009D2505">
              <w:rPr>
                <w:sz w:val="20"/>
                <w:szCs w:val="20"/>
              </w:rPr>
              <w:t>Manchmal oder nur an einigen Orten oder nicht für alle genannten Gruppen verfügbar</w:t>
            </w:r>
            <w:r w:rsidRPr="009D2505">
              <w:rPr>
                <w:rFonts w:ascii="Times New Roman" w:hAnsi="Times New Roman" w:cs="Times New Roman"/>
                <w:sz w:val="20"/>
                <w:szCs w:val="20"/>
                <w:lang w:eastAsia="en-GB"/>
              </w:rPr>
              <w:t xml:space="preserve"> </w:t>
            </w:r>
          </w:p>
        </w:tc>
        <w:tc>
          <w:tcPr>
            <w:tcW w:w="934" w:type="dxa"/>
            <w:shd w:val="clear" w:color="auto" w:fill="auto"/>
          </w:tcPr>
          <w:p w14:paraId="6823AC19" w14:textId="77777777" w:rsidR="00521907" w:rsidRPr="009D2505" w:rsidRDefault="00521907" w:rsidP="00352AB4">
            <w:pPr>
              <w:rPr>
                <w:sz w:val="20"/>
                <w:szCs w:val="20"/>
              </w:rPr>
            </w:pPr>
            <w:r w:rsidRPr="009D2505">
              <w:rPr>
                <w:sz w:val="20"/>
                <w:szCs w:val="20"/>
              </w:rPr>
              <w:t>2.5</w:t>
            </w:r>
          </w:p>
        </w:tc>
      </w:tr>
      <w:tr w:rsidR="00521907" w:rsidRPr="008A2DAD" w14:paraId="759D402C" w14:textId="77777777" w:rsidTr="00521907">
        <w:trPr>
          <w:trHeight w:val="555"/>
        </w:trPr>
        <w:tc>
          <w:tcPr>
            <w:tcW w:w="4410" w:type="dxa"/>
            <w:vMerge/>
            <w:shd w:val="clear" w:color="auto" w:fill="auto"/>
          </w:tcPr>
          <w:p w14:paraId="582C6C38" w14:textId="77777777" w:rsidR="00521907" w:rsidRPr="009D2505" w:rsidRDefault="00521907" w:rsidP="00352AB4">
            <w:pPr>
              <w:rPr>
                <w:sz w:val="20"/>
                <w:szCs w:val="20"/>
              </w:rPr>
            </w:pPr>
          </w:p>
        </w:tc>
        <w:tc>
          <w:tcPr>
            <w:tcW w:w="3870" w:type="dxa"/>
            <w:shd w:val="clear" w:color="auto" w:fill="auto"/>
          </w:tcPr>
          <w:p w14:paraId="3B408B0B" w14:textId="77777777" w:rsidR="00521907" w:rsidRPr="009D2505" w:rsidRDefault="00521907" w:rsidP="00352AB4">
            <w:pPr>
              <w:rPr>
                <w:sz w:val="20"/>
                <w:szCs w:val="20"/>
              </w:rPr>
            </w:pPr>
            <w:r w:rsidRPr="009D2505">
              <w:rPr>
                <w:sz w:val="20"/>
                <w:szCs w:val="20"/>
              </w:rPr>
              <w:t xml:space="preserve">Ja, zu jeder Zeit </w:t>
            </w:r>
            <w:r w:rsidRPr="009D2505">
              <w:rPr>
                <w:sz w:val="20"/>
                <w:szCs w:val="20"/>
                <w:u w:val="single"/>
              </w:rPr>
              <w:t>und</w:t>
            </w:r>
            <w:r w:rsidRPr="009D2505">
              <w:rPr>
                <w:sz w:val="20"/>
                <w:szCs w:val="20"/>
              </w:rPr>
              <w:t xml:space="preserve"> allen genannten Gruppen zugänglich</w:t>
            </w:r>
          </w:p>
        </w:tc>
        <w:tc>
          <w:tcPr>
            <w:tcW w:w="934" w:type="dxa"/>
            <w:shd w:val="clear" w:color="auto" w:fill="auto"/>
          </w:tcPr>
          <w:p w14:paraId="3622F1A6" w14:textId="77777777" w:rsidR="00521907" w:rsidRPr="009D2505" w:rsidRDefault="00521907" w:rsidP="00352AB4">
            <w:pPr>
              <w:rPr>
                <w:sz w:val="20"/>
                <w:szCs w:val="20"/>
              </w:rPr>
            </w:pPr>
            <w:r w:rsidRPr="009D2505">
              <w:rPr>
                <w:sz w:val="20"/>
                <w:szCs w:val="20"/>
              </w:rPr>
              <w:t>7.5</w:t>
            </w:r>
          </w:p>
        </w:tc>
      </w:tr>
      <w:tr w:rsidR="00521907" w:rsidRPr="001E0BC2" w14:paraId="2E9D4456" w14:textId="77777777" w:rsidTr="00521907">
        <w:trPr>
          <w:trHeight w:val="350"/>
        </w:trPr>
        <w:tc>
          <w:tcPr>
            <w:tcW w:w="9214" w:type="dxa"/>
            <w:gridSpan w:val="3"/>
            <w:shd w:val="clear" w:color="auto" w:fill="auto"/>
          </w:tcPr>
          <w:p w14:paraId="2CB3D424" w14:textId="77777777" w:rsidR="00521907" w:rsidRPr="009D2505" w:rsidRDefault="00521907" w:rsidP="00352AB4">
            <w:pPr>
              <w:rPr>
                <w:b/>
                <w:sz w:val="20"/>
                <w:szCs w:val="20"/>
                <w:lang w:val="en-US"/>
              </w:rPr>
            </w:pPr>
            <w:proofErr w:type="spellStart"/>
            <w:r w:rsidRPr="009D2505">
              <w:rPr>
                <w:b/>
                <w:sz w:val="20"/>
                <w:szCs w:val="20"/>
                <w:lang w:val="en-US"/>
              </w:rPr>
              <w:t>Händehygiene</w:t>
            </w:r>
            <w:proofErr w:type="spellEnd"/>
            <w:r w:rsidRPr="009D2505">
              <w:rPr>
                <w:b/>
                <w:sz w:val="20"/>
                <w:szCs w:val="20"/>
                <w:lang w:val="en-US"/>
              </w:rPr>
              <w:t xml:space="preserve"> und </w:t>
            </w:r>
            <w:proofErr w:type="spellStart"/>
            <w:r w:rsidRPr="009D2505">
              <w:rPr>
                <w:b/>
                <w:sz w:val="20"/>
                <w:szCs w:val="20"/>
                <w:lang w:val="en-US"/>
              </w:rPr>
              <w:t>sanitäre</w:t>
            </w:r>
            <w:proofErr w:type="spellEnd"/>
            <w:r w:rsidRPr="009D2505">
              <w:rPr>
                <w:b/>
                <w:sz w:val="20"/>
                <w:szCs w:val="20"/>
                <w:lang w:val="en-US"/>
              </w:rPr>
              <w:t xml:space="preserve"> </w:t>
            </w:r>
            <w:proofErr w:type="spellStart"/>
            <w:r w:rsidRPr="009D2505">
              <w:rPr>
                <w:b/>
                <w:sz w:val="20"/>
                <w:szCs w:val="20"/>
                <w:lang w:val="en-US"/>
              </w:rPr>
              <w:t>Einrichtungen</w:t>
            </w:r>
            <w:proofErr w:type="spellEnd"/>
          </w:p>
          <w:p w14:paraId="09DE422C" w14:textId="77777777" w:rsidR="00521907" w:rsidRPr="009D2505" w:rsidRDefault="00521907" w:rsidP="00352AB4">
            <w:pPr>
              <w:rPr>
                <w:b/>
                <w:sz w:val="20"/>
                <w:szCs w:val="20"/>
                <w:lang w:val="en-US"/>
              </w:rPr>
            </w:pPr>
          </w:p>
        </w:tc>
      </w:tr>
      <w:tr w:rsidR="00521907" w:rsidRPr="008A2DAD" w14:paraId="722DFFA6" w14:textId="77777777" w:rsidTr="00352AB4">
        <w:trPr>
          <w:trHeight w:val="270"/>
        </w:trPr>
        <w:tc>
          <w:tcPr>
            <w:tcW w:w="4410" w:type="dxa"/>
            <w:vMerge w:val="restart"/>
            <w:shd w:val="clear" w:color="auto" w:fill="auto"/>
          </w:tcPr>
          <w:p w14:paraId="6253737A" w14:textId="77777777" w:rsidR="00521907" w:rsidRPr="009D2505" w:rsidRDefault="00521907" w:rsidP="00352AB4">
            <w:pPr>
              <w:rPr>
                <w:b/>
                <w:sz w:val="20"/>
                <w:szCs w:val="20"/>
              </w:rPr>
            </w:pPr>
            <w:r w:rsidRPr="009D2505">
              <w:rPr>
                <w:b/>
                <w:sz w:val="20"/>
                <w:szCs w:val="20"/>
              </w:rPr>
              <w:t>3. Sind funktionierende Händehygienestationen (d.h. alkoholische Desinfektionsmittellösungen oder Seife und Wasser sowie saubere Einweghandtücher) an allen Stellen der Patientenversorgung vorhanden?</w:t>
            </w:r>
          </w:p>
          <w:p w14:paraId="3682002A" w14:textId="77777777" w:rsidR="00521907" w:rsidRPr="009D2505" w:rsidRDefault="00521907" w:rsidP="00352AB4">
            <w:pPr>
              <w:rPr>
                <w:b/>
                <w:sz w:val="20"/>
                <w:szCs w:val="20"/>
              </w:rPr>
            </w:pPr>
            <w:r w:rsidRPr="009D2505">
              <w:rPr>
                <w:i/>
                <w:sz w:val="20"/>
                <w:szCs w:val="20"/>
              </w:rPr>
              <w:t>Wählen Sie bitte nur eine Antwort aus</w:t>
            </w:r>
          </w:p>
        </w:tc>
        <w:tc>
          <w:tcPr>
            <w:tcW w:w="3870" w:type="dxa"/>
            <w:shd w:val="clear" w:color="auto" w:fill="auto"/>
          </w:tcPr>
          <w:p w14:paraId="344D13DD" w14:textId="77777777" w:rsidR="00521907" w:rsidRPr="009D2505" w:rsidRDefault="00521907" w:rsidP="00352AB4">
            <w:pPr>
              <w:rPr>
                <w:sz w:val="20"/>
                <w:szCs w:val="20"/>
              </w:rPr>
            </w:pPr>
            <w:r w:rsidRPr="009D2505">
              <w:rPr>
                <w:sz w:val="20"/>
                <w:szCs w:val="20"/>
              </w:rPr>
              <w:t>Nein, nicht vorhanden</w:t>
            </w:r>
          </w:p>
        </w:tc>
        <w:tc>
          <w:tcPr>
            <w:tcW w:w="934" w:type="dxa"/>
            <w:shd w:val="clear" w:color="auto" w:fill="auto"/>
          </w:tcPr>
          <w:p w14:paraId="0BFFDF81" w14:textId="77777777" w:rsidR="00521907" w:rsidRPr="009D2505" w:rsidRDefault="00521907" w:rsidP="00352AB4">
            <w:pPr>
              <w:rPr>
                <w:sz w:val="20"/>
                <w:szCs w:val="20"/>
              </w:rPr>
            </w:pPr>
            <w:r w:rsidRPr="009D2505">
              <w:rPr>
                <w:sz w:val="20"/>
                <w:szCs w:val="20"/>
              </w:rPr>
              <w:t>0</w:t>
            </w:r>
          </w:p>
        </w:tc>
      </w:tr>
      <w:tr w:rsidR="00521907" w:rsidRPr="008A2DAD" w14:paraId="6F652817" w14:textId="77777777" w:rsidTr="00352AB4">
        <w:trPr>
          <w:trHeight w:val="975"/>
        </w:trPr>
        <w:tc>
          <w:tcPr>
            <w:tcW w:w="4410" w:type="dxa"/>
            <w:vMerge/>
            <w:shd w:val="clear" w:color="auto" w:fill="auto"/>
          </w:tcPr>
          <w:p w14:paraId="69B56E73" w14:textId="77777777" w:rsidR="00521907" w:rsidRPr="009D2505" w:rsidRDefault="00521907" w:rsidP="00352AB4">
            <w:pPr>
              <w:rPr>
                <w:sz w:val="20"/>
                <w:szCs w:val="20"/>
              </w:rPr>
            </w:pPr>
          </w:p>
        </w:tc>
        <w:tc>
          <w:tcPr>
            <w:tcW w:w="3870" w:type="dxa"/>
            <w:shd w:val="clear" w:color="auto" w:fill="auto"/>
          </w:tcPr>
          <w:p w14:paraId="705B2863" w14:textId="77777777" w:rsidR="00521907" w:rsidRPr="009D2505" w:rsidRDefault="00521907" w:rsidP="00352AB4">
            <w:pPr>
              <w:rPr>
                <w:sz w:val="20"/>
                <w:szCs w:val="20"/>
              </w:rPr>
            </w:pPr>
            <w:r w:rsidRPr="009D2505">
              <w:rPr>
                <w:sz w:val="20"/>
                <w:szCs w:val="20"/>
              </w:rPr>
              <w:t>Ja, Händehygienestationen sind vorhanden, aber Verbrauchsmaterialien sind nicht zuverlässig verfügbar</w:t>
            </w:r>
          </w:p>
        </w:tc>
        <w:tc>
          <w:tcPr>
            <w:tcW w:w="934" w:type="dxa"/>
            <w:shd w:val="clear" w:color="auto" w:fill="auto"/>
          </w:tcPr>
          <w:p w14:paraId="74294C68" w14:textId="77777777" w:rsidR="00521907" w:rsidRPr="009D2505" w:rsidRDefault="00521907" w:rsidP="00352AB4">
            <w:pPr>
              <w:rPr>
                <w:sz w:val="20"/>
                <w:szCs w:val="20"/>
              </w:rPr>
            </w:pPr>
            <w:r w:rsidRPr="009D2505">
              <w:rPr>
                <w:sz w:val="20"/>
                <w:szCs w:val="20"/>
              </w:rPr>
              <w:t>2.5</w:t>
            </w:r>
          </w:p>
        </w:tc>
      </w:tr>
      <w:tr w:rsidR="00521907" w:rsidRPr="008A2DAD" w14:paraId="2D322ED2" w14:textId="77777777" w:rsidTr="00352AB4">
        <w:trPr>
          <w:trHeight w:val="466"/>
        </w:trPr>
        <w:tc>
          <w:tcPr>
            <w:tcW w:w="4410" w:type="dxa"/>
            <w:vMerge/>
            <w:shd w:val="clear" w:color="auto" w:fill="auto"/>
          </w:tcPr>
          <w:p w14:paraId="16BFF35E" w14:textId="77777777" w:rsidR="00521907" w:rsidRPr="009D2505" w:rsidRDefault="00521907" w:rsidP="00352AB4">
            <w:pPr>
              <w:rPr>
                <w:sz w:val="20"/>
                <w:szCs w:val="20"/>
              </w:rPr>
            </w:pPr>
          </w:p>
        </w:tc>
        <w:tc>
          <w:tcPr>
            <w:tcW w:w="3870" w:type="dxa"/>
            <w:shd w:val="clear" w:color="auto" w:fill="auto"/>
          </w:tcPr>
          <w:p w14:paraId="5CE81E1C" w14:textId="77777777" w:rsidR="00521907" w:rsidRPr="009D2505" w:rsidRDefault="00521907" w:rsidP="00352AB4">
            <w:pPr>
              <w:rPr>
                <w:sz w:val="20"/>
                <w:szCs w:val="20"/>
              </w:rPr>
            </w:pPr>
            <w:r w:rsidRPr="009D2505">
              <w:rPr>
                <w:sz w:val="20"/>
                <w:szCs w:val="20"/>
              </w:rPr>
              <w:t>Ja, zuverlässig verfügbar</w:t>
            </w:r>
          </w:p>
        </w:tc>
        <w:tc>
          <w:tcPr>
            <w:tcW w:w="934" w:type="dxa"/>
            <w:shd w:val="clear" w:color="auto" w:fill="auto"/>
          </w:tcPr>
          <w:p w14:paraId="4FD80484" w14:textId="77777777" w:rsidR="00521907" w:rsidRPr="009D2505" w:rsidRDefault="00521907" w:rsidP="00352AB4">
            <w:pPr>
              <w:rPr>
                <w:sz w:val="20"/>
                <w:szCs w:val="20"/>
              </w:rPr>
            </w:pPr>
            <w:r w:rsidRPr="009D2505">
              <w:rPr>
                <w:sz w:val="20"/>
                <w:szCs w:val="20"/>
              </w:rPr>
              <w:t>7.5</w:t>
            </w:r>
          </w:p>
        </w:tc>
      </w:tr>
      <w:tr w:rsidR="00521907" w:rsidRPr="008A2DAD" w14:paraId="615CEF9D" w14:textId="77777777" w:rsidTr="00521907">
        <w:trPr>
          <w:trHeight w:val="266"/>
        </w:trPr>
        <w:tc>
          <w:tcPr>
            <w:tcW w:w="4410" w:type="dxa"/>
            <w:vMerge w:val="restart"/>
            <w:shd w:val="clear" w:color="auto" w:fill="auto"/>
          </w:tcPr>
          <w:p w14:paraId="793AF338" w14:textId="77777777" w:rsidR="00521907" w:rsidRPr="009D2505" w:rsidRDefault="00521907" w:rsidP="00352AB4">
            <w:pPr>
              <w:rPr>
                <w:b/>
                <w:sz w:val="20"/>
                <w:szCs w:val="20"/>
              </w:rPr>
            </w:pPr>
            <w:r w:rsidRPr="009D2505">
              <w:rPr>
                <w:b/>
                <w:sz w:val="20"/>
                <w:szCs w:val="20"/>
              </w:rPr>
              <w:t>4. Sind in Ihrem Krankenhaus/Ihrer Einrichtung ≥ 4 Toiletten</w:t>
            </w:r>
            <w:r w:rsidRPr="009D2505">
              <w:rPr>
                <w:rStyle w:val="Funotenzeichen"/>
                <w:b/>
                <w:sz w:val="20"/>
                <w:szCs w:val="20"/>
              </w:rPr>
              <w:footnoteReference w:id="28"/>
            </w:r>
            <w:r w:rsidRPr="009D2505">
              <w:rPr>
                <w:b/>
                <w:sz w:val="20"/>
                <w:szCs w:val="20"/>
              </w:rPr>
              <w:t xml:space="preserve"> für ambulante Bereiche oder ≥ 1 pro 20 Benutzer für stationäre Bereiche verfügbar?</w:t>
            </w:r>
          </w:p>
          <w:p w14:paraId="6591AFBD" w14:textId="77777777" w:rsidR="00521907" w:rsidRPr="009D2505" w:rsidRDefault="00521907" w:rsidP="00352AB4">
            <w:pPr>
              <w:rPr>
                <w:sz w:val="20"/>
                <w:szCs w:val="20"/>
              </w:rPr>
            </w:pPr>
            <w:r w:rsidRPr="009D2505">
              <w:rPr>
                <w:i/>
                <w:sz w:val="20"/>
                <w:szCs w:val="20"/>
              </w:rPr>
              <w:t>Wählen Sie bitte nur eine Antwort aus</w:t>
            </w:r>
          </w:p>
          <w:p w14:paraId="210FE45E" w14:textId="77777777" w:rsidR="00521907" w:rsidRPr="009D2505" w:rsidRDefault="00521907" w:rsidP="00352AB4">
            <w:pPr>
              <w:rPr>
                <w:sz w:val="20"/>
                <w:szCs w:val="20"/>
              </w:rPr>
            </w:pPr>
          </w:p>
        </w:tc>
        <w:tc>
          <w:tcPr>
            <w:tcW w:w="3870" w:type="dxa"/>
            <w:shd w:val="clear" w:color="auto" w:fill="auto"/>
          </w:tcPr>
          <w:p w14:paraId="79B8A38A" w14:textId="77777777" w:rsidR="00521907" w:rsidRPr="009D2505" w:rsidRDefault="00521907" w:rsidP="00352AB4">
            <w:pPr>
              <w:rPr>
                <w:sz w:val="20"/>
                <w:szCs w:val="20"/>
              </w:rPr>
            </w:pPr>
            <w:r w:rsidRPr="009D2505">
              <w:rPr>
                <w:sz w:val="20"/>
                <w:szCs w:val="20"/>
              </w:rPr>
              <w:t>Weniger als die benötigte Anzahl von Toiletten verfügbar und funktionierend</w:t>
            </w:r>
          </w:p>
          <w:p w14:paraId="3B66EA95" w14:textId="77777777" w:rsidR="00521907" w:rsidRPr="009D2505" w:rsidRDefault="00521907" w:rsidP="00352AB4">
            <w:pPr>
              <w:rPr>
                <w:sz w:val="20"/>
                <w:szCs w:val="20"/>
              </w:rPr>
            </w:pPr>
          </w:p>
        </w:tc>
        <w:tc>
          <w:tcPr>
            <w:tcW w:w="934" w:type="dxa"/>
            <w:shd w:val="clear" w:color="auto" w:fill="auto"/>
          </w:tcPr>
          <w:p w14:paraId="76421CEF" w14:textId="77777777" w:rsidR="00521907" w:rsidRPr="009D2505" w:rsidRDefault="00521907" w:rsidP="00352AB4">
            <w:pPr>
              <w:rPr>
                <w:sz w:val="20"/>
                <w:szCs w:val="20"/>
              </w:rPr>
            </w:pPr>
            <w:r w:rsidRPr="009D2505">
              <w:rPr>
                <w:sz w:val="20"/>
                <w:szCs w:val="20"/>
              </w:rPr>
              <w:t>0</w:t>
            </w:r>
          </w:p>
        </w:tc>
      </w:tr>
      <w:tr w:rsidR="00521907" w:rsidRPr="008A2DAD" w14:paraId="6C84903B" w14:textId="77777777" w:rsidTr="00521907">
        <w:trPr>
          <w:trHeight w:val="266"/>
        </w:trPr>
        <w:tc>
          <w:tcPr>
            <w:tcW w:w="4410" w:type="dxa"/>
            <w:vMerge/>
            <w:shd w:val="clear" w:color="auto" w:fill="auto"/>
          </w:tcPr>
          <w:p w14:paraId="45613E5D" w14:textId="77777777" w:rsidR="00521907" w:rsidRPr="009D2505" w:rsidRDefault="00521907" w:rsidP="00352AB4">
            <w:pPr>
              <w:rPr>
                <w:sz w:val="20"/>
                <w:szCs w:val="20"/>
              </w:rPr>
            </w:pPr>
          </w:p>
        </w:tc>
        <w:tc>
          <w:tcPr>
            <w:tcW w:w="3870" w:type="dxa"/>
            <w:shd w:val="clear" w:color="auto" w:fill="auto"/>
          </w:tcPr>
          <w:p w14:paraId="3EA257F1" w14:textId="77777777" w:rsidR="00521907" w:rsidRPr="009D2505" w:rsidRDefault="00521907" w:rsidP="00352AB4">
            <w:pPr>
              <w:rPr>
                <w:sz w:val="20"/>
                <w:szCs w:val="20"/>
              </w:rPr>
            </w:pPr>
            <w:r w:rsidRPr="009D2505">
              <w:rPr>
                <w:sz w:val="20"/>
                <w:szCs w:val="20"/>
              </w:rPr>
              <w:t xml:space="preserve">Ausreichende Anzahl von Toiletten vorhanden, </w:t>
            </w:r>
            <w:r w:rsidRPr="009D2505">
              <w:rPr>
                <w:sz w:val="20"/>
                <w:szCs w:val="20"/>
                <w:u w:val="single"/>
              </w:rPr>
              <w:t>aber</w:t>
            </w:r>
            <w:r w:rsidRPr="009D2505">
              <w:rPr>
                <w:sz w:val="20"/>
                <w:szCs w:val="20"/>
              </w:rPr>
              <w:t xml:space="preserve"> nicht alle funktionierend</w:t>
            </w:r>
          </w:p>
          <w:p w14:paraId="75149070" w14:textId="77777777" w:rsidR="00521907" w:rsidRPr="009D2505" w:rsidRDefault="00521907" w:rsidP="00352AB4">
            <w:pPr>
              <w:rPr>
                <w:sz w:val="20"/>
                <w:szCs w:val="20"/>
              </w:rPr>
            </w:pPr>
          </w:p>
        </w:tc>
        <w:tc>
          <w:tcPr>
            <w:tcW w:w="934" w:type="dxa"/>
            <w:shd w:val="clear" w:color="auto" w:fill="auto"/>
          </w:tcPr>
          <w:p w14:paraId="30F61B5D" w14:textId="77777777" w:rsidR="00521907" w:rsidRPr="009D2505" w:rsidRDefault="00521907" w:rsidP="00352AB4">
            <w:pPr>
              <w:rPr>
                <w:sz w:val="20"/>
                <w:szCs w:val="20"/>
              </w:rPr>
            </w:pPr>
            <w:r w:rsidRPr="009D2505">
              <w:rPr>
                <w:sz w:val="20"/>
                <w:szCs w:val="20"/>
              </w:rPr>
              <w:t>2.5</w:t>
            </w:r>
          </w:p>
        </w:tc>
      </w:tr>
      <w:tr w:rsidR="00521907" w:rsidRPr="008A2DAD" w14:paraId="6C2BE3C6" w14:textId="77777777" w:rsidTr="00521907">
        <w:trPr>
          <w:trHeight w:val="266"/>
        </w:trPr>
        <w:tc>
          <w:tcPr>
            <w:tcW w:w="4410" w:type="dxa"/>
            <w:vMerge/>
            <w:shd w:val="clear" w:color="auto" w:fill="auto"/>
          </w:tcPr>
          <w:p w14:paraId="349E1248" w14:textId="77777777" w:rsidR="00521907" w:rsidRPr="009D2505" w:rsidRDefault="00521907" w:rsidP="00352AB4">
            <w:pPr>
              <w:rPr>
                <w:sz w:val="20"/>
                <w:szCs w:val="20"/>
              </w:rPr>
            </w:pPr>
          </w:p>
        </w:tc>
        <w:tc>
          <w:tcPr>
            <w:tcW w:w="3870" w:type="dxa"/>
            <w:shd w:val="clear" w:color="auto" w:fill="auto"/>
          </w:tcPr>
          <w:p w14:paraId="2F302EE5" w14:textId="77777777" w:rsidR="00521907" w:rsidRPr="009D2505" w:rsidRDefault="00521907" w:rsidP="00352AB4">
            <w:pPr>
              <w:rPr>
                <w:sz w:val="20"/>
                <w:szCs w:val="20"/>
              </w:rPr>
            </w:pPr>
            <w:r w:rsidRPr="009D2505">
              <w:rPr>
                <w:sz w:val="20"/>
                <w:szCs w:val="20"/>
              </w:rPr>
              <w:t xml:space="preserve">Ausreichende Anzahl von Toiletten vorhanden </w:t>
            </w:r>
            <w:r w:rsidRPr="009D2505">
              <w:rPr>
                <w:sz w:val="20"/>
                <w:szCs w:val="20"/>
                <w:u w:val="single"/>
              </w:rPr>
              <w:t>und</w:t>
            </w:r>
            <w:r w:rsidRPr="009D2505">
              <w:rPr>
                <w:sz w:val="20"/>
                <w:szCs w:val="20"/>
              </w:rPr>
              <w:t xml:space="preserve"> funktionierend</w:t>
            </w:r>
          </w:p>
        </w:tc>
        <w:tc>
          <w:tcPr>
            <w:tcW w:w="934" w:type="dxa"/>
            <w:shd w:val="clear" w:color="auto" w:fill="auto"/>
          </w:tcPr>
          <w:p w14:paraId="6683DFC1" w14:textId="77777777" w:rsidR="00521907" w:rsidRPr="009D2505" w:rsidRDefault="00521907" w:rsidP="00352AB4">
            <w:pPr>
              <w:rPr>
                <w:sz w:val="20"/>
                <w:szCs w:val="20"/>
              </w:rPr>
            </w:pPr>
            <w:r w:rsidRPr="009D2505">
              <w:rPr>
                <w:sz w:val="20"/>
                <w:szCs w:val="20"/>
              </w:rPr>
              <w:t>7.5</w:t>
            </w:r>
          </w:p>
        </w:tc>
      </w:tr>
      <w:tr w:rsidR="00521907" w:rsidRPr="001E0BC2" w14:paraId="00158D50" w14:textId="77777777" w:rsidTr="00521907">
        <w:trPr>
          <w:trHeight w:val="350"/>
        </w:trPr>
        <w:tc>
          <w:tcPr>
            <w:tcW w:w="9214" w:type="dxa"/>
            <w:gridSpan w:val="3"/>
            <w:shd w:val="clear" w:color="auto" w:fill="auto"/>
          </w:tcPr>
          <w:p w14:paraId="6ACE1C03" w14:textId="77777777" w:rsidR="00521907" w:rsidRPr="009D2505" w:rsidRDefault="00521907" w:rsidP="00352AB4">
            <w:pPr>
              <w:rPr>
                <w:b/>
                <w:sz w:val="20"/>
                <w:szCs w:val="20"/>
                <w:lang w:val="en-US"/>
              </w:rPr>
            </w:pPr>
            <w:proofErr w:type="spellStart"/>
            <w:r w:rsidRPr="009D2505">
              <w:rPr>
                <w:b/>
                <w:sz w:val="20"/>
                <w:szCs w:val="20"/>
                <w:lang w:val="en-US"/>
              </w:rPr>
              <w:t>Stromversorgung</w:t>
            </w:r>
            <w:proofErr w:type="spellEnd"/>
            <w:r w:rsidRPr="009D2505">
              <w:rPr>
                <w:b/>
                <w:sz w:val="20"/>
                <w:szCs w:val="20"/>
                <w:lang w:val="en-US"/>
              </w:rPr>
              <w:t xml:space="preserve">, </w:t>
            </w:r>
            <w:proofErr w:type="spellStart"/>
            <w:r w:rsidRPr="009D2505">
              <w:rPr>
                <w:b/>
                <w:sz w:val="20"/>
                <w:szCs w:val="20"/>
                <w:lang w:val="en-US"/>
              </w:rPr>
              <w:t>Lüftung</w:t>
            </w:r>
            <w:proofErr w:type="spellEnd"/>
            <w:r w:rsidRPr="009D2505">
              <w:rPr>
                <w:b/>
                <w:sz w:val="20"/>
                <w:szCs w:val="20"/>
                <w:lang w:val="en-US"/>
              </w:rPr>
              <w:t xml:space="preserve"> und </w:t>
            </w:r>
            <w:proofErr w:type="spellStart"/>
            <w:r w:rsidRPr="009D2505">
              <w:rPr>
                <w:b/>
                <w:sz w:val="20"/>
                <w:szCs w:val="20"/>
                <w:lang w:val="en-US"/>
              </w:rPr>
              <w:t>Reinigung</w:t>
            </w:r>
            <w:proofErr w:type="spellEnd"/>
            <w:r w:rsidRPr="009D2505">
              <w:rPr>
                <w:b/>
                <w:sz w:val="20"/>
                <w:szCs w:val="20"/>
                <w:lang w:val="en-US"/>
              </w:rPr>
              <w:t xml:space="preserve"> </w:t>
            </w:r>
          </w:p>
        </w:tc>
      </w:tr>
      <w:tr w:rsidR="00521907" w:rsidRPr="008A2DAD" w14:paraId="0286A950" w14:textId="77777777" w:rsidTr="00521907">
        <w:trPr>
          <w:trHeight w:val="547"/>
        </w:trPr>
        <w:tc>
          <w:tcPr>
            <w:tcW w:w="4410" w:type="dxa"/>
            <w:vMerge w:val="restart"/>
            <w:shd w:val="clear" w:color="auto" w:fill="auto"/>
          </w:tcPr>
          <w:p w14:paraId="55DAF108" w14:textId="77777777" w:rsidR="00521907" w:rsidRPr="009D2505" w:rsidRDefault="00521907" w:rsidP="00352AB4">
            <w:pPr>
              <w:rPr>
                <w:b/>
                <w:sz w:val="20"/>
                <w:szCs w:val="20"/>
              </w:rPr>
            </w:pPr>
            <w:r w:rsidRPr="009D2505">
              <w:rPr>
                <w:b/>
                <w:sz w:val="20"/>
                <w:szCs w:val="20"/>
              </w:rPr>
              <w:t xml:space="preserve">5. Sind in Ihrem Krankenhaus/Ihrer Einrichtung Tag </w:t>
            </w:r>
            <w:r w:rsidRPr="009D2505">
              <w:rPr>
                <w:b/>
                <w:sz w:val="20"/>
                <w:szCs w:val="20"/>
                <w:u w:val="single"/>
              </w:rPr>
              <w:t>und</w:t>
            </w:r>
            <w:r w:rsidRPr="009D2505">
              <w:rPr>
                <w:b/>
                <w:sz w:val="20"/>
                <w:szCs w:val="20"/>
              </w:rPr>
              <w:t xml:space="preserve"> Nacht ausreichend Strom/Energie für alle Anwendungen vorhanden (z.B. Pumpen und Kochen von Wasser, Sterilisation und Dekontamination, Abfallverbrennung oder alternative Abfalltechnologien, elektronische Medizinprodukte, allgemeine Beleuchtung von Bereichen, in denen Behandlungen stattfinden, </w:t>
            </w:r>
            <w:r w:rsidRPr="009D2505">
              <w:rPr>
                <w:b/>
                <w:sz w:val="20"/>
                <w:szCs w:val="20"/>
              </w:rPr>
              <w:lastRenderedPageBreak/>
              <w:t>zur Gewährleistung einer sicheren Patientenversorgung sowie Beleuchtung von Toilettenanlagen und Duschen)?</w:t>
            </w:r>
          </w:p>
          <w:p w14:paraId="4B5D97E0" w14:textId="77777777" w:rsidR="00521907" w:rsidRPr="009D2505" w:rsidRDefault="00521907" w:rsidP="00352AB4">
            <w:pPr>
              <w:rPr>
                <w:i/>
                <w:sz w:val="20"/>
                <w:szCs w:val="20"/>
              </w:rPr>
            </w:pPr>
            <w:r w:rsidRPr="009D2505">
              <w:rPr>
                <w:i/>
                <w:sz w:val="20"/>
                <w:szCs w:val="20"/>
              </w:rPr>
              <w:t>Wählen Sie bitte nur eine Antwort aus</w:t>
            </w:r>
          </w:p>
        </w:tc>
        <w:tc>
          <w:tcPr>
            <w:tcW w:w="3870" w:type="dxa"/>
            <w:shd w:val="clear" w:color="auto" w:fill="auto"/>
          </w:tcPr>
          <w:p w14:paraId="609836ED" w14:textId="77777777" w:rsidR="00521907" w:rsidRPr="009D2505" w:rsidRDefault="00521907" w:rsidP="00352AB4">
            <w:pPr>
              <w:pStyle w:val="Default"/>
              <w:rPr>
                <w:rFonts w:asciiTheme="minorHAnsi" w:hAnsiTheme="minorHAnsi"/>
                <w:sz w:val="20"/>
                <w:szCs w:val="20"/>
              </w:rPr>
            </w:pPr>
            <w:r w:rsidRPr="009D2505">
              <w:rPr>
                <w:rFonts w:asciiTheme="minorHAnsi" w:hAnsiTheme="minorHAnsi"/>
                <w:sz w:val="20"/>
                <w:szCs w:val="20"/>
              </w:rPr>
              <w:lastRenderedPageBreak/>
              <w:t>Nein</w:t>
            </w:r>
          </w:p>
          <w:p w14:paraId="4A801809" w14:textId="77777777" w:rsidR="00521907" w:rsidRPr="009D2505" w:rsidRDefault="00521907" w:rsidP="00352AB4">
            <w:pPr>
              <w:rPr>
                <w:sz w:val="20"/>
                <w:szCs w:val="20"/>
              </w:rPr>
            </w:pPr>
          </w:p>
        </w:tc>
        <w:tc>
          <w:tcPr>
            <w:tcW w:w="934" w:type="dxa"/>
            <w:shd w:val="clear" w:color="auto" w:fill="auto"/>
          </w:tcPr>
          <w:p w14:paraId="2F26E75D" w14:textId="77777777" w:rsidR="00521907" w:rsidRPr="009D2505" w:rsidRDefault="00521907" w:rsidP="00352AB4">
            <w:pPr>
              <w:rPr>
                <w:sz w:val="20"/>
                <w:szCs w:val="20"/>
              </w:rPr>
            </w:pPr>
            <w:r w:rsidRPr="009D2505">
              <w:rPr>
                <w:sz w:val="20"/>
                <w:szCs w:val="20"/>
              </w:rPr>
              <w:t>0</w:t>
            </w:r>
          </w:p>
        </w:tc>
      </w:tr>
      <w:tr w:rsidR="00521907" w:rsidRPr="008A2DAD" w14:paraId="618D66E5" w14:textId="77777777" w:rsidTr="00521907">
        <w:trPr>
          <w:trHeight w:val="1418"/>
        </w:trPr>
        <w:tc>
          <w:tcPr>
            <w:tcW w:w="4410" w:type="dxa"/>
            <w:vMerge/>
            <w:shd w:val="clear" w:color="auto" w:fill="auto"/>
          </w:tcPr>
          <w:p w14:paraId="031A2354" w14:textId="77777777" w:rsidR="00521907" w:rsidRPr="009D2505" w:rsidRDefault="00521907" w:rsidP="00352AB4">
            <w:pPr>
              <w:rPr>
                <w:sz w:val="20"/>
                <w:szCs w:val="20"/>
              </w:rPr>
            </w:pPr>
          </w:p>
        </w:tc>
        <w:tc>
          <w:tcPr>
            <w:tcW w:w="3870" w:type="dxa"/>
            <w:shd w:val="clear" w:color="auto" w:fill="auto"/>
          </w:tcPr>
          <w:p w14:paraId="1CCA0903" w14:textId="77777777" w:rsidR="00521907" w:rsidRPr="009D2505" w:rsidRDefault="00521907" w:rsidP="00352AB4">
            <w:pPr>
              <w:pStyle w:val="Default"/>
              <w:rPr>
                <w:rFonts w:asciiTheme="minorHAnsi" w:hAnsiTheme="minorHAnsi"/>
                <w:sz w:val="20"/>
                <w:szCs w:val="20"/>
              </w:rPr>
            </w:pPr>
            <w:r w:rsidRPr="009D2505">
              <w:rPr>
                <w:rFonts w:asciiTheme="minorHAnsi" w:hAnsiTheme="minorHAnsi"/>
                <w:sz w:val="20"/>
                <w:szCs w:val="20"/>
              </w:rPr>
              <w:t>Ja, manchmal oder nur in einigen der genannten Bereiche</w:t>
            </w:r>
          </w:p>
        </w:tc>
        <w:tc>
          <w:tcPr>
            <w:tcW w:w="934" w:type="dxa"/>
            <w:shd w:val="clear" w:color="auto" w:fill="auto"/>
          </w:tcPr>
          <w:p w14:paraId="0DC88B1C" w14:textId="77777777" w:rsidR="00521907" w:rsidRPr="009D2505" w:rsidRDefault="00521907" w:rsidP="00352AB4">
            <w:pPr>
              <w:rPr>
                <w:sz w:val="20"/>
                <w:szCs w:val="20"/>
              </w:rPr>
            </w:pPr>
            <w:r w:rsidRPr="009D2505">
              <w:rPr>
                <w:sz w:val="20"/>
                <w:szCs w:val="20"/>
              </w:rPr>
              <w:t>2.5</w:t>
            </w:r>
          </w:p>
        </w:tc>
      </w:tr>
      <w:tr w:rsidR="00521907" w:rsidRPr="008A2DAD" w14:paraId="66DB814A" w14:textId="77777777" w:rsidTr="00521907">
        <w:trPr>
          <w:trHeight w:val="461"/>
        </w:trPr>
        <w:tc>
          <w:tcPr>
            <w:tcW w:w="4410" w:type="dxa"/>
            <w:vMerge/>
            <w:shd w:val="clear" w:color="auto" w:fill="auto"/>
          </w:tcPr>
          <w:p w14:paraId="08B1421A" w14:textId="77777777" w:rsidR="00521907" w:rsidRPr="009D2505" w:rsidRDefault="00521907" w:rsidP="00352AB4">
            <w:pPr>
              <w:rPr>
                <w:sz w:val="20"/>
                <w:szCs w:val="20"/>
              </w:rPr>
            </w:pPr>
          </w:p>
        </w:tc>
        <w:tc>
          <w:tcPr>
            <w:tcW w:w="3870" w:type="dxa"/>
            <w:shd w:val="clear" w:color="auto" w:fill="auto"/>
          </w:tcPr>
          <w:p w14:paraId="134189EF" w14:textId="77777777" w:rsidR="00521907" w:rsidRPr="009D2505" w:rsidRDefault="00521907" w:rsidP="00352AB4">
            <w:pPr>
              <w:pStyle w:val="Default"/>
              <w:rPr>
                <w:rFonts w:asciiTheme="minorHAnsi" w:hAnsiTheme="minorHAnsi"/>
                <w:sz w:val="20"/>
                <w:szCs w:val="20"/>
              </w:rPr>
            </w:pPr>
            <w:r w:rsidRPr="009D2505">
              <w:rPr>
                <w:rFonts w:asciiTheme="minorHAnsi" w:hAnsiTheme="minorHAnsi"/>
                <w:sz w:val="20"/>
                <w:szCs w:val="20"/>
              </w:rPr>
              <w:t xml:space="preserve">Ja, immer </w:t>
            </w:r>
            <w:r w:rsidRPr="009D2505">
              <w:rPr>
                <w:rFonts w:asciiTheme="minorHAnsi" w:hAnsiTheme="minorHAnsi"/>
                <w:sz w:val="20"/>
                <w:szCs w:val="20"/>
                <w:u w:val="single"/>
              </w:rPr>
              <w:t>und</w:t>
            </w:r>
            <w:r w:rsidRPr="009D2505">
              <w:rPr>
                <w:rFonts w:asciiTheme="minorHAnsi" w:hAnsiTheme="minorHAnsi"/>
                <w:sz w:val="20"/>
                <w:szCs w:val="20"/>
              </w:rPr>
              <w:t xml:space="preserve"> in allen genannten Bereichen</w:t>
            </w:r>
          </w:p>
        </w:tc>
        <w:tc>
          <w:tcPr>
            <w:tcW w:w="934" w:type="dxa"/>
            <w:shd w:val="clear" w:color="auto" w:fill="auto"/>
          </w:tcPr>
          <w:p w14:paraId="545548ED" w14:textId="77777777" w:rsidR="00521907" w:rsidRPr="009D2505" w:rsidRDefault="00521907" w:rsidP="00352AB4">
            <w:pPr>
              <w:rPr>
                <w:sz w:val="20"/>
                <w:szCs w:val="20"/>
              </w:rPr>
            </w:pPr>
            <w:r w:rsidRPr="009D2505">
              <w:rPr>
                <w:sz w:val="20"/>
                <w:szCs w:val="20"/>
              </w:rPr>
              <w:t>5</w:t>
            </w:r>
          </w:p>
        </w:tc>
      </w:tr>
      <w:tr w:rsidR="00521907" w:rsidRPr="008A2DAD" w14:paraId="077C0EC3" w14:textId="77777777" w:rsidTr="00521907">
        <w:trPr>
          <w:trHeight w:val="525"/>
        </w:trPr>
        <w:tc>
          <w:tcPr>
            <w:tcW w:w="4410" w:type="dxa"/>
            <w:vMerge w:val="restart"/>
            <w:shd w:val="clear" w:color="auto" w:fill="auto"/>
          </w:tcPr>
          <w:p w14:paraId="0DFBE1E2" w14:textId="77777777" w:rsidR="00521907" w:rsidRPr="009D2505" w:rsidRDefault="00521907" w:rsidP="00352AB4">
            <w:pPr>
              <w:rPr>
                <w:b/>
                <w:sz w:val="20"/>
                <w:szCs w:val="20"/>
              </w:rPr>
            </w:pPr>
            <w:r w:rsidRPr="009D2505">
              <w:rPr>
                <w:b/>
                <w:sz w:val="20"/>
                <w:szCs w:val="20"/>
              </w:rPr>
              <w:t xml:space="preserve">6. Ist eine funktionierende </w:t>
            </w:r>
            <w:proofErr w:type="spellStart"/>
            <w:r w:rsidRPr="009D2505">
              <w:rPr>
                <w:b/>
                <w:sz w:val="20"/>
                <w:szCs w:val="20"/>
              </w:rPr>
              <w:t>Be</w:t>
            </w:r>
            <w:proofErr w:type="spellEnd"/>
            <w:r w:rsidRPr="009D2505">
              <w:rPr>
                <w:b/>
                <w:sz w:val="20"/>
                <w:szCs w:val="20"/>
              </w:rPr>
              <w:t>- und Entlüftung (natürlich oder mechanisch</w:t>
            </w:r>
            <w:r w:rsidRPr="009D2505">
              <w:rPr>
                <w:rStyle w:val="Funotenzeichen"/>
                <w:b/>
                <w:sz w:val="20"/>
                <w:szCs w:val="20"/>
              </w:rPr>
              <w:footnoteReference w:id="29"/>
            </w:r>
            <w:r w:rsidRPr="009D2505">
              <w:rPr>
                <w:b/>
                <w:sz w:val="20"/>
                <w:szCs w:val="20"/>
              </w:rPr>
              <w:t>) in den Bereichen der Patientenversorgung vorhanden?</w:t>
            </w:r>
          </w:p>
        </w:tc>
        <w:tc>
          <w:tcPr>
            <w:tcW w:w="3870" w:type="dxa"/>
            <w:shd w:val="clear" w:color="auto" w:fill="auto"/>
          </w:tcPr>
          <w:p w14:paraId="13154118" w14:textId="77777777" w:rsidR="00521907" w:rsidRPr="009D2505" w:rsidRDefault="00521907" w:rsidP="00352AB4">
            <w:pPr>
              <w:rPr>
                <w:sz w:val="20"/>
                <w:szCs w:val="20"/>
              </w:rPr>
            </w:pPr>
            <w:r w:rsidRPr="009D2505">
              <w:rPr>
                <w:sz w:val="20"/>
                <w:szCs w:val="20"/>
              </w:rPr>
              <w:t xml:space="preserve">Nein </w:t>
            </w:r>
          </w:p>
        </w:tc>
        <w:tc>
          <w:tcPr>
            <w:tcW w:w="934" w:type="dxa"/>
            <w:shd w:val="clear" w:color="auto" w:fill="auto"/>
          </w:tcPr>
          <w:p w14:paraId="316EECB8" w14:textId="77777777" w:rsidR="00521907" w:rsidRPr="009D2505" w:rsidRDefault="00521907" w:rsidP="00352AB4">
            <w:pPr>
              <w:rPr>
                <w:sz w:val="20"/>
                <w:szCs w:val="20"/>
              </w:rPr>
            </w:pPr>
            <w:r w:rsidRPr="009D2505">
              <w:rPr>
                <w:sz w:val="20"/>
                <w:szCs w:val="20"/>
              </w:rPr>
              <w:t>0</w:t>
            </w:r>
          </w:p>
        </w:tc>
      </w:tr>
      <w:tr w:rsidR="00521907" w:rsidRPr="008A2DAD" w14:paraId="110CD8E6" w14:textId="77777777" w:rsidTr="00521907">
        <w:trPr>
          <w:trHeight w:val="283"/>
        </w:trPr>
        <w:tc>
          <w:tcPr>
            <w:tcW w:w="4410" w:type="dxa"/>
            <w:vMerge/>
            <w:shd w:val="clear" w:color="auto" w:fill="auto"/>
          </w:tcPr>
          <w:p w14:paraId="3D4EFFFE" w14:textId="77777777" w:rsidR="00521907" w:rsidRPr="009D2505" w:rsidRDefault="00521907" w:rsidP="00352AB4">
            <w:pPr>
              <w:rPr>
                <w:sz w:val="20"/>
                <w:szCs w:val="20"/>
              </w:rPr>
            </w:pPr>
          </w:p>
        </w:tc>
        <w:tc>
          <w:tcPr>
            <w:tcW w:w="3870" w:type="dxa"/>
            <w:shd w:val="clear" w:color="auto" w:fill="auto"/>
          </w:tcPr>
          <w:p w14:paraId="1ABF931C" w14:textId="77777777" w:rsidR="00521907" w:rsidRPr="009D2505" w:rsidRDefault="00521907" w:rsidP="00352AB4">
            <w:pPr>
              <w:rPr>
                <w:sz w:val="20"/>
                <w:szCs w:val="20"/>
              </w:rPr>
            </w:pPr>
            <w:r w:rsidRPr="009D2505">
              <w:rPr>
                <w:sz w:val="20"/>
                <w:szCs w:val="20"/>
              </w:rPr>
              <w:t>Ja</w:t>
            </w:r>
          </w:p>
        </w:tc>
        <w:tc>
          <w:tcPr>
            <w:tcW w:w="934" w:type="dxa"/>
            <w:shd w:val="clear" w:color="auto" w:fill="auto"/>
          </w:tcPr>
          <w:p w14:paraId="427B58DC" w14:textId="77777777" w:rsidR="00521907" w:rsidRPr="009D2505" w:rsidRDefault="00521907" w:rsidP="00352AB4">
            <w:pPr>
              <w:rPr>
                <w:sz w:val="20"/>
                <w:szCs w:val="20"/>
              </w:rPr>
            </w:pPr>
            <w:r w:rsidRPr="009D2505">
              <w:rPr>
                <w:sz w:val="20"/>
                <w:szCs w:val="20"/>
              </w:rPr>
              <w:t>5</w:t>
            </w:r>
          </w:p>
        </w:tc>
      </w:tr>
      <w:tr w:rsidR="00521907" w:rsidRPr="008A2DAD" w14:paraId="5098BDA2" w14:textId="77777777" w:rsidTr="00521907">
        <w:trPr>
          <w:trHeight w:val="67"/>
        </w:trPr>
        <w:tc>
          <w:tcPr>
            <w:tcW w:w="4410" w:type="dxa"/>
            <w:vMerge w:val="restart"/>
            <w:shd w:val="clear" w:color="auto" w:fill="auto"/>
          </w:tcPr>
          <w:p w14:paraId="34E9B564" w14:textId="77777777" w:rsidR="00521907" w:rsidRPr="009D2505" w:rsidRDefault="00521907" w:rsidP="00352AB4">
            <w:pPr>
              <w:rPr>
                <w:b/>
                <w:sz w:val="20"/>
                <w:szCs w:val="20"/>
              </w:rPr>
            </w:pPr>
            <w:r w:rsidRPr="009D2505">
              <w:rPr>
                <w:b/>
                <w:sz w:val="20"/>
                <w:szCs w:val="20"/>
              </w:rPr>
              <w:t>7. Existiert für Fußböden und horizontale Arbeitsflächen ein einsehbares Reinigungsprotokoll, das von den Reinigungskräften jeden Tag abgezeichnet wird?</w:t>
            </w:r>
          </w:p>
          <w:p w14:paraId="04E07BE6" w14:textId="77777777" w:rsidR="00521907" w:rsidRPr="009D2505" w:rsidRDefault="00521907" w:rsidP="00352AB4">
            <w:pPr>
              <w:rPr>
                <w:i/>
                <w:sz w:val="20"/>
                <w:szCs w:val="20"/>
              </w:rPr>
            </w:pPr>
            <w:r w:rsidRPr="009D2505">
              <w:rPr>
                <w:i/>
                <w:sz w:val="20"/>
                <w:szCs w:val="20"/>
              </w:rPr>
              <w:t>Wählen Sie bitte nur eine Antwort aus</w:t>
            </w:r>
          </w:p>
        </w:tc>
        <w:tc>
          <w:tcPr>
            <w:tcW w:w="3870" w:type="dxa"/>
            <w:shd w:val="clear" w:color="auto" w:fill="auto"/>
          </w:tcPr>
          <w:p w14:paraId="32FDCD5E" w14:textId="77777777" w:rsidR="00521907" w:rsidRPr="009D2505" w:rsidRDefault="00521907" w:rsidP="00352AB4">
            <w:pPr>
              <w:pStyle w:val="Default"/>
              <w:rPr>
                <w:rFonts w:asciiTheme="minorHAnsi" w:hAnsiTheme="minorHAnsi"/>
                <w:sz w:val="20"/>
                <w:szCs w:val="20"/>
              </w:rPr>
            </w:pPr>
            <w:r w:rsidRPr="009D2505">
              <w:rPr>
                <w:rFonts w:asciiTheme="minorHAnsi" w:hAnsiTheme="minorHAnsi"/>
                <w:sz w:val="20"/>
                <w:szCs w:val="20"/>
              </w:rPr>
              <w:t>Kein Protokoll für zu reinigende Böden und horizontale Arbeitsflächen</w:t>
            </w:r>
          </w:p>
        </w:tc>
        <w:tc>
          <w:tcPr>
            <w:tcW w:w="934" w:type="dxa"/>
            <w:shd w:val="clear" w:color="auto" w:fill="auto"/>
          </w:tcPr>
          <w:p w14:paraId="4DBC6C6F" w14:textId="77777777" w:rsidR="00521907" w:rsidRPr="009D2505" w:rsidRDefault="00521907" w:rsidP="00352AB4">
            <w:pPr>
              <w:rPr>
                <w:sz w:val="20"/>
                <w:szCs w:val="20"/>
              </w:rPr>
            </w:pPr>
            <w:r w:rsidRPr="009D2505">
              <w:rPr>
                <w:sz w:val="20"/>
                <w:szCs w:val="20"/>
              </w:rPr>
              <w:t>0</w:t>
            </w:r>
          </w:p>
        </w:tc>
      </w:tr>
      <w:tr w:rsidR="00521907" w:rsidRPr="008A2DAD" w14:paraId="4D38F8EC" w14:textId="77777777" w:rsidTr="00521907">
        <w:trPr>
          <w:trHeight w:val="67"/>
        </w:trPr>
        <w:tc>
          <w:tcPr>
            <w:tcW w:w="4410" w:type="dxa"/>
            <w:vMerge/>
            <w:shd w:val="clear" w:color="auto" w:fill="auto"/>
          </w:tcPr>
          <w:p w14:paraId="0EAFCB7E" w14:textId="77777777" w:rsidR="00521907" w:rsidRPr="009D2505" w:rsidRDefault="00521907" w:rsidP="00352AB4">
            <w:pPr>
              <w:rPr>
                <w:sz w:val="20"/>
                <w:szCs w:val="20"/>
              </w:rPr>
            </w:pPr>
          </w:p>
        </w:tc>
        <w:tc>
          <w:tcPr>
            <w:tcW w:w="3870" w:type="dxa"/>
            <w:shd w:val="clear" w:color="auto" w:fill="auto"/>
          </w:tcPr>
          <w:p w14:paraId="091E59DF" w14:textId="77777777" w:rsidR="00521907" w:rsidRPr="009D2505" w:rsidRDefault="00521907" w:rsidP="00352AB4">
            <w:pPr>
              <w:pStyle w:val="Default"/>
              <w:rPr>
                <w:rFonts w:asciiTheme="minorHAnsi" w:hAnsiTheme="minorHAnsi"/>
                <w:sz w:val="20"/>
                <w:szCs w:val="20"/>
              </w:rPr>
            </w:pPr>
            <w:r w:rsidRPr="009D2505">
              <w:rPr>
                <w:rFonts w:asciiTheme="minorHAnsi" w:hAnsiTheme="minorHAnsi"/>
                <w:sz w:val="20"/>
                <w:szCs w:val="20"/>
              </w:rPr>
              <w:t xml:space="preserve">Protokoll existiert, </w:t>
            </w:r>
            <w:r w:rsidRPr="009D2505">
              <w:rPr>
                <w:rFonts w:asciiTheme="minorHAnsi" w:hAnsiTheme="minorHAnsi"/>
                <w:sz w:val="20"/>
                <w:szCs w:val="20"/>
                <w:u w:val="single"/>
              </w:rPr>
              <w:t>aber</w:t>
            </w:r>
            <w:r w:rsidRPr="009D2505">
              <w:rPr>
                <w:rFonts w:asciiTheme="minorHAnsi" w:hAnsiTheme="minorHAnsi"/>
                <w:sz w:val="20"/>
                <w:szCs w:val="20"/>
              </w:rPr>
              <w:t xml:space="preserve"> wird nicht täglich ausgefüllt bzw. abgezeichnet oder ist veraltet</w:t>
            </w:r>
          </w:p>
        </w:tc>
        <w:tc>
          <w:tcPr>
            <w:tcW w:w="934" w:type="dxa"/>
            <w:shd w:val="clear" w:color="auto" w:fill="auto"/>
          </w:tcPr>
          <w:p w14:paraId="6C6A8338" w14:textId="77777777" w:rsidR="00521907" w:rsidRPr="009D2505" w:rsidRDefault="00521907" w:rsidP="00352AB4">
            <w:pPr>
              <w:rPr>
                <w:sz w:val="20"/>
                <w:szCs w:val="20"/>
              </w:rPr>
            </w:pPr>
            <w:r w:rsidRPr="009D2505">
              <w:rPr>
                <w:sz w:val="20"/>
                <w:szCs w:val="20"/>
              </w:rPr>
              <w:t>2.5</w:t>
            </w:r>
          </w:p>
        </w:tc>
      </w:tr>
      <w:tr w:rsidR="00521907" w:rsidRPr="008A2DAD" w14:paraId="08918E15" w14:textId="77777777" w:rsidTr="00521907">
        <w:trPr>
          <w:trHeight w:val="54"/>
        </w:trPr>
        <w:tc>
          <w:tcPr>
            <w:tcW w:w="4410" w:type="dxa"/>
            <w:vMerge/>
            <w:shd w:val="clear" w:color="auto" w:fill="auto"/>
          </w:tcPr>
          <w:p w14:paraId="1DB2600F" w14:textId="77777777" w:rsidR="00521907" w:rsidRPr="009D2505" w:rsidRDefault="00521907" w:rsidP="00352AB4">
            <w:pPr>
              <w:rPr>
                <w:sz w:val="20"/>
                <w:szCs w:val="20"/>
              </w:rPr>
            </w:pPr>
          </w:p>
        </w:tc>
        <w:tc>
          <w:tcPr>
            <w:tcW w:w="3870" w:type="dxa"/>
            <w:shd w:val="clear" w:color="auto" w:fill="auto"/>
          </w:tcPr>
          <w:p w14:paraId="5F1BEF9F" w14:textId="77777777" w:rsidR="00521907" w:rsidRPr="009D2505" w:rsidRDefault="00521907" w:rsidP="00352AB4">
            <w:pPr>
              <w:pStyle w:val="Default"/>
              <w:rPr>
                <w:rFonts w:asciiTheme="minorHAnsi" w:hAnsiTheme="minorHAnsi"/>
                <w:sz w:val="20"/>
                <w:szCs w:val="20"/>
              </w:rPr>
            </w:pPr>
            <w:r w:rsidRPr="009D2505">
              <w:rPr>
                <w:rFonts w:asciiTheme="minorHAnsi" w:hAnsiTheme="minorHAnsi"/>
                <w:sz w:val="20"/>
                <w:szCs w:val="20"/>
              </w:rPr>
              <w:t>Ja, Protokoll wird täglich ausgefüllt und abgezeichnet</w:t>
            </w:r>
          </w:p>
        </w:tc>
        <w:tc>
          <w:tcPr>
            <w:tcW w:w="934" w:type="dxa"/>
            <w:shd w:val="clear" w:color="auto" w:fill="auto"/>
          </w:tcPr>
          <w:p w14:paraId="4DC48E3D" w14:textId="77777777" w:rsidR="00521907" w:rsidRPr="009D2505" w:rsidRDefault="00521907" w:rsidP="00352AB4">
            <w:pPr>
              <w:rPr>
                <w:sz w:val="20"/>
                <w:szCs w:val="20"/>
              </w:rPr>
            </w:pPr>
            <w:r w:rsidRPr="009D2505">
              <w:rPr>
                <w:sz w:val="20"/>
                <w:szCs w:val="20"/>
              </w:rPr>
              <w:t>5</w:t>
            </w:r>
          </w:p>
        </w:tc>
      </w:tr>
      <w:tr w:rsidR="00521907" w:rsidRPr="008A2DAD" w14:paraId="75463343" w14:textId="77777777" w:rsidTr="00521907">
        <w:trPr>
          <w:trHeight w:val="67"/>
        </w:trPr>
        <w:tc>
          <w:tcPr>
            <w:tcW w:w="4410" w:type="dxa"/>
            <w:vMerge w:val="restart"/>
            <w:shd w:val="clear" w:color="auto" w:fill="auto"/>
          </w:tcPr>
          <w:p w14:paraId="53047FE3" w14:textId="77777777" w:rsidR="00521907" w:rsidRPr="009D2505" w:rsidRDefault="00521907" w:rsidP="00352AB4">
            <w:pPr>
              <w:rPr>
                <w:b/>
                <w:sz w:val="20"/>
                <w:szCs w:val="20"/>
              </w:rPr>
            </w:pPr>
            <w:r w:rsidRPr="009D2505">
              <w:rPr>
                <w:b/>
                <w:sz w:val="20"/>
                <w:szCs w:val="20"/>
              </w:rPr>
              <w:t>8. Sind geeignete und funktionierende Materialien für die Reinigung (z.B. Reinigungsmittel, Mops, Eimer usw.) vorhanden?</w:t>
            </w:r>
          </w:p>
          <w:p w14:paraId="6EAB1382" w14:textId="77777777" w:rsidR="00521907" w:rsidRPr="009D2505" w:rsidRDefault="00521907" w:rsidP="00352AB4">
            <w:pPr>
              <w:rPr>
                <w:i/>
                <w:sz w:val="20"/>
                <w:szCs w:val="20"/>
              </w:rPr>
            </w:pPr>
            <w:r w:rsidRPr="009D2505">
              <w:rPr>
                <w:i/>
                <w:sz w:val="20"/>
                <w:szCs w:val="20"/>
              </w:rPr>
              <w:t>Wählen Sie bitte nur eine Antwort aus</w:t>
            </w:r>
          </w:p>
        </w:tc>
        <w:tc>
          <w:tcPr>
            <w:tcW w:w="3870" w:type="dxa"/>
            <w:shd w:val="clear" w:color="auto" w:fill="auto"/>
          </w:tcPr>
          <w:p w14:paraId="34185F95" w14:textId="77777777" w:rsidR="00521907" w:rsidRPr="009D2505" w:rsidRDefault="00521907" w:rsidP="00352AB4">
            <w:pPr>
              <w:pStyle w:val="Default"/>
              <w:rPr>
                <w:rFonts w:asciiTheme="minorHAnsi" w:hAnsiTheme="minorHAnsi"/>
                <w:sz w:val="20"/>
                <w:szCs w:val="20"/>
              </w:rPr>
            </w:pPr>
            <w:r w:rsidRPr="009D2505">
              <w:rPr>
                <w:rFonts w:asciiTheme="minorHAnsi" w:hAnsiTheme="minorHAnsi"/>
                <w:sz w:val="20"/>
                <w:szCs w:val="20"/>
              </w:rPr>
              <w:t>Keine Materialien vorhanden</w:t>
            </w:r>
          </w:p>
        </w:tc>
        <w:tc>
          <w:tcPr>
            <w:tcW w:w="934" w:type="dxa"/>
            <w:shd w:val="clear" w:color="auto" w:fill="auto"/>
          </w:tcPr>
          <w:p w14:paraId="2617ACA0" w14:textId="77777777" w:rsidR="00521907" w:rsidRPr="009D2505" w:rsidRDefault="00521907" w:rsidP="00352AB4">
            <w:pPr>
              <w:rPr>
                <w:sz w:val="20"/>
                <w:szCs w:val="20"/>
              </w:rPr>
            </w:pPr>
            <w:r w:rsidRPr="009D2505">
              <w:rPr>
                <w:sz w:val="20"/>
                <w:szCs w:val="20"/>
              </w:rPr>
              <w:t>0</w:t>
            </w:r>
          </w:p>
        </w:tc>
      </w:tr>
      <w:tr w:rsidR="00521907" w:rsidRPr="008A2DAD" w14:paraId="4EEC2BEA" w14:textId="77777777" w:rsidTr="00521907">
        <w:trPr>
          <w:trHeight w:val="527"/>
        </w:trPr>
        <w:tc>
          <w:tcPr>
            <w:tcW w:w="4410" w:type="dxa"/>
            <w:vMerge/>
            <w:shd w:val="clear" w:color="auto" w:fill="auto"/>
          </w:tcPr>
          <w:p w14:paraId="212999F0" w14:textId="77777777" w:rsidR="00521907" w:rsidRPr="009D2505" w:rsidRDefault="00521907" w:rsidP="00352AB4">
            <w:pPr>
              <w:rPr>
                <w:sz w:val="20"/>
                <w:szCs w:val="20"/>
              </w:rPr>
            </w:pPr>
          </w:p>
        </w:tc>
        <w:tc>
          <w:tcPr>
            <w:tcW w:w="3870" w:type="dxa"/>
            <w:shd w:val="clear" w:color="auto" w:fill="auto"/>
          </w:tcPr>
          <w:p w14:paraId="540344C2" w14:textId="77777777" w:rsidR="00521907" w:rsidRPr="009D2505" w:rsidRDefault="00521907" w:rsidP="00352AB4">
            <w:pPr>
              <w:pStyle w:val="Default"/>
              <w:rPr>
                <w:rFonts w:asciiTheme="minorHAnsi" w:hAnsiTheme="minorHAnsi"/>
                <w:sz w:val="20"/>
                <w:szCs w:val="20"/>
              </w:rPr>
            </w:pPr>
            <w:r w:rsidRPr="009D2505">
              <w:rPr>
                <w:rFonts w:asciiTheme="minorHAnsi" w:hAnsiTheme="minorHAnsi"/>
                <w:sz w:val="20"/>
                <w:szCs w:val="20"/>
              </w:rPr>
              <w:t>Ja vorhanden, aber in schlechtem Zustand</w:t>
            </w:r>
          </w:p>
        </w:tc>
        <w:tc>
          <w:tcPr>
            <w:tcW w:w="934" w:type="dxa"/>
            <w:shd w:val="clear" w:color="auto" w:fill="auto"/>
          </w:tcPr>
          <w:p w14:paraId="1C71A5A3" w14:textId="77777777" w:rsidR="00521907" w:rsidRPr="009D2505" w:rsidRDefault="00521907" w:rsidP="00352AB4">
            <w:pPr>
              <w:rPr>
                <w:sz w:val="20"/>
                <w:szCs w:val="20"/>
              </w:rPr>
            </w:pPr>
            <w:r w:rsidRPr="009D2505">
              <w:rPr>
                <w:sz w:val="20"/>
                <w:szCs w:val="20"/>
              </w:rPr>
              <w:t>2.5</w:t>
            </w:r>
          </w:p>
        </w:tc>
      </w:tr>
      <w:tr w:rsidR="00521907" w:rsidRPr="008A2DAD" w14:paraId="40B36A5A" w14:textId="77777777" w:rsidTr="00521907">
        <w:trPr>
          <w:trHeight w:val="305"/>
        </w:trPr>
        <w:tc>
          <w:tcPr>
            <w:tcW w:w="4410" w:type="dxa"/>
            <w:vMerge/>
            <w:shd w:val="clear" w:color="auto" w:fill="auto"/>
          </w:tcPr>
          <w:p w14:paraId="555D97B5" w14:textId="77777777" w:rsidR="00521907" w:rsidRPr="009D2505" w:rsidRDefault="00521907" w:rsidP="00352AB4">
            <w:pPr>
              <w:rPr>
                <w:sz w:val="20"/>
                <w:szCs w:val="20"/>
              </w:rPr>
            </w:pPr>
          </w:p>
        </w:tc>
        <w:tc>
          <w:tcPr>
            <w:tcW w:w="3870" w:type="dxa"/>
            <w:shd w:val="clear" w:color="auto" w:fill="auto"/>
          </w:tcPr>
          <w:p w14:paraId="0291E395" w14:textId="77777777" w:rsidR="00521907" w:rsidRPr="009D2505" w:rsidRDefault="00521907" w:rsidP="00352AB4">
            <w:pPr>
              <w:pStyle w:val="Default"/>
              <w:rPr>
                <w:rFonts w:asciiTheme="minorHAnsi" w:hAnsiTheme="minorHAnsi"/>
                <w:sz w:val="20"/>
                <w:szCs w:val="20"/>
              </w:rPr>
            </w:pPr>
            <w:r w:rsidRPr="009D2505">
              <w:rPr>
                <w:rFonts w:asciiTheme="minorHAnsi" w:hAnsiTheme="minorHAnsi"/>
                <w:sz w:val="20"/>
                <w:szCs w:val="20"/>
              </w:rPr>
              <w:t>Ja, vorhanden und in einem guten Zustand</w:t>
            </w:r>
          </w:p>
        </w:tc>
        <w:tc>
          <w:tcPr>
            <w:tcW w:w="934" w:type="dxa"/>
            <w:shd w:val="clear" w:color="auto" w:fill="auto"/>
          </w:tcPr>
          <w:p w14:paraId="31D48307" w14:textId="77777777" w:rsidR="00521907" w:rsidRPr="009D2505" w:rsidRDefault="00521907" w:rsidP="00352AB4">
            <w:pPr>
              <w:rPr>
                <w:sz w:val="20"/>
                <w:szCs w:val="20"/>
              </w:rPr>
            </w:pPr>
            <w:r w:rsidRPr="009D2505">
              <w:rPr>
                <w:sz w:val="20"/>
                <w:szCs w:val="20"/>
              </w:rPr>
              <w:t>5</w:t>
            </w:r>
          </w:p>
        </w:tc>
      </w:tr>
      <w:tr w:rsidR="00521907" w:rsidRPr="001E0BC2" w14:paraId="3606C0E3" w14:textId="77777777" w:rsidTr="00521907">
        <w:trPr>
          <w:trHeight w:val="350"/>
        </w:trPr>
        <w:tc>
          <w:tcPr>
            <w:tcW w:w="9214" w:type="dxa"/>
            <w:gridSpan w:val="3"/>
            <w:shd w:val="clear" w:color="auto" w:fill="auto"/>
          </w:tcPr>
          <w:p w14:paraId="3E03E220" w14:textId="77777777" w:rsidR="00521907" w:rsidRPr="009D2505" w:rsidRDefault="00521907" w:rsidP="00352AB4">
            <w:pPr>
              <w:rPr>
                <w:b/>
                <w:sz w:val="20"/>
                <w:szCs w:val="20"/>
              </w:rPr>
            </w:pPr>
            <w:r w:rsidRPr="009D2505">
              <w:rPr>
                <w:b/>
                <w:sz w:val="20"/>
                <w:szCs w:val="20"/>
              </w:rPr>
              <w:t>Patientenunterbringung und persönliche Schutzausrüstung in der Krankenversorgung</w:t>
            </w:r>
          </w:p>
        </w:tc>
      </w:tr>
      <w:tr w:rsidR="00521907" w:rsidRPr="008A2DAD" w14:paraId="0FAF9166" w14:textId="77777777" w:rsidTr="00521907">
        <w:trPr>
          <w:trHeight w:val="270"/>
        </w:trPr>
        <w:tc>
          <w:tcPr>
            <w:tcW w:w="4410" w:type="dxa"/>
            <w:vMerge w:val="restart"/>
            <w:shd w:val="clear" w:color="auto" w:fill="auto"/>
          </w:tcPr>
          <w:p w14:paraId="3C22A772" w14:textId="77777777" w:rsidR="00521907" w:rsidRPr="009D2505" w:rsidRDefault="00521907" w:rsidP="00352AB4">
            <w:pPr>
              <w:rPr>
                <w:b/>
                <w:sz w:val="20"/>
                <w:szCs w:val="20"/>
              </w:rPr>
            </w:pPr>
            <w:r w:rsidRPr="009D2505">
              <w:rPr>
                <w:b/>
                <w:sz w:val="20"/>
                <w:szCs w:val="20"/>
              </w:rPr>
              <w:t xml:space="preserve">9. Haben Sie Einzelzimmer oder Räume für die </w:t>
            </w:r>
            <w:proofErr w:type="spellStart"/>
            <w:r w:rsidRPr="009D2505">
              <w:rPr>
                <w:b/>
                <w:sz w:val="20"/>
                <w:szCs w:val="20"/>
              </w:rPr>
              <w:t>Kohortierung</w:t>
            </w:r>
            <w:proofErr w:type="spellEnd"/>
            <w:r w:rsidRPr="009D2505">
              <w:rPr>
                <w:rStyle w:val="Funotenzeichen"/>
                <w:b/>
                <w:sz w:val="20"/>
                <w:szCs w:val="20"/>
              </w:rPr>
              <w:footnoteReference w:id="30"/>
            </w:r>
            <w:r w:rsidRPr="009D2505">
              <w:rPr>
                <w:b/>
                <w:sz w:val="20"/>
                <w:szCs w:val="20"/>
              </w:rPr>
              <w:t xml:space="preserve"> von Patienten mit ähnlichen Krankheitserregern (z.B. TBC, Masern, Cholera, Ebola, SARS)?</w:t>
            </w:r>
            <w:r w:rsidRPr="009D2505">
              <w:rPr>
                <w:rStyle w:val="Funotenzeichen"/>
                <w:b/>
                <w:sz w:val="20"/>
                <w:szCs w:val="20"/>
              </w:rPr>
              <w:footnoteReference w:id="31"/>
            </w:r>
          </w:p>
          <w:p w14:paraId="187E983C" w14:textId="77777777" w:rsidR="00521907" w:rsidRPr="009D2505" w:rsidRDefault="00521907" w:rsidP="00352AB4">
            <w:pPr>
              <w:rPr>
                <w:b/>
                <w:sz w:val="20"/>
                <w:szCs w:val="20"/>
              </w:rPr>
            </w:pPr>
            <w:r w:rsidRPr="009D2505">
              <w:rPr>
                <w:i/>
                <w:sz w:val="20"/>
                <w:szCs w:val="20"/>
              </w:rPr>
              <w:t>Wählen Sie bitte nur eine Antwort aus</w:t>
            </w:r>
          </w:p>
        </w:tc>
        <w:tc>
          <w:tcPr>
            <w:tcW w:w="3870" w:type="dxa"/>
            <w:shd w:val="clear" w:color="auto" w:fill="auto"/>
          </w:tcPr>
          <w:p w14:paraId="4BA2E4C7" w14:textId="77777777" w:rsidR="00521907" w:rsidRPr="009D2505" w:rsidRDefault="00521907" w:rsidP="00352AB4">
            <w:pPr>
              <w:rPr>
                <w:sz w:val="20"/>
                <w:szCs w:val="20"/>
              </w:rPr>
            </w:pPr>
            <w:r w:rsidRPr="009D2505">
              <w:rPr>
                <w:sz w:val="20"/>
                <w:szCs w:val="20"/>
              </w:rPr>
              <w:t>Nein</w:t>
            </w:r>
          </w:p>
        </w:tc>
        <w:tc>
          <w:tcPr>
            <w:tcW w:w="934" w:type="dxa"/>
            <w:shd w:val="clear" w:color="auto" w:fill="auto"/>
          </w:tcPr>
          <w:p w14:paraId="432F7BDC" w14:textId="77777777" w:rsidR="00521907" w:rsidRPr="009D2505" w:rsidRDefault="00521907" w:rsidP="00352AB4">
            <w:pPr>
              <w:rPr>
                <w:sz w:val="20"/>
                <w:szCs w:val="20"/>
              </w:rPr>
            </w:pPr>
            <w:r w:rsidRPr="009D2505">
              <w:rPr>
                <w:sz w:val="20"/>
                <w:szCs w:val="20"/>
              </w:rPr>
              <w:t>0</w:t>
            </w:r>
          </w:p>
        </w:tc>
      </w:tr>
      <w:tr w:rsidR="00521907" w:rsidRPr="008A2DAD" w14:paraId="0CC5A6D1" w14:textId="77777777" w:rsidTr="00521907">
        <w:trPr>
          <w:trHeight w:val="270"/>
        </w:trPr>
        <w:tc>
          <w:tcPr>
            <w:tcW w:w="4410" w:type="dxa"/>
            <w:vMerge/>
            <w:shd w:val="clear" w:color="auto" w:fill="auto"/>
          </w:tcPr>
          <w:p w14:paraId="5D69ADCD" w14:textId="77777777" w:rsidR="00521907" w:rsidRPr="009D2505" w:rsidRDefault="00521907" w:rsidP="00352AB4">
            <w:pPr>
              <w:pStyle w:val="Listenabsatz"/>
              <w:numPr>
                <w:ilvl w:val="0"/>
                <w:numId w:val="12"/>
              </w:numPr>
              <w:rPr>
                <w:sz w:val="20"/>
                <w:szCs w:val="20"/>
              </w:rPr>
            </w:pPr>
          </w:p>
        </w:tc>
        <w:tc>
          <w:tcPr>
            <w:tcW w:w="3870" w:type="dxa"/>
            <w:shd w:val="clear" w:color="auto" w:fill="auto"/>
          </w:tcPr>
          <w:p w14:paraId="3A3D70B5" w14:textId="77777777" w:rsidR="00521907" w:rsidRPr="009D2505" w:rsidRDefault="00521907" w:rsidP="00352AB4">
            <w:pPr>
              <w:rPr>
                <w:sz w:val="20"/>
                <w:szCs w:val="20"/>
              </w:rPr>
            </w:pPr>
            <w:r w:rsidRPr="009D2505">
              <w:rPr>
                <w:sz w:val="20"/>
                <w:szCs w:val="20"/>
              </w:rPr>
              <w:t xml:space="preserve">Keine Einzelzimmer, aber geeignete Zimmer für die </w:t>
            </w:r>
            <w:proofErr w:type="spellStart"/>
            <w:r w:rsidRPr="009D2505">
              <w:rPr>
                <w:sz w:val="20"/>
                <w:szCs w:val="20"/>
              </w:rPr>
              <w:t>Patientenkohortierung</w:t>
            </w:r>
            <w:proofErr w:type="spellEnd"/>
          </w:p>
        </w:tc>
        <w:tc>
          <w:tcPr>
            <w:tcW w:w="934" w:type="dxa"/>
            <w:shd w:val="clear" w:color="auto" w:fill="auto"/>
          </w:tcPr>
          <w:p w14:paraId="6219A46C" w14:textId="77777777" w:rsidR="00521907" w:rsidRPr="009D2505" w:rsidRDefault="00521907" w:rsidP="00352AB4">
            <w:pPr>
              <w:rPr>
                <w:sz w:val="20"/>
                <w:szCs w:val="20"/>
              </w:rPr>
            </w:pPr>
            <w:r w:rsidRPr="009D2505">
              <w:rPr>
                <w:sz w:val="20"/>
                <w:szCs w:val="20"/>
              </w:rPr>
              <w:t>2.5</w:t>
            </w:r>
          </w:p>
        </w:tc>
      </w:tr>
      <w:tr w:rsidR="00521907" w:rsidRPr="008A2DAD" w14:paraId="61698E2D" w14:textId="77777777" w:rsidTr="00521907">
        <w:trPr>
          <w:trHeight w:val="270"/>
        </w:trPr>
        <w:tc>
          <w:tcPr>
            <w:tcW w:w="4410" w:type="dxa"/>
            <w:vMerge/>
            <w:shd w:val="clear" w:color="auto" w:fill="auto"/>
          </w:tcPr>
          <w:p w14:paraId="159D62C4" w14:textId="77777777" w:rsidR="00521907" w:rsidRPr="009D2505" w:rsidRDefault="00521907" w:rsidP="00352AB4">
            <w:pPr>
              <w:pStyle w:val="Listenabsatz"/>
              <w:numPr>
                <w:ilvl w:val="0"/>
                <w:numId w:val="12"/>
              </w:numPr>
              <w:rPr>
                <w:sz w:val="20"/>
                <w:szCs w:val="20"/>
              </w:rPr>
            </w:pPr>
          </w:p>
        </w:tc>
        <w:tc>
          <w:tcPr>
            <w:tcW w:w="3870" w:type="dxa"/>
            <w:shd w:val="clear" w:color="auto" w:fill="auto"/>
          </w:tcPr>
          <w:p w14:paraId="51E2AD94" w14:textId="77777777" w:rsidR="00521907" w:rsidRPr="009D2505" w:rsidRDefault="00521907" w:rsidP="00352AB4">
            <w:pPr>
              <w:rPr>
                <w:sz w:val="20"/>
                <w:szCs w:val="20"/>
                <w:lang w:val="en-US"/>
              </w:rPr>
            </w:pPr>
            <w:r w:rsidRPr="009D2505">
              <w:rPr>
                <w:sz w:val="20"/>
                <w:szCs w:val="20"/>
                <w:lang w:val="en-US"/>
              </w:rPr>
              <w:t xml:space="preserve">Ja, </w:t>
            </w:r>
            <w:proofErr w:type="spellStart"/>
            <w:r w:rsidRPr="009D2505">
              <w:rPr>
                <w:sz w:val="20"/>
                <w:szCs w:val="20"/>
                <w:lang w:val="en-US"/>
              </w:rPr>
              <w:t>Einzelzimmer</w:t>
            </w:r>
            <w:proofErr w:type="spellEnd"/>
            <w:r w:rsidRPr="009D2505">
              <w:rPr>
                <w:sz w:val="20"/>
                <w:szCs w:val="20"/>
                <w:lang w:val="en-US"/>
              </w:rPr>
              <w:t xml:space="preserve"> </w:t>
            </w:r>
            <w:proofErr w:type="spellStart"/>
            <w:r w:rsidRPr="009D2505">
              <w:rPr>
                <w:sz w:val="20"/>
                <w:szCs w:val="20"/>
                <w:lang w:val="en-US"/>
              </w:rPr>
              <w:t>sind</w:t>
            </w:r>
            <w:proofErr w:type="spellEnd"/>
            <w:r w:rsidRPr="009D2505">
              <w:rPr>
                <w:sz w:val="20"/>
                <w:szCs w:val="20"/>
                <w:lang w:val="en-US"/>
              </w:rPr>
              <w:t xml:space="preserve"> </w:t>
            </w:r>
            <w:proofErr w:type="spellStart"/>
            <w:r w:rsidRPr="009D2505">
              <w:rPr>
                <w:sz w:val="20"/>
                <w:szCs w:val="20"/>
                <w:lang w:val="en-US"/>
              </w:rPr>
              <w:t>verfügbar</w:t>
            </w:r>
            <w:proofErr w:type="spellEnd"/>
            <w:r w:rsidRPr="009D2505">
              <w:rPr>
                <w:sz w:val="20"/>
                <w:szCs w:val="20"/>
                <w:lang w:val="en-US"/>
              </w:rPr>
              <w:t xml:space="preserve"> </w:t>
            </w:r>
          </w:p>
        </w:tc>
        <w:tc>
          <w:tcPr>
            <w:tcW w:w="934" w:type="dxa"/>
            <w:shd w:val="clear" w:color="auto" w:fill="auto"/>
          </w:tcPr>
          <w:p w14:paraId="0029DF56" w14:textId="77777777" w:rsidR="00521907" w:rsidRPr="009D2505" w:rsidRDefault="00521907" w:rsidP="00352AB4">
            <w:pPr>
              <w:rPr>
                <w:sz w:val="20"/>
                <w:szCs w:val="20"/>
              </w:rPr>
            </w:pPr>
            <w:r w:rsidRPr="009D2505">
              <w:rPr>
                <w:sz w:val="20"/>
                <w:szCs w:val="20"/>
              </w:rPr>
              <w:t>7.5</w:t>
            </w:r>
          </w:p>
        </w:tc>
      </w:tr>
      <w:tr w:rsidR="00521907" w:rsidRPr="008A2DAD" w14:paraId="37CA4BB0" w14:textId="77777777" w:rsidTr="00521907">
        <w:trPr>
          <w:trHeight w:val="556"/>
        </w:trPr>
        <w:tc>
          <w:tcPr>
            <w:tcW w:w="4410" w:type="dxa"/>
            <w:vMerge w:val="restart"/>
            <w:shd w:val="clear" w:color="auto" w:fill="auto"/>
          </w:tcPr>
          <w:p w14:paraId="29804D6F" w14:textId="77777777" w:rsidR="00521907" w:rsidRPr="009D2505" w:rsidRDefault="00521907" w:rsidP="00352AB4">
            <w:pPr>
              <w:rPr>
                <w:b/>
                <w:sz w:val="20"/>
                <w:szCs w:val="20"/>
              </w:rPr>
            </w:pPr>
            <w:r w:rsidRPr="009D2505">
              <w:rPr>
                <w:b/>
                <w:sz w:val="20"/>
                <w:szCs w:val="20"/>
              </w:rPr>
              <w:t>10. Steht eine persönliche Schutzausrüstung</w:t>
            </w:r>
            <w:r w:rsidRPr="009D2505">
              <w:rPr>
                <w:rStyle w:val="Funotenzeichen"/>
                <w:b/>
                <w:sz w:val="20"/>
                <w:szCs w:val="20"/>
              </w:rPr>
              <w:footnoteReference w:id="32"/>
            </w:r>
            <w:r w:rsidRPr="009D2505">
              <w:rPr>
                <w:b/>
                <w:sz w:val="20"/>
                <w:szCs w:val="20"/>
              </w:rPr>
              <w:t xml:space="preserve"> jederzeit und in ausreichender Menge für alle Verwendungszwecke allen Mitarbeitern zur Verfügung?</w:t>
            </w:r>
          </w:p>
          <w:p w14:paraId="3A277191" w14:textId="77777777" w:rsidR="00521907" w:rsidRPr="009D2505" w:rsidRDefault="00521907" w:rsidP="00352AB4">
            <w:pPr>
              <w:rPr>
                <w:i/>
                <w:sz w:val="20"/>
                <w:szCs w:val="20"/>
              </w:rPr>
            </w:pPr>
            <w:r w:rsidRPr="009D2505">
              <w:rPr>
                <w:i/>
                <w:sz w:val="20"/>
                <w:szCs w:val="20"/>
              </w:rPr>
              <w:t>Wählen Sie bitte nur eine Antwort aus</w:t>
            </w:r>
          </w:p>
        </w:tc>
        <w:tc>
          <w:tcPr>
            <w:tcW w:w="3870" w:type="dxa"/>
            <w:shd w:val="clear" w:color="auto" w:fill="auto"/>
          </w:tcPr>
          <w:p w14:paraId="163CA424" w14:textId="77777777" w:rsidR="00521907" w:rsidRPr="009D2505" w:rsidRDefault="00521907" w:rsidP="00352AB4">
            <w:pPr>
              <w:rPr>
                <w:sz w:val="20"/>
                <w:szCs w:val="20"/>
              </w:rPr>
            </w:pPr>
            <w:r w:rsidRPr="009D2505">
              <w:rPr>
                <w:sz w:val="20"/>
                <w:szCs w:val="20"/>
              </w:rPr>
              <w:t>Nein</w:t>
            </w:r>
          </w:p>
        </w:tc>
        <w:tc>
          <w:tcPr>
            <w:tcW w:w="934" w:type="dxa"/>
            <w:shd w:val="clear" w:color="auto" w:fill="auto"/>
          </w:tcPr>
          <w:p w14:paraId="2F71B21A" w14:textId="77777777" w:rsidR="00521907" w:rsidRPr="009D2505" w:rsidRDefault="00521907" w:rsidP="00352AB4">
            <w:pPr>
              <w:rPr>
                <w:sz w:val="20"/>
                <w:szCs w:val="20"/>
              </w:rPr>
            </w:pPr>
            <w:r w:rsidRPr="009D2505">
              <w:rPr>
                <w:sz w:val="20"/>
                <w:szCs w:val="20"/>
              </w:rPr>
              <w:t>0</w:t>
            </w:r>
          </w:p>
        </w:tc>
      </w:tr>
      <w:tr w:rsidR="00521907" w:rsidRPr="008A2DAD" w14:paraId="0864538C" w14:textId="77777777" w:rsidTr="00521907">
        <w:trPr>
          <w:trHeight w:val="688"/>
        </w:trPr>
        <w:tc>
          <w:tcPr>
            <w:tcW w:w="4410" w:type="dxa"/>
            <w:vMerge/>
            <w:shd w:val="clear" w:color="auto" w:fill="auto"/>
          </w:tcPr>
          <w:p w14:paraId="66C67A46" w14:textId="77777777" w:rsidR="00521907" w:rsidRPr="009D2505" w:rsidRDefault="00521907" w:rsidP="00352AB4">
            <w:pPr>
              <w:pStyle w:val="Listenabsatz"/>
              <w:numPr>
                <w:ilvl w:val="0"/>
                <w:numId w:val="12"/>
              </w:numPr>
              <w:rPr>
                <w:sz w:val="20"/>
                <w:szCs w:val="20"/>
              </w:rPr>
            </w:pPr>
          </w:p>
        </w:tc>
        <w:tc>
          <w:tcPr>
            <w:tcW w:w="3870" w:type="dxa"/>
            <w:shd w:val="clear" w:color="auto" w:fill="auto"/>
          </w:tcPr>
          <w:p w14:paraId="674DB960" w14:textId="77777777" w:rsidR="00521907" w:rsidRPr="009D2505" w:rsidRDefault="00521907" w:rsidP="00352AB4">
            <w:pPr>
              <w:rPr>
                <w:sz w:val="20"/>
                <w:szCs w:val="20"/>
              </w:rPr>
            </w:pPr>
            <w:r w:rsidRPr="009D2505">
              <w:rPr>
                <w:sz w:val="20"/>
                <w:szCs w:val="20"/>
              </w:rPr>
              <w:t>Ja, aber nicht kontinuierlich in ausreichender Menge verfügbar</w:t>
            </w:r>
          </w:p>
        </w:tc>
        <w:tc>
          <w:tcPr>
            <w:tcW w:w="934" w:type="dxa"/>
            <w:shd w:val="clear" w:color="auto" w:fill="auto"/>
          </w:tcPr>
          <w:p w14:paraId="2BCD91EF" w14:textId="77777777" w:rsidR="00521907" w:rsidRPr="009D2505" w:rsidRDefault="00521907" w:rsidP="00352AB4">
            <w:pPr>
              <w:rPr>
                <w:sz w:val="20"/>
                <w:szCs w:val="20"/>
              </w:rPr>
            </w:pPr>
            <w:r w:rsidRPr="009D2505">
              <w:rPr>
                <w:sz w:val="20"/>
                <w:szCs w:val="20"/>
              </w:rPr>
              <w:t>2.5</w:t>
            </w:r>
          </w:p>
        </w:tc>
      </w:tr>
      <w:tr w:rsidR="00521907" w:rsidRPr="008A2DAD" w14:paraId="27370132" w14:textId="77777777" w:rsidTr="00521907">
        <w:trPr>
          <w:trHeight w:val="270"/>
        </w:trPr>
        <w:tc>
          <w:tcPr>
            <w:tcW w:w="4410" w:type="dxa"/>
            <w:vMerge/>
            <w:shd w:val="clear" w:color="auto" w:fill="auto"/>
          </w:tcPr>
          <w:p w14:paraId="0BE5CD8C" w14:textId="77777777" w:rsidR="00521907" w:rsidRPr="009D2505" w:rsidRDefault="00521907" w:rsidP="00352AB4">
            <w:pPr>
              <w:pStyle w:val="Listenabsatz"/>
              <w:numPr>
                <w:ilvl w:val="0"/>
                <w:numId w:val="12"/>
              </w:numPr>
              <w:rPr>
                <w:sz w:val="20"/>
                <w:szCs w:val="20"/>
              </w:rPr>
            </w:pPr>
          </w:p>
        </w:tc>
        <w:tc>
          <w:tcPr>
            <w:tcW w:w="3870" w:type="dxa"/>
            <w:shd w:val="clear" w:color="auto" w:fill="auto"/>
          </w:tcPr>
          <w:p w14:paraId="0A0B235E" w14:textId="77777777" w:rsidR="00521907" w:rsidRPr="009D2505" w:rsidRDefault="00521907" w:rsidP="00352AB4">
            <w:pPr>
              <w:rPr>
                <w:sz w:val="20"/>
                <w:szCs w:val="20"/>
              </w:rPr>
            </w:pPr>
            <w:r w:rsidRPr="009D2505">
              <w:rPr>
                <w:sz w:val="20"/>
                <w:szCs w:val="20"/>
              </w:rPr>
              <w:t>Ja, kontinuierlich in ausreichender Menge verfügbar</w:t>
            </w:r>
          </w:p>
        </w:tc>
        <w:tc>
          <w:tcPr>
            <w:tcW w:w="934" w:type="dxa"/>
            <w:shd w:val="clear" w:color="auto" w:fill="auto"/>
          </w:tcPr>
          <w:p w14:paraId="685886C4" w14:textId="77777777" w:rsidR="00521907" w:rsidRPr="009D2505" w:rsidRDefault="00521907" w:rsidP="00352AB4">
            <w:pPr>
              <w:rPr>
                <w:sz w:val="20"/>
                <w:szCs w:val="20"/>
              </w:rPr>
            </w:pPr>
            <w:r w:rsidRPr="009D2505">
              <w:rPr>
                <w:sz w:val="20"/>
                <w:szCs w:val="20"/>
              </w:rPr>
              <w:t>7.5</w:t>
            </w:r>
          </w:p>
        </w:tc>
      </w:tr>
      <w:tr w:rsidR="00521907" w:rsidRPr="001E0BC2" w14:paraId="16B66F5B" w14:textId="77777777" w:rsidTr="00521907">
        <w:trPr>
          <w:trHeight w:val="350"/>
        </w:trPr>
        <w:tc>
          <w:tcPr>
            <w:tcW w:w="9214" w:type="dxa"/>
            <w:gridSpan w:val="3"/>
            <w:shd w:val="clear" w:color="auto" w:fill="auto"/>
          </w:tcPr>
          <w:p w14:paraId="0435958A" w14:textId="77777777" w:rsidR="00521907" w:rsidRPr="009D2505" w:rsidRDefault="00521907" w:rsidP="00352AB4">
            <w:pPr>
              <w:rPr>
                <w:b/>
                <w:sz w:val="20"/>
                <w:szCs w:val="20"/>
              </w:rPr>
            </w:pPr>
            <w:r w:rsidRPr="009D2505">
              <w:rPr>
                <w:b/>
                <w:sz w:val="20"/>
                <w:szCs w:val="20"/>
              </w:rPr>
              <w:t>Medizinische Abfallwirtschaft und Abwasser</w:t>
            </w:r>
          </w:p>
        </w:tc>
      </w:tr>
      <w:tr w:rsidR="00521907" w:rsidRPr="008A2DAD" w14:paraId="1F9C4479" w14:textId="77777777" w:rsidTr="00521907">
        <w:trPr>
          <w:trHeight w:val="172"/>
        </w:trPr>
        <w:tc>
          <w:tcPr>
            <w:tcW w:w="4410" w:type="dxa"/>
            <w:vMerge w:val="restart"/>
            <w:shd w:val="clear" w:color="auto" w:fill="auto"/>
          </w:tcPr>
          <w:p w14:paraId="6FDAAD94" w14:textId="77777777" w:rsidR="00521907" w:rsidRPr="009D2505" w:rsidRDefault="00521907" w:rsidP="00352AB4">
            <w:pPr>
              <w:rPr>
                <w:b/>
                <w:sz w:val="20"/>
                <w:szCs w:val="20"/>
              </w:rPr>
            </w:pPr>
            <w:r w:rsidRPr="009D2505">
              <w:rPr>
                <w:b/>
                <w:sz w:val="20"/>
                <w:szCs w:val="20"/>
              </w:rPr>
              <w:t>11. Haben sie funktionierende Abfallsammelbehälter für nicht-infektiöse (allgemeine) Abfälle, infektiöse Abfälle und scharfe (spitze) Abfälle in unmittelbarer Nähe aller Abfallentstehungsorte?</w:t>
            </w:r>
          </w:p>
          <w:p w14:paraId="3341F775" w14:textId="77777777" w:rsidR="00521907" w:rsidRPr="009D2505" w:rsidRDefault="00521907" w:rsidP="00352AB4">
            <w:pPr>
              <w:rPr>
                <w:i/>
                <w:sz w:val="20"/>
                <w:szCs w:val="20"/>
              </w:rPr>
            </w:pPr>
            <w:r w:rsidRPr="009D2505">
              <w:rPr>
                <w:i/>
                <w:sz w:val="20"/>
                <w:szCs w:val="20"/>
              </w:rPr>
              <w:t>Wählen Sie bitte nur eine Antwort aus</w:t>
            </w:r>
          </w:p>
        </w:tc>
        <w:tc>
          <w:tcPr>
            <w:tcW w:w="3870" w:type="dxa"/>
            <w:shd w:val="clear" w:color="auto" w:fill="auto"/>
          </w:tcPr>
          <w:p w14:paraId="04BF248A" w14:textId="77777777" w:rsidR="00521907" w:rsidRPr="009D2505" w:rsidRDefault="00521907" w:rsidP="00352AB4">
            <w:pPr>
              <w:rPr>
                <w:sz w:val="20"/>
                <w:szCs w:val="20"/>
              </w:rPr>
            </w:pPr>
            <w:r w:rsidRPr="009D2505">
              <w:rPr>
                <w:sz w:val="20"/>
                <w:szCs w:val="20"/>
              </w:rPr>
              <w:t>Keine Behälter bzw. keine separate Entsorgung für scharfe (spitze) Gegenstände</w:t>
            </w:r>
          </w:p>
        </w:tc>
        <w:tc>
          <w:tcPr>
            <w:tcW w:w="934" w:type="dxa"/>
            <w:shd w:val="clear" w:color="auto" w:fill="auto"/>
          </w:tcPr>
          <w:p w14:paraId="33E97E3A" w14:textId="77777777" w:rsidR="00521907" w:rsidRPr="009D2505" w:rsidRDefault="00521907" w:rsidP="00352AB4">
            <w:pPr>
              <w:rPr>
                <w:sz w:val="20"/>
                <w:szCs w:val="20"/>
              </w:rPr>
            </w:pPr>
            <w:r w:rsidRPr="009D2505">
              <w:rPr>
                <w:sz w:val="20"/>
                <w:szCs w:val="20"/>
              </w:rPr>
              <w:t>0</w:t>
            </w:r>
          </w:p>
        </w:tc>
      </w:tr>
      <w:tr w:rsidR="00521907" w:rsidRPr="008A2DAD" w14:paraId="70D474D0" w14:textId="77777777" w:rsidTr="00521907">
        <w:trPr>
          <w:trHeight w:val="172"/>
        </w:trPr>
        <w:tc>
          <w:tcPr>
            <w:tcW w:w="4410" w:type="dxa"/>
            <w:vMerge/>
            <w:shd w:val="clear" w:color="auto" w:fill="auto"/>
          </w:tcPr>
          <w:p w14:paraId="48FBA1C9" w14:textId="77777777" w:rsidR="00521907" w:rsidRPr="009D2505" w:rsidRDefault="00521907" w:rsidP="00352AB4">
            <w:pPr>
              <w:rPr>
                <w:sz w:val="20"/>
                <w:szCs w:val="20"/>
              </w:rPr>
            </w:pPr>
          </w:p>
        </w:tc>
        <w:tc>
          <w:tcPr>
            <w:tcW w:w="3870" w:type="dxa"/>
            <w:shd w:val="clear" w:color="auto" w:fill="auto"/>
          </w:tcPr>
          <w:p w14:paraId="787A6EF6" w14:textId="77777777" w:rsidR="00521907" w:rsidRPr="009D2505" w:rsidRDefault="00521907" w:rsidP="00352AB4">
            <w:pPr>
              <w:rPr>
                <w:sz w:val="20"/>
                <w:szCs w:val="20"/>
              </w:rPr>
            </w:pPr>
            <w:r w:rsidRPr="009D2505">
              <w:rPr>
                <w:sz w:val="20"/>
                <w:szCs w:val="20"/>
              </w:rPr>
              <w:t xml:space="preserve">Getrennte Behälter vorhanden, </w:t>
            </w:r>
            <w:r w:rsidRPr="009D2505">
              <w:rPr>
                <w:sz w:val="20"/>
                <w:szCs w:val="20"/>
                <w:u w:val="single"/>
              </w:rPr>
              <w:t>aber</w:t>
            </w:r>
            <w:r w:rsidRPr="009D2505">
              <w:rPr>
                <w:sz w:val="20"/>
                <w:szCs w:val="20"/>
              </w:rPr>
              <w:t xml:space="preserve"> Deckel fehlen oder mehr als ¾ voll; </w:t>
            </w:r>
            <w:r w:rsidRPr="009D2505">
              <w:rPr>
                <w:sz w:val="20"/>
                <w:szCs w:val="20"/>
                <w:u w:val="single"/>
              </w:rPr>
              <w:t>nur</w:t>
            </w:r>
            <w:r w:rsidRPr="009D2505">
              <w:rPr>
                <w:sz w:val="20"/>
                <w:szCs w:val="20"/>
              </w:rPr>
              <w:t xml:space="preserve"> zwei Behälter (anstelle von drei); </w:t>
            </w:r>
            <w:r w:rsidRPr="009D2505">
              <w:rPr>
                <w:sz w:val="20"/>
                <w:szCs w:val="20"/>
                <w:u w:val="single"/>
              </w:rPr>
              <w:t>oder</w:t>
            </w:r>
            <w:r w:rsidRPr="009D2505">
              <w:rPr>
                <w:sz w:val="20"/>
                <w:szCs w:val="20"/>
              </w:rPr>
              <w:t xml:space="preserve"> Behälter an einigen, aber nicht allen, Abfallentstehungsorten</w:t>
            </w:r>
          </w:p>
        </w:tc>
        <w:tc>
          <w:tcPr>
            <w:tcW w:w="934" w:type="dxa"/>
            <w:shd w:val="clear" w:color="auto" w:fill="auto"/>
          </w:tcPr>
          <w:p w14:paraId="0BFFD67F" w14:textId="77777777" w:rsidR="00521907" w:rsidRPr="009D2505" w:rsidRDefault="00521907" w:rsidP="00352AB4">
            <w:pPr>
              <w:rPr>
                <w:sz w:val="20"/>
                <w:szCs w:val="20"/>
              </w:rPr>
            </w:pPr>
            <w:r w:rsidRPr="009D2505">
              <w:rPr>
                <w:sz w:val="20"/>
                <w:szCs w:val="20"/>
              </w:rPr>
              <w:t>2.5</w:t>
            </w:r>
          </w:p>
        </w:tc>
      </w:tr>
      <w:tr w:rsidR="00521907" w:rsidRPr="008A2DAD" w14:paraId="2930BF0A" w14:textId="77777777" w:rsidTr="00521907">
        <w:trPr>
          <w:trHeight w:val="172"/>
        </w:trPr>
        <w:tc>
          <w:tcPr>
            <w:tcW w:w="4410" w:type="dxa"/>
            <w:vMerge/>
            <w:shd w:val="clear" w:color="auto" w:fill="auto"/>
          </w:tcPr>
          <w:p w14:paraId="219255FC" w14:textId="77777777" w:rsidR="00521907" w:rsidRPr="009D2505" w:rsidRDefault="00521907" w:rsidP="00352AB4">
            <w:pPr>
              <w:rPr>
                <w:sz w:val="20"/>
                <w:szCs w:val="20"/>
              </w:rPr>
            </w:pPr>
          </w:p>
        </w:tc>
        <w:tc>
          <w:tcPr>
            <w:tcW w:w="3870" w:type="dxa"/>
            <w:shd w:val="clear" w:color="auto" w:fill="auto"/>
          </w:tcPr>
          <w:p w14:paraId="05F9794B" w14:textId="77777777" w:rsidR="00521907" w:rsidRPr="009D2505" w:rsidRDefault="00521907" w:rsidP="00352AB4">
            <w:pPr>
              <w:rPr>
                <w:sz w:val="20"/>
                <w:szCs w:val="20"/>
              </w:rPr>
            </w:pPr>
            <w:r w:rsidRPr="009D2505">
              <w:rPr>
                <w:sz w:val="20"/>
                <w:szCs w:val="20"/>
              </w:rPr>
              <w:t>Ja</w:t>
            </w:r>
          </w:p>
        </w:tc>
        <w:tc>
          <w:tcPr>
            <w:tcW w:w="934" w:type="dxa"/>
            <w:shd w:val="clear" w:color="auto" w:fill="auto"/>
          </w:tcPr>
          <w:p w14:paraId="4EAEF66E" w14:textId="77777777" w:rsidR="00521907" w:rsidRPr="009D2505" w:rsidRDefault="00521907" w:rsidP="00352AB4">
            <w:pPr>
              <w:rPr>
                <w:sz w:val="20"/>
                <w:szCs w:val="20"/>
              </w:rPr>
            </w:pPr>
            <w:r w:rsidRPr="009D2505">
              <w:rPr>
                <w:sz w:val="20"/>
                <w:szCs w:val="20"/>
              </w:rPr>
              <w:t>5</w:t>
            </w:r>
          </w:p>
        </w:tc>
      </w:tr>
      <w:tr w:rsidR="00521907" w:rsidRPr="008A2DAD" w14:paraId="71BE29D4" w14:textId="77777777" w:rsidTr="00521907">
        <w:trPr>
          <w:trHeight w:val="172"/>
        </w:trPr>
        <w:tc>
          <w:tcPr>
            <w:tcW w:w="4410" w:type="dxa"/>
            <w:vMerge w:val="restart"/>
            <w:shd w:val="clear" w:color="auto" w:fill="auto"/>
          </w:tcPr>
          <w:p w14:paraId="4E1DBDBF" w14:textId="77777777" w:rsidR="00521907" w:rsidRPr="009D2505" w:rsidRDefault="00521907" w:rsidP="00352AB4">
            <w:pPr>
              <w:rPr>
                <w:b/>
                <w:sz w:val="20"/>
                <w:szCs w:val="20"/>
              </w:rPr>
            </w:pPr>
            <w:r w:rsidRPr="009D2505">
              <w:rPr>
                <w:b/>
                <w:sz w:val="20"/>
                <w:szCs w:val="20"/>
              </w:rPr>
              <w:t>12. Ist eine Abfallgrube/umzäunte Mülldeponie oder eine städtische Abholung zur Beseitigung nicht infektiöser (nicht gefährlicher/allgemeiner) Abfälle vorhanden bzw. gewährleistet?</w:t>
            </w:r>
          </w:p>
          <w:p w14:paraId="66051D6E" w14:textId="77777777" w:rsidR="00521907" w:rsidRPr="009D2505" w:rsidRDefault="00521907" w:rsidP="00352AB4">
            <w:pPr>
              <w:rPr>
                <w:i/>
                <w:sz w:val="20"/>
                <w:szCs w:val="20"/>
              </w:rPr>
            </w:pPr>
            <w:r w:rsidRPr="009D2505">
              <w:rPr>
                <w:i/>
                <w:sz w:val="20"/>
                <w:szCs w:val="20"/>
              </w:rPr>
              <w:t>Wählen Sie bitte nur eine Antwort aus</w:t>
            </w:r>
          </w:p>
        </w:tc>
        <w:tc>
          <w:tcPr>
            <w:tcW w:w="3870" w:type="dxa"/>
            <w:shd w:val="clear" w:color="auto" w:fill="auto"/>
          </w:tcPr>
          <w:p w14:paraId="6D46E504" w14:textId="77777777" w:rsidR="00521907" w:rsidRPr="009D2505" w:rsidRDefault="00521907" w:rsidP="00352AB4">
            <w:pPr>
              <w:rPr>
                <w:sz w:val="20"/>
                <w:szCs w:val="20"/>
              </w:rPr>
            </w:pPr>
            <w:r w:rsidRPr="009D2505">
              <w:rPr>
                <w:sz w:val="20"/>
                <w:szCs w:val="20"/>
              </w:rPr>
              <w:t>Keine Abfallgrube oder andere Entsorgungsmethode vorhanden</w:t>
            </w:r>
          </w:p>
        </w:tc>
        <w:tc>
          <w:tcPr>
            <w:tcW w:w="934" w:type="dxa"/>
            <w:shd w:val="clear" w:color="auto" w:fill="auto"/>
          </w:tcPr>
          <w:p w14:paraId="53CCC569" w14:textId="77777777" w:rsidR="00521907" w:rsidRPr="009D2505" w:rsidRDefault="00521907" w:rsidP="00352AB4">
            <w:pPr>
              <w:rPr>
                <w:sz w:val="20"/>
                <w:szCs w:val="20"/>
              </w:rPr>
            </w:pPr>
            <w:r w:rsidRPr="009D2505">
              <w:rPr>
                <w:sz w:val="20"/>
                <w:szCs w:val="20"/>
              </w:rPr>
              <w:t>0</w:t>
            </w:r>
          </w:p>
        </w:tc>
      </w:tr>
      <w:tr w:rsidR="00521907" w:rsidRPr="008A2DAD" w14:paraId="77A17E73" w14:textId="77777777" w:rsidTr="00521907">
        <w:trPr>
          <w:trHeight w:val="172"/>
        </w:trPr>
        <w:tc>
          <w:tcPr>
            <w:tcW w:w="4410" w:type="dxa"/>
            <w:vMerge/>
            <w:shd w:val="clear" w:color="auto" w:fill="auto"/>
          </w:tcPr>
          <w:p w14:paraId="27579E4E" w14:textId="77777777" w:rsidR="00521907" w:rsidRPr="009D2505" w:rsidRDefault="00521907" w:rsidP="00352AB4">
            <w:pPr>
              <w:rPr>
                <w:sz w:val="20"/>
                <w:szCs w:val="20"/>
              </w:rPr>
            </w:pPr>
          </w:p>
        </w:tc>
        <w:tc>
          <w:tcPr>
            <w:tcW w:w="3870" w:type="dxa"/>
            <w:shd w:val="clear" w:color="auto" w:fill="auto"/>
          </w:tcPr>
          <w:p w14:paraId="6760EC94" w14:textId="77777777" w:rsidR="00521907" w:rsidRPr="009D2505" w:rsidRDefault="00521907" w:rsidP="00352AB4">
            <w:pPr>
              <w:rPr>
                <w:sz w:val="20"/>
                <w:szCs w:val="20"/>
              </w:rPr>
            </w:pPr>
            <w:r w:rsidRPr="009D2505">
              <w:rPr>
                <w:sz w:val="20"/>
                <w:szCs w:val="20"/>
              </w:rPr>
              <w:t xml:space="preserve">Abfallgrube vorhanden, </w:t>
            </w:r>
            <w:r w:rsidRPr="009D2505">
              <w:rPr>
                <w:sz w:val="20"/>
                <w:szCs w:val="20"/>
                <w:u w:val="single"/>
              </w:rPr>
              <w:t>aber</w:t>
            </w:r>
            <w:r w:rsidRPr="009D2505">
              <w:rPr>
                <w:sz w:val="20"/>
                <w:szCs w:val="20"/>
              </w:rPr>
              <w:t xml:space="preserve"> unzureichende Größe; überfüllt oder nicht eingezäunt und verschlossen; </w:t>
            </w:r>
            <w:r w:rsidRPr="009D2505">
              <w:rPr>
                <w:sz w:val="20"/>
                <w:szCs w:val="20"/>
                <w:u w:val="single"/>
              </w:rPr>
              <w:t>oder</w:t>
            </w:r>
            <w:r w:rsidRPr="009D2505">
              <w:rPr>
                <w:sz w:val="20"/>
                <w:szCs w:val="20"/>
              </w:rPr>
              <w:t xml:space="preserve"> unregelmäßige städtische Müllabholung</w:t>
            </w:r>
          </w:p>
        </w:tc>
        <w:tc>
          <w:tcPr>
            <w:tcW w:w="934" w:type="dxa"/>
            <w:shd w:val="clear" w:color="auto" w:fill="auto"/>
          </w:tcPr>
          <w:p w14:paraId="0C60C63B" w14:textId="77777777" w:rsidR="00521907" w:rsidRPr="009D2505" w:rsidRDefault="00521907" w:rsidP="00352AB4">
            <w:pPr>
              <w:rPr>
                <w:sz w:val="20"/>
                <w:szCs w:val="20"/>
              </w:rPr>
            </w:pPr>
            <w:r w:rsidRPr="009D2505">
              <w:rPr>
                <w:sz w:val="20"/>
                <w:szCs w:val="20"/>
              </w:rPr>
              <w:t>2.5</w:t>
            </w:r>
          </w:p>
        </w:tc>
      </w:tr>
      <w:tr w:rsidR="00521907" w:rsidRPr="008A2DAD" w14:paraId="16EC053B" w14:textId="77777777" w:rsidTr="00521907">
        <w:trPr>
          <w:trHeight w:val="172"/>
        </w:trPr>
        <w:tc>
          <w:tcPr>
            <w:tcW w:w="4410" w:type="dxa"/>
            <w:vMerge/>
            <w:shd w:val="clear" w:color="auto" w:fill="auto"/>
          </w:tcPr>
          <w:p w14:paraId="097D0AC0" w14:textId="77777777" w:rsidR="00521907" w:rsidRPr="009D2505" w:rsidRDefault="00521907" w:rsidP="00352AB4">
            <w:pPr>
              <w:rPr>
                <w:sz w:val="20"/>
                <w:szCs w:val="20"/>
              </w:rPr>
            </w:pPr>
          </w:p>
        </w:tc>
        <w:tc>
          <w:tcPr>
            <w:tcW w:w="3870" w:type="dxa"/>
            <w:shd w:val="clear" w:color="auto" w:fill="auto"/>
          </w:tcPr>
          <w:p w14:paraId="1D121CBA" w14:textId="77777777" w:rsidR="00521907" w:rsidRPr="009D2505" w:rsidRDefault="00521907" w:rsidP="00352AB4">
            <w:pPr>
              <w:rPr>
                <w:sz w:val="20"/>
                <w:szCs w:val="20"/>
              </w:rPr>
            </w:pPr>
            <w:r w:rsidRPr="009D2505">
              <w:rPr>
                <w:sz w:val="20"/>
                <w:szCs w:val="20"/>
              </w:rPr>
              <w:t>Ja</w:t>
            </w:r>
          </w:p>
        </w:tc>
        <w:tc>
          <w:tcPr>
            <w:tcW w:w="934" w:type="dxa"/>
            <w:shd w:val="clear" w:color="auto" w:fill="auto"/>
          </w:tcPr>
          <w:p w14:paraId="5AE4CF28" w14:textId="77777777" w:rsidR="00521907" w:rsidRPr="009D2505" w:rsidRDefault="00521907" w:rsidP="00352AB4">
            <w:pPr>
              <w:rPr>
                <w:sz w:val="20"/>
                <w:szCs w:val="20"/>
              </w:rPr>
            </w:pPr>
            <w:r w:rsidRPr="009D2505">
              <w:rPr>
                <w:sz w:val="20"/>
                <w:szCs w:val="20"/>
              </w:rPr>
              <w:t>5</w:t>
            </w:r>
          </w:p>
        </w:tc>
      </w:tr>
      <w:tr w:rsidR="00521907" w:rsidRPr="008A2DAD" w14:paraId="05533BAC" w14:textId="77777777" w:rsidTr="00A90E05">
        <w:trPr>
          <w:trHeight w:val="584"/>
        </w:trPr>
        <w:tc>
          <w:tcPr>
            <w:tcW w:w="4410" w:type="dxa"/>
            <w:vMerge w:val="restart"/>
            <w:shd w:val="clear" w:color="auto" w:fill="auto"/>
          </w:tcPr>
          <w:p w14:paraId="779157C9" w14:textId="77777777" w:rsidR="00521907" w:rsidRPr="009D2505" w:rsidRDefault="00521907" w:rsidP="00352AB4">
            <w:pPr>
              <w:rPr>
                <w:b/>
                <w:sz w:val="20"/>
                <w:szCs w:val="20"/>
              </w:rPr>
            </w:pPr>
            <w:r w:rsidRPr="009D2505">
              <w:rPr>
                <w:b/>
                <w:sz w:val="20"/>
                <w:szCs w:val="20"/>
              </w:rPr>
              <w:t>13. Ist eine Müllverbrennungsanlage oder eine alternative Technologie (entweder direkt vor Ort oder durch ein geeignetes externes lizensiertes Unternehmen durchgeführt) für die Behandlung von infektiösen und scharfen (spitzen) Abfällen (z.B. ein Autoklav) funktionsfähig und mit ausreichender Kapazität vorhanden?</w:t>
            </w:r>
          </w:p>
          <w:p w14:paraId="1DE1B26F" w14:textId="77777777" w:rsidR="00521907" w:rsidRPr="009D2505" w:rsidRDefault="00521907" w:rsidP="00352AB4">
            <w:pPr>
              <w:rPr>
                <w:i/>
                <w:sz w:val="20"/>
                <w:szCs w:val="20"/>
              </w:rPr>
            </w:pPr>
            <w:r w:rsidRPr="009D2505">
              <w:rPr>
                <w:i/>
                <w:sz w:val="20"/>
                <w:szCs w:val="20"/>
              </w:rPr>
              <w:t>Wählen Sie bitte nur eine Antwort aus</w:t>
            </w:r>
          </w:p>
        </w:tc>
        <w:tc>
          <w:tcPr>
            <w:tcW w:w="3870" w:type="dxa"/>
            <w:shd w:val="clear" w:color="auto" w:fill="auto"/>
          </w:tcPr>
          <w:p w14:paraId="7686FBE7" w14:textId="77777777" w:rsidR="00521907" w:rsidRPr="009D2505" w:rsidRDefault="00521907" w:rsidP="00352AB4">
            <w:pPr>
              <w:rPr>
                <w:sz w:val="20"/>
                <w:szCs w:val="20"/>
              </w:rPr>
            </w:pPr>
            <w:r w:rsidRPr="009D2505">
              <w:rPr>
                <w:sz w:val="20"/>
                <w:szCs w:val="20"/>
              </w:rPr>
              <w:t>Nein, keine vorhanden</w:t>
            </w:r>
          </w:p>
        </w:tc>
        <w:tc>
          <w:tcPr>
            <w:tcW w:w="934" w:type="dxa"/>
            <w:shd w:val="clear" w:color="auto" w:fill="auto"/>
          </w:tcPr>
          <w:p w14:paraId="337AB3DF" w14:textId="77777777" w:rsidR="00521907" w:rsidRPr="009D2505" w:rsidRDefault="00521907" w:rsidP="00352AB4">
            <w:pPr>
              <w:rPr>
                <w:sz w:val="20"/>
                <w:szCs w:val="20"/>
              </w:rPr>
            </w:pPr>
            <w:r w:rsidRPr="009D2505">
              <w:rPr>
                <w:sz w:val="20"/>
                <w:szCs w:val="20"/>
              </w:rPr>
              <w:t>0</w:t>
            </w:r>
          </w:p>
        </w:tc>
      </w:tr>
      <w:tr w:rsidR="00521907" w:rsidRPr="008A2DAD" w14:paraId="3D6439F9" w14:textId="77777777" w:rsidTr="00A90E05">
        <w:trPr>
          <w:trHeight w:val="611"/>
        </w:trPr>
        <w:tc>
          <w:tcPr>
            <w:tcW w:w="4410" w:type="dxa"/>
            <w:vMerge/>
            <w:shd w:val="clear" w:color="auto" w:fill="auto"/>
          </w:tcPr>
          <w:p w14:paraId="6524D7CD" w14:textId="77777777" w:rsidR="00521907" w:rsidRPr="009D2505" w:rsidRDefault="00521907" w:rsidP="00352AB4">
            <w:pPr>
              <w:rPr>
                <w:sz w:val="20"/>
                <w:szCs w:val="20"/>
              </w:rPr>
            </w:pPr>
          </w:p>
        </w:tc>
        <w:tc>
          <w:tcPr>
            <w:tcW w:w="3870" w:type="dxa"/>
            <w:shd w:val="clear" w:color="auto" w:fill="auto"/>
          </w:tcPr>
          <w:p w14:paraId="5177B4A7" w14:textId="77777777" w:rsidR="00521907" w:rsidRPr="009D2505" w:rsidRDefault="00521907" w:rsidP="00352AB4">
            <w:pPr>
              <w:rPr>
                <w:sz w:val="20"/>
                <w:szCs w:val="20"/>
              </w:rPr>
            </w:pPr>
            <w:r w:rsidRPr="009D2505">
              <w:rPr>
                <w:sz w:val="20"/>
                <w:szCs w:val="20"/>
              </w:rPr>
              <w:t>Vorhanden, aber nicht funktionsfähig</w:t>
            </w:r>
          </w:p>
        </w:tc>
        <w:tc>
          <w:tcPr>
            <w:tcW w:w="934" w:type="dxa"/>
            <w:shd w:val="clear" w:color="auto" w:fill="auto"/>
          </w:tcPr>
          <w:p w14:paraId="785A5B0F" w14:textId="77777777" w:rsidR="00521907" w:rsidRPr="009D2505" w:rsidRDefault="00521907" w:rsidP="00352AB4">
            <w:pPr>
              <w:rPr>
                <w:sz w:val="20"/>
                <w:szCs w:val="20"/>
              </w:rPr>
            </w:pPr>
            <w:r w:rsidRPr="009D2505">
              <w:rPr>
                <w:sz w:val="20"/>
                <w:szCs w:val="20"/>
              </w:rPr>
              <w:t>2.5</w:t>
            </w:r>
          </w:p>
        </w:tc>
      </w:tr>
      <w:tr w:rsidR="00521907" w:rsidRPr="008A2DAD" w14:paraId="4921D466" w14:textId="77777777" w:rsidTr="00521907">
        <w:trPr>
          <w:trHeight w:val="172"/>
        </w:trPr>
        <w:tc>
          <w:tcPr>
            <w:tcW w:w="4410" w:type="dxa"/>
            <w:vMerge/>
            <w:shd w:val="clear" w:color="auto" w:fill="auto"/>
          </w:tcPr>
          <w:p w14:paraId="4910D21C" w14:textId="77777777" w:rsidR="00521907" w:rsidRPr="009D2505" w:rsidRDefault="00521907" w:rsidP="00352AB4">
            <w:pPr>
              <w:rPr>
                <w:sz w:val="20"/>
                <w:szCs w:val="20"/>
              </w:rPr>
            </w:pPr>
          </w:p>
        </w:tc>
        <w:tc>
          <w:tcPr>
            <w:tcW w:w="3870" w:type="dxa"/>
            <w:shd w:val="clear" w:color="auto" w:fill="auto"/>
          </w:tcPr>
          <w:p w14:paraId="25594F0B" w14:textId="77777777" w:rsidR="00521907" w:rsidRPr="009D2505" w:rsidRDefault="00521907" w:rsidP="00352AB4">
            <w:pPr>
              <w:rPr>
                <w:sz w:val="20"/>
                <w:szCs w:val="20"/>
              </w:rPr>
            </w:pPr>
            <w:r w:rsidRPr="009D2505">
              <w:rPr>
                <w:sz w:val="20"/>
                <w:szCs w:val="20"/>
              </w:rPr>
              <w:t>Ja</w:t>
            </w:r>
          </w:p>
        </w:tc>
        <w:tc>
          <w:tcPr>
            <w:tcW w:w="934" w:type="dxa"/>
            <w:shd w:val="clear" w:color="auto" w:fill="auto"/>
          </w:tcPr>
          <w:p w14:paraId="6E3A2EC9" w14:textId="77777777" w:rsidR="00521907" w:rsidRPr="009D2505" w:rsidRDefault="00521907" w:rsidP="00352AB4">
            <w:pPr>
              <w:rPr>
                <w:sz w:val="20"/>
                <w:szCs w:val="20"/>
              </w:rPr>
            </w:pPr>
            <w:r w:rsidRPr="009D2505">
              <w:rPr>
                <w:sz w:val="20"/>
                <w:szCs w:val="20"/>
              </w:rPr>
              <w:t>5</w:t>
            </w:r>
          </w:p>
        </w:tc>
      </w:tr>
      <w:tr w:rsidR="00521907" w:rsidRPr="008A2DAD" w14:paraId="339D56CE" w14:textId="77777777" w:rsidTr="00521907">
        <w:trPr>
          <w:trHeight w:val="388"/>
        </w:trPr>
        <w:tc>
          <w:tcPr>
            <w:tcW w:w="4410" w:type="dxa"/>
            <w:vMerge w:val="restart"/>
            <w:shd w:val="clear" w:color="auto" w:fill="auto"/>
          </w:tcPr>
          <w:p w14:paraId="31DE1ECD" w14:textId="77777777" w:rsidR="00521907" w:rsidRPr="009D2505" w:rsidRDefault="00521907" w:rsidP="00352AB4">
            <w:pPr>
              <w:rPr>
                <w:b/>
                <w:sz w:val="20"/>
                <w:szCs w:val="20"/>
              </w:rPr>
            </w:pPr>
            <w:r w:rsidRPr="009D2505">
              <w:rPr>
                <w:b/>
                <w:sz w:val="20"/>
                <w:szCs w:val="20"/>
              </w:rPr>
              <w:t>14. Wird das Abwasser aufbereitet (z.B. Kläranlage oder Klärgrube, gefolgt von Entwässerungsgrube) oder in ein funktionierendes Abwassersystem geleitet?</w:t>
            </w:r>
          </w:p>
          <w:p w14:paraId="31507ED5" w14:textId="77777777" w:rsidR="00521907" w:rsidRPr="009D2505" w:rsidRDefault="00521907" w:rsidP="00352AB4">
            <w:pPr>
              <w:rPr>
                <w:i/>
                <w:sz w:val="20"/>
                <w:szCs w:val="20"/>
              </w:rPr>
            </w:pPr>
            <w:r w:rsidRPr="009D2505">
              <w:rPr>
                <w:i/>
                <w:sz w:val="20"/>
                <w:szCs w:val="20"/>
              </w:rPr>
              <w:t>Wählen Sie bitte nur eine Antwort aus</w:t>
            </w:r>
          </w:p>
        </w:tc>
        <w:tc>
          <w:tcPr>
            <w:tcW w:w="3870" w:type="dxa"/>
            <w:shd w:val="clear" w:color="auto" w:fill="auto"/>
          </w:tcPr>
          <w:p w14:paraId="781E7B7B" w14:textId="77777777" w:rsidR="00521907" w:rsidRPr="009D2505" w:rsidRDefault="00521907" w:rsidP="00352AB4">
            <w:pPr>
              <w:rPr>
                <w:sz w:val="20"/>
                <w:szCs w:val="20"/>
              </w:rPr>
            </w:pPr>
            <w:r w:rsidRPr="009D2505">
              <w:rPr>
                <w:sz w:val="20"/>
                <w:szCs w:val="20"/>
              </w:rPr>
              <w:t>Nein, nicht vorhanden</w:t>
            </w:r>
          </w:p>
        </w:tc>
        <w:tc>
          <w:tcPr>
            <w:tcW w:w="934" w:type="dxa"/>
            <w:shd w:val="clear" w:color="auto" w:fill="auto"/>
          </w:tcPr>
          <w:p w14:paraId="4474102D" w14:textId="77777777" w:rsidR="00521907" w:rsidRPr="009D2505" w:rsidRDefault="00521907" w:rsidP="00352AB4">
            <w:pPr>
              <w:rPr>
                <w:sz w:val="20"/>
                <w:szCs w:val="20"/>
              </w:rPr>
            </w:pPr>
            <w:r w:rsidRPr="009D2505">
              <w:rPr>
                <w:sz w:val="20"/>
                <w:szCs w:val="20"/>
              </w:rPr>
              <w:t>0</w:t>
            </w:r>
          </w:p>
        </w:tc>
      </w:tr>
      <w:tr w:rsidR="00521907" w:rsidRPr="008A2DAD" w14:paraId="34FE8048" w14:textId="77777777" w:rsidTr="00521907">
        <w:trPr>
          <w:trHeight w:val="533"/>
        </w:trPr>
        <w:tc>
          <w:tcPr>
            <w:tcW w:w="4410" w:type="dxa"/>
            <w:vMerge/>
            <w:shd w:val="clear" w:color="auto" w:fill="auto"/>
          </w:tcPr>
          <w:p w14:paraId="3617E91D" w14:textId="77777777" w:rsidR="00521907" w:rsidRPr="009D2505" w:rsidRDefault="00521907" w:rsidP="00352AB4">
            <w:pPr>
              <w:rPr>
                <w:sz w:val="20"/>
                <w:szCs w:val="20"/>
              </w:rPr>
            </w:pPr>
          </w:p>
        </w:tc>
        <w:tc>
          <w:tcPr>
            <w:tcW w:w="3870" w:type="dxa"/>
            <w:shd w:val="clear" w:color="auto" w:fill="auto"/>
          </w:tcPr>
          <w:p w14:paraId="4E56D3ED" w14:textId="77777777" w:rsidR="00521907" w:rsidRPr="009D2505" w:rsidRDefault="00521907" w:rsidP="00352AB4">
            <w:pPr>
              <w:rPr>
                <w:sz w:val="20"/>
                <w:szCs w:val="20"/>
              </w:rPr>
            </w:pPr>
            <w:r w:rsidRPr="009D2505">
              <w:rPr>
                <w:sz w:val="20"/>
                <w:szCs w:val="20"/>
              </w:rPr>
              <w:t>Ja, aber nicht verlässlich funktionierend</w:t>
            </w:r>
          </w:p>
        </w:tc>
        <w:tc>
          <w:tcPr>
            <w:tcW w:w="934" w:type="dxa"/>
            <w:shd w:val="clear" w:color="auto" w:fill="auto"/>
          </w:tcPr>
          <w:p w14:paraId="740D157E" w14:textId="77777777" w:rsidR="00521907" w:rsidRPr="009D2505" w:rsidRDefault="00521907" w:rsidP="00352AB4">
            <w:pPr>
              <w:rPr>
                <w:sz w:val="20"/>
                <w:szCs w:val="20"/>
              </w:rPr>
            </w:pPr>
            <w:r w:rsidRPr="009D2505">
              <w:rPr>
                <w:sz w:val="20"/>
                <w:szCs w:val="20"/>
              </w:rPr>
              <w:t>2.5</w:t>
            </w:r>
          </w:p>
        </w:tc>
      </w:tr>
      <w:tr w:rsidR="00521907" w:rsidRPr="008A2DAD" w14:paraId="2BBDD9CB" w14:textId="77777777" w:rsidTr="00521907">
        <w:trPr>
          <w:trHeight w:val="172"/>
        </w:trPr>
        <w:tc>
          <w:tcPr>
            <w:tcW w:w="4410" w:type="dxa"/>
            <w:vMerge/>
            <w:shd w:val="clear" w:color="auto" w:fill="auto"/>
          </w:tcPr>
          <w:p w14:paraId="228C073A" w14:textId="77777777" w:rsidR="00521907" w:rsidRPr="009D2505" w:rsidRDefault="00521907" w:rsidP="00352AB4">
            <w:pPr>
              <w:rPr>
                <w:sz w:val="20"/>
                <w:szCs w:val="20"/>
              </w:rPr>
            </w:pPr>
          </w:p>
        </w:tc>
        <w:tc>
          <w:tcPr>
            <w:tcW w:w="3870" w:type="dxa"/>
            <w:shd w:val="clear" w:color="auto" w:fill="auto"/>
          </w:tcPr>
          <w:p w14:paraId="70FDF0F8" w14:textId="77777777" w:rsidR="00521907" w:rsidRPr="009D2505" w:rsidRDefault="00521907" w:rsidP="00352AB4">
            <w:pPr>
              <w:rPr>
                <w:sz w:val="20"/>
                <w:szCs w:val="20"/>
              </w:rPr>
            </w:pPr>
            <w:r w:rsidRPr="009D2505">
              <w:rPr>
                <w:sz w:val="20"/>
                <w:szCs w:val="20"/>
              </w:rPr>
              <w:t>Ja, und verlässlich funktionierend</w:t>
            </w:r>
          </w:p>
        </w:tc>
        <w:tc>
          <w:tcPr>
            <w:tcW w:w="934" w:type="dxa"/>
            <w:shd w:val="clear" w:color="auto" w:fill="auto"/>
          </w:tcPr>
          <w:p w14:paraId="59123D13" w14:textId="77777777" w:rsidR="00521907" w:rsidRPr="009D2505" w:rsidRDefault="00521907" w:rsidP="00352AB4">
            <w:pPr>
              <w:rPr>
                <w:sz w:val="20"/>
                <w:szCs w:val="20"/>
              </w:rPr>
            </w:pPr>
            <w:r w:rsidRPr="009D2505">
              <w:rPr>
                <w:sz w:val="20"/>
                <w:szCs w:val="20"/>
              </w:rPr>
              <w:t>5</w:t>
            </w:r>
          </w:p>
        </w:tc>
      </w:tr>
      <w:tr w:rsidR="00521907" w:rsidRPr="008A2DAD" w14:paraId="4EBC99E5" w14:textId="77777777" w:rsidTr="00521907">
        <w:trPr>
          <w:trHeight w:val="350"/>
        </w:trPr>
        <w:tc>
          <w:tcPr>
            <w:tcW w:w="9214" w:type="dxa"/>
            <w:gridSpan w:val="3"/>
            <w:shd w:val="clear" w:color="auto" w:fill="auto"/>
          </w:tcPr>
          <w:p w14:paraId="2D591D0F" w14:textId="77777777" w:rsidR="00521907" w:rsidRPr="009D2505" w:rsidRDefault="00521907" w:rsidP="00352AB4">
            <w:pPr>
              <w:rPr>
                <w:b/>
                <w:sz w:val="20"/>
                <w:szCs w:val="20"/>
              </w:rPr>
            </w:pPr>
            <w:r w:rsidRPr="009D2505">
              <w:rPr>
                <w:b/>
                <w:sz w:val="20"/>
                <w:szCs w:val="20"/>
              </w:rPr>
              <w:t>Dekontamination und Sterilisation</w:t>
            </w:r>
          </w:p>
        </w:tc>
      </w:tr>
      <w:tr w:rsidR="00521907" w:rsidRPr="008A2DAD" w14:paraId="34BB45FE" w14:textId="77777777" w:rsidTr="00A90E05">
        <w:trPr>
          <w:trHeight w:val="578"/>
        </w:trPr>
        <w:tc>
          <w:tcPr>
            <w:tcW w:w="4410" w:type="dxa"/>
            <w:vMerge w:val="restart"/>
            <w:shd w:val="clear" w:color="auto" w:fill="auto"/>
          </w:tcPr>
          <w:p w14:paraId="3468D10A" w14:textId="77777777" w:rsidR="00521907" w:rsidRPr="009D2505" w:rsidRDefault="00521907" w:rsidP="00352AB4">
            <w:pPr>
              <w:rPr>
                <w:b/>
                <w:sz w:val="20"/>
                <w:szCs w:val="20"/>
              </w:rPr>
            </w:pPr>
            <w:r w:rsidRPr="009D2505">
              <w:rPr>
                <w:b/>
                <w:sz w:val="20"/>
                <w:szCs w:val="20"/>
              </w:rPr>
              <w:t>15. Verfügt Ihr Krankenhaus/Ihre Einrichtung über einen eigenen Aufbereitungsbereich und/oder eine sterile Versorgungsabteilung (ZSVA/AEMP) (entweder direkt vor Ort oder durch ein geeignetes externes lizensiertes Unternehmen durchgeführt) für die Aufbereitung und Sterilisation von Medizinprodukten und anderen Gegenständen/Ausrüstung?</w:t>
            </w:r>
          </w:p>
          <w:p w14:paraId="34284739" w14:textId="77777777" w:rsidR="00521907" w:rsidRPr="009D2505" w:rsidRDefault="00521907" w:rsidP="00352AB4">
            <w:pPr>
              <w:rPr>
                <w:i/>
                <w:sz w:val="20"/>
                <w:szCs w:val="20"/>
              </w:rPr>
            </w:pPr>
            <w:r w:rsidRPr="009D2505">
              <w:rPr>
                <w:i/>
                <w:sz w:val="20"/>
                <w:szCs w:val="20"/>
              </w:rPr>
              <w:t>Wählen Sie bitte nur eine Antwort aus</w:t>
            </w:r>
          </w:p>
        </w:tc>
        <w:tc>
          <w:tcPr>
            <w:tcW w:w="3870" w:type="dxa"/>
            <w:shd w:val="clear" w:color="auto" w:fill="auto"/>
          </w:tcPr>
          <w:p w14:paraId="08412057" w14:textId="77777777" w:rsidR="00521907" w:rsidRPr="009D2505" w:rsidRDefault="00521907" w:rsidP="00352AB4">
            <w:pPr>
              <w:rPr>
                <w:sz w:val="20"/>
                <w:szCs w:val="20"/>
              </w:rPr>
            </w:pPr>
            <w:r w:rsidRPr="009D2505">
              <w:rPr>
                <w:sz w:val="20"/>
                <w:szCs w:val="20"/>
              </w:rPr>
              <w:t>Nein, nicht vorhanden</w:t>
            </w:r>
          </w:p>
        </w:tc>
        <w:tc>
          <w:tcPr>
            <w:tcW w:w="934" w:type="dxa"/>
            <w:shd w:val="clear" w:color="auto" w:fill="auto"/>
          </w:tcPr>
          <w:p w14:paraId="458259C9" w14:textId="77777777" w:rsidR="00521907" w:rsidRPr="009D2505" w:rsidRDefault="00521907" w:rsidP="00352AB4">
            <w:pPr>
              <w:rPr>
                <w:sz w:val="20"/>
                <w:szCs w:val="20"/>
              </w:rPr>
            </w:pPr>
            <w:r w:rsidRPr="009D2505">
              <w:rPr>
                <w:sz w:val="20"/>
                <w:szCs w:val="20"/>
              </w:rPr>
              <w:t>0</w:t>
            </w:r>
          </w:p>
        </w:tc>
      </w:tr>
      <w:tr w:rsidR="00521907" w:rsidRPr="008A2DAD" w14:paraId="1B1A0D91" w14:textId="77777777" w:rsidTr="00A90E05">
        <w:trPr>
          <w:trHeight w:val="699"/>
        </w:trPr>
        <w:tc>
          <w:tcPr>
            <w:tcW w:w="4410" w:type="dxa"/>
            <w:vMerge/>
            <w:shd w:val="clear" w:color="auto" w:fill="auto"/>
          </w:tcPr>
          <w:p w14:paraId="0F78F02D" w14:textId="77777777" w:rsidR="00521907" w:rsidRPr="009D2505" w:rsidRDefault="00521907" w:rsidP="00352AB4">
            <w:pPr>
              <w:rPr>
                <w:sz w:val="20"/>
                <w:szCs w:val="20"/>
              </w:rPr>
            </w:pPr>
          </w:p>
        </w:tc>
        <w:tc>
          <w:tcPr>
            <w:tcW w:w="3870" w:type="dxa"/>
            <w:shd w:val="clear" w:color="auto" w:fill="auto"/>
          </w:tcPr>
          <w:p w14:paraId="2DA2AC17" w14:textId="77777777" w:rsidR="00521907" w:rsidRPr="009D2505" w:rsidRDefault="00521907" w:rsidP="00352AB4">
            <w:pPr>
              <w:rPr>
                <w:sz w:val="20"/>
                <w:szCs w:val="20"/>
              </w:rPr>
            </w:pPr>
            <w:r w:rsidRPr="009D2505">
              <w:rPr>
                <w:sz w:val="20"/>
                <w:szCs w:val="20"/>
              </w:rPr>
              <w:t>Ja, aber nicht verlässlich funktionierend</w:t>
            </w:r>
          </w:p>
        </w:tc>
        <w:tc>
          <w:tcPr>
            <w:tcW w:w="934" w:type="dxa"/>
            <w:shd w:val="clear" w:color="auto" w:fill="auto"/>
          </w:tcPr>
          <w:p w14:paraId="54B0BB9B" w14:textId="77777777" w:rsidR="00521907" w:rsidRPr="009D2505" w:rsidRDefault="00521907" w:rsidP="00352AB4">
            <w:pPr>
              <w:rPr>
                <w:sz w:val="20"/>
                <w:szCs w:val="20"/>
              </w:rPr>
            </w:pPr>
            <w:r w:rsidRPr="009D2505">
              <w:rPr>
                <w:sz w:val="20"/>
                <w:szCs w:val="20"/>
              </w:rPr>
              <w:t>2.5</w:t>
            </w:r>
          </w:p>
        </w:tc>
      </w:tr>
      <w:tr w:rsidR="00521907" w:rsidRPr="008A2DAD" w14:paraId="58EA1B03" w14:textId="77777777" w:rsidTr="00352AB4">
        <w:trPr>
          <w:trHeight w:val="307"/>
        </w:trPr>
        <w:tc>
          <w:tcPr>
            <w:tcW w:w="4410" w:type="dxa"/>
            <w:vMerge/>
            <w:shd w:val="clear" w:color="auto" w:fill="auto"/>
          </w:tcPr>
          <w:p w14:paraId="51872880" w14:textId="77777777" w:rsidR="00521907" w:rsidRPr="009D2505" w:rsidRDefault="00521907" w:rsidP="00352AB4">
            <w:pPr>
              <w:rPr>
                <w:sz w:val="20"/>
                <w:szCs w:val="20"/>
              </w:rPr>
            </w:pPr>
          </w:p>
        </w:tc>
        <w:tc>
          <w:tcPr>
            <w:tcW w:w="3870" w:type="dxa"/>
            <w:shd w:val="clear" w:color="auto" w:fill="auto"/>
          </w:tcPr>
          <w:p w14:paraId="49299283" w14:textId="77777777" w:rsidR="00521907" w:rsidRPr="009D2505" w:rsidRDefault="00521907" w:rsidP="00352AB4">
            <w:pPr>
              <w:rPr>
                <w:sz w:val="20"/>
                <w:szCs w:val="20"/>
              </w:rPr>
            </w:pPr>
            <w:r w:rsidRPr="009D2505">
              <w:rPr>
                <w:sz w:val="20"/>
                <w:szCs w:val="20"/>
              </w:rPr>
              <w:t>Ja, und verlässlich funktionierend</w:t>
            </w:r>
          </w:p>
        </w:tc>
        <w:tc>
          <w:tcPr>
            <w:tcW w:w="934" w:type="dxa"/>
            <w:shd w:val="clear" w:color="auto" w:fill="auto"/>
          </w:tcPr>
          <w:p w14:paraId="5AE68787" w14:textId="77777777" w:rsidR="00521907" w:rsidRPr="009D2505" w:rsidRDefault="00521907" w:rsidP="00352AB4">
            <w:pPr>
              <w:rPr>
                <w:sz w:val="20"/>
                <w:szCs w:val="20"/>
              </w:rPr>
            </w:pPr>
            <w:r w:rsidRPr="009D2505">
              <w:rPr>
                <w:sz w:val="20"/>
                <w:szCs w:val="20"/>
              </w:rPr>
              <w:t>5</w:t>
            </w:r>
          </w:p>
        </w:tc>
      </w:tr>
      <w:tr w:rsidR="00521907" w:rsidRPr="008A2DAD" w14:paraId="492A7450" w14:textId="77777777" w:rsidTr="00521907">
        <w:trPr>
          <w:trHeight w:val="413"/>
        </w:trPr>
        <w:tc>
          <w:tcPr>
            <w:tcW w:w="4410" w:type="dxa"/>
            <w:vMerge w:val="restart"/>
            <w:shd w:val="clear" w:color="auto" w:fill="auto"/>
          </w:tcPr>
          <w:p w14:paraId="281B1B2E" w14:textId="77777777" w:rsidR="00521907" w:rsidRPr="009D2505" w:rsidRDefault="00521907" w:rsidP="00352AB4">
            <w:pPr>
              <w:rPr>
                <w:b/>
                <w:sz w:val="20"/>
                <w:szCs w:val="20"/>
              </w:rPr>
            </w:pPr>
            <w:r w:rsidRPr="009D2505">
              <w:rPr>
                <w:b/>
                <w:sz w:val="20"/>
                <w:szCs w:val="20"/>
              </w:rPr>
              <w:t>16. Stehen sterile und desinfizierte Geräte zum Gebrauch zur Verfügung?</w:t>
            </w:r>
          </w:p>
          <w:p w14:paraId="32EE8C6D" w14:textId="77777777" w:rsidR="00521907" w:rsidRPr="009D2505" w:rsidRDefault="00521907" w:rsidP="00352AB4">
            <w:pPr>
              <w:rPr>
                <w:i/>
                <w:sz w:val="20"/>
                <w:szCs w:val="20"/>
              </w:rPr>
            </w:pPr>
            <w:r w:rsidRPr="009D2505">
              <w:rPr>
                <w:i/>
                <w:sz w:val="20"/>
                <w:szCs w:val="20"/>
              </w:rPr>
              <w:t>Wählen Sie bitte nur eine Antwort aus</w:t>
            </w:r>
          </w:p>
        </w:tc>
        <w:tc>
          <w:tcPr>
            <w:tcW w:w="3870" w:type="dxa"/>
            <w:shd w:val="clear" w:color="auto" w:fill="auto"/>
          </w:tcPr>
          <w:p w14:paraId="048E0DD7" w14:textId="77777777" w:rsidR="00521907" w:rsidRPr="009D2505" w:rsidRDefault="00521907" w:rsidP="00352AB4">
            <w:pPr>
              <w:rPr>
                <w:sz w:val="20"/>
                <w:szCs w:val="20"/>
              </w:rPr>
            </w:pPr>
            <w:r w:rsidRPr="009D2505">
              <w:rPr>
                <w:sz w:val="20"/>
                <w:szCs w:val="20"/>
              </w:rPr>
              <w:t>Nein, im Durchschnitt &lt; 5 Tage pro Woche</w:t>
            </w:r>
          </w:p>
        </w:tc>
        <w:tc>
          <w:tcPr>
            <w:tcW w:w="934" w:type="dxa"/>
            <w:shd w:val="clear" w:color="auto" w:fill="auto"/>
          </w:tcPr>
          <w:p w14:paraId="58B59538" w14:textId="77777777" w:rsidR="00521907" w:rsidRPr="009D2505" w:rsidRDefault="00521907" w:rsidP="00352AB4">
            <w:pPr>
              <w:rPr>
                <w:sz w:val="20"/>
                <w:szCs w:val="20"/>
              </w:rPr>
            </w:pPr>
            <w:r w:rsidRPr="009D2505">
              <w:rPr>
                <w:sz w:val="20"/>
                <w:szCs w:val="20"/>
              </w:rPr>
              <w:t>0</w:t>
            </w:r>
          </w:p>
        </w:tc>
      </w:tr>
      <w:tr w:rsidR="00521907" w:rsidRPr="008A2DAD" w14:paraId="1AC80B13" w14:textId="77777777" w:rsidTr="00521907">
        <w:trPr>
          <w:trHeight w:val="413"/>
        </w:trPr>
        <w:tc>
          <w:tcPr>
            <w:tcW w:w="4410" w:type="dxa"/>
            <w:vMerge/>
            <w:shd w:val="clear" w:color="auto" w:fill="auto"/>
          </w:tcPr>
          <w:p w14:paraId="7CBCFB46" w14:textId="77777777" w:rsidR="00521907" w:rsidRPr="009D2505" w:rsidRDefault="00521907" w:rsidP="00352AB4">
            <w:pPr>
              <w:rPr>
                <w:sz w:val="20"/>
                <w:szCs w:val="20"/>
              </w:rPr>
            </w:pPr>
          </w:p>
        </w:tc>
        <w:tc>
          <w:tcPr>
            <w:tcW w:w="3870" w:type="dxa"/>
            <w:shd w:val="clear" w:color="auto" w:fill="auto"/>
          </w:tcPr>
          <w:p w14:paraId="7900A0F1" w14:textId="77777777" w:rsidR="00521907" w:rsidRPr="009D2505" w:rsidRDefault="00521907" w:rsidP="00352AB4">
            <w:pPr>
              <w:rPr>
                <w:sz w:val="20"/>
                <w:szCs w:val="20"/>
              </w:rPr>
            </w:pPr>
            <w:r w:rsidRPr="009D2505">
              <w:rPr>
                <w:sz w:val="20"/>
                <w:szCs w:val="20"/>
              </w:rPr>
              <w:t xml:space="preserve">Ja, im Durchschnitt ≥ 5 Tage pro Woche </w:t>
            </w:r>
            <w:r w:rsidRPr="009D2505">
              <w:rPr>
                <w:sz w:val="20"/>
                <w:szCs w:val="20"/>
                <w:u w:val="single"/>
              </w:rPr>
              <w:t>oder</w:t>
            </w:r>
            <w:r w:rsidRPr="009D2505">
              <w:rPr>
                <w:sz w:val="20"/>
                <w:szCs w:val="20"/>
              </w:rPr>
              <w:t xml:space="preserve"> jeden Tag, aber nicht in ausreichender Menge</w:t>
            </w:r>
          </w:p>
        </w:tc>
        <w:tc>
          <w:tcPr>
            <w:tcW w:w="934" w:type="dxa"/>
            <w:shd w:val="clear" w:color="auto" w:fill="auto"/>
          </w:tcPr>
          <w:p w14:paraId="282B28C6" w14:textId="77777777" w:rsidR="00521907" w:rsidRPr="009D2505" w:rsidRDefault="00521907" w:rsidP="00352AB4">
            <w:pPr>
              <w:rPr>
                <w:sz w:val="20"/>
                <w:szCs w:val="20"/>
              </w:rPr>
            </w:pPr>
            <w:r w:rsidRPr="009D2505">
              <w:rPr>
                <w:sz w:val="20"/>
                <w:szCs w:val="20"/>
              </w:rPr>
              <w:t>2.5</w:t>
            </w:r>
          </w:p>
        </w:tc>
      </w:tr>
      <w:tr w:rsidR="00521907" w:rsidRPr="008A2DAD" w14:paraId="1FB38640" w14:textId="77777777" w:rsidTr="00521907">
        <w:trPr>
          <w:trHeight w:val="412"/>
        </w:trPr>
        <w:tc>
          <w:tcPr>
            <w:tcW w:w="4410" w:type="dxa"/>
            <w:vMerge/>
            <w:shd w:val="clear" w:color="auto" w:fill="auto"/>
          </w:tcPr>
          <w:p w14:paraId="075D94E6" w14:textId="77777777" w:rsidR="00521907" w:rsidRPr="009D2505" w:rsidRDefault="00521907" w:rsidP="00352AB4">
            <w:pPr>
              <w:rPr>
                <w:sz w:val="20"/>
                <w:szCs w:val="20"/>
              </w:rPr>
            </w:pPr>
          </w:p>
        </w:tc>
        <w:tc>
          <w:tcPr>
            <w:tcW w:w="3870" w:type="dxa"/>
            <w:shd w:val="clear" w:color="auto" w:fill="auto"/>
          </w:tcPr>
          <w:p w14:paraId="2C25E97D" w14:textId="77777777" w:rsidR="00521907" w:rsidRPr="009D2505" w:rsidRDefault="00521907" w:rsidP="00352AB4">
            <w:pPr>
              <w:rPr>
                <w:sz w:val="20"/>
                <w:szCs w:val="20"/>
              </w:rPr>
            </w:pPr>
            <w:r w:rsidRPr="009D2505">
              <w:rPr>
                <w:sz w:val="20"/>
                <w:szCs w:val="20"/>
              </w:rPr>
              <w:t>Ja, jeden Tag und in ausreichender Menge vorhanden</w:t>
            </w:r>
          </w:p>
        </w:tc>
        <w:tc>
          <w:tcPr>
            <w:tcW w:w="934" w:type="dxa"/>
            <w:shd w:val="clear" w:color="auto" w:fill="auto"/>
          </w:tcPr>
          <w:p w14:paraId="457B2126" w14:textId="77777777" w:rsidR="00521907" w:rsidRPr="009D2505" w:rsidRDefault="00521907" w:rsidP="00352AB4">
            <w:pPr>
              <w:rPr>
                <w:sz w:val="20"/>
                <w:szCs w:val="20"/>
              </w:rPr>
            </w:pPr>
            <w:r w:rsidRPr="009D2505">
              <w:rPr>
                <w:sz w:val="20"/>
                <w:szCs w:val="20"/>
              </w:rPr>
              <w:t>5</w:t>
            </w:r>
          </w:p>
        </w:tc>
      </w:tr>
      <w:tr w:rsidR="00521907" w:rsidRPr="008721DE" w14:paraId="474844C1" w14:textId="77777777" w:rsidTr="00352AB4">
        <w:trPr>
          <w:trHeight w:val="54"/>
        </w:trPr>
        <w:tc>
          <w:tcPr>
            <w:tcW w:w="4410" w:type="dxa"/>
            <w:vMerge w:val="restart"/>
            <w:shd w:val="clear" w:color="auto" w:fill="auto"/>
          </w:tcPr>
          <w:p w14:paraId="4531F7C0" w14:textId="77777777" w:rsidR="00521907" w:rsidRPr="009D2505" w:rsidRDefault="00521907" w:rsidP="00352AB4">
            <w:pPr>
              <w:rPr>
                <w:b/>
                <w:sz w:val="20"/>
                <w:szCs w:val="20"/>
              </w:rPr>
            </w:pPr>
            <w:r w:rsidRPr="009D2505">
              <w:rPr>
                <w:b/>
                <w:sz w:val="20"/>
                <w:szCs w:val="20"/>
              </w:rPr>
              <w:t xml:space="preserve">17. Stehen im Bedarfsfall Einmalprodukte (z.B. Sicherheitskanülen, Untersuchungshandschuhe) zur Verfügung? </w:t>
            </w:r>
          </w:p>
          <w:p w14:paraId="28FA6AED" w14:textId="77777777" w:rsidR="00521907" w:rsidRPr="009D2505" w:rsidRDefault="00521907" w:rsidP="00352AB4">
            <w:pPr>
              <w:rPr>
                <w:i/>
                <w:sz w:val="20"/>
                <w:szCs w:val="20"/>
              </w:rPr>
            </w:pPr>
            <w:r w:rsidRPr="009D2505">
              <w:rPr>
                <w:i/>
                <w:sz w:val="20"/>
                <w:szCs w:val="20"/>
              </w:rPr>
              <w:t>Wählen Sie bitte nur eine Antwort aus</w:t>
            </w:r>
          </w:p>
        </w:tc>
        <w:tc>
          <w:tcPr>
            <w:tcW w:w="3870" w:type="dxa"/>
            <w:shd w:val="clear" w:color="auto" w:fill="auto"/>
          </w:tcPr>
          <w:p w14:paraId="29E4C856" w14:textId="77777777" w:rsidR="00521907" w:rsidRPr="009D2505" w:rsidRDefault="00521907" w:rsidP="00352AB4">
            <w:pPr>
              <w:rPr>
                <w:sz w:val="20"/>
                <w:szCs w:val="20"/>
              </w:rPr>
            </w:pPr>
            <w:r w:rsidRPr="009D2505">
              <w:rPr>
                <w:sz w:val="20"/>
                <w:szCs w:val="20"/>
              </w:rPr>
              <w:t xml:space="preserve">Nein, nicht vorhanden </w:t>
            </w:r>
          </w:p>
        </w:tc>
        <w:tc>
          <w:tcPr>
            <w:tcW w:w="934" w:type="dxa"/>
            <w:shd w:val="clear" w:color="auto" w:fill="auto"/>
          </w:tcPr>
          <w:p w14:paraId="48E65499" w14:textId="77777777" w:rsidR="00521907" w:rsidRPr="009D2505" w:rsidRDefault="00521907" w:rsidP="00352AB4">
            <w:pPr>
              <w:rPr>
                <w:sz w:val="20"/>
                <w:szCs w:val="20"/>
              </w:rPr>
            </w:pPr>
            <w:r w:rsidRPr="009D2505">
              <w:rPr>
                <w:sz w:val="20"/>
                <w:szCs w:val="20"/>
              </w:rPr>
              <w:t>0</w:t>
            </w:r>
          </w:p>
        </w:tc>
      </w:tr>
      <w:tr w:rsidR="00521907" w:rsidRPr="008721DE" w14:paraId="5E477607" w14:textId="77777777" w:rsidTr="00352AB4">
        <w:trPr>
          <w:trHeight w:val="54"/>
        </w:trPr>
        <w:tc>
          <w:tcPr>
            <w:tcW w:w="4410" w:type="dxa"/>
            <w:vMerge/>
            <w:shd w:val="clear" w:color="auto" w:fill="auto"/>
          </w:tcPr>
          <w:p w14:paraId="3A826B6B" w14:textId="77777777" w:rsidR="00521907" w:rsidRPr="009D2505" w:rsidRDefault="00521907" w:rsidP="00352AB4">
            <w:pPr>
              <w:rPr>
                <w:sz w:val="20"/>
                <w:szCs w:val="20"/>
              </w:rPr>
            </w:pPr>
          </w:p>
        </w:tc>
        <w:tc>
          <w:tcPr>
            <w:tcW w:w="3870" w:type="dxa"/>
            <w:shd w:val="clear" w:color="auto" w:fill="auto"/>
          </w:tcPr>
          <w:p w14:paraId="385FB067" w14:textId="77777777" w:rsidR="00521907" w:rsidRPr="009D2505" w:rsidRDefault="00521907" w:rsidP="00352AB4">
            <w:pPr>
              <w:rPr>
                <w:sz w:val="20"/>
                <w:szCs w:val="20"/>
              </w:rPr>
            </w:pPr>
            <w:r w:rsidRPr="009D2505">
              <w:rPr>
                <w:sz w:val="20"/>
                <w:szCs w:val="20"/>
              </w:rPr>
              <w:t xml:space="preserve">Ja, aber </w:t>
            </w:r>
            <w:r w:rsidRPr="009D2505">
              <w:rPr>
                <w:iCs/>
                <w:sz w:val="20"/>
                <w:szCs w:val="20"/>
              </w:rPr>
              <w:t>nur</w:t>
            </w:r>
            <w:r w:rsidRPr="009D2505">
              <w:rPr>
                <w:sz w:val="20"/>
                <w:szCs w:val="20"/>
              </w:rPr>
              <w:t xml:space="preserve"> manchmal verfügbar</w:t>
            </w:r>
          </w:p>
        </w:tc>
        <w:tc>
          <w:tcPr>
            <w:tcW w:w="934" w:type="dxa"/>
            <w:shd w:val="clear" w:color="auto" w:fill="auto"/>
          </w:tcPr>
          <w:p w14:paraId="49FF32AA" w14:textId="77777777" w:rsidR="00521907" w:rsidRPr="009D2505" w:rsidRDefault="00521907" w:rsidP="00352AB4">
            <w:pPr>
              <w:rPr>
                <w:sz w:val="20"/>
                <w:szCs w:val="20"/>
              </w:rPr>
            </w:pPr>
            <w:r w:rsidRPr="009D2505">
              <w:rPr>
                <w:sz w:val="20"/>
                <w:szCs w:val="20"/>
              </w:rPr>
              <w:t>2.5</w:t>
            </w:r>
          </w:p>
        </w:tc>
      </w:tr>
      <w:tr w:rsidR="00521907" w:rsidRPr="008A2DAD" w14:paraId="16656F58" w14:textId="77777777" w:rsidTr="00352AB4">
        <w:trPr>
          <w:trHeight w:val="412"/>
        </w:trPr>
        <w:tc>
          <w:tcPr>
            <w:tcW w:w="4410" w:type="dxa"/>
            <w:vMerge/>
            <w:shd w:val="clear" w:color="auto" w:fill="auto"/>
          </w:tcPr>
          <w:p w14:paraId="7687D550" w14:textId="77777777" w:rsidR="00521907" w:rsidRPr="009D2505" w:rsidRDefault="00521907" w:rsidP="00352AB4">
            <w:pPr>
              <w:rPr>
                <w:sz w:val="20"/>
                <w:szCs w:val="20"/>
              </w:rPr>
            </w:pPr>
          </w:p>
        </w:tc>
        <w:tc>
          <w:tcPr>
            <w:tcW w:w="3870" w:type="dxa"/>
            <w:shd w:val="clear" w:color="auto" w:fill="auto"/>
          </w:tcPr>
          <w:p w14:paraId="540F580B" w14:textId="77777777" w:rsidR="00521907" w:rsidRPr="009D2505" w:rsidRDefault="00521907" w:rsidP="00352AB4">
            <w:pPr>
              <w:rPr>
                <w:sz w:val="20"/>
                <w:szCs w:val="20"/>
              </w:rPr>
            </w:pPr>
            <w:r w:rsidRPr="009D2505">
              <w:rPr>
                <w:sz w:val="20"/>
                <w:szCs w:val="20"/>
              </w:rPr>
              <w:t>Ja, und kontinuierlich verfügbar</w:t>
            </w:r>
          </w:p>
        </w:tc>
        <w:tc>
          <w:tcPr>
            <w:tcW w:w="934" w:type="dxa"/>
            <w:shd w:val="clear" w:color="auto" w:fill="auto"/>
          </w:tcPr>
          <w:p w14:paraId="6BB1931B" w14:textId="77777777" w:rsidR="00521907" w:rsidRPr="009D2505" w:rsidRDefault="00521907" w:rsidP="00352AB4">
            <w:pPr>
              <w:rPr>
                <w:sz w:val="20"/>
                <w:szCs w:val="20"/>
              </w:rPr>
            </w:pPr>
            <w:r w:rsidRPr="009D2505">
              <w:rPr>
                <w:sz w:val="20"/>
                <w:szCs w:val="20"/>
              </w:rPr>
              <w:t>5</w:t>
            </w:r>
          </w:p>
        </w:tc>
      </w:tr>
      <w:tr w:rsidR="00521907" w:rsidRPr="008A2DAD" w14:paraId="326D4C81" w14:textId="77777777" w:rsidTr="00A90E05">
        <w:trPr>
          <w:trHeight w:val="264"/>
        </w:trPr>
        <w:tc>
          <w:tcPr>
            <w:tcW w:w="8280" w:type="dxa"/>
            <w:gridSpan w:val="2"/>
            <w:shd w:val="clear" w:color="auto" w:fill="auto"/>
          </w:tcPr>
          <w:p w14:paraId="4C6D3240" w14:textId="77777777" w:rsidR="00521907" w:rsidRPr="009D2505" w:rsidRDefault="00521907" w:rsidP="00352AB4">
            <w:pPr>
              <w:rPr>
                <w:b/>
                <w:sz w:val="20"/>
                <w:szCs w:val="20"/>
              </w:rPr>
            </w:pPr>
            <w:r w:rsidRPr="009D2505">
              <w:rPr>
                <w:b/>
                <w:sz w:val="20"/>
                <w:szCs w:val="20"/>
              </w:rPr>
              <w:t>Zwischensumme</w:t>
            </w:r>
          </w:p>
        </w:tc>
        <w:tc>
          <w:tcPr>
            <w:tcW w:w="934" w:type="dxa"/>
            <w:shd w:val="clear" w:color="auto" w:fill="auto"/>
          </w:tcPr>
          <w:p w14:paraId="142D8C55" w14:textId="7B5BED82" w:rsidR="00521907" w:rsidRPr="009D2505" w:rsidRDefault="00A90E05" w:rsidP="00352AB4">
            <w:pPr>
              <w:rPr>
                <w:b/>
                <w:sz w:val="20"/>
                <w:szCs w:val="20"/>
              </w:rPr>
            </w:pPr>
            <w:r>
              <w:rPr>
                <w:b/>
                <w:sz w:val="20"/>
                <w:szCs w:val="20"/>
              </w:rPr>
              <w:t xml:space="preserve">       </w:t>
            </w:r>
            <w:r w:rsidR="00521907" w:rsidRPr="009D2505">
              <w:rPr>
                <w:b/>
                <w:sz w:val="20"/>
                <w:szCs w:val="20"/>
              </w:rPr>
              <w:t>/100</w:t>
            </w:r>
          </w:p>
        </w:tc>
      </w:tr>
    </w:tbl>
    <w:p w14:paraId="6AEBDAD1" w14:textId="76C902BA" w:rsidR="0034383D" w:rsidRDefault="0034383D" w:rsidP="00521907">
      <w:pPr>
        <w:rPr>
          <w:rFonts w:cs="Arial"/>
          <w:b/>
        </w:rPr>
      </w:pPr>
    </w:p>
    <w:p w14:paraId="187A876B" w14:textId="77777777" w:rsidR="0034383D" w:rsidRDefault="0034383D">
      <w:pPr>
        <w:rPr>
          <w:rFonts w:cs="Arial"/>
          <w:b/>
        </w:rPr>
      </w:pPr>
      <w:r>
        <w:rPr>
          <w:rFonts w:cs="Arial"/>
          <w:b/>
        </w:rPr>
        <w:br w:type="page"/>
      </w:r>
    </w:p>
    <w:p w14:paraId="2D9E9336" w14:textId="77777777" w:rsidR="0034383D" w:rsidRDefault="0034383D" w:rsidP="0034383D">
      <w:pPr>
        <w:rPr>
          <w:b/>
          <w:sz w:val="24"/>
          <w:szCs w:val="24"/>
        </w:rPr>
      </w:pPr>
      <w:r>
        <w:rPr>
          <w:b/>
          <w:sz w:val="24"/>
          <w:szCs w:val="24"/>
        </w:rPr>
        <w:lastRenderedPageBreak/>
        <w:t>Interpretation Ihrer Antworten: ein dreistufiger Prozess</w:t>
      </w:r>
    </w:p>
    <w:p w14:paraId="3782511D" w14:textId="77777777" w:rsidR="0034383D" w:rsidRDefault="0034383D" w:rsidP="0034383D">
      <w:pPr>
        <w:pStyle w:val="Listenabsatz"/>
        <w:numPr>
          <w:ilvl w:val="0"/>
          <w:numId w:val="33"/>
        </w:numPr>
        <w:spacing w:after="0" w:line="240" w:lineRule="auto"/>
        <w:rPr>
          <w:b/>
        </w:rPr>
      </w:pPr>
      <w:r>
        <w:rPr>
          <w:b/>
        </w:rPr>
        <w:t>Bitte fügen Sie Ihre Punktzahlen ein</w:t>
      </w:r>
    </w:p>
    <w:tbl>
      <w:tblPr>
        <w:tblStyle w:val="Tabellenraster"/>
        <w:tblW w:w="0" w:type="auto"/>
        <w:tblLook w:val="04A0" w:firstRow="1" w:lastRow="0" w:firstColumn="1" w:lastColumn="0" w:noHBand="0" w:noVBand="1"/>
      </w:tblPr>
      <w:tblGrid>
        <w:gridCol w:w="4557"/>
        <w:gridCol w:w="4505"/>
      </w:tblGrid>
      <w:tr w:rsidR="0034383D" w14:paraId="620CAA03" w14:textId="77777777" w:rsidTr="0034383D">
        <w:tc>
          <w:tcPr>
            <w:tcW w:w="4606" w:type="dxa"/>
            <w:tcBorders>
              <w:top w:val="single" w:sz="4" w:space="0" w:color="auto"/>
              <w:left w:val="single" w:sz="4" w:space="0" w:color="auto"/>
              <w:bottom w:val="single" w:sz="4" w:space="0" w:color="auto"/>
              <w:right w:val="single" w:sz="4" w:space="0" w:color="auto"/>
            </w:tcBorders>
            <w:shd w:val="clear" w:color="auto" w:fill="auto"/>
          </w:tcPr>
          <w:p w14:paraId="1D6E9EDA" w14:textId="77777777" w:rsidR="0034383D" w:rsidRDefault="0034383D" w:rsidP="0034383D">
            <w:pPr>
              <w:rPr>
                <w:b/>
              </w:rPr>
            </w:pP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14:paraId="37D0D874" w14:textId="77777777" w:rsidR="0034383D" w:rsidRDefault="0034383D" w:rsidP="0034383D">
            <w:pPr>
              <w:jc w:val="center"/>
              <w:rPr>
                <w:b/>
              </w:rPr>
            </w:pPr>
            <w:r>
              <w:rPr>
                <w:b/>
              </w:rPr>
              <w:t>Punktzahl</w:t>
            </w:r>
          </w:p>
        </w:tc>
      </w:tr>
      <w:tr w:rsidR="0034383D" w14:paraId="12442C8A" w14:textId="77777777" w:rsidTr="0034383D">
        <w:tc>
          <w:tcPr>
            <w:tcW w:w="4606" w:type="dxa"/>
            <w:tcBorders>
              <w:top w:val="single" w:sz="4" w:space="0" w:color="auto"/>
              <w:left w:val="single" w:sz="4" w:space="0" w:color="auto"/>
              <w:bottom w:val="single" w:sz="4" w:space="0" w:color="auto"/>
              <w:right w:val="single" w:sz="4" w:space="0" w:color="auto"/>
            </w:tcBorders>
            <w:shd w:val="clear" w:color="auto" w:fill="auto"/>
            <w:hideMark/>
          </w:tcPr>
          <w:p w14:paraId="1AE3270F" w14:textId="77777777" w:rsidR="0034383D" w:rsidRDefault="0034383D" w:rsidP="0034383D">
            <w:pPr>
              <w:jc w:val="center"/>
              <w:rPr>
                <w:rFonts w:cs="Arial"/>
                <w:b/>
              </w:rPr>
            </w:pPr>
            <w:r>
              <w:rPr>
                <w:rFonts w:cs="Arial"/>
                <w:b/>
              </w:rPr>
              <w:t>Themengebiet/Kernkomponente</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14:paraId="175E287E" w14:textId="77777777" w:rsidR="0034383D" w:rsidRDefault="0034383D" w:rsidP="0034383D">
            <w:pPr>
              <w:jc w:val="center"/>
              <w:rPr>
                <w:b/>
              </w:rPr>
            </w:pPr>
            <w:r>
              <w:rPr>
                <w:b/>
              </w:rPr>
              <w:t>Punktzahl - Zwischensumme</w:t>
            </w:r>
          </w:p>
        </w:tc>
      </w:tr>
      <w:tr w:rsidR="0034383D" w14:paraId="24EBB737" w14:textId="77777777" w:rsidTr="0034383D">
        <w:tc>
          <w:tcPr>
            <w:tcW w:w="4606" w:type="dxa"/>
            <w:tcBorders>
              <w:top w:val="single" w:sz="4" w:space="0" w:color="auto"/>
              <w:left w:val="single" w:sz="4" w:space="0" w:color="auto"/>
              <w:bottom w:val="single" w:sz="4" w:space="0" w:color="auto"/>
              <w:right w:val="single" w:sz="4" w:space="0" w:color="auto"/>
            </w:tcBorders>
            <w:shd w:val="clear" w:color="auto" w:fill="auto"/>
            <w:hideMark/>
          </w:tcPr>
          <w:p w14:paraId="5C6D578A" w14:textId="77777777" w:rsidR="0034383D" w:rsidRDefault="0034383D" w:rsidP="0034383D">
            <w:pPr>
              <w:pStyle w:val="Listenabsatz"/>
              <w:numPr>
                <w:ilvl w:val="0"/>
                <w:numId w:val="34"/>
              </w:numPr>
            </w:pPr>
            <w:r>
              <w:rPr>
                <w:rFonts w:cs="Arial"/>
              </w:rPr>
              <w:t>Hygiene-/IPC-Programm</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69C425D1" w14:textId="77777777" w:rsidR="0034383D" w:rsidRDefault="0034383D" w:rsidP="0034383D"/>
        </w:tc>
      </w:tr>
      <w:tr w:rsidR="0034383D" w14:paraId="13070303" w14:textId="77777777" w:rsidTr="0034383D">
        <w:tc>
          <w:tcPr>
            <w:tcW w:w="4606" w:type="dxa"/>
            <w:tcBorders>
              <w:top w:val="single" w:sz="4" w:space="0" w:color="auto"/>
              <w:left w:val="single" w:sz="4" w:space="0" w:color="auto"/>
              <w:bottom w:val="single" w:sz="4" w:space="0" w:color="auto"/>
              <w:right w:val="single" w:sz="4" w:space="0" w:color="auto"/>
            </w:tcBorders>
            <w:shd w:val="clear" w:color="auto" w:fill="auto"/>
            <w:hideMark/>
          </w:tcPr>
          <w:p w14:paraId="01E08F3A" w14:textId="77777777" w:rsidR="0034383D" w:rsidRDefault="0034383D" w:rsidP="0034383D">
            <w:pPr>
              <w:pStyle w:val="Listenabsatz"/>
              <w:numPr>
                <w:ilvl w:val="0"/>
                <w:numId w:val="34"/>
              </w:numPr>
            </w:pPr>
            <w:r>
              <w:rPr>
                <w:rFonts w:cs="Arial"/>
              </w:rPr>
              <w:t>Hygiene-/</w:t>
            </w:r>
            <w:r>
              <w:t>IPC-Leitlinien</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1EE35A2C" w14:textId="77777777" w:rsidR="0034383D" w:rsidRDefault="0034383D" w:rsidP="0034383D"/>
        </w:tc>
      </w:tr>
      <w:tr w:rsidR="0034383D" w14:paraId="4E168A58" w14:textId="77777777" w:rsidTr="0034383D">
        <w:tc>
          <w:tcPr>
            <w:tcW w:w="4606" w:type="dxa"/>
            <w:tcBorders>
              <w:top w:val="single" w:sz="4" w:space="0" w:color="auto"/>
              <w:left w:val="single" w:sz="4" w:space="0" w:color="auto"/>
              <w:bottom w:val="single" w:sz="4" w:space="0" w:color="auto"/>
              <w:right w:val="single" w:sz="4" w:space="0" w:color="auto"/>
            </w:tcBorders>
            <w:shd w:val="clear" w:color="auto" w:fill="auto"/>
            <w:hideMark/>
          </w:tcPr>
          <w:p w14:paraId="0F0B36FA" w14:textId="77777777" w:rsidR="0034383D" w:rsidRDefault="0034383D" w:rsidP="0034383D">
            <w:pPr>
              <w:pStyle w:val="Listenabsatz"/>
              <w:numPr>
                <w:ilvl w:val="0"/>
                <w:numId w:val="34"/>
              </w:numPr>
            </w:pPr>
            <w:r>
              <w:rPr>
                <w:rFonts w:cs="Arial"/>
              </w:rPr>
              <w:t>Hygiene-/</w:t>
            </w:r>
            <w:r>
              <w:t>IPC-Ausbildung und Schulung</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3C48C0BB" w14:textId="77777777" w:rsidR="0034383D" w:rsidRDefault="0034383D" w:rsidP="0034383D"/>
        </w:tc>
      </w:tr>
      <w:tr w:rsidR="0034383D" w14:paraId="5261707A" w14:textId="77777777" w:rsidTr="0034383D">
        <w:tc>
          <w:tcPr>
            <w:tcW w:w="4606" w:type="dxa"/>
            <w:tcBorders>
              <w:top w:val="single" w:sz="4" w:space="0" w:color="auto"/>
              <w:left w:val="single" w:sz="4" w:space="0" w:color="auto"/>
              <w:bottom w:val="single" w:sz="4" w:space="0" w:color="auto"/>
              <w:right w:val="single" w:sz="4" w:space="0" w:color="auto"/>
            </w:tcBorders>
            <w:shd w:val="clear" w:color="auto" w:fill="auto"/>
            <w:hideMark/>
          </w:tcPr>
          <w:p w14:paraId="51C62597" w14:textId="77777777" w:rsidR="0034383D" w:rsidRDefault="0034383D" w:rsidP="0034383D">
            <w:pPr>
              <w:pStyle w:val="Listenabsatz"/>
              <w:numPr>
                <w:ilvl w:val="0"/>
                <w:numId w:val="34"/>
              </w:numPr>
            </w:pPr>
            <w:proofErr w:type="spellStart"/>
            <w:r>
              <w:t>Surveillance</w:t>
            </w:r>
            <w:proofErr w:type="spellEnd"/>
            <w:r>
              <w:t xml:space="preserve"> von nosokomialen Infektionen</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399CE09B" w14:textId="77777777" w:rsidR="0034383D" w:rsidRDefault="0034383D" w:rsidP="0034383D"/>
        </w:tc>
      </w:tr>
      <w:tr w:rsidR="0034383D" w14:paraId="7688D667" w14:textId="77777777" w:rsidTr="0034383D">
        <w:tc>
          <w:tcPr>
            <w:tcW w:w="4606" w:type="dxa"/>
            <w:tcBorders>
              <w:top w:val="single" w:sz="4" w:space="0" w:color="auto"/>
              <w:left w:val="single" w:sz="4" w:space="0" w:color="auto"/>
              <w:bottom w:val="single" w:sz="4" w:space="0" w:color="auto"/>
              <w:right w:val="single" w:sz="4" w:space="0" w:color="auto"/>
            </w:tcBorders>
            <w:shd w:val="clear" w:color="auto" w:fill="auto"/>
            <w:hideMark/>
          </w:tcPr>
          <w:p w14:paraId="7F24CDCF" w14:textId="77777777" w:rsidR="0034383D" w:rsidRDefault="0034383D" w:rsidP="0034383D">
            <w:pPr>
              <w:pStyle w:val="Listenabsatz"/>
              <w:numPr>
                <w:ilvl w:val="0"/>
                <w:numId w:val="34"/>
              </w:numPr>
            </w:pPr>
            <w:r>
              <w:t>Multimodale Strategien</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41F88811" w14:textId="77777777" w:rsidR="0034383D" w:rsidRDefault="0034383D" w:rsidP="0034383D"/>
        </w:tc>
      </w:tr>
      <w:tr w:rsidR="0034383D" w14:paraId="76813834" w14:textId="77777777" w:rsidTr="0034383D">
        <w:tc>
          <w:tcPr>
            <w:tcW w:w="4606" w:type="dxa"/>
            <w:tcBorders>
              <w:top w:val="single" w:sz="4" w:space="0" w:color="auto"/>
              <w:left w:val="single" w:sz="4" w:space="0" w:color="auto"/>
              <w:bottom w:val="single" w:sz="4" w:space="0" w:color="auto"/>
              <w:right w:val="single" w:sz="4" w:space="0" w:color="auto"/>
            </w:tcBorders>
            <w:shd w:val="clear" w:color="auto" w:fill="auto"/>
            <w:hideMark/>
          </w:tcPr>
          <w:p w14:paraId="7A9632A3" w14:textId="77777777" w:rsidR="0034383D" w:rsidRDefault="0034383D" w:rsidP="0034383D">
            <w:pPr>
              <w:pStyle w:val="Listenabsatz"/>
              <w:numPr>
                <w:ilvl w:val="0"/>
                <w:numId w:val="34"/>
              </w:numPr>
            </w:pPr>
            <w:r>
              <w:t>Monitoring/Audits</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6F2195EB" w14:textId="77777777" w:rsidR="0034383D" w:rsidRDefault="0034383D" w:rsidP="0034383D"/>
        </w:tc>
      </w:tr>
      <w:tr w:rsidR="0034383D" w14:paraId="7691C0A2" w14:textId="77777777" w:rsidTr="0034383D">
        <w:tc>
          <w:tcPr>
            <w:tcW w:w="4606" w:type="dxa"/>
            <w:tcBorders>
              <w:top w:val="single" w:sz="4" w:space="0" w:color="auto"/>
              <w:left w:val="single" w:sz="4" w:space="0" w:color="auto"/>
              <w:bottom w:val="single" w:sz="4" w:space="0" w:color="auto"/>
              <w:right w:val="single" w:sz="4" w:space="0" w:color="auto"/>
            </w:tcBorders>
            <w:shd w:val="clear" w:color="auto" w:fill="auto"/>
            <w:hideMark/>
          </w:tcPr>
          <w:p w14:paraId="56560904" w14:textId="77777777" w:rsidR="0034383D" w:rsidRDefault="0034383D" w:rsidP="0034383D">
            <w:pPr>
              <w:pStyle w:val="Listenabsatz"/>
              <w:numPr>
                <w:ilvl w:val="0"/>
                <w:numId w:val="34"/>
              </w:numPr>
              <w:rPr>
                <w:lang w:val="en-US"/>
              </w:rPr>
            </w:pPr>
            <w:proofErr w:type="spellStart"/>
            <w:r>
              <w:rPr>
                <w:lang w:val="en-US"/>
              </w:rPr>
              <w:t>Arbeitsaufwand</w:t>
            </w:r>
            <w:proofErr w:type="spellEnd"/>
            <w:r>
              <w:rPr>
                <w:lang w:val="en-US"/>
              </w:rPr>
              <w:t xml:space="preserve">, Personal und </w:t>
            </w:r>
            <w:proofErr w:type="spellStart"/>
            <w:r>
              <w:rPr>
                <w:lang w:val="en-US"/>
              </w:rPr>
              <w:t>Bettenbelegung</w:t>
            </w:r>
            <w:proofErr w:type="spellEnd"/>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3DA4CE79" w14:textId="77777777" w:rsidR="0034383D" w:rsidRDefault="0034383D" w:rsidP="0034383D">
            <w:pPr>
              <w:rPr>
                <w:lang w:val="en-US"/>
              </w:rPr>
            </w:pPr>
          </w:p>
        </w:tc>
      </w:tr>
      <w:tr w:rsidR="0034383D" w14:paraId="1AD0D606" w14:textId="77777777" w:rsidTr="0034383D">
        <w:trPr>
          <w:trHeight w:val="569"/>
        </w:trPr>
        <w:tc>
          <w:tcPr>
            <w:tcW w:w="4606" w:type="dxa"/>
            <w:tcBorders>
              <w:top w:val="single" w:sz="4" w:space="0" w:color="auto"/>
              <w:left w:val="single" w:sz="4" w:space="0" w:color="auto"/>
              <w:bottom w:val="single" w:sz="4" w:space="0" w:color="auto"/>
              <w:right w:val="single" w:sz="4" w:space="0" w:color="auto"/>
            </w:tcBorders>
            <w:shd w:val="clear" w:color="auto" w:fill="auto"/>
            <w:hideMark/>
          </w:tcPr>
          <w:p w14:paraId="50980E65" w14:textId="77777777" w:rsidR="0034383D" w:rsidRDefault="0034383D" w:rsidP="0034383D">
            <w:pPr>
              <w:pStyle w:val="Listenabsatz"/>
              <w:numPr>
                <w:ilvl w:val="0"/>
                <w:numId w:val="34"/>
              </w:numPr>
            </w:pPr>
            <w:r>
              <w:t>Strukturgestaltung, Materialien und Ausstattung</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746D2928" w14:textId="77777777" w:rsidR="0034383D" w:rsidRDefault="0034383D" w:rsidP="0034383D"/>
        </w:tc>
      </w:tr>
      <w:tr w:rsidR="0034383D" w14:paraId="3693392B" w14:textId="77777777" w:rsidTr="0034383D">
        <w:trPr>
          <w:trHeight w:val="421"/>
        </w:trPr>
        <w:tc>
          <w:tcPr>
            <w:tcW w:w="4606" w:type="dxa"/>
            <w:tcBorders>
              <w:top w:val="single" w:sz="4" w:space="0" w:color="auto"/>
              <w:left w:val="single" w:sz="4" w:space="0" w:color="auto"/>
              <w:bottom w:val="single" w:sz="4" w:space="0" w:color="auto"/>
              <w:right w:val="single" w:sz="4" w:space="0" w:color="auto"/>
            </w:tcBorders>
            <w:shd w:val="clear" w:color="auto" w:fill="auto"/>
            <w:hideMark/>
          </w:tcPr>
          <w:p w14:paraId="58AF6CA2" w14:textId="77777777" w:rsidR="0034383D" w:rsidRDefault="0034383D" w:rsidP="0034383D">
            <w:pPr>
              <w:jc w:val="right"/>
              <w:rPr>
                <w:b/>
              </w:rPr>
            </w:pPr>
            <w:r>
              <w:rPr>
                <w:b/>
              </w:rPr>
              <w:t>Gesamt</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14:paraId="5CE7757E" w14:textId="77777777" w:rsidR="0034383D" w:rsidRDefault="0034383D" w:rsidP="0034383D">
            <w:pPr>
              <w:jc w:val="right"/>
              <w:rPr>
                <w:b/>
              </w:rPr>
            </w:pPr>
            <w:r>
              <w:rPr>
                <w:b/>
              </w:rPr>
              <w:t>/800</w:t>
            </w:r>
          </w:p>
        </w:tc>
      </w:tr>
    </w:tbl>
    <w:p w14:paraId="4904EAA8" w14:textId="77777777" w:rsidR="0034383D" w:rsidRDefault="0034383D" w:rsidP="0034383D">
      <w:pPr>
        <w:spacing w:after="0" w:line="240" w:lineRule="auto"/>
      </w:pPr>
    </w:p>
    <w:p w14:paraId="5CAB062C" w14:textId="77777777" w:rsidR="0034383D" w:rsidRDefault="0034383D" w:rsidP="0034383D">
      <w:pPr>
        <w:pStyle w:val="Listenabsatz"/>
        <w:numPr>
          <w:ilvl w:val="0"/>
          <w:numId w:val="33"/>
        </w:numPr>
        <w:spacing w:after="0" w:line="240" w:lineRule="auto"/>
        <w:rPr>
          <w:b/>
        </w:rPr>
      </w:pPr>
      <w:r>
        <w:rPr>
          <w:b/>
        </w:rPr>
        <w:t>Bestimmen Sie die zugewiesene „Hygiene-/IPC-Kategorie” für Ihr Krankenhaus/Ihre Einrichtung. Nehmen Sie dazu die Gesamtpunktzahl aus Schritt 1.</w:t>
      </w:r>
    </w:p>
    <w:tbl>
      <w:tblPr>
        <w:tblStyle w:val="Tabellenraster"/>
        <w:tblW w:w="0" w:type="auto"/>
        <w:tblInd w:w="-5" w:type="dxa"/>
        <w:tblLook w:val="04A0" w:firstRow="1" w:lastRow="0" w:firstColumn="1" w:lastColumn="0" w:noHBand="0" w:noVBand="1"/>
      </w:tblPr>
      <w:tblGrid>
        <w:gridCol w:w="4711"/>
        <w:gridCol w:w="4356"/>
      </w:tblGrid>
      <w:tr w:rsidR="0034383D" w14:paraId="118458A9" w14:textId="77777777" w:rsidTr="0034383D">
        <w:tc>
          <w:tcPr>
            <w:tcW w:w="4711" w:type="dxa"/>
            <w:tcBorders>
              <w:top w:val="single" w:sz="4" w:space="0" w:color="auto"/>
              <w:left w:val="single" w:sz="4" w:space="0" w:color="auto"/>
              <w:bottom w:val="single" w:sz="4" w:space="0" w:color="auto"/>
              <w:right w:val="single" w:sz="4" w:space="0" w:color="auto"/>
            </w:tcBorders>
            <w:shd w:val="clear" w:color="auto" w:fill="auto"/>
            <w:hideMark/>
          </w:tcPr>
          <w:p w14:paraId="2818A957" w14:textId="77777777" w:rsidR="0034383D" w:rsidRDefault="0034383D" w:rsidP="0034383D">
            <w:pPr>
              <w:jc w:val="center"/>
              <w:rPr>
                <w:b/>
              </w:rPr>
            </w:pPr>
            <w:r>
              <w:rPr>
                <w:b/>
              </w:rPr>
              <w:t>Gesamtpunktzahl</w:t>
            </w:r>
          </w:p>
        </w:tc>
        <w:tc>
          <w:tcPr>
            <w:tcW w:w="4356" w:type="dxa"/>
            <w:tcBorders>
              <w:top w:val="single" w:sz="4" w:space="0" w:color="auto"/>
              <w:left w:val="single" w:sz="4" w:space="0" w:color="auto"/>
              <w:bottom w:val="single" w:sz="4" w:space="0" w:color="auto"/>
              <w:right w:val="single" w:sz="4" w:space="0" w:color="auto"/>
            </w:tcBorders>
            <w:shd w:val="clear" w:color="auto" w:fill="auto"/>
            <w:hideMark/>
          </w:tcPr>
          <w:p w14:paraId="552542E6" w14:textId="77777777" w:rsidR="0034383D" w:rsidRDefault="0034383D" w:rsidP="0034383D">
            <w:pPr>
              <w:jc w:val="center"/>
              <w:rPr>
                <w:b/>
              </w:rPr>
            </w:pPr>
            <w:r>
              <w:rPr>
                <w:b/>
              </w:rPr>
              <w:t>Hygiene-/IPC-Kategorie</w:t>
            </w:r>
          </w:p>
        </w:tc>
      </w:tr>
      <w:tr w:rsidR="0034383D" w14:paraId="30AC1077" w14:textId="77777777" w:rsidTr="0034383D">
        <w:tc>
          <w:tcPr>
            <w:tcW w:w="4711" w:type="dxa"/>
            <w:tcBorders>
              <w:top w:val="single" w:sz="4" w:space="0" w:color="auto"/>
              <w:left w:val="single" w:sz="4" w:space="0" w:color="auto"/>
              <w:bottom w:val="single" w:sz="4" w:space="0" w:color="auto"/>
              <w:right w:val="single" w:sz="4" w:space="0" w:color="auto"/>
            </w:tcBorders>
            <w:shd w:val="clear" w:color="auto" w:fill="auto"/>
            <w:hideMark/>
          </w:tcPr>
          <w:p w14:paraId="1D49FC7A" w14:textId="77777777" w:rsidR="0034383D" w:rsidRDefault="0034383D" w:rsidP="0034383D">
            <w:pPr>
              <w:jc w:val="center"/>
            </w:pPr>
            <w:r>
              <w:t xml:space="preserve">0 – 200 </w:t>
            </w:r>
          </w:p>
        </w:tc>
        <w:tc>
          <w:tcPr>
            <w:tcW w:w="4356" w:type="dxa"/>
            <w:tcBorders>
              <w:top w:val="single" w:sz="4" w:space="0" w:color="auto"/>
              <w:left w:val="single" w:sz="4" w:space="0" w:color="auto"/>
              <w:bottom w:val="single" w:sz="4" w:space="0" w:color="auto"/>
              <w:right w:val="single" w:sz="4" w:space="0" w:color="auto"/>
            </w:tcBorders>
            <w:shd w:val="clear" w:color="auto" w:fill="auto"/>
            <w:hideMark/>
          </w:tcPr>
          <w:p w14:paraId="3A6786D3" w14:textId="77777777" w:rsidR="0034383D" w:rsidRDefault="0034383D" w:rsidP="0034383D">
            <w:pPr>
              <w:jc w:val="center"/>
            </w:pPr>
            <w:r>
              <w:t>Unzureichend</w:t>
            </w:r>
          </w:p>
        </w:tc>
      </w:tr>
      <w:tr w:rsidR="0034383D" w14:paraId="1FD25073" w14:textId="77777777" w:rsidTr="0034383D">
        <w:tc>
          <w:tcPr>
            <w:tcW w:w="4711" w:type="dxa"/>
            <w:tcBorders>
              <w:top w:val="single" w:sz="4" w:space="0" w:color="auto"/>
              <w:left w:val="single" w:sz="4" w:space="0" w:color="auto"/>
              <w:bottom w:val="single" w:sz="4" w:space="0" w:color="auto"/>
              <w:right w:val="single" w:sz="4" w:space="0" w:color="auto"/>
            </w:tcBorders>
            <w:shd w:val="clear" w:color="auto" w:fill="auto"/>
            <w:hideMark/>
          </w:tcPr>
          <w:p w14:paraId="54006777" w14:textId="77777777" w:rsidR="0034383D" w:rsidRDefault="0034383D" w:rsidP="0034383D">
            <w:pPr>
              <w:jc w:val="center"/>
            </w:pPr>
            <w:r>
              <w:t>201 - 400</w:t>
            </w:r>
          </w:p>
        </w:tc>
        <w:tc>
          <w:tcPr>
            <w:tcW w:w="4356" w:type="dxa"/>
            <w:tcBorders>
              <w:top w:val="single" w:sz="4" w:space="0" w:color="auto"/>
              <w:left w:val="single" w:sz="4" w:space="0" w:color="auto"/>
              <w:bottom w:val="single" w:sz="4" w:space="0" w:color="auto"/>
              <w:right w:val="single" w:sz="4" w:space="0" w:color="auto"/>
            </w:tcBorders>
            <w:shd w:val="clear" w:color="auto" w:fill="auto"/>
            <w:hideMark/>
          </w:tcPr>
          <w:p w14:paraId="2E8E2FF3" w14:textId="77777777" w:rsidR="0034383D" w:rsidRDefault="0034383D" w:rsidP="0034383D">
            <w:pPr>
              <w:jc w:val="center"/>
            </w:pPr>
            <w:r>
              <w:t>Grundlegend</w:t>
            </w:r>
          </w:p>
        </w:tc>
      </w:tr>
      <w:tr w:rsidR="0034383D" w14:paraId="598A7D23" w14:textId="77777777" w:rsidTr="0034383D">
        <w:tc>
          <w:tcPr>
            <w:tcW w:w="4711" w:type="dxa"/>
            <w:tcBorders>
              <w:top w:val="single" w:sz="4" w:space="0" w:color="auto"/>
              <w:left w:val="single" w:sz="4" w:space="0" w:color="auto"/>
              <w:bottom w:val="single" w:sz="4" w:space="0" w:color="auto"/>
              <w:right w:val="single" w:sz="4" w:space="0" w:color="auto"/>
            </w:tcBorders>
            <w:shd w:val="clear" w:color="auto" w:fill="auto"/>
            <w:hideMark/>
          </w:tcPr>
          <w:p w14:paraId="62651714" w14:textId="77777777" w:rsidR="0034383D" w:rsidRDefault="0034383D" w:rsidP="0034383D">
            <w:pPr>
              <w:jc w:val="center"/>
            </w:pPr>
            <w:r>
              <w:t>401 - 600</w:t>
            </w:r>
          </w:p>
        </w:tc>
        <w:tc>
          <w:tcPr>
            <w:tcW w:w="4356" w:type="dxa"/>
            <w:tcBorders>
              <w:top w:val="single" w:sz="4" w:space="0" w:color="auto"/>
              <w:left w:val="single" w:sz="4" w:space="0" w:color="auto"/>
              <w:bottom w:val="single" w:sz="4" w:space="0" w:color="auto"/>
              <w:right w:val="single" w:sz="4" w:space="0" w:color="auto"/>
            </w:tcBorders>
            <w:shd w:val="clear" w:color="auto" w:fill="auto"/>
            <w:hideMark/>
          </w:tcPr>
          <w:p w14:paraId="5B334928" w14:textId="77777777" w:rsidR="0034383D" w:rsidRDefault="0034383D" w:rsidP="0034383D">
            <w:pPr>
              <w:jc w:val="center"/>
            </w:pPr>
            <w:r>
              <w:t xml:space="preserve">Intermediär </w:t>
            </w:r>
          </w:p>
        </w:tc>
      </w:tr>
      <w:tr w:rsidR="0034383D" w14:paraId="0E851C6F" w14:textId="77777777" w:rsidTr="0034383D">
        <w:tc>
          <w:tcPr>
            <w:tcW w:w="4711" w:type="dxa"/>
            <w:tcBorders>
              <w:top w:val="single" w:sz="4" w:space="0" w:color="auto"/>
              <w:left w:val="single" w:sz="4" w:space="0" w:color="auto"/>
              <w:bottom w:val="single" w:sz="4" w:space="0" w:color="auto"/>
              <w:right w:val="single" w:sz="4" w:space="0" w:color="auto"/>
            </w:tcBorders>
            <w:shd w:val="clear" w:color="auto" w:fill="auto"/>
            <w:hideMark/>
          </w:tcPr>
          <w:p w14:paraId="30EFA05A" w14:textId="77777777" w:rsidR="0034383D" w:rsidRDefault="0034383D" w:rsidP="0034383D">
            <w:pPr>
              <w:jc w:val="center"/>
            </w:pPr>
            <w:r>
              <w:t>601 - 800</w:t>
            </w:r>
          </w:p>
        </w:tc>
        <w:tc>
          <w:tcPr>
            <w:tcW w:w="4356" w:type="dxa"/>
            <w:tcBorders>
              <w:top w:val="single" w:sz="4" w:space="0" w:color="auto"/>
              <w:left w:val="single" w:sz="4" w:space="0" w:color="auto"/>
              <w:bottom w:val="single" w:sz="4" w:space="0" w:color="auto"/>
              <w:right w:val="single" w:sz="4" w:space="0" w:color="auto"/>
            </w:tcBorders>
            <w:shd w:val="clear" w:color="auto" w:fill="auto"/>
            <w:hideMark/>
          </w:tcPr>
          <w:p w14:paraId="73E7611A" w14:textId="77777777" w:rsidR="0034383D" w:rsidRDefault="0034383D" w:rsidP="0034383D">
            <w:pPr>
              <w:jc w:val="center"/>
            </w:pPr>
            <w:r>
              <w:t>Fortgeschritten</w:t>
            </w:r>
          </w:p>
        </w:tc>
      </w:tr>
    </w:tbl>
    <w:p w14:paraId="23A076B6" w14:textId="77777777" w:rsidR="0034383D" w:rsidRDefault="0034383D" w:rsidP="0034383D">
      <w:pPr>
        <w:spacing w:after="0" w:line="240" w:lineRule="auto"/>
      </w:pPr>
    </w:p>
    <w:p w14:paraId="5DF6FA49" w14:textId="77777777" w:rsidR="0034383D" w:rsidRDefault="0034383D" w:rsidP="0034383D">
      <w:pPr>
        <w:pStyle w:val="Listenabsatz"/>
        <w:numPr>
          <w:ilvl w:val="0"/>
          <w:numId w:val="33"/>
        </w:numPr>
        <w:spacing w:after="0" w:line="240" w:lineRule="auto"/>
      </w:pPr>
      <w:r>
        <w:rPr>
          <w:b/>
        </w:rPr>
        <w:t>Überprüfen Sie die Ergebnisse des IPCAF und erstellen Sie einen Aktionsplan</w:t>
      </w:r>
    </w:p>
    <w:p w14:paraId="687BF73E" w14:textId="47B6AA02" w:rsidR="00521907" w:rsidRPr="0034383D" w:rsidRDefault="0034383D" w:rsidP="0034383D">
      <w:pPr>
        <w:pStyle w:val="Listenabsatz"/>
        <w:spacing w:after="0" w:line="240" w:lineRule="auto"/>
        <w:ind w:left="360"/>
      </w:pPr>
      <w:proofErr w:type="gramStart"/>
      <w:r>
        <w:t xml:space="preserve">Überprüfen Sie die von dieser Bewertung identifizierten Bereiche, die einer Verbesserung bedürfen, und erstellen Sie einen Aktions-/Maßnahmenplan, der diese angehen soll (als Referenz (inkl. Listen mit Verbesserungswerkzeugen, Anleitungen, Formblätter, Tipps und Beispielen aus der ganzen Welt): </w:t>
      </w:r>
      <w:r>
        <w:rPr>
          <w:i/>
        </w:rPr>
        <w:t xml:space="preserve">Interim </w:t>
      </w:r>
      <w:proofErr w:type="spellStart"/>
      <w:r>
        <w:rPr>
          <w:i/>
        </w:rPr>
        <w:t>practical</w:t>
      </w:r>
      <w:proofErr w:type="spellEnd"/>
      <w:r>
        <w:rPr>
          <w:i/>
        </w:rPr>
        <w:t xml:space="preserve"> </w:t>
      </w:r>
      <w:proofErr w:type="spellStart"/>
      <w:r>
        <w:rPr>
          <w:i/>
        </w:rPr>
        <w:t>manual</w:t>
      </w:r>
      <w:proofErr w:type="spellEnd"/>
      <w:r>
        <w:rPr>
          <w:i/>
        </w:rPr>
        <w:t xml:space="preserve"> </w:t>
      </w:r>
      <w:r>
        <w:t>der WHO zur Implementierung der WHO-Guidelines zur Infektionsprävention und –</w:t>
      </w:r>
      <w:proofErr w:type="spellStart"/>
      <w:r>
        <w:t>kontrolle</w:t>
      </w:r>
      <w:proofErr w:type="spellEnd"/>
      <w:r>
        <w:t xml:space="preserve"> unter </w:t>
      </w:r>
      <w:hyperlink r:id="rId8" w:history="1">
        <w:r>
          <w:rPr>
            <w:rStyle w:val="Hyperlink"/>
          </w:rPr>
          <w:t>http://www.who.int/infection-prevention/tools/core-components/en/</w:t>
        </w:r>
      </w:hyperlink>
      <w:r>
        <w:t>, Zugriff am 06. August 2018).</w:t>
      </w:r>
      <w:proofErr w:type="gramEnd"/>
      <w:r>
        <w:t xml:space="preserve"> Behalten Sie eine Kopie von diesem Erhebungsbogen, um die aktuelle Bewertung mit Wiederholungen in der Zukunft zu vergleichen.</w:t>
      </w:r>
      <w:bookmarkStart w:id="2" w:name="_GoBack"/>
      <w:bookmarkEnd w:id="2"/>
    </w:p>
    <w:sectPr w:rsidR="00521907" w:rsidRPr="0034383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113E5" w14:textId="77777777" w:rsidR="008B3A75" w:rsidRDefault="008B3A75" w:rsidP="007634C4">
      <w:pPr>
        <w:spacing w:after="0" w:line="240" w:lineRule="auto"/>
      </w:pPr>
      <w:r>
        <w:separator/>
      </w:r>
    </w:p>
  </w:endnote>
  <w:endnote w:type="continuationSeparator" w:id="0">
    <w:p w14:paraId="540CACA3" w14:textId="77777777" w:rsidR="008B3A75" w:rsidRDefault="008B3A75" w:rsidP="00763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Segoe UI"/>
    <w:charset w:val="00"/>
    <w:family w:val="auto"/>
    <w:pitch w:val="variable"/>
    <w:sig w:usb0="E1000AEF" w:usb1="5000A1FF" w:usb2="00000000" w:usb3="00000000" w:csb0="000001BF" w:csb1="00000000"/>
  </w:font>
  <w:font w:name="Roboto-Light">
    <w:altName w:val="MS Gothic"/>
    <w:panose1 w:val="00000000000000000000"/>
    <w:charset w:val="00"/>
    <w:family w:val="swiss"/>
    <w:notTrueType/>
    <w:pitch w:val="default"/>
    <w:sig w:usb0="00000003" w:usb1="08070000" w:usb2="00000010" w:usb3="00000000" w:csb0="00020001" w:csb1="00000000"/>
  </w:font>
  <w:font w:name="Roboto-Regular">
    <w:panose1 w:val="00000000000000000000"/>
    <w:charset w:val="00"/>
    <w:family w:val="swiss"/>
    <w:notTrueType/>
    <w:pitch w:val="default"/>
    <w:sig w:usb0="00000003" w:usb1="00000000" w:usb2="00000000" w:usb3="00000000" w:csb0="00000001" w:csb1="00000000"/>
  </w:font>
  <w:font w:name="Calibi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70078" w14:textId="77777777" w:rsidR="000B2398" w:rsidRDefault="000B239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846EA" w14:textId="77777777" w:rsidR="000B2398" w:rsidRDefault="000B2398">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52EE2" w14:textId="77777777" w:rsidR="000B2398" w:rsidRDefault="000B239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1DC49" w14:textId="77777777" w:rsidR="008B3A75" w:rsidRDefault="008B3A75" w:rsidP="007634C4">
      <w:pPr>
        <w:spacing w:after="0" w:line="240" w:lineRule="auto"/>
      </w:pPr>
      <w:r>
        <w:separator/>
      </w:r>
    </w:p>
  </w:footnote>
  <w:footnote w:type="continuationSeparator" w:id="0">
    <w:p w14:paraId="7B925DE0" w14:textId="77777777" w:rsidR="008B3A75" w:rsidRDefault="008B3A75" w:rsidP="007634C4">
      <w:pPr>
        <w:spacing w:after="0" w:line="240" w:lineRule="auto"/>
      </w:pPr>
      <w:r>
        <w:continuationSeparator/>
      </w:r>
    </w:p>
  </w:footnote>
  <w:footnote w:id="1">
    <w:p w14:paraId="3F43E066" w14:textId="2722297E" w:rsidR="000B2398" w:rsidRPr="000B2398" w:rsidRDefault="000B2398" w:rsidP="00A26DDD">
      <w:pPr>
        <w:autoSpaceDE w:val="0"/>
        <w:autoSpaceDN w:val="0"/>
        <w:adjustRightInd w:val="0"/>
        <w:spacing w:after="0" w:line="240" w:lineRule="auto"/>
        <w:rPr>
          <w:sz w:val="16"/>
          <w:szCs w:val="16"/>
          <w:lang w:val="en-US"/>
        </w:rPr>
      </w:pPr>
      <w:r w:rsidRPr="001A0169">
        <w:rPr>
          <w:rStyle w:val="Funotenzeichen"/>
          <w:sz w:val="16"/>
          <w:szCs w:val="16"/>
        </w:rPr>
        <w:footnoteRef/>
      </w:r>
      <w:r w:rsidRPr="001A0169">
        <w:rPr>
          <w:sz w:val="16"/>
          <w:szCs w:val="16"/>
          <w:lang w:val="en-US"/>
        </w:rPr>
        <w:t xml:space="preserve"> </w:t>
      </w:r>
      <w:proofErr w:type="gramStart"/>
      <w:r w:rsidRPr="001A0169">
        <w:rPr>
          <w:rFonts w:cs="Roboto-Light"/>
          <w:color w:val="000000"/>
          <w:sz w:val="16"/>
          <w:szCs w:val="16"/>
          <w:lang w:val="en-US"/>
        </w:rPr>
        <w:t>WHO</w:t>
      </w:r>
      <w:proofErr w:type="gramEnd"/>
      <w:r w:rsidRPr="001A0169">
        <w:rPr>
          <w:rFonts w:cs="Roboto-Light"/>
          <w:color w:val="000000"/>
          <w:sz w:val="16"/>
          <w:szCs w:val="16"/>
          <w:lang w:val="en-US"/>
        </w:rPr>
        <w:t xml:space="preserve"> Guidelines on core components of IPC </w:t>
      </w:r>
      <w:proofErr w:type="spellStart"/>
      <w:r w:rsidRPr="001A0169">
        <w:rPr>
          <w:rFonts w:cs="Roboto-Light"/>
          <w:color w:val="000000"/>
          <w:sz w:val="16"/>
          <w:szCs w:val="16"/>
          <w:lang w:val="en-US"/>
        </w:rPr>
        <w:t>programmes</w:t>
      </w:r>
      <w:proofErr w:type="spellEnd"/>
      <w:r w:rsidRPr="001A0169">
        <w:rPr>
          <w:rFonts w:cs="Roboto-Light"/>
          <w:color w:val="000000"/>
          <w:sz w:val="16"/>
          <w:szCs w:val="16"/>
          <w:lang w:val="en-US"/>
        </w:rPr>
        <w:t xml:space="preserve"> at the national and acute health care facility level. </w:t>
      </w:r>
      <w:r w:rsidRPr="001A0169">
        <w:rPr>
          <w:rFonts w:cs="Roboto-Light"/>
          <w:color w:val="000000"/>
          <w:sz w:val="16"/>
          <w:szCs w:val="16"/>
        </w:rPr>
        <w:t>2016 (</w:t>
      </w:r>
      <w:r w:rsidRPr="001A0169">
        <w:rPr>
          <w:rFonts w:cs="Roboto-Regular"/>
          <w:color w:val="001AE6"/>
          <w:sz w:val="16"/>
          <w:szCs w:val="16"/>
        </w:rPr>
        <w:t>http://www.who.int/infection-prevention/publications/core-components/en/</w:t>
      </w:r>
      <w:r>
        <w:rPr>
          <w:rFonts w:cs="Roboto-Light"/>
          <w:color w:val="000000"/>
          <w:sz w:val="16"/>
          <w:szCs w:val="16"/>
        </w:rPr>
        <w:t>, Zugriff am 06</w:t>
      </w:r>
      <w:r w:rsidRPr="001A0169">
        <w:rPr>
          <w:rFonts w:cs="Roboto-Light"/>
          <w:color w:val="000000"/>
          <w:sz w:val="16"/>
          <w:szCs w:val="16"/>
        </w:rPr>
        <w:t xml:space="preserve">. </w:t>
      </w:r>
      <w:r w:rsidRPr="000B2398">
        <w:rPr>
          <w:rFonts w:cs="Roboto-Light"/>
          <w:color w:val="000000"/>
          <w:sz w:val="16"/>
          <w:szCs w:val="16"/>
          <w:lang w:val="en-US"/>
        </w:rPr>
        <w:t>August 2018).</w:t>
      </w:r>
    </w:p>
  </w:footnote>
  <w:footnote w:id="2">
    <w:p w14:paraId="2A048598" w14:textId="0CED2FA2" w:rsidR="000B2398" w:rsidRPr="001A0169" w:rsidRDefault="000B2398" w:rsidP="00A26DDD">
      <w:pPr>
        <w:autoSpaceDE w:val="0"/>
        <w:autoSpaceDN w:val="0"/>
        <w:adjustRightInd w:val="0"/>
        <w:spacing w:after="0" w:line="240" w:lineRule="auto"/>
      </w:pPr>
      <w:r w:rsidRPr="001A0169">
        <w:rPr>
          <w:rStyle w:val="Funotenzeichen"/>
          <w:sz w:val="16"/>
          <w:szCs w:val="16"/>
        </w:rPr>
        <w:footnoteRef/>
      </w:r>
      <w:r w:rsidRPr="001A0169">
        <w:rPr>
          <w:sz w:val="16"/>
          <w:szCs w:val="16"/>
          <w:lang w:val="en-US"/>
        </w:rPr>
        <w:t xml:space="preserve"> </w:t>
      </w:r>
      <w:r w:rsidRPr="001A0169">
        <w:rPr>
          <w:rFonts w:cs="Roboto-Light"/>
          <w:color w:val="000000"/>
          <w:sz w:val="16"/>
          <w:szCs w:val="16"/>
          <w:lang w:val="en-US"/>
        </w:rPr>
        <w:t xml:space="preserve">Interim practical manual supporting implementation of the WHO guidelines on core components of infection prevention and control </w:t>
      </w:r>
      <w:proofErr w:type="spellStart"/>
      <w:r w:rsidRPr="001A0169">
        <w:rPr>
          <w:rFonts w:cs="Roboto-Light"/>
          <w:color w:val="000000"/>
          <w:sz w:val="16"/>
          <w:szCs w:val="16"/>
          <w:lang w:val="en-US"/>
        </w:rPr>
        <w:t>programmes</w:t>
      </w:r>
      <w:proofErr w:type="spellEnd"/>
      <w:r w:rsidRPr="001A0169">
        <w:rPr>
          <w:rFonts w:cs="Roboto-Light"/>
          <w:color w:val="000000"/>
          <w:sz w:val="16"/>
          <w:szCs w:val="16"/>
          <w:lang w:val="en-US"/>
        </w:rPr>
        <w:t xml:space="preserve">. </w:t>
      </w:r>
      <w:r w:rsidRPr="001A0169">
        <w:rPr>
          <w:rFonts w:cs="Roboto-Light"/>
          <w:color w:val="000000"/>
          <w:sz w:val="16"/>
          <w:szCs w:val="16"/>
        </w:rPr>
        <w:t>(</w:t>
      </w:r>
      <w:r w:rsidRPr="001A0169">
        <w:rPr>
          <w:rFonts w:cs="Roboto-Regular"/>
          <w:color w:val="001AE6"/>
          <w:sz w:val="16"/>
          <w:szCs w:val="16"/>
        </w:rPr>
        <w:t>http://www.who.int/infection-prevention/tools/core-components/en/</w:t>
      </w:r>
      <w:r w:rsidRPr="001A0169">
        <w:rPr>
          <w:rFonts w:cs="Roboto-Light"/>
          <w:color w:val="000000"/>
          <w:sz w:val="16"/>
          <w:szCs w:val="16"/>
        </w:rPr>
        <w:t>, Zugriff am</w:t>
      </w:r>
      <w:r>
        <w:rPr>
          <w:rFonts w:cs="Roboto-Light"/>
          <w:color w:val="000000"/>
          <w:sz w:val="16"/>
          <w:szCs w:val="16"/>
        </w:rPr>
        <w:t xml:space="preserve"> 06. August</w:t>
      </w:r>
      <w:r w:rsidRPr="001A0169">
        <w:rPr>
          <w:rFonts w:cs="Roboto-Light"/>
          <w:color w:val="000000"/>
          <w:sz w:val="16"/>
          <w:szCs w:val="16"/>
        </w:rPr>
        <w:t xml:space="preserve"> 2018)</w:t>
      </w:r>
    </w:p>
  </w:footnote>
  <w:footnote w:id="3">
    <w:p w14:paraId="3F48E752" w14:textId="63E76AC1" w:rsidR="000B2398" w:rsidRPr="000B2398" w:rsidRDefault="000B2398" w:rsidP="001A0169">
      <w:pPr>
        <w:autoSpaceDE w:val="0"/>
        <w:autoSpaceDN w:val="0"/>
        <w:adjustRightInd w:val="0"/>
        <w:spacing w:after="0" w:line="240" w:lineRule="auto"/>
        <w:jc w:val="both"/>
        <w:rPr>
          <w:sz w:val="16"/>
          <w:szCs w:val="16"/>
        </w:rPr>
      </w:pPr>
      <w:r w:rsidRPr="001A0169">
        <w:rPr>
          <w:rStyle w:val="Funotenzeichen"/>
          <w:rFonts w:cstheme="minorHAnsi"/>
          <w:sz w:val="16"/>
          <w:szCs w:val="16"/>
        </w:rPr>
        <w:footnoteRef/>
      </w:r>
      <w:r w:rsidRPr="001A0169">
        <w:rPr>
          <w:rFonts w:cstheme="minorHAnsi"/>
          <w:sz w:val="16"/>
          <w:szCs w:val="16"/>
        </w:rPr>
        <w:t xml:space="preserve"> Hygiene-/IPC-Programme sollten klar definierte Zielsetzungen basierend auf der lokalen Epidemiologie und Prioritäten gemäß einer Risikobewertung beinhalten sowie definierte Aufgaben und Aktivitäten, die sich mit der Prävention von nosokomialen Infektionen und antimikrobieller Resistenzen im Gesundheitswesen auseinandersetzen bzw. dazu beitragen. Es beinhaltet engagierte, ausgebildete Hygiene-/IPC-Fachleute. </w:t>
      </w:r>
      <w:r w:rsidRPr="000B2398">
        <w:rPr>
          <w:rFonts w:cstheme="minorHAnsi"/>
          <w:sz w:val="16"/>
          <w:szCs w:val="16"/>
        </w:rPr>
        <w:t xml:space="preserve">Für weitere Informationen siehe die </w:t>
      </w:r>
      <w:r w:rsidRPr="000B2398">
        <w:rPr>
          <w:rFonts w:cstheme="minorHAnsi"/>
          <w:i/>
          <w:sz w:val="16"/>
          <w:szCs w:val="16"/>
        </w:rPr>
        <w:t xml:space="preserve">WHO Guidelines on </w:t>
      </w:r>
      <w:proofErr w:type="spellStart"/>
      <w:r w:rsidRPr="000B2398">
        <w:rPr>
          <w:rFonts w:cstheme="minorHAnsi"/>
          <w:i/>
          <w:sz w:val="16"/>
          <w:szCs w:val="16"/>
        </w:rPr>
        <w:t>core</w:t>
      </w:r>
      <w:proofErr w:type="spellEnd"/>
      <w:r w:rsidRPr="000B2398">
        <w:rPr>
          <w:rFonts w:cstheme="minorHAnsi"/>
          <w:i/>
          <w:sz w:val="16"/>
          <w:szCs w:val="16"/>
        </w:rPr>
        <w:t xml:space="preserve"> </w:t>
      </w:r>
      <w:proofErr w:type="spellStart"/>
      <w:r w:rsidRPr="000B2398">
        <w:rPr>
          <w:rFonts w:cstheme="minorHAnsi"/>
          <w:i/>
          <w:sz w:val="16"/>
          <w:szCs w:val="16"/>
        </w:rPr>
        <w:t>components</w:t>
      </w:r>
      <w:proofErr w:type="spellEnd"/>
      <w:r w:rsidRPr="000B2398">
        <w:rPr>
          <w:rFonts w:cstheme="minorHAnsi"/>
          <w:i/>
          <w:sz w:val="16"/>
          <w:szCs w:val="16"/>
        </w:rPr>
        <w:t xml:space="preserve"> </w:t>
      </w:r>
      <w:proofErr w:type="spellStart"/>
      <w:r w:rsidRPr="000B2398">
        <w:rPr>
          <w:rFonts w:cstheme="minorHAnsi"/>
          <w:i/>
          <w:sz w:val="16"/>
          <w:szCs w:val="16"/>
        </w:rPr>
        <w:t>of</w:t>
      </w:r>
      <w:proofErr w:type="spellEnd"/>
      <w:r w:rsidRPr="000B2398">
        <w:rPr>
          <w:rFonts w:cstheme="minorHAnsi"/>
          <w:i/>
          <w:sz w:val="16"/>
          <w:szCs w:val="16"/>
        </w:rPr>
        <w:t xml:space="preserve"> IPC </w:t>
      </w:r>
      <w:proofErr w:type="spellStart"/>
      <w:r w:rsidRPr="000B2398">
        <w:rPr>
          <w:rFonts w:cstheme="minorHAnsi"/>
          <w:i/>
          <w:sz w:val="16"/>
          <w:szCs w:val="16"/>
        </w:rPr>
        <w:t>programmes</w:t>
      </w:r>
      <w:proofErr w:type="spellEnd"/>
      <w:r w:rsidRPr="000B2398">
        <w:rPr>
          <w:rFonts w:cstheme="minorHAnsi"/>
          <w:i/>
          <w:sz w:val="16"/>
          <w:szCs w:val="16"/>
        </w:rPr>
        <w:t xml:space="preserve"> at </w:t>
      </w:r>
      <w:proofErr w:type="spellStart"/>
      <w:r w:rsidRPr="000B2398">
        <w:rPr>
          <w:rFonts w:cstheme="minorHAnsi"/>
          <w:i/>
          <w:sz w:val="16"/>
          <w:szCs w:val="16"/>
        </w:rPr>
        <w:t>the</w:t>
      </w:r>
      <w:proofErr w:type="spellEnd"/>
      <w:r w:rsidRPr="000B2398">
        <w:rPr>
          <w:rFonts w:cstheme="minorHAnsi"/>
          <w:i/>
          <w:sz w:val="16"/>
          <w:szCs w:val="16"/>
        </w:rPr>
        <w:t xml:space="preserve"> national </w:t>
      </w:r>
      <w:proofErr w:type="spellStart"/>
      <w:r w:rsidRPr="000B2398">
        <w:rPr>
          <w:rFonts w:cstheme="minorHAnsi"/>
          <w:i/>
          <w:sz w:val="16"/>
          <w:szCs w:val="16"/>
        </w:rPr>
        <w:t>and</w:t>
      </w:r>
      <w:proofErr w:type="spellEnd"/>
      <w:r w:rsidRPr="000B2398">
        <w:rPr>
          <w:rFonts w:cstheme="minorHAnsi"/>
          <w:i/>
          <w:sz w:val="16"/>
          <w:szCs w:val="16"/>
        </w:rPr>
        <w:t xml:space="preserve"> </w:t>
      </w:r>
      <w:proofErr w:type="spellStart"/>
      <w:r w:rsidRPr="000B2398">
        <w:rPr>
          <w:rFonts w:cstheme="minorHAnsi"/>
          <w:i/>
          <w:sz w:val="16"/>
          <w:szCs w:val="16"/>
        </w:rPr>
        <w:t>acute</w:t>
      </w:r>
      <w:proofErr w:type="spellEnd"/>
      <w:r w:rsidRPr="000B2398">
        <w:rPr>
          <w:rFonts w:cstheme="minorHAnsi"/>
          <w:i/>
          <w:sz w:val="16"/>
          <w:szCs w:val="16"/>
        </w:rPr>
        <w:t xml:space="preserve"> </w:t>
      </w:r>
      <w:proofErr w:type="spellStart"/>
      <w:r w:rsidRPr="000B2398">
        <w:rPr>
          <w:rFonts w:cstheme="minorHAnsi"/>
          <w:i/>
          <w:sz w:val="16"/>
          <w:szCs w:val="16"/>
        </w:rPr>
        <w:t>health</w:t>
      </w:r>
      <w:proofErr w:type="spellEnd"/>
      <w:r w:rsidRPr="000B2398">
        <w:rPr>
          <w:rFonts w:cstheme="minorHAnsi"/>
          <w:i/>
          <w:sz w:val="16"/>
          <w:szCs w:val="16"/>
        </w:rPr>
        <w:t xml:space="preserve"> care </w:t>
      </w:r>
      <w:proofErr w:type="spellStart"/>
      <w:r w:rsidRPr="000B2398">
        <w:rPr>
          <w:rFonts w:cstheme="minorHAnsi"/>
          <w:i/>
          <w:sz w:val="16"/>
          <w:szCs w:val="16"/>
        </w:rPr>
        <w:t>facility</w:t>
      </w:r>
      <w:proofErr w:type="spellEnd"/>
      <w:r w:rsidRPr="000B2398">
        <w:rPr>
          <w:rFonts w:cstheme="minorHAnsi"/>
          <w:i/>
          <w:sz w:val="16"/>
          <w:szCs w:val="16"/>
        </w:rPr>
        <w:t xml:space="preserve"> </w:t>
      </w:r>
      <w:proofErr w:type="spellStart"/>
      <w:r w:rsidRPr="000B2398">
        <w:rPr>
          <w:rFonts w:cstheme="minorHAnsi"/>
          <w:i/>
          <w:sz w:val="16"/>
          <w:szCs w:val="16"/>
        </w:rPr>
        <w:t>level</w:t>
      </w:r>
      <w:proofErr w:type="spellEnd"/>
      <w:r w:rsidRPr="000B2398">
        <w:rPr>
          <w:rFonts w:cstheme="minorHAnsi"/>
          <w:i/>
          <w:sz w:val="16"/>
          <w:szCs w:val="16"/>
        </w:rPr>
        <w:t xml:space="preserve"> </w:t>
      </w:r>
      <w:r w:rsidRPr="000B2398">
        <w:rPr>
          <w:rFonts w:cstheme="minorHAnsi"/>
          <w:sz w:val="16"/>
          <w:szCs w:val="16"/>
        </w:rPr>
        <w:t>(</w:t>
      </w:r>
      <w:hyperlink r:id="rId1" w:history="1">
        <w:r w:rsidRPr="000B2398">
          <w:rPr>
            <w:rStyle w:val="Hyperlink"/>
            <w:rFonts w:cstheme="minorHAnsi"/>
            <w:sz w:val="16"/>
            <w:szCs w:val="16"/>
          </w:rPr>
          <w:t>http://www.who.int/infection-prevention/publications/core-components/en/</w:t>
        </w:r>
      </w:hyperlink>
      <w:r w:rsidRPr="000B2398">
        <w:rPr>
          <w:rFonts w:cstheme="minorHAnsi"/>
          <w:sz w:val="16"/>
          <w:szCs w:val="16"/>
        </w:rPr>
        <w:t>, Zugriff am 06. August 2018).</w:t>
      </w:r>
    </w:p>
  </w:footnote>
  <w:footnote w:id="4">
    <w:p w14:paraId="6ADF0DBA" w14:textId="54238CA8" w:rsidR="000B2398" w:rsidRPr="001A0169" w:rsidRDefault="000B2398" w:rsidP="001A0169">
      <w:pPr>
        <w:shd w:val="clear" w:color="auto" w:fill="FFFFFF"/>
        <w:spacing w:after="0" w:line="240" w:lineRule="auto"/>
        <w:jc w:val="both"/>
        <w:rPr>
          <w:sz w:val="16"/>
          <w:szCs w:val="16"/>
        </w:rPr>
      </w:pPr>
      <w:r w:rsidRPr="001A0169">
        <w:rPr>
          <w:rStyle w:val="Funotenzeichen"/>
          <w:sz w:val="16"/>
          <w:szCs w:val="16"/>
        </w:rPr>
        <w:footnoteRef/>
      </w:r>
      <w:r w:rsidRPr="001A0169">
        <w:rPr>
          <w:sz w:val="16"/>
          <w:szCs w:val="16"/>
        </w:rPr>
        <w:t xml:space="preserve"> Hygiene-/IPC-Fachleute: Ärztliches oder pflegerisches Personal, ausgebildet in einer zertifizierten Hygiene-/IPC-Ausbildung</w:t>
      </w:r>
    </w:p>
  </w:footnote>
  <w:footnote w:id="5">
    <w:p w14:paraId="0A1E89B7" w14:textId="77777777" w:rsidR="000B2398" w:rsidRDefault="000B2398" w:rsidP="001A0169">
      <w:pPr>
        <w:pStyle w:val="Funotentext"/>
        <w:jc w:val="both"/>
      </w:pPr>
      <w:r w:rsidRPr="001A0169">
        <w:rPr>
          <w:rStyle w:val="Funotenzeichen"/>
          <w:sz w:val="16"/>
          <w:szCs w:val="16"/>
        </w:rPr>
        <w:footnoteRef/>
      </w:r>
      <w:r w:rsidRPr="001A0169">
        <w:rPr>
          <w:sz w:val="16"/>
          <w:szCs w:val="16"/>
        </w:rPr>
        <w:t xml:space="preserve"> Ein Hygiene-/IPC-Team besteht aus dafür angestellten Hygiene-/IPC-Fachleuten. Eine Hygiene-/IPC-Kommission ist eine multidisziplinäre Gruppe mit Interessensvertretern des Krankenhauses/der Einrichtung, die mit dem Hygiene-/IPC-Team interagieren und dieses beraten.</w:t>
      </w:r>
    </w:p>
  </w:footnote>
  <w:footnote w:id="6">
    <w:p w14:paraId="5095EFBF" w14:textId="18D4BFA2" w:rsidR="000B2398" w:rsidRPr="001A0169" w:rsidRDefault="000B2398" w:rsidP="001A0169">
      <w:pPr>
        <w:pStyle w:val="Funotentext"/>
        <w:jc w:val="both"/>
        <w:rPr>
          <w:sz w:val="16"/>
          <w:szCs w:val="16"/>
        </w:rPr>
      </w:pPr>
      <w:r w:rsidRPr="001A0169">
        <w:rPr>
          <w:rStyle w:val="Funotenzeichen"/>
          <w:sz w:val="16"/>
          <w:szCs w:val="16"/>
        </w:rPr>
        <w:footnoteRef/>
      </w:r>
      <w:r w:rsidRPr="001A0169">
        <w:rPr>
          <w:sz w:val="16"/>
          <w:szCs w:val="16"/>
        </w:rPr>
        <w:t xml:space="preserve"> Übertragungsweg-bezogene </w:t>
      </w:r>
      <w:proofErr w:type="spellStart"/>
      <w:r w:rsidRPr="001A0169">
        <w:rPr>
          <w:sz w:val="16"/>
          <w:szCs w:val="16"/>
        </w:rPr>
        <w:t>Barrieremaßnahmen</w:t>
      </w:r>
      <w:proofErr w:type="spellEnd"/>
      <w:r w:rsidRPr="001A0169">
        <w:rPr>
          <w:sz w:val="16"/>
          <w:szCs w:val="16"/>
        </w:rPr>
        <w:t xml:space="preserve"> werden </w:t>
      </w:r>
      <w:r w:rsidRPr="001A0169">
        <w:rPr>
          <w:rFonts w:ascii="Calibri" w:hAnsi="Calibri" w:cs="Arial"/>
          <w:bCs/>
          <w:sz w:val="16"/>
          <w:szCs w:val="16"/>
        </w:rPr>
        <w:t>zusätzlich zu Standard-</w:t>
      </w:r>
      <w:proofErr w:type="spellStart"/>
      <w:r w:rsidRPr="001A0169">
        <w:rPr>
          <w:rFonts w:ascii="Calibri" w:hAnsi="Calibri" w:cs="Arial"/>
          <w:bCs/>
          <w:sz w:val="16"/>
          <w:szCs w:val="16"/>
        </w:rPr>
        <w:t>Barrieremaßnahmen</w:t>
      </w:r>
      <w:proofErr w:type="spellEnd"/>
      <w:r w:rsidRPr="001A0169">
        <w:rPr>
          <w:rFonts w:ascii="Calibri" w:hAnsi="Calibri" w:cs="Arial"/>
          <w:bCs/>
          <w:sz w:val="16"/>
          <w:szCs w:val="16"/>
        </w:rPr>
        <w:t xml:space="preserve"> bei solchen Patienten angewendet, die mit bestimmten infektiösen Erregern infiziert oder kolonisiert sein könnten und für die zusätzliche </w:t>
      </w:r>
      <w:proofErr w:type="spellStart"/>
      <w:r w:rsidRPr="001A0169">
        <w:rPr>
          <w:rFonts w:ascii="Calibri" w:hAnsi="Calibri" w:cs="Arial"/>
          <w:bCs/>
          <w:sz w:val="16"/>
          <w:szCs w:val="16"/>
        </w:rPr>
        <w:t>Barrieremaßnahmen</w:t>
      </w:r>
      <w:proofErr w:type="spellEnd"/>
      <w:r w:rsidRPr="001A0169">
        <w:rPr>
          <w:rFonts w:ascii="Calibri" w:hAnsi="Calibri" w:cs="Arial"/>
          <w:bCs/>
          <w:sz w:val="16"/>
          <w:szCs w:val="16"/>
        </w:rPr>
        <w:t xml:space="preserve"> zur Vermeidung von Übertragungen notwendig sind. Die Übertragungsweg-bezogenen Barriere-Maßnahmen Sie sind spezifisch für die basieren auf den jeweiligen Übertragungswegen der Erreger und deren Übertragungsweg (z.B. Kontaktübertragung vs. </w:t>
      </w:r>
      <w:proofErr w:type="spellStart"/>
      <w:r w:rsidRPr="001A0169">
        <w:rPr>
          <w:rFonts w:ascii="Calibri" w:hAnsi="Calibri" w:cs="Arial"/>
          <w:bCs/>
          <w:sz w:val="16"/>
          <w:szCs w:val="16"/>
        </w:rPr>
        <w:t>Tröpfchenübertragung</w:t>
      </w:r>
      <w:proofErr w:type="spellEnd"/>
      <w:r w:rsidRPr="001A0169">
        <w:rPr>
          <w:rFonts w:ascii="Calibri" w:hAnsi="Calibri" w:cs="Arial"/>
          <w:bCs/>
          <w:sz w:val="16"/>
          <w:szCs w:val="16"/>
        </w:rPr>
        <w:t xml:space="preserve">). Weiterführende Informationen finden Sie in den </w:t>
      </w:r>
      <w:r w:rsidRPr="001A0169">
        <w:rPr>
          <w:rFonts w:ascii="Calibri" w:hAnsi="Calibri" w:cs="Arial"/>
          <w:bCs/>
          <w:i/>
          <w:sz w:val="16"/>
          <w:szCs w:val="16"/>
        </w:rPr>
        <w:t xml:space="preserve">Guidelines </w:t>
      </w:r>
      <w:proofErr w:type="spellStart"/>
      <w:r w:rsidRPr="001A0169">
        <w:rPr>
          <w:rFonts w:ascii="Calibri" w:hAnsi="Calibri" w:cs="Arial"/>
          <w:bCs/>
          <w:i/>
          <w:sz w:val="16"/>
          <w:szCs w:val="16"/>
        </w:rPr>
        <w:t>for</w:t>
      </w:r>
      <w:proofErr w:type="spellEnd"/>
      <w:r w:rsidRPr="001A0169">
        <w:rPr>
          <w:rFonts w:ascii="Calibri" w:hAnsi="Calibri" w:cs="Arial"/>
          <w:bCs/>
          <w:i/>
          <w:sz w:val="16"/>
          <w:szCs w:val="16"/>
        </w:rPr>
        <w:t xml:space="preserve"> Isolation </w:t>
      </w:r>
      <w:proofErr w:type="spellStart"/>
      <w:r w:rsidRPr="001A0169">
        <w:rPr>
          <w:rFonts w:ascii="Calibri" w:hAnsi="Calibri" w:cs="Arial"/>
          <w:bCs/>
          <w:i/>
          <w:sz w:val="16"/>
          <w:szCs w:val="16"/>
        </w:rPr>
        <w:t>Precautions</w:t>
      </w:r>
      <w:proofErr w:type="spellEnd"/>
      <w:r w:rsidRPr="001A0169">
        <w:rPr>
          <w:rFonts w:ascii="Calibri" w:hAnsi="Calibri" w:cs="Arial"/>
          <w:bCs/>
          <w:sz w:val="16"/>
          <w:szCs w:val="16"/>
        </w:rPr>
        <w:t xml:space="preserve"> der United States Centers </w:t>
      </w:r>
      <w:proofErr w:type="spellStart"/>
      <w:r w:rsidRPr="001A0169">
        <w:rPr>
          <w:rFonts w:ascii="Calibri" w:hAnsi="Calibri" w:cs="Arial"/>
          <w:bCs/>
          <w:sz w:val="16"/>
          <w:szCs w:val="16"/>
        </w:rPr>
        <w:t>for</w:t>
      </w:r>
      <w:proofErr w:type="spellEnd"/>
      <w:r w:rsidRPr="001A0169">
        <w:rPr>
          <w:rFonts w:ascii="Calibri" w:hAnsi="Calibri" w:cs="Arial"/>
          <w:bCs/>
          <w:sz w:val="16"/>
          <w:szCs w:val="16"/>
        </w:rPr>
        <w:t xml:space="preserve"> </w:t>
      </w:r>
      <w:proofErr w:type="spellStart"/>
      <w:r w:rsidRPr="001A0169">
        <w:rPr>
          <w:rFonts w:ascii="Calibri" w:hAnsi="Calibri" w:cs="Arial"/>
          <w:bCs/>
          <w:sz w:val="16"/>
          <w:szCs w:val="16"/>
        </w:rPr>
        <w:t>Disease</w:t>
      </w:r>
      <w:proofErr w:type="spellEnd"/>
      <w:r w:rsidRPr="001A0169">
        <w:rPr>
          <w:rFonts w:ascii="Calibri" w:hAnsi="Calibri" w:cs="Arial"/>
          <w:bCs/>
          <w:sz w:val="16"/>
          <w:szCs w:val="16"/>
        </w:rPr>
        <w:t xml:space="preserve"> Control </w:t>
      </w:r>
      <w:proofErr w:type="spellStart"/>
      <w:r w:rsidRPr="001A0169">
        <w:rPr>
          <w:rFonts w:ascii="Calibri" w:hAnsi="Calibri" w:cs="Arial"/>
          <w:bCs/>
          <w:sz w:val="16"/>
          <w:szCs w:val="16"/>
        </w:rPr>
        <w:t>and</w:t>
      </w:r>
      <w:proofErr w:type="spellEnd"/>
      <w:r w:rsidRPr="001A0169">
        <w:rPr>
          <w:rFonts w:ascii="Calibri" w:hAnsi="Calibri" w:cs="Arial"/>
          <w:bCs/>
          <w:sz w:val="16"/>
          <w:szCs w:val="16"/>
        </w:rPr>
        <w:t xml:space="preserve"> </w:t>
      </w:r>
      <w:proofErr w:type="spellStart"/>
      <w:r w:rsidRPr="001A0169">
        <w:rPr>
          <w:rFonts w:ascii="Calibri" w:hAnsi="Calibri" w:cs="Arial"/>
          <w:bCs/>
          <w:sz w:val="16"/>
          <w:szCs w:val="16"/>
        </w:rPr>
        <w:t>Prevention</w:t>
      </w:r>
      <w:proofErr w:type="spellEnd"/>
      <w:r w:rsidRPr="001A0169">
        <w:rPr>
          <w:rFonts w:ascii="Calibri" w:hAnsi="Calibri" w:cs="Arial"/>
          <w:bCs/>
          <w:sz w:val="16"/>
          <w:szCs w:val="16"/>
        </w:rPr>
        <w:t xml:space="preserve"> (</w:t>
      </w:r>
      <w:hyperlink r:id="rId2" w:history="1">
        <w:r w:rsidRPr="001A0169">
          <w:rPr>
            <w:rStyle w:val="Hyperlink"/>
            <w:rFonts w:ascii="Calibri" w:hAnsi="Calibri" w:cs="Arial"/>
            <w:bCs/>
            <w:sz w:val="16"/>
            <w:szCs w:val="16"/>
          </w:rPr>
          <w:t>https://www.cdc.gov/infectioncontrol/pdf/guidelines/isolation-guidelines.pdf</w:t>
        </w:r>
      </w:hyperlink>
      <w:r>
        <w:rPr>
          <w:rFonts w:ascii="Calibri" w:hAnsi="Calibri" w:cs="Arial"/>
          <w:bCs/>
          <w:sz w:val="16"/>
          <w:szCs w:val="16"/>
        </w:rPr>
        <w:t>) (Zugriff am 06. August</w:t>
      </w:r>
      <w:r w:rsidRPr="001A0169">
        <w:rPr>
          <w:rFonts w:ascii="Calibri" w:hAnsi="Calibri" w:cs="Arial"/>
          <w:bCs/>
          <w:sz w:val="16"/>
          <w:szCs w:val="16"/>
        </w:rPr>
        <w:t xml:space="preserve"> 2018).</w:t>
      </w:r>
    </w:p>
  </w:footnote>
  <w:footnote w:id="7">
    <w:p w14:paraId="231B4A0E" w14:textId="6319CE63" w:rsidR="000B2398" w:rsidRPr="001A0169" w:rsidRDefault="000B2398" w:rsidP="001A0169">
      <w:pPr>
        <w:pStyle w:val="Funotentext"/>
        <w:jc w:val="both"/>
        <w:rPr>
          <w:sz w:val="16"/>
          <w:szCs w:val="16"/>
        </w:rPr>
      </w:pPr>
      <w:r w:rsidRPr="001A0169">
        <w:rPr>
          <w:rStyle w:val="Funotenzeichen"/>
          <w:sz w:val="16"/>
          <w:szCs w:val="16"/>
        </w:rPr>
        <w:footnoteRef/>
      </w:r>
      <w:r w:rsidRPr="001A0169">
        <w:rPr>
          <w:sz w:val="16"/>
          <w:szCs w:val="16"/>
        </w:rPr>
        <w:t xml:space="preserve"> Falls keine chirurgischen Eingriffe an Ihrem Krankenhaus/Ihrer Einrichtung stattfinden, wählen Sie bitte „Ja“ aus.</w:t>
      </w:r>
    </w:p>
  </w:footnote>
  <w:footnote w:id="8">
    <w:p w14:paraId="68F4C27E" w14:textId="1F7B96C7" w:rsidR="000B2398" w:rsidRPr="001A0169" w:rsidRDefault="000B2398" w:rsidP="001A0169">
      <w:pPr>
        <w:pStyle w:val="Funotentext"/>
        <w:jc w:val="both"/>
        <w:rPr>
          <w:sz w:val="16"/>
          <w:szCs w:val="16"/>
        </w:rPr>
      </w:pPr>
      <w:r w:rsidRPr="001A0169">
        <w:rPr>
          <w:rStyle w:val="Funotenzeichen"/>
          <w:sz w:val="16"/>
          <w:szCs w:val="16"/>
        </w:rPr>
        <w:footnoteRef/>
      </w:r>
      <w:r w:rsidRPr="001A0169">
        <w:rPr>
          <w:sz w:val="16"/>
          <w:szCs w:val="16"/>
        </w:rPr>
        <w:t xml:space="preserve"> Enthält Aspekte der Verbesserung der Arbeitsbedingungen, Erkennen von berufsbedingten Erkrankungen, </w:t>
      </w:r>
      <w:proofErr w:type="spellStart"/>
      <w:r w:rsidRPr="001A0169">
        <w:rPr>
          <w:sz w:val="16"/>
          <w:szCs w:val="16"/>
        </w:rPr>
        <w:t>Gesundheitsmonitoring</w:t>
      </w:r>
      <w:proofErr w:type="spellEnd"/>
      <w:r w:rsidRPr="001A0169">
        <w:rPr>
          <w:sz w:val="16"/>
          <w:szCs w:val="16"/>
        </w:rPr>
        <w:t xml:space="preserve"> von Beschäftigten, Einstellungsuntersuchungen und Impfungen.</w:t>
      </w:r>
    </w:p>
  </w:footnote>
  <w:footnote w:id="9">
    <w:p w14:paraId="10D63996" w14:textId="4BB50C1B" w:rsidR="000B2398" w:rsidRDefault="000B2398" w:rsidP="001A0169">
      <w:pPr>
        <w:pStyle w:val="Funotentext"/>
        <w:jc w:val="both"/>
      </w:pPr>
      <w:r w:rsidRPr="001A0169">
        <w:rPr>
          <w:rStyle w:val="Funotenzeichen"/>
          <w:sz w:val="16"/>
          <w:szCs w:val="16"/>
        </w:rPr>
        <w:footnoteRef/>
      </w:r>
      <w:r w:rsidRPr="001A0169">
        <w:rPr>
          <w:sz w:val="16"/>
          <w:szCs w:val="16"/>
        </w:rPr>
        <w:t xml:space="preserve"> „</w:t>
      </w:r>
      <w:proofErr w:type="spellStart"/>
      <w:r w:rsidRPr="001A0169">
        <w:rPr>
          <w:sz w:val="16"/>
          <w:szCs w:val="16"/>
        </w:rPr>
        <w:t>Antibiotic</w:t>
      </w:r>
      <w:proofErr w:type="spellEnd"/>
      <w:r w:rsidRPr="001A0169">
        <w:rPr>
          <w:sz w:val="16"/>
          <w:szCs w:val="16"/>
        </w:rPr>
        <w:t xml:space="preserve"> </w:t>
      </w:r>
      <w:proofErr w:type="spellStart"/>
      <w:r w:rsidRPr="001A0169">
        <w:rPr>
          <w:sz w:val="16"/>
          <w:szCs w:val="16"/>
        </w:rPr>
        <w:t>Stewardship</w:t>
      </w:r>
      <w:proofErr w:type="spellEnd"/>
      <w:r w:rsidRPr="001A0169">
        <w:rPr>
          <w:sz w:val="16"/>
          <w:szCs w:val="16"/>
        </w:rPr>
        <w:t xml:space="preserve">“ bezeichnet Bemühungen durch einen angemessenen </w:t>
      </w:r>
      <w:r w:rsidR="00C756CD">
        <w:rPr>
          <w:sz w:val="16"/>
          <w:szCs w:val="16"/>
        </w:rPr>
        <w:t xml:space="preserve">und rationalen </w:t>
      </w:r>
      <w:r w:rsidRPr="001A0169">
        <w:rPr>
          <w:sz w:val="16"/>
          <w:szCs w:val="16"/>
        </w:rPr>
        <w:t xml:space="preserve">Einsatz von Antibiotika das Outcome der Patienten zu verbessern und </w:t>
      </w:r>
      <w:r w:rsidRPr="00F60096">
        <w:rPr>
          <w:rFonts w:ascii="Calibiri" w:hAnsi="Calibiri"/>
          <w:sz w:val="16"/>
          <w:szCs w:val="16"/>
        </w:rPr>
        <w:t xml:space="preserve">gleichzeitig Resistenzentwicklung und -verbreitung zu reduzieren. </w:t>
      </w:r>
      <w:proofErr w:type="spellStart"/>
      <w:r w:rsidRPr="00F60096">
        <w:rPr>
          <w:rFonts w:ascii="Calibiri" w:hAnsi="Calibiri"/>
          <w:sz w:val="16"/>
          <w:szCs w:val="16"/>
          <w:lang w:val="en-US"/>
        </w:rPr>
        <w:t>Weiterführende</w:t>
      </w:r>
      <w:proofErr w:type="spellEnd"/>
      <w:r w:rsidRPr="00F60096">
        <w:rPr>
          <w:rFonts w:ascii="Calibiri" w:hAnsi="Calibiri"/>
          <w:sz w:val="16"/>
          <w:szCs w:val="16"/>
          <w:lang w:val="en-US"/>
        </w:rPr>
        <w:t xml:space="preserve"> </w:t>
      </w:r>
      <w:proofErr w:type="spellStart"/>
      <w:r w:rsidRPr="00F60096">
        <w:rPr>
          <w:rFonts w:ascii="Calibiri" w:hAnsi="Calibiri"/>
          <w:sz w:val="16"/>
          <w:szCs w:val="16"/>
          <w:lang w:val="en-US"/>
        </w:rPr>
        <w:t>Informationen</w:t>
      </w:r>
      <w:proofErr w:type="spellEnd"/>
      <w:r w:rsidRPr="00F60096">
        <w:rPr>
          <w:rFonts w:ascii="Calibiri" w:hAnsi="Calibiri"/>
          <w:sz w:val="16"/>
          <w:szCs w:val="16"/>
          <w:lang w:val="en-US"/>
        </w:rPr>
        <w:t xml:space="preserve"> </w:t>
      </w:r>
      <w:proofErr w:type="spellStart"/>
      <w:r w:rsidRPr="00F60096">
        <w:rPr>
          <w:rFonts w:ascii="Calibiri" w:hAnsi="Calibiri"/>
          <w:sz w:val="16"/>
          <w:szCs w:val="16"/>
          <w:lang w:val="en-US"/>
        </w:rPr>
        <w:t>finden</w:t>
      </w:r>
      <w:proofErr w:type="spellEnd"/>
      <w:r w:rsidRPr="00F60096">
        <w:rPr>
          <w:rFonts w:ascii="Calibiri" w:hAnsi="Calibiri"/>
          <w:sz w:val="16"/>
          <w:szCs w:val="16"/>
          <w:lang w:val="en-US"/>
        </w:rPr>
        <w:t xml:space="preserve"> </w:t>
      </w:r>
      <w:proofErr w:type="spellStart"/>
      <w:r w:rsidRPr="00F60096">
        <w:rPr>
          <w:rFonts w:ascii="Calibiri" w:hAnsi="Calibiri"/>
          <w:sz w:val="16"/>
          <w:szCs w:val="16"/>
          <w:lang w:val="en-US"/>
        </w:rPr>
        <w:t>Sie</w:t>
      </w:r>
      <w:proofErr w:type="spellEnd"/>
      <w:r w:rsidRPr="00F60096">
        <w:rPr>
          <w:rFonts w:ascii="Calibiri" w:hAnsi="Calibiri"/>
          <w:sz w:val="16"/>
          <w:szCs w:val="16"/>
          <w:lang w:val="en-US"/>
        </w:rPr>
        <w:t xml:space="preserve"> </w:t>
      </w:r>
      <w:proofErr w:type="spellStart"/>
      <w:r w:rsidRPr="00F60096">
        <w:rPr>
          <w:rFonts w:ascii="Calibiri" w:hAnsi="Calibiri"/>
          <w:sz w:val="16"/>
          <w:szCs w:val="16"/>
          <w:lang w:val="en-US"/>
        </w:rPr>
        <w:t>im</w:t>
      </w:r>
      <w:proofErr w:type="spellEnd"/>
      <w:r w:rsidRPr="00F60096">
        <w:rPr>
          <w:rFonts w:ascii="Calibiri" w:hAnsi="Calibiri"/>
          <w:sz w:val="16"/>
          <w:szCs w:val="16"/>
          <w:lang w:val="en-US"/>
        </w:rPr>
        <w:t xml:space="preserve"> </w:t>
      </w:r>
      <w:r w:rsidRPr="00F60096">
        <w:rPr>
          <w:rFonts w:ascii="Calibiri" w:hAnsi="Calibiri"/>
          <w:i/>
          <w:sz w:val="16"/>
          <w:szCs w:val="16"/>
          <w:lang w:val="en-US"/>
        </w:rPr>
        <w:t xml:space="preserve">WHO Global Framework for Development &amp; Stewardship to Combat Antimicrobial Resistance </w:t>
      </w:r>
      <w:r w:rsidRPr="00F60096">
        <w:rPr>
          <w:rFonts w:ascii="Calibiri" w:hAnsi="Calibiri"/>
          <w:sz w:val="16"/>
          <w:szCs w:val="16"/>
          <w:lang w:val="en-US"/>
        </w:rPr>
        <w:t>(</w:t>
      </w:r>
      <w:hyperlink r:id="rId3" w:history="1">
        <w:r w:rsidRPr="00F60096">
          <w:rPr>
            <w:rStyle w:val="Hyperlink"/>
            <w:rFonts w:ascii="Calibiri" w:hAnsi="Calibiri"/>
            <w:sz w:val="16"/>
            <w:szCs w:val="16"/>
            <w:lang w:val="en-US"/>
          </w:rPr>
          <w:t>http://www.who.int/antimicrobial-resistance/global-action-plan/UpdatedRoadmap-Global-Framework-for-Development-Stewardship-to-combatAMR_2017_11_03.pdf</w:t>
        </w:r>
      </w:hyperlink>
      <w:r w:rsidRPr="00F60096">
        <w:rPr>
          <w:rFonts w:ascii="Calibiri" w:hAnsi="Calibiri"/>
          <w:sz w:val="16"/>
          <w:szCs w:val="16"/>
          <w:lang w:val="en-US"/>
        </w:rPr>
        <w:t xml:space="preserve"> </w:t>
      </w:r>
      <w:r>
        <w:rPr>
          <w:rFonts w:ascii="Calibiri" w:hAnsi="Calibiri"/>
          <w:sz w:val="16"/>
          <w:szCs w:val="16"/>
          <w:lang w:val="en-US"/>
        </w:rPr>
        <w:t xml:space="preserve">, </w:t>
      </w:r>
      <w:proofErr w:type="spellStart"/>
      <w:r>
        <w:rPr>
          <w:rFonts w:ascii="Calibiri" w:hAnsi="Calibiri"/>
          <w:sz w:val="16"/>
          <w:szCs w:val="16"/>
          <w:lang w:val="en-US"/>
        </w:rPr>
        <w:t>Zugriff</w:t>
      </w:r>
      <w:proofErr w:type="spellEnd"/>
      <w:r>
        <w:rPr>
          <w:rFonts w:ascii="Calibiri" w:hAnsi="Calibiri"/>
          <w:sz w:val="16"/>
          <w:szCs w:val="16"/>
          <w:lang w:val="en-US"/>
        </w:rPr>
        <w:t xml:space="preserve"> am 06</w:t>
      </w:r>
      <w:r w:rsidRPr="001A0169">
        <w:rPr>
          <w:sz w:val="16"/>
          <w:szCs w:val="16"/>
          <w:lang w:val="en-US"/>
        </w:rPr>
        <w:t xml:space="preserve">. </w:t>
      </w:r>
      <w:r w:rsidRPr="000B2398">
        <w:rPr>
          <w:sz w:val="16"/>
          <w:szCs w:val="16"/>
        </w:rPr>
        <w:t xml:space="preserve">August </w:t>
      </w:r>
      <w:r w:rsidRPr="001A0169">
        <w:rPr>
          <w:sz w:val="16"/>
          <w:szCs w:val="16"/>
        </w:rPr>
        <w:t>2018).</w:t>
      </w:r>
    </w:p>
  </w:footnote>
  <w:footnote w:id="10">
    <w:p w14:paraId="056BF2DB" w14:textId="72D7F9DF" w:rsidR="000B2398" w:rsidRPr="001A0169" w:rsidRDefault="000B2398" w:rsidP="007634C4">
      <w:pPr>
        <w:pStyle w:val="Funotentext"/>
        <w:rPr>
          <w:sz w:val="16"/>
          <w:szCs w:val="16"/>
        </w:rPr>
      </w:pPr>
      <w:r w:rsidRPr="001A0169">
        <w:rPr>
          <w:rStyle w:val="Funotenzeichen"/>
          <w:sz w:val="16"/>
          <w:szCs w:val="16"/>
        </w:rPr>
        <w:footnoteRef/>
      </w:r>
      <w:r w:rsidRPr="001A0169">
        <w:rPr>
          <w:sz w:val="16"/>
          <w:szCs w:val="16"/>
        </w:rPr>
        <w:t xml:space="preserve"> Das Hygiene-/IPC-Team überprüft sorgfältig </w:t>
      </w:r>
      <w:r w:rsidRPr="00D96ED9">
        <w:rPr>
          <w:rFonts w:cs="Arial"/>
          <w:bCs/>
          <w:sz w:val="16"/>
          <w:szCs w:val="16"/>
        </w:rPr>
        <w:t>Hygiene-/IPC-Leitlinien</w:t>
      </w:r>
      <w:r w:rsidRPr="00D96ED9">
        <w:rPr>
          <w:bCs/>
          <w:sz w:val="16"/>
          <w:szCs w:val="16"/>
        </w:rPr>
        <w:t>, um</w:t>
      </w:r>
      <w:r w:rsidRPr="001A0169">
        <w:rPr>
          <w:sz w:val="16"/>
          <w:szCs w:val="16"/>
        </w:rPr>
        <w:t xml:space="preserve"> Aktivitäten nach Bedarf und Ressourcen - unter Wahrung zentraler Hygiene-/IPC-Standards - zu priorisieren.</w:t>
      </w:r>
    </w:p>
    <w:p w14:paraId="19507A5A" w14:textId="77777777" w:rsidR="000B2398" w:rsidRDefault="000B2398" w:rsidP="007634C4">
      <w:pPr>
        <w:pStyle w:val="Funotentext"/>
      </w:pPr>
    </w:p>
  </w:footnote>
  <w:footnote w:id="11">
    <w:p w14:paraId="3F728A6A" w14:textId="34142B68" w:rsidR="000B2398" w:rsidRPr="001A0169" w:rsidRDefault="000B2398" w:rsidP="007634C4">
      <w:pPr>
        <w:pStyle w:val="Funotentext"/>
        <w:rPr>
          <w:sz w:val="16"/>
          <w:szCs w:val="16"/>
        </w:rPr>
      </w:pPr>
      <w:r w:rsidRPr="001A0169">
        <w:rPr>
          <w:rStyle w:val="Funotenzeichen"/>
          <w:sz w:val="16"/>
          <w:szCs w:val="16"/>
        </w:rPr>
        <w:footnoteRef/>
      </w:r>
      <w:r w:rsidRPr="001A0169">
        <w:rPr>
          <w:sz w:val="16"/>
          <w:szCs w:val="16"/>
        </w:rPr>
        <w:t xml:space="preserve"> Ein Priorisierungsprozess sollte durchgeführt werden, um zu bestimmen, welche nosokomiale Infektionen entsprechend dem lokalen Kontext unter </w:t>
      </w:r>
      <w:proofErr w:type="spellStart"/>
      <w:r w:rsidRPr="001A0169">
        <w:rPr>
          <w:sz w:val="16"/>
          <w:szCs w:val="16"/>
        </w:rPr>
        <w:t>Surveillance</w:t>
      </w:r>
      <w:proofErr w:type="spellEnd"/>
      <w:r w:rsidRPr="001A0169">
        <w:rPr>
          <w:sz w:val="16"/>
          <w:szCs w:val="16"/>
        </w:rPr>
        <w:t xml:space="preserve"> genommen werden </w:t>
      </w:r>
      <w:r w:rsidRPr="006F49FD">
        <w:rPr>
          <w:sz w:val="16"/>
          <w:szCs w:val="16"/>
        </w:rPr>
        <w:t xml:space="preserve">sollten (z.B. besonders gefährdete Bereiche oder Patienten). Dabei werden entsprechende Quellen genutzt (siehe </w:t>
      </w:r>
      <w:r w:rsidRPr="006F49FD">
        <w:rPr>
          <w:i/>
          <w:sz w:val="16"/>
          <w:szCs w:val="16"/>
        </w:rPr>
        <w:t xml:space="preserve">Interim </w:t>
      </w:r>
      <w:proofErr w:type="spellStart"/>
      <w:r w:rsidRPr="006F49FD">
        <w:rPr>
          <w:i/>
          <w:sz w:val="16"/>
          <w:szCs w:val="16"/>
        </w:rPr>
        <w:t>practical</w:t>
      </w:r>
      <w:proofErr w:type="spellEnd"/>
      <w:r w:rsidRPr="006F49FD">
        <w:rPr>
          <w:i/>
          <w:sz w:val="16"/>
          <w:szCs w:val="16"/>
        </w:rPr>
        <w:t xml:space="preserve"> </w:t>
      </w:r>
      <w:proofErr w:type="spellStart"/>
      <w:r w:rsidRPr="006F49FD">
        <w:rPr>
          <w:i/>
          <w:sz w:val="16"/>
          <w:szCs w:val="16"/>
        </w:rPr>
        <w:t>manual</w:t>
      </w:r>
      <w:proofErr w:type="spellEnd"/>
      <w:r w:rsidRPr="006F49FD">
        <w:rPr>
          <w:i/>
          <w:sz w:val="16"/>
          <w:szCs w:val="16"/>
        </w:rPr>
        <w:t xml:space="preserve"> </w:t>
      </w:r>
      <w:r w:rsidRPr="006F49FD">
        <w:rPr>
          <w:sz w:val="16"/>
          <w:szCs w:val="16"/>
        </w:rPr>
        <w:t>der WHO zur Implementierung der WHO-Guidelines zur Infektionsprävention und –</w:t>
      </w:r>
      <w:proofErr w:type="spellStart"/>
      <w:r w:rsidRPr="006F49FD">
        <w:rPr>
          <w:sz w:val="16"/>
          <w:szCs w:val="16"/>
        </w:rPr>
        <w:t>kontrolle</w:t>
      </w:r>
      <w:proofErr w:type="spellEnd"/>
      <w:r w:rsidRPr="006F49FD">
        <w:rPr>
          <w:sz w:val="16"/>
          <w:szCs w:val="16"/>
        </w:rPr>
        <w:t xml:space="preserve"> unter </w:t>
      </w:r>
      <w:hyperlink r:id="rId4" w:history="1">
        <w:r w:rsidRPr="006F49FD">
          <w:rPr>
            <w:rStyle w:val="Hyperlink"/>
            <w:sz w:val="16"/>
            <w:szCs w:val="16"/>
          </w:rPr>
          <w:t>http://www.who.int/infection-prevention/tools/core-components/en/</w:t>
        </w:r>
      </w:hyperlink>
      <w:r w:rsidRPr="006F49FD">
        <w:rPr>
          <w:sz w:val="16"/>
          <w:szCs w:val="16"/>
        </w:rPr>
        <w:t>, Zugriff am</w:t>
      </w:r>
      <w:r>
        <w:rPr>
          <w:sz w:val="16"/>
          <w:szCs w:val="16"/>
        </w:rPr>
        <w:t xml:space="preserve"> 06. August </w:t>
      </w:r>
      <w:r w:rsidRPr="001A0169">
        <w:rPr>
          <w:sz w:val="16"/>
          <w:szCs w:val="16"/>
        </w:rPr>
        <w:t>2018)</w:t>
      </w:r>
    </w:p>
  </w:footnote>
  <w:footnote w:id="12">
    <w:p w14:paraId="2834D56F" w14:textId="298EA953" w:rsidR="000B2398" w:rsidRPr="001A0169" w:rsidRDefault="000B2398" w:rsidP="007634C4">
      <w:pPr>
        <w:pStyle w:val="Funotentext"/>
        <w:rPr>
          <w:sz w:val="16"/>
          <w:szCs w:val="16"/>
        </w:rPr>
      </w:pPr>
      <w:r w:rsidRPr="001A0169">
        <w:rPr>
          <w:rStyle w:val="Funotenzeichen"/>
          <w:sz w:val="16"/>
          <w:szCs w:val="16"/>
        </w:rPr>
        <w:footnoteRef/>
      </w:r>
      <w:r w:rsidRPr="001A0169">
        <w:rPr>
          <w:sz w:val="16"/>
          <w:szCs w:val="16"/>
        </w:rPr>
        <w:t xml:space="preserve"> Falls keine chirurgischen Eingriffe an Ihrem Krankenhaus/Ihrer Einrichtung stattfinden, wählen Sie bitte „Ja“ aus.</w:t>
      </w:r>
    </w:p>
  </w:footnote>
  <w:footnote w:id="13">
    <w:p w14:paraId="0DECBD66" w14:textId="3E761E27" w:rsidR="000B2398" w:rsidRPr="001A0169" w:rsidRDefault="000B2398" w:rsidP="007634C4">
      <w:pPr>
        <w:pStyle w:val="Funotentext"/>
        <w:rPr>
          <w:sz w:val="16"/>
          <w:szCs w:val="16"/>
        </w:rPr>
      </w:pPr>
      <w:r w:rsidRPr="001A0169">
        <w:rPr>
          <w:rStyle w:val="Funotenzeichen"/>
          <w:sz w:val="16"/>
          <w:szCs w:val="16"/>
        </w:rPr>
        <w:footnoteRef/>
      </w:r>
      <w:r w:rsidRPr="001A0169">
        <w:rPr>
          <w:sz w:val="16"/>
          <w:szCs w:val="16"/>
        </w:rPr>
        <w:t xml:space="preserve"> MRE (multiresistente Erreger): Nicht-Ansprechen auf mindestens ein Antibiotikum aus drei oder mehr Antibiotikaklassen.</w:t>
      </w:r>
    </w:p>
  </w:footnote>
  <w:footnote w:id="14">
    <w:p w14:paraId="4E2A9CC3" w14:textId="5884FC5A" w:rsidR="000B2398" w:rsidRPr="00D2484E" w:rsidRDefault="000B2398" w:rsidP="007634C4">
      <w:pPr>
        <w:pStyle w:val="Funotentext"/>
      </w:pPr>
      <w:r w:rsidRPr="001A0169">
        <w:rPr>
          <w:rStyle w:val="Funotenzeichen"/>
          <w:sz w:val="16"/>
          <w:szCs w:val="16"/>
        </w:rPr>
        <w:footnoteRef/>
      </w:r>
      <w:r w:rsidRPr="001A0169">
        <w:rPr>
          <w:sz w:val="16"/>
          <w:szCs w:val="16"/>
        </w:rPr>
        <w:t xml:space="preserve"> Sofern keine vulnerablen Patientengruppen in Ihrem Krankenhaus/Ihrer Einrichtung behandelt werden, wählen Sie bitte „Ja“ aus.</w:t>
      </w:r>
    </w:p>
  </w:footnote>
  <w:footnote w:id="15">
    <w:p w14:paraId="53CCD335" w14:textId="027AD241" w:rsidR="000B2398" w:rsidRPr="000B2398" w:rsidRDefault="000B2398" w:rsidP="007634C4">
      <w:pPr>
        <w:pStyle w:val="Funotentext"/>
        <w:rPr>
          <w:sz w:val="16"/>
          <w:szCs w:val="16"/>
        </w:rPr>
      </w:pPr>
      <w:r w:rsidRPr="00A52BEB">
        <w:rPr>
          <w:rStyle w:val="Funotenzeichen"/>
          <w:sz w:val="16"/>
          <w:szCs w:val="16"/>
        </w:rPr>
        <w:footnoteRef/>
      </w:r>
      <w:r w:rsidRPr="00A52BEB">
        <w:rPr>
          <w:sz w:val="16"/>
          <w:szCs w:val="16"/>
          <w:lang w:val="en-US"/>
        </w:rPr>
        <w:t xml:space="preserve"> United States Centers for Disease Control and Prevention (CDC) National Healthcare Safety Network (NHSN) (</w:t>
      </w:r>
      <w:hyperlink r:id="rId5" w:history="1">
        <w:r w:rsidRPr="00A52BEB">
          <w:rPr>
            <w:rStyle w:val="Hyperlink"/>
            <w:sz w:val="16"/>
            <w:szCs w:val="16"/>
            <w:lang w:val="en-US"/>
          </w:rPr>
          <w:t>https://www.cdc.gov/nhsn/index.html</w:t>
        </w:r>
      </w:hyperlink>
      <w:r>
        <w:rPr>
          <w:sz w:val="16"/>
          <w:szCs w:val="16"/>
          <w:lang w:val="en-US"/>
        </w:rPr>
        <w:t xml:space="preserve">, </w:t>
      </w:r>
      <w:proofErr w:type="spellStart"/>
      <w:r>
        <w:rPr>
          <w:sz w:val="16"/>
          <w:szCs w:val="16"/>
          <w:lang w:val="en-US"/>
        </w:rPr>
        <w:t>Zugriff</w:t>
      </w:r>
      <w:proofErr w:type="spellEnd"/>
      <w:r>
        <w:rPr>
          <w:sz w:val="16"/>
          <w:szCs w:val="16"/>
          <w:lang w:val="en-US"/>
        </w:rPr>
        <w:t xml:space="preserve"> am 06. August</w:t>
      </w:r>
      <w:r w:rsidRPr="00A52BEB">
        <w:rPr>
          <w:sz w:val="16"/>
          <w:szCs w:val="16"/>
          <w:lang w:val="en-US"/>
        </w:rPr>
        <w:t xml:space="preserve"> 2018); European Centre for Disease Prevention and Control (ECDC) (</w:t>
      </w:r>
      <w:hyperlink r:id="rId6" w:history="1">
        <w:r w:rsidRPr="00A52BEB">
          <w:rPr>
            <w:rStyle w:val="Hyperlink"/>
            <w:sz w:val="16"/>
            <w:szCs w:val="16"/>
            <w:lang w:val="en-US"/>
          </w:rPr>
          <w:t>https://ecdc.europa.eu/en/about-us/partnerships-and-networks/disease-and-laboratory-networks/hai-net</w:t>
        </w:r>
      </w:hyperlink>
      <w:r>
        <w:rPr>
          <w:sz w:val="16"/>
          <w:szCs w:val="16"/>
          <w:lang w:val="en-US"/>
        </w:rPr>
        <w:t xml:space="preserve">, </w:t>
      </w:r>
      <w:proofErr w:type="spellStart"/>
      <w:r>
        <w:rPr>
          <w:sz w:val="16"/>
          <w:szCs w:val="16"/>
          <w:lang w:val="en-US"/>
        </w:rPr>
        <w:t>Zugriff</w:t>
      </w:r>
      <w:proofErr w:type="spellEnd"/>
      <w:r>
        <w:rPr>
          <w:sz w:val="16"/>
          <w:szCs w:val="16"/>
          <w:lang w:val="en-US"/>
        </w:rPr>
        <w:t xml:space="preserve"> am 06</w:t>
      </w:r>
      <w:r w:rsidRPr="00A52BEB">
        <w:rPr>
          <w:sz w:val="16"/>
          <w:szCs w:val="16"/>
          <w:lang w:val="en-US"/>
        </w:rPr>
        <w:t xml:space="preserve">. </w:t>
      </w:r>
      <w:r w:rsidRPr="000B2398">
        <w:rPr>
          <w:sz w:val="16"/>
          <w:szCs w:val="16"/>
        </w:rPr>
        <w:t>August 2018).</w:t>
      </w:r>
    </w:p>
  </w:footnote>
  <w:footnote w:id="16">
    <w:p w14:paraId="73CF8772" w14:textId="19CFBC68" w:rsidR="000B2398" w:rsidRPr="001A0169" w:rsidRDefault="000B2398" w:rsidP="007634C4">
      <w:pPr>
        <w:autoSpaceDE w:val="0"/>
        <w:autoSpaceDN w:val="0"/>
        <w:adjustRightInd w:val="0"/>
        <w:spacing w:after="0" w:line="240" w:lineRule="auto"/>
        <w:rPr>
          <w:sz w:val="16"/>
          <w:szCs w:val="16"/>
        </w:rPr>
      </w:pPr>
      <w:r w:rsidRPr="001A0169">
        <w:rPr>
          <w:rStyle w:val="Funotenzeichen"/>
          <w:sz w:val="16"/>
          <w:szCs w:val="16"/>
        </w:rPr>
        <w:footnoteRef/>
      </w:r>
      <w:r w:rsidRPr="001A0169">
        <w:rPr>
          <w:sz w:val="16"/>
          <w:szCs w:val="16"/>
        </w:rPr>
        <w:t xml:space="preserve"> Siehe Definition unter </w:t>
      </w:r>
      <w:hyperlink r:id="rId7" w:history="1">
        <w:r w:rsidRPr="001A0169">
          <w:rPr>
            <w:rStyle w:val="Hyperlink"/>
            <w:sz w:val="16"/>
            <w:szCs w:val="16"/>
          </w:rPr>
          <w:t>http://www.who.int/infection-prevention/publications/ipc-cc-mis.pdf?ua=1</w:t>
        </w:r>
      </w:hyperlink>
      <w:r>
        <w:rPr>
          <w:sz w:val="16"/>
          <w:szCs w:val="16"/>
        </w:rPr>
        <w:t>, Zugriff am 06. August</w:t>
      </w:r>
      <w:r w:rsidRPr="001A0169">
        <w:rPr>
          <w:sz w:val="16"/>
          <w:szCs w:val="16"/>
        </w:rPr>
        <w:t xml:space="preserve"> 2018. Die Verwendung von multimodalen Strategien kann als Evidenz-basierter Ansatz hilfreich sein, nachhaltige Änderungen des Systems und des Verhaltens zur Implementierung von Hygiene-/IPC-Interventionen zu etablieren. Multimodale Strategien: ≥3 Komponenten, die in einer integrierten Weise eingebracht werden, um eine Verbesserung des Ergebnisses zu erzielen und das Verhalten zu ändern (z.B. Händehygiene). Die Komponenten können beinhalten: (i) Systemwechsel (z.B. die notwendige Infrastruktur, die Versorgung und die Humanressourcen zur Verfügung zu stellen), (ii) Aus- und Weiterbildung der Mitarbeiter im Gesundheitswesen und der Schlüsselpersonen (z.B. Führungskräfte), (iii) Überwachung von Infrastrukturen, Praktiken, Prozessen, Ergebnissen und Bereitstellung von Datenfeedback, (iv) Erinnerungssysteme am Arbeitsplatz und angemessene Kommunikation, (v) Kulturveränderung im Rahmen  der Etablierung oder Stärkung eines Sicherheitsklimas. Dazu gehören auch Instrumente, wie Checklisten und Bundles, die von multidisziplinären Teams unter Berücksichtigung der lokalen Gegebenheiten entwickelt wurden. Alle fünf Komponenten sollten in Anpassung an die lokalen Umstände und unter regelmäßiger Bewertung berücksichtigt werden. Wenn notwendig sollten Veränderungen eingeleitet werden. Erkenntnisse aus den Implementierungswissenschaften legen nahe, dass Interventionen, die lediglich eine Komponente der multimodalen Strategien berücksichtigen, zu weniger nachhaltigen Ergebnissen führten. Weitere Informationen unter </w:t>
      </w:r>
      <w:hyperlink r:id="rId8" w:history="1">
        <w:r w:rsidRPr="001A0169">
          <w:rPr>
            <w:rStyle w:val="Hyperlink"/>
            <w:sz w:val="16"/>
            <w:szCs w:val="16"/>
          </w:rPr>
          <w:t>http://www.who.int/infection-prevention/publications/ipc-cc-mis.pdf?ua=1</w:t>
        </w:r>
      </w:hyperlink>
      <w:r>
        <w:rPr>
          <w:sz w:val="16"/>
          <w:szCs w:val="16"/>
        </w:rPr>
        <w:t>, Zugriff am 06. August</w:t>
      </w:r>
      <w:r w:rsidRPr="001A0169">
        <w:rPr>
          <w:sz w:val="16"/>
          <w:szCs w:val="16"/>
        </w:rPr>
        <w:t xml:space="preserve"> 2018, sowie dem </w:t>
      </w:r>
      <w:r w:rsidRPr="001A0169">
        <w:rPr>
          <w:i/>
          <w:sz w:val="16"/>
          <w:szCs w:val="16"/>
        </w:rPr>
        <w:t xml:space="preserve">Interim </w:t>
      </w:r>
      <w:proofErr w:type="spellStart"/>
      <w:r w:rsidRPr="001A0169">
        <w:rPr>
          <w:i/>
          <w:sz w:val="16"/>
          <w:szCs w:val="16"/>
        </w:rPr>
        <w:t>practical</w:t>
      </w:r>
      <w:proofErr w:type="spellEnd"/>
      <w:r w:rsidRPr="001A0169">
        <w:rPr>
          <w:i/>
          <w:sz w:val="16"/>
          <w:szCs w:val="16"/>
        </w:rPr>
        <w:t xml:space="preserve"> </w:t>
      </w:r>
      <w:proofErr w:type="spellStart"/>
      <w:r w:rsidRPr="001A0169">
        <w:rPr>
          <w:i/>
          <w:sz w:val="16"/>
          <w:szCs w:val="16"/>
        </w:rPr>
        <w:t>manual</w:t>
      </w:r>
      <w:proofErr w:type="spellEnd"/>
      <w:r w:rsidRPr="001A0169">
        <w:rPr>
          <w:sz w:val="16"/>
          <w:szCs w:val="16"/>
        </w:rPr>
        <w:t xml:space="preserve"> der WHO zur Implementierung der WHO-Guidelines zur Infektionsprävention und –</w:t>
      </w:r>
      <w:proofErr w:type="spellStart"/>
      <w:r w:rsidRPr="001A0169">
        <w:rPr>
          <w:sz w:val="16"/>
          <w:szCs w:val="16"/>
        </w:rPr>
        <w:t>kontrolle</w:t>
      </w:r>
      <w:proofErr w:type="spellEnd"/>
      <w:r w:rsidRPr="001A0169">
        <w:rPr>
          <w:sz w:val="16"/>
          <w:szCs w:val="16"/>
        </w:rPr>
        <w:t xml:space="preserve"> unter </w:t>
      </w:r>
      <w:hyperlink r:id="rId9" w:history="1">
        <w:r w:rsidRPr="000B15CF">
          <w:rPr>
            <w:rStyle w:val="Hyperlink"/>
            <w:sz w:val="16"/>
            <w:szCs w:val="16"/>
          </w:rPr>
          <w:t>http://www.who.int/infection-prevention/tools/core-components/en/</w:t>
        </w:r>
      </w:hyperlink>
      <w:r w:rsidRPr="001A0169">
        <w:rPr>
          <w:sz w:val="16"/>
          <w:szCs w:val="16"/>
        </w:rPr>
        <w:t xml:space="preserve">, Zugriff am </w:t>
      </w:r>
      <w:r>
        <w:rPr>
          <w:sz w:val="16"/>
          <w:szCs w:val="16"/>
        </w:rPr>
        <w:t>06. August</w:t>
      </w:r>
      <w:r w:rsidRPr="001A0169">
        <w:rPr>
          <w:sz w:val="16"/>
          <w:szCs w:val="16"/>
        </w:rPr>
        <w:t xml:space="preserve"> 2018.</w:t>
      </w:r>
    </w:p>
  </w:footnote>
  <w:footnote w:id="17">
    <w:p w14:paraId="7B8C0F88" w14:textId="4CB3278A" w:rsidR="000B2398" w:rsidRPr="0011198D" w:rsidRDefault="000B2398" w:rsidP="007634C4">
      <w:pPr>
        <w:pStyle w:val="Funotentext"/>
      </w:pPr>
      <w:r w:rsidRPr="001A0169">
        <w:rPr>
          <w:rStyle w:val="Funotenzeichen"/>
          <w:sz w:val="16"/>
          <w:szCs w:val="16"/>
        </w:rPr>
        <w:footnoteRef/>
      </w:r>
      <w:r w:rsidRPr="001A0169">
        <w:rPr>
          <w:sz w:val="16"/>
          <w:szCs w:val="16"/>
        </w:rPr>
        <w:t xml:space="preserve"> </w:t>
      </w:r>
      <w:r w:rsidRPr="001A0169">
        <w:rPr>
          <w:rFonts w:cstheme="minorHAnsi"/>
          <w:sz w:val="16"/>
          <w:szCs w:val="16"/>
        </w:rPr>
        <w:t xml:space="preserve">Ergonomie: menschliche Faktoren oder ein Verständnis von Interaktionen zwischen Menschen und Elementen eines Systems zur Optimierung des menschlichen Wohlbefindens und zur Erhöhung der Gesamtsystemleistung und zur Vermeidung von menschlichen Fehlern. Weitere Informationen unter: </w:t>
      </w:r>
      <w:hyperlink r:id="rId10" w:history="1">
        <w:r w:rsidRPr="001A0169">
          <w:rPr>
            <w:rStyle w:val="Hyperlink"/>
            <w:sz w:val="16"/>
            <w:szCs w:val="16"/>
          </w:rPr>
          <w:t>http://www.health.org.uk/sites/health/files/IntegratingHumanFactorsWithInfectionAndPreventionControl.pdf</w:t>
        </w:r>
      </w:hyperlink>
      <w:r>
        <w:rPr>
          <w:sz w:val="16"/>
          <w:szCs w:val="16"/>
        </w:rPr>
        <w:t>, Zugriff am 06. August</w:t>
      </w:r>
      <w:r w:rsidRPr="001A0169">
        <w:rPr>
          <w:sz w:val="16"/>
          <w:szCs w:val="16"/>
        </w:rPr>
        <w:t xml:space="preserve"> 2018.</w:t>
      </w:r>
    </w:p>
  </w:footnote>
  <w:footnote w:id="18">
    <w:p w14:paraId="473CBCA2" w14:textId="69403ABC" w:rsidR="000B2398" w:rsidRPr="00386D7A" w:rsidRDefault="000B2398" w:rsidP="007634C4">
      <w:pPr>
        <w:pStyle w:val="Funotentext"/>
        <w:rPr>
          <w:rFonts w:cstheme="minorHAnsi"/>
          <w:sz w:val="16"/>
          <w:szCs w:val="16"/>
        </w:rPr>
      </w:pPr>
      <w:r w:rsidRPr="001A0169">
        <w:rPr>
          <w:rStyle w:val="Funotenzeichen"/>
          <w:sz w:val="16"/>
          <w:szCs w:val="16"/>
        </w:rPr>
        <w:footnoteRef/>
      </w:r>
      <w:r w:rsidRPr="001A0169">
        <w:rPr>
          <w:sz w:val="16"/>
          <w:szCs w:val="16"/>
        </w:rPr>
        <w:t xml:space="preserve"> </w:t>
      </w:r>
      <w:r w:rsidRPr="001A0169">
        <w:rPr>
          <w:rFonts w:cstheme="minorHAnsi"/>
          <w:sz w:val="16"/>
          <w:szCs w:val="16"/>
        </w:rPr>
        <w:t xml:space="preserve">Adaptive Ansätze betrachten die Verhaltens-, Organisations- und Kulturkomplexität im Gesundheitswesen. Sie zielen darauf ab, ein lokales Sicherheitsklima zu etablieren und lokale Teams zu motivieren bestmöglich zu handeln, indem die Einstellung, die Denkweise sowie die Werte des klinischen Personals beeinflusst werden. Das beinhaltet zum Beispiel Führungspersonen miteinzubeziehen, Zusammenarbeit und Teamwork zu verbessern und den </w:t>
      </w:r>
      <w:r w:rsidRPr="00386D7A">
        <w:rPr>
          <w:rFonts w:cstheme="minorHAnsi"/>
          <w:sz w:val="16"/>
          <w:szCs w:val="16"/>
        </w:rPr>
        <w:t xml:space="preserve">einzelnen Mitarbeitern Einfluss auf die Intervention zu ermöglichen. Mehr Informationen finden Sie unter </w:t>
      </w:r>
      <w:hyperlink r:id="rId11" w:history="1">
        <w:r w:rsidRPr="00386D7A">
          <w:rPr>
            <w:rStyle w:val="Hyperlink"/>
            <w:sz w:val="16"/>
            <w:szCs w:val="16"/>
          </w:rPr>
          <w:t>https://www.ahrq.gov/professionals/education/curriculum-tools/cusptoolkit/index.html</w:t>
        </w:r>
      </w:hyperlink>
      <w:r w:rsidRPr="00386D7A">
        <w:rPr>
          <w:sz w:val="16"/>
          <w:szCs w:val="16"/>
        </w:rPr>
        <w:t xml:space="preserve">, </w:t>
      </w:r>
      <w:r>
        <w:rPr>
          <w:rFonts w:cstheme="minorHAnsi"/>
          <w:sz w:val="16"/>
          <w:szCs w:val="16"/>
        </w:rPr>
        <w:t>Zugriff am 06. August</w:t>
      </w:r>
      <w:r w:rsidRPr="00386D7A">
        <w:rPr>
          <w:rFonts w:cstheme="minorHAnsi"/>
          <w:sz w:val="16"/>
          <w:szCs w:val="16"/>
        </w:rPr>
        <w:t xml:space="preserve"> 2018.</w:t>
      </w:r>
    </w:p>
  </w:footnote>
  <w:footnote w:id="19">
    <w:p w14:paraId="001D5FCF" w14:textId="77777777" w:rsidR="000B2398" w:rsidRPr="008E42B4" w:rsidRDefault="000B2398" w:rsidP="007634C4">
      <w:pPr>
        <w:pStyle w:val="Funotentext"/>
      </w:pPr>
      <w:r w:rsidRPr="00386D7A">
        <w:rPr>
          <w:rStyle w:val="Funotenzeichen"/>
          <w:sz w:val="16"/>
          <w:szCs w:val="16"/>
        </w:rPr>
        <w:footnoteRef/>
      </w:r>
      <w:r w:rsidRPr="00386D7A">
        <w:rPr>
          <w:sz w:val="16"/>
          <w:szCs w:val="16"/>
        </w:rPr>
        <w:t xml:space="preserve"> Bundles: Bündel evidenzbasierter Praktiken, mit Fokus auf die Verbesserung der Behandlungsprozesse in einer strukturierten Weise, z.B. Verbesserung der Katheter-Anlage. Bundles sind nicht gleichbedeutend</w:t>
      </w:r>
      <w:r w:rsidRPr="001A0169">
        <w:rPr>
          <w:sz w:val="16"/>
          <w:szCs w:val="16"/>
        </w:rPr>
        <w:t xml:space="preserve"> mit multimodalen Strategien, vielmehr werden Bundles zur Erleichterung der Implementierung von Hygiene-/IPC-Maßnahmen eingesetzt, idealerweise im Kontext von multimodalen Strategien. Multimodale Strategien sind ein weitaus umfassender Ansatz.</w:t>
      </w:r>
    </w:p>
  </w:footnote>
  <w:footnote w:id="20">
    <w:p w14:paraId="01F12A39" w14:textId="20257C5A" w:rsidR="000B2398" w:rsidRPr="001A0169" w:rsidRDefault="000B2398" w:rsidP="007634C4">
      <w:pPr>
        <w:pStyle w:val="Funotentext"/>
        <w:rPr>
          <w:sz w:val="16"/>
          <w:szCs w:val="16"/>
        </w:rPr>
      </w:pPr>
      <w:r w:rsidRPr="001A0169">
        <w:rPr>
          <w:rStyle w:val="Funotenzeichen"/>
          <w:sz w:val="16"/>
          <w:szCs w:val="16"/>
        </w:rPr>
        <w:footnoteRef/>
      </w:r>
      <w:r w:rsidRPr="001A0169">
        <w:rPr>
          <w:sz w:val="16"/>
          <w:szCs w:val="16"/>
        </w:rPr>
        <w:t xml:space="preserve"> WHO Händehygiene-Monitoring und Feedback-Tools finden Sie unter </w:t>
      </w:r>
      <w:hyperlink r:id="rId12" w:history="1">
        <w:r w:rsidRPr="001A0169">
          <w:rPr>
            <w:rStyle w:val="Hyperlink"/>
            <w:sz w:val="16"/>
            <w:szCs w:val="16"/>
          </w:rPr>
          <w:t>http://www.who.int/gpsc/5may/tools/evaluation_feedback/en/</w:t>
        </w:r>
      </w:hyperlink>
      <w:r>
        <w:rPr>
          <w:sz w:val="16"/>
          <w:szCs w:val="16"/>
        </w:rPr>
        <w:t>, Zugriff am 06. August</w:t>
      </w:r>
      <w:r w:rsidRPr="001A0169">
        <w:rPr>
          <w:sz w:val="16"/>
          <w:szCs w:val="16"/>
        </w:rPr>
        <w:t xml:space="preserve"> 2018.</w:t>
      </w:r>
    </w:p>
  </w:footnote>
  <w:footnote w:id="21">
    <w:p w14:paraId="1BED6BA8" w14:textId="2982775B" w:rsidR="000B2398" w:rsidRPr="00341137" w:rsidRDefault="000B2398" w:rsidP="007634C4">
      <w:pPr>
        <w:pStyle w:val="Funotentext"/>
        <w:rPr>
          <w:lang w:val="en-US"/>
        </w:rPr>
      </w:pPr>
      <w:r w:rsidRPr="001A0169">
        <w:rPr>
          <w:rStyle w:val="Funotenzeichen"/>
          <w:sz w:val="16"/>
          <w:szCs w:val="16"/>
        </w:rPr>
        <w:footnoteRef/>
      </w:r>
      <w:r w:rsidRPr="001A0169">
        <w:rPr>
          <w:sz w:val="16"/>
          <w:szCs w:val="16"/>
        </w:rPr>
        <w:t xml:space="preserve"> Das </w:t>
      </w:r>
      <w:r w:rsidRPr="001A0169">
        <w:rPr>
          <w:i/>
          <w:sz w:val="16"/>
          <w:szCs w:val="16"/>
        </w:rPr>
        <w:t xml:space="preserve">WHO Hand Hygiene </w:t>
      </w:r>
      <w:proofErr w:type="spellStart"/>
      <w:r w:rsidRPr="001A0169">
        <w:rPr>
          <w:i/>
          <w:sz w:val="16"/>
          <w:szCs w:val="16"/>
        </w:rPr>
        <w:t>Self</w:t>
      </w:r>
      <w:proofErr w:type="spellEnd"/>
      <w:r w:rsidRPr="001A0169">
        <w:rPr>
          <w:i/>
          <w:sz w:val="16"/>
          <w:szCs w:val="16"/>
        </w:rPr>
        <w:t xml:space="preserve">-Assessment Framework </w:t>
      </w:r>
      <w:r w:rsidRPr="001A0169">
        <w:rPr>
          <w:sz w:val="16"/>
          <w:szCs w:val="16"/>
        </w:rPr>
        <w:t xml:space="preserve">finden Sie unter </w:t>
      </w:r>
      <w:hyperlink r:id="rId13" w:history="1">
        <w:r w:rsidRPr="001A0169">
          <w:rPr>
            <w:rStyle w:val="Hyperlink"/>
            <w:sz w:val="16"/>
            <w:szCs w:val="16"/>
          </w:rPr>
          <w:t>http://www.who.int/gpsc/country_work/hhsa_framework_October_2010.pdf?ua=1</w:t>
        </w:r>
      </w:hyperlink>
      <w:r>
        <w:rPr>
          <w:sz w:val="16"/>
          <w:szCs w:val="16"/>
        </w:rPr>
        <w:t>, Zugriff am 06</w:t>
      </w:r>
      <w:r w:rsidRPr="001A0169">
        <w:rPr>
          <w:sz w:val="16"/>
          <w:szCs w:val="16"/>
        </w:rPr>
        <w:t xml:space="preserve">. </w:t>
      </w:r>
      <w:r w:rsidRPr="00341137">
        <w:rPr>
          <w:sz w:val="16"/>
          <w:szCs w:val="16"/>
          <w:lang w:val="en-US"/>
        </w:rPr>
        <w:t>August 2018.</w:t>
      </w:r>
    </w:p>
  </w:footnote>
  <w:footnote w:id="22">
    <w:p w14:paraId="7E47CE8D" w14:textId="1DE25415" w:rsidR="000B2398" w:rsidRPr="001A0169" w:rsidRDefault="000B2398" w:rsidP="007634C4">
      <w:pPr>
        <w:pStyle w:val="Funotentext"/>
        <w:rPr>
          <w:sz w:val="16"/>
          <w:szCs w:val="16"/>
        </w:rPr>
      </w:pPr>
      <w:r w:rsidRPr="001A0169">
        <w:rPr>
          <w:rStyle w:val="Funotenzeichen"/>
          <w:sz w:val="16"/>
          <w:szCs w:val="16"/>
        </w:rPr>
        <w:footnoteRef/>
      </w:r>
      <w:r w:rsidRPr="001A0169">
        <w:rPr>
          <w:sz w:val="16"/>
          <w:szCs w:val="16"/>
          <w:lang w:val="en-US"/>
        </w:rPr>
        <w:t xml:space="preserve"> </w:t>
      </w:r>
      <w:r w:rsidRPr="001A0169">
        <w:rPr>
          <w:rFonts w:cstheme="minorHAnsi"/>
          <w:sz w:val="16"/>
          <w:szCs w:val="16"/>
          <w:lang w:val="en-US"/>
        </w:rPr>
        <w:t xml:space="preserve">HSOPSC: Hospital survey on patient safety culture; SAQ: Safety attitudes </w:t>
      </w:r>
      <w:proofErr w:type="spellStart"/>
      <w:r w:rsidRPr="001A0169">
        <w:rPr>
          <w:rFonts w:cstheme="minorHAnsi"/>
          <w:sz w:val="16"/>
          <w:szCs w:val="16"/>
          <w:lang w:val="en-US"/>
        </w:rPr>
        <w:t>questionaire</w:t>
      </w:r>
      <w:proofErr w:type="spellEnd"/>
      <w:r w:rsidRPr="001A0169">
        <w:rPr>
          <w:rFonts w:cstheme="minorHAnsi"/>
          <w:sz w:val="16"/>
          <w:szCs w:val="16"/>
          <w:lang w:val="en-US"/>
        </w:rPr>
        <w:t xml:space="preserve">; PSCHO: Patient safety climate in healthcare organizations; HSC: Hospital safety climate scale. </w:t>
      </w:r>
      <w:r w:rsidRPr="001A0169">
        <w:rPr>
          <w:rFonts w:cstheme="minorHAnsi"/>
          <w:sz w:val="16"/>
          <w:szCs w:val="16"/>
        </w:rPr>
        <w:t xml:space="preserve">Eine Zusammenfassung dieser Fragebögen finden Sie hier: </w:t>
      </w:r>
      <w:r w:rsidRPr="001A0169">
        <w:rPr>
          <w:sz w:val="16"/>
          <w:szCs w:val="16"/>
        </w:rPr>
        <w:t xml:space="preserve">Colla JB, et al. </w:t>
      </w:r>
      <w:r w:rsidRPr="001A0169">
        <w:rPr>
          <w:sz w:val="16"/>
          <w:szCs w:val="16"/>
          <w:lang w:val="en-US"/>
        </w:rPr>
        <w:t xml:space="preserve">Measuring patient safety climate: a review of survey. </w:t>
      </w:r>
      <w:proofErr w:type="spellStart"/>
      <w:r w:rsidRPr="001A0169">
        <w:rPr>
          <w:sz w:val="16"/>
          <w:szCs w:val="16"/>
          <w:lang w:val="en-US"/>
        </w:rPr>
        <w:t>Qual</w:t>
      </w:r>
      <w:proofErr w:type="spellEnd"/>
      <w:r w:rsidRPr="001A0169">
        <w:rPr>
          <w:sz w:val="16"/>
          <w:szCs w:val="16"/>
          <w:lang w:val="en-US"/>
        </w:rPr>
        <w:t xml:space="preserve"> </w:t>
      </w:r>
      <w:proofErr w:type="spellStart"/>
      <w:r w:rsidRPr="001A0169">
        <w:rPr>
          <w:sz w:val="16"/>
          <w:szCs w:val="16"/>
          <w:lang w:val="en-US"/>
        </w:rPr>
        <w:t>Saf</w:t>
      </w:r>
      <w:proofErr w:type="spellEnd"/>
      <w:r w:rsidRPr="001A0169">
        <w:rPr>
          <w:sz w:val="16"/>
          <w:szCs w:val="16"/>
          <w:lang w:val="en-US"/>
        </w:rPr>
        <w:t xml:space="preserve"> Health Care. 2005</w:t>
      </w:r>
      <w:proofErr w:type="gramStart"/>
      <w:r w:rsidRPr="001A0169">
        <w:rPr>
          <w:sz w:val="16"/>
          <w:szCs w:val="16"/>
          <w:lang w:val="en-US"/>
        </w:rPr>
        <w:t>;14</w:t>
      </w:r>
      <w:proofErr w:type="gramEnd"/>
      <w:r w:rsidRPr="001A0169">
        <w:rPr>
          <w:sz w:val="16"/>
          <w:szCs w:val="16"/>
          <w:lang w:val="en-US"/>
        </w:rPr>
        <w:t>(5):364-6 (</w:t>
      </w:r>
      <w:hyperlink r:id="rId14" w:history="1">
        <w:r w:rsidRPr="001A0169">
          <w:rPr>
            <w:rStyle w:val="Hyperlink"/>
            <w:sz w:val="16"/>
            <w:szCs w:val="16"/>
            <w:lang w:val="en-US"/>
          </w:rPr>
          <w:t>https://www.ncbi.nlm.nih.gov/pubmed/16195571</w:t>
        </w:r>
      </w:hyperlink>
      <w:r>
        <w:rPr>
          <w:sz w:val="16"/>
          <w:szCs w:val="16"/>
          <w:lang w:val="en-US"/>
        </w:rPr>
        <w:t xml:space="preserve">, </w:t>
      </w:r>
      <w:proofErr w:type="spellStart"/>
      <w:r>
        <w:rPr>
          <w:sz w:val="16"/>
          <w:szCs w:val="16"/>
          <w:lang w:val="en-US"/>
        </w:rPr>
        <w:t>Zugriff</w:t>
      </w:r>
      <w:proofErr w:type="spellEnd"/>
      <w:r>
        <w:rPr>
          <w:sz w:val="16"/>
          <w:szCs w:val="16"/>
          <w:lang w:val="en-US"/>
        </w:rPr>
        <w:t xml:space="preserve"> am 06</w:t>
      </w:r>
      <w:r w:rsidRPr="001A0169">
        <w:rPr>
          <w:sz w:val="16"/>
          <w:szCs w:val="16"/>
          <w:lang w:val="en-US"/>
        </w:rPr>
        <w:t xml:space="preserve">. </w:t>
      </w:r>
      <w:r>
        <w:rPr>
          <w:sz w:val="16"/>
          <w:szCs w:val="16"/>
        </w:rPr>
        <w:t>August</w:t>
      </w:r>
      <w:r w:rsidRPr="001A0169">
        <w:rPr>
          <w:sz w:val="16"/>
          <w:szCs w:val="16"/>
        </w:rPr>
        <w:t xml:space="preserve"> 2018).</w:t>
      </w:r>
    </w:p>
  </w:footnote>
  <w:footnote w:id="23">
    <w:p w14:paraId="23CC02EE" w14:textId="77777777" w:rsidR="000B2398" w:rsidRPr="001A0169" w:rsidRDefault="000B2398" w:rsidP="007634C4">
      <w:pPr>
        <w:pStyle w:val="Funotentext"/>
        <w:rPr>
          <w:sz w:val="16"/>
          <w:szCs w:val="16"/>
        </w:rPr>
      </w:pPr>
      <w:r w:rsidRPr="001A0169">
        <w:rPr>
          <w:rStyle w:val="Funotenzeichen"/>
          <w:sz w:val="16"/>
          <w:szCs w:val="16"/>
        </w:rPr>
        <w:footnoteRef/>
      </w:r>
      <w:r w:rsidRPr="001A0169">
        <w:rPr>
          <w:sz w:val="16"/>
          <w:szCs w:val="16"/>
        </w:rPr>
        <w:t xml:space="preserve"> Zur Beantwortung insbesondere der Fragen der Kernkomponente 7 ist es hilfreich Kontakt zu den entsprechenden zuständigen Personen/Teams in Ihrem Krankenhaus/Ihrer Einrichtung aufzunehmen, um die Fragen korrekt beantworten zu können. </w:t>
      </w:r>
    </w:p>
  </w:footnote>
  <w:footnote w:id="24">
    <w:p w14:paraId="64991E87" w14:textId="0A13E520" w:rsidR="000B2398" w:rsidRPr="001A0169" w:rsidRDefault="000B2398" w:rsidP="007634C4">
      <w:pPr>
        <w:pStyle w:val="Funotentext"/>
        <w:rPr>
          <w:sz w:val="16"/>
          <w:szCs w:val="16"/>
        </w:rPr>
      </w:pPr>
      <w:r w:rsidRPr="001A0169">
        <w:rPr>
          <w:rStyle w:val="Funotenzeichen"/>
          <w:sz w:val="16"/>
          <w:szCs w:val="16"/>
        </w:rPr>
        <w:footnoteRef/>
      </w:r>
      <w:r w:rsidRPr="001A0169">
        <w:rPr>
          <w:sz w:val="16"/>
          <w:szCs w:val="16"/>
        </w:rPr>
        <w:t xml:space="preserve"> Die Methode der WHO </w:t>
      </w:r>
      <w:proofErr w:type="spellStart"/>
      <w:r w:rsidRPr="001A0169">
        <w:rPr>
          <w:i/>
          <w:sz w:val="16"/>
          <w:szCs w:val="16"/>
        </w:rPr>
        <w:t>Workload</w:t>
      </w:r>
      <w:proofErr w:type="spellEnd"/>
      <w:r w:rsidRPr="001A0169">
        <w:rPr>
          <w:i/>
          <w:sz w:val="16"/>
          <w:szCs w:val="16"/>
        </w:rPr>
        <w:t xml:space="preserve"> </w:t>
      </w:r>
      <w:proofErr w:type="spellStart"/>
      <w:r w:rsidRPr="001A0169">
        <w:rPr>
          <w:i/>
          <w:sz w:val="16"/>
          <w:szCs w:val="16"/>
        </w:rPr>
        <w:t>indicators</w:t>
      </w:r>
      <w:proofErr w:type="spellEnd"/>
      <w:r w:rsidRPr="001A0169">
        <w:rPr>
          <w:i/>
          <w:sz w:val="16"/>
          <w:szCs w:val="16"/>
        </w:rPr>
        <w:t xml:space="preserve"> </w:t>
      </w:r>
      <w:proofErr w:type="spellStart"/>
      <w:r w:rsidRPr="001A0169">
        <w:rPr>
          <w:i/>
          <w:sz w:val="16"/>
          <w:szCs w:val="16"/>
        </w:rPr>
        <w:t>of</w:t>
      </w:r>
      <w:proofErr w:type="spellEnd"/>
      <w:r w:rsidRPr="001A0169">
        <w:rPr>
          <w:i/>
          <w:sz w:val="16"/>
          <w:szCs w:val="16"/>
        </w:rPr>
        <w:t xml:space="preserve"> </w:t>
      </w:r>
      <w:proofErr w:type="spellStart"/>
      <w:r w:rsidRPr="001A0169">
        <w:rPr>
          <w:i/>
          <w:sz w:val="16"/>
          <w:szCs w:val="16"/>
        </w:rPr>
        <w:t>staffing</w:t>
      </w:r>
      <w:proofErr w:type="spellEnd"/>
      <w:r w:rsidRPr="001A0169">
        <w:rPr>
          <w:i/>
          <w:sz w:val="16"/>
          <w:szCs w:val="16"/>
        </w:rPr>
        <w:t xml:space="preserve"> </w:t>
      </w:r>
      <w:proofErr w:type="spellStart"/>
      <w:r w:rsidRPr="001A0169">
        <w:rPr>
          <w:i/>
          <w:sz w:val="16"/>
          <w:szCs w:val="16"/>
        </w:rPr>
        <w:t>need</w:t>
      </w:r>
      <w:proofErr w:type="spellEnd"/>
      <w:r w:rsidRPr="001A0169">
        <w:rPr>
          <w:sz w:val="16"/>
          <w:szCs w:val="16"/>
        </w:rPr>
        <w:t xml:space="preserve"> (WHO-Arbeitsaufwand-Indikatoren zur Ermittlung des Personalbedarfs) bietet Managern im Gesundheitswesen einen systematischen Weg, um festzustellen, wie viele Mitarbeiter eines bestimmten Typs benötigt werden, um die Arbeitsbelastung einer bestimmten Gesundheitseinrichtung zu bewältigen und die Entscheidungsfindung dahingehend zu unterstützen (</w:t>
      </w:r>
      <w:hyperlink r:id="rId15" w:history="1">
        <w:r w:rsidRPr="001A0169">
          <w:rPr>
            <w:rStyle w:val="Hyperlink"/>
            <w:sz w:val="16"/>
            <w:szCs w:val="16"/>
          </w:rPr>
          <w:t>http://www.who.int/hrh/resources/wisn_user_manual/en/</w:t>
        </w:r>
      </w:hyperlink>
      <w:r>
        <w:rPr>
          <w:sz w:val="16"/>
          <w:szCs w:val="16"/>
        </w:rPr>
        <w:t>, Zugriff am 06. August</w:t>
      </w:r>
      <w:r w:rsidRPr="001A0169">
        <w:rPr>
          <w:sz w:val="16"/>
          <w:szCs w:val="16"/>
        </w:rPr>
        <w:t xml:space="preserve"> 2018).</w:t>
      </w:r>
    </w:p>
  </w:footnote>
  <w:footnote w:id="25">
    <w:p w14:paraId="6135187A" w14:textId="77777777" w:rsidR="000B2398" w:rsidRPr="001A0169" w:rsidRDefault="000B2398" w:rsidP="007634C4">
      <w:pPr>
        <w:pStyle w:val="Funotentext"/>
        <w:rPr>
          <w:sz w:val="16"/>
          <w:szCs w:val="16"/>
        </w:rPr>
      </w:pPr>
      <w:r w:rsidRPr="001A0169">
        <w:rPr>
          <w:rStyle w:val="Funotenzeichen"/>
          <w:sz w:val="16"/>
          <w:szCs w:val="16"/>
        </w:rPr>
        <w:footnoteRef/>
      </w:r>
      <w:r w:rsidRPr="001A0169">
        <w:rPr>
          <w:sz w:val="16"/>
          <w:szCs w:val="16"/>
        </w:rPr>
        <w:t xml:space="preserve"> Der Personal-zu-Patienten-Schlüssel berücksichtigt sämtliches Personal, welches in den Bereichen der </w:t>
      </w:r>
      <w:proofErr w:type="spellStart"/>
      <w:r w:rsidRPr="001A0169">
        <w:rPr>
          <w:sz w:val="16"/>
          <w:szCs w:val="16"/>
        </w:rPr>
        <w:t>Patientenverorgung</w:t>
      </w:r>
      <w:proofErr w:type="spellEnd"/>
      <w:r w:rsidRPr="001A0169">
        <w:rPr>
          <w:sz w:val="16"/>
          <w:szCs w:val="16"/>
        </w:rPr>
        <w:t xml:space="preserve"> und des Patientenservice arbeitet. Dies schließt klinisches Personal (Ärzteschaft, Pflege, medizinische Assistenten, etc.), Laborpersonal und andere Mitarbeiter (z.B. Reinigungspersonal) mit ein.</w:t>
      </w:r>
    </w:p>
  </w:footnote>
  <w:footnote w:id="26">
    <w:p w14:paraId="4CF8EEB0" w14:textId="537DACAE" w:rsidR="000B2398" w:rsidRPr="00AD6B81" w:rsidRDefault="000B2398" w:rsidP="007634C4">
      <w:pPr>
        <w:pStyle w:val="Funotentext"/>
      </w:pPr>
      <w:r w:rsidRPr="001A0169">
        <w:rPr>
          <w:rStyle w:val="Funotenzeichen"/>
          <w:sz w:val="16"/>
          <w:szCs w:val="16"/>
        </w:rPr>
        <w:footnoteRef/>
      </w:r>
      <w:r w:rsidRPr="001A0169">
        <w:rPr>
          <w:sz w:val="16"/>
          <w:szCs w:val="16"/>
        </w:rPr>
        <w:t xml:space="preserve"> Die </w:t>
      </w:r>
      <w:r w:rsidRPr="001A0169">
        <w:rPr>
          <w:i/>
          <w:sz w:val="16"/>
          <w:szCs w:val="16"/>
        </w:rPr>
        <w:t xml:space="preserve">WHO Essential environmental </w:t>
      </w:r>
      <w:proofErr w:type="spellStart"/>
      <w:r w:rsidRPr="001A0169">
        <w:rPr>
          <w:i/>
          <w:sz w:val="16"/>
          <w:szCs w:val="16"/>
        </w:rPr>
        <w:t>health</w:t>
      </w:r>
      <w:proofErr w:type="spellEnd"/>
      <w:r w:rsidRPr="001A0169">
        <w:rPr>
          <w:i/>
          <w:sz w:val="16"/>
          <w:szCs w:val="16"/>
        </w:rPr>
        <w:t xml:space="preserve"> </w:t>
      </w:r>
      <w:proofErr w:type="spellStart"/>
      <w:r w:rsidRPr="001A0169">
        <w:rPr>
          <w:i/>
          <w:sz w:val="16"/>
          <w:szCs w:val="16"/>
        </w:rPr>
        <w:t>standards</w:t>
      </w:r>
      <w:proofErr w:type="spellEnd"/>
      <w:r w:rsidRPr="001A0169">
        <w:rPr>
          <w:i/>
          <w:sz w:val="16"/>
          <w:szCs w:val="16"/>
        </w:rPr>
        <w:t xml:space="preserve"> in </w:t>
      </w:r>
      <w:proofErr w:type="spellStart"/>
      <w:r w:rsidRPr="001A0169">
        <w:rPr>
          <w:i/>
          <w:sz w:val="16"/>
          <w:szCs w:val="16"/>
        </w:rPr>
        <w:t>health</w:t>
      </w:r>
      <w:proofErr w:type="spellEnd"/>
      <w:r w:rsidRPr="001A0169">
        <w:rPr>
          <w:i/>
          <w:sz w:val="16"/>
          <w:szCs w:val="16"/>
        </w:rPr>
        <w:t xml:space="preserve"> care </w:t>
      </w:r>
      <w:proofErr w:type="spellStart"/>
      <w:r w:rsidRPr="001A0169">
        <w:rPr>
          <w:i/>
          <w:sz w:val="16"/>
          <w:szCs w:val="16"/>
        </w:rPr>
        <w:t>guidance</w:t>
      </w:r>
      <w:proofErr w:type="spellEnd"/>
      <w:r>
        <w:rPr>
          <w:sz w:val="16"/>
          <w:szCs w:val="16"/>
        </w:rPr>
        <w:t xml:space="preserve"> (</w:t>
      </w:r>
      <w:r w:rsidRPr="001A0169">
        <w:rPr>
          <w:sz w:val="16"/>
          <w:szCs w:val="16"/>
        </w:rPr>
        <w:t>WHO-Umweltgesundheitsnormen im Gesundheitswesen) bieten Leitlinien für Standards, die für das Gesundheitswesen in Mittel- und Niedrig-Ressourcen-Ländern erforderlich sind. Die Richtlinien wurden für den Einsatz von Entscheidungsträgern im Gesundheitswesen sowie Architekten, Stadtplanern, Wasser- und Sanitätspersonal, ärztlichen und pflegerischen Mitarbeitern und anderen Gesundheitsdienstleistern sowie Gesundheitsförderern erstellt</w:t>
      </w:r>
      <w:r w:rsidRPr="001A0169">
        <w:rPr>
          <w:color w:val="333333"/>
          <w:sz w:val="16"/>
          <w:szCs w:val="16"/>
          <w:shd w:val="clear" w:color="auto" w:fill="FFFFFF"/>
        </w:rPr>
        <w:t xml:space="preserve"> (</w:t>
      </w:r>
      <w:hyperlink r:id="rId16" w:history="1">
        <w:r w:rsidRPr="001A0169">
          <w:rPr>
            <w:rStyle w:val="Hyperlink"/>
            <w:sz w:val="16"/>
            <w:szCs w:val="16"/>
          </w:rPr>
          <w:t>http://www.who.int/water_sanitation_health/publications/ehs_hc/en/</w:t>
        </w:r>
      </w:hyperlink>
      <w:r>
        <w:rPr>
          <w:sz w:val="16"/>
          <w:szCs w:val="16"/>
        </w:rPr>
        <w:t>, Zugriff am 06. August</w:t>
      </w:r>
      <w:r w:rsidRPr="001A0169">
        <w:rPr>
          <w:sz w:val="16"/>
          <w:szCs w:val="16"/>
        </w:rPr>
        <w:t xml:space="preserve"> 2018).</w:t>
      </w:r>
    </w:p>
  </w:footnote>
  <w:footnote w:id="27">
    <w:p w14:paraId="04E9C523" w14:textId="42825706" w:rsidR="000B2398" w:rsidRPr="001A0169" w:rsidRDefault="000B2398" w:rsidP="00450959">
      <w:pPr>
        <w:pStyle w:val="Funotentext"/>
        <w:rPr>
          <w:sz w:val="16"/>
          <w:szCs w:val="16"/>
        </w:rPr>
      </w:pPr>
      <w:r w:rsidRPr="001A0169">
        <w:rPr>
          <w:rStyle w:val="Funotenzeichen"/>
          <w:sz w:val="16"/>
          <w:szCs w:val="16"/>
        </w:rPr>
        <w:footnoteRef/>
      </w:r>
      <w:r w:rsidRPr="001A0169">
        <w:rPr>
          <w:sz w:val="16"/>
          <w:szCs w:val="16"/>
        </w:rPr>
        <w:t xml:space="preserve"> Diese Komponente lässt </w:t>
      </w:r>
      <w:r w:rsidRPr="00F95E11">
        <w:rPr>
          <w:sz w:val="16"/>
          <w:szCs w:val="16"/>
        </w:rPr>
        <w:t xml:space="preserve">sich detaillierter mit dem </w:t>
      </w:r>
      <w:r w:rsidRPr="00F95E11">
        <w:rPr>
          <w:i/>
          <w:sz w:val="16"/>
          <w:szCs w:val="16"/>
        </w:rPr>
        <w:t xml:space="preserve">WHO </w:t>
      </w:r>
      <w:proofErr w:type="spellStart"/>
      <w:r w:rsidRPr="00F95E11">
        <w:rPr>
          <w:i/>
          <w:sz w:val="16"/>
          <w:szCs w:val="16"/>
        </w:rPr>
        <w:t>Water</w:t>
      </w:r>
      <w:proofErr w:type="spellEnd"/>
      <w:r w:rsidRPr="00F95E11">
        <w:rPr>
          <w:i/>
          <w:sz w:val="16"/>
          <w:szCs w:val="16"/>
        </w:rPr>
        <w:t xml:space="preserve"> </w:t>
      </w:r>
      <w:proofErr w:type="spellStart"/>
      <w:r w:rsidRPr="00F95E11">
        <w:rPr>
          <w:i/>
          <w:sz w:val="16"/>
          <w:szCs w:val="16"/>
        </w:rPr>
        <w:t>and</w:t>
      </w:r>
      <w:proofErr w:type="spellEnd"/>
      <w:r w:rsidRPr="00F95E11">
        <w:rPr>
          <w:i/>
          <w:sz w:val="16"/>
          <w:szCs w:val="16"/>
        </w:rPr>
        <w:t xml:space="preserve"> </w:t>
      </w:r>
      <w:proofErr w:type="spellStart"/>
      <w:r w:rsidRPr="00F95E11">
        <w:rPr>
          <w:i/>
          <w:sz w:val="16"/>
          <w:szCs w:val="16"/>
        </w:rPr>
        <w:t>sanitation</w:t>
      </w:r>
      <w:proofErr w:type="spellEnd"/>
      <w:r w:rsidRPr="00F95E11">
        <w:rPr>
          <w:i/>
          <w:sz w:val="16"/>
          <w:szCs w:val="16"/>
        </w:rPr>
        <w:t xml:space="preserve"> </w:t>
      </w:r>
      <w:proofErr w:type="spellStart"/>
      <w:r w:rsidRPr="00F95E11">
        <w:rPr>
          <w:i/>
          <w:sz w:val="16"/>
          <w:szCs w:val="16"/>
        </w:rPr>
        <w:t>for</w:t>
      </w:r>
      <w:proofErr w:type="spellEnd"/>
      <w:r w:rsidRPr="00F95E11">
        <w:rPr>
          <w:i/>
          <w:sz w:val="16"/>
          <w:szCs w:val="16"/>
        </w:rPr>
        <w:t xml:space="preserve"> </w:t>
      </w:r>
      <w:proofErr w:type="spellStart"/>
      <w:r w:rsidRPr="00F95E11">
        <w:rPr>
          <w:i/>
          <w:sz w:val="16"/>
          <w:szCs w:val="16"/>
        </w:rPr>
        <w:t>health</w:t>
      </w:r>
      <w:proofErr w:type="spellEnd"/>
      <w:r w:rsidRPr="00F95E11">
        <w:rPr>
          <w:i/>
          <w:sz w:val="16"/>
          <w:szCs w:val="16"/>
        </w:rPr>
        <w:t xml:space="preserve"> </w:t>
      </w:r>
      <w:proofErr w:type="spellStart"/>
      <w:r w:rsidRPr="00F95E11">
        <w:rPr>
          <w:i/>
          <w:sz w:val="16"/>
          <w:szCs w:val="16"/>
        </w:rPr>
        <w:t>facility</w:t>
      </w:r>
      <w:proofErr w:type="spellEnd"/>
      <w:r w:rsidRPr="00F95E11">
        <w:rPr>
          <w:i/>
          <w:sz w:val="16"/>
          <w:szCs w:val="16"/>
        </w:rPr>
        <w:t xml:space="preserve"> </w:t>
      </w:r>
      <w:proofErr w:type="spellStart"/>
      <w:r w:rsidRPr="00F95E11">
        <w:rPr>
          <w:i/>
          <w:sz w:val="16"/>
          <w:szCs w:val="16"/>
        </w:rPr>
        <w:t>improvement</w:t>
      </w:r>
      <w:proofErr w:type="spellEnd"/>
      <w:r w:rsidRPr="00F95E11">
        <w:rPr>
          <w:i/>
          <w:sz w:val="16"/>
          <w:szCs w:val="16"/>
        </w:rPr>
        <w:t xml:space="preserve"> </w:t>
      </w:r>
      <w:proofErr w:type="spellStart"/>
      <w:r w:rsidRPr="00F95E11">
        <w:rPr>
          <w:i/>
          <w:sz w:val="16"/>
          <w:szCs w:val="16"/>
        </w:rPr>
        <w:t>tool</w:t>
      </w:r>
      <w:proofErr w:type="spellEnd"/>
      <w:r w:rsidRPr="00F95E11">
        <w:rPr>
          <w:sz w:val="16"/>
          <w:szCs w:val="16"/>
        </w:rPr>
        <w:t xml:space="preserve"> (WASH-FIT) bewerten </w:t>
      </w:r>
      <w:r w:rsidR="00450959" w:rsidRPr="00450959">
        <w:rPr>
          <w:sz w:val="16"/>
          <w:szCs w:val="16"/>
        </w:rPr>
        <w:t>(</w:t>
      </w:r>
      <w:hyperlink r:id="rId17" w:history="1">
        <w:r w:rsidR="00450959" w:rsidRPr="0081511C">
          <w:rPr>
            <w:rStyle w:val="Hyperlink"/>
            <w:sz w:val="16"/>
            <w:szCs w:val="16"/>
          </w:rPr>
          <w:t>http://www.who.int/water_sanitation_health/publications/water-and-sanitation-for-health-facility-improvement-tool/en/</w:t>
        </w:r>
      </w:hyperlink>
      <w:r w:rsidR="00450959" w:rsidRPr="00450959">
        <w:rPr>
          <w:sz w:val="16"/>
          <w:szCs w:val="16"/>
        </w:rPr>
        <w:t>, Zugriff am 06. September 2018).</w:t>
      </w:r>
    </w:p>
  </w:footnote>
  <w:footnote w:id="28">
    <w:p w14:paraId="261CD079" w14:textId="77777777" w:rsidR="00521907" w:rsidRDefault="00521907" w:rsidP="00521907">
      <w:pPr>
        <w:pStyle w:val="Funotentext"/>
      </w:pPr>
      <w:r w:rsidRPr="001A0169">
        <w:rPr>
          <w:rStyle w:val="Funotenzeichen"/>
          <w:sz w:val="16"/>
          <w:szCs w:val="16"/>
        </w:rPr>
        <w:footnoteRef/>
      </w:r>
      <w:r>
        <w:rPr>
          <w:sz w:val="16"/>
          <w:szCs w:val="16"/>
        </w:rPr>
        <w:t xml:space="preserve"> Eine Toilette</w:t>
      </w:r>
      <w:r w:rsidRPr="001A0169">
        <w:rPr>
          <w:sz w:val="16"/>
          <w:szCs w:val="16"/>
        </w:rPr>
        <w:t xml:space="preserve"> sollte über eine Tür verfügen, die von innen verschließb</w:t>
      </w:r>
      <w:r>
        <w:rPr>
          <w:sz w:val="16"/>
          <w:szCs w:val="16"/>
        </w:rPr>
        <w:t>ar und wenn die Toilette</w:t>
      </w:r>
      <w:r w:rsidRPr="001A0169">
        <w:rPr>
          <w:sz w:val="16"/>
          <w:szCs w:val="16"/>
        </w:rPr>
        <w:t xml:space="preserve"> nicht verwendet wird, nicht verschlossen ist (bzw. ein Schlüssel zum Öffnen ist jederzeit verfügbar). Die Toiletten sollten keine relevanten Löcher bzw. Defekte aufweisen, nicht permanent verstopft sein und Wasser sollte in ausreichenden Mengen für den Spülvorgang zur Verfügung stehen. Die Sanitäranlagen befinden sich im Krankenhausbereich/im Bereich der Einrichtung und sollten dahingehend sauber sein, d.h. dass keine starke Verschmutzung mit Exkrementen oder Befall mit Insekten vorliegt.</w:t>
      </w:r>
      <w:r>
        <w:t xml:space="preserve"> </w:t>
      </w:r>
    </w:p>
  </w:footnote>
  <w:footnote w:id="29">
    <w:p w14:paraId="3A76831B" w14:textId="77777777" w:rsidR="00521907" w:rsidRPr="001A0169" w:rsidRDefault="00521907" w:rsidP="00521907">
      <w:pPr>
        <w:pStyle w:val="Funotentext"/>
        <w:rPr>
          <w:sz w:val="16"/>
          <w:szCs w:val="16"/>
        </w:rPr>
      </w:pPr>
      <w:r w:rsidRPr="001A0169">
        <w:rPr>
          <w:rStyle w:val="Funotenzeichen"/>
          <w:sz w:val="16"/>
          <w:szCs w:val="16"/>
        </w:rPr>
        <w:footnoteRef/>
      </w:r>
      <w:r w:rsidRPr="001A0169">
        <w:rPr>
          <w:sz w:val="16"/>
          <w:szCs w:val="16"/>
        </w:rPr>
        <w:t xml:space="preserve"> Natürliche Belüftung: Außenluft, die von Naturkräften angetrieben wird (z.B. Wind), durch extra dafür installierte Öffnungen, wie Fenster, Türen, Solarschornsteine, Windtürme und Rieselventilatoren. Mechanische Belüftung: Luft, die von mechanischen Transportern angetrieben wird, die direkt in die Fenster oder Wände oder in Luftkanäle für die Zuführung von Luft in oder Abluft aus einem Raum installiert sind. Weitere Informationen unter </w:t>
      </w:r>
      <w:hyperlink r:id="rId18" w:history="1">
        <w:r w:rsidRPr="001A0169">
          <w:rPr>
            <w:rStyle w:val="Hyperlink"/>
            <w:sz w:val="16"/>
            <w:szCs w:val="16"/>
          </w:rPr>
          <w:t>http://www.who.int/water_sanitation_health/publications/natural_ventilation/en/</w:t>
        </w:r>
      </w:hyperlink>
      <w:r>
        <w:rPr>
          <w:sz w:val="16"/>
          <w:szCs w:val="16"/>
        </w:rPr>
        <w:t>, Zugriff am 06. August</w:t>
      </w:r>
      <w:r w:rsidRPr="001A0169">
        <w:rPr>
          <w:sz w:val="16"/>
          <w:szCs w:val="16"/>
        </w:rPr>
        <w:t xml:space="preserve"> 2018.</w:t>
      </w:r>
    </w:p>
  </w:footnote>
  <w:footnote w:id="30">
    <w:p w14:paraId="6F9071C8" w14:textId="77777777" w:rsidR="00521907" w:rsidRPr="001A0169" w:rsidRDefault="00521907" w:rsidP="00521907">
      <w:pPr>
        <w:pStyle w:val="Funotentext"/>
        <w:rPr>
          <w:sz w:val="16"/>
          <w:szCs w:val="16"/>
        </w:rPr>
      </w:pPr>
      <w:r w:rsidRPr="001A0169">
        <w:rPr>
          <w:rStyle w:val="Funotenzeichen"/>
          <w:sz w:val="16"/>
          <w:szCs w:val="16"/>
        </w:rPr>
        <w:footnoteRef/>
      </w:r>
      <w:r w:rsidRPr="001A0169">
        <w:rPr>
          <w:sz w:val="16"/>
          <w:szCs w:val="16"/>
        </w:rPr>
        <w:t xml:space="preserve"> </w:t>
      </w:r>
      <w:proofErr w:type="spellStart"/>
      <w:r w:rsidRPr="001A0169">
        <w:rPr>
          <w:sz w:val="16"/>
          <w:szCs w:val="16"/>
        </w:rPr>
        <w:t>Kohortierungs-Stategien</w:t>
      </w:r>
      <w:proofErr w:type="spellEnd"/>
      <w:r w:rsidRPr="001A0169">
        <w:rPr>
          <w:sz w:val="16"/>
          <w:szCs w:val="16"/>
        </w:rPr>
        <w:t xml:space="preserve"> sollten auf einer Risikobewertung des Hygiene-/IPC-Teams basieren. </w:t>
      </w:r>
    </w:p>
  </w:footnote>
  <w:footnote w:id="31">
    <w:p w14:paraId="1369F0BB" w14:textId="77777777" w:rsidR="00521907" w:rsidRPr="001A0169" w:rsidRDefault="00521907" w:rsidP="00521907">
      <w:pPr>
        <w:pStyle w:val="Funotentext"/>
        <w:rPr>
          <w:sz w:val="16"/>
          <w:szCs w:val="16"/>
        </w:rPr>
      </w:pPr>
      <w:r w:rsidRPr="001A0169">
        <w:rPr>
          <w:rStyle w:val="Funotenzeichen"/>
          <w:sz w:val="16"/>
          <w:szCs w:val="16"/>
        </w:rPr>
        <w:footnoteRef/>
      </w:r>
      <w:r w:rsidRPr="001A0169">
        <w:rPr>
          <w:sz w:val="16"/>
          <w:szCs w:val="16"/>
        </w:rPr>
        <w:t xml:space="preserve"> Unterdruckbelüftung in Isolationsräumen kann zur Verhinderung der Übertragung bestimmter Organismen (z.B. TBC) erforderlich sein.  </w:t>
      </w:r>
    </w:p>
  </w:footnote>
  <w:footnote w:id="32">
    <w:p w14:paraId="6244FF23" w14:textId="77777777" w:rsidR="00521907" w:rsidRDefault="00521907" w:rsidP="00521907">
      <w:pPr>
        <w:pStyle w:val="Funotentext"/>
      </w:pPr>
      <w:r w:rsidRPr="001A0169">
        <w:rPr>
          <w:rStyle w:val="Funotenzeichen"/>
          <w:sz w:val="16"/>
          <w:szCs w:val="16"/>
        </w:rPr>
        <w:footnoteRef/>
      </w:r>
      <w:r w:rsidRPr="001A0169">
        <w:rPr>
          <w:sz w:val="16"/>
          <w:szCs w:val="16"/>
        </w:rPr>
        <w:t xml:space="preserve">  Persönliche Schutzausrüstung: Einmalhandschuhe (</w:t>
      </w:r>
      <w:proofErr w:type="spellStart"/>
      <w:r w:rsidRPr="001A0169">
        <w:rPr>
          <w:sz w:val="16"/>
          <w:szCs w:val="16"/>
        </w:rPr>
        <w:t>keimarm</w:t>
      </w:r>
      <w:proofErr w:type="spellEnd"/>
      <w:r w:rsidRPr="001A0169">
        <w:rPr>
          <w:sz w:val="16"/>
          <w:szCs w:val="16"/>
        </w:rPr>
        <w:t xml:space="preserve"> bzw. steril), Mund-Nasen-Schutz, Schutzbrille oder Gesichtsschutz und Schutzkittel stellen die essenzielle persönliche Schutzausrüstung dar. Atemmasken und Schürzen sollten ebenfalls in adäquaten Mengen für den Bedarfsfall vorgehalten werden.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57369" w14:textId="1FBFB32A" w:rsidR="000B2398" w:rsidRDefault="000B239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41D27" w14:textId="184925BB" w:rsidR="000B2398" w:rsidRDefault="000B239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93080" w14:textId="1BA839D7" w:rsidR="000B2398" w:rsidRDefault="000B239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25DAF"/>
    <w:multiLevelType w:val="hybridMultilevel"/>
    <w:tmpl w:val="C6C87E8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64F1571"/>
    <w:multiLevelType w:val="hybridMultilevel"/>
    <w:tmpl w:val="C1EE84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DDE79FD"/>
    <w:multiLevelType w:val="hybridMultilevel"/>
    <w:tmpl w:val="674415EA"/>
    <w:lvl w:ilvl="0" w:tplc="C700FFDA">
      <w:numFmt w:val="bullet"/>
      <w:lvlText w:val="-"/>
      <w:lvlJc w:val="left"/>
      <w:pPr>
        <w:ind w:left="360" w:hanging="360"/>
      </w:pPr>
      <w:rPr>
        <w:rFonts w:ascii="Calibri" w:eastAsiaTheme="minorHAnsi" w:hAnsi="Calibri" w:cstheme="minorBidi"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F250D06"/>
    <w:multiLevelType w:val="hybridMultilevel"/>
    <w:tmpl w:val="4E1869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0A17B37"/>
    <w:multiLevelType w:val="hybridMultilevel"/>
    <w:tmpl w:val="84182C8A"/>
    <w:lvl w:ilvl="0" w:tplc="0407000F">
      <w:start w:val="1"/>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2292FDE"/>
    <w:multiLevelType w:val="hybridMultilevel"/>
    <w:tmpl w:val="F7D0B23E"/>
    <w:lvl w:ilvl="0" w:tplc="F560EA52">
      <w:start w:val="80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1F4E68"/>
    <w:multiLevelType w:val="hybridMultilevel"/>
    <w:tmpl w:val="E308427E"/>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DA30BAB"/>
    <w:multiLevelType w:val="hybridMultilevel"/>
    <w:tmpl w:val="AD96E7AA"/>
    <w:lvl w:ilvl="0" w:tplc="77D6E8C0">
      <w:start w:val="1"/>
      <w:numFmt w:val="bullet"/>
      <w:lvlText w:val="-"/>
      <w:lvlJc w:val="left"/>
      <w:pPr>
        <w:ind w:left="405" w:hanging="360"/>
      </w:pPr>
      <w:rPr>
        <w:rFonts w:ascii="Calibri" w:eastAsiaTheme="minorHAnsi" w:hAnsi="Calibri" w:cstheme="minorBid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8" w15:restartNumberingAfterBreak="0">
    <w:nsid w:val="3AA6270D"/>
    <w:multiLevelType w:val="hybridMultilevel"/>
    <w:tmpl w:val="198ED0C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BAD1EAB"/>
    <w:multiLevelType w:val="hybridMultilevel"/>
    <w:tmpl w:val="53F2BBDA"/>
    <w:lvl w:ilvl="0" w:tplc="BCBC2874">
      <w:numFmt w:val="bullet"/>
      <w:lvlText w:val="-"/>
      <w:lvlJc w:val="left"/>
      <w:pPr>
        <w:ind w:left="405" w:hanging="360"/>
      </w:pPr>
      <w:rPr>
        <w:rFonts w:ascii="Calibri" w:eastAsiaTheme="minorHAnsi" w:hAnsi="Calibri" w:cstheme="minorBid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10" w15:restartNumberingAfterBreak="0">
    <w:nsid w:val="3BF609B6"/>
    <w:multiLevelType w:val="hybridMultilevel"/>
    <w:tmpl w:val="290072B2"/>
    <w:lvl w:ilvl="0" w:tplc="37D414B0">
      <w:start w:val="4"/>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39E4649"/>
    <w:multiLevelType w:val="hybridMultilevel"/>
    <w:tmpl w:val="49E8D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AD75A9"/>
    <w:multiLevelType w:val="hybridMultilevel"/>
    <w:tmpl w:val="3CA889D0"/>
    <w:lvl w:ilvl="0" w:tplc="C862CCF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8AD5875"/>
    <w:multiLevelType w:val="hybridMultilevel"/>
    <w:tmpl w:val="3A4CD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E463C3"/>
    <w:multiLevelType w:val="hybridMultilevel"/>
    <w:tmpl w:val="72081FF8"/>
    <w:lvl w:ilvl="0" w:tplc="5EB0DCC8">
      <w:numFmt w:val="bullet"/>
      <w:lvlText w:val="-"/>
      <w:lvlJc w:val="left"/>
      <w:pPr>
        <w:ind w:left="360" w:hanging="360"/>
      </w:pPr>
      <w:rPr>
        <w:rFonts w:ascii="Arial" w:eastAsia="MS Mincho"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009401A"/>
    <w:multiLevelType w:val="hybridMultilevel"/>
    <w:tmpl w:val="184A0F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0A4623B"/>
    <w:multiLevelType w:val="hybridMultilevel"/>
    <w:tmpl w:val="89CE45B2"/>
    <w:lvl w:ilvl="0" w:tplc="F640AC6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2071883"/>
    <w:multiLevelType w:val="hybridMultilevel"/>
    <w:tmpl w:val="EA2C4E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46D185F"/>
    <w:multiLevelType w:val="hybridMultilevel"/>
    <w:tmpl w:val="A8A074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94616A9"/>
    <w:multiLevelType w:val="hybridMultilevel"/>
    <w:tmpl w:val="F96AEC28"/>
    <w:lvl w:ilvl="0" w:tplc="C700FFDA">
      <w:numFmt w:val="bullet"/>
      <w:lvlText w:val="-"/>
      <w:lvlJc w:val="left"/>
      <w:pPr>
        <w:ind w:left="360" w:hanging="360"/>
      </w:pPr>
      <w:rPr>
        <w:rFonts w:ascii="Calibri" w:eastAsiaTheme="minorHAnsi" w:hAnsi="Calibri" w:cstheme="minorBid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5A314ED5"/>
    <w:multiLevelType w:val="hybridMultilevel"/>
    <w:tmpl w:val="D67E2E78"/>
    <w:lvl w:ilvl="0" w:tplc="A02425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D71EE2"/>
    <w:multiLevelType w:val="hybridMultilevel"/>
    <w:tmpl w:val="AC828D3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F0A3EC7"/>
    <w:multiLevelType w:val="hybridMultilevel"/>
    <w:tmpl w:val="9BC08784"/>
    <w:lvl w:ilvl="0" w:tplc="BEA42960">
      <w:start w:val="2"/>
      <w:numFmt w:val="bullet"/>
      <w:lvlText w:val="-"/>
      <w:lvlJc w:val="left"/>
      <w:pPr>
        <w:ind w:left="360" w:hanging="360"/>
      </w:pPr>
      <w:rPr>
        <w:rFonts w:ascii="Arial" w:eastAsiaTheme="minorEastAsia"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62633886"/>
    <w:multiLevelType w:val="hybridMultilevel"/>
    <w:tmpl w:val="478C1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C66730"/>
    <w:multiLevelType w:val="hybridMultilevel"/>
    <w:tmpl w:val="B7F003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9007815"/>
    <w:multiLevelType w:val="hybridMultilevel"/>
    <w:tmpl w:val="734CA5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A69116F"/>
    <w:multiLevelType w:val="hybridMultilevel"/>
    <w:tmpl w:val="368E63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AFA4D98"/>
    <w:multiLevelType w:val="hybridMultilevel"/>
    <w:tmpl w:val="EFA426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5B97CF8"/>
    <w:multiLevelType w:val="hybridMultilevel"/>
    <w:tmpl w:val="23F6E8F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B12055"/>
    <w:multiLevelType w:val="hybridMultilevel"/>
    <w:tmpl w:val="F564A2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A9449C1"/>
    <w:multiLevelType w:val="hybridMultilevel"/>
    <w:tmpl w:val="7E04FC9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B331FEB"/>
    <w:multiLevelType w:val="hybridMultilevel"/>
    <w:tmpl w:val="C0E6BA9A"/>
    <w:lvl w:ilvl="0" w:tplc="F160A82A">
      <w:start w:val="1"/>
      <w:numFmt w:val="decimal"/>
      <w:lvlText w:val="%1."/>
      <w:lvlJc w:val="left"/>
      <w:pPr>
        <w:ind w:left="720" w:hanging="360"/>
      </w:pPr>
      <w:rPr>
        <w:rFonts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9"/>
  </w:num>
  <w:num w:numId="2">
    <w:abstractNumId w:val="12"/>
  </w:num>
  <w:num w:numId="3">
    <w:abstractNumId w:val="16"/>
  </w:num>
  <w:num w:numId="4">
    <w:abstractNumId w:val="2"/>
  </w:num>
  <w:num w:numId="5">
    <w:abstractNumId w:val="26"/>
  </w:num>
  <w:num w:numId="6">
    <w:abstractNumId w:val="28"/>
  </w:num>
  <w:num w:numId="7">
    <w:abstractNumId w:val="14"/>
  </w:num>
  <w:num w:numId="8">
    <w:abstractNumId w:val="24"/>
  </w:num>
  <w:num w:numId="9">
    <w:abstractNumId w:val="30"/>
  </w:num>
  <w:num w:numId="10">
    <w:abstractNumId w:val="22"/>
  </w:num>
  <w:num w:numId="11">
    <w:abstractNumId w:val="17"/>
  </w:num>
  <w:num w:numId="12">
    <w:abstractNumId w:val="10"/>
  </w:num>
  <w:num w:numId="13">
    <w:abstractNumId w:val="8"/>
  </w:num>
  <w:num w:numId="14">
    <w:abstractNumId w:val="6"/>
  </w:num>
  <w:num w:numId="15">
    <w:abstractNumId w:val="18"/>
  </w:num>
  <w:num w:numId="16">
    <w:abstractNumId w:val="3"/>
  </w:num>
  <w:num w:numId="17">
    <w:abstractNumId w:val="15"/>
  </w:num>
  <w:num w:numId="18">
    <w:abstractNumId w:val="4"/>
  </w:num>
  <w:num w:numId="19">
    <w:abstractNumId w:val="9"/>
  </w:num>
  <w:num w:numId="20">
    <w:abstractNumId w:val="1"/>
  </w:num>
  <w:num w:numId="21">
    <w:abstractNumId w:val="21"/>
  </w:num>
  <w:num w:numId="22">
    <w:abstractNumId w:val="7"/>
  </w:num>
  <w:num w:numId="23">
    <w:abstractNumId w:val="29"/>
  </w:num>
  <w:num w:numId="24">
    <w:abstractNumId w:val="5"/>
  </w:num>
  <w:num w:numId="25">
    <w:abstractNumId w:val="25"/>
  </w:num>
  <w:num w:numId="26">
    <w:abstractNumId w:val="0"/>
  </w:num>
  <w:num w:numId="27">
    <w:abstractNumId w:val="31"/>
  </w:num>
  <w:num w:numId="28">
    <w:abstractNumId w:val="13"/>
  </w:num>
  <w:num w:numId="29">
    <w:abstractNumId w:val="27"/>
  </w:num>
  <w:num w:numId="30">
    <w:abstractNumId w:val="23"/>
  </w:num>
  <w:num w:numId="31">
    <w:abstractNumId w:val="11"/>
  </w:num>
  <w:num w:numId="32">
    <w:abstractNumId w:val="20"/>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4C4"/>
    <w:rsid w:val="0000400A"/>
    <w:rsid w:val="000544C2"/>
    <w:rsid w:val="0006116B"/>
    <w:rsid w:val="00080A12"/>
    <w:rsid w:val="00085742"/>
    <w:rsid w:val="000B2398"/>
    <w:rsid w:val="000E18B5"/>
    <w:rsid w:val="000F28E5"/>
    <w:rsid w:val="001370F2"/>
    <w:rsid w:val="001442A0"/>
    <w:rsid w:val="00195CC4"/>
    <w:rsid w:val="001A0169"/>
    <w:rsid w:val="001E1D19"/>
    <w:rsid w:val="001E3ABA"/>
    <w:rsid w:val="0024690C"/>
    <w:rsid w:val="00252F86"/>
    <w:rsid w:val="002C0BFA"/>
    <w:rsid w:val="00341137"/>
    <w:rsid w:val="0034383D"/>
    <w:rsid w:val="00344ABA"/>
    <w:rsid w:val="00386D7A"/>
    <w:rsid w:val="003C11D3"/>
    <w:rsid w:val="004247EC"/>
    <w:rsid w:val="00450959"/>
    <w:rsid w:val="004A60F0"/>
    <w:rsid w:val="004B57A8"/>
    <w:rsid w:val="004E0B4C"/>
    <w:rsid w:val="005108E9"/>
    <w:rsid w:val="00521907"/>
    <w:rsid w:val="00521E99"/>
    <w:rsid w:val="00554A6F"/>
    <w:rsid w:val="005B395F"/>
    <w:rsid w:val="005E37F2"/>
    <w:rsid w:val="0060697F"/>
    <w:rsid w:val="006177C9"/>
    <w:rsid w:val="0064438D"/>
    <w:rsid w:val="006444B7"/>
    <w:rsid w:val="006701D4"/>
    <w:rsid w:val="006F49FD"/>
    <w:rsid w:val="00715F20"/>
    <w:rsid w:val="00720B94"/>
    <w:rsid w:val="007634C4"/>
    <w:rsid w:val="007645B2"/>
    <w:rsid w:val="00792D02"/>
    <w:rsid w:val="0083325E"/>
    <w:rsid w:val="00837FC9"/>
    <w:rsid w:val="008631BF"/>
    <w:rsid w:val="008B3A75"/>
    <w:rsid w:val="009345BE"/>
    <w:rsid w:val="0095429A"/>
    <w:rsid w:val="00954798"/>
    <w:rsid w:val="009673F1"/>
    <w:rsid w:val="009B54BF"/>
    <w:rsid w:val="009B64D6"/>
    <w:rsid w:val="009D2505"/>
    <w:rsid w:val="00A26DDD"/>
    <w:rsid w:val="00A52BEB"/>
    <w:rsid w:val="00A90E05"/>
    <w:rsid w:val="00AF563D"/>
    <w:rsid w:val="00B352EA"/>
    <w:rsid w:val="00B608A9"/>
    <w:rsid w:val="00B9553E"/>
    <w:rsid w:val="00C00911"/>
    <w:rsid w:val="00C14267"/>
    <w:rsid w:val="00C179C2"/>
    <w:rsid w:val="00C27BAD"/>
    <w:rsid w:val="00C47AD0"/>
    <w:rsid w:val="00C55915"/>
    <w:rsid w:val="00C756CD"/>
    <w:rsid w:val="00CD58B2"/>
    <w:rsid w:val="00D24136"/>
    <w:rsid w:val="00D67D14"/>
    <w:rsid w:val="00D81C4E"/>
    <w:rsid w:val="00D92EAB"/>
    <w:rsid w:val="00D96ED9"/>
    <w:rsid w:val="00DF0C37"/>
    <w:rsid w:val="00E0198E"/>
    <w:rsid w:val="00E14533"/>
    <w:rsid w:val="00E717A3"/>
    <w:rsid w:val="00E877E6"/>
    <w:rsid w:val="00E97BAA"/>
    <w:rsid w:val="00EB1437"/>
    <w:rsid w:val="00EB30D9"/>
    <w:rsid w:val="00F60096"/>
    <w:rsid w:val="00F95E1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3A756"/>
  <w15:chartTrackingRefBased/>
  <w15:docId w15:val="{A1C0DF39-6034-4FCB-82CA-95F84FDC2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634C4"/>
  </w:style>
  <w:style w:type="paragraph" w:styleId="berschrift1">
    <w:name w:val="heading 1"/>
    <w:basedOn w:val="Standard"/>
    <w:next w:val="Standard"/>
    <w:link w:val="berschrift1Zchn"/>
    <w:uiPriority w:val="9"/>
    <w:qFormat/>
    <w:rsid w:val="009673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63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634C4"/>
    <w:pPr>
      <w:ind w:left="720"/>
      <w:contextualSpacing/>
    </w:pPr>
  </w:style>
  <w:style w:type="paragraph" w:styleId="Kommentartext">
    <w:name w:val="annotation text"/>
    <w:basedOn w:val="Standard"/>
    <w:link w:val="KommentartextZchn"/>
    <w:uiPriority w:val="99"/>
    <w:unhideWhenUsed/>
    <w:rsid w:val="007634C4"/>
    <w:pPr>
      <w:spacing w:line="240" w:lineRule="auto"/>
    </w:pPr>
    <w:rPr>
      <w:sz w:val="20"/>
      <w:szCs w:val="20"/>
    </w:rPr>
  </w:style>
  <w:style w:type="character" w:customStyle="1" w:styleId="KommentartextZchn">
    <w:name w:val="Kommentartext Zchn"/>
    <w:basedOn w:val="Absatz-Standardschriftart"/>
    <w:link w:val="Kommentartext"/>
    <w:uiPriority w:val="99"/>
    <w:rsid w:val="007634C4"/>
    <w:rPr>
      <w:sz w:val="20"/>
      <w:szCs w:val="20"/>
    </w:rPr>
  </w:style>
  <w:style w:type="character" w:styleId="Kommentarzeichen">
    <w:name w:val="annotation reference"/>
    <w:basedOn w:val="Absatz-Standardschriftart"/>
    <w:uiPriority w:val="99"/>
    <w:semiHidden/>
    <w:unhideWhenUsed/>
    <w:rsid w:val="007634C4"/>
    <w:rPr>
      <w:sz w:val="18"/>
      <w:szCs w:val="18"/>
    </w:rPr>
  </w:style>
  <w:style w:type="paragraph" w:styleId="Kommentarthema">
    <w:name w:val="annotation subject"/>
    <w:basedOn w:val="Kommentartext"/>
    <w:next w:val="Kommentartext"/>
    <w:link w:val="KommentarthemaZchn"/>
    <w:uiPriority w:val="99"/>
    <w:semiHidden/>
    <w:unhideWhenUsed/>
    <w:rsid w:val="007634C4"/>
    <w:rPr>
      <w:b/>
      <w:bCs/>
    </w:rPr>
  </w:style>
  <w:style w:type="character" w:customStyle="1" w:styleId="KommentarthemaZchn">
    <w:name w:val="Kommentarthema Zchn"/>
    <w:basedOn w:val="KommentartextZchn"/>
    <w:link w:val="Kommentarthema"/>
    <w:uiPriority w:val="99"/>
    <w:semiHidden/>
    <w:rsid w:val="007634C4"/>
    <w:rPr>
      <w:b/>
      <w:bCs/>
      <w:sz w:val="20"/>
      <w:szCs w:val="20"/>
    </w:rPr>
  </w:style>
  <w:style w:type="paragraph" w:styleId="Sprechblasentext">
    <w:name w:val="Balloon Text"/>
    <w:basedOn w:val="Standard"/>
    <w:link w:val="SprechblasentextZchn"/>
    <w:uiPriority w:val="99"/>
    <w:semiHidden/>
    <w:unhideWhenUsed/>
    <w:rsid w:val="007634C4"/>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7634C4"/>
    <w:rPr>
      <w:rFonts w:ascii="Lucida Grande" w:hAnsi="Lucida Grande" w:cs="Lucida Grande"/>
      <w:sz w:val="18"/>
      <w:szCs w:val="18"/>
    </w:rPr>
  </w:style>
  <w:style w:type="paragraph" w:customStyle="1" w:styleId="ListParagraph1">
    <w:name w:val="List Paragraph1"/>
    <w:basedOn w:val="Standard"/>
    <w:rsid w:val="007634C4"/>
    <w:pPr>
      <w:spacing w:after="0" w:line="240" w:lineRule="auto"/>
      <w:ind w:left="708"/>
    </w:pPr>
    <w:rPr>
      <w:rFonts w:ascii="Times New Roman" w:eastAsia="MS Mincho" w:hAnsi="Times New Roman" w:cs="Times New Roman"/>
      <w:sz w:val="24"/>
      <w:szCs w:val="24"/>
      <w:lang w:eastAsia="de-DE"/>
    </w:rPr>
  </w:style>
  <w:style w:type="paragraph" w:customStyle="1" w:styleId="Default">
    <w:name w:val="Default"/>
    <w:rsid w:val="007634C4"/>
    <w:pPr>
      <w:autoSpaceDE w:val="0"/>
      <w:autoSpaceDN w:val="0"/>
      <w:adjustRightInd w:val="0"/>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rsid w:val="007634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34C4"/>
  </w:style>
  <w:style w:type="paragraph" w:styleId="Fuzeile">
    <w:name w:val="footer"/>
    <w:basedOn w:val="Standard"/>
    <w:link w:val="FuzeileZchn"/>
    <w:uiPriority w:val="99"/>
    <w:unhideWhenUsed/>
    <w:rsid w:val="007634C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34C4"/>
  </w:style>
  <w:style w:type="paragraph" w:styleId="berarbeitung">
    <w:name w:val="Revision"/>
    <w:hidden/>
    <w:uiPriority w:val="99"/>
    <w:semiHidden/>
    <w:rsid w:val="007634C4"/>
    <w:pPr>
      <w:spacing w:after="0" w:line="240" w:lineRule="auto"/>
    </w:pPr>
  </w:style>
  <w:style w:type="paragraph" w:styleId="KeinLeerraum">
    <w:name w:val="No Spacing"/>
    <w:uiPriority w:val="1"/>
    <w:qFormat/>
    <w:rsid w:val="007634C4"/>
    <w:pPr>
      <w:spacing w:after="0" w:line="240" w:lineRule="auto"/>
    </w:pPr>
  </w:style>
  <w:style w:type="paragraph" w:styleId="NurText">
    <w:name w:val="Plain Text"/>
    <w:basedOn w:val="Standard"/>
    <w:link w:val="NurTextZchn"/>
    <w:uiPriority w:val="99"/>
    <w:unhideWhenUsed/>
    <w:rsid w:val="007634C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7634C4"/>
    <w:rPr>
      <w:rFonts w:ascii="Calibri" w:hAnsi="Calibri"/>
      <w:szCs w:val="21"/>
    </w:rPr>
  </w:style>
  <w:style w:type="paragraph" w:styleId="Funotentext">
    <w:name w:val="footnote text"/>
    <w:basedOn w:val="Standard"/>
    <w:link w:val="FunotentextZchn"/>
    <w:uiPriority w:val="99"/>
    <w:unhideWhenUsed/>
    <w:rsid w:val="007634C4"/>
    <w:pPr>
      <w:spacing w:after="0" w:line="240" w:lineRule="auto"/>
    </w:pPr>
    <w:rPr>
      <w:sz w:val="20"/>
      <w:szCs w:val="20"/>
    </w:rPr>
  </w:style>
  <w:style w:type="character" w:customStyle="1" w:styleId="FunotentextZchn">
    <w:name w:val="Fußnotentext Zchn"/>
    <w:basedOn w:val="Absatz-Standardschriftart"/>
    <w:link w:val="Funotentext"/>
    <w:uiPriority w:val="99"/>
    <w:rsid w:val="007634C4"/>
    <w:rPr>
      <w:sz w:val="20"/>
      <w:szCs w:val="20"/>
    </w:rPr>
  </w:style>
  <w:style w:type="character" w:styleId="Funotenzeichen">
    <w:name w:val="footnote reference"/>
    <w:basedOn w:val="Absatz-Standardschriftart"/>
    <w:uiPriority w:val="99"/>
    <w:semiHidden/>
    <w:unhideWhenUsed/>
    <w:rsid w:val="007634C4"/>
    <w:rPr>
      <w:vertAlign w:val="superscript"/>
    </w:rPr>
  </w:style>
  <w:style w:type="paragraph" w:styleId="Dokumentstruktur">
    <w:name w:val="Document Map"/>
    <w:basedOn w:val="Standard"/>
    <w:link w:val="DokumentstrukturZchn"/>
    <w:uiPriority w:val="99"/>
    <w:semiHidden/>
    <w:unhideWhenUsed/>
    <w:rsid w:val="007634C4"/>
    <w:pPr>
      <w:spacing w:after="0" w:line="240" w:lineRule="auto"/>
    </w:pPr>
    <w:rPr>
      <w:rFonts w:ascii="Times New Roman" w:hAnsi="Times New Roman" w:cs="Times New Roman"/>
      <w:sz w:val="24"/>
      <w:szCs w:val="24"/>
    </w:rPr>
  </w:style>
  <w:style w:type="character" w:customStyle="1" w:styleId="DokumentstrukturZchn">
    <w:name w:val="Dokumentstruktur Zchn"/>
    <w:basedOn w:val="Absatz-Standardschriftart"/>
    <w:link w:val="Dokumentstruktur"/>
    <w:uiPriority w:val="99"/>
    <w:semiHidden/>
    <w:rsid w:val="007634C4"/>
    <w:rPr>
      <w:rFonts w:ascii="Times New Roman" w:hAnsi="Times New Roman" w:cs="Times New Roman"/>
      <w:sz w:val="24"/>
      <w:szCs w:val="24"/>
    </w:rPr>
  </w:style>
  <w:style w:type="paragraph" w:styleId="Endnotentext">
    <w:name w:val="endnote text"/>
    <w:basedOn w:val="Standard"/>
    <w:link w:val="EndnotentextZchn"/>
    <w:uiPriority w:val="99"/>
    <w:semiHidden/>
    <w:unhideWhenUsed/>
    <w:rsid w:val="007634C4"/>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634C4"/>
    <w:rPr>
      <w:sz w:val="20"/>
      <w:szCs w:val="20"/>
    </w:rPr>
  </w:style>
  <w:style w:type="character" w:styleId="Endnotenzeichen">
    <w:name w:val="endnote reference"/>
    <w:basedOn w:val="Absatz-Standardschriftart"/>
    <w:uiPriority w:val="99"/>
    <w:semiHidden/>
    <w:unhideWhenUsed/>
    <w:rsid w:val="007634C4"/>
    <w:rPr>
      <w:vertAlign w:val="superscript"/>
    </w:rPr>
  </w:style>
  <w:style w:type="character" w:styleId="Hyperlink">
    <w:name w:val="Hyperlink"/>
    <w:basedOn w:val="Absatz-Standardschriftart"/>
    <w:uiPriority w:val="99"/>
    <w:unhideWhenUsed/>
    <w:rsid w:val="007634C4"/>
    <w:rPr>
      <w:color w:val="0563C1" w:themeColor="hyperlink"/>
      <w:u w:val="single"/>
    </w:rPr>
  </w:style>
  <w:style w:type="character" w:customStyle="1" w:styleId="UnresolvedMention1">
    <w:name w:val="Unresolved Mention1"/>
    <w:basedOn w:val="Absatz-Standardschriftart"/>
    <w:uiPriority w:val="99"/>
    <w:semiHidden/>
    <w:unhideWhenUsed/>
    <w:rsid w:val="007634C4"/>
    <w:rPr>
      <w:color w:val="808080"/>
      <w:shd w:val="clear" w:color="auto" w:fill="E6E6E6"/>
    </w:rPr>
  </w:style>
  <w:style w:type="character" w:customStyle="1" w:styleId="UnresolvedMention">
    <w:name w:val="Unresolved Mention"/>
    <w:basedOn w:val="Absatz-Standardschriftart"/>
    <w:uiPriority w:val="99"/>
    <w:semiHidden/>
    <w:unhideWhenUsed/>
    <w:rsid w:val="007634C4"/>
    <w:rPr>
      <w:color w:val="808080"/>
      <w:shd w:val="clear" w:color="auto" w:fill="E6E6E6"/>
    </w:rPr>
  </w:style>
  <w:style w:type="paragraph" w:styleId="StandardWeb">
    <w:name w:val="Normal (Web)"/>
    <w:basedOn w:val="Standard"/>
    <w:uiPriority w:val="99"/>
    <w:semiHidden/>
    <w:unhideWhenUsed/>
    <w:rsid w:val="007634C4"/>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styleId="HTMLVorformatiert">
    <w:name w:val="HTML Preformatted"/>
    <w:basedOn w:val="Standard"/>
    <w:link w:val="HTMLVorformatiertZchn"/>
    <w:uiPriority w:val="99"/>
    <w:semiHidden/>
    <w:unhideWhenUsed/>
    <w:rsid w:val="00763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7634C4"/>
    <w:rPr>
      <w:rFonts w:ascii="Courier New" w:eastAsia="Times New Roman" w:hAnsi="Courier New" w:cs="Courier New"/>
      <w:sz w:val="20"/>
      <w:szCs w:val="20"/>
      <w:lang w:eastAsia="de-DE"/>
    </w:rPr>
  </w:style>
  <w:style w:type="character" w:customStyle="1" w:styleId="berschrift1Zchn">
    <w:name w:val="Überschrift 1 Zchn"/>
    <w:basedOn w:val="Absatz-Standardschriftart"/>
    <w:link w:val="berschrift1"/>
    <w:uiPriority w:val="9"/>
    <w:rsid w:val="009673F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536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infection-prevention/tools/core-components/e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www.who.int/infection-prevention/publications/ipc-cc-mis.pdf?ua=1" TargetMode="External"/><Relationship Id="rId13" Type="http://schemas.openxmlformats.org/officeDocument/2006/relationships/hyperlink" Target="http://www.who.int/gpsc/country_work/hhsa_framework_October_2010.pdf?ua=1" TargetMode="External"/><Relationship Id="rId18" Type="http://schemas.openxmlformats.org/officeDocument/2006/relationships/hyperlink" Target="http://www.who.int/water_sanitation_health/publications/natural_ventilation/en/" TargetMode="External"/><Relationship Id="rId3" Type="http://schemas.openxmlformats.org/officeDocument/2006/relationships/hyperlink" Target="http://www.who.int/antimicrobial-resistance/global-action-plan/UpdatedRoadmap-Global-Framework-for-Development-Stewardship-to-combatAMR_2017_11_03.pdf" TargetMode="External"/><Relationship Id="rId7" Type="http://schemas.openxmlformats.org/officeDocument/2006/relationships/hyperlink" Target="http://www.who.int/infection-prevention/publications/ipc-cc-mis.pdf?ua=1" TargetMode="External"/><Relationship Id="rId12" Type="http://schemas.openxmlformats.org/officeDocument/2006/relationships/hyperlink" Target="http://www.who.int/gpsc/5may/tools/evaluation_feedback/en/" TargetMode="External"/><Relationship Id="rId17" Type="http://schemas.openxmlformats.org/officeDocument/2006/relationships/hyperlink" Target="http://www.who.int/water_sanitation_health/publications/water-and-sanitation-for-health-facility-improvement-tool/en/" TargetMode="External"/><Relationship Id="rId2" Type="http://schemas.openxmlformats.org/officeDocument/2006/relationships/hyperlink" Target="https://www.cdc.gov/infectioncontrol/pdf/guidelines/isolation-guidelines.pdf" TargetMode="External"/><Relationship Id="rId16" Type="http://schemas.openxmlformats.org/officeDocument/2006/relationships/hyperlink" Target="http://www.who.int/water_sanitation_health/publications/ehs_hc/en/" TargetMode="External"/><Relationship Id="rId1" Type="http://schemas.openxmlformats.org/officeDocument/2006/relationships/hyperlink" Target="http://www.who.int/infection-prevention/publications/core-components/en/" TargetMode="External"/><Relationship Id="rId6" Type="http://schemas.openxmlformats.org/officeDocument/2006/relationships/hyperlink" Target="https://ecdc.europa.eu/en/about-us/partnerships-and-networks/disease-and-laboratory-networks/hai-net" TargetMode="External"/><Relationship Id="rId11" Type="http://schemas.openxmlformats.org/officeDocument/2006/relationships/hyperlink" Target="https://www.ahrq.gov/professionals/education/curriculum-tools/cusptoolkit/index.html" TargetMode="External"/><Relationship Id="rId5" Type="http://schemas.openxmlformats.org/officeDocument/2006/relationships/hyperlink" Target="https://www.cdc.gov/nhsn/index.html" TargetMode="External"/><Relationship Id="rId15" Type="http://schemas.openxmlformats.org/officeDocument/2006/relationships/hyperlink" Target="http://www.who.int/hrh/resources/wisn_user_manual/en/" TargetMode="External"/><Relationship Id="rId10" Type="http://schemas.openxmlformats.org/officeDocument/2006/relationships/hyperlink" Target="http://www.health.org.uk/sites/health/files/IntegratingHumanFactorsWithInfectionAndPreventionControl.pdf" TargetMode="External"/><Relationship Id="rId4" Type="http://schemas.openxmlformats.org/officeDocument/2006/relationships/hyperlink" Target="http://www.who.int/infection-prevention/tools/core-components/en/" TargetMode="External"/><Relationship Id="rId9" Type="http://schemas.openxmlformats.org/officeDocument/2006/relationships/hyperlink" Target="http://www.who.int/infection-prevention/tools/core-components/en/" TargetMode="External"/><Relationship Id="rId14" Type="http://schemas.openxmlformats.org/officeDocument/2006/relationships/hyperlink" Target="https://www.ncbi.nlm.nih.gov/pubmed/16195571"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827F7-4983-4432-8370-B37DEDDDB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5492</Words>
  <Characters>34600</Characters>
  <Application>Microsoft Office Word</Application>
  <DocSecurity>0</DocSecurity>
  <Lines>288</Lines>
  <Paragraphs>80</Paragraphs>
  <ScaleCrop>false</ScaleCrop>
  <HeadingPairs>
    <vt:vector size="2" baseType="variant">
      <vt:variant>
        <vt:lpstr>Titel</vt:lpstr>
      </vt:variant>
      <vt:variant>
        <vt:i4>1</vt:i4>
      </vt:variant>
    </vt:vector>
  </HeadingPairs>
  <TitlesOfParts>
    <vt:vector size="1" baseType="lpstr">
      <vt:lpstr/>
    </vt:vector>
  </TitlesOfParts>
  <Company>Charité Universitaetsmedizin Berlin</Company>
  <LinksUpToDate>false</LinksUpToDate>
  <CharactersWithSpaces>40012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Aghdassi, Seven Johannes Sam</dc:creator>
  <cp:keywords/>
  <dc:description/>
  <cp:lastModifiedBy>Seven</cp:lastModifiedBy>
  <cp:revision>10</cp:revision>
  <dcterms:created xsi:type="dcterms:W3CDTF">2019-02-22T15:22:00Z</dcterms:created>
  <dcterms:modified xsi:type="dcterms:W3CDTF">2019-02-23T11:01:00Z</dcterms:modified>
</cp:coreProperties>
</file>