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3BB09" w14:textId="636FBC13" w:rsidR="002B79F7" w:rsidRPr="00455545" w:rsidRDefault="004306C8" w:rsidP="002B79F7">
      <w:pPr>
        <w:spacing w:line="360" w:lineRule="auto"/>
        <w:rPr>
          <w:rFonts w:cs="Arial"/>
          <w:b/>
          <w:sz w:val="24"/>
          <w:szCs w:val="24"/>
          <w:u w:val="single"/>
          <w:lang w:val="en-US"/>
        </w:rPr>
      </w:pPr>
      <w:r w:rsidRPr="00455545">
        <w:rPr>
          <w:rFonts w:cs="Arial"/>
          <w:b/>
          <w:sz w:val="24"/>
          <w:szCs w:val="24"/>
          <w:u w:val="single"/>
          <w:lang w:val="en-US"/>
        </w:rPr>
        <w:t>Supplementary M</w:t>
      </w:r>
      <w:r w:rsidR="00740390" w:rsidRPr="00455545">
        <w:rPr>
          <w:rFonts w:cs="Arial"/>
          <w:b/>
          <w:sz w:val="24"/>
          <w:szCs w:val="24"/>
          <w:u w:val="single"/>
          <w:lang w:val="en-US"/>
        </w:rPr>
        <w:t>aterial</w:t>
      </w:r>
    </w:p>
    <w:p w14:paraId="42CB775B" w14:textId="340FB072" w:rsidR="00C630F8" w:rsidRPr="00455545" w:rsidRDefault="00C630F8" w:rsidP="00C630F8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t>Supplementary Table 1</w:t>
      </w:r>
    </w:p>
    <w:p w14:paraId="66320807" w14:textId="77777777" w:rsidR="00AA5013" w:rsidRPr="00A32A88" w:rsidRDefault="00AA5013" w:rsidP="00AA5013">
      <w:pPr>
        <w:spacing w:line="360" w:lineRule="auto"/>
        <w:rPr>
          <w:b/>
          <w:color w:val="292526"/>
          <w:sz w:val="24"/>
          <w:lang w:val="en-US"/>
        </w:rPr>
      </w:pPr>
      <w:r w:rsidRPr="00A32A88">
        <w:rPr>
          <w:b/>
          <w:color w:val="292526"/>
          <w:sz w:val="24"/>
          <w:lang w:val="en-US"/>
        </w:rPr>
        <w:t xml:space="preserve">Surgical Site Infection Rates, Stratified </w:t>
      </w:r>
      <w:r>
        <w:rPr>
          <w:b/>
          <w:color w:val="292526"/>
          <w:sz w:val="24"/>
          <w:lang w:val="en-US"/>
        </w:rPr>
        <w:t>by</w:t>
      </w:r>
      <w:r w:rsidRPr="00A32A88">
        <w:rPr>
          <w:b/>
          <w:color w:val="292526"/>
          <w:sz w:val="24"/>
          <w:lang w:val="en-US"/>
        </w:rPr>
        <w:t xml:space="preserve"> Surgical Antimicrobial Prophylaxis Administration (Before</w:t>
      </w:r>
      <w:r>
        <w:rPr>
          <w:b/>
          <w:color w:val="292526"/>
          <w:sz w:val="24"/>
          <w:lang w:val="en-US"/>
        </w:rPr>
        <w:t xml:space="preserve"> incision</w:t>
      </w:r>
      <w:r w:rsidRPr="00A32A88">
        <w:rPr>
          <w:b/>
          <w:color w:val="292526"/>
          <w:sz w:val="24"/>
          <w:lang w:val="en-US"/>
        </w:rPr>
        <w:t xml:space="preserve"> / After </w:t>
      </w:r>
      <w:r>
        <w:rPr>
          <w:b/>
          <w:color w:val="292526"/>
          <w:sz w:val="24"/>
          <w:lang w:val="en-US"/>
        </w:rPr>
        <w:t>clamping)</w:t>
      </w:r>
    </w:p>
    <w:p w14:paraId="286ADC05" w14:textId="77777777" w:rsidR="00AA5013" w:rsidRPr="00A32A88" w:rsidRDefault="00AA5013" w:rsidP="00AA5013">
      <w:pPr>
        <w:spacing w:line="360" w:lineRule="auto"/>
        <w:rPr>
          <w:sz w:val="24"/>
          <w:lang w:val="en-US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276"/>
      </w:tblGrid>
      <w:tr w:rsidR="00AA5013" w:rsidRPr="005D486D" w14:paraId="591C8EB4" w14:textId="77777777" w:rsidTr="00CD4B20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6877FBD" w14:textId="77777777" w:rsidR="00AA5013" w:rsidRPr="00A32A88" w:rsidRDefault="00AA5013" w:rsidP="00CD4B20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3C39EC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Before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incision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86D86C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After </w:t>
            </w:r>
            <w:proofErr w:type="spellStart"/>
            <w:r>
              <w:rPr>
                <w:color w:val="000000"/>
                <w:sz w:val="24"/>
              </w:rPr>
              <w:t>cord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clamping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2957DC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p</w:t>
            </w:r>
          </w:p>
        </w:tc>
      </w:tr>
      <w:tr w:rsidR="00AA5013" w:rsidRPr="005D486D" w14:paraId="490A3E26" w14:textId="77777777" w:rsidTr="00CD4B20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79B6BEE" w14:textId="77777777" w:rsidR="00AA5013" w:rsidRPr="00A32A88" w:rsidRDefault="00AA5013" w:rsidP="00CD4B20">
            <w:pPr>
              <w:jc w:val="both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884973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26405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769F43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29496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C8A90D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</w:p>
        </w:tc>
      </w:tr>
      <w:tr w:rsidR="00AA5013" w:rsidRPr="005D486D" w14:paraId="3B2D7FAD" w14:textId="77777777" w:rsidTr="00CD4B20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8FF1D42" w14:textId="77777777" w:rsidR="00AA5013" w:rsidRPr="00A32A88" w:rsidRDefault="00AA5013" w:rsidP="00CD4B20">
            <w:pPr>
              <w:jc w:val="both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Overall SSI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124491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397 (1.6</w:t>
            </w:r>
            <w:r w:rsidRPr="00A32A88">
              <w:rPr>
                <w:color w:val="000000"/>
                <w:sz w:val="24"/>
              </w:rPr>
              <w:t xml:space="preserve">)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DD5579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 xml:space="preserve">  449 (1.7)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250B41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0.759</w:t>
            </w:r>
          </w:p>
        </w:tc>
      </w:tr>
      <w:tr w:rsidR="00AA5013" w:rsidRPr="005D486D" w14:paraId="5E75FAD6" w14:textId="77777777" w:rsidTr="00CD4B20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B87D920" w14:textId="77777777" w:rsidR="00AA5013" w:rsidRPr="00A32A88" w:rsidRDefault="00AA5013" w:rsidP="00CD4B20">
            <w:pPr>
              <w:jc w:val="both"/>
              <w:rPr>
                <w:color w:val="000000"/>
                <w:sz w:val="24"/>
              </w:rPr>
            </w:pPr>
            <w:proofErr w:type="spellStart"/>
            <w:r w:rsidRPr="00A32A88">
              <w:rPr>
                <w:color w:val="000000"/>
                <w:sz w:val="24"/>
              </w:rPr>
              <w:t>Superficial</w:t>
            </w:r>
            <w:proofErr w:type="spellEnd"/>
            <w:r w:rsidRPr="00A32A88">
              <w:rPr>
                <w:color w:val="000000"/>
                <w:sz w:val="24"/>
              </w:rPr>
              <w:t xml:space="preserve"> </w:t>
            </w:r>
            <w:proofErr w:type="spellStart"/>
            <w:r w:rsidRPr="00A32A88">
              <w:rPr>
                <w:color w:val="000000"/>
                <w:sz w:val="24"/>
              </w:rPr>
              <w:t>wound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A19332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 xml:space="preserve">  247 (1.0)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988E3A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 xml:space="preserve">  303 (1.2)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950F3A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0.236</w:t>
            </w:r>
          </w:p>
        </w:tc>
      </w:tr>
      <w:tr w:rsidR="00AA5013" w:rsidRPr="005D486D" w14:paraId="1C0F4A6C" w14:textId="77777777" w:rsidTr="00CD4B20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F24CA9E" w14:textId="77777777" w:rsidR="00AA5013" w:rsidRPr="00A32A88" w:rsidRDefault="00AA5013" w:rsidP="00CD4B20">
            <w:pPr>
              <w:jc w:val="both"/>
              <w:rPr>
                <w:color w:val="000000"/>
                <w:sz w:val="24"/>
              </w:rPr>
            </w:pPr>
            <w:proofErr w:type="spellStart"/>
            <w:r w:rsidRPr="00A32A88">
              <w:rPr>
                <w:color w:val="000000"/>
                <w:sz w:val="24"/>
              </w:rPr>
              <w:t>Deep</w:t>
            </w:r>
            <w:proofErr w:type="spellEnd"/>
            <w:r w:rsidRPr="00A32A88">
              <w:rPr>
                <w:color w:val="000000"/>
                <w:sz w:val="24"/>
              </w:rPr>
              <w:t xml:space="preserve"> </w:t>
            </w:r>
            <w:proofErr w:type="spellStart"/>
            <w:r w:rsidRPr="00A32A88">
              <w:rPr>
                <w:color w:val="000000"/>
                <w:sz w:val="24"/>
              </w:rPr>
              <w:t>wound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7DF84C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 xml:space="preserve">   34 (0.1)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AB60D7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 xml:space="preserve">   36 (0.1)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AEDADE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0.953</w:t>
            </w:r>
          </w:p>
        </w:tc>
      </w:tr>
      <w:tr w:rsidR="00AA5013" w:rsidRPr="005D486D" w14:paraId="2040194F" w14:textId="77777777" w:rsidTr="00CD4B20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1A6C78F" w14:textId="77777777" w:rsidR="00AA5013" w:rsidRPr="00A32A88" w:rsidRDefault="00AA5013" w:rsidP="00CD4B20">
            <w:pPr>
              <w:jc w:val="both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Endometritis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4286E0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 xml:space="preserve">  116 (0.5)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3D159F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 xml:space="preserve">  110 (0.4)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732ADD" w14:textId="77777777" w:rsidR="00AA5013" w:rsidRPr="00A32A88" w:rsidRDefault="00AA5013" w:rsidP="00CD4B20">
            <w:pPr>
              <w:jc w:val="right"/>
              <w:rPr>
                <w:color w:val="000000"/>
                <w:sz w:val="24"/>
              </w:rPr>
            </w:pPr>
            <w:r w:rsidRPr="00A32A88">
              <w:rPr>
                <w:color w:val="000000"/>
                <w:sz w:val="24"/>
              </w:rPr>
              <w:t>0.278</w:t>
            </w:r>
          </w:p>
        </w:tc>
      </w:tr>
    </w:tbl>
    <w:p w14:paraId="5617B371" w14:textId="77777777" w:rsidR="00AA5013" w:rsidRPr="00A32A88" w:rsidRDefault="00AA5013" w:rsidP="00AA5013">
      <w:pPr>
        <w:spacing w:line="360" w:lineRule="auto"/>
        <w:rPr>
          <w:sz w:val="24"/>
          <w:lang w:val="en-US"/>
        </w:rPr>
      </w:pPr>
    </w:p>
    <w:p w14:paraId="664BE009" w14:textId="77777777" w:rsidR="00AA5013" w:rsidRPr="00A32A88" w:rsidRDefault="00AA5013" w:rsidP="00AA5013">
      <w:pPr>
        <w:spacing w:line="360" w:lineRule="auto"/>
        <w:rPr>
          <w:sz w:val="24"/>
          <w:lang w:val="en-US"/>
        </w:rPr>
      </w:pPr>
      <w:r w:rsidRPr="00A32A88">
        <w:rPr>
          <w:sz w:val="24"/>
          <w:lang w:val="en-US"/>
        </w:rPr>
        <w:t>Abbreviations</w:t>
      </w:r>
    </w:p>
    <w:p w14:paraId="70F72B7E" w14:textId="07DEA3AC" w:rsidR="00AA5013" w:rsidRDefault="00AA5013" w:rsidP="00AA5013">
      <w:pPr>
        <w:rPr>
          <w:rFonts w:cs="Arial"/>
          <w:b/>
          <w:color w:val="292526"/>
          <w:sz w:val="24"/>
          <w:szCs w:val="24"/>
          <w:lang w:val="en-US"/>
        </w:rPr>
      </w:pPr>
      <w:r w:rsidRPr="00A32A88">
        <w:rPr>
          <w:sz w:val="24"/>
          <w:lang w:val="en-US"/>
        </w:rPr>
        <w:t>SSI</w:t>
      </w:r>
      <w:r w:rsidRPr="00A32A88">
        <w:rPr>
          <w:sz w:val="24"/>
          <w:lang w:val="en-US"/>
        </w:rPr>
        <w:tab/>
      </w:r>
      <w:r w:rsidRPr="00A32A88">
        <w:rPr>
          <w:sz w:val="24"/>
          <w:lang w:val="en-US"/>
        </w:rPr>
        <w:tab/>
        <w:t>Surgical Site Infection</w:t>
      </w:r>
      <w:r>
        <w:rPr>
          <w:rFonts w:cs="Arial"/>
          <w:b/>
          <w:color w:val="292526"/>
          <w:sz w:val="24"/>
          <w:szCs w:val="24"/>
          <w:lang w:val="en-US"/>
        </w:rPr>
        <w:br w:type="page"/>
      </w:r>
    </w:p>
    <w:p w14:paraId="54031DAE" w14:textId="4EAA0EB8" w:rsidR="00AA5013" w:rsidRDefault="00AA5013" w:rsidP="00B709EE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>
        <w:rPr>
          <w:rFonts w:cs="Arial"/>
          <w:b/>
          <w:color w:val="292526"/>
          <w:sz w:val="24"/>
          <w:szCs w:val="24"/>
          <w:lang w:val="en-US"/>
        </w:rPr>
        <w:lastRenderedPageBreak/>
        <w:t>Supplementary Table 2</w:t>
      </w:r>
    </w:p>
    <w:p w14:paraId="563915B1" w14:textId="38AFE98C" w:rsidR="00B709EE" w:rsidRPr="00455545" w:rsidRDefault="00B709EE" w:rsidP="00B709EE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t>Adjusted Mixed Effects Logistic Regression Model* with Surgical Site Infection as the Dependent Variable</w:t>
      </w:r>
      <w:r w:rsidR="00CB79C3">
        <w:rPr>
          <w:rFonts w:cs="Arial"/>
          <w:b/>
          <w:color w:val="292526"/>
          <w:sz w:val="24"/>
          <w:szCs w:val="24"/>
          <w:lang w:val="en-US"/>
        </w:rPr>
        <w:t xml:space="preserve"> (</w:t>
      </w:r>
      <w:r w:rsidR="00CB79C3" w:rsidRPr="00CB79C3">
        <w:rPr>
          <w:rFonts w:cs="Arial"/>
          <w:b/>
          <w:color w:val="292526"/>
          <w:sz w:val="24"/>
          <w:szCs w:val="24"/>
          <w:lang w:val="en-US"/>
        </w:rPr>
        <w:t>model among the subset of patients with data on BMI</w:t>
      </w:r>
      <w:r w:rsidR="00CB79C3">
        <w:rPr>
          <w:rFonts w:cs="Arial"/>
          <w:b/>
          <w:color w:val="292526"/>
          <w:sz w:val="24"/>
          <w:szCs w:val="24"/>
          <w:lang w:val="en-US"/>
        </w:rPr>
        <w:t>)</w:t>
      </w:r>
    </w:p>
    <w:p w14:paraId="6701F885" w14:textId="77777777" w:rsidR="00B709EE" w:rsidRPr="00455545" w:rsidRDefault="00B709EE" w:rsidP="00B709EE">
      <w:pPr>
        <w:spacing w:line="360" w:lineRule="auto"/>
        <w:rPr>
          <w:rFonts w:cs="Arial"/>
          <w:sz w:val="24"/>
          <w:szCs w:val="24"/>
          <w:lang w:val="en-US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0"/>
        <w:gridCol w:w="1039"/>
        <w:gridCol w:w="1039"/>
        <w:gridCol w:w="1039"/>
        <w:gridCol w:w="1039"/>
      </w:tblGrid>
      <w:tr w:rsidR="00B709EE" w:rsidRPr="00455545" w14:paraId="595412FF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1A8029F" w14:textId="77777777" w:rsidR="00B709EE" w:rsidRPr="00455545" w:rsidRDefault="00B709EE" w:rsidP="00BF712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57974B7" w14:textId="77777777" w:rsidR="00B709EE" w:rsidRPr="00455545" w:rsidRDefault="00B709EE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F7F59FD" w14:textId="77777777" w:rsidR="00B709EE" w:rsidRPr="00455545" w:rsidRDefault="00B709EE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LL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3ABF9A8" w14:textId="77777777" w:rsidR="00B709EE" w:rsidRPr="00455545" w:rsidRDefault="00B709EE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UL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7956518" w14:textId="77777777" w:rsidR="00B709EE" w:rsidRPr="00455545" w:rsidRDefault="00B709EE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p</w:t>
            </w:r>
          </w:p>
        </w:tc>
      </w:tr>
      <w:tr w:rsidR="00B709EE" w:rsidRPr="00455545" w14:paraId="6E558ED0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969B335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SAP administration after cord clamping (Ref= before incision)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70CA151" w14:textId="54AE12CD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956894" w14:textId="610789CA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0D9F2E5" w14:textId="5BAD53B9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4482238" w14:textId="607C07AE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0.078</w:t>
            </w:r>
          </w:p>
        </w:tc>
      </w:tr>
      <w:tr w:rsidR="00B709EE" w:rsidRPr="00455545" w14:paraId="6FBF18E5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354C4E9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6130885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33AA30B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B8DB6D5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6AC0169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B709EE" w:rsidRPr="00455545" w14:paraId="0ED5510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12AFDC8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30-40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956AD69" w14:textId="4DA4FD19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D47611F" w14:textId="6F0F8CEC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665C325" w14:textId="47C8E479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8FC36F6" w14:textId="58C8EAC1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0.026</w:t>
            </w:r>
          </w:p>
        </w:tc>
      </w:tr>
      <w:tr w:rsidR="00B709EE" w:rsidRPr="00455545" w14:paraId="07E261C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891AB2B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&gt;40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7606A9B" w14:textId="4D1AD8E8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8E6C248" w14:textId="0FB6BC70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7B8154D" w14:textId="59B8B672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C16204F" w14:textId="009BCAE0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0.873</w:t>
            </w:r>
          </w:p>
        </w:tc>
      </w:tr>
      <w:tr w:rsidR="00B709EE" w:rsidRPr="00455545" w14:paraId="027DBEDE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934A404" w14:textId="1296DDE6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BMI (per 1kg/m2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384FEAC" w14:textId="73C2AC18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02B08CB" w14:textId="0E5101D2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DFD1456" w14:textId="54BF7FEC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101F0C0" w14:textId="10FD7513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&lt;0.001</w:t>
            </w:r>
          </w:p>
        </w:tc>
      </w:tr>
      <w:tr w:rsidR="00B709EE" w:rsidRPr="00455545" w14:paraId="13407D0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2CDB210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Contaminated wound (Ref= clean, contaminated)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834CE13" w14:textId="05230F81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CD2ACEF" w14:textId="5532AB7F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9411461" w14:textId="15A12C90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0B7B8FD" w14:textId="58F43C48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0.096</w:t>
            </w:r>
          </w:p>
        </w:tc>
      </w:tr>
      <w:tr w:rsidR="00B709EE" w:rsidRPr="00455545" w14:paraId="33BF527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C095B72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SAP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agent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E05FF73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725D337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124C950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B4BBDDB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B709EE" w:rsidRPr="00455545" w14:paraId="2B847620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DCAE217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Cefazolin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B505DCD" w14:textId="5FEAE83D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2B6C52" w14:textId="0EA94F4F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DE76086" w14:textId="09A7C570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06EF39C" w14:textId="43168203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0.884</w:t>
            </w:r>
          </w:p>
        </w:tc>
      </w:tr>
      <w:tr w:rsidR="00B709EE" w:rsidRPr="00455545" w14:paraId="2DBB0690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3B463EC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Ceftriaxone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A6A145A" w14:textId="33828CA6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29B7C57" w14:textId="55593C7A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1FDDF8F" w14:textId="40D53E02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2.86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3765581" w14:textId="7C92B365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0.645</w:t>
            </w:r>
          </w:p>
        </w:tc>
      </w:tr>
      <w:tr w:rsidR="00B709EE" w:rsidRPr="00455545" w14:paraId="13C68E30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AF78DD6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Cefuroxime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6094E8B" w14:textId="4967A35B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E16F174" w14:textId="2498F3FB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139C981" w14:textId="69635936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0F435F3" w14:textId="0DE7D4A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0.662</w:t>
            </w:r>
          </w:p>
        </w:tc>
      </w:tr>
      <w:tr w:rsidR="00B709EE" w:rsidRPr="00455545" w14:paraId="120C84A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34971EC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Elective surgery (Ref= emergent)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3A44432" w14:textId="4E965281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FD92DB8" w14:textId="17EC9232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9BBD9EA" w14:textId="527FEF43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6A3B967" w14:textId="46776EC5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&lt;0.001</w:t>
            </w:r>
          </w:p>
        </w:tc>
      </w:tr>
      <w:tr w:rsidR="00B709EE" w:rsidRPr="00455545" w14:paraId="23CEC9D2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548D0A9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ASA Score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799166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3CBE420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FB72F2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C758727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B709EE" w:rsidRPr="00455545" w14:paraId="257B77DB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F215148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2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C3828BF" w14:textId="6DF35B13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800F50" w14:textId="2864DDF1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8D8476E" w14:textId="51F2AD9C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C3918DC" w14:textId="6FFC8E29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0.087</w:t>
            </w:r>
          </w:p>
        </w:tc>
      </w:tr>
      <w:tr w:rsidR="00B709EE" w:rsidRPr="00455545" w14:paraId="42C18760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CB1CE6D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3/4/5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C48D21D" w14:textId="18F2CA74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0B163F3" w14:textId="7BEF2C28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0542AB6" w14:textId="783139AA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7F73BE4" w14:textId="6B1E8236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0.936</w:t>
            </w:r>
          </w:p>
        </w:tc>
      </w:tr>
      <w:tr w:rsidR="00B709EE" w:rsidRPr="00455545" w14:paraId="2EE68D00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57336C8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duration (per 30 minutes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0096662" w14:textId="317E5F00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3A97B46" w14:textId="5FDC9C1D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7EACC5A" w14:textId="069BA9DE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5AE685D" w14:textId="0151FDA3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0.012</w:t>
            </w:r>
          </w:p>
        </w:tc>
      </w:tr>
      <w:tr w:rsidR="00B709EE" w:rsidRPr="00455545" w14:paraId="3C6E569B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DBBF8C3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Hospital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bed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F4340C9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21920BC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9098B3D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E2F6CD1" w14:textId="77777777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B709EE" w:rsidRPr="00455545" w14:paraId="462E8704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FFD597D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200-499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55F00CD" w14:textId="4D590AD0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8AEA400" w14:textId="6EE0FA92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ED63A37" w14:textId="5180A1B8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B841BE1" w14:textId="0C0A5823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0.125</w:t>
            </w:r>
          </w:p>
        </w:tc>
      </w:tr>
      <w:tr w:rsidR="00B709EE" w:rsidRPr="00455545" w14:paraId="34BCC25F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1FE7D19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500+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B11D6FD" w14:textId="5CB867A6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6717684" w14:textId="5C8CDEB9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9DC5ED4" w14:textId="4C4C2574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62E9952" w14:textId="2A5D9E20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0.433</w:t>
            </w:r>
          </w:p>
        </w:tc>
      </w:tr>
      <w:tr w:rsidR="00B709EE" w:rsidRPr="00455545" w14:paraId="3CFF47FB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8797959" w14:textId="77777777" w:rsidR="00B709EE" w:rsidRPr="00455545" w:rsidRDefault="00B709EE" w:rsidP="00B709EE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after Jan 2014 (Ref= before)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7312611" w14:textId="5224064A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38E591B" w14:textId="12FA7C52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6FD2F41" w14:textId="00692D75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A0AD7A2" w14:textId="7DF3D065" w:rsidR="00B709EE" w:rsidRPr="00455545" w:rsidRDefault="00B709EE" w:rsidP="00B709EE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0.777</w:t>
            </w:r>
          </w:p>
        </w:tc>
      </w:tr>
    </w:tbl>
    <w:p w14:paraId="287931C4" w14:textId="77777777" w:rsidR="00B709EE" w:rsidRPr="00455545" w:rsidRDefault="00B709EE" w:rsidP="00B709EE">
      <w:pPr>
        <w:spacing w:line="360" w:lineRule="auto"/>
        <w:rPr>
          <w:rFonts w:cs="Arial"/>
          <w:sz w:val="24"/>
          <w:szCs w:val="24"/>
          <w:lang w:val="en-US"/>
        </w:rPr>
      </w:pPr>
    </w:p>
    <w:p w14:paraId="4C76EDEA" w14:textId="5C52B2FF" w:rsidR="00B709EE" w:rsidRPr="00455545" w:rsidRDefault="00B709EE" w:rsidP="00B709EE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*complete cases only, n=19,923</w:t>
      </w:r>
    </w:p>
    <w:p w14:paraId="09920F51" w14:textId="77777777" w:rsidR="00B709EE" w:rsidRPr="00455545" w:rsidRDefault="00B709EE" w:rsidP="00B709EE">
      <w:pPr>
        <w:spacing w:line="360" w:lineRule="auto"/>
        <w:rPr>
          <w:rFonts w:cs="Arial"/>
          <w:sz w:val="24"/>
          <w:szCs w:val="24"/>
          <w:lang w:val="en-US"/>
        </w:rPr>
      </w:pPr>
    </w:p>
    <w:p w14:paraId="436239B8" w14:textId="77777777" w:rsidR="00B709EE" w:rsidRPr="00455545" w:rsidRDefault="00B709EE" w:rsidP="00B709EE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Abbreviations</w:t>
      </w:r>
    </w:p>
    <w:p w14:paraId="2A4D1087" w14:textId="77777777" w:rsidR="00B709EE" w:rsidRPr="00455545" w:rsidRDefault="00B709EE" w:rsidP="00B709EE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ASA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American Society of Anesthesiologists</w:t>
      </w:r>
    </w:p>
    <w:p w14:paraId="3693EB4F" w14:textId="6E9850AF" w:rsidR="00B709EE" w:rsidRPr="00455545" w:rsidRDefault="00B709EE" w:rsidP="00B709EE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BMI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Body Mass Index</w:t>
      </w:r>
    </w:p>
    <w:p w14:paraId="697FC5DC" w14:textId="7149C83E" w:rsidR="00B709EE" w:rsidRPr="00455545" w:rsidRDefault="00B709EE" w:rsidP="00B709EE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LL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Lower limit of 95% confidence interval</w:t>
      </w:r>
    </w:p>
    <w:p w14:paraId="65D67950" w14:textId="77777777" w:rsidR="00B709EE" w:rsidRPr="00455545" w:rsidRDefault="00B709EE" w:rsidP="00B709EE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OR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Odds Ratio</w:t>
      </w:r>
    </w:p>
    <w:p w14:paraId="6FF8DD95" w14:textId="77777777" w:rsidR="00B709EE" w:rsidRPr="00455545" w:rsidRDefault="00B709EE" w:rsidP="00B709EE">
      <w:pPr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455545">
        <w:rPr>
          <w:rFonts w:cs="Arial"/>
          <w:color w:val="292526"/>
          <w:sz w:val="24"/>
          <w:szCs w:val="24"/>
          <w:lang w:val="en-US"/>
        </w:rPr>
        <w:t>SAP</w:t>
      </w:r>
      <w:r w:rsidRPr="00455545">
        <w:rPr>
          <w:rFonts w:cs="Arial"/>
          <w:color w:val="292526"/>
          <w:sz w:val="24"/>
          <w:szCs w:val="24"/>
          <w:lang w:val="en-US"/>
        </w:rPr>
        <w:tab/>
      </w:r>
      <w:r w:rsidRPr="00455545">
        <w:rPr>
          <w:rFonts w:cs="Arial"/>
          <w:color w:val="292526"/>
          <w:sz w:val="24"/>
          <w:szCs w:val="24"/>
          <w:lang w:val="en-US"/>
        </w:rPr>
        <w:tab/>
        <w:t>Surgical antimicrobial prophylaxis</w:t>
      </w:r>
    </w:p>
    <w:p w14:paraId="4D491711" w14:textId="17881F42" w:rsidR="00455545" w:rsidRDefault="00B709EE" w:rsidP="00455545">
      <w:pPr>
        <w:spacing w:line="360" w:lineRule="auto"/>
        <w:rPr>
          <w:sz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UL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Upper limit of 95% confidence interva</w:t>
      </w:r>
      <w:r w:rsidR="00455545" w:rsidRPr="00455545">
        <w:rPr>
          <w:rFonts w:cs="Arial"/>
          <w:sz w:val="24"/>
          <w:szCs w:val="24"/>
          <w:lang w:val="en-US"/>
        </w:rPr>
        <w:t>l</w:t>
      </w:r>
      <w:r w:rsidR="00455545">
        <w:rPr>
          <w:sz w:val="24"/>
          <w:lang w:val="en-US"/>
        </w:rPr>
        <w:br w:type="page"/>
      </w:r>
    </w:p>
    <w:p w14:paraId="6093D6C3" w14:textId="41893EA1" w:rsidR="00455545" w:rsidRPr="00455545" w:rsidRDefault="00455545" w:rsidP="00455545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lastRenderedPageBreak/>
        <w:t xml:space="preserve">Supplementary Table </w:t>
      </w:r>
      <w:r w:rsidR="00AA5013">
        <w:rPr>
          <w:rFonts w:cs="Arial"/>
          <w:b/>
          <w:color w:val="292526"/>
          <w:sz w:val="24"/>
          <w:szCs w:val="24"/>
          <w:lang w:val="en-US"/>
        </w:rPr>
        <w:t>3</w:t>
      </w:r>
    </w:p>
    <w:p w14:paraId="22A2D314" w14:textId="31DE4F44" w:rsidR="00455545" w:rsidRPr="00455545" w:rsidRDefault="00455545" w:rsidP="00455545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t xml:space="preserve">Adjusted Mixed Effects Logistic Regression Model* with 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Deep </w:t>
      </w:r>
      <w:r w:rsidRPr="00455545">
        <w:rPr>
          <w:rFonts w:cs="Arial"/>
          <w:b/>
          <w:color w:val="292526"/>
          <w:sz w:val="24"/>
          <w:szCs w:val="24"/>
          <w:lang w:val="en-US"/>
        </w:rPr>
        <w:t>Surgical Site Infection as the Dependent Variable</w:t>
      </w:r>
    </w:p>
    <w:p w14:paraId="5B8870BE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0"/>
        <w:gridCol w:w="1039"/>
        <w:gridCol w:w="1039"/>
        <w:gridCol w:w="1039"/>
        <w:gridCol w:w="1039"/>
      </w:tblGrid>
      <w:tr w:rsidR="00455545" w:rsidRPr="00455545" w14:paraId="06AC5AF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C5A17FF" w14:textId="77777777" w:rsidR="00455545" w:rsidRPr="00455545" w:rsidRDefault="00455545" w:rsidP="00BF712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757457D" w14:textId="77777777" w:rsidR="00455545" w:rsidRPr="00455545" w:rsidRDefault="00455545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119A8F" w14:textId="77777777" w:rsidR="00455545" w:rsidRPr="00455545" w:rsidRDefault="00455545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LL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0634B1A" w14:textId="77777777" w:rsidR="00455545" w:rsidRPr="00455545" w:rsidRDefault="00455545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UL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C44CE54" w14:textId="77777777" w:rsidR="00455545" w:rsidRPr="00455545" w:rsidRDefault="00455545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p</w:t>
            </w:r>
          </w:p>
        </w:tc>
      </w:tr>
      <w:tr w:rsidR="00455545" w:rsidRPr="00455545" w14:paraId="02A7AB8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D2A5F2B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SAP administration after cord clamping (Ref= before incision)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D91B941" w14:textId="21CEBFF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1.07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A7CDB23" w14:textId="1CA27CC5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2EFB68B" w14:textId="33174760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1.42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13AAA65" w14:textId="44284ED8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0.661</w:t>
            </w:r>
          </w:p>
        </w:tc>
      </w:tr>
      <w:tr w:rsidR="00455545" w:rsidRPr="00455545" w14:paraId="4187370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56B30ED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C40F5BA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31FB444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2536A6D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268348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55545" w:rsidRPr="00455545" w14:paraId="2714BF72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B56D82A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30-40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DAFAE2E" w14:textId="266D9141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0.77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7B9FC57" w14:textId="09EDFD8B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5128971" w14:textId="33428FCD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0.99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32FAD36" w14:textId="05BE9C1E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0.039</w:t>
            </w:r>
          </w:p>
        </w:tc>
      </w:tr>
      <w:tr w:rsidR="00455545" w:rsidRPr="00455545" w14:paraId="1F3886F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2012F2F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&gt;40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27C15CF" w14:textId="1D7E1BD8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D5D8A14" w14:textId="12647173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0.50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886FFFA" w14:textId="50E4B6D1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1.32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E16E414" w14:textId="2EC84A0D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0.397</w:t>
            </w:r>
          </w:p>
        </w:tc>
      </w:tr>
      <w:tr w:rsidR="00455545" w:rsidRPr="00455545" w14:paraId="0CCA1B5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959C3B6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Contaminated wound (Ref= clean, contaminated)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3B5CD25" w14:textId="703EAC8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1.39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08BEED8" w14:textId="291A0A8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1.05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3568540" w14:textId="5CFD462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1.83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942A53D" w14:textId="1E78506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0.023</w:t>
            </w:r>
          </w:p>
        </w:tc>
      </w:tr>
      <w:tr w:rsidR="00455545" w:rsidRPr="00455545" w14:paraId="77C6BEF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086E84A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SAP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agent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28A2E03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A13D55F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5ED84C3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40B1238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55545" w:rsidRPr="00455545" w14:paraId="15831CFE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E98F4A8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Cefazolin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CEE8C4C" w14:textId="3F93742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1.78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6893374" w14:textId="17414B8E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88795BA" w14:textId="712EDCB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3.71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487B6F7" w14:textId="2ECB4425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0.126</w:t>
            </w:r>
          </w:p>
        </w:tc>
      </w:tr>
      <w:tr w:rsidR="00455545" w:rsidRPr="00455545" w14:paraId="73710109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1FBE81B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Ceftriaxone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804379E" w14:textId="36DE4D56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1.18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4D659C6" w14:textId="6C5C6F7B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0.45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E3EF5AB" w14:textId="3E974B4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3.10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0637AF6" w14:textId="461D8904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0.738</w:t>
            </w:r>
          </w:p>
        </w:tc>
      </w:tr>
      <w:tr w:rsidR="00455545" w:rsidRPr="00455545" w14:paraId="6CAC04F4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141B606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Cefuroxime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0F0D27A" w14:textId="02AFAC6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1.71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1C78B68" w14:textId="4EAF0681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3BDCA4" w14:textId="374982C2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3.42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68C3A79" w14:textId="5EC1DAF3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0.126</w:t>
            </w:r>
          </w:p>
        </w:tc>
      </w:tr>
      <w:tr w:rsidR="00455545" w:rsidRPr="00455545" w14:paraId="13418EF2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E46EC0B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Elective surgery (Ref= emergent)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DA2EF3" w14:textId="7779FFF4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A47E8A8" w14:textId="77BD613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0.49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3B560B4" w14:textId="7820B322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04BB3E8" w14:textId="2393F6D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0.002</w:t>
            </w:r>
          </w:p>
        </w:tc>
      </w:tr>
      <w:tr w:rsidR="00455545" w:rsidRPr="00455545" w14:paraId="10822A8F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5158E37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ASA Score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6FDA594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BC5F130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3C290C9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A393A66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55545" w:rsidRPr="00455545" w14:paraId="22E34756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CA758B5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2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B0310C3" w14:textId="6AD615D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1.05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FA6F02A" w14:textId="77BC3F1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0.77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25867AD" w14:textId="0EF6DC2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1.42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48E51C2" w14:textId="58214B53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0.770</w:t>
            </w:r>
          </w:p>
        </w:tc>
      </w:tr>
      <w:tr w:rsidR="00455545" w:rsidRPr="00455545" w14:paraId="5C3C4BF5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4346924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3/4/5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9B234B6" w14:textId="7195949B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1.03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49D1184" w14:textId="5C5F0A2A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0.59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8B5E844" w14:textId="7466437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1.81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59C6787" w14:textId="136CEF4B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0.911</w:t>
            </w:r>
          </w:p>
        </w:tc>
      </w:tr>
      <w:tr w:rsidR="00455545" w:rsidRPr="00455545" w14:paraId="2EE6BA1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03ACC66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duration (per 30 minutes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AC02917" w14:textId="027D5374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1.50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8F52E7E" w14:textId="564D0F02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1.25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105A17D" w14:textId="3BB94EF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1.78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0113339" w14:textId="201D227D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455545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455545" w:rsidRPr="00455545" w14:paraId="34578022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47E00E3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Hospital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bed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0F4E798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E6597F8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83F88E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3E35C45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55545" w:rsidRPr="00455545" w14:paraId="3D459FBE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BDB739E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200-499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CEF3104" w14:textId="15D8B8F6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1.35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F383E46" w14:textId="473B7062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BB9B268" w14:textId="672ED3F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2.16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DFE3BB7" w14:textId="030F535D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0.199</w:t>
            </w:r>
          </w:p>
        </w:tc>
      </w:tr>
      <w:tr w:rsidR="00455545" w:rsidRPr="00455545" w14:paraId="5F3630C5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30E01B5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500+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B6453BF" w14:textId="0CEBF684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1.29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2ED9BCF" w14:textId="2E1F0AD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07F0A5F" w14:textId="3D5F100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2.42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4BDC4DD" w14:textId="7A421E9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0.431</w:t>
            </w:r>
          </w:p>
        </w:tc>
      </w:tr>
      <w:tr w:rsidR="00455545" w:rsidRPr="00455545" w14:paraId="379DE0F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CF9D147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after Jan 2014 (Ref= before)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6DE7738" w14:textId="1FEB564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9084CC" w14:textId="7033C34B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6435DB3" w14:textId="571142E8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1.20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16E82D4" w14:textId="67EA2E78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0.424</w:t>
            </w:r>
          </w:p>
        </w:tc>
      </w:tr>
    </w:tbl>
    <w:p w14:paraId="3ECB8D57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</w:p>
    <w:p w14:paraId="16D75B4D" w14:textId="77777777" w:rsidR="00455545" w:rsidRDefault="00455545" w:rsidP="00455545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*complete cases only, n=48,995</w:t>
      </w:r>
    </w:p>
    <w:p w14:paraId="10A6CFAC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</w:p>
    <w:p w14:paraId="6A79A28B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Abbreviations</w:t>
      </w:r>
    </w:p>
    <w:p w14:paraId="575D9D04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ASA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American Society of Anesthesiologists</w:t>
      </w:r>
    </w:p>
    <w:p w14:paraId="46004038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LL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Lower limit of 95% confidence interval</w:t>
      </w:r>
    </w:p>
    <w:p w14:paraId="12AC8D3F" w14:textId="77777777" w:rsidR="00455545" w:rsidRPr="00455545" w:rsidRDefault="00455545" w:rsidP="00455545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OR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Odds Ratio</w:t>
      </w:r>
    </w:p>
    <w:p w14:paraId="00B368C1" w14:textId="77777777" w:rsidR="00455545" w:rsidRPr="00455545" w:rsidRDefault="00455545" w:rsidP="00455545">
      <w:pPr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455545">
        <w:rPr>
          <w:rFonts w:cs="Arial"/>
          <w:color w:val="292526"/>
          <w:sz w:val="24"/>
          <w:szCs w:val="24"/>
          <w:lang w:val="en-US"/>
        </w:rPr>
        <w:t>SAP</w:t>
      </w:r>
      <w:r w:rsidRPr="00455545">
        <w:rPr>
          <w:rFonts w:cs="Arial"/>
          <w:color w:val="292526"/>
          <w:sz w:val="24"/>
          <w:szCs w:val="24"/>
          <w:lang w:val="en-US"/>
        </w:rPr>
        <w:tab/>
      </w:r>
      <w:r w:rsidRPr="00455545">
        <w:rPr>
          <w:rFonts w:cs="Arial"/>
          <w:color w:val="292526"/>
          <w:sz w:val="24"/>
          <w:szCs w:val="24"/>
          <w:lang w:val="en-US"/>
        </w:rPr>
        <w:tab/>
        <w:t>Surgical antimicrobial prophylaxis</w:t>
      </w:r>
    </w:p>
    <w:p w14:paraId="557CAD12" w14:textId="7DC676CC" w:rsidR="00455545" w:rsidRDefault="00455545" w:rsidP="00455545">
      <w:pPr>
        <w:rPr>
          <w:sz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UL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Upper limit of 95% confidence interval</w:t>
      </w:r>
      <w:r>
        <w:rPr>
          <w:sz w:val="24"/>
          <w:lang w:val="en-US"/>
        </w:rPr>
        <w:br w:type="page"/>
      </w:r>
    </w:p>
    <w:p w14:paraId="4101D551" w14:textId="33A3F255" w:rsidR="00455545" w:rsidRPr="00455545" w:rsidRDefault="00455545" w:rsidP="00455545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lastRenderedPageBreak/>
        <w:t xml:space="preserve">Supplementary Table </w:t>
      </w:r>
      <w:r w:rsidR="00AA5013">
        <w:rPr>
          <w:rFonts w:cs="Arial"/>
          <w:b/>
          <w:color w:val="292526"/>
          <w:sz w:val="24"/>
          <w:szCs w:val="24"/>
          <w:lang w:val="en-US"/>
        </w:rPr>
        <w:t>4</w:t>
      </w:r>
    </w:p>
    <w:p w14:paraId="7E61495B" w14:textId="5C22E67E" w:rsidR="00455545" w:rsidRPr="00455545" w:rsidRDefault="00455545" w:rsidP="00455545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t xml:space="preserve">Adjusted Mixed Effects Logistic Regression Model* with 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Superficial </w:t>
      </w:r>
      <w:r w:rsidRPr="00455545">
        <w:rPr>
          <w:rFonts w:cs="Arial"/>
          <w:b/>
          <w:color w:val="292526"/>
          <w:sz w:val="24"/>
          <w:szCs w:val="24"/>
          <w:lang w:val="en-US"/>
        </w:rPr>
        <w:t>Surgical Site Infection as the Dependent Variable</w:t>
      </w:r>
    </w:p>
    <w:p w14:paraId="75482C74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0"/>
        <w:gridCol w:w="1039"/>
        <w:gridCol w:w="1039"/>
        <w:gridCol w:w="1039"/>
        <w:gridCol w:w="1039"/>
      </w:tblGrid>
      <w:tr w:rsidR="00455545" w:rsidRPr="00455545" w14:paraId="4E4799A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CDE5CD8" w14:textId="77777777" w:rsidR="00455545" w:rsidRPr="00455545" w:rsidRDefault="00455545" w:rsidP="00BF712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99CAA4E" w14:textId="77777777" w:rsidR="00455545" w:rsidRPr="00455545" w:rsidRDefault="00455545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3E3219" w14:textId="77777777" w:rsidR="00455545" w:rsidRPr="00455545" w:rsidRDefault="00455545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LL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F14D906" w14:textId="77777777" w:rsidR="00455545" w:rsidRPr="00455545" w:rsidRDefault="00455545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UL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DD6A368" w14:textId="77777777" w:rsidR="00455545" w:rsidRPr="00455545" w:rsidRDefault="00455545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p</w:t>
            </w:r>
          </w:p>
        </w:tc>
      </w:tr>
      <w:tr w:rsidR="00455545" w:rsidRPr="00455545" w14:paraId="1FC8A32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BDEA9CF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SAP administration after cord clamping (Ref= before incision)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82533A2" w14:textId="0D0538B2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1.16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63A81A0" w14:textId="2D1F4298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0.93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D8BC4AB" w14:textId="7F8A675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1.44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604C364" w14:textId="18716F9E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0.180</w:t>
            </w:r>
          </w:p>
        </w:tc>
      </w:tr>
      <w:tr w:rsidR="00455545" w:rsidRPr="00455545" w14:paraId="24E59CF4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F26ED9F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376D549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0E13A58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B88203B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0493E3D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55545" w:rsidRPr="00455545" w14:paraId="6F7ADFAD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7C2FA9C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30-40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E14EE77" w14:textId="1E692CE5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0.75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40D231E" w14:textId="51E7DA83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7093893" w14:textId="6CE83B6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0.90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7CC30D9" w14:textId="5677328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0.002</w:t>
            </w:r>
          </w:p>
        </w:tc>
      </w:tr>
      <w:tr w:rsidR="00455545" w:rsidRPr="00455545" w14:paraId="00ECB74A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7E3F0F3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&gt;40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E9F72EA" w14:textId="2E4D007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60876A4" w14:textId="5085CD1D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DBC402E" w14:textId="745DDA53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1.24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9F6ECF2" w14:textId="07D6AC05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0.447</w:t>
            </w:r>
          </w:p>
        </w:tc>
      </w:tr>
      <w:tr w:rsidR="00455545" w:rsidRPr="00455545" w14:paraId="3592D47A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4404E47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Contaminated wound (Ref= clean, contaminated)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207BCB6" w14:textId="650C13A2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1.21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DDF3298" w14:textId="6BF3944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0.98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6A4FAAD" w14:textId="7E71C36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1.49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231A4FA" w14:textId="6D6D1CD1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0.070</w:t>
            </w:r>
          </w:p>
        </w:tc>
      </w:tr>
      <w:tr w:rsidR="00455545" w:rsidRPr="00455545" w14:paraId="5F3F8B6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CEE1500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SAP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agent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4A8822F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F970F1B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2B43F8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3DB4DAC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55545" w:rsidRPr="00455545" w14:paraId="6134A86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3D32EE1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Cefazolin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7BA4660" w14:textId="6A248FF1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02ACC82" w14:textId="47B6DA6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0.53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4F465FA" w14:textId="1AFE416B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1.42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EF8FDFC" w14:textId="20CE08F6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0.580</w:t>
            </w:r>
          </w:p>
        </w:tc>
      </w:tr>
      <w:tr w:rsidR="00455545" w:rsidRPr="00455545" w14:paraId="1BCC60B0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C2D5B00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Ceftriaxone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308D1D6" w14:textId="2F2C11C5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466D97A" w14:textId="01548AE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0.46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8B21C40" w14:textId="6B27ABC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1.55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3F291B3" w14:textId="6057D701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0.578</w:t>
            </w:r>
          </w:p>
        </w:tc>
      </w:tr>
      <w:tr w:rsidR="00455545" w:rsidRPr="00455545" w14:paraId="44827CFB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AA5FF8E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Cefuroxime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D49A63B" w14:textId="49A4F055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D7AEF64" w14:textId="6631E07B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0.52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03E8D84" w14:textId="4D1B074B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1.31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AC7F803" w14:textId="40C2D374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0.412</w:t>
            </w:r>
          </w:p>
        </w:tc>
      </w:tr>
      <w:tr w:rsidR="00455545" w:rsidRPr="00455545" w14:paraId="3B3B3512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D01869E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Elective surgery (Ref= emergent)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E9648A5" w14:textId="0D2A4EC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0.54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66DB557" w14:textId="3ABE592D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0.44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9D28473" w14:textId="671665AD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C30124F" w14:textId="42594435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455545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455545" w:rsidRPr="00455545" w14:paraId="4B397E7D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96FBB3E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ASA Score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E6F3334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B0C517F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29F357F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0D44A76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55545" w:rsidRPr="00455545" w14:paraId="47DCFCE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7B65148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2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8592920" w14:textId="273A735E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1.33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F8B6EBD" w14:textId="31C87609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1.04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32438C1" w14:textId="282089E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1.70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FA213C3" w14:textId="71C3A9C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0.022</w:t>
            </w:r>
          </w:p>
        </w:tc>
      </w:tr>
      <w:tr w:rsidR="00455545" w:rsidRPr="00455545" w14:paraId="472710E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3DEF453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3/4/5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B4FD5CB" w14:textId="5D06A82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1.52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0C984B7" w14:textId="02EA7763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1.01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DF5549F" w14:textId="363082B1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2.27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7BC2011" w14:textId="2BC9DC14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0.044</w:t>
            </w:r>
          </w:p>
        </w:tc>
      </w:tr>
      <w:tr w:rsidR="00455545" w:rsidRPr="00455545" w14:paraId="5A5AB50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0BF665F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duration (per 30 minutes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9C7342A" w14:textId="53D9122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1.23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A28E714" w14:textId="5D6A74E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1.07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E35D078" w14:textId="07A0C13B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1.42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18B5C25" w14:textId="5235C4A8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0.004</w:t>
            </w:r>
          </w:p>
        </w:tc>
      </w:tr>
      <w:tr w:rsidR="00455545" w:rsidRPr="00455545" w14:paraId="17B5B58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4DFD995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Hospital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bed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AB2116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22141C8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0E541A4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613FBF5" w14:textId="7777777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55545" w:rsidRPr="00455545" w14:paraId="1A7AAF0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100E4FD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200-499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A5D908F" w14:textId="17F2817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1.11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27F7ED6" w14:textId="413F8EA3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0.78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031BD1F" w14:textId="1A6CE1EA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1.58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F311EE2" w14:textId="141CB8D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0.570</w:t>
            </w:r>
          </w:p>
        </w:tc>
      </w:tr>
      <w:tr w:rsidR="00455545" w:rsidRPr="00455545" w14:paraId="69D50B0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F995ACF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500+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93DAB09" w14:textId="0845F40F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1.10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DD77193" w14:textId="5727D8F1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D2D1787" w14:textId="42F98DD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1.75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EC6B16" w14:textId="4E61E690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0.677</w:t>
            </w:r>
          </w:p>
        </w:tc>
      </w:tr>
      <w:tr w:rsidR="00455545" w:rsidRPr="00455545" w14:paraId="3BF0DDDE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D15C651" w14:textId="77777777" w:rsidR="00455545" w:rsidRPr="00455545" w:rsidRDefault="00455545" w:rsidP="00455545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after Jan 2014 (Ref= before)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765EE0A" w14:textId="7ED932BC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0.85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C69BC97" w14:textId="52AB254D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0.68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F74C738" w14:textId="72F198A0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1.06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E0B8B6F" w14:textId="75484367" w:rsidR="00455545" w:rsidRPr="00455545" w:rsidRDefault="00455545" w:rsidP="00455545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0"/>
              </w:rPr>
              <w:t>0.150</w:t>
            </w:r>
          </w:p>
        </w:tc>
      </w:tr>
    </w:tbl>
    <w:p w14:paraId="227C5E80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</w:p>
    <w:p w14:paraId="1842079B" w14:textId="77777777" w:rsidR="00455545" w:rsidRDefault="00455545" w:rsidP="00455545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*complete cases only, n=48,995</w:t>
      </w:r>
    </w:p>
    <w:p w14:paraId="382A7424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</w:p>
    <w:p w14:paraId="4FB650B5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Abbreviations</w:t>
      </w:r>
    </w:p>
    <w:p w14:paraId="20432279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ASA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American Society of Anesthesiologists</w:t>
      </w:r>
    </w:p>
    <w:p w14:paraId="4A8E32F4" w14:textId="77777777" w:rsidR="00455545" w:rsidRPr="00455545" w:rsidRDefault="00455545" w:rsidP="00455545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LL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Lower limit of 95% confidence interval</w:t>
      </w:r>
    </w:p>
    <w:p w14:paraId="4C45A0EB" w14:textId="77777777" w:rsidR="00455545" w:rsidRPr="00455545" w:rsidRDefault="00455545" w:rsidP="00455545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OR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Odds Ratio</w:t>
      </w:r>
    </w:p>
    <w:p w14:paraId="263B2EE4" w14:textId="77777777" w:rsidR="00455545" w:rsidRPr="00455545" w:rsidRDefault="00455545" w:rsidP="00455545">
      <w:pPr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455545">
        <w:rPr>
          <w:rFonts w:cs="Arial"/>
          <w:color w:val="292526"/>
          <w:sz w:val="24"/>
          <w:szCs w:val="24"/>
          <w:lang w:val="en-US"/>
        </w:rPr>
        <w:t>SAP</w:t>
      </w:r>
      <w:r w:rsidRPr="00455545">
        <w:rPr>
          <w:rFonts w:cs="Arial"/>
          <w:color w:val="292526"/>
          <w:sz w:val="24"/>
          <w:szCs w:val="24"/>
          <w:lang w:val="en-US"/>
        </w:rPr>
        <w:tab/>
      </w:r>
      <w:r w:rsidRPr="00455545">
        <w:rPr>
          <w:rFonts w:cs="Arial"/>
          <w:color w:val="292526"/>
          <w:sz w:val="24"/>
          <w:szCs w:val="24"/>
          <w:lang w:val="en-US"/>
        </w:rPr>
        <w:tab/>
        <w:t>Surgical antimicrobial prophylaxis</w:t>
      </w:r>
    </w:p>
    <w:p w14:paraId="70250876" w14:textId="47829A4C" w:rsidR="00455545" w:rsidRDefault="00455545" w:rsidP="00455545">
      <w:pPr>
        <w:rPr>
          <w:sz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UL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Upper limit of 95% confidence interval</w:t>
      </w:r>
      <w:r>
        <w:rPr>
          <w:sz w:val="24"/>
          <w:lang w:val="en-US"/>
        </w:rPr>
        <w:br w:type="page"/>
      </w:r>
    </w:p>
    <w:p w14:paraId="01BF7164" w14:textId="79382074" w:rsidR="00F14B1A" w:rsidRPr="00455545" w:rsidRDefault="00F14B1A" w:rsidP="00F14B1A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lastRenderedPageBreak/>
        <w:t xml:space="preserve">Supplementary Table </w:t>
      </w:r>
      <w:r w:rsidR="00AA5013">
        <w:rPr>
          <w:rFonts w:cs="Arial"/>
          <w:b/>
          <w:color w:val="292526"/>
          <w:sz w:val="24"/>
          <w:szCs w:val="24"/>
          <w:lang w:val="en-US"/>
        </w:rPr>
        <w:t>5</w:t>
      </w:r>
    </w:p>
    <w:p w14:paraId="286DC486" w14:textId="6FF2F1BB" w:rsidR="00F14B1A" w:rsidRPr="00455545" w:rsidRDefault="00F14B1A" w:rsidP="00F14B1A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t xml:space="preserve">Adjusted Mixed Effects Logistic Regression Model* with 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Deep </w:t>
      </w:r>
      <w:r w:rsidRPr="00455545">
        <w:rPr>
          <w:rFonts w:cs="Arial"/>
          <w:b/>
          <w:color w:val="292526"/>
          <w:sz w:val="24"/>
          <w:szCs w:val="24"/>
          <w:lang w:val="en-US"/>
        </w:rPr>
        <w:t>Surgical Site Infection as the Dependent Variable</w:t>
      </w:r>
      <w:r w:rsidR="00CB79C3">
        <w:rPr>
          <w:rFonts w:cs="Arial"/>
          <w:b/>
          <w:color w:val="292526"/>
          <w:sz w:val="24"/>
          <w:szCs w:val="24"/>
          <w:lang w:val="en-US"/>
        </w:rPr>
        <w:t xml:space="preserve"> (</w:t>
      </w:r>
      <w:r w:rsidR="00CB79C3" w:rsidRPr="00CB79C3">
        <w:rPr>
          <w:rFonts w:cs="Arial"/>
          <w:b/>
          <w:color w:val="292526"/>
          <w:sz w:val="24"/>
          <w:szCs w:val="24"/>
          <w:lang w:val="en-US"/>
        </w:rPr>
        <w:t>model among the subset of patients with data on BMI</w:t>
      </w:r>
      <w:r w:rsidR="00CB79C3">
        <w:rPr>
          <w:rFonts w:cs="Arial"/>
          <w:b/>
          <w:color w:val="292526"/>
          <w:sz w:val="24"/>
          <w:szCs w:val="24"/>
          <w:lang w:val="en-US"/>
        </w:rPr>
        <w:t>)</w:t>
      </w:r>
    </w:p>
    <w:p w14:paraId="16190F31" w14:textId="77777777" w:rsidR="00F14B1A" w:rsidRPr="00455545" w:rsidRDefault="00F14B1A" w:rsidP="00F14B1A">
      <w:pPr>
        <w:spacing w:line="360" w:lineRule="auto"/>
        <w:rPr>
          <w:rFonts w:cs="Arial"/>
          <w:sz w:val="24"/>
          <w:szCs w:val="24"/>
          <w:lang w:val="en-US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0"/>
        <w:gridCol w:w="1039"/>
        <w:gridCol w:w="1039"/>
        <w:gridCol w:w="1039"/>
        <w:gridCol w:w="1039"/>
      </w:tblGrid>
      <w:tr w:rsidR="00F14B1A" w:rsidRPr="00455545" w14:paraId="616B8C8E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A68925B" w14:textId="77777777" w:rsidR="00F14B1A" w:rsidRPr="00455545" w:rsidRDefault="00F14B1A" w:rsidP="00BF712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8C398CD" w14:textId="77777777" w:rsidR="00F14B1A" w:rsidRPr="00455545" w:rsidRDefault="00F14B1A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2C9F852" w14:textId="77777777" w:rsidR="00F14B1A" w:rsidRPr="00455545" w:rsidRDefault="00F14B1A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LL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9482168" w14:textId="77777777" w:rsidR="00F14B1A" w:rsidRPr="00455545" w:rsidRDefault="00F14B1A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UL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F364E6C" w14:textId="77777777" w:rsidR="00F14B1A" w:rsidRPr="00455545" w:rsidRDefault="00F14B1A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p</w:t>
            </w:r>
          </w:p>
        </w:tc>
      </w:tr>
      <w:tr w:rsidR="00F14B1A" w:rsidRPr="00455545" w14:paraId="6306851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5FBFF38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SAP administration after cord clamping (Ref= before incision)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F7B0D2A" w14:textId="4B685D8B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1.34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EB4EDFC" w14:textId="18DE25C6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0.86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E1A9B56" w14:textId="672BADE2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2.10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DC61452" w14:textId="3D90BCA3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0.197</w:t>
            </w:r>
          </w:p>
        </w:tc>
      </w:tr>
      <w:tr w:rsidR="00F14B1A" w:rsidRPr="00455545" w14:paraId="2125F3A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C2C0A57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0955651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C1D296E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5CB5028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3CED74A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F14B1A" w:rsidRPr="00455545" w14:paraId="00288BB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801D364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30-40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9178F3B" w14:textId="74A79C5C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0.81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7DE6D20" w14:textId="26505A53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0.57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B0D4249" w14:textId="3DF85C8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1.14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6B4C64F" w14:textId="0830E31A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0.228</w:t>
            </w:r>
          </w:p>
        </w:tc>
      </w:tr>
      <w:tr w:rsidR="00F14B1A" w:rsidRPr="00455545" w14:paraId="523063E2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E856644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&gt;40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EB116AB" w14:textId="4C6703E3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0.89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BF8FC9" w14:textId="3514DB10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0.45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FC00EA" w14:textId="2AEAB069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1.75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BBBE440" w14:textId="773D795B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0.731</w:t>
            </w:r>
          </w:p>
        </w:tc>
      </w:tr>
      <w:tr w:rsidR="00F14B1A" w:rsidRPr="00455545" w14:paraId="3DF5B6B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574BFE0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BMI (per 1kg/m2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AF1C800" w14:textId="2FE85B9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1.03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8925062" w14:textId="4552CB0A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1.00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022BC22" w14:textId="133ADB78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1.06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F9839FE" w14:textId="7459329D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0.035</w:t>
            </w:r>
          </w:p>
        </w:tc>
      </w:tr>
      <w:tr w:rsidR="00F14B1A" w:rsidRPr="00455545" w14:paraId="137D188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66F649F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Contaminated wound (Ref= clean, contaminated)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A73EEF1" w14:textId="652C24C5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1.66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CA282D1" w14:textId="2949A6C0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1.12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1818203" w14:textId="4B4BEAE1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2.48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065911F" w14:textId="27886891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0.012</w:t>
            </w:r>
          </w:p>
        </w:tc>
      </w:tr>
      <w:tr w:rsidR="00F14B1A" w:rsidRPr="00455545" w14:paraId="6C3B8E7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12374DF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SAP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agent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84769D4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6B3A330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488329E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80AAA7F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F14B1A" w:rsidRPr="00455545" w14:paraId="02AD6A7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3D5849C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Cefazolin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14D279D" w14:textId="6ACA1C54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3.40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7F5B529" w14:textId="2FC9A48F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0.43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833BAF0" w14:textId="4B8ED190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26.94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397693F" w14:textId="487F7480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0.247</w:t>
            </w:r>
          </w:p>
        </w:tc>
      </w:tr>
      <w:tr w:rsidR="00F14B1A" w:rsidRPr="00455545" w14:paraId="6A03B4D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1DACD4B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Ceftriaxone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202A391" w14:textId="4680845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2.36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A49E30B" w14:textId="02A46CD3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0.26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F97F005" w14:textId="189F8001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21.40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2DFAD2F" w14:textId="6CEEE89B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0.445</w:t>
            </w:r>
          </w:p>
        </w:tc>
      </w:tr>
      <w:tr w:rsidR="00F14B1A" w:rsidRPr="00455545" w14:paraId="74884B4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B3DBB54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Cefuroxime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485ED4" w14:textId="53E225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3.55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56AD8A3" w14:textId="6EDB920C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0.45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05B52A" w14:textId="32006668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28.22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903DED5" w14:textId="53889A55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0.231</w:t>
            </w:r>
          </w:p>
        </w:tc>
      </w:tr>
      <w:tr w:rsidR="00F14B1A" w:rsidRPr="00455545" w14:paraId="67D33EEA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BBD8C1C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Elective surgery (Ref= emergent)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B4DE6C" w14:textId="14ED150E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0.68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2C59D51" w14:textId="43E3F9D0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0.45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230FC39" w14:textId="64E56785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1.02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C4901B5" w14:textId="475A9793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0.064</w:t>
            </w:r>
          </w:p>
        </w:tc>
      </w:tr>
      <w:tr w:rsidR="00F14B1A" w:rsidRPr="00455545" w14:paraId="352CCC4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E217FC2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ASA Score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62F0CC4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609AC7E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C2B5031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4B0294A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F14B1A" w:rsidRPr="00455545" w14:paraId="084D77A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2A5BC2D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2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B30D1E7" w14:textId="358C9F25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1.22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AF176AB" w14:textId="26824702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0.77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C623964" w14:textId="41B8CD98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1.93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F407ECE" w14:textId="3F976942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0.408</w:t>
            </w:r>
          </w:p>
        </w:tc>
      </w:tr>
      <w:tr w:rsidR="00F14B1A" w:rsidRPr="00455545" w14:paraId="49203C6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EF350AE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3/4/5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76AD9FB" w14:textId="5D091E72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1.15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93969EB" w14:textId="11515E2F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0.50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AA14067" w14:textId="2C800A42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2.63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73075B3" w14:textId="3F24B515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0.746</w:t>
            </w:r>
          </w:p>
        </w:tc>
      </w:tr>
      <w:tr w:rsidR="00F14B1A" w:rsidRPr="00455545" w14:paraId="7A97D11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4BA163A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duration (per 30 minutes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F3B4F8" w14:textId="08584BFA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1.55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D72585A" w14:textId="1FC0DFF9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1.21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6B42865" w14:textId="20FBE12A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1.97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87E9146" w14:textId="100E5C78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F14B1A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F14B1A" w:rsidRPr="00455545" w14:paraId="024390B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D3D5512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Hospital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bed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4F554CE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2C31E54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26F5EE6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5986410" w14:textId="7777777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F14B1A" w:rsidRPr="00455545" w14:paraId="4DCE5BFB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5142461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200-499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0C4A443" w14:textId="4D3E4BC4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2.30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2DE7508" w14:textId="56EF267C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1.14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B3C93D1" w14:textId="4CD46A36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4.63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DFF7F94" w14:textId="4932B98C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0.019</w:t>
            </w:r>
          </w:p>
        </w:tc>
      </w:tr>
      <w:tr w:rsidR="00F14B1A" w:rsidRPr="00455545" w14:paraId="3D66964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0AB98E9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500+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215C543" w14:textId="6C4F60D9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1.45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83D7209" w14:textId="7C072FF3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0.56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84C8847" w14:textId="0EDB6F67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3.75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B14F0CD" w14:textId="1CB0CF60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0.449</w:t>
            </w:r>
          </w:p>
        </w:tc>
      </w:tr>
      <w:tr w:rsidR="00F14B1A" w:rsidRPr="00455545" w14:paraId="28A3A73D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39F14C8" w14:textId="77777777" w:rsidR="00F14B1A" w:rsidRPr="00455545" w:rsidRDefault="00F14B1A" w:rsidP="00F14B1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after Jan 2014 (Ref= before)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8ECF5FA" w14:textId="7D028F06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1.12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5A54FF0" w14:textId="39BF037C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0.63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1F8750A" w14:textId="3A4639D1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1.98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3AEEC15" w14:textId="286255CB" w:rsidR="00F14B1A" w:rsidRPr="00F14B1A" w:rsidRDefault="00F14B1A" w:rsidP="00F14B1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F14B1A">
              <w:rPr>
                <w:rFonts w:cs="Arial"/>
                <w:color w:val="000000"/>
                <w:sz w:val="24"/>
                <w:szCs w:val="20"/>
              </w:rPr>
              <w:t>0.695</w:t>
            </w:r>
          </w:p>
        </w:tc>
      </w:tr>
    </w:tbl>
    <w:p w14:paraId="29539F2F" w14:textId="77777777" w:rsidR="00F14B1A" w:rsidRPr="00455545" w:rsidRDefault="00F14B1A" w:rsidP="00F14B1A">
      <w:pPr>
        <w:spacing w:line="360" w:lineRule="auto"/>
        <w:rPr>
          <w:rFonts w:cs="Arial"/>
          <w:sz w:val="24"/>
          <w:szCs w:val="24"/>
          <w:lang w:val="en-US"/>
        </w:rPr>
      </w:pPr>
    </w:p>
    <w:p w14:paraId="080EA79E" w14:textId="77777777" w:rsidR="00F14B1A" w:rsidRPr="00455545" w:rsidRDefault="00F14B1A" w:rsidP="00F14B1A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*complete cases only, n=19,923</w:t>
      </w:r>
    </w:p>
    <w:p w14:paraId="35410E33" w14:textId="77777777" w:rsidR="00F14B1A" w:rsidRPr="00455545" w:rsidRDefault="00F14B1A" w:rsidP="00F14B1A">
      <w:pPr>
        <w:spacing w:line="360" w:lineRule="auto"/>
        <w:rPr>
          <w:rFonts w:cs="Arial"/>
          <w:sz w:val="24"/>
          <w:szCs w:val="24"/>
          <w:lang w:val="en-US"/>
        </w:rPr>
      </w:pPr>
    </w:p>
    <w:p w14:paraId="1BCA7E0A" w14:textId="77777777" w:rsidR="00F14B1A" w:rsidRPr="00455545" w:rsidRDefault="00F14B1A" w:rsidP="00F14B1A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Abbreviations</w:t>
      </w:r>
    </w:p>
    <w:p w14:paraId="4252125C" w14:textId="77777777" w:rsidR="00F14B1A" w:rsidRPr="00455545" w:rsidRDefault="00F14B1A" w:rsidP="00F14B1A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ASA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American Society of Anesthesiologists</w:t>
      </w:r>
    </w:p>
    <w:p w14:paraId="61972D42" w14:textId="77777777" w:rsidR="00F14B1A" w:rsidRPr="00455545" w:rsidRDefault="00F14B1A" w:rsidP="00F14B1A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BMI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Body Mass Index</w:t>
      </w:r>
    </w:p>
    <w:p w14:paraId="7FB03502" w14:textId="77777777" w:rsidR="00F14B1A" w:rsidRPr="00455545" w:rsidRDefault="00F14B1A" w:rsidP="00F14B1A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LL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Lower limit of 95% confidence interval</w:t>
      </w:r>
    </w:p>
    <w:p w14:paraId="25EE8D7B" w14:textId="77777777" w:rsidR="00F14B1A" w:rsidRPr="00455545" w:rsidRDefault="00F14B1A" w:rsidP="00F14B1A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OR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Odds Ratio</w:t>
      </w:r>
    </w:p>
    <w:p w14:paraId="4BB675FC" w14:textId="77777777" w:rsidR="00F14B1A" w:rsidRPr="00455545" w:rsidRDefault="00F14B1A" w:rsidP="00F14B1A">
      <w:pPr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455545">
        <w:rPr>
          <w:rFonts w:cs="Arial"/>
          <w:color w:val="292526"/>
          <w:sz w:val="24"/>
          <w:szCs w:val="24"/>
          <w:lang w:val="en-US"/>
        </w:rPr>
        <w:t>SAP</w:t>
      </w:r>
      <w:r w:rsidRPr="00455545">
        <w:rPr>
          <w:rFonts w:cs="Arial"/>
          <w:color w:val="292526"/>
          <w:sz w:val="24"/>
          <w:szCs w:val="24"/>
          <w:lang w:val="en-US"/>
        </w:rPr>
        <w:tab/>
      </w:r>
      <w:r w:rsidRPr="00455545">
        <w:rPr>
          <w:rFonts w:cs="Arial"/>
          <w:color w:val="292526"/>
          <w:sz w:val="24"/>
          <w:szCs w:val="24"/>
          <w:lang w:val="en-US"/>
        </w:rPr>
        <w:tab/>
        <w:t>Surgical antimicrobial prophylaxis</w:t>
      </w:r>
    </w:p>
    <w:p w14:paraId="7E21F431" w14:textId="31D91745" w:rsidR="00455545" w:rsidRDefault="00F14B1A" w:rsidP="00F14B1A">
      <w:pPr>
        <w:rPr>
          <w:sz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UL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Upper limit of 95% confidence interval</w:t>
      </w:r>
      <w:r w:rsidR="00455545">
        <w:rPr>
          <w:sz w:val="24"/>
          <w:lang w:val="en-US"/>
        </w:rPr>
        <w:br w:type="page"/>
      </w:r>
    </w:p>
    <w:p w14:paraId="7D8048C3" w14:textId="6A71527C" w:rsidR="00943A21" w:rsidRPr="00455545" w:rsidRDefault="00943A21" w:rsidP="00943A21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lastRenderedPageBreak/>
        <w:t xml:space="preserve">Supplementary Table </w:t>
      </w:r>
      <w:r w:rsidR="00AA5013">
        <w:rPr>
          <w:rFonts w:cs="Arial"/>
          <w:b/>
          <w:color w:val="292526"/>
          <w:sz w:val="24"/>
          <w:szCs w:val="24"/>
          <w:lang w:val="en-US"/>
        </w:rPr>
        <w:t>6</w:t>
      </w:r>
    </w:p>
    <w:p w14:paraId="3D745D12" w14:textId="573934D8" w:rsidR="00943A21" w:rsidRPr="00455545" w:rsidRDefault="00943A21" w:rsidP="00943A21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t xml:space="preserve">Adjusted Mixed Effects Logistic Regression Model* with </w:t>
      </w:r>
      <w:r w:rsidR="003C0C4A">
        <w:rPr>
          <w:rFonts w:cs="Arial"/>
          <w:b/>
          <w:color w:val="292526"/>
          <w:sz w:val="24"/>
          <w:szCs w:val="24"/>
          <w:lang w:val="en-US"/>
        </w:rPr>
        <w:t>Superficial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 </w:t>
      </w:r>
      <w:r w:rsidRPr="00455545">
        <w:rPr>
          <w:rFonts w:cs="Arial"/>
          <w:b/>
          <w:color w:val="292526"/>
          <w:sz w:val="24"/>
          <w:szCs w:val="24"/>
          <w:lang w:val="en-US"/>
        </w:rPr>
        <w:t>Surgical Site Infection as the Dependent Variable</w:t>
      </w:r>
      <w:r w:rsidR="00CB79C3">
        <w:rPr>
          <w:rFonts w:cs="Arial"/>
          <w:b/>
          <w:color w:val="292526"/>
          <w:sz w:val="24"/>
          <w:szCs w:val="24"/>
          <w:lang w:val="en-US"/>
        </w:rPr>
        <w:t xml:space="preserve"> (</w:t>
      </w:r>
      <w:r w:rsidR="00CB79C3" w:rsidRPr="00CB79C3">
        <w:rPr>
          <w:rFonts w:cs="Arial"/>
          <w:b/>
          <w:color w:val="292526"/>
          <w:sz w:val="24"/>
          <w:szCs w:val="24"/>
          <w:lang w:val="en-US"/>
        </w:rPr>
        <w:t>model among the subset of patients with data on BMI</w:t>
      </w:r>
      <w:r w:rsidR="00CB79C3">
        <w:rPr>
          <w:rFonts w:cs="Arial"/>
          <w:b/>
          <w:color w:val="292526"/>
          <w:sz w:val="24"/>
          <w:szCs w:val="24"/>
          <w:lang w:val="en-US"/>
        </w:rPr>
        <w:t>)</w:t>
      </w:r>
    </w:p>
    <w:p w14:paraId="34235BAC" w14:textId="77777777" w:rsidR="00943A21" w:rsidRPr="00455545" w:rsidRDefault="00943A21" w:rsidP="00943A21">
      <w:pPr>
        <w:spacing w:line="360" w:lineRule="auto"/>
        <w:rPr>
          <w:rFonts w:cs="Arial"/>
          <w:sz w:val="24"/>
          <w:szCs w:val="24"/>
          <w:lang w:val="en-US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0"/>
        <w:gridCol w:w="1039"/>
        <w:gridCol w:w="1039"/>
        <w:gridCol w:w="1039"/>
        <w:gridCol w:w="1039"/>
      </w:tblGrid>
      <w:tr w:rsidR="00943A21" w:rsidRPr="00455545" w14:paraId="02DC1B9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B80B10C" w14:textId="77777777" w:rsidR="00943A21" w:rsidRPr="00455545" w:rsidRDefault="00943A21" w:rsidP="00BF712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314F1DA" w14:textId="77777777" w:rsidR="00943A21" w:rsidRPr="00455545" w:rsidRDefault="00943A21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58EFF86" w14:textId="77777777" w:rsidR="00943A21" w:rsidRPr="00455545" w:rsidRDefault="00943A21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LL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9EDB4E3" w14:textId="77777777" w:rsidR="00943A21" w:rsidRPr="00455545" w:rsidRDefault="00943A21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UL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F413005" w14:textId="77777777" w:rsidR="00943A21" w:rsidRPr="00455545" w:rsidRDefault="00943A21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p</w:t>
            </w:r>
          </w:p>
        </w:tc>
      </w:tr>
      <w:tr w:rsidR="00943A21" w:rsidRPr="00455545" w14:paraId="0D2092A2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11A44F1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SAP administration after cord clamping (Ref= before incision)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7D3C564" w14:textId="1A50045D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1.26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2487721" w14:textId="20E549B1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0.86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10EF2C0" w14:textId="621B4CCB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1.82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5836759" w14:textId="49A99D65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0.233</w:t>
            </w:r>
          </w:p>
        </w:tc>
      </w:tr>
      <w:tr w:rsidR="00943A21" w:rsidRPr="00455545" w14:paraId="15D81A5D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5A612DD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F2E8319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668359D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6DDB895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2FED903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943A21" w:rsidRPr="00455545" w14:paraId="266B410F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E782632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30-40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25E1FCA" w14:textId="4F0255FB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0.76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FF630C4" w14:textId="283DBD5C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0.58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2B9CBBC" w14:textId="15D370B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1.01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CC9D7DE" w14:textId="3CFA3A2E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0.061</w:t>
            </w:r>
          </w:p>
        </w:tc>
      </w:tr>
      <w:tr w:rsidR="00943A21" w:rsidRPr="00455545" w14:paraId="1C7271AD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BAB9504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&gt;40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080BFFB" w14:textId="43C2B7C6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1.02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651A7AB" w14:textId="45E767CB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0.61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59A40C2" w14:textId="77530D7E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1.71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9B33E85" w14:textId="616EE36F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0.943</w:t>
            </w:r>
          </w:p>
        </w:tc>
      </w:tr>
      <w:tr w:rsidR="00943A21" w:rsidRPr="00455545" w14:paraId="34FD439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D7FA8E6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BMI (per 1kg/m2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7F8274" w14:textId="1081FC4D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1.06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7BC8292" w14:textId="00D52742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1.03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5E9DA21" w14:textId="6B84A692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1.08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761FB94" w14:textId="59A06C76" w:rsidR="00943A21" w:rsidRPr="00943A21" w:rsidRDefault="00CB79C3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943A21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943A21" w:rsidRPr="00455545" w14:paraId="2B10C88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315F39B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Contaminated wound (Ref= clean, contaminated)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C2F6AA9" w14:textId="2AE2831E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1.01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21B97DB" w14:textId="262D21CF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0.74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79D8AD1" w14:textId="651B31DE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1.39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E36119" w14:textId="583F878E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0.948</w:t>
            </w:r>
          </w:p>
        </w:tc>
      </w:tr>
      <w:tr w:rsidR="00943A21" w:rsidRPr="00455545" w14:paraId="326150A5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DE9078E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SAP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agent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D3B4BE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7C9B4EA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02E5152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BF2883C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943A21" w:rsidRPr="00455545" w14:paraId="321C123A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A5FA487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Cefazolin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237C009" w14:textId="72457423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0.71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FCEEFD0" w14:textId="2DDAE99B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0.29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0D2D089" w14:textId="43C7699F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1.69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296E6AB" w14:textId="2F217C4B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0.435</w:t>
            </w:r>
          </w:p>
        </w:tc>
      </w:tr>
      <w:tr w:rsidR="00943A21" w:rsidRPr="00455545" w14:paraId="668924D5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9F40851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Ceftriaxone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F0160C" w14:textId="4147F4BD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1.03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28A7F56" w14:textId="001D68BF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0.41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643C9D3" w14:textId="0285D314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2.59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1A29DB6" w14:textId="78BE0439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0.953</w:t>
            </w:r>
          </w:p>
        </w:tc>
      </w:tr>
      <w:tr w:rsidR="00943A21" w:rsidRPr="00455545" w14:paraId="3252CFAD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656F7CA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Cefuroxime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16CD640" w14:textId="32E3ED96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0.87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764353D" w14:textId="439D0451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0.37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A5B0C6D" w14:textId="28B57B34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2.08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1F86BF9" w14:textId="34E6314D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0.758</w:t>
            </w:r>
          </w:p>
        </w:tc>
      </w:tr>
      <w:tr w:rsidR="00943A21" w:rsidRPr="00455545" w14:paraId="2B85C02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DF5FDBD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Elective surgery (Ref= emergent)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113F6A1" w14:textId="1C3326C5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0.45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5E95675" w14:textId="029E59CE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0.33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3A6836B" w14:textId="4EE6B6A2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0.61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60C9390" w14:textId="540507B1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943A21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943A21" w:rsidRPr="00455545" w14:paraId="5BA55DCE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52A2F0D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ASA Score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E5BE21B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5FE2497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CE7539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873C04F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943A21" w:rsidRPr="00455545" w14:paraId="4B25CF4F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20C9022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2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702628F" w14:textId="2B664E13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1.34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18BEBAD" w14:textId="0C72496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0.92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FDD42FC" w14:textId="4089518B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1.95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65F900A" w14:textId="6EB1077A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0.128</w:t>
            </w:r>
          </w:p>
        </w:tc>
      </w:tr>
      <w:tr w:rsidR="00943A21" w:rsidRPr="00455545" w14:paraId="4E455CF4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48EF753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3/4/5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BB2D4A9" w14:textId="6BA5AC76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0.94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695495D" w14:textId="2BF74698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0.47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82C32E6" w14:textId="0EF121AB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1.90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2A991A6" w14:textId="07C432C0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0.866</w:t>
            </w:r>
          </w:p>
        </w:tc>
      </w:tr>
      <w:tr w:rsidR="00943A21" w:rsidRPr="00455545" w14:paraId="639B15DA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60BD9B3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duration (per 30 minutes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FAB98CC" w14:textId="606DE11D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1.04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5118BC0" w14:textId="32CCE02D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0.83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D2AFCB8" w14:textId="1D3AA3E8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1.31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2E12FB" w14:textId="6328067D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0.709</w:t>
            </w:r>
          </w:p>
        </w:tc>
      </w:tr>
      <w:tr w:rsidR="00943A21" w:rsidRPr="00455545" w14:paraId="4F71ACC5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FA230E6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Hospital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bed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C3AC631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5D20917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5B36F2E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FBCF78D" w14:textId="77777777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943A21" w:rsidRPr="00455545" w14:paraId="0A209C8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6FDE585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200-499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55B04FE" w14:textId="0A5993F4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0.94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FDB70C4" w14:textId="3D9690CB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0.55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0821001" w14:textId="564D9372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1.61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8ACD97F" w14:textId="1AA39B83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0.825</w:t>
            </w:r>
          </w:p>
        </w:tc>
      </w:tr>
      <w:tr w:rsidR="00943A21" w:rsidRPr="00455545" w14:paraId="4DF5102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021B425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500+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808C5C2" w14:textId="1FF03C91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1.00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39786E9" w14:textId="4B06CB79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0.55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71F4D8B" w14:textId="6ECF0232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1.82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6EEB07A" w14:textId="4B3E2E32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0.989</w:t>
            </w:r>
          </w:p>
        </w:tc>
      </w:tr>
      <w:tr w:rsidR="00943A21" w:rsidRPr="00455545" w14:paraId="079FDA15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D78E40F" w14:textId="77777777" w:rsidR="00943A21" w:rsidRPr="00455545" w:rsidRDefault="00943A21" w:rsidP="00943A21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after Jan 2014 (Ref= before)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1D1E905" w14:textId="422406BD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0.88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CE528ED" w14:textId="137C72E5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0.58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E5FEA35" w14:textId="31A99CAC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1.34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0A8D27D" w14:textId="4CC8EE61" w:rsidR="00943A21" w:rsidRPr="00943A21" w:rsidRDefault="00943A21" w:rsidP="00943A21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943A21">
              <w:rPr>
                <w:rFonts w:cs="Arial"/>
                <w:color w:val="000000"/>
                <w:sz w:val="24"/>
                <w:szCs w:val="20"/>
              </w:rPr>
              <w:t>0.549</w:t>
            </w:r>
          </w:p>
        </w:tc>
      </w:tr>
    </w:tbl>
    <w:p w14:paraId="1A7E14D9" w14:textId="77777777" w:rsidR="00943A21" w:rsidRPr="00455545" w:rsidRDefault="00943A21" w:rsidP="00943A21">
      <w:pPr>
        <w:spacing w:line="360" w:lineRule="auto"/>
        <w:rPr>
          <w:rFonts w:cs="Arial"/>
          <w:sz w:val="24"/>
          <w:szCs w:val="24"/>
          <w:lang w:val="en-US"/>
        </w:rPr>
      </w:pPr>
    </w:p>
    <w:p w14:paraId="71F28BAA" w14:textId="77777777" w:rsidR="00943A21" w:rsidRPr="00455545" w:rsidRDefault="00943A21" w:rsidP="00943A21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*complete cases only, n=19,923</w:t>
      </w:r>
    </w:p>
    <w:p w14:paraId="00E4F9DD" w14:textId="77777777" w:rsidR="00943A21" w:rsidRPr="00455545" w:rsidRDefault="00943A21" w:rsidP="00943A21">
      <w:pPr>
        <w:spacing w:line="360" w:lineRule="auto"/>
        <w:rPr>
          <w:rFonts w:cs="Arial"/>
          <w:sz w:val="24"/>
          <w:szCs w:val="24"/>
          <w:lang w:val="en-US"/>
        </w:rPr>
      </w:pPr>
    </w:p>
    <w:p w14:paraId="6B52458F" w14:textId="77777777" w:rsidR="00943A21" w:rsidRPr="00455545" w:rsidRDefault="00943A21" w:rsidP="00943A21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Abbreviations</w:t>
      </w:r>
    </w:p>
    <w:p w14:paraId="4E437A95" w14:textId="77777777" w:rsidR="00943A21" w:rsidRPr="00455545" w:rsidRDefault="00943A21" w:rsidP="00943A21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ASA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American Society of Anesthesiologists</w:t>
      </w:r>
    </w:p>
    <w:p w14:paraId="0DC28045" w14:textId="77777777" w:rsidR="00943A21" w:rsidRPr="00455545" w:rsidRDefault="00943A21" w:rsidP="00943A21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BMI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Body Mass Index</w:t>
      </w:r>
    </w:p>
    <w:p w14:paraId="79BF9E3F" w14:textId="77777777" w:rsidR="00943A21" w:rsidRPr="00455545" w:rsidRDefault="00943A21" w:rsidP="00943A21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LL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Lower limit of 95% confidence interval</w:t>
      </w:r>
    </w:p>
    <w:p w14:paraId="4726C628" w14:textId="77777777" w:rsidR="00943A21" w:rsidRPr="00455545" w:rsidRDefault="00943A21" w:rsidP="00943A21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OR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Odds Ratio</w:t>
      </w:r>
    </w:p>
    <w:p w14:paraId="358CBC55" w14:textId="77777777" w:rsidR="00943A21" w:rsidRPr="00455545" w:rsidRDefault="00943A21" w:rsidP="00943A21">
      <w:pPr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455545">
        <w:rPr>
          <w:rFonts w:cs="Arial"/>
          <w:color w:val="292526"/>
          <w:sz w:val="24"/>
          <w:szCs w:val="24"/>
          <w:lang w:val="en-US"/>
        </w:rPr>
        <w:t>SAP</w:t>
      </w:r>
      <w:r w:rsidRPr="00455545">
        <w:rPr>
          <w:rFonts w:cs="Arial"/>
          <w:color w:val="292526"/>
          <w:sz w:val="24"/>
          <w:szCs w:val="24"/>
          <w:lang w:val="en-US"/>
        </w:rPr>
        <w:tab/>
      </w:r>
      <w:r w:rsidRPr="00455545">
        <w:rPr>
          <w:rFonts w:cs="Arial"/>
          <w:color w:val="292526"/>
          <w:sz w:val="24"/>
          <w:szCs w:val="24"/>
          <w:lang w:val="en-US"/>
        </w:rPr>
        <w:tab/>
        <w:t>Surgical antimicrobial prophylaxis</w:t>
      </w:r>
    </w:p>
    <w:p w14:paraId="2A9BA465" w14:textId="7321CD83" w:rsidR="00455545" w:rsidRDefault="00943A21" w:rsidP="00943A21">
      <w:pPr>
        <w:rPr>
          <w:sz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UL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Upper limit of 95% confidence interval</w:t>
      </w:r>
      <w:r w:rsidR="00455545">
        <w:rPr>
          <w:sz w:val="24"/>
          <w:lang w:val="en-US"/>
        </w:rPr>
        <w:br w:type="page"/>
      </w:r>
    </w:p>
    <w:p w14:paraId="0D666344" w14:textId="01389EFE" w:rsidR="00281668" w:rsidRPr="00455545" w:rsidRDefault="00281668" w:rsidP="00281668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lastRenderedPageBreak/>
        <w:t xml:space="preserve">Supplementary Table </w:t>
      </w:r>
      <w:r w:rsidR="00AA5013">
        <w:rPr>
          <w:rFonts w:cs="Arial"/>
          <w:b/>
          <w:color w:val="292526"/>
          <w:sz w:val="24"/>
          <w:szCs w:val="24"/>
          <w:lang w:val="en-US"/>
        </w:rPr>
        <w:t>7</w:t>
      </w:r>
    </w:p>
    <w:p w14:paraId="2BFAF2C8" w14:textId="4107AC33" w:rsidR="00281668" w:rsidRDefault="00281668" w:rsidP="00281668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t>Adjusted Mixed Ef</w:t>
      </w:r>
      <w:r w:rsidR="00BB6052">
        <w:rPr>
          <w:rFonts w:cs="Arial"/>
          <w:b/>
          <w:color w:val="292526"/>
          <w:sz w:val="24"/>
          <w:szCs w:val="24"/>
          <w:lang w:val="en-US"/>
        </w:rPr>
        <w:t>fects Logistic Regression Model*</w:t>
      </w:r>
      <w:r w:rsidRPr="00455545">
        <w:rPr>
          <w:rFonts w:cs="Arial"/>
          <w:b/>
          <w:color w:val="292526"/>
          <w:sz w:val="24"/>
          <w:szCs w:val="24"/>
          <w:lang w:val="en-US"/>
        </w:rPr>
        <w:t xml:space="preserve"> with Surgical Site Infection as the Dependent Variable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, </w:t>
      </w:r>
      <w:r w:rsidR="00221EF4">
        <w:rPr>
          <w:rFonts w:cs="Arial"/>
          <w:b/>
          <w:color w:val="292526"/>
          <w:sz w:val="24"/>
          <w:szCs w:val="24"/>
          <w:lang w:val="en-US"/>
        </w:rPr>
        <w:t>differential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 timing windows</w:t>
      </w:r>
    </w:p>
    <w:p w14:paraId="0AA8ECC0" w14:textId="77777777" w:rsidR="00BB6052" w:rsidRPr="00455545" w:rsidRDefault="00BB6052" w:rsidP="00281668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0"/>
        <w:gridCol w:w="1039"/>
        <w:gridCol w:w="1039"/>
        <w:gridCol w:w="1039"/>
        <w:gridCol w:w="1039"/>
      </w:tblGrid>
      <w:tr w:rsidR="00281668" w:rsidRPr="00281668" w14:paraId="307400D4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F91E58D" w14:textId="77777777" w:rsidR="00281668" w:rsidRPr="00281668" w:rsidRDefault="00281668" w:rsidP="00BF712A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B202360" w14:textId="77777777" w:rsidR="00281668" w:rsidRPr="00281668" w:rsidRDefault="00281668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>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AF9C27C" w14:textId="77777777" w:rsidR="00281668" w:rsidRPr="00281668" w:rsidRDefault="00281668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>LL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AA6FA1F" w14:textId="77777777" w:rsidR="00281668" w:rsidRPr="00281668" w:rsidRDefault="00281668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>UL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2D64078" w14:textId="77777777" w:rsidR="00281668" w:rsidRPr="00281668" w:rsidRDefault="00281668" w:rsidP="00BF712A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>p</w:t>
            </w:r>
          </w:p>
        </w:tc>
      </w:tr>
      <w:tr w:rsidR="00281668" w:rsidRPr="008953ED" w14:paraId="225A8B0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5AAF82B" w14:textId="465A789E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81668">
              <w:rPr>
                <w:rFonts w:cs="Arial"/>
                <w:color w:val="000000"/>
                <w:sz w:val="24"/>
                <w:szCs w:val="24"/>
                <w:lang w:val="en-US"/>
              </w:rPr>
              <w:t>SAP administration Timing window (minutes)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AFF6F00" w14:textId="2EDF2A7F" w:rsidR="00281668" w:rsidRPr="00221EF4" w:rsidRDefault="00281668" w:rsidP="00BF712A">
            <w:pPr>
              <w:jc w:val="right"/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452239F" w14:textId="2EAC9BBB" w:rsidR="00281668" w:rsidRPr="00221EF4" w:rsidRDefault="00281668" w:rsidP="00BF712A">
            <w:pPr>
              <w:jc w:val="right"/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E2D75AF" w14:textId="00E3652A" w:rsidR="00281668" w:rsidRPr="00221EF4" w:rsidRDefault="00281668" w:rsidP="00BF712A">
            <w:pPr>
              <w:jc w:val="right"/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1089C21" w14:textId="01C86BFC" w:rsidR="00281668" w:rsidRPr="00221EF4" w:rsidRDefault="00281668" w:rsidP="00BF712A">
            <w:pPr>
              <w:jc w:val="right"/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281668" w:rsidRPr="00281668" w14:paraId="078BBFA2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9A989D9" w14:textId="14450091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21EF4">
              <w:rPr>
                <w:rFonts w:cs="Arial"/>
                <w:color w:val="000000"/>
                <w:sz w:val="24"/>
                <w:szCs w:val="24"/>
                <w:lang w:val="en-US"/>
              </w:rPr>
              <w:tab/>
            </w:r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-60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-30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-20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-10)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81A2F5C" w14:textId="723B2F0B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1.06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F97BAFA" w14:textId="0FEAC334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0.71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ED11DC" w14:textId="4DE6422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1.60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3D32DAA" w14:textId="1D070311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0.776</w:t>
            </w:r>
          </w:p>
        </w:tc>
      </w:tr>
      <w:tr w:rsidR="00281668" w:rsidRPr="00281668" w14:paraId="01772B2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07CFC83" w14:textId="6AC80154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ab/>
            </w:r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-29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-20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-20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-10)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EFECC1" w14:textId="68D32A0D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1.19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05A86AC" w14:textId="30192820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0.80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BED62A1" w14:textId="3CCCA5B9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1.75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CED94ED" w14:textId="6B16FDCC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0.391</w:t>
            </w:r>
          </w:p>
        </w:tc>
      </w:tr>
      <w:tr w:rsidR="00281668" w:rsidRPr="00281668" w14:paraId="091671C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C243A40" w14:textId="313BC0CD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ab/>
            </w:r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-9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-1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-20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-10)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4DB8F26" w14:textId="4112AD88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0.73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60FA635" w14:textId="5B52EF4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0.46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1680D68" w14:textId="328C3D54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1.15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FD71391" w14:textId="76BE027C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0.176</w:t>
            </w:r>
          </w:p>
        </w:tc>
      </w:tr>
      <w:tr w:rsidR="00281668" w:rsidRPr="00281668" w14:paraId="1E8C8605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D50988F" w14:textId="55EAB895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ab/>
            </w:r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9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-20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-10)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7F99418" w14:textId="262EDDCF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1.28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CB33728" w14:textId="722FAEC5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0.86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257DC97" w14:textId="7537D235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1.91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FB64547" w14:textId="7AAB65D5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0.221</w:t>
            </w:r>
          </w:p>
        </w:tc>
      </w:tr>
      <w:tr w:rsidR="00281668" w:rsidRPr="00281668" w14:paraId="590A6A26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1548CCB" w14:textId="161F4C0C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ab/>
            </w:r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19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-20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-10)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3AA2E2C" w14:textId="1C6E879B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2BA3371" w14:textId="5754F616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0.87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C542748" w14:textId="71718D58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1.94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373B599" w14:textId="2C4863A1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0.196</w:t>
            </w:r>
          </w:p>
        </w:tc>
      </w:tr>
      <w:tr w:rsidR="00281668" w:rsidRPr="00281668" w14:paraId="3E34FEA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370229B" w14:textId="36A3F308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ab/>
            </w:r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60 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-20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to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-10)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FEC5B0B" w14:textId="7022D84C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1.21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96D7A74" w14:textId="03D0E063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0.74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7FF9C98" w14:textId="7F3CE458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1.98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4272EA4" w14:textId="5E10EE84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0.454</w:t>
            </w:r>
          </w:p>
        </w:tc>
      </w:tr>
      <w:tr w:rsidR="00281668" w:rsidRPr="00281668" w14:paraId="43484461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FFE1D66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81668">
              <w:rPr>
                <w:rFonts w:cs="Arial"/>
                <w:color w:val="000000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2BA92A5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A988D72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9772F85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C66EABD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81668" w:rsidRPr="00281668" w14:paraId="267F6CA5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674107C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ab/>
              <w:t xml:space="preserve">30-40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DA93751" w14:textId="3CA184C3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0.77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FBC0934" w14:textId="0B6BE964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0.62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BB9BD39" w14:textId="081BC9B9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0.97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F9D096C" w14:textId="4ECF725F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0.024</w:t>
            </w:r>
          </w:p>
        </w:tc>
      </w:tr>
      <w:tr w:rsidR="00281668" w:rsidRPr="00281668" w14:paraId="10FE0A49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177CBD0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ab/>
              <w:t xml:space="preserve">&gt;40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BD2A42E" w14:textId="0D73E310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0.96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AF16CB4" w14:textId="29E0ECEB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0.64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AE3FB4C" w14:textId="1DFE0F4C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1.46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72C7E82" w14:textId="56E9671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0.866</w:t>
            </w:r>
          </w:p>
        </w:tc>
      </w:tr>
      <w:tr w:rsidR="00281668" w:rsidRPr="00281668" w14:paraId="379AAA96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CDD49D0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81668">
              <w:rPr>
                <w:rFonts w:cs="Arial"/>
                <w:color w:val="000000"/>
                <w:sz w:val="24"/>
                <w:szCs w:val="24"/>
                <w:lang w:val="en-US"/>
              </w:rPr>
              <w:t>BMI (per 1kg/m2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065B2B6" w14:textId="45E7A48E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1.05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885DD96" w14:textId="4B769B98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1.03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292ABCA" w14:textId="391BA29A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1.07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FD55E96" w14:textId="3D3A69A3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281668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281668" w:rsidRPr="00281668" w14:paraId="5010B0E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38F0D57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81668">
              <w:rPr>
                <w:rFonts w:cs="Arial"/>
                <w:color w:val="000000"/>
                <w:sz w:val="24"/>
                <w:szCs w:val="24"/>
                <w:lang w:val="en-US"/>
              </w:rPr>
              <w:t>Contaminated wound (Ref= clean, contaminated)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1FF9C11" w14:textId="709BE4CF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1.24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61333BC" w14:textId="1EE2E991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0.97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9B47AEE" w14:textId="31B75E1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1.60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BDCC8D0" w14:textId="634597C4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0.085</w:t>
            </w:r>
          </w:p>
        </w:tc>
      </w:tr>
      <w:tr w:rsidR="00281668" w:rsidRPr="00281668" w14:paraId="4DA9EEA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B603403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SAP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agent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4B82E9C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8E0D024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39DDB21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9EC69F7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81668" w:rsidRPr="00281668" w14:paraId="2DCE3F6B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B34CF1D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Cefazolin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3FA5498" w14:textId="397835FA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1.08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58C0284" w14:textId="5F56C07A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0.50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7495DBD" w14:textId="3D78B77A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2.33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49E090E" w14:textId="012B75BE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0.854</w:t>
            </w:r>
          </w:p>
        </w:tc>
      </w:tr>
      <w:tr w:rsidR="00281668" w:rsidRPr="00281668" w14:paraId="30A31DD6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C63C3D6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Ceftriaxone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5CCC05" w14:textId="601A24D0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1.24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0BCF81" w14:textId="1FB318F0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0.54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1247316" w14:textId="3B6B4E2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2.88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E5FEA0F" w14:textId="471A5D6B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0.613</w:t>
            </w:r>
          </w:p>
        </w:tc>
      </w:tr>
      <w:tr w:rsidR="00281668" w:rsidRPr="00281668" w14:paraId="736CA7E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CBC7327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Cefuroxime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49AAC42" w14:textId="6C2F2F8B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1.20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CCF3B04" w14:textId="53805195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0.55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17D687" w14:textId="6E13A125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2.60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E8DDD3A" w14:textId="3B62F858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0.651</w:t>
            </w:r>
          </w:p>
        </w:tc>
      </w:tr>
      <w:tr w:rsidR="00281668" w:rsidRPr="00281668" w14:paraId="6FBA46B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A730F3B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81668">
              <w:rPr>
                <w:rFonts w:cs="Arial"/>
                <w:color w:val="000000"/>
                <w:sz w:val="24"/>
                <w:szCs w:val="24"/>
                <w:lang w:val="en-US"/>
              </w:rPr>
              <w:t>Elective surgery (Ref= emergent)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B1C2613" w14:textId="0AFA886C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0.50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ED6000" w14:textId="49A58CEE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0.39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A88A336" w14:textId="2E008326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0.65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6EA25D5" w14:textId="32A594F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281668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281668" w:rsidRPr="00281668" w14:paraId="7F3EA46E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8373790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>ASA Score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95B76F0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4EEB70C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4F10360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D1B66AB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81668" w:rsidRPr="00281668" w14:paraId="524318B3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13708E6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81668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2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75D199F" w14:textId="2B847FB8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1.29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9ACE033" w14:textId="32EEA92F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0.96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821CC88" w14:textId="2A69BEB4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1.73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3B06C99" w14:textId="7D0CB913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0.089</w:t>
            </w:r>
          </w:p>
        </w:tc>
      </w:tr>
      <w:tr w:rsidR="00281668" w:rsidRPr="00281668" w14:paraId="58462CF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3177340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81668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3/4/5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5AD517D" w14:textId="6472B55D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1.02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51C1056" w14:textId="0A49810E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0.59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0AB8A9B" w14:textId="37B556E2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1.75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F15492" w14:textId="317438C2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0.943</w:t>
            </w:r>
          </w:p>
        </w:tc>
      </w:tr>
      <w:tr w:rsidR="00281668" w:rsidRPr="00281668" w14:paraId="6C4B974D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7380E52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81668">
              <w:rPr>
                <w:rFonts w:cs="Arial"/>
                <w:color w:val="000000"/>
                <w:sz w:val="24"/>
                <w:szCs w:val="24"/>
                <w:lang w:val="en-US"/>
              </w:rPr>
              <w:t>Procedure duration (per 30 minutes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C8A2CAA" w14:textId="1C66A3ED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1.24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BE05D89" w14:textId="57B7614B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1.05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9711A33" w14:textId="26992441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1.48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306F0AA" w14:textId="0197CBFB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0.013</w:t>
            </w:r>
          </w:p>
        </w:tc>
      </w:tr>
      <w:tr w:rsidR="00281668" w:rsidRPr="00281668" w14:paraId="6E5AF7FD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AF85465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Hospital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bed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3CA5E11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876E91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7A999F3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083E0FC" w14:textId="77777777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81668" w:rsidRPr="00281668" w14:paraId="5870DA88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2E899F3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ab/>
              <w:t>200-499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066CEA1" w14:textId="374CBB3F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1.41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311B7AE" w14:textId="54B426F6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0.92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9C042BC" w14:textId="39C268EF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2.15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FCD0CCC" w14:textId="2CA9DEDF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0.113</w:t>
            </w:r>
          </w:p>
        </w:tc>
      </w:tr>
      <w:tr w:rsidR="00281668" w:rsidRPr="00281668" w14:paraId="35F1757C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C7C66DF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4"/>
              </w:rPr>
              <w:tab/>
              <w:t>500+ (</w:t>
            </w:r>
            <w:proofErr w:type="spellStart"/>
            <w:r w:rsidRPr="00281668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281668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B83868D" w14:textId="746249FC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1.24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FCDADB6" w14:textId="6EEA307E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0.75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08DD477" w14:textId="7AD348B4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2.05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C1CBFA8" w14:textId="0C0F3184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0.410</w:t>
            </w:r>
          </w:p>
        </w:tc>
      </w:tr>
      <w:tr w:rsidR="00281668" w:rsidRPr="00281668" w14:paraId="50D6E6F7" w14:textId="77777777" w:rsidTr="00BF712A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B34EDA4" w14:textId="77777777" w:rsidR="00281668" w:rsidRPr="00281668" w:rsidRDefault="00281668" w:rsidP="00281668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281668">
              <w:rPr>
                <w:rFonts w:cs="Arial"/>
                <w:color w:val="000000"/>
                <w:sz w:val="24"/>
                <w:szCs w:val="24"/>
                <w:lang w:val="en-US"/>
              </w:rPr>
              <w:t>Procedure after Jan 2014 (Ref= before)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88D6D05" w14:textId="09AD6E73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0.96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49C1463" w14:textId="1E588330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0.68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2C6DCF3" w14:textId="532BFB7E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1.35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2173EF5" w14:textId="3624BC21" w:rsidR="00281668" w:rsidRPr="00281668" w:rsidRDefault="00281668" w:rsidP="00281668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81668">
              <w:rPr>
                <w:rFonts w:cs="Arial"/>
                <w:color w:val="000000"/>
                <w:sz w:val="24"/>
                <w:szCs w:val="20"/>
              </w:rPr>
              <w:t>0.805</w:t>
            </w:r>
          </w:p>
        </w:tc>
      </w:tr>
    </w:tbl>
    <w:p w14:paraId="682B44F2" w14:textId="7792E6EA" w:rsidR="00BB6052" w:rsidRDefault="00BB6052" w:rsidP="00BB6052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*complete cases only, n=48,995</w:t>
      </w:r>
    </w:p>
    <w:p w14:paraId="038CC385" w14:textId="77777777" w:rsidR="00BB6052" w:rsidRDefault="00BB6052" w:rsidP="00281668">
      <w:pPr>
        <w:spacing w:line="360" w:lineRule="auto"/>
        <w:rPr>
          <w:rFonts w:cs="Arial"/>
          <w:sz w:val="24"/>
          <w:szCs w:val="24"/>
          <w:lang w:val="en-US"/>
        </w:rPr>
      </w:pPr>
    </w:p>
    <w:p w14:paraId="641644AF" w14:textId="57D4389D" w:rsidR="00281668" w:rsidRPr="00455545" w:rsidRDefault="00281668" w:rsidP="00281668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Abbreviations</w:t>
      </w:r>
    </w:p>
    <w:p w14:paraId="4555E802" w14:textId="77777777" w:rsidR="00281668" w:rsidRPr="00455545" w:rsidRDefault="00281668" w:rsidP="00281668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ASA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American Society of Anesthesiologists</w:t>
      </w:r>
    </w:p>
    <w:p w14:paraId="0BB266ED" w14:textId="77777777" w:rsidR="00281668" w:rsidRPr="00455545" w:rsidRDefault="00281668" w:rsidP="00281668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BMI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Body Mass Index</w:t>
      </w:r>
    </w:p>
    <w:p w14:paraId="56234F8A" w14:textId="77777777" w:rsidR="00281668" w:rsidRPr="00455545" w:rsidRDefault="00281668" w:rsidP="00281668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LL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Lower limit of 95% confidence interval</w:t>
      </w:r>
    </w:p>
    <w:p w14:paraId="23AF38E0" w14:textId="77777777" w:rsidR="00281668" w:rsidRPr="00455545" w:rsidRDefault="00281668" w:rsidP="00281668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OR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Odds Ratio</w:t>
      </w:r>
    </w:p>
    <w:p w14:paraId="1425B7C1" w14:textId="77777777" w:rsidR="00281668" w:rsidRPr="00455545" w:rsidRDefault="00281668" w:rsidP="00281668">
      <w:pPr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455545">
        <w:rPr>
          <w:rFonts w:cs="Arial"/>
          <w:color w:val="292526"/>
          <w:sz w:val="24"/>
          <w:szCs w:val="24"/>
          <w:lang w:val="en-US"/>
        </w:rPr>
        <w:t>SAP</w:t>
      </w:r>
      <w:r w:rsidRPr="00455545">
        <w:rPr>
          <w:rFonts w:cs="Arial"/>
          <w:color w:val="292526"/>
          <w:sz w:val="24"/>
          <w:szCs w:val="24"/>
          <w:lang w:val="en-US"/>
        </w:rPr>
        <w:tab/>
      </w:r>
      <w:r w:rsidRPr="00455545">
        <w:rPr>
          <w:rFonts w:cs="Arial"/>
          <w:color w:val="292526"/>
          <w:sz w:val="24"/>
          <w:szCs w:val="24"/>
          <w:lang w:val="en-US"/>
        </w:rPr>
        <w:tab/>
        <w:t>Surgical antimicrobial prophylaxis</w:t>
      </w:r>
    </w:p>
    <w:p w14:paraId="60A35D24" w14:textId="35A81272" w:rsidR="00C14862" w:rsidRDefault="00281668">
      <w:pPr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UL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Upper limit of 95% confidence interval</w:t>
      </w:r>
      <w:r w:rsidR="00C14862">
        <w:rPr>
          <w:rFonts w:cs="Arial"/>
          <w:sz w:val="24"/>
          <w:szCs w:val="24"/>
          <w:lang w:val="en-US"/>
        </w:rPr>
        <w:br w:type="page"/>
      </w:r>
    </w:p>
    <w:p w14:paraId="33509879" w14:textId="34C4A31F" w:rsidR="00C14862" w:rsidRPr="00455545" w:rsidRDefault="00C14862" w:rsidP="00C14862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lastRenderedPageBreak/>
        <w:t xml:space="preserve">Supplementary Table </w:t>
      </w:r>
      <w:r w:rsidR="00AA5013">
        <w:rPr>
          <w:rFonts w:cs="Arial"/>
          <w:b/>
          <w:color w:val="292526"/>
          <w:sz w:val="24"/>
          <w:szCs w:val="24"/>
          <w:lang w:val="en-US"/>
        </w:rPr>
        <w:t>8</w:t>
      </w:r>
    </w:p>
    <w:p w14:paraId="35F61646" w14:textId="236CE170" w:rsidR="00C14862" w:rsidRPr="00455545" w:rsidRDefault="00C14862" w:rsidP="00C14862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t>Adjusted Mixed Effects Logistic Regression Model with Surgical Site Infection as the Dependent Variable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, with </w:t>
      </w:r>
      <w:r w:rsidRPr="00BF712A">
        <w:rPr>
          <w:rFonts w:cs="Arial"/>
          <w:b/>
          <w:color w:val="292526"/>
          <w:sz w:val="24"/>
          <w:szCs w:val="24"/>
          <w:lang w:val="en-US"/>
        </w:rPr>
        <w:t>administered SAP in &gt;90% of procedures per hospital either before or after incision the adjusted OR of SSI risk</w:t>
      </w:r>
    </w:p>
    <w:p w14:paraId="3CC15DBC" w14:textId="77777777" w:rsidR="00C14862" w:rsidRPr="00455545" w:rsidRDefault="00C14862" w:rsidP="00C14862">
      <w:pPr>
        <w:spacing w:line="360" w:lineRule="auto"/>
        <w:rPr>
          <w:rFonts w:cs="Arial"/>
          <w:sz w:val="24"/>
          <w:szCs w:val="24"/>
          <w:lang w:val="en-US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0"/>
        <w:gridCol w:w="1039"/>
        <w:gridCol w:w="1039"/>
        <w:gridCol w:w="1039"/>
        <w:gridCol w:w="1039"/>
      </w:tblGrid>
      <w:tr w:rsidR="00C14862" w:rsidRPr="00455545" w14:paraId="4CFE3D70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135DB1F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A242EB1" w14:textId="77777777" w:rsidR="00C14862" w:rsidRPr="00455545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92034DD" w14:textId="77777777" w:rsidR="00C14862" w:rsidRPr="00455545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LL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398BFBA" w14:textId="77777777" w:rsidR="00C14862" w:rsidRPr="00455545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UL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6001A51" w14:textId="77777777" w:rsidR="00C14862" w:rsidRPr="00455545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p</w:t>
            </w:r>
          </w:p>
        </w:tc>
      </w:tr>
      <w:tr w:rsidR="00C14862" w:rsidRPr="00455545" w14:paraId="3085BEEA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087CB60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SAP administration after cord clamping (Ref= before incision)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4920BFA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0.84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1E23116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0.54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D820CD6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1331A53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0.435</w:t>
            </w:r>
          </w:p>
        </w:tc>
      </w:tr>
      <w:tr w:rsidR="00C14862" w:rsidRPr="00455545" w14:paraId="64C00A12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5F9EBE8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DBCF0A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EA28F79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D66CA74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B71B881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C14862" w:rsidRPr="00455545" w14:paraId="162FB6C7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64F533E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30-40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C395149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0.84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DF0163D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0.63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E920F41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1.13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4601C70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0.257</w:t>
            </w:r>
          </w:p>
        </w:tc>
      </w:tr>
      <w:tr w:rsidR="00C14862" w:rsidRPr="00455545" w14:paraId="25BCF278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F83ABB6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&gt;40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95F4088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0.78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63B6BF6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0.44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0A98BF2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1.40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36A72A6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0.413</w:t>
            </w:r>
          </w:p>
        </w:tc>
      </w:tr>
      <w:tr w:rsidR="00C14862" w:rsidRPr="00455545" w14:paraId="4B0E42CC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CAEB25A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Contaminated wound (Ref= clean, contaminated)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4FD0F8F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B4AAF79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0.93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B3A9C96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1.81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295E210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0.126</w:t>
            </w:r>
          </w:p>
        </w:tc>
      </w:tr>
      <w:tr w:rsidR="00C14862" w:rsidRPr="00455545" w14:paraId="234A20EE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D2574C8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SAP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agent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0FE2A59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1AB5E64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650F5CD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AF27A49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C14862" w:rsidRPr="00455545" w14:paraId="29B760F3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DDE1F34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Cefazolin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D5FF86F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0.60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5CAC5EA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0.28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178B22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1.29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5416B1F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0.192</w:t>
            </w:r>
          </w:p>
        </w:tc>
      </w:tr>
      <w:tr w:rsidR="00C14862" w:rsidRPr="00455545" w14:paraId="1F132EDC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B0F1833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Ceftriaxone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D205923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0.43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D0849E4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0.21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2076FD1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0.89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2598369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0.023</w:t>
            </w:r>
          </w:p>
        </w:tc>
      </w:tr>
      <w:tr w:rsidR="00C14862" w:rsidRPr="00455545" w14:paraId="7D31F0B7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DF96DFC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Cefuroxime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4FD4200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0.60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2D9D198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94A74A9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1.21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86A32F6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0.154</w:t>
            </w:r>
          </w:p>
        </w:tc>
      </w:tr>
      <w:tr w:rsidR="00C14862" w:rsidRPr="00455545" w14:paraId="38EA9E0B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FEC8527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Elective surgery (Ref= emergent)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BD1FEE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0.56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57EC38F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0.41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B20ED1C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0.78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93532CC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BF712A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C14862" w:rsidRPr="00455545" w14:paraId="4C912DA8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BBDCEFC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ASA Score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BBA5BDB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762D73F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5E85AF0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DF574DD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C14862" w:rsidRPr="00455545" w14:paraId="611D184F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8916B1B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2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DC6EC48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1.11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3638190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0.78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B6E5172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1.57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2375DFA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0.559</w:t>
            </w:r>
          </w:p>
        </w:tc>
      </w:tr>
      <w:tr w:rsidR="00C14862" w:rsidRPr="00455545" w14:paraId="25DB56F9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43A7C65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3/4/5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2C30589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0.97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EB82040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0.49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8BA1C08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1.91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6D21E25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0.928</w:t>
            </w:r>
          </w:p>
        </w:tc>
      </w:tr>
      <w:tr w:rsidR="00C14862" w:rsidRPr="00455545" w14:paraId="0874FA60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AA446A7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duration (per 30 minutes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B375759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1.02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1ED3A3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0.81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AA9FA0C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1.29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5EA4C12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0.872</w:t>
            </w:r>
          </w:p>
        </w:tc>
      </w:tr>
      <w:tr w:rsidR="00C14862" w:rsidRPr="00455545" w14:paraId="447076D6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AB5F252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Hospital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bed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11DE52C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2ED70FE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A14C054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92325DE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C14862" w:rsidRPr="00455545" w14:paraId="37F5F266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98BCAA2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200-499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2E968FD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1.22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F6D9E54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0.82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B5FF66D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1.80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B7D7B75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0.326</w:t>
            </w:r>
          </w:p>
        </w:tc>
      </w:tr>
      <w:tr w:rsidR="00C14862" w:rsidRPr="00455545" w14:paraId="23303A0D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161040D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500+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1E54E20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1.56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4F2EE94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0.92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6B76C26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2.64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5BCB31D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0.095</w:t>
            </w:r>
          </w:p>
        </w:tc>
      </w:tr>
      <w:tr w:rsidR="00C14862" w:rsidRPr="00455545" w14:paraId="6CC16402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C2FC863" w14:textId="77777777" w:rsidR="00C14862" w:rsidRPr="00455545" w:rsidRDefault="00C14862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after Jan 2014 (Ref= before)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0273244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1.33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AC02C4D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0.88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9705864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2.01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5FBED0A" w14:textId="77777777" w:rsidR="00C14862" w:rsidRPr="00BF712A" w:rsidRDefault="00C14862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BF712A">
              <w:rPr>
                <w:rFonts w:cs="Arial"/>
                <w:color w:val="000000"/>
                <w:sz w:val="24"/>
                <w:szCs w:val="20"/>
              </w:rPr>
              <w:t>0.177</w:t>
            </w:r>
          </w:p>
        </w:tc>
      </w:tr>
    </w:tbl>
    <w:p w14:paraId="52269697" w14:textId="33E6BF3B" w:rsidR="00C14862" w:rsidRPr="00455545" w:rsidRDefault="00E8393F" w:rsidP="00C14862">
      <w:pPr>
        <w:spacing w:line="360" w:lineRule="auto"/>
        <w:rPr>
          <w:rFonts w:cs="Arial"/>
          <w:sz w:val="24"/>
          <w:szCs w:val="24"/>
          <w:lang w:val="en-US"/>
        </w:rPr>
      </w:pPr>
      <w:r>
        <w:rPr>
          <w:sz w:val="24"/>
          <w:lang w:val="en-US"/>
        </w:rPr>
        <w:t>*complete cases only, n=</w:t>
      </w:r>
      <w:r>
        <w:rPr>
          <w:sz w:val="24"/>
          <w:lang w:val="en-US"/>
        </w:rPr>
        <w:t>13</w:t>
      </w:r>
      <w:r>
        <w:rPr>
          <w:sz w:val="24"/>
          <w:lang w:val="en-US"/>
        </w:rPr>
        <w:t>,</w:t>
      </w:r>
      <w:r>
        <w:rPr>
          <w:sz w:val="24"/>
          <w:lang w:val="en-US"/>
        </w:rPr>
        <w:t>614</w:t>
      </w:r>
    </w:p>
    <w:p w14:paraId="2D6BEE0E" w14:textId="77777777" w:rsidR="00C14862" w:rsidRPr="00455545" w:rsidRDefault="00C14862" w:rsidP="00C14862">
      <w:pPr>
        <w:spacing w:line="360" w:lineRule="auto"/>
        <w:rPr>
          <w:rFonts w:cs="Arial"/>
          <w:sz w:val="24"/>
          <w:szCs w:val="24"/>
          <w:lang w:val="en-US"/>
        </w:rPr>
      </w:pPr>
    </w:p>
    <w:p w14:paraId="209868B4" w14:textId="77777777" w:rsidR="00C14862" w:rsidRPr="00455545" w:rsidRDefault="00C14862" w:rsidP="00C14862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Abbreviations</w:t>
      </w:r>
    </w:p>
    <w:p w14:paraId="11F57E29" w14:textId="77777777" w:rsidR="00C14862" w:rsidRPr="00455545" w:rsidRDefault="00C14862" w:rsidP="00C14862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ASA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American Society of Anesthesiologists</w:t>
      </w:r>
    </w:p>
    <w:p w14:paraId="11F5AA49" w14:textId="77777777" w:rsidR="00C14862" w:rsidRPr="00455545" w:rsidRDefault="00C14862" w:rsidP="00C14862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LL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Lower limit of 95% confidence interval</w:t>
      </w:r>
    </w:p>
    <w:p w14:paraId="18927FA0" w14:textId="77777777" w:rsidR="00C14862" w:rsidRPr="00455545" w:rsidRDefault="00C14862" w:rsidP="00C14862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OR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Odds Ratio</w:t>
      </w:r>
    </w:p>
    <w:p w14:paraId="4736CD14" w14:textId="77777777" w:rsidR="00C14862" w:rsidRPr="00455545" w:rsidRDefault="00C14862" w:rsidP="00C14862">
      <w:pPr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455545">
        <w:rPr>
          <w:rFonts w:cs="Arial"/>
          <w:color w:val="292526"/>
          <w:sz w:val="24"/>
          <w:szCs w:val="24"/>
          <w:lang w:val="en-US"/>
        </w:rPr>
        <w:t>SAP</w:t>
      </w:r>
      <w:r w:rsidRPr="00455545">
        <w:rPr>
          <w:rFonts w:cs="Arial"/>
          <w:color w:val="292526"/>
          <w:sz w:val="24"/>
          <w:szCs w:val="24"/>
          <w:lang w:val="en-US"/>
        </w:rPr>
        <w:tab/>
      </w:r>
      <w:r w:rsidRPr="00455545">
        <w:rPr>
          <w:rFonts w:cs="Arial"/>
          <w:color w:val="292526"/>
          <w:sz w:val="24"/>
          <w:szCs w:val="24"/>
          <w:lang w:val="en-US"/>
        </w:rPr>
        <w:tab/>
        <w:t>Surgical antimicrobial prophylaxis</w:t>
      </w:r>
    </w:p>
    <w:p w14:paraId="5EE8BB28" w14:textId="1C665BB3" w:rsidR="00C14862" w:rsidRDefault="00C14862" w:rsidP="00C14862">
      <w:pPr>
        <w:rPr>
          <w:sz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UL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Upper limit of 95% confidence interval</w:t>
      </w:r>
      <w:r>
        <w:rPr>
          <w:sz w:val="24"/>
          <w:lang w:val="en-US"/>
        </w:rPr>
        <w:br w:type="page"/>
      </w:r>
    </w:p>
    <w:p w14:paraId="65A1F2D7" w14:textId="7A701ECA" w:rsidR="00235A9C" w:rsidRPr="00455545" w:rsidRDefault="00235A9C" w:rsidP="00235A9C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lastRenderedPageBreak/>
        <w:t xml:space="preserve">Supplementary Table </w:t>
      </w:r>
      <w:r w:rsidR="00AA5013">
        <w:rPr>
          <w:rFonts w:cs="Arial"/>
          <w:b/>
          <w:color w:val="292526"/>
          <w:sz w:val="24"/>
          <w:szCs w:val="24"/>
          <w:lang w:val="en-US"/>
        </w:rPr>
        <w:t>9</w:t>
      </w:r>
    </w:p>
    <w:p w14:paraId="10EE00E5" w14:textId="31CCBCE6" w:rsidR="00235A9C" w:rsidRPr="00455545" w:rsidRDefault="00235A9C" w:rsidP="00235A9C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t>Adjusted Mixed Effects Logistic Regression Model with Surgical Site Infection as the Dependent Variable</w:t>
      </w:r>
      <w:r>
        <w:rPr>
          <w:rFonts w:cs="Arial"/>
          <w:b/>
          <w:color w:val="292526"/>
          <w:sz w:val="24"/>
          <w:szCs w:val="24"/>
          <w:lang w:val="en-US"/>
        </w:rPr>
        <w:t>,</w:t>
      </w:r>
      <w:r w:rsidRPr="00235A9C">
        <w:rPr>
          <w:sz w:val="24"/>
          <w:lang w:val="en-US"/>
        </w:rPr>
        <w:t xml:space="preserve"> </w:t>
      </w:r>
      <w:r w:rsidRPr="00235A9C">
        <w:rPr>
          <w:rFonts w:cs="Arial"/>
          <w:b/>
          <w:color w:val="292526"/>
          <w:sz w:val="24"/>
          <w:szCs w:val="24"/>
          <w:lang w:val="en-US"/>
        </w:rPr>
        <w:t>excluding the 1</w:t>
      </w:r>
      <w:r w:rsidR="00E8393F">
        <w:rPr>
          <w:rFonts w:cs="Arial"/>
          <w:b/>
          <w:color w:val="292526"/>
          <w:sz w:val="24"/>
          <w:szCs w:val="24"/>
          <w:lang w:val="en-US"/>
        </w:rPr>
        <w:t>7</w:t>
      </w:r>
      <w:r w:rsidRPr="00235A9C">
        <w:rPr>
          <w:rFonts w:cs="Arial"/>
          <w:b/>
          <w:color w:val="292526"/>
          <w:sz w:val="24"/>
          <w:szCs w:val="24"/>
          <w:lang w:val="en-US"/>
        </w:rPr>
        <w:t>’</w:t>
      </w:r>
      <w:r w:rsidR="00E8393F">
        <w:rPr>
          <w:rFonts w:cs="Arial"/>
          <w:b/>
          <w:color w:val="292526"/>
          <w:sz w:val="24"/>
          <w:szCs w:val="24"/>
          <w:lang w:val="en-US"/>
        </w:rPr>
        <w:t>205</w:t>
      </w:r>
      <w:r w:rsidRPr="00235A9C">
        <w:rPr>
          <w:rFonts w:cs="Arial"/>
          <w:b/>
          <w:color w:val="292526"/>
          <w:sz w:val="24"/>
          <w:szCs w:val="24"/>
          <w:lang w:val="en-US"/>
        </w:rPr>
        <w:t xml:space="preserve"> patients that received SAP within 10min after incision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 </w:t>
      </w:r>
    </w:p>
    <w:p w14:paraId="15A4FC0E" w14:textId="77777777" w:rsidR="00235A9C" w:rsidRPr="00455545" w:rsidRDefault="00235A9C" w:rsidP="00235A9C">
      <w:pPr>
        <w:spacing w:line="360" w:lineRule="auto"/>
        <w:rPr>
          <w:rFonts w:cs="Arial"/>
          <w:sz w:val="24"/>
          <w:szCs w:val="24"/>
          <w:lang w:val="en-US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0"/>
        <w:gridCol w:w="1039"/>
        <w:gridCol w:w="1039"/>
        <w:gridCol w:w="1039"/>
        <w:gridCol w:w="1039"/>
      </w:tblGrid>
      <w:tr w:rsidR="00235A9C" w:rsidRPr="00455545" w14:paraId="381F257B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56654AA" w14:textId="77777777" w:rsidR="00235A9C" w:rsidRPr="00455545" w:rsidRDefault="00235A9C" w:rsidP="00BB6052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1CAE4B5" w14:textId="77777777" w:rsidR="00235A9C" w:rsidRPr="00455545" w:rsidRDefault="00235A9C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FB4E3C6" w14:textId="77777777" w:rsidR="00235A9C" w:rsidRPr="00455545" w:rsidRDefault="00235A9C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LL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992EBB0" w14:textId="77777777" w:rsidR="00235A9C" w:rsidRPr="00455545" w:rsidRDefault="00235A9C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UL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46880BA" w14:textId="77777777" w:rsidR="00235A9C" w:rsidRPr="00455545" w:rsidRDefault="00235A9C" w:rsidP="00BB6052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p</w:t>
            </w:r>
          </w:p>
        </w:tc>
      </w:tr>
      <w:tr w:rsidR="00235A9C" w:rsidRPr="00455545" w14:paraId="21824A6B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DEDA538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SAP administration after cord clamping (Ref= before incision)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0E81E66" w14:textId="00E055F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1.10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3E30CB8" w14:textId="3862FCA4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0.87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86BA444" w14:textId="62348039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1.38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489B219" w14:textId="0154488A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0.420</w:t>
            </w:r>
          </w:p>
        </w:tc>
      </w:tr>
      <w:tr w:rsidR="00235A9C" w:rsidRPr="00455545" w14:paraId="30A260E4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E6D9C7A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E18B13C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4543E7C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EEE0644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C735C22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35A9C" w:rsidRPr="00455545" w14:paraId="22961098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06BCAD1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30-40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250926A" w14:textId="63F9BA22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0.80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80DA1DC" w14:textId="3EF9C13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0.67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E0734FD" w14:textId="66653E83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0.96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5888D00" w14:textId="32AE39C0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0.017</w:t>
            </w:r>
          </w:p>
        </w:tc>
      </w:tr>
      <w:tr w:rsidR="00235A9C" w:rsidRPr="00455545" w14:paraId="30601A8E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20757A8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 xml:space="preserve">&gt;40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&lt;30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years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EBAA9F7" w14:textId="152F9F66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0.85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A172BCA" w14:textId="0718DA7B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0.60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5F7D406" w14:textId="23D2925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1.20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F8DDCE4" w14:textId="706A431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0.352</w:t>
            </w:r>
          </w:p>
        </w:tc>
      </w:tr>
      <w:tr w:rsidR="00235A9C" w:rsidRPr="00455545" w14:paraId="7F483580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1E779A6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Contaminated wound (Ref= clean, contaminated)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832BAC2" w14:textId="122FE441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1.27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D337C38" w14:textId="081BDBD0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1.04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B313EB8" w14:textId="50E2A49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1.56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B3FF289" w14:textId="6AA3C60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0.021</w:t>
            </w:r>
          </w:p>
        </w:tc>
      </w:tr>
      <w:tr w:rsidR="00235A9C" w:rsidRPr="00455545" w14:paraId="21149449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10397780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SAP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agent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7AA10B1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24F09B4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D340918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04DBB3A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35A9C" w:rsidRPr="00455545" w14:paraId="4878563D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2D8983CC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Cefazolin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F91E355" w14:textId="039CA94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1.08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ACAEC86" w14:textId="22F3799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0.67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5E0B6D0" w14:textId="533BC58B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1.74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8D1ECDB" w14:textId="6A74A454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0.754</w:t>
            </w:r>
          </w:p>
        </w:tc>
      </w:tr>
      <w:tr w:rsidR="00235A9C" w:rsidRPr="00455545" w14:paraId="7A061DE8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B914357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Ceftriaxone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ED15100" w14:textId="4A5B94D0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0.96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F1D3228" w14:textId="6F92A89A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0.52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E1A1B78" w14:textId="076E10EC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1.78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A9CBCDC" w14:textId="24A20DEC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0.901</w:t>
            </w:r>
          </w:p>
        </w:tc>
      </w:tr>
      <w:tr w:rsidR="00235A9C" w:rsidRPr="00455545" w14:paraId="5F12E099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7B65340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Cefuroxime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Amoxicillin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/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clavulanate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8A4B5C4" w14:textId="39C655B1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0.97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1DDC8D1" w14:textId="05649064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0.62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46DBEA3" w14:textId="7B98C692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1.52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1373C59" w14:textId="34B93EB8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0.898</w:t>
            </w:r>
          </w:p>
        </w:tc>
      </w:tr>
      <w:tr w:rsidR="00235A9C" w:rsidRPr="00455545" w14:paraId="782BE9CB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23F253F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Elective surgery (Ref= emergent)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B84CFA7" w14:textId="5FC03BA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0.58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11F3DEB" w14:textId="3AC1A4CC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0.47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6972AC7" w14:textId="5F6165AC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0.70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050D5EE" w14:textId="1233A30A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235A9C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235A9C" w:rsidRPr="00455545" w14:paraId="758AB4C4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7B504E3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>ASA Score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68940ED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A8C6A03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7CBCB7B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04A1815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35A9C" w:rsidRPr="00455545" w14:paraId="0B1F1C25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6545CCEB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2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1D34E2E" w14:textId="0B62C5D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1.15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26B0962" w14:textId="7A490956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0.91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F53EA2A" w14:textId="6E8E0DAE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1.46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14B26E0" w14:textId="22819004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0.252</w:t>
            </w:r>
          </w:p>
        </w:tc>
      </w:tr>
      <w:tr w:rsidR="00235A9C" w:rsidRPr="00455545" w14:paraId="227C12B0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38776D5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ab/>
              <w:t>ASA 3/4/5 (Ref= ASA 1)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EE6967B" w14:textId="1B311BC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1.38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F27C301" w14:textId="09A9B1C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0.94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370BA6F" w14:textId="5999AA40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2.03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6ACE939" w14:textId="68C12F8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0.105</w:t>
            </w:r>
          </w:p>
        </w:tc>
      </w:tr>
      <w:tr w:rsidR="00235A9C" w:rsidRPr="00455545" w14:paraId="7F5429B4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0CE5C1C2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duration (per 30 minutes increase)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546DE74" w14:textId="765A1BD2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1.34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AD10412" w14:textId="2A444FDA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1.18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F961102" w14:textId="48CC5FA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1.53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B177E46" w14:textId="06C8CB25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0"/>
              </w:rPr>
              <w:t>&lt;</w:t>
            </w:r>
            <w:r w:rsidRPr="00235A9C">
              <w:rPr>
                <w:rFonts w:cs="Arial"/>
                <w:color w:val="000000"/>
                <w:sz w:val="24"/>
                <w:szCs w:val="20"/>
              </w:rPr>
              <w:t>0.00</w:t>
            </w:r>
            <w:r>
              <w:rPr>
                <w:rFonts w:cs="Arial"/>
                <w:color w:val="000000"/>
                <w:sz w:val="24"/>
                <w:szCs w:val="20"/>
              </w:rPr>
              <w:t>1</w:t>
            </w:r>
          </w:p>
        </w:tc>
      </w:tr>
      <w:tr w:rsidR="00235A9C" w:rsidRPr="00455545" w14:paraId="422987D8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5AD0DC58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Hospital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bed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9A202D9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754015E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CC55860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9DC43FF" w14:textId="7777777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35A9C" w:rsidRPr="00455545" w14:paraId="735785E2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4E4D4D1F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200-499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6948E6F" w14:textId="0C7E6C1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C28E895" w14:textId="30B21083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0.96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86F4EB5" w14:textId="6A62E5C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1.76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12B4089" w14:textId="36833F7F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0.092</w:t>
            </w:r>
          </w:p>
        </w:tc>
      </w:tr>
      <w:tr w:rsidR="00235A9C" w:rsidRPr="00455545" w14:paraId="04CCB670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7FB81F31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</w:rPr>
            </w:pPr>
            <w:r w:rsidRPr="00455545">
              <w:rPr>
                <w:rFonts w:cs="Arial"/>
                <w:color w:val="000000"/>
                <w:sz w:val="24"/>
                <w:szCs w:val="24"/>
              </w:rPr>
              <w:tab/>
              <w:t>500+ (</w:t>
            </w:r>
            <w:proofErr w:type="spellStart"/>
            <w:r w:rsidRPr="00455545">
              <w:rPr>
                <w:rFonts w:cs="Arial"/>
                <w:color w:val="000000"/>
                <w:sz w:val="24"/>
                <w:szCs w:val="24"/>
              </w:rPr>
              <w:t>Ref</w:t>
            </w:r>
            <w:proofErr w:type="spellEnd"/>
            <w:r w:rsidRPr="00455545">
              <w:rPr>
                <w:rFonts w:cs="Arial"/>
                <w:color w:val="000000"/>
                <w:sz w:val="24"/>
                <w:szCs w:val="24"/>
              </w:rPr>
              <w:t xml:space="preserve"> = &lt;200)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5919C5A" w14:textId="63694BC0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1.26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E2804C8" w14:textId="69B86C8E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0.83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04C4F8F" w14:textId="479E117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1.93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A951829" w14:textId="44C2C6FD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0.278</w:t>
            </w:r>
          </w:p>
        </w:tc>
      </w:tr>
      <w:tr w:rsidR="00235A9C" w:rsidRPr="00455545" w14:paraId="4BA29FFD" w14:textId="77777777" w:rsidTr="00BB6052">
        <w:trPr>
          <w:trHeight w:val="264"/>
        </w:trPr>
        <w:tc>
          <w:tcPr>
            <w:tcW w:w="5570" w:type="dxa"/>
            <w:shd w:val="clear" w:color="auto" w:fill="auto"/>
            <w:noWrap/>
            <w:vAlign w:val="bottom"/>
          </w:tcPr>
          <w:p w14:paraId="3C7F9C7D" w14:textId="77777777" w:rsidR="00235A9C" w:rsidRPr="00455545" w:rsidRDefault="00235A9C" w:rsidP="00235A9C">
            <w:pPr>
              <w:tabs>
                <w:tab w:val="left" w:pos="260"/>
              </w:tabs>
              <w:rPr>
                <w:rFonts w:cs="Arial"/>
                <w:color w:val="000000"/>
                <w:sz w:val="24"/>
                <w:szCs w:val="24"/>
                <w:lang w:val="en-US"/>
              </w:rPr>
            </w:pPr>
            <w:r w:rsidRPr="00455545">
              <w:rPr>
                <w:rFonts w:cs="Arial"/>
                <w:color w:val="000000"/>
                <w:sz w:val="24"/>
                <w:szCs w:val="24"/>
                <w:lang w:val="en-US"/>
              </w:rPr>
              <w:t>Procedure after Jan 2014 (Ref= before)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6A32AED" w14:textId="076BB2A7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0.98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CB26C76" w14:textId="343C3E0C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0.79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3F7C4B5" w14:textId="5990C40B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1.22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342256C" w14:textId="0A54B49E" w:rsidR="00235A9C" w:rsidRPr="00235A9C" w:rsidRDefault="00235A9C" w:rsidP="00235A9C">
            <w:pPr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235A9C">
              <w:rPr>
                <w:rFonts w:cs="Arial"/>
                <w:color w:val="000000"/>
                <w:sz w:val="24"/>
                <w:szCs w:val="20"/>
              </w:rPr>
              <w:t>0.854</w:t>
            </w:r>
          </w:p>
        </w:tc>
      </w:tr>
    </w:tbl>
    <w:p w14:paraId="7BE6C782" w14:textId="6FBED543" w:rsidR="00DA0427" w:rsidRDefault="00DA0427" w:rsidP="00DA0427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*complete cases only, n=</w:t>
      </w:r>
      <w:r>
        <w:rPr>
          <w:sz w:val="24"/>
          <w:lang w:val="en-US"/>
        </w:rPr>
        <w:t>33</w:t>
      </w:r>
      <w:r>
        <w:rPr>
          <w:sz w:val="24"/>
          <w:lang w:val="en-US"/>
        </w:rPr>
        <w:t>,</w:t>
      </w:r>
      <w:r>
        <w:rPr>
          <w:sz w:val="24"/>
          <w:lang w:val="en-US"/>
        </w:rPr>
        <w:t>935</w:t>
      </w:r>
      <w:bookmarkStart w:id="0" w:name="_GoBack"/>
      <w:bookmarkEnd w:id="0"/>
    </w:p>
    <w:p w14:paraId="38E07B36" w14:textId="77777777" w:rsidR="00235A9C" w:rsidRPr="00455545" w:rsidRDefault="00235A9C" w:rsidP="00235A9C">
      <w:pPr>
        <w:spacing w:line="360" w:lineRule="auto"/>
        <w:rPr>
          <w:rFonts w:cs="Arial"/>
          <w:sz w:val="24"/>
          <w:szCs w:val="24"/>
          <w:lang w:val="en-US"/>
        </w:rPr>
      </w:pPr>
    </w:p>
    <w:p w14:paraId="16E39957" w14:textId="77777777" w:rsidR="00235A9C" w:rsidRPr="00455545" w:rsidRDefault="00235A9C" w:rsidP="00235A9C">
      <w:pPr>
        <w:spacing w:line="360" w:lineRule="auto"/>
        <w:rPr>
          <w:rFonts w:cs="Arial"/>
          <w:sz w:val="24"/>
          <w:szCs w:val="24"/>
          <w:lang w:val="en-US"/>
        </w:rPr>
      </w:pPr>
    </w:p>
    <w:p w14:paraId="347E6676" w14:textId="77777777" w:rsidR="00235A9C" w:rsidRPr="00455545" w:rsidRDefault="00235A9C" w:rsidP="00235A9C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Abbreviations</w:t>
      </w:r>
    </w:p>
    <w:p w14:paraId="702D9E1F" w14:textId="77777777" w:rsidR="00235A9C" w:rsidRPr="00455545" w:rsidRDefault="00235A9C" w:rsidP="00235A9C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ASA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American Society of Anesthesiologists</w:t>
      </w:r>
    </w:p>
    <w:p w14:paraId="211802A0" w14:textId="77777777" w:rsidR="00235A9C" w:rsidRPr="00455545" w:rsidRDefault="00235A9C" w:rsidP="00235A9C">
      <w:pPr>
        <w:spacing w:line="360" w:lineRule="auto"/>
        <w:rPr>
          <w:rFonts w:cs="Arial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LL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Lower limit of 95% confidence interval</w:t>
      </w:r>
    </w:p>
    <w:p w14:paraId="3129753D" w14:textId="77777777" w:rsidR="00235A9C" w:rsidRPr="00455545" w:rsidRDefault="00235A9C" w:rsidP="00235A9C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OR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Odds Ratio</w:t>
      </w:r>
    </w:p>
    <w:p w14:paraId="1E837915" w14:textId="77777777" w:rsidR="00235A9C" w:rsidRPr="00455545" w:rsidRDefault="00235A9C" w:rsidP="00235A9C">
      <w:pPr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455545">
        <w:rPr>
          <w:rFonts w:cs="Arial"/>
          <w:color w:val="292526"/>
          <w:sz w:val="24"/>
          <w:szCs w:val="24"/>
          <w:lang w:val="en-US"/>
        </w:rPr>
        <w:t>SAP</w:t>
      </w:r>
      <w:r w:rsidRPr="00455545">
        <w:rPr>
          <w:rFonts w:cs="Arial"/>
          <w:color w:val="292526"/>
          <w:sz w:val="24"/>
          <w:szCs w:val="24"/>
          <w:lang w:val="en-US"/>
        </w:rPr>
        <w:tab/>
      </w:r>
      <w:r w:rsidRPr="00455545">
        <w:rPr>
          <w:rFonts w:cs="Arial"/>
          <w:color w:val="292526"/>
          <w:sz w:val="24"/>
          <w:szCs w:val="24"/>
          <w:lang w:val="en-US"/>
        </w:rPr>
        <w:tab/>
        <w:t>Surgical antimicrobial prophylaxis</w:t>
      </w:r>
    </w:p>
    <w:p w14:paraId="1F54F2B2" w14:textId="34C8DEE4" w:rsidR="00C14862" w:rsidRDefault="00235A9C" w:rsidP="00235A9C">
      <w:pPr>
        <w:rPr>
          <w:sz w:val="24"/>
          <w:lang w:val="en-US"/>
        </w:rPr>
      </w:pPr>
      <w:r w:rsidRPr="00455545">
        <w:rPr>
          <w:rFonts w:cs="Arial"/>
          <w:sz w:val="24"/>
          <w:szCs w:val="24"/>
          <w:lang w:val="en-US"/>
        </w:rPr>
        <w:t>UL</w:t>
      </w:r>
      <w:r w:rsidRPr="00455545">
        <w:rPr>
          <w:rFonts w:cs="Arial"/>
          <w:sz w:val="24"/>
          <w:szCs w:val="24"/>
          <w:lang w:val="en-US"/>
        </w:rPr>
        <w:tab/>
      </w:r>
      <w:r w:rsidRPr="00455545">
        <w:rPr>
          <w:rFonts w:cs="Arial"/>
          <w:sz w:val="24"/>
          <w:szCs w:val="24"/>
          <w:lang w:val="en-US"/>
        </w:rPr>
        <w:tab/>
        <w:t>Upper limit of 95% confidence interval</w:t>
      </w:r>
      <w:r w:rsidR="00C14862">
        <w:rPr>
          <w:sz w:val="24"/>
          <w:lang w:val="en-US"/>
        </w:rPr>
        <w:br w:type="page"/>
      </w:r>
    </w:p>
    <w:p w14:paraId="4F657878" w14:textId="18BB7303" w:rsidR="00BA736C" w:rsidRDefault="00BA736C" w:rsidP="00BA736C">
      <w:pPr>
        <w:rPr>
          <w:rFonts w:cs="Arial"/>
          <w:b/>
          <w:color w:val="292526"/>
          <w:sz w:val="24"/>
          <w:szCs w:val="24"/>
          <w:lang w:val="en-US"/>
        </w:rPr>
        <w:sectPr w:rsidR="00BA736C" w:rsidSect="00E14313">
          <w:headerReference w:type="default" r:id="rId9"/>
          <w:pgSz w:w="12240" w:h="15840" w:code="1"/>
          <w:pgMar w:top="1418" w:right="1418" w:bottom="1418" w:left="1418" w:header="709" w:footer="709" w:gutter="0"/>
          <w:lnNumType w:countBy="1" w:restart="continuous"/>
          <w:pgNumType w:start="1"/>
          <w:cols w:space="708"/>
          <w:docGrid w:linePitch="360"/>
        </w:sectPr>
      </w:pPr>
    </w:p>
    <w:p w14:paraId="57CC23BE" w14:textId="7CEB3218" w:rsidR="00BB6052" w:rsidRDefault="00BB6052" w:rsidP="00BB6052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455545">
        <w:rPr>
          <w:rFonts w:cs="Arial"/>
          <w:b/>
          <w:color w:val="292526"/>
          <w:sz w:val="24"/>
          <w:szCs w:val="24"/>
          <w:lang w:val="en-US"/>
        </w:rPr>
        <w:lastRenderedPageBreak/>
        <w:t xml:space="preserve">Supplementary Table </w:t>
      </w:r>
      <w:r>
        <w:rPr>
          <w:rFonts w:cs="Arial"/>
          <w:b/>
          <w:color w:val="292526"/>
          <w:sz w:val="24"/>
          <w:szCs w:val="24"/>
          <w:lang w:val="en-US"/>
        </w:rPr>
        <w:t>1</w:t>
      </w:r>
      <w:r w:rsidR="00396767">
        <w:rPr>
          <w:rFonts w:cs="Arial"/>
          <w:b/>
          <w:color w:val="292526"/>
          <w:sz w:val="24"/>
          <w:szCs w:val="24"/>
          <w:lang w:val="en-US"/>
        </w:rPr>
        <w:t>0</w:t>
      </w:r>
    </w:p>
    <w:p w14:paraId="243311E9" w14:textId="42B2192C" w:rsidR="00BB6052" w:rsidRPr="00455545" w:rsidRDefault="00BB6052" w:rsidP="00BB6052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>
        <w:rPr>
          <w:rFonts w:cs="Arial"/>
          <w:b/>
          <w:color w:val="292526"/>
          <w:sz w:val="24"/>
          <w:szCs w:val="24"/>
          <w:lang w:val="en-US"/>
        </w:rPr>
        <w:t>Microbiology results</w:t>
      </w:r>
      <w:r w:rsidR="00CD4B20">
        <w:rPr>
          <w:rFonts w:cs="Arial"/>
          <w:b/>
          <w:color w:val="292526"/>
          <w:sz w:val="24"/>
          <w:szCs w:val="24"/>
          <w:lang w:val="en-US"/>
        </w:rPr>
        <w:t xml:space="preserve"> (descriptive)</w:t>
      </w:r>
    </w:p>
    <w:tbl>
      <w:tblPr>
        <w:tblW w:w="13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530"/>
        <w:gridCol w:w="870"/>
        <w:gridCol w:w="730"/>
        <w:gridCol w:w="708"/>
        <w:gridCol w:w="700"/>
        <w:gridCol w:w="708"/>
        <w:gridCol w:w="700"/>
        <w:gridCol w:w="474"/>
        <w:gridCol w:w="777"/>
        <w:gridCol w:w="806"/>
        <w:gridCol w:w="777"/>
        <w:gridCol w:w="589"/>
        <w:gridCol w:w="777"/>
      </w:tblGrid>
      <w:tr w:rsidR="00BB6052" w:rsidRPr="002F5A4B" w14:paraId="5A5E59D5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94A0351" w14:textId="77777777" w:rsidR="00BB6052" w:rsidRPr="00CD4B20" w:rsidRDefault="00BB6052" w:rsidP="00BB6052">
            <w:pPr>
              <w:rPr>
                <w:rFonts w:ascii="Times New Roman" w:eastAsia="Times New Roman" w:hAnsi="Times New Roman"/>
                <w:sz w:val="16"/>
                <w:szCs w:val="20"/>
                <w:lang w:val="en-US" w:eastAsia="de-CH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6E0BDF" w14:textId="77777777" w:rsidR="00BB6052" w:rsidRPr="00CD4B20" w:rsidRDefault="00BB6052" w:rsidP="00BB6052">
            <w:pPr>
              <w:rPr>
                <w:rFonts w:ascii="Times New Roman" w:eastAsia="Times New Roman" w:hAnsi="Times New Roman"/>
                <w:sz w:val="16"/>
                <w:szCs w:val="20"/>
                <w:lang w:val="en-US" w:eastAsia="de-CH"/>
              </w:rPr>
            </w:pPr>
          </w:p>
        </w:tc>
        <w:tc>
          <w:tcPr>
            <w:tcW w:w="1400" w:type="dxa"/>
            <w:gridSpan w:val="2"/>
            <w:shd w:val="clear" w:color="auto" w:fill="auto"/>
            <w:noWrap/>
            <w:vAlign w:val="bottom"/>
            <w:hideMark/>
          </w:tcPr>
          <w:p w14:paraId="63CA54DC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All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infections</w:t>
            </w:r>
            <w:proofErr w:type="spellEnd"/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64265682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DD1AA38" w14:textId="77777777" w:rsidR="00BB6052" w:rsidRPr="002F5A4B" w:rsidRDefault="00BB6052" w:rsidP="00BB6052">
            <w:pPr>
              <w:rPr>
                <w:rFonts w:ascii="Times New Roman" w:eastAsia="Times New Roman" w:hAnsi="Times New Roman"/>
                <w:sz w:val="16"/>
                <w:szCs w:val="20"/>
                <w:lang w:eastAsia="de-CH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F7BFCE2" w14:textId="77777777" w:rsidR="00BB6052" w:rsidRPr="002F5A4B" w:rsidRDefault="00BB6052" w:rsidP="00BB6052">
            <w:pPr>
              <w:rPr>
                <w:rFonts w:ascii="Times New Roman" w:eastAsia="Times New Roman" w:hAnsi="Times New Roman"/>
                <w:sz w:val="16"/>
                <w:szCs w:val="20"/>
                <w:lang w:eastAsia="de-CH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2A16270" w14:textId="77777777" w:rsidR="00BB6052" w:rsidRPr="002F5A4B" w:rsidRDefault="00BB6052" w:rsidP="00BB6052">
            <w:pPr>
              <w:rPr>
                <w:rFonts w:ascii="Times New Roman" w:eastAsia="Times New Roman" w:hAnsi="Times New Roman"/>
                <w:sz w:val="16"/>
                <w:szCs w:val="20"/>
                <w:lang w:eastAsia="de-CH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44A3196" w14:textId="77777777" w:rsidR="00BB6052" w:rsidRPr="002F5A4B" w:rsidRDefault="00BB6052" w:rsidP="00BB6052">
            <w:pPr>
              <w:rPr>
                <w:rFonts w:ascii="Times New Roman" w:eastAsia="Times New Roman" w:hAnsi="Times New Roman"/>
                <w:sz w:val="16"/>
                <w:szCs w:val="20"/>
                <w:lang w:eastAsia="de-CH"/>
              </w:rPr>
            </w:pPr>
          </w:p>
        </w:tc>
        <w:tc>
          <w:tcPr>
            <w:tcW w:w="4200" w:type="dxa"/>
            <w:gridSpan w:val="6"/>
            <w:shd w:val="clear" w:color="auto" w:fill="auto"/>
            <w:noWrap/>
            <w:vAlign w:val="bottom"/>
            <w:hideMark/>
          </w:tcPr>
          <w:p w14:paraId="5D5D2B98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Deep</w:t>
            </w:r>
            <w:proofErr w:type="spellEnd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Infections</w:t>
            </w:r>
            <w:proofErr w:type="spellEnd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(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Wound</w:t>
            </w:r>
            <w:proofErr w:type="spellEnd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/ Endometritis)</w:t>
            </w:r>
          </w:p>
        </w:tc>
      </w:tr>
      <w:tr w:rsidR="00221EF4" w:rsidRPr="002F5A4B" w14:paraId="4A760A5B" w14:textId="77777777" w:rsidTr="00CD4B20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0A924A1" w14:textId="77777777" w:rsidR="00221EF4" w:rsidRPr="002F5A4B" w:rsidRDefault="00221EF4" w:rsidP="00221EF4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EF360B" w14:textId="77777777" w:rsidR="00221EF4" w:rsidRPr="002F5A4B" w:rsidRDefault="00221EF4" w:rsidP="00221EF4">
            <w:pPr>
              <w:rPr>
                <w:rFonts w:ascii="Times New Roman" w:eastAsia="Times New Roman" w:hAnsi="Times New Roman"/>
                <w:sz w:val="16"/>
                <w:szCs w:val="20"/>
                <w:lang w:eastAsia="de-CH"/>
              </w:rPr>
            </w:pPr>
          </w:p>
        </w:tc>
        <w:tc>
          <w:tcPr>
            <w:tcW w:w="1400" w:type="dxa"/>
            <w:gridSpan w:val="2"/>
            <w:shd w:val="clear" w:color="auto" w:fill="auto"/>
            <w:noWrap/>
            <w:vAlign w:val="bottom"/>
            <w:hideMark/>
          </w:tcPr>
          <w:p w14:paraId="2AF8F9B9" w14:textId="77777777" w:rsidR="00221EF4" w:rsidRPr="002F5A4B" w:rsidRDefault="00221EF4" w:rsidP="00221EF4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Summary</w:t>
            </w:r>
          </w:p>
        </w:tc>
        <w:tc>
          <w:tcPr>
            <w:tcW w:w="1438" w:type="dxa"/>
            <w:gridSpan w:val="2"/>
            <w:shd w:val="clear" w:color="auto" w:fill="auto"/>
            <w:noWrap/>
            <w:vAlign w:val="bottom"/>
            <w:hideMark/>
          </w:tcPr>
          <w:p w14:paraId="4E8A9899" w14:textId="605BCF5A" w:rsidR="00221EF4" w:rsidRPr="002F5A4B" w:rsidRDefault="00221EF4" w:rsidP="00221EF4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Before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incision</w:t>
            </w:r>
            <w:proofErr w:type="spellEnd"/>
          </w:p>
        </w:tc>
        <w:tc>
          <w:tcPr>
            <w:tcW w:w="1408" w:type="dxa"/>
            <w:gridSpan w:val="2"/>
            <w:shd w:val="clear" w:color="auto" w:fill="auto"/>
            <w:noWrap/>
            <w:vAlign w:val="bottom"/>
            <w:hideMark/>
          </w:tcPr>
          <w:p w14:paraId="2BA1448E" w14:textId="425F2DE8" w:rsidR="00221EF4" w:rsidRPr="002F5A4B" w:rsidRDefault="00221EF4" w:rsidP="00221EF4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After</w:t>
            </w:r>
            <w: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clamping</w:t>
            </w:r>
            <w:proofErr w:type="spellEnd"/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4CFC337" w14:textId="77777777" w:rsidR="00221EF4" w:rsidRPr="002F5A4B" w:rsidRDefault="00221EF4" w:rsidP="00221EF4">
            <w:pPr>
              <w:rPr>
                <w:rFonts w:ascii="Times New Roman" w:eastAsia="Times New Roman" w:hAnsi="Times New Roman"/>
                <w:sz w:val="16"/>
                <w:szCs w:val="20"/>
                <w:lang w:eastAsia="de-CH"/>
              </w:rPr>
            </w:pPr>
          </w:p>
        </w:tc>
        <w:tc>
          <w:tcPr>
            <w:tcW w:w="1251" w:type="dxa"/>
            <w:gridSpan w:val="2"/>
            <w:shd w:val="clear" w:color="auto" w:fill="auto"/>
            <w:noWrap/>
            <w:vAlign w:val="bottom"/>
            <w:hideMark/>
          </w:tcPr>
          <w:p w14:paraId="118107B3" w14:textId="77777777" w:rsidR="00221EF4" w:rsidRPr="002F5A4B" w:rsidRDefault="00221EF4" w:rsidP="00221EF4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Summary</w:t>
            </w:r>
          </w:p>
        </w:tc>
        <w:tc>
          <w:tcPr>
            <w:tcW w:w="1583" w:type="dxa"/>
            <w:gridSpan w:val="2"/>
            <w:shd w:val="clear" w:color="auto" w:fill="auto"/>
            <w:noWrap/>
            <w:vAlign w:val="bottom"/>
            <w:hideMark/>
          </w:tcPr>
          <w:p w14:paraId="10606D76" w14:textId="77E9FBEF" w:rsidR="00221EF4" w:rsidRPr="002F5A4B" w:rsidRDefault="00221EF4" w:rsidP="00221EF4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Before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incision</w:t>
            </w:r>
            <w:proofErr w:type="spellEnd"/>
          </w:p>
        </w:tc>
        <w:tc>
          <w:tcPr>
            <w:tcW w:w="1366" w:type="dxa"/>
            <w:gridSpan w:val="2"/>
            <w:shd w:val="clear" w:color="auto" w:fill="auto"/>
            <w:noWrap/>
            <w:vAlign w:val="bottom"/>
            <w:hideMark/>
          </w:tcPr>
          <w:p w14:paraId="568514A6" w14:textId="643F6503" w:rsidR="00221EF4" w:rsidRPr="002F5A4B" w:rsidRDefault="00221EF4" w:rsidP="00221EF4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After</w:t>
            </w:r>
            <w: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clamping</w:t>
            </w:r>
            <w:proofErr w:type="spellEnd"/>
          </w:p>
        </w:tc>
      </w:tr>
      <w:tr w:rsidR="00BB6052" w:rsidRPr="002F5A4B" w14:paraId="467D3C02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D782E09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01_Staphylococcus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aureus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8AD51A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Methicillin</w:t>
            </w:r>
            <w:proofErr w:type="spellEnd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sensitive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471E2B60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70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6B72CF20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8.3%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2E80E2E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18CAD1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7.8%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CD89BD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DFCDE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8.7%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0EA798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E45C1E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13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52CB72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4.4%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6F7B1840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5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605E3B3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3.3%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1A12C9CF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8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DD4C45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5.5%</w:t>
            </w:r>
          </w:p>
        </w:tc>
      </w:tr>
      <w:tr w:rsidR="00BB6052" w:rsidRPr="002F5A4B" w14:paraId="4A9B9228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D7402F9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02_Staphylococcus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aureus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A2FA06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Methicillin</w:t>
            </w:r>
            <w:proofErr w:type="spellEnd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resistant</w:t>
            </w:r>
            <w:proofErr w:type="spellEnd"/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655EA3C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8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7ABDDCD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0.9%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60CDEBE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6DF3DE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1.0%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D56A9F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C3943F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0.9%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A1ADFBF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3406785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743157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0.7%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639B661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BA8AE4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0.7%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713230BB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2D84617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0.7%</w:t>
            </w:r>
          </w:p>
        </w:tc>
      </w:tr>
      <w:tr w:rsidR="00BB6052" w:rsidRPr="002F5A4B" w14:paraId="3BEEDA72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D42DB67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03_Staphylococci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E7D437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coagulase</w:t>
            </w:r>
            <w:proofErr w:type="spellEnd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negative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10C4F4A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6EE9BC9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3.0%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17F519F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0F0FCC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2.3%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81F44E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2A3122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3.6%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4FB6F60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CECAB9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2E7F810B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6C865DE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9CC8D9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0.7%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3761395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27E29EB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1.4%</w:t>
            </w:r>
          </w:p>
        </w:tc>
      </w:tr>
      <w:tr w:rsidR="00BB6052" w:rsidRPr="002F5A4B" w14:paraId="7EB8D55A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53F21B4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04_Group B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Streptococci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1FCCB82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0A18214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5AC08B2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1.7%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27A787D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113758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1.0%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28FE8B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5DFDBA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2.2%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7FA2C00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376B46B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2BF4647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3.4%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9BEB27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03D0A65F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2.7%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768B2DA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6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46340C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4.1%</w:t>
            </w:r>
          </w:p>
        </w:tc>
      </w:tr>
      <w:tr w:rsidR="00BB6052" w:rsidRPr="002F5A4B" w14:paraId="7E6B863F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3DDCD57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05_Other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Streptococci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1B4EF5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15B0EA5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3F1BD810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0.5%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2A3CB55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605375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0.5%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129376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53E93B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0.4%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CB61A5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11D584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3DD1032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1.4%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1673853B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68CADE8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1.3%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49C7E6C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4EDB5F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1.4%</w:t>
            </w:r>
          </w:p>
        </w:tc>
      </w:tr>
      <w:tr w:rsidR="00BB6052" w:rsidRPr="002F5A4B" w14:paraId="2354751D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E0A08D5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06_Enterococci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01CD96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7A38D73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18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71A5767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2.1%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73BF1F5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621C0D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3.5%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7EFE48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91EE28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0.9%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0E4A2C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E45179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6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3BA7B6C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2C1BDAEB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5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43AA2F0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3.3%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72DC031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D6EEBA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0.7%</w:t>
            </w:r>
          </w:p>
        </w:tc>
      </w:tr>
      <w:tr w:rsidR="00BB6052" w:rsidRPr="002F5A4B" w14:paraId="6008359E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A1D9998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07_Other Gram positives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9A6809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2A95F90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10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567EB67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1.2%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562ACCEB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3043D7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1.3%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4B7063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C76AC8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1.1%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FC649A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50480D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48D02EB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1.4%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759C341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0488010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1.3%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709BF78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2A74DB2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1.4%</w:t>
            </w:r>
          </w:p>
        </w:tc>
      </w:tr>
      <w:tr w:rsidR="00BB6052" w:rsidRPr="002F5A4B" w14:paraId="2C93372A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5FDCF0F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08_Escherichia coli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FD3210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non-ESBL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607671D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23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3AF94F3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2.7%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0961E21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B2AE9F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2.8%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85E744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9EE56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2.7%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CD3DA6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66E01B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544F66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7.1%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1AE230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20830B0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6.7%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5E49ED1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5189ED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7.5%</w:t>
            </w:r>
          </w:p>
        </w:tc>
      </w:tr>
      <w:tr w:rsidR="00BB6052" w:rsidRPr="002F5A4B" w14:paraId="552755C6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6B8068C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09_Other Enterobacteriaceae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DFFCDA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 non-ESBL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37F428C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2CCD8EF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3.8%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64F1B14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72AE90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4.3%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43B860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A912FA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3.3%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EDEF31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A207AC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15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3B12A0FF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5.1%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4B730C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7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2D7097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4.7%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5E93563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8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55FBECB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5.5%</w:t>
            </w:r>
          </w:p>
        </w:tc>
      </w:tr>
      <w:tr w:rsidR="00BB6052" w:rsidRPr="002F5A4B" w14:paraId="1C02F141" w14:textId="77777777" w:rsidTr="002F5A4B">
        <w:trPr>
          <w:trHeight w:val="264"/>
        </w:trPr>
        <w:tc>
          <w:tcPr>
            <w:tcW w:w="4531" w:type="dxa"/>
            <w:gridSpan w:val="2"/>
            <w:shd w:val="clear" w:color="auto" w:fill="auto"/>
            <w:noWrap/>
            <w:vAlign w:val="bottom"/>
            <w:hideMark/>
          </w:tcPr>
          <w:p w14:paraId="61127993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10_ESBL-producing Enterobacteriaceae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1CCEE4C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482B811B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0.2%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4804C85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A86A22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0.3%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A075EE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7D0885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0.2%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60AD22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82C577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0824466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72AD8C8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06F5BA5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0.0%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1BFB640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638CC5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0.0%</w:t>
            </w:r>
          </w:p>
        </w:tc>
      </w:tr>
      <w:tr w:rsidR="00BB6052" w:rsidRPr="002F5A4B" w14:paraId="643F3A42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7EE1C70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 xml:space="preserve">11_Pseudomonas 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aeruginosa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C5B5A6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6FD68DA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15050C2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0.6%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7DB0B8F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FB5CD4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0.3%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C90F0EF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78006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0.9%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9B53C5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8D8171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4FBA10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745C8BA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D66CC9B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0.0%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0BC413A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C33A49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0.0%</w:t>
            </w:r>
          </w:p>
        </w:tc>
      </w:tr>
      <w:tr w:rsidR="00BB6052" w:rsidRPr="002F5A4B" w14:paraId="129DACAC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8AACF5D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12_Other non-</w:t>
            </w:r>
            <w:proofErr w:type="spellStart"/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fermenter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E2175F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2BA789A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5557B18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0.2%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2042E2F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10AADF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0.3%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1BFF2E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BD7826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0.2%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5B1AEF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C92DB0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8E9817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0.3%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117CD7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931A93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0.7%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2135872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D8F041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0.0%</w:t>
            </w:r>
          </w:p>
        </w:tc>
      </w:tr>
      <w:tr w:rsidR="00BB6052" w:rsidRPr="002F5A4B" w14:paraId="50B7FE8C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5F5F7AF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13_Other Gram negative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2BCD11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1366CC8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69C06E1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0.1%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164B700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715549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0.3%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85B30D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D6CCDD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0.0%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220A97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A12DCB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0AAADF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0.3%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EE0301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9A118D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0.7%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144335C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172807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0.0%</w:t>
            </w:r>
          </w:p>
        </w:tc>
      </w:tr>
      <w:tr w:rsidR="00BB6052" w:rsidRPr="002F5A4B" w14:paraId="5774C32B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DAD111C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14_Anerobes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762741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56CCB86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20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06CB7F2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2.4%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47D9709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BC1ACB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2.8%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00AFFF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0A250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2.0%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D3A90C0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1ACFD31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31E2F6AC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4.7%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6B1DF6F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9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798D47F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6.0%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3D1CF9C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5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BA6576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3.4%</w:t>
            </w:r>
          </w:p>
        </w:tc>
      </w:tr>
      <w:tr w:rsidR="00BB6052" w:rsidRPr="002F5A4B" w14:paraId="10656B20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57028E8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15_Other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DE0F6B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24024C1F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9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072F095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1.1%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328644C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408FE3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1.5%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80CD30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F098279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0.7%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ADF3340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FBDE92D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33A755C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1.4%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359201C4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3D5A939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1.3%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56DC19EF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4DBD41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1.4%</w:t>
            </w:r>
          </w:p>
        </w:tc>
      </w:tr>
      <w:tr w:rsidR="00BB6052" w:rsidRPr="002F5A4B" w14:paraId="12D7C4F7" w14:textId="77777777" w:rsidTr="002F5A4B">
        <w:trPr>
          <w:trHeight w:val="264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DCB7781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B45147" w14:textId="77777777" w:rsidR="00BB6052" w:rsidRPr="002F5A4B" w:rsidRDefault="00BB6052" w:rsidP="00BB6052">
            <w:pPr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14:paraId="1D9EDA3A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603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722696D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71.3%</w:t>
            </w: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14:paraId="4D75CA03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279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AD3C48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70.3%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9268CE2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324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6F7BC41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72.2%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8FDD0A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C3A2B45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198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0E9AF46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66.9%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699EAA1E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100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06F14287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66.7%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14:paraId="7091F1A8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98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29F0B836" w14:textId="77777777" w:rsidR="00BB6052" w:rsidRPr="002F5A4B" w:rsidRDefault="00BB6052" w:rsidP="00BB6052">
            <w:pPr>
              <w:jc w:val="right"/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</w:pPr>
            <w:r w:rsidRPr="002F5A4B">
              <w:rPr>
                <w:rFonts w:eastAsia="Times New Roman" w:cs="Arial"/>
                <w:color w:val="000000"/>
                <w:sz w:val="16"/>
                <w:szCs w:val="20"/>
                <w:lang w:eastAsia="de-CH"/>
              </w:rPr>
              <w:t>67.1%</w:t>
            </w:r>
          </w:p>
        </w:tc>
      </w:tr>
    </w:tbl>
    <w:p w14:paraId="69FCFCC5" w14:textId="39DE72A8" w:rsidR="002F5A4B" w:rsidRDefault="002F5A4B" w:rsidP="00BF712A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</w:p>
    <w:p w14:paraId="0D9F0594" w14:textId="77777777" w:rsidR="00BA736C" w:rsidRDefault="00BA736C">
      <w:pPr>
        <w:rPr>
          <w:rFonts w:cs="Arial"/>
          <w:b/>
          <w:color w:val="292526"/>
          <w:sz w:val="24"/>
          <w:szCs w:val="24"/>
          <w:lang w:val="en-US"/>
        </w:rPr>
        <w:sectPr w:rsidR="00BA736C" w:rsidSect="00BA736C">
          <w:pgSz w:w="15840" w:h="12240" w:orient="landscape" w:code="1"/>
          <w:pgMar w:top="1418" w:right="1418" w:bottom="1418" w:left="1418" w:header="709" w:footer="709" w:gutter="0"/>
          <w:lnNumType w:countBy="1" w:restart="continuous"/>
          <w:pgNumType w:start="1"/>
          <w:cols w:space="708"/>
          <w:docGrid w:linePitch="360"/>
        </w:sectPr>
      </w:pPr>
    </w:p>
    <w:p w14:paraId="4678A152" w14:textId="58D1D4E4" w:rsidR="00740390" w:rsidRPr="00740390" w:rsidRDefault="00740390" w:rsidP="002B79F7">
      <w:pPr>
        <w:spacing w:line="360" w:lineRule="auto"/>
        <w:rPr>
          <w:rFonts w:cs="Arial"/>
          <w:b/>
          <w:sz w:val="24"/>
          <w:szCs w:val="24"/>
          <w:u w:val="single"/>
          <w:lang w:val="en-US"/>
        </w:rPr>
      </w:pPr>
      <w:r w:rsidRPr="00740390">
        <w:rPr>
          <w:rFonts w:cs="Arial"/>
          <w:b/>
          <w:sz w:val="24"/>
          <w:szCs w:val="24"/>
          <w:u w:val="single"/>
          <w:lang w:val="en-US"/>
        </w:rPr>
        <w:lastRenderedPageBreak/>
        <w:t>Missing data analysis</w:t>
      </w:r>
    </w:p>
    <w:p w14:paraId="627037E0" w14:textId="77777777" w:rsidR="00670E9F" w:rsidRDefault="00670E9F" w:rsidP="00670E9F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Several approaches were performed to estimate the impact of m</w:t>
      </w:r>
      <w:r w:rsidRPr="00A32A88">
        <w:rPr>
          <w:sz w:val="24"/>
          <w:lang w:val="en-US"/>
        </w:rPr>
        <w:t xml:space="preserve">issing data: The variable BMI was </w:t>
      </w:r>
      <w:r>
        <w:rPr>
          <w:sz w:val="24"/>
          <w:lang w:val="en-US"/>
        </w:rPr>
        <w:t xml:space="preserve">not </w:t>
      </w:r>
      <w:r w:rsidRPr="00A32A88">
        <w:rPr>
          <w:sz w:val="24"/>
          <w:lang w:val="en-US"/>
        </w:rPr>
        <w:t>compulsory for SSI surveillance reporting, and reported in 40% of patients only. For the missing BMI variable, subgroup analys</w:t>
      </w:r>
      <w:r>
        <w:rPr>
          <w:sz w:val="24"/>
          <w:lang w:val="en-US"/>
        </w:rPr>
        <w:t>e</w:t>
      </w:r>
      <w:r w:rsidRPr="00A32A88">
        <w:rPr>
          <w:sz w:val="24"/>
          <w:lang w:val="en-US"/>
        </w:rPr>
        <w:t>s (Supp</w:t>
      </w:r>
      <w:r>
        <w:rPr>
          <w:sz w:val="24"/>
          <w:lang w:val="en-US"/>
        </w:rPr>
        <w:t>l.</w:t>
      </w:r>
      <w:r w:rsidRPr="00A32A88">
        <w:rPr>
          <w:sz w:val="24"/>
          <w:lang w:val="en-US"/>
        </w:rPr>
        <w:t xml:space="preserve"> Tables 1, 4, 5, 9) were performed</w:t>
      </w:r>
      <w:r>
        <w:rPr>
          <w:sz w:val="24"/>
          <w:lang w:val="en-US"/>
        </w:rPr>
        <w:t xml:space="preserve"> that were in line with the main results</w:t>
      </w:r>
      <w:r w:rsidRPr="00A32A88">
        <w:rPr>
          <w:sz w:val="24"/>
          <w:lang w:val="en-US"/>
        </w:rPr>
        <w:t xml:space="preserve">. </w:t>
      </w:r>
    </w:p>
    <w:p w14:paraId="406441A1" w14:textId="061C72CE" w:rsidR="00670E9F" w:rsidRDefault="00670E9F" w:rsidP="00670E9F">
      <w:pPr>
        <w:spacing w:line="360" w:lineRule="auto"/>
        <w:rPr>
          <w:rFonts w:cs="Arial"/>
          <w:b/>
          <w:sz w:val="24"/>
          <w:szCs w:val="24"/>
          <w:lang w:val="en-US"/>
        </w:rPr>
      </w:pPr>
      <w:r w:rsidRPr="00A32A88">
        <w:rPr>
          <w:sz w:val="24"/>
          <w:lang w:val="en-US"/>
        </w:rPr>
        <w:t xml:space="preserve">Apart from </w:t>
      </w:r>
      <w:r>
        <w:rPr>
          <w:sz w:val="24"/>
          <w:lang w:val="en-US"/>
        </w:rPr>
        <w:t xml:space="preserve">BMI and </w:t>
      </w:r>
      <w:r w:rsidRPr="00A32A88">
        <w:rPr>
          <w:sz w:val="24"/>
          <w:lang w:val="en-US"/>
        </w:rPr>
        <w:t xml:space="preserve">the SSI outcome variable itself (10.7%), there were low numbers of missing baseline covariates (&lt;1.5%; Suppl. Table </w:t>
      </w:r>
      <w:r w:rsidRPr="00D26F3C">
        <w:rPr>
          <w:rFonts w:cs="Arial"/>
          <w:bCs/>
          <w:sz w:val="24"/>
          <w:szCs w:val="24"/>
          <w:lang w:val="en-US"/>
        </w:rPr>
        <w:t>1</w:t>
      </w:r>
      <w:r>
        <w:rPr>
          <w:rFonts w:cs="Arial"/>
          <w:bCs/>
          <w:sz w:val="24"/>
          <w:szCs w:val="24"/>
          <w:lang w:val="en-US"/>
        </w:rPr>
        <w:t>1</w:t>
      </w:r>
      <w:r w:rsidRPr="00A32A88">
        <w:rPr>
          <w:sz w:val="24"/>
          <w:lang w:val="en-US"/>
        </w:rPr>
        <w:t xml:space="preserve">). Regarding the missing SSI variable, we </w:t>
      </w:r>
      <w:r>
        <w:rPr>
          <w:sz w:val="24"/>
          <w:lang w:val="en-US"/>
        </w:rPr>
        <w:t xml:space="preserve">observed a worse follow-up rate in </w:t>
      </w:r>
      <w:r w:rsidRPr="00A32A88">
        <w:rPr>
          <w:sz w:val="24"/>
          <w:lang w:val="en-US"/>
        </w:rPr>
        <w:t>hospitals</w:t>
      </w:r>
      <w:r>
        <w:rPr>
          <w:sz w:val="24"/>
          <w:lang w:val="en-US"/>
        </w:rPr>
        <w:t xml:space="preserve"> with</w:t>
      </w:r>
      <w:r w:rsidRPr="00A32A88">
        <w:rPr>
          <w:sz w:val="24"/>
          <w:lang w:val="en-US"/>
        </w:rPr>
        <w:t xml:space="preserve"> &lt;200</w:t>
      </w:r>
      <w:r>
        <w:rPr>
          <w:sz w:val="24"/>
          <w:lang w:val="en-US"/>
        </w:rPr>
        <w:t xml:space="preserve"> beds than in larger hospitals.</w:t>
      </w:r>
      <w:r w:rsidRPr="00A32A88">
        <w:rPr>
          <w:sz w:val="24"/>
          <w:lang w:val="en-US"/>
        </w:rPr>
        <w:t xml:space="preserve"> </w:t>
      </w:r>
      <w:r>
        <w:rPr>
          <w:sz w:val="24"/>
          <w:lang w:val="en-US"/>
        </w:rPr>
        <w:t>A</w:t>
      </w:r>
      <w:r w:rsidRPr="00A32A88">
        <w:rPr>
          <w:sz w:val="24"/>
          <w:lang w:val="en-US"/>
        </w:rPr>
        <w:t xml:space="preserve">fter fitting </w:t>
      </w:r>
      <w:r>
        <w:rPr>
          <w:sz w:val="24"/>
          <w:lang w:val="en-US"/>
        </w:rPr>
        <w:t xml:space="preserve">the analysis </w:t>
      </w:r>
      <w:r w:rsidRPr="00A32A88">
        <w:rPr>
          <w:sz w:val="24"/>
          <w:lang w:val="en-US"/>
        </w:rPr>
        <w:t xml:space="preserve">model to </w:t>
      </w:r>
      <w:r>
        <w:rPr>
          <w:sz w:val="24"/>
          <w:lang w:val="en-US"/>
        </w:rPr>
        <w:t xml:space="preserve">the </w:t>
      </w:r>
      <w:r w:rsidRPr="00A32A88">
        <w:rPr>
          <w:sz w:val="24"/>
          <w:lang w:val="en-US"/>
        </w:rPr>
        <w:t>multiply imputed data sets assuming missing at random</w:t>
      </w:r>
      <w:r>
        <w:rPr>
          <w:sz w:val="24"/>
          <w:lang w:val="en-US"/>
        </w:rPr>
        <w:t xml:space="preserve"> for all missing variables (including the outcome),</w:t>
      </w:r>
      <w:r w:rsidRPr="00A32A88">
        <w:rPr>
          <w:sz w:val="24"/>
          <w:lang w:val="en-US"/>
        </w:rPr>
        <w:t xml:space="preserve"> </w:t>
      </w:r>
      <w:r w:rsidRPr="006D066C">
        <w:rPr>
          <w:sz w:val="24"/>
          <w:lang w:val="en-US"/>
        </w:rPr>
        <w:t>the</w:t>
      </w:r>
      <w:r w:rsidRPr="00A32A88">
        <w:rPr>
          <w:sz w:val="24"/>
          <w:lang w:val="en-US"/>
        </w:rPr>
        <w:t xml:space="preserve"> point estimates were within the 95% confidence intervals from the complete case analysis (Suppl. Table </w:t>
      </w:r>
      <w:r w:rsidRPr="00D26F3C">
        <w:rPr>
          <w:rFonts w:cs="Arial"/>
          <w:bCs/>
          <w:sz w:val="24"/>
          <w:szCs w:val="24"/>
          <w:lang w:val="en-US"/>
        </w:rPr>
        <w:t>1</w:t>
      </w:r>
      <w:r>
        <w:rPr>
          <w:rFonts w:cs="Arial"/>
          <w:bCs/>
          <w:sz w:val="24"/>
          <w:szCs w:val="24"/>
          <w:lang w:val="en-US"/>
        </w:rPr>
        <w:t>2</w:t>
      </w:r>
      <w:r w:rsidRPr="00A32A88">
        <w:rPr>
          <w:sz w:val="24"/>
          <w:lang w:val="en-US"/>
        </w:rPr>
        <w:t>-1</w:t>
      </w:r>
      <w:r>
        <w:rPr>
          <w:sz w:val="24"/>
          <w:lang w:val="en-US"/>
        </w:rPr>
        <w:t>3</w:t>
      </w:r>
      <w:r w:rsidRPr="00A32A88">
        <w:rPr>
          <w:sz w:val="24"/>
          <w:lang w:val="en-US"/>
        </w:rPr>
        <w:t>)</w:t>
      </w:r>
      <w:r>
        <w:rPr>
          <w:sz w:val="24"/>
          <w:lang w:val="en-US"/>
        </w:rPr>
        <w:t>, We concluded that the results were robust to plausible assumptions concerning the missing data.</w:t>
      </w:r>
    </w:p>
    <w:p w14:paraId="09DF33BA" w14:textId="77777777" w:rsidR="00670E9F" w:rsidRDefault="00670E9F" w:rsidP="002B79F7">
      <w:pPr>
        <w:spacing w:line="360" w:lineRule="auto"/>
        <w:rPr>
          <w:rFonts w:cs="Arial"/>
          <w:b/>
          <w:sz w:val="24"/>
          <w:szCs w:val="24"/>
          <w:lang w:val="en-US"/>
        </w:rPr>
      </w:pPr>
    </w:p>
    <w:p w14:paraId="1CD1B336" w14:textId="167B0E45" w:rsidR="002B79F7" w:rsidRPr="002B79F7" w:rsidRDefault="002B79F7" w:rsidP="002B79F7">
      <w:pPr>
        <w:spacing w:line="360" w:lineRule="auto"/>
        <w:rPr>
          <w:rFonts w:cs="Arial"/>
          <w:b/>
          <w:sz w:val="24"/>
          <w:szCs w:val="24"/>
          <w:lang w:val="en-US"/>
        </w:rPr>
      </w:pPr>
      <w:r w:rsidRPr="002B79F7">
        <w:rPr>
          <w:rFonts w:cs="Arial"/>
          <w:b/>
          <w:sz w:val="24"/>
          <w:szCs w:val="24"/>
          <w:lang w:val="en-US"/>
        </w:rPr>
        <w:t xml:space="preserve">Suppl. Table </w:t>
      </w:r>
      <w:r w:rsidR="00025574">
        <w:rPr>
          <w:rFonts w:cs="Arial"/>
          <w:b/>
          <w:sz w:val="24"/>
          <w:szCs w:val="24"/>
          <w:lang w:val="en-US"/>
        </w:rPr>
        <w:t>1</w:t>
      </w:r>
      <w:r w:rsidR="00396767">
        <w:rPr>
          <w:rFonts w:cs="Arial"/>
          <w:b/>
          <w:sz w:val="24"/>
          <w:szCs w:val="24"/>
          <w:lang w:val="en-US"/>
        </w:rPr>
        <w:t>1</w:t>
      </w:r>
    </w:p>
    <w:p w14:paraId="33D4F217" w14:textId="77777777" w:rsidR="002B79F7" w:rsidRPr="002B79F7" w:rsidRDefault="002B79F7" w:rsidP="002B79F7">
      <w:pPr>
        <w:spacing w:line="360" w:lineRule="auto"/>
        <w:rPr>
          <w:rFonts w:cs="Arial"/>
          <w:b/>
          <w:sz w:val="24"/>
          <w:szCs w:val="24"/>
          <w:lang w:val="en-US"/>
        </w:rPr>
      </w:pPr>
      <w:r w:rsidRPr="002B79F7">
        <w:rPr>
          <w:rFonts w:cs="Arial"/>
          <w:b/>
          <w:sz w:val="24"/>
          <w:szCs w:val="24"/>
          <w:lang w:val="en-US"/>
        </w:rPr>
        <w:t>Missing data overview</w:t>
      </w:r>
    </w:p>
    <w:p w14:paraId="0B581D2C" w14:textId="77777777" w:rsidR="002B79F7" w:rsidRPr="002B79F7" w:rsidRDefault="002B79F7" w:rsidP="002B79F7">
      <w:pPr>
        <w:spacing w:line="360" w:lineRule="auto"/>
        <w:rPr>
          <w:rFonts w:cs="Arial"/>
          <w:sz w:val="24"/>
          <w:szCs w:val="24"/>
          <w:lang w:val="en-US"/>
        </w:rPr>
      </w:pPr>
      <w:r w:rsidRPr="002B79F7">
        <w:rPr>
          <w:rFonts w:cs="Arial"/>
          <w:sz w:val="24"/>
          <w:szCs w:val="24"/>
          <w:lang w:val="en-US"/>
        </w:rPr>
        <w:t>Descriptive statistics (only those with missing data shown)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870"/>
      </w:tblGrid>
      <w:tr w:rsidR="00025574" w:rsidRPr="00AE3AA4" w14:paraId="4A8DAE46" w14:textId="77777777" w:rsidTr="00D815C9">
        <w:tc>
          <w:tcPr>
            <w:tcW w:w="2972" w:type="dxa"/>
          </w:tcPr>
          <w:p w14:paraId="4E63D908" w14:textId="77777777" w:rsidR="00025574" w:rsidRPr="00AE3AA4" w:rsidRDefault="00025574" w:rsidP="00047D39">
            <w:pPr>
              <w:rPr>
                <w:rFonts w:cs="Arial"/>
                <w:sz w:val="24"/>
                <w:szCs w:val="24"/>
              </w:rPr>
            </w:pPr>
            <w:r w:rsidRPr="00AE3AA4">
              <w:rPr>
                <w:rFonts w:cs="Arial"/>
                <w:sz w:val="24"/>
                <w:szCs w:val="24"/>
              </w:rPr>
              <w:t>Variable</w:t>
            </w:r>
          </w:p>
        </w:tc>
        <w:tc>
          <w:tcPr>
            <w:tcW w:w="1870" w:type="dxa"/>
          </w:tcPr>
          <w:p w14:paraId="6789DCA6" w14:textId="458C7FEF" w:rsidR="00025574" w:rsidRPr="00025574" w:rsidRDefault="00025574" w:rsidP="00047D39">
            <w:pPr>
              <w:jc w:val="right"/>
              <w:rPr>
                <w:rFonts w:cs="Arial"/>
                <w:sz w:val="24"/>
                <w:szCs w:val="24"/>
              </w:rPr>
            </w:pPr>
            <w:r w:rsidRPr="00025574">
              <w:rPr>
                <w:rFonts w:cs="Arial"/>
                <w:sz w:val="24"/>
                <w:szCs w:val="24"/>
              </w:rPr>
              <w:t>N (%)</w:t>
            </w:r>
          </w:p>
        </w:tc>
      </w:tr>
      <w:tr w:rsidR="00025574" w:rsidRPr="00AE3AA4" w14:paraId="1A6D3966" w14:textId="77777777" w:rsidTr="00D815C9">
        <w:tc>
          <w:tcPr>
            <w:tcW w:w="2972" w:type="dxa"/>
          </w:tcPr>
          <w:p w14:paraId="38638E8B" w14:textId="08C9FB43" w:rsidR="00025574" w:rsidRPr="00AE3AA4" w:rsidRDefault="00025574" w:rsidP="00047D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SSI</w:t>
            </w:r>
          </w:p>
        </w:tc>
        <w:tc>
          <w:tcPr>
            <w:tcW w:w="1870" w:type="dxa"/>
          </w:tcPr>
          <w:p w14:paraId="5E603F8A" w14:textId="77777777" w:rsidR="00025574" w:rsidRPr="00025574" w:rsidRDefault="00025574" w:rsidP="00047D39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025574" w:rsidRPr="00AE3AA4" w14:paraId="5E406AA1" w14:textId="77777777" w:rsidTr="00CD4B20">
        <w:tc>
          <w:tcPr>
            <w:tcW w:w="2972" w:type="dxa"/>
          </w:tcPr>
          <w:p w14:paraId="6B3FB44D" w14:textId="7941CBAF" w:rsidR="00025574" w:rsidRPr="00AE3AA4" w:rsidRDefault="00025574" w:rsidP="0002557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</w:t>
            </w:r>
            <w:proofErr w:type="spellStart"/>
            <w:r w:rsidRPr="00AE3AA4">
              <w:rPr>
                <w:rFonts w:cs="Arial"/>
                <w:sz w:val="24"/>
                <w:szCs w:val="24"/>
              </w:rPr>
              <w:t>observed</w:t>
            </w:r>
            <w:proofErr w:type="spellEnd"/>
          </w:p>
        </w:tc>
        <w:tc>
          <w:tcPr>
            <w:tcW w:w="1870" w:type="dxa"/>
            <w:vAlign w:val="bottom"/>
          </w:tcPr>
          <w:p w14:paraId="05F4DB4C" w14:textId="1227D368" w:rsidR="00025574" w:rsidRPr="00025574" w:rsidRDefault="00025574" w:rsidP="00025574">
            <w:pPr>
              <w:jc w:val="right"/>
              <w:rPr>
                <w:rFonts w:cs="Arial"/>
                <w:sz w:val="24"/>
                <w:szCs w:val="24"/>
              </w:rPr>
            </w:pPr>
            <w:r w:rsidRPr="00025574">
              <w:rPr>
                <w:rFonts w:cs="Arial"/>
                <w:color w:val="000000"/>
                <w:sz w:val="24"/>
                <w:szCs w:val="24"/>
              </w:rPr>
              <w:t xml:space="preserve">49937 ( 89.3) </w:t>
            </w:r>
          </w:p>
        </w:tc>
      </w:tr>
      <w:tr w:rsidR="00025574" w:rsidRPr="00D815C9" w14:paraId="5D7C4B1C" w14:textId="77777777" w:rsidTr="00CD4B20">
        <w:tc>
          <w:tcPr>
            <w:tcW w:w="2972" w:type="dxa"/>
          </w:tcPr>
          <w:p w14:paraId="4FAE21A1" w14:textId="77777777" w:rsidR="00025574" w:rsidRPr="00AE3AA4" w:rsidRDefault="00025574" w:rsidP="00025574">
            <w:pPr>
              <w:rPr>
                <w:rFonts w:cs="Arial"/>
                <w:sz w:val="24"/>
                <w:szCs w:val="24"/>
              </w:rPr>
            </w:pPr>
            <w:r w:rsidRPr="00AE3AA4">
              <w:rPr>
                <w:rFonts w:cs="Arial"/>
                <w:sz w:val="24"/>
                <w:szCs w:val="24"/>
              </w:rPr>
              <w:t xml:space="preserve">  </w:t>
            </w:r>
            <w:proofErr w:type="spellStart"/>
            <w:r w:rsidRPr="00AE3AA4">
              <w:rPr>
                <w:rFonts w:cs="Arial"/>
                <w:sz w:val="24"/>
                <w:szCs w:val="24"/>
              </w:rPr>
              <w:t>missing</w:t>
            </w:r>
            <w:proofErr w:type="spellEnd"/>
          </w:p>
        </w:tc>
        <w:tc>
          <w:tcPr>
            <w:tcW w:w="1870" w:type="dxa"/>
            <w:vAlign w:val="bottom"/>
          </w:tcPr>
          <w:p w14:paraId="664CFEAB" w14:textId="3D97D621" w:rsidR="00025574" w:rsidRPr="00025574" w:rsidRDefault="00025574" w:rsidP="00025574">
            <w:pPr>
              <w:jc w:val="right"/>
              <w:rPr>
                <w:rFonts w:cs="Arial"/>
                <w:sz w:val="24"/>
                <w:szCs w:val="24"/>
              </w:rPr>
            </w:pPr>
            <w:r w:rsidRPr="00025574">
              <w:rPr>
                <w:rFonts w:cs="Arial"/>
                <w:color w:val="000000"/>
                <w:sz w:val="24"/>
                <w:szCs w:val="24"/>
              </w:rPr>
              <w:t xml:space="preserve"> 5964 ( 10.7) </w:t>
            </w:r>
          </w:p>
        </w:tc>
      </w:tr>
      <w:tr w:rsidR="00025574" w:rsidRPr="00D815C9" w14:paraId="1C11E527" w14:textId="77777777" w:rsidTr="00D815C9">
        <w:tc>
          <w:tcPr>
            <w:tcW w:w="2972" w:type="dxa"/>
          </w:tcPr>
          <w:p w14:paraId="0486EC57" w14:textId="77777777" w:rsidR="00025574" w:rsidRPr="00D815C9" w:rsidRDefault="00025574" w:rsidP="00047D39">
            <w:pPr>
              <w:rPr>
                <w:rFonts w:cs="Arial"/>
                <w:sz w:val="24"/>
                <w:szCs w:val="24"/>
                <w:lang w:val="en-US"/>
              </w:rPr>
            </w:pPr>
            <w:r w:rsidRPr="00D815C9">
              <w:rPr>
                <w:rFonts w:cs="Arial"/>
                <w:sz w:val="24"/>
                <w:szCs w:val="24"/>
                <w:lang w:val="en-US"/>
              </w:rPr>
              <w:t>BMI</w:t>
            </w:r>
          </w:p>
        </w:tc>
        <w:tc>
          <w:tcPr>
            <w:tcW w:w="1870" w:type="dxa"/>
          </w:tcPr>
          <w:p w14:paraId="472582D2" w14:textId="77777777" w:rsidR="00025574" w:rsidRPr="00025574" w:rsidRDefault="00025574" w:rsidP="00047D39">
            <w:pPr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025574" w:rsidRPr="00D815C9" w14:paraId="35525F3F" w14:textId="77777777" w:rsidTr="00CD4B20">
        <w:tc>
          <w:tcPr>
            <w:tcW w:w="2972" w:type="dxa"/>
          </w:tcPr>
          <w:p w14:paraId="7590BB5E" w14:textId="77777777" w:rsidR="00025574" w:rsidRPr="00D815C9" w:rsidRDefault="00025574" w:rsidP="00025574">
            <w:pPr>
              <w:rPr>
                <w:rFonts w:cs="Arial"/>
                <w:sz w:val="24"/>
                <w:szCs w:val="24"/>
                <w:lang w:val="en-US"/>
              </w:rPr>
            </w:pPr>
            <w:r w:rsidRPr="00D815C9">
              <w:rPr>
                <w:rFonts w:cs="Arial"/>
                <w:sz w:val="24"/>
                <w:szCs w:val="24"/>
                <w:lang w:val="en-US"/>
              </w:rPr>
              <w:t xml:space="preserve">  observed</w:t>
            </w:r>
          </w:p>
        </w:tc>
        <w:tc>
          <w:tcPr>
            <w:tcW w:w="1870" w:type="dxa"/>
            <w:vAlign w:val="bottom"/>
          </w:tcPr>
          <w:p w14:paraId="4C70F9D0" w14:textId="03518C6C" w:rsidR="00025574" w:rsidRPr="00025574" w:rsidRDefault="00025574" w:rsidP="00025574">
            <w:pPr>
              <w:jc w:val="right"/>
              <w:rPr>
                <w:rFonts w:cs="Arial"/>
                <w:sz w:val="24"/>
                <w:szCs w:val="24"/>
                <w:lang w:val="en-US"/>
              </w:rPr>
            </w:pPr>
            <w:r w:rsidRPr="00025574">
              <w:rPr>
                <w:rFonts w:cs="Arial"/>
                <w:color w:val="000000"/>
                <w:sz w:val="24"/>
                <w:szCs w:val="24"/>
              </w:rPr>
              <w:t xml:space="preserve">22339 ( 40.0) </w:t>
            </w:r>
          </w:p>
        </w:tc>
      </w:tr>
      <w:tr w:rsidR="00025574" w:rsidRPr="00D815C9" w14:paraId="34E25928" w14:textId="77777777" w:rsidTr="00CD4B20">
        <w:tc>
          <w:tcPr>
            <w:tcW w:w="2972" w:type="dxa"/>
          </w:tcPr>
          <w:p w14:paraId="341CD106" w14:textId="77777777" w:rsidR="00025574" w:rsidRPr="00D815C9" w:rsidRDefault="00025574" w:rsidP="00025574">
            <w:pPr>
              <w:rPr>
                <w:rFonts w:cs="Arial"/>
                <w:sz w:val="24"/>
                <w:szCs w:val="24"/>
                <w:lang w:val="en-US"/>
              </w:rPr>
            </w:pPr>
            <w:r w:rsidRPr="00D815C9">
              <w:rPr>
                <w:rFonts w:cs="Arial"/>
                <w:sz w:val="24"/>
                <w:szCs w:val="24"/>
                <w:lang w:val="en-US"/>
              </w:rPr>
              <w:t xml:space="preserve">  missing</w:t>
            </w:r>
          </w:p>
        </w:tc>
        <w:tc>
          <w:tcPr>
            <w:tcW w:w="1870" w:type="dxa"/>
            <w:vAlign w:val="bottom"/>
          </w:tcPr>
          <w:p w14:paraId="508BA48D" w14:textId="016CDF9B" w:rsidR="00025574" w:rsidRPr="00025574" w:rsidRDefault="00025574" w:rsidP="00025574">
            <w:pPr>
              <w:jc w:val="right"/>
              <w:rPr>
                <w:rFonts w:cs="Arial"/>
                <w:sz w:val="24"/>
                <w:szCs w:val="24"/>
                <w:lang w:val="en-US"/>
              </w:rPr>
            </w:pPr>
            <w:r w:rsidRPr="00025574">
              <w:rPr>
                <w:rFonts w:cs="Arial"/>
                <w:color w:val="000000"/>
                <w:sz w:val="24"/>
                <w:szCs w:val="24"/>
              </w:rPr>
              <w:t xml:space="preserve">33562 ( 60.0) </w:t>
            </w:r>
          </w:p>
        </w:tc>
      </w:tr>
      <w:tr w:rsidR="00025574" w:rsidRPr="00D815C9" w14:paraId="3422B142" w14:textId="77777777" w:rsidTr="00D815C9">
        <w:tc>
          <w:tcPr>
            <w:tcW w:w="2972" w:type="dxa"/>
          </w:tcPr>
          <w:p w14:paraId="14093382" w14:textId="1630B330" w:rsidR="00025574" w:rsidRPr="00D815C9" w:rsidRDefault="00025574" w:rsidP="00047D39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Duration of procedure</w:t>
            </w:r>
          </w:p>
        </w:tc>
        <w:tc>
          <w:tcPr>
            <w:tcW w:w="1870" w:type="dxa"/>
          </w:tcPr>
          <w:p w14:paraId="4009C61D" w14:textId="77777777" w:rsidR="00025574" w:rsidRPr="00025574" w:rsidRDefault="00025574" w:rsidP="00047D3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bdr w:val="none" w:sz="0" w:space="0" w:color="auto" w:frame="1"/>
                <w:lang w:val="en-US" w:eastAsia="de-CH"/>
              </w:rPr>
            </w:pPr>
          </w:p>
        </w:tc>
      </w:tr>
      <w:tr w:rsidR="00025574" w:rsidRPr="00AE3AA4" w14:paraId="52695162" w14:textId="77777777" w:rsidTr="00CD4B20">
        <w:tc>
          <w:tcPr>
            <w:tcW w:w="2972" w:type="dxa"/>
          </w:tcPr>
          <w:p w14:paraId="01BEA97B" w14:textId="77777777" w:rsidR="00025574" w:rsidRPr="00AE3AA4" w:rsidRDefault="00025574" w:rsidP="00025574">
            <w:pPr>
              <w:rPr>
                <w:rFonts w:cs="Arial"/>
                <w:sz w:val="24"/>
                <w:szCs w:val="24"/>
              </w:rPr>
            </w:pPr>
            <w:r w:rsidRPr="00D815C9">
              <w:rPr>
                <w:rFonts w:cs="Arial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E3AA4">
              <w:rPr>
                <w:rFonts w:cs="Arial"/>
                <w:sz w:val="24"/>
                <w:szCs w:val="24"/>
              </w:rPr>
              <w:t>observed</w:t>
            </w:r>
            <w:proofErr w:type="spellEnd"/>
          </w:p>
        </w:tc>
        <w:tc>
          <w:tcPr>
            <w:tcW w:w="1870" w:type="dxa"/>
            <w:vAlign w:val="bottom"/>
          </w:tcPr>
          <w:p w14:paraId="0A788225" w14:textId="3E5873AB" w:rsidR="00025574" w:rsidRPr="00025574" w:rsidRDefault="00025574" w:rsidP="00025574">
            <w:pPr>
              <w:jc w:val="right"/>
              <w:rPr>
                <w:rFonts w:cs="Arial"/>
                <w:sz w:val="24"/>
                <w:szCs w:val="24"/>
              </w:rPr>
            </w:pPr>
            <w:r w:rsidRPr="00025574">
              <w:rPr>
                <w:rFonts w:cs="Arial"/>
                <w:color w:val="000000"/>
                <w:sz w:val="24"/>
                <w:szCs w:val="24"/>
              </w:rPr>
              <w:t xml:space="preserve">55663 ( 99.6) </w:t>
            </w:r>
          </w:p>
        </w:tc>
      </w:tr>
      <w:tr w:rsidR="00025574" w:rsidRPr="00AE3AA4" w14:paraId="6E19CE55" w14:textId="77777777" w:rsidTr="00CD4B20">
        <w:tc>
          <w:tcPr>
            <w:tcW w:w="2972" w:type="dxa"/>
          </w:tcPr>
          <w:p w14:paraId="2D64061A" w14:textId="77777777" w:rsidR="00025574" w:rsidRPr="00AE3AA4" w:rsidRDefault="00025574" w:rsidP="00025574">
            <w:pPr>
              <w:rPr>
                <w:rFonts w:cs="Arial"/>
                <w:sz w:val="24"/>
                <w:szCs w:val="24"/>
              </w:rPr>
            </w:pPr>
            <w:r w:rsidRPr="00AE3AA4">
              <w:rPr>
                <w:rFonts w:cs="Arial"/>
                <w:sz w:val="24"/>
                <w:szCs w:val="24"/>
              </w:rPr>
              <w:t xml:space="preserve">  </w:t>
            </w:r>
            <w:proofErr w:type="spellStart"/>
            <w:r w:rsidRPr="00AE3AA4">
              <w:rPr>
                <w:rFonts w:cs="Arial"/>
                <w:sz w:val="24"/>
                <w:szCs w:val="24"/>
              </w:rPr>
              <w:t>missing</w:t>
            </w:r>
            <w:proofErr w:type="spellEnd"/>
          </w:p>
        </w:tc>
        <w:tc>
          <w:tcPr>
            <w:tcW w:w="1870" w:type="dxa"/>
            <w:vAlign w:val="bottom"/>
          </w:tcPr>
          <w:p w14:paraId="714AE3B1" w14:textId="6E9D047C" w:rsidR="00025574" w:rsidRPr="00025574" w:rsidRDefault="00025574" w:rsidP="00025574">
            <w:pPr>
              <w:jc w:val="right"/>
              <w:rPr>
                <w:rFonts w:cs="Arial"/>
                <w:sz w:val="24"/>
                <w:szCs w:val="24"/>
              </w:rPr>
            </w:pPr>
            <w:r w:rsidRPr="00025574">
              <w:rPr>
                <w:rFonts w:cs="Arial"/>
                <w:color w:val="000000"/>
                <w:sz w:val="24"/>
                <w:szCs w:val="24"/>
              </w:rPr>
              <w:t xml:space="preserve">  238 ( 0.4) </w:t>
            </w:r>
          </w:p>
        </w:tc>
      </w:tr>
      <w:tr w:rsidR="00025574" w:rsidRPr="00AE3AA4" w14:paraId="17FD3620" w14:textId="77777777" w:rsidTr="00D815C9">
        <w:tc>
          <w:tcPr>
            <w:tcW w:w="2972" w:type="dxa"/>
          </w:tcPr>
          <w:p w14:paraId="16A062C1" w14:textId="066B6389" w:rsidR="00025574" w:rsidRPr="00AE3AA4" w:rsidRDefault="00025574" w:rsidP="0093394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ASA score</w:t>
            </w:r>
          </w:p>
        </w:tc>
        <w:tc>
          <w:tcPr>
            <w:tcW w:w="1870" w:type="dxa"/>
          </w:tcPr>
          <w:p w14:paraId="21F93A7E" w14:textId="77777777" w:rsidR="00025574" w:rsidRPr="00025574" w:rsidRDefault="00025574" w:rsidP="00AE3AA4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025574" w:rsidRPr="00AE3AA4" w14:paraId="51218393" w14:textId="77777777" w:rsidTr="00CD4B20">
        <w:tc>
          <w:tcPr>
            <w:tcW w:w="2972" w:type="dxa"/>
          </w:tcPr>
          <w:p w14:paraId="2E7BF593" w14:textId="77777777" w:rsidR="00025574" w:rsidRPr="00AE3AA4" w:rsidRDefault="00025574" w:rsidP="00025574">
            <w:pPr>
              <w:rPr>
                <w:rFonts w:cs="Arial"/>
                <w:sz w:val="24"/>
                <w:szCs w:val="24"/>
              </w:rPr>
            </w:pPr>
            <w:r w:rsidRPr="00D815C9">
              <w:rPr>
                <w:rFonts w:cs="Arial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E3AA4">
              <w:rPr>
                <w:rFonts w:cs="Arial"/>
                <w:sz w:val="24"/>
                <w:szCs w:val="24"/>
              </w:rPr>
              <w:t>observed</w:t>
            </w:r>
            <w:proofErr w:type="spellEnd"/>
          </w:p>
        </w:tc>
        <w:tc>
          <w:tcPr>
            <w:tcW w:w="1870" w:type="dxa"/>
            <w:vAlign w:val="bottom"/>
          </w:tcPr>
          <w:p w14:paraId="6488D068" w14:textId="56791F6C" w:rsidR="00025574" w:rsidRPr="00025574" w:rsidRDefault="00025574" w:rsidP="00025574">
            <w:pPr>
              <w:jc w:val="right"/>
              <w:rPr>
                <w:rFonts w:cs="Arial"/>
                <w:sz w:val="24"/>
                <w:szCs w:val="24"/>
              </w:rPr>
            </w:pPr>
            <w:r w:rsidRPr="00025574">
              <w:rPr>
                <w:rFonts w:cs="Arial"/>
                <w:color w:val="000000"/>
                <w:sz w:val="24"/>
                <w:szCs w:val="24"/>
              </w:rPr>
              <w:t xml:space="preserve">55081 ( 98.5) </w:t>
            </w:r>
          </w:p>
        </w:tc>
      </w:tr>
      <w:tr w:rsidR="00025574" w:rsidRPr="00AE3AA4" w14:paraId="3D3B2BBE" w14:textId="77777777" w:rsidTr="00CD4B20">
        <w:tc>
          <w:tcPr>
            <w:tcW w:w="2972" w:type="dxa"/>
          </w:tcPr>
          <w:p w14:paraId="0DC186A2" w14:textId="77777777" w:rsidR="00025574" w:rsidRPr="00AE3AA4" w:rsidRDefault="00025574" w:rsidP="00025574">
            <w:pPr>
              <w:rPr>
                <w:rFonts w:cs="Arial"/>
                <w:sz w:val="24"/>
                <w:szCs w:val="24"/>
              </w:rPr>
            </w:pPr>
            <w:r w:rsidRPr="00AE3AA4">
              <w:rPr>
                <w:rFonts w:cs="Arial"/>
                <w:sz w:val="24"/>
                <w:szCs w:val="24"/>
              </w:rPr>
              <w:t xml:space="preserve">  </w:t>
            </w:r>
            <w:proofErr w:type="spellStart"/>
            <w:r w:rsidRPr="00AE3AA4">
              <w:rPr>
                <w:rFonts w:cs="Arial"/>
                <w:sz w:val="24"/>
                <w:szCs w:val="24"/>
              </w:rPr>
              <w:t>missing</w:t>
            </w:r>
            <w:proofErr w:type="spellEnd"/>
          </w:p>
        </w:tc>
        <w:tc>
          <w:tcPr>
            <w:tcW w:w="1870" w:type="dxa"/>
            <w:vAlign w:val="bottom"/>
          </w:tcPr>
          <w:p w14:paraId="54569B5D" w14:textId="48647C67" w:rsidR="00025574" w:rsidRPr="00025574" w:rsidRDefault="00025574" w:rsidP="00025574">
            <w:pPr>
              <w:jc w:val="right"/>
              <w:rPr>
                <w:rFonts w:cs="Arial"/>
                <w:sz w:val="24"/>
                <w:szCs w:val="24"/>
              </w:rPr>
            </w:pPr>
            <w:r w:rsidRPr="00025574">
              <w:rPr>
                <w:rFonts w:cs="Arial"/>
                <w:color w:val="000000"/>
                <w:sz w:val="24"/>
                <w:szCs w:val="24"/>
              </w:rPr>
              <w:t xml:space="preserve">  820 ( 1.5) </w:t>
            </w:r>
          </w:p>
        </w:tc>
      </w:tr>
    </w:tbl>
    <w:p w14:paraId="2A965837" w14:textId="0CAA6F7B" w:rsidR="00AE3AA4" w:rsidRPr="002B79F7" w:rsidRDefault="00AE3AA4" w:rsidP="00AE3AA4">
      <w:pPr>
        <w:spacing w:line="360" w:lineRule="auto"/>
        <w:rPr>
          <w:rFonts w:cs="Arial"/>
          <w:b/>
          <w:sz w:val="24"/>
          <w:szCs w:val="24"/>
          <w:lang w:val="en-US"/>
        </w:rPr>
      </w:pPr>
    </w:p>
    <w:p w14:paraId="79A77FF5" w14:textId="77777777" w:rsidR="00933949" w:rsidRDefault="00933949">
      <w:pPr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br w:type="page"/>
      </w:r>
    </w:p>
    <w:p w14:paraId="6F86F090" w14:textId="5D1F54F4" w:rsidR="002B79F7" w:rsidRPr="002B79F7" w:rsidRDefault="002B79F7" w:rsidP="002B79F7">
      <w:pPr>
        <w:spacing w:line="360" w:lineRule="auto"/>
        <w:rPr>
          <w:rFonts w:cs="Arial"/>
          <w:b/>
          <w:sz w:val="24"/>
          <w:szCs w:val="24"/>
          <w:lang w:val="en-US"/>
        </w:rPr>
      </w:pPr>
      <w:r w:rsidRPr="002B79F7">
        <w:rPr>
          <w:rFonts w:cs="Arial"/>
          <w:b/>
          <w:sz w:val="24"/>
          <w:szCs w:val="24"/>
          <w:lang w:val="en-US"/>
        </w:rPr>
        <w:lastRenderedPageBreak/>
        <w:t xml:space="preserve">Suppl. Table </w:t>
      </w:r>
      <w:r w:rsidR="00012A5B">
        <w:rPr>
          <w:rFonts w:cs="Arial"/>
          <w:b/>
          <w:sz w:val="24"/>
          <w:szCs w:val="24"/>
          <w:lang w:val="en-US"/>
        </w:rPr>
        <w:t>1</w:t>
      </w:r>
      <w:r w:rsidR="00396767">
        <w:rPr>
          <w:rFonts w:cs="Arial"/>
          <w:b/>
          <w:sz w:val="24"/>
          <w:szCs w:val="24"/>
          <w:lang w:val="en-US"/>
        </w:rPr>
        <w:t>2</w:t>
      </w:r>
    </w:p>
    <w:p w14:paraId="26C7A6B2" w14:textId="77777777" w:rsidR="002B79F7" w:rsidRPr="002B79F7" w:rsidRDefault="002B79F7" w:rsidP="002B79F7">
      <w:pPr>
        <w:spacing w:line="360" w:lineRule="auto"/>
        <w:rPr>
          <w:rFonts w:cs="Arial"/>
          <w:b/>
          <w:sz w:val="24"/>
          <w:szCs w:val="24"/>
          <w:lang w:val="en-US"/>
        </w:rPr>
      </w:pPr>
      <w:r w:rsidRPr="002B79F7">
        <w:rPr>
          <w:rFonts w:cs="Arial"/>
          <w:b/>
          <w:sz w:val="24"/>
          <w:szCs w:val="24"/>
          <w:lang w:val="en-US"/>
        </w:rPr>
        <w:t>Relationship between observed and missing data</w:t>
      </w:r>
    </w:p>
    <w:p w14:paraId="5452C12C" w14:textId="3E4B2A7E" w:rsidR="002B79F7" w:rsidRPr="002B79F7" w:rsidRDefault="002B79F7" w:rsidP="002B79F7">
      <w:pPr>
        <w:spacing w:line="360" w:lineRule="auto"/>
        <w:rPr>
          <w:rFonts w:cs="Arial"/>
          <w:sz w:val="24"/>
          <w:szCs w:val="24"/>
          <w:lang w:val="en-US"/>
        </w:rPr>
      </w:pPr>
      <w:r w:rsidRPr="002B79F7">
        <w:rPr>
          <w:rFonts w:cs="Arial"/>
          <w:sz w:val="24"/>
          <w:szCs w:val="24"/>
          <w:lang w:val="en-US"/>
        </w:rPr>
        <w:t xml:space="preserve">We </w:t>
      </w:r>
      <w:r w:rsidR="0096601A">
        <w:rPr>
          <w:rFonts w:cs="Arial"/>
          <w:sz w:val="24"/>
          <w:szCs w:val="24"/>
          <w:lang w:val="en-US"/>
        </w:rPr>
        <w:t>investigated</w:t>
      </w:r>
      <w:r w:rsidRPr="002B79F7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2B79F7">
        <w:rPr>
          <w:rFonts w:cs="Arial"/>
          <w:sz w:val="24"/>
          <w:szCs w:val="24"/>
          <w:lang w:val="en-US"/>
        </w:rPr>
        <w:t>missingness</w:t>
      </w:r>
      <w:proofErr w:type="spellEnd"/>
      <w:r w:rsidRPr="002B79F7">
        <w:rPr>
          <w:rFonts w:cs="Arial"/>
          <w:sz w:val="24"/>
          <w:szCs w:val="24"/>
          <w:lang w:val="en-US"/>
        </w:rPr>
        <w:t xml:space="preserve"> by comparing those patients with missing data (i.e. one or more missing variables) with those fully observed (R = 1), with the goal to identify systematic differences. </w:t>
      </w:r>
    </w:p>
    <w:p w14:paraId="05C98BE8" w14:textId="64E87445" w:rsidR="002B79F7" w:rsidRPr="00E539C9" w:rsidRDefault="0096601A" w:rsidP="002B79F7">
      <w:pPr>
        <w:spacing w:line="360" w:lineRule="auto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Since there appeared to be some systematic differences, w</w:t>
      </w:r>
      <w:r w:rsidR="002B79F7" w:rsidRPr="00E539C9">
        <w:rPr>
          <w:rFonts w:cs="Arial"/>
          <w:sz w:val="24"/>
          <w:szCs w:val="24"/>
          <w:lang w:val="en-US"/>
        </w:rPr>
        <w:t>e used multiple imputation to investigate further.</w:t>
      </w:r>
    </w:p>
    <w:p w14:paraId="2008EB5F" w14:textId="77777777" w:rsidR="002B79F7" w:rsidRPr="00E539C9" w:rsidRDefault="002B79F7" w:rsidP="002B79F7">
      <w:pPr>
        <w:spacing w:line="360" w:lineRule="auto"/>
        <w:rPr>
          <w:szCs w:val="20"/>
          <w:lang w:val="en-US"/>
        </w:rPr>
      </w:pPr>
    </w:p>
    <w:tbl>
      <w:tblPr>
        <w:tblW w:w="9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268"/>
        <w:gridCol w:w="1843"/>
        <w:gridCol w:w="1843"/>
        <w:gridCol w:w="1040"/>
      </w:tblGrid>
      <w:tr w:rsidR="00CC1889" w:rsidRPr="00A24092" w14:paraId="29FACD2D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771AD00" w14:textId="77777777" w:rsidR="00CC1889" w:rsidRPr="009661A6" w:rsidRDefault="00CC1889" w:rsidP="00CC1889">
            <w:pPr>
              <w:rPr>
                <w:rFonts w:cs="Arial"/>
                <w:color w:val="00000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06A2A7" w14:textId="77777777" w:rsidR="00CC1889" w:rsidRPr="00A24092" w:rsidRDefault="00CC1889" w:rsidP="009C29B0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A24092">
              <w:rPr>
                <w:rFonts w:cs="Arial"/>
                <w:color w:val="000000"/>
                <w:szCs w:val="20"/>
              </w:rPr>
              <w:t>level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9ACFB6" w14:textId="22876340" w:rsidR="00CC1889" w:rsidRPr="00A24092" w:rsidRDefault="00A24092" w:rsidP="00A24092">
            <w:pPr>
              <w:rPr>
                <w:rFonts w:cs="Arial"/>
                <w:color w:val="000000"/>
                <w:szCs w:val="20"/>
              </w:rPr>
            </w:pPr>
            <w:r w:rsidRPr="00A24092">
              <w:rPr>
                <w:rFonts w:cs="Arial"/>
                <w:color w:val="000000"/>
                <w:szCs w:val="20"/>
              </w:rPr>
              <w:t xml:space="preserve">not </w:t>
            </w:r>
            <w:proofErr w:type="spellStart"/>
            <w:r w:rsidRPr="00A24092">
              <w:rPr>
                <w:rFonts w:cs="Arial"/>
                <w:color w:val="000000"/>
                <w:szCs w:val="20"/>
              </w:rPr>
              <w:t>missing</w:t>
            </w:r>
            <w:proofErr w:type="spellEnd"/>
            <w:r w:rsidRPr="00A24092">
              <w:rPr>
                <w:rFonts w:cs="Arial"/>
                <w:color w:val="000000"/>
                <w:szCs w:val="20"/>
              </w:rPr>
              <w:t xml:space="preserve"> </w:t>
            </w:r>
            <w:proofErr w:type="spellStart"/>
            <w:r w:rsidRPr="00A24092">
              <w:rPr>
                <w:rFonts w:cs="Arial"/>
                <w:color w:val="000000"/>
                <w:szCs w:val="20"/>
              </w:rPr>
              <w:t>any</w:t>
            </w:r>
            <w:proofErr w:type="spellEnd"/>
            <w:r w:rsidRPr="00A24092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1F5A74" w14:textId="5F41C688" w:rsidR="00CC1889" w:rsidRPr="00A24092" w:rsidRDefault="00A24092" w:rsidP="00A24092">
            <w:pPr>
              <w:rPr>
                <w:rFonts w:cs="Arial"/>
                <w:color w:val="000000"/>
                <w:szCs w:val="20"/>
              </w:rPr>
            </w:pPr>
            <w:r w:rsidRPr="002E4607">
              <w:rPr>
                <w:lang w:val="en-US"/>
              </w:rPr>
              <w:t>missing any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FDDC5D1" w14:textId="77777777" w:rsidR="00CC1889" w:rsidRPr="00A24092" w:rsidRDefault="00CC1889" w:rsidP="00CC1889">
            <w:pPr>
              <w:rPr>
                <w:rFonts w:cs="Arial"/>
                <w:color w:val="000000"/>
                <w:szCs w:val="20"/>
              </w:rPr>
            </w:pPr>
            <w:r w:rsidRPr="00A24092">
              <w:rPr>
                <w:rFonts w:cs="Arial"/>
                <w:color w:val="000000"/>
                <w:szCs w:val="20"/>
              </w:rPr>
              <w:t>p</w:t>
            </w:r>
          </w:p>
        </w:tc>
      </w:tr>
      <w:tr w:rsidR="00025574" w:rsidRPr="009C29B0" w14:paraId="1C0F9F07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59E00B5" w14:textId="48DEB807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8DCC8F" w14:textId="77777777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ED7B9D" w14:textId="6B743DA3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48996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AC24EE" w14:textId="33ACCC9C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6905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B1191B4" w14:textId="77777777" w:rsidR="00025574" w:rsidRPr="009C29B0" w:rsidRDefault="00025574" w:rsidP="00025574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025574" w:rsidRPr="009C29B0" w14:paraId="4F4A834D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E54941B" w14:textId="1DA3798E" w:rsidR="00025574" w:rsidRPr="009C29B0" w:rsidRDefault="00206986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SSI</w:t>
            </w:r>
            <w:r w:rsidR="00025574">
              <w:rPr>
                <w:rFonts w:cs="Arial"/>
                <w:color w:val="00000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C28B01" w14:textId="7C0C910A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5B6BE0" w14:textId="724FBE3F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48165 (98.3)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4620EE" w14:textId="28FF1DC2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926 (98.4)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66A18EA" w14:textId="594FACEE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0.91</w:t>
            </w:r>
          </w:p>
        </w:tc>
      </w:tr>
      <w:tr w:rsidR="00025574" w:rsidRPr="009C29B0" w14:paraId="2C0A3E69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89C06F2" w14:textId="77777777" w:rsidR="00025574" w:rsidRPr="009C29B0" w:rsidRDefault="00025574" w:rsidP="00025574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C37A49" w14:textId="77EDF835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370C7A" w14:textId="6CE03CBC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 831 ( 1.7)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E66283" w14:textId="6009AE7D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 15 ( 1.6)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D5E0C4A" w14:textId="77777777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025574" w:rsidRPr="009C29B0" w14:paraId="4ACC78CF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0091F95" w14:textId="30061BB2" w:rsidR="00025574" w:rsidRPr="009C29B0" w:rsidRDefault="00206986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Timing of SAP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0D5E04" w14:textId="619B6815" w:rsidR="00025574" w:rsidRPr="009C29B0" w:rsidRDefault="00206986" w:rsidP="0020698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B</w:t>
            </w:r>
            <w:r w:rsidR="00025574">
              <w:rPr>
                <w:rFonts w:cs="Arial"/>
                <w:color w:val="000000"/>
                <w:szCs w:val="20"/>
              </w:rPr>
              <w:t>efore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</w:rPr>
              <w:t>incision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DC6C7C" w14:textId="6C434456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23282 (47.5)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3AB142" w14:textId="3136100F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3123 (45.2)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DAEED25" w14:textId="275C3249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&lt;0.001</w:t>
            </w:r>
          </w:p>
        </w:tc>
      </w:tr>
      <w:tr w:rsidR="00025574" w:rsidRPr="009C29B0" w14:paraId="4130A97E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1438B45" w14:textId="77777777" w:rsidR="00025574" w:rsidRPr="009C29B0" w:rsidRDefault="00025574" w:rsidP="00025574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42A963" w14:textId="7F606426" w:rsidR="00025574" w:rsidRPr="009C29B0" w:rsidRDefault="00206986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A</w:t>
            </w:r>
            <w:r w:rsidR="00025574">
              <w:rPr>
                <w:rFonts w:cs="Arial"/>
                <w:color w:val="000000"/>
                <w:szCs w:val="20"/>
              </w:rPr>
              <w:t>fter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</w:rPr>
              <w:t>clamping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691435" w14:textId="737B0984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25714 (52.5) </w:t>
            </w:r>
          </w:p>
        </w:tc>
        <w:tc>
          <w:tcPr>
            <w:tcW w:w="2883" w:type="dxa"/>
            <w:gridSpan w:val="2"/>
            <w:shd w:val="clear" w:color="auto" w:fill="auto"/>
            <w:noWrap/>
            <w:vAlign w:val="bottom"/>
            <w:hideMark/>
          </w:tcPr>
          <w:p w14:paraId="4138F58B" w14:textId="07F9969A" w:rsidR="00025574" w:rsidRPr="009C29B0" w:rsidRDefault="00025574" w:rsidP="00025574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3782 (54.8) </w:t>
            </w:r>
          </w:p>
        </w:tc>
      </w:tr>
      <w:tr w:rsidR="009661A6" w:rsidRPr="009C29B0" w14:paraId="6EEF8537" w14:textId="77777777" w:rsidTr="009661A6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2E31201" w14:textId="6874B88B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Age Group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3671ED" w14:textId="2D392DC8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Age Group &lt;30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BD6878" w14:textId="00DA5AF1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14591 (29.8)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3B2902" w14:textId="7777777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2202 (31.9) 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105D8622" w14:textId="1D58B1DA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&lt;0.001</w:t>
            </w:r>
          </w:p>
        </w:tc>
      </w:tr>
      <w:tr w:rsidR="009661A6" w:rsidRPr="009C29B0" w14:paraId="7436445D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5D67807" w14:textId="585431C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C797DC" w14:textId="767E1ACF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Age Group 30-40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199B60" w14:textId="5EAEA131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30806 (62.9)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6AA484" w14:textId="5538EA0C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4171 (60.4)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2363259" w14:textId="0377C32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218D6FE1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0E9A14A" w14:textId="24874FA5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DD8E3D" w14:textId="2019CD4C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Age Group &gt;40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A6ABC1" w14:textId="53C0022C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3599 ( 7.3)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17CCAE" w14:textId="56D91CD4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532 ( 7.7)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C13E036" w14:textId="6233E2E8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3C2D782E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A09D2BE" w14:textId="306C8E15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Wound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</w:rPr>
              <w:t>class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E6B237" w14:textId="5CEBDBA1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clean-</w:t>
            </w:r>
            <w:proofErr w:type="spellStart"/>
            <w:r>
              <w:rPr>
                <w:rFonts w:cs="Arial"/>
                <w:color w:val="000000"/>
                <w:szCs w:val="20"/>
              </w:rPr>
              <w:t>contaminated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4FD71A" w14:textId="1B18599F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38303 (78.2)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FBC24F" w14:textId="0C31CB13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5434 (78.7)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05A1D94" w14:textId="09F9547B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0.334</w:t>
            </w:r>
          </w:p>
        </w:tc>
      </w:tr>
      <w:tr w:rsidR="009661A6" w:rsidRPr="009C29B0" w14:paraId="7BDD74FF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7684624" w14:textId="77777777" w:rsidR="009661A6" w:rsidRPr="009C29B0" w:rsidRDefault="009661A6" w:rsidP="009661A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57AD38" w14:textId="55334C2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contaminated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9D0486" w14:textId="5E59F3E0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10693 (21.8) </w:t>
            </w:r>
          </w:p>
        </w:tc>
        <w:tc>
          <w:tcPr>
            <w:tcW w:w="2883" w:type="dxa"/>
            <w:gridSpan w:val="2"/>
            <w:shd w:val="clear" w:color="auto" w:fill="auto"/>
            <w:noWrap/>
            <w:vAlign w:val="bottom"/>
            <w:hideMark/>
          </w:tcPr>
          <w:p w14:paraId="0EC377F4" w14:textId="2A33AA23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1471 (21.3) </w:t>
            </w:r>
          </w:p>
        </w:tc>
      </w:tr>
      <w:tr w:rsidR="009661A6" w:rsidRPr="009C29B0" w14:paraId="504EA4E5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9DE6507" w14:textId="38274702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atb1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D6AA43" w14:textId="53567B52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Amoxi</w:t>
            </w:r>
            <w:proofErr w:type="spellEnd"/>
            <w:r>
              <w:rPr>
                <w:rFonts w:cs="Arial"/>
                <w:color w:val="000000"/>
                <w:szCs w:val="20"/>
              </w:rPr>
              <w:t>/</w:t>
            </w:r>
            <w:proofErr w:type="spellStart"/>
            <w:r>
              <w:rPr>
                <w:rFonts w:cs="Arial"/>
                <w:color w:val="000000"/>
                <w:szCs w:val="20"/>
              </w:rPr>
              <w:t>Clavulanate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4EBBC2" w14:textId="3847D3C4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4617 ( 9.4)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85DF24" w14:textId="60EA4478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754 (10.9)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ACE1D80" w14:textId="54A72FB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&lt;0.001</w:t>
            </w:r>
          </w:p>
        </w:tc>
      </w:tr>
      <w:tr w:rsidR="009661A6" w:rsidRPr="009C29B0" w14:paraId="75C850C7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418C685" w14:textId="77777777" w:rsidR="009661A6" w:rsidRPr="009C29B0" w:rsidRDefault="009661A6" w:rsidP="009661A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84DAA4" w14:textId="41BC506A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Cefazoline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C4CF60" w14:textId="37A513EC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16023 (32.7) </w:t>
            </w:r>
          </w:p>
        </w:tc>
        <w:tc>
          <w:tcPr>
            <w:tcW w:w="2883" w:type="dxa"/>
            <w:gridSpan w:val="2"/>
            <w:shd w:val="clear" w:color="auto" w:fill="auto"/>
            <w:noWrap/>
            <w:vAlign w:val="bottom"/>
            <w:hideMark/>
          </w:tcPr>
          <w:p w14:paraId="0D544ADA" w14:textId="5F122EFB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2131 (30.9) </w:t>
            </w:r>
          </w:p>
        </w:tc>
      </w:tr>
      <w:tr w:rsidR="009661A6" w:rsidRPr="009C29B0" w14:paraId="6F57519E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0CFDC5A" w14:textId="57A134B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453E7D" w14:textId="1D35D72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Ceftriaxone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7B1A6D" w14:textId="2F26119B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5243 (10.7)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B19958" w14:textId="1BDBF6E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656 ( 9.5)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954A553" w14:textId="609C9DB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2BB6D9B3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3E30CE5" w14:textId="735C4BFA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724F49" w14:textId="1DFFE90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Cefuroxime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586FCD" w14:textId="792BB2A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23113 (47.2)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C5BB81" w14:textId="705F1ED1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3364 (48.7)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FB707E5" w14:textId="0C2E3BA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79B4DB74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0CA6519" w14:textId="64B335BB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elective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9524FC" w14:textId="7EC11445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No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B89429" w14:textId="74D41EE5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24111 (49.2)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18E713" w14:textId="349736F5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3512 (50.9)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965993E" w14:textId="28243344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0.011</w:t>
            </w:r>
          </w:p>
        </w:tc>
      </w:tr>
      <w:tr w:rsidR="009661A6" w:rsidRPr="009C29B0" w14:paraId="0D0F16BD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A53DB9E" w14:textId="77777777" w:rsidR="009661A6" w:rsidRPr="009C29B0" w:rsidRDefault="009661A6" w:rsidP="009661A6">
            <w:pPr>
              <w:rPr>
                <w:rFonts w:eastAsia="Times New Roman" w:cs="Arial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1CF438" w14:textId="28134CF3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D1EE8B" w14:textId="02C917D1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24885 (50.8) </w:t>
            </w:r>
          </w:p>
        </w:tc>
        <w:tc>
          <w:tcPr>
            <w:tcW w:w="2883" w:type="dxa"/>
            <w:gridSpan w:val="2"/>
            <w:shd w:val="clear" w:color="auto" w:fill="auto"/>
            <w:noWrap/>
            <w:vAlign w:val="bottom"/>
            <w:hideMark/>
          </w:tcPr>
          <w:p w14:paraId="7BB94167" w14:textId="516B6474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3393 (49.1) </w:t>
            </w:r>
          </w:p>
        </w:tc>
      </w:tr>
      <w:tr w:rsidR="009661A6" w:rsidRPr="009C29B0" w14:paraId="67E54E6F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6E81021" w14:textId="125505A2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ASA Score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BF6FB1" w14:textId="64D78B3E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de-CH"/>
              </w:rPr>
            </w:pPr>
            <w:r>
              <w:rPr>
                <w:rFonts w:cs="Arial"/>
                <w:color w:val="000000"/>
                <w:szCs w:val="20"/>
              </w:rPr>
              <w:t>ASA 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2CD1DC" w14:textId="4307CE0A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10052 (20.5)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7BC8BA" w14:textId="2557D6E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1237 (20.3)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FD05F50" w14:textId="7BC83769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0.005</w:t>
            </w:r>
          </w:p>
        </w:tc>
      </w:tr>
      <w:tr w:rsidR="009661A6" w:rsidRPr="009C29B0" w14:paraId="63E0B3AC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2FEF860" w14:textId="7777777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8B64F9" w14:textId="5125D216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ASA 2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AD8618" w14:textId="7581B6E9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36405 (74.3)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FDEDD5" w14:textId="64628E60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4472 (73.5)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799D72C" w14:textId="7777777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2C823705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E59B94E" w14:textId="77777777" w:rsidR="009661A6" w:rsidRPr="009C29B0" w:rsidRDefault="009661A6" w:rsidP="009661A6">
            <w:pPr>
              <w:rPr>
                <w:rFonts w:eastAsia="Times New Roman" w:cs="Arial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26CDCA" w14:textId="46AAC945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de-CH"/>
              </w:rPr>
            </w:pPr>
            <w:r>
              <w:rPr>
                <w:rFonts w:cs="Arial"/>
                <w:color w:val="000000"/>
                <w:szCs w:val="20"/>
              </w:rPr>
              <w:t>ASA 3/4/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B179CD" w14:textId="0F13C02A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2539 ( 5.2) </w:t>
            </w:r>
          </w:p>
        </w:tc>
        <w:tc>
          <w:tcPr>
            <w:tcW w:w="2883" w:type="dxa"/>
            <w:gridSpan w:val="2"/>
            <w:shd w:val="clear" w:color="auto" w:fill="auto"/>
            <w:noWrap/>
            <w:vAlign w:val="bottom"/>
            <w:hideMark/>
          </w:tcPr>
          <w:p w14:paraId="7D9A88E2" w14:textId="6E8EFDC2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376 ( 6.2) </w:t>
            </w:r>
          </w:p>
        </w:tc>
      </w:tr>
      <w:tr w:rsidR="009661A6" w:rsidRPr="009C29B0" w14:paraId="400E6943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A858A78" w14:textId="5304A6B1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Duration (</w:t>
            </w:r>
            <w:proofErr w:type="spellStart"/>
            <w:r>
              <w:rPr>
                <w:rFonts w:cs="Arial"/>
                <w:color w:val="000000"/>
                <w:szCs w:val="20"/>
              </w:rPr>
              <w:t>minutes</w:t>
            </w:r>
            <w:proofErr w:type="spellEnd"/>
            <w:r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1DD44B" w14:textId="756489C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0-14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660BA6" w14:textId="6B646AB5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 993 ( 2.0)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D9C74E" w14:textId="73C3706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176 ( 2.6)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9BFD9AC" w14:textId="0B63D45E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&lt;0.001</w:t>
            </w:r>
          </w:p>
        </w:tc>
      </w:tr>
      <w:tr w:rsidR="009661A6" w:rsidRPr="009C29B0" w14:paraId="120172E9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3E8F7A6" w14:textId="77777777" w:rsidR="009661A6" w:rsidRPr="009C29B0" w:rsidRDefault="009661A6" w:rsidP="009661A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7159A6" w14:textId="4815610C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15-44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88ED93" w14:textId="040DE90A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31305 (63.9) </w:t>
            </w:r>
          </w:p>
        </w:tc>
        <w:tc>
          <w:tcPr>
            <w:tcW w:w="2883" w:type="dxa"/>
            <w:gridSpan w:val="2"/>
            <w:shd w:val="clear" w:color="auto" w:fill="auto"/>
            <w:noWrap/>
            <w:vAlign w:val="bottom"/>
            <w:hideMark/>
          </w:tcPr>
          <w:p w14:paraId="2E0F0A0D" w14:textId="53CB323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4469 (67.0) </w:t>
            </w:r>
          </w:p>
        </w:tc>
      </w:tr>
      <w:tr w:rsidR="009661A6" w:rsidRPr="009C29B0" w14:paraId="2B523D24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CA2147B" w14:textId="355257C6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F8A998" w14:textId="401B092F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45-74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8F102C" w14:textId="2A4E0843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15217 (31.1)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6C4DAB" w14:textId="1F301A04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1858 (27.9)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2EC38F7" w14:textId="1362C46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0EDF0631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D005227" w14:textId="7777777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5C699C" w14:textId="13F51EFA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 w:rsidRPr="00B666EA">
              <w:rPr>
                <w:rFonts w:eastAsia="Times New Roman" w:cs="Arial"/>
                <w:color w:val="000000"/>
                <w:szCs w:val="16"/>
                <w:lang w:eastAsia="de-CH"/>
              </w:rPr>
              <w:t>75-104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4C7A26" w14:textId="37615AF1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1216 ( 2.5)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F6D854" w14:textId="3FE1A4FA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145 ( 2.2)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CD5BDCB" w14:textId="7777777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2FE8A58D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CFD396E" w14:textId="4E82E196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90EA35" w14:textId="2B43D9AA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105-134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75C468" w14:textId="150E7D8B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 235 ( 0.5)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FC7264" w14:textId="71E4A628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 15 ( 0.2)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EBD5167" w14:textId="6BC73833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6D1F7C23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B23D07E" w14:textId="7777777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022313" w14:textId="6AC196BF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&gt;135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087DAD" w14:textId="3CD5CF2C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  30 ( 0.1)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CA0D5F" w14:textId="611FB68F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   4 ( 0.1)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F6FBFD8" w14:textId="7777777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34FA38A7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BEA2D2B" w14:textId="18AB6B09" w:rsidR="009661A6" w:rsidRPr="009C29B0" w:rsidRDefault="009661A6" w:rsidP="009661A6">
            <w:pPr>
              <w:rPr>
                <w:rFonts w:eastAsia="Times New Roman" w:cs="Arial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hosp_size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D3BE8A" w14:textId="49848ED2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&lt;200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41679D" w14:textId="1871A973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25678 (52.4)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309D57" w14:textId="1753A038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4238 (61.4) 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711125D" w14:textId="7E3653D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&lt;0.001</w:t>
            </w:r>
          </w:p>
        </w:tc>
      </w:tr>
      <w:tr w:rsidR="009661A6" w:rsidRPr="009C29B0" w14:paraId="79106D17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</w:tcPr>
          <w:p w14:paraId="2A1FD765" w14:textId="053B5499" w:rsidR="009661A6" w:rsidRPr="009C29B0" w:rsidRDefault="009661A6" w:rsidP="009661A6">
            <w:pPr>
              <w:rPr>
                <w:rFonts w:eastAsia="Times New Roman" w:cs="Arial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2970FE4" w14:textId="50291DDD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200-499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8495B46" w14:textId="3D480326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15419 (31.5)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13F3DCF" w14:textId="34E3D585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 xml:space="preserve">1835 (26.6) 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14:paraId="0232FC94" w14:textId="238330E0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7E17EE5F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</w:tcPr>
          <w:p w14:paraId="3CC5894C" w14:textId="77777777" w:rsidR="009661A6" w:rsidRPr="009C29B0" w:rsidRDefault="009661A6" w:rsidP="009661A6">
            <w:pPr>
              <w:rPr>
                <w:rFonts w:eastAsia="Times New Roman" w:cs="Arial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1310945" w14:textId="399FFA3B" w:rsidR="009661A6" w:rsidRDefault="009661A6" w:rsidP="009661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500+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13D5BAE" w14:textId="494F7291" w:rsidR="009661A6" w:rsidRDefault="009661A6" w:rsidP="009661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7899 (16.1)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9F30438" w14:textId="07EAEE69" w:rsidR="009661A6" w:rsidRDefault="009661A6" w:rsidP="009661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832 (12.0) 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14:paraId="3AF5ADC3" w14:textId="7777777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  <w:tr w:rsidR="009661A6" w:rsidRPr="009C29B0" w14:paraId="63891385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</w:tcPr>
          <w:p w14:paraId="75994C4C" w14:textId="6077FA53" w:rsidR="009661A6" w:rsidRPr="009C29B0" w:rsidRDefault="009661A6" w:rsidP="009661A6">
            <w:pPr>
              <w:rPr>
                <w:rFonts w:eastAsia="Times New Roman" w:cs="Arial"/>
                <w:sz w:val="16"/>
                <w:szCs w:val="16"/>
                <w:lang w:eastAsia="de-CH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year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15110236" w14:textId="2AE426A1" w:rsidR="009661A6" w:rsidRDefault="009661A6" w:rsidP="009661A6">
            <w:pPr>
              <w:rPr>
                <w:rFonts w:cs="Arial"/>
                <w:color w:val="000000"/>
                <w:szCs w:val="20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before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1.1.2014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88E9C2C" w14:textId="464FF895" w:rsidR="009661A6" w:rsidRDefault="009661A6" w:rsidP="009661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24984 (51.0)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20A138F" w14:textId="05005422" w:rsidR="009661A6" w:rsidRDefault="009661A6" w:rsidP="009661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3224 (46.7) 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14:paraId="779D2B0A" w14:textId="78A85452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&lt;0.001</w:t>
            </w:r>
          </w:p>
        </w:tc>
      </w:tr>
      <w:tr w:rsidR="009661A6" w:rsidRPr="009C29B0" w14:paraId="52E2C57B" w14:textId="77777777" w:rsidTr="00AC3BF9">
        <w:trPr>
          <w:trHeight w:val="264"/>
        </w:trPr>
        <w:tc>
          <w:tcPr>
            <w:tcW w:w="2122" w:type="dxa"/>
            <w:shd w:val="clear" w:color="auto" w:fill="auto"/>
            <w:noWrap/>
            <w:vAlign w:val="bottom"/>
          </w:tcPr>
          <w:p w14:paraId="7FFF68B7" w14:textId="77777777" w:rsidR="009661A6" w:rsidRPr="009C29B0" w:rsidRDefault="009661A6" w:rsidP="009661A6">
            <w:pPr>
              <w:rPr>
                <w:rFonts w:eastAsia="Times New Roman" w:cs="Arial"/>
                <w:sz w:val="16"/>
                <w:szCs w:val="16"/>
                <w:lang w:eastAsia="de-CH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4614399" w14:textId="385F4F51" w:rsidR="009661A6" w:rsidRDefault="009661A6" w:rsidP="009661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after 1.1.2014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26AF5AA" w14:textId="60978FEA" w:rsidR="009661A6" w:rsidRDefault="009661A6" w:rsidP="009661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24012 (49.0)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5F2D42" w14:textId="3178F6B9" w:rsidR="009661A6" w:rsidRDefault="009661A6" w:rsidP="009661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3681 (53.3) 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14:paraId="6A582726" w14:textId="77777777" w:rsidR="009661A6" w:rsidRPr="009C29B0" w:rsidRDefault="009661A6" w:rsidP="009661A6">
            <w:pPr>
              <w:rPr>
                <w:rFonts w:eastAsia="Times New Roman" w:cs="Arial"/>
                <w:color w:val="000000"/>
                <w:sz w:val="16"/>
                <w:szCs w:val="16"/>
                <w:lang w:eastAsia="de-CH"/>
              </w:rPr>
            </w:pPr>
          </w:p>
        </w:tc>
      </w:tr>
    </w:tbl>
    <w:p w14:paraId="6DF900C0" w14:textId="77777777" w:rsidR="00DA0EEC" w:rsidRDefault="00DA0EEC" w:rsidP="002B79F7">
      <w:pPr>
        <w:spacing w:line="360" w:lineRule="auto"/>
        <w:rPr>
          <w:szCs w:val="20"/>
        </w:rPr>
      </w:pPr>
    </w:p>
    <w:p w14:paraId="015ADB0B" w14:textId="7C0D36A5" w:rsidR="00DA0EEC" w:rsidRDefault="00DA0EEC" w:rsidP="002B79F7">
      <w:pPr>
        <w:spacing w:line="360" w:lineRule="auto"/>
        <w:rPr>
          <w:szCs w:val="20"/>
        </w:rPr>
      </w:pPr>
    </w:p>
    <w:p w14:paraId="2B14B944" w14:textId="044F369E" w:rsidR="001445A1" w:rsidRDefault="002B79F7" w:rsidP="002B79F7">
      <w:pPr>
        <w:spacing w:line="360" w:lineRule="auto"/>
        <w:rPr>
          <w:szCs w:val="20"/>
          <w:lang w:val="en-US"/>
        </w:rPr>
        <w:sectPr w:rsidR="001445A1" w:rsidSect="00BA736C">
          <w:pgSz w:w="12240" w:h="15840" w:code="1"/>
          <w:pgMar w:top="1418" w:right="1418" w:bottom="1418" w:left="1418" w:header="709" w:footer="709" w:gutter="0"/>
          <w:lnNumType w:countBy="1" w:restart="continuous"/>
          <w:pgNumType w:start="1"/>
          <w:cols w:space="708"/>
          <w:docGrid w:linePitch="360"/>
        </w:sectPr>
      </w:pPr>
      <w:r w:rsidRPr="00DA0EEC">
        <w:rPr>
          <w:szCs w:val="20"/>
          <w:lang w:val="en-US"/>
        </w:rPr>
        <w:br w:type="page"/>
      </w:r>
    </w:p>
    <w:p w14:paraId="42E5C0AA" w14:textId="46B8B732" w:rsidR="002B79F7" w:rsidRPr="002B79F7" w:rsidRDefault="002B79F7" w:rsidP="002B79F7">
      <w:pPr>
        <w:spacing w:line="360" w:lineRule="auto"/>
        <w:rPr>
          <w:rFonts w:cs="Arial"/>
          <w:b/>
          <w:sz w:val="24"/>
          <w:szCs w:val="24"/>
          <w:lang w:val="en-US"/>
        </w:rPr>
      </w:pPr>
      <w:r w:rsidRPr="002B79F7">
        <w:rPr>
          <w:rFonts w:cs="Arial"/>
          <w:b/>
          <w:sz w:val="24"/>
          <w:szCs w:val="24"/>
          <w:lang w:val="en-US"/>
        </w:rPr>
        <w:lastRenderedPageBreak/>
        <w:t xml:space="preserve">Suppl. Table </w:t>
      </w:r>
      <w:r w:rsidR="00C81060">
        <w:rPr>
          <w:rFonts w:cs="Arial"/>
          <w:b/>
          <w:sz w:val="24"/>
          <w:szCs w:val="24"/>
          <w:lang w:val="en-US"/>
        </w:rPr>
        <w:t>1</w:t>
      </w:r>
      <w:r w:rsidR="00396767">
        <w:rPr>
          <w:rFonts w:cs="Arial"/>
          <w:b/>
          <w:sz w:val="24"/>
          <w:szCs w:val="24"/>
          <w:lang w:val="en-US"/>
        </w:rPr>
        <w:t>3</w:t>
      </w:r>
    </w:p>
    <w:p w14:paraId="031D164C" w14:textId="77777777" w:rsidR="002B79F7" w:rsidRPr="002B79F7" w:rsidRDefault="002B79F7" w:rsidP="002B79F7">
      <w:pPr>
        <w:spacing w:line="360" w:lineRule="auto"/>
        <w:rPr>
          <w:rFonts w:cs="Arial"/>
          <w:b/>
          <w:sz w:val="24"/>
          <w:szCs w:val="24"/>
          <w:lang w:val="en-US"/>
        </w:rPr>
      </w:pPr>
      <w:r w:rsidRPr="002B79F7">
        <w:rPr>
          <w:rFonts w:cs="Arial"/>
          <w:b/>
          <w:sz w:val="24"/>
          <w:szCs w:val="24"/>
          <w:lang w:val="en-US"/>
        </w:rPr>
        <w:t>Comparison of estimates from the complete case analysis and following multiple imputation assuming missing at random</w:t>
      </w:r>
    </w:p>
    <w:p w14:paraId="0DED219A" w14:textId="0BC9B13E" w:rsidR="002B79F7" w:rsidRPr="002B79F7" w:rsidRDefault="002B79F7" w:rsidP="002B79F7">
      <w:pPr>
        <w:spacing w:line="360" w:lineRule="auto"/>
        <w:rPr>
          <w:rFonts w:cs="Arial"/>
          <w:sz w:val="24"/>
          <w:szCs w:val="24"/>
          <w:lang w:val="en-US"/>
        </w:rPr>
      </w:pPr>
      <w:r w:rsidRPr="002B79F7">
        <w:rPr>
          <w:rFonts w:cs="Arial"/>
          <w:sz w:val="24"/>
          <w:szCs w:val="24"/>
          <w:lang w:val="en-US"/>
        </w:rPr>
        <w:t>We employed multiple imputation to</w:t>
      </w:r>
      <w:r w:rsidR="001445A1">
        <w:rPr>
          <w:rFonts w:cs="Arial"/>
          <w:sz w:val="24"/>
          <w:szCs w:val="24"/>
          <w:lang w:val="en-US"/>
        </w:rPr>
        <w:t xml:space="preserve"> impute values with </w:t>
      </w:r>
      <w:proofErr w:type="spellStart"/>
      <w:r w:rsidR="001445A1">
        <w:rPr>
          <w:rFonts w:cs="Arial"/>
          <w:sz w:val="24"/>
          <w:szCs w:val="24"/>
          <w:lang w:val="en-US"/>
        </w:rPr>
        <w:t>missingness</w:t>
      </w:r>
      <w:proofErr w:type="spellEnd"/>
      <w:r w:rsidRPr="002B79F7">
        <w:rPr>
          <w:rFonts w:cs="Arial"/>
          <w:sz w:val="24"/>
          <w:szCs w:val="24"/>
          <w:lang w:val="en-US"/>
        </w:rPr>
        <w:t xml:space="preserve">. We used K = 50 imputed data sets using the MICE package in R, including all covariates and the outcome in the imputation model. We note that for categorical variables MICE uses </w:t>
      </w:r>
      <w:proofErr w:type="spellStart"/>
      <w:r w:rsidRPr="002B79F7">
        <w:rPr>
          <w:rFonts w:cs="Arial"/>
          <w:sz w:val="24"/>
          <w:szCs w:val="24"/>
          <w:lang w:val="en-US"/>
        </w:rPr>
        <w:t>polytomous</w:t>
      </w:r>
      <w:proofErr w:type="spellEnd"/>
      <w:r w:rsidRPr="002B79F7">
        <w:rPr>
          <w:rFonts w:cs="Arial"/>
          <w:sz w:val="24"/>
          <w:szCs w:val="24"/>
          <w:lang w:val="en-US"/>
        </w:rPr>
        <w:t xml:space="preserve"> logistic regression to impute missing values i.e. multinomial logistic regression.</w:t>
      </w:r>
    </w:p>
    <w:tbl>
      <w:tblPr>
        <w:tblW w:w="1183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993"/>
        <w:gridCol w:w="992"/>
        <w:gridCol w:w="1086"/>
        <w:gridCol w:w="1040"/>
        <w:gridCol w:w="992"/>
        <w:gridCol w:w="1134"/>
      </w:tblGrid>
      <w:tr w:rsidR="001445A1" w:rsidRPr="001445A1" w14:paraId="02C0BCBA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5D2EC911" w14:textId="29E396F3" w:rsidR="001445A1" w:rsidRPr="001445A1" w:rsidRDefault="001445A1" w:rsidP="00D87B9E">
            <w:pPr>
              <w:rPr>
                <w:rFonts w:eastAsia="Times New Roman" w:cs="Arial"/>
                <w:b/>
                <w:bCs/>
                <w:color w:val="000000"/>
                <w:szCs w:val="20"/>
                <w:lang w:val="en-US" w:eastAsia="de-CH"/>
              </w:rPr>
            </w:pPr>
            <w:r w:rsidRPr="001445A1">
              <w:rPr>
                <w:rFonts w:eastAsia="Times New Roman" w:cs="Arial"/>
                <w:b/>
                <w:bCs/>
                <w:color w:val="000000"/>
                <w:szCs w:val="20"/>
                <w:lang w:val="en-US" w:eastAsia="de-CH"/>
              </w:rPr>
              <w:t xml:space="preserve">  </w:t>
            </w:r>
          </w:p>
        </w:tc>
        <w:tc>
          <w:tcPr>
            <w:tcW w:w="3071" w:type="dxa"/>
            <w:gridSpan w:val="3"/>
            <w:shd w:val="clear" w:color="auto" w:fill="auto"/>
            <w:noWrap/>
            <w:vAlign w:val="bottom"/>
            <w:hideMark/>
          </w:tcPr>
          <w:p w14:paraId="317BDAB7" w14:textId="001FBAB3" w:rsidR="001445A1" w:rsidRPr="001445A1" w:rsidRDefault="001445A1" w:rsidP="0078088F">
            <w:pPr>
              <w:rPr>
                <w:rFonts w:eastAsia="Times New Roman" w:cs="Arial"/>
                <w:b/>
                <w:bCs/>
                <w:color w:val="000000"/>
                <w:szCs w:val="20"/>
                <w:lang w:eastAsia="de-CH"/>
              </w:rPr>
            </w:pPr>
            <w:proofErr w:type="spellStart"/>
            <w:r w:rsidRPr="001445A1">
              <w:rPr>
                <w:rFonts w:eastAsia="Times New Roman" w:cs="Arial"/>
                <w:b/>
                <w:bCs/>
                <w:color w:val="000000"/>
                <w:szCs w:val="20"/>
                <w:lang w:eastAsia="de-CH"/>
              </w:rPr>
              <w:t>Complete</w:t>
            </w:r>
            <w:proofErr w:type="spellEnd"/>
            <w:r w:rsidRPr="001445A1">
              <w:rPr>
                <w:rFonts w:eastAsia="Times New Roman" w:cs="Arial"/>
                <w:b/>
                <w:bCs/>
                <w:color w:val="000000"/>
                <w:szCs w:val="20"/>
                <w:lang w:eastAsia="de-CH"/>
              </w:rPr>
              <w:t xml:space="preserve"> Case </w:t>
            </w:r>
            <w:proofErr w:type="spellStart"/>
            <w:r w:rsidRPr="001445A1">
              <w:rPr>
                <w:rFonts w:eastAsia="Times New Roman" w:cs="Arial"/>
                <w:b/>
                <w:bCs/>
                <w:color w:val="000000"/>
                <w:szCs w:val="20"/>
                <w:lang w:eastAsia="de-CH"/>
              </w:rPr>
              <w:t>analysis</w:t>
            </w:r>
            <w:proofErr w:type="spellEnd"/>
          </w:p>
        </w:tc>
        <w:tc>
          <w:tcPr>
            <w:tcW w:w="3166" w:type="dxa"/>
            <w:gridSpan w:val="3"/>
            <w:shd w:val="clear" w:color="auto" w:fill="auto"/>
            <w:noWrap/>
            <w:vAlign w:val="bottom"/>
            <w:hideMark/>
          </w:tcPr>
          <w:p w14:paraId="778275FE" w14:textId="3D81CE97" w:rsidR="001445A1" w:rsidRPr="001445A1" w:rsidRDefault="001445A1" w:rsidP="0078088F">
            <w:pPr>
              <w:rPr>
                <w:rFonts w:eastAsia="Times New Roman" w:cs="Arial"/>
                <w:b/>
                <w:bCs/>
                <w:color w:val="000000"/>
                <w:szCs w:val="20"/>
                <w:lang w:val="en-US" w:eastAsia="de-CH"/>
              </w:rPr>
            </w:pPr>
            <w:r w:rsidRPr="001445A1">
              <w:rPr>
                <w:rFonts w:eastAsia="Times New Roman" w:cs="Arial"/>
                <w:b/>
                <w:bCs/>
                <w:color w:val="000000"/>
                <w:szCs w:val="20"/>
                <w:lang w:val="en-US" w:eastAsia="de-CH"/>
              </w:rPr>
              <w:t>Assuming Missing at Random</w:t>
            </w:r>
          </w:p>
        </w:tc>
      </w:tr>
      <w:tr w:rsidR="00CE3934" w:rsidRPr="001445A1" w14:paraId="0F04D3CF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3714CECA" w14:textId="77777777" w:rsidR="00CE3934" w:rsidRPr="001445A1" w:rsidRDefault="00CE3934" w:rsidP="0078088F">
            <w:pPr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4DDD19" w14:textId="77777777" w:rsidR="00CE3934" w:rsidRPr="001445A1" w:rsidRDefault="00CE3934" w:rsidP="0078088F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eastAsia="Times New Roman" w:cs="Arial"/>
                <w:color w:val="000000"/>
                <w:szCs w:val="20"/>
                <w:lang w:eastAsia="de-CH"/>
              </w:rPr>
              <w:t>OR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27DE07" w14:textId="77777777" w:rsidR="00CE3934" w:rsidRPr="001445A1" w:rsidRDefault="00CE3934" w:rsidP="0078088F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eastAsia="Times New Roman" w:cs="Arial"/>
                <w:color w:val="000000"/>
                <w:szCs w:val="20"/>
                <w:lang w:eastAsia="de-CH"/>
              </w:rPr>
              <w:t>L95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67D7321" w14:textId="77777777" w:rsidR="00CE3934" w:rsidRPr="001445A1" w:rsidRDefault="00CE3934" w:rsidP="0078088F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eastAsia="Times New Roman" w:cs="Arial"/>
                <w:color w:val="000000"/>
                <w:szCs w:val="20"/>
                <w:lang w:eastAsia="de-CH"/>
              </w:rPr>
              <w:t>U95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5B6A8DC" w14:textId="77777777" w:rsidR="00CE3934" w:rsidRPr="001445A1" w:rsidRDefault="00CE3934" w:rsidP="0078088F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eastAsia="Times New Roman" w:cs="Arial"/>
                <w:color w:val="000000"/>
                <w:szCs w:val="20"/>
                <w:lang w:eastAsia="de-CH"/>
              </w:rPr>
              <w:t>OR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78BAAA" w14:textId="77777777" w:rsidR="00CE3934" w:rsidRPr="001445A1" w:rsidRDefault="00CE3934" w:rsidP="0078088F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eastAsia="Times New Roman" w:cs="Arial"/>
                <w:color w:val="000000"/>
                <w:szCs w:val="20"/>
                <w:lang w:eastAsia="de-CH"/>
              </w:rPr>
              <w:t>L95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9DF52F" w14:textId="77777777" w:rsidR="00CE3934" w:rsidRPr="001445A1" w:rsidRDefault="00CE3934" w:rsidP="0078088F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eastAsia="Times New Roman" w:cs="Arial"/>
                <w:color w:val="000000"/>
                <w:szCs w:val="20"/>
                <w:lang w:eastAsia="de-CH"/>
              </w:rPr>
              <w:t>U95</w:t>
            </w:r>
          </w:p>
        </w:tc>
      </w:tr>
      <w:tr w:rsidR="00E6605E" w:rsidRPr="001445A1" w14:paraId="15EDD2C2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473E5C4E" w14:textId="49156F1B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  <w:r w:rsidRPr="001445A1">
              <w:rPr>
                <w:rFonts w:cs="Arial"/>
                <w:color w:val="000000"/>
                <w:szCs w:val="20"/>
                <w:lang w:val="en-US"/>
              </w:rPr>
              <w:t>SAP administration after cord clamping (Ref= before incision)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67E757" w14:textId="59973563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22C7A1" w14:textId="1597DA4E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0.90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85128DA" w14:textId="46EEE95B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C992A55" w14:textId="4E1DB739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F9D160" w14:textId="7036EC9C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E22931" w14:textId="18E99029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1.22</w:t>
            </w:r>
          </w:p>
        </w:tc>
      </w:tr>
      <w:tr w:rsidR="00E6605E" w:rsidRPr="001445A1" w14:paraId="2B5BE422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5FBB1A84" w14:textId="76A0FA66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  <w:lang w:val="en-US"/>
              </w:rPr>
              <w:t>Age group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F52314" w14:textId="7777777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4F8A0A" w14:textId="7777777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406F57F5" w14:textId="7777777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A8E1FEF" w14:textId="7777777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6BDAB6" w14:textId="7777777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B22527" w14:textId="7777777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</w:tr>
      <w:tr w:rsidR="00E6605E" w:rsidRPr="001445A1" w14:paraId="5DB5DA59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F4BB434" w14:textId="280A3D3E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ab/>
              <w:t xml:space="preserve">30-40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years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 (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Ref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= &lt;30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years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4D3684" w14:textId="2BE0B43F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3110BD" w14:textId="61F9F07F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0.66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145BF1A3" w14:textId="3613048D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0.88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651BEED" w14:textId="7C0FF00B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16533B" w14:textId="567C6E58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83BCB3" w14:textId="278C1DA0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0.86</w:t>
            </w:r>
          </w:p>
        </w:tc>
      </w:tr>
      <w:tr w:rsidR="00E6605E" w:rsidRPr="001445A1" w14:paraId="2B88595B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2486720F" w14:textId="3B93F159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ab/>
              <w:t xml:space="preserve">&gt;40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years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 (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Ref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= &lt;30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years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D2683D" w14:textId="0B2BBCA3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F5CE3E" w14:textId="4E9A878F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0.63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3EF5F172" w14:textId="114AB68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1.11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C3C82D8" w14:textId="5E69A7E2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748FE8" w14:textId="299A4F49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C17F6F" w14:textId="016CCD2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1.08</w:t>
            </w:r>
          </w:p>
        </w:tc>
      </w:tr>
      <w:tr w:rsidR="00E6605E" w:rsidRPr="008953ED" w14:paraId="26069C28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407EF7E8" w14:textId="64A19DA9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  <w:r w:rsidRPr="001445A1">
              <w:rPr>
                <w:rFonts w:cs="Arial"/>
                <w:color w:val="000000"/>
                <w:szCs w:val="20"/>
                <w:lang w:val="en-US"/>
              </w:rPr>
              <w:t>Contaminated wound (Ref= clean, contaminated)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F957EB" w14:textId="4606F1C3" w:rsidR="00E6605E" w:rsidRPr="00221EF4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AECE01" w14:textId="1375A035" w:rsidR="00E6605E" w:rsidRPr="00221EF4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E21CAF7" w14:textId="228FD272" w:rsidR="00E6605E" w:rsidRPr="00221EF4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1742DF6" w14:textId="028913F1" w:rsidR="00E6605E" w:rsidRPr="00221EF4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14141B" w14:textId="5FCEC4B0" w:rsidR="00E6605E" w:rsidRPr="00221EF4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540C34" w14:textId="1A5C805D" w:rsidR="00E6605E" w:rsidRPr="00221EF4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</w:p>
        </w:tc>
      </w:tr>
      <w:tr w:rsidR="00E6605E" w:rsidRPr="001445A1" w14:paraId="70FB5C39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66A17934" w14:textId="1C8BA9A6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 xml:space="preserve">SAP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agent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 (%)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B3B574" w14:textId="6794B64D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44FCC2" w14:textId="7AA9D0EB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0.83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9A15B3F" w14:textId="032AD35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1.42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E363F47" w14:textId="4E0C1DB9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2653E4" w14:textId="5C4FF599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6D4E82" w14:textId="1465A7E0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1.41</w:t>
            </w:r>
          </w:p>
        </w:tc>
      </w:tr>
      <w:tr w:rsidR="00E6605E" w:rsidRPr="001445A1" w14:paraId="5CFADE59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60DF4E2" w14:textId="2965F2F1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ab/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Cefazolin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 (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Ref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=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Amoxicillin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>/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clavulanate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787DD0" w14:textId="02ED1E5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7F43D7" w14:textId="00D8E4AE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0.64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225A808D" w14:textId="213D183B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5025501" w14:textId="44FB8F08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83A82F" w14:textId="15A110E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D7DBFA" w14:textId="5544AC1E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1.26</w:t>
            </w:r>
          </w:p>
        </w:tc>
      </w:tr>
      <w:tr w:rsidR="00E6605E" w:rsidRPr="001445A1" w14:paraId="6B60BF40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</w:tcPr>
          <w:p w14:paraId="78291C56" w14:textId="0EB29FA4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ab/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Ceftriaxone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 (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Ref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=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Amoxicillin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>/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clavulanate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C311849" w14:textId="7CA9B11F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27D8AE6" w14:textId="489DBD94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0.89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546865B" w14:textId="259D583B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1.47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14:paraId="7D9CFAA4" w14:textId="0405DC83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A485E84" w14:textId="6246DCC9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5EA807" w14:textId="7C1DF5C2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1.48</w:t>
            </w:r>
          </w:p>
        </w:tc>
      </w:tr>
      <w:tr w:rsidR="00E6605E" w:rsidRPr="001445A1" w14:paraId="2274CB26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1F30D56D" w14:textId="09194008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ab/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Cefuroxime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 (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Ref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=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Amoxicillin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>/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clavulanate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7868F3" w14:textId="246A0FEF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5F0E84" w14:textId="13F2126D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0.46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0EBCA86F" w14:textId="48B9A7D4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0.66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69672ED" w14:textId="15684DC1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C3EEAE" w14:textId="5D7BA181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A830FF" w14:textId="6AEFBB23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0.67</w:t>
            </w:r>
          </w:p>
        </w:tc>
      </w:tr>
      <w:tr w:rsidR="00E6605E" w:rsidRPr="001445A1" w14:paraId="2BCF266E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75A2409A" w14:textId="08598F89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  <w:lang w:val="en-US"/>
              </w:rPr>
              <w:t>Elective surgery (Ref= emergent)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953EF1" w14:textId="09EB0F6D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9C8C14" w14:textId="19BB76AE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74B69DB9" w14:textId="47C4BFE3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CCDC6D5" w14:textId="620236AA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51A057" w14:textId="09F7F160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80DD9B" w14:textId="07F3ACA5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</w:tr>
      <w:tr w:rsidR="00E6605E" w:rsidRPr="001445A1" w14:paraId="7AAF898B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4502236D" w14:textId="43F9EB1C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>ASA Score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15E1CA" w14:textId="7FFA8AFA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83F061" w14:textId="631E32EE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8A98597" w14:textId="1B262F31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1.49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A76CF37" w14:textId="7D61BEF4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F85742" w14:textId="33EED5AA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38567E" w14:textId="2A22E60B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1.52</w:t>
            </w:r>
          </w:p>
        </w:tc>
      </w:tr>
      <w:tr w:rsidR="00E6605E" w:rsidRPr="001445A1" w14:paraId="3595B462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3B3C93B4" w14:textId="2DB6AFA9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  <w:lang w:val="en-US"/>
              </w:rPr>
              <w:tab/>
              <w:t>ASA 2 (Ref= ASA 1)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FB441F" w14:textId="08D8E3EB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712A09" w14:textId="08748506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0.92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4F666DC4" w14:textId="583AC38C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1.77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78DD185" w14:textId="23092C6C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ABA294" w14:textId="5DA1D298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88B148" w14:textId="6B9F68E0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1.82</w:t>
            </w:r>
          </w:p>
        </w:tc>
      </w:tr>
      <w:tr w:rsidR="00E6605E" w:rsidRPr="001445A1" w14:paraId="05A1FC00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4B35E652" w14:textId="7686D800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  <w:lang w:val="en-US"/>
              </w:rPr>
              <w:tab/>
              <w:t>ASA 3/4/5 (Ref= ASA 1)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D1C602" w14:textId="2C5C1653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A61BFC" w14:textId="6CE3A28A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1.08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368C63B2" w14:textId="6113C1D9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1.59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2D972A3" w14:textId="0578316F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0FC24A" w14:textId="65A6A806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9D5A04" w14:textId="2CA4AB86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1.54</w:t>
            </w:r>
          </w:p>
        </w:tc>
      </w:tr>
      <w:tr w:rsidR="00E6605E" w:rsidRPr="001445A1" w14:paraId="2BA1FBEC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324D4386" w14:textId="22982F77" w:rsidR="00E6605E" w:rsidRPr="008953ED" w:rsidRDefault="00E6605E" w:rsidP="00E6605E">
            <w:pPr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  <w:r w:rsidRPr="001445A1">
              <w:rPr>
                <w:rFonts w:cs="Arial"/>
                <w:color w:val="000000"/>
                <w:szCs w:val="20"/>
                <w:lang w:val="en-US"/>
              </w:rPr>
              <w:t>Procedure duration (per 30 minutes increase)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243602" w14:textId="4454F5FE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38CBC2" w14:textId="0A6DE19A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6EDB3EE" w14:textId="347479A2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1.52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81CA53A" w14:textId="736B078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FB6DE7" w14:textId="6C0CB16A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B3E381" w14:textId="3DFF1496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1.48</w:t>
            </w:r>
          </w:p>
        </w:tc>
      </w:tr>
      <w:tr w:rsidR="00E6605E" w:rsidRPr="001445A1" w14:paraId="0090A474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004A6082" w14:textId="17A4269F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 xml:space="preserve">Hospital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bed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 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size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65118D" w14:textId="7DC599AD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5F1C27" w14:textId="20A5843A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5BC7C26F" w14:textId="08CE5AA6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97AF3FF" w14:textId="6F7840E8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EF2D12" w14:textId="735F03BB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A0BE31" w14:textId="1F1F1C1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</w:p>
        </w:tc>
      </w:tr>
      <w:tr w:rsidR="00E6605E" w:rsidRPr="001445A1" w14:paraId="014E01B2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48019BE8" w14:textId="7D29B8C5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ab/>
              <w:t>200-499 (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Ref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 = &lt;200)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C6DBBE" w14:textId="220B59C2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E8B966" w14:textId="31D4B64F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61D72CB" w14:textId="11FC1169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1.42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2C9BAE7" w14:textId="1557BB31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13EBA2" w14:textId="79E36594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439D22" w14:textId="1EDCAC30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1.42</w:t>
            </w:r>
          </w:p>
        </w:tc>
      </w:tr>
      <w:tr w:rsidR="00E6605E" w:rsidRPr="001445A1" w14:paraId="6C9C0122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28A3AEFB" w14:textId="21A6DAE7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eastAsia="de-CH"/>
              </w:rPr>
            </w:pPr>
            <w:r w:rsidRPr="001445A1">
              <w:rPr>
                <w:rFonts w:cs="Arial"/>
                <w:color w:val="000000"/>
                <w:szCs w:val="20"/>
              </w:rPr>
              <w:tab/>
              <w:t>500+ (</w:t>
            </w:r>
            <w:proofErr w:type="spellStart"/>
            <w:r w:rsidRPr="001445A1">
              <w:rPr>
                <w:rFonts w:cs="Arial"/>
                <w:color w:val="000000"/>
                <w:szCs w:val="20"/>
              </w:rPr>
              <w:t>Ref</w:t>
            </w:r>
            <w:proofErr w:type="spellEnd"/>
            <w:r w:rsidRPr="001445A1">
              <w:rPr>
                <w:rFonts w:cs="Arial"/>
                <w:color w:val="000000"/>
                <w:szCs w:val="20"/>
              </w:rPr>
              <w:t xml:space="preserve"> = &lt;200)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7C9832" w14:textId="63E4B01D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E7804F" w14:textId="12306F75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1.00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34321321" w14:textId="4B6BB60E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1.54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14:paraId="0014B292" w14:textId="300F7389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1.27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5133124" w14:textId="5ACCC4B0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5106B6" w14:textId="01B2D66E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1.58</w:t>
            </w:r>
          </w:p>
        </w:tc>
      </w:tr>
      <w:tr w:rsidR="00E6605E" w:rsidRPr="001445A1" w14:paraId="7E66B745" w14:textId="77777777" w:rsidTr="0079260A">
        <w:trPr>
          <w:trHeight w:val="300"/>
        </w:trPr>
        <w:tc>
          <w:tcPr>
            <w:tcW w:w="5600" w:type="dxa"/>
            <w:shd w:val="clear" w:color="auto" w:fill="auto"/>
            <w:noWrap/>
            <w:vAlign w:val="bottom"/>
            <w:hideMark/>
          </w:tcPr>
          <w:p w14:paraId="37E45842" w14:textId="25BA08BD" w:rsidR="00E6605E" w:rsidRPr="001445A1" w:rsidRDefault="00E6605E" w:rsidP="00E6605E">
            <w:pPr>
              <w:rPr>
                <w:rFonts w:eastAsia="Times New Roman" w:cs="Arial"/>
                <w:color w:val="000000"/>
                <w:szCs w:val="20"/>
                <w:lang w:val="en-US" w:eastAsia="de-CH"/>
              </w:rPr>
            </w:pPr>
            <w:r>
              <w:rPr>
                <w:rFonts w:cs="Arial"/>
                <w:color w:val="000000"/>
                <w:szCs w:val="20"/>
                <w:lang w:val="en-US"/>
              </w:rPr>
              <w:t>P</w:t>
            </w:r>
            <w:r w:rsidRPr="001445A1">
              <w:rPr>
                <w:rFonts w:cs="Arial"/>
                <w:color w:val="000000"/>
                <w:szCs w:val="20"/>
                <w:lang w:val="en-US"/>
              </w:rPr>
              <w:t>rocedure after Jan 2014 (Ref= before)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1AACD3" w14:textId="50F734EA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64F41D" w14:textId="771814A6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0.77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14:paraId="6BF5F817" w14:textId="4A671137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63B786D" w14:textId="43770C72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87C0FE" w14:textId="36E74CBC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0.76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03B07B" w14:textId="20D93E4E" w:rsidR="00E6605E" w:rsidRPr="001445A1" w:rsidRDefault="00E6605E" w:rsidP="00E6605E">
            <w:pPr>
              <w:jc w:val="right"/>
              <w:rPr>
                <w:rFonts w:eastAsia="Times New Roman"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</w:rPr>
              <w:t>1.06</w:t>
            </w:r>
          </w:p>
        </w:tc>
      </w:tr>
    </w:tbl>
    <w:p w14:paraId="4789846A" w14:textId="04D36D1A" w:rsidR="0017699B" w:rsidRDefault="0017699B" w:rsidP="0079260A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</w:p>
    <w:sectPr w:rsidR="0017699B" w:rsidSect="001445A1">
      <w:pgSz w:w="15840" w:h="12240" w:orient="landscape" w:code="1"/>
      <w:pgMar w:top="1418" w:right="1418" w:bottom="1418" w:left="1418" w:header="709" w:footer="709" w:gutter="0"/>
      <w:lnNumType w:countBy="1" w:restart="continuous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64F567" w16cid:durableId="1D5251B0"/>
  <w16cid:commentId w16cid:paraId="3306D8BC" w16cid:durableId="1DA9BFCA"/>
  <w16cid:commentId w16cid:paraId="06336299" w16cid:durableId="1DA98141"/>
  <w16cid:commentId w16cid:paraId="3B155C04" w16cid:durableId="1D5251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FEACD" w14:textId="77777777" w:rsidR="00CD4B20" w:rsidRDefault="00CD4B20" w:rsidP="0078220F">
      <w:r>
        <w:separator/>
      </w:r>
    </w:p>
  </w:endnote>
  <w:endnote w:type="continuationSeparator" w:id="0">
    <w:p w14:paraId="5241FC6F" w14:textId="77777777" w:rsidR="00CD4B20" w:rsidRDefault="00CD4B20" w:rsidP="0078220F">
      <w:r>
        <w:continuationSeparator/>
      </w:r>
    </w:p>
  </w:endnote>
  <w:endnote w:type="continuationNotice" w:id="1">
    <w:p w14:paraId="264E21F5" w14:textId="77777777" w:rsidR="00CD4B20" w:rsidRDefault="00CD4B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WCYD Q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F27A6" w14:textId="77777777" w:rsidR="00CD4B20" w:rsidRDefault="00CD4B20" w:rsidP="0078220F">
      <w:r>
        <w:separator/>
      </w:r>
    </w:p>
  </w:footnote>
  <w:footnote w:type="continuationSeparator" w:id="0">
    <w:p w14:paraId="1E12D16C" w14:textId="77777777" w:rsidR="00CD4B20" w:rsidRDefault="00CD4B20" w:rsidP="0078220F">
      <w:r>
        <w:continuationSeparator/>
      </w:r>
    </w:p>
  </w:footnote>
  <w:footnote w:type="continuationNotice" w:id="1">
    <w:p w14:paraId="301415F8" w14:textId="77777777" w:rsidR="00CD4B20" w:rsidRDefault="00CD4B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A0779" w14:textId="77777777" w:rsidR="00CD4B20" w:rsidRPr="0097639F" w:rsidRDefault="00CD4B20" w:rsidP="009763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1E24"/>
    <w:multiLevelType w:val="hybridMultilevel"/>
    <w:tmpl w:val="7E3C5B2C"/>
    <w:lvl w:ilvl="0" w:tplc="EB000906">
      <w:start w:val="1"/>
      <w:numFmt w:val="bullet"/>
      <w:lvlText w:val="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5528"/>
    <w:multiLevelType w:val="hybridMultilevel"/>
    <w:tmpl w:val="41B87FD4"/>
    <w:lvl w:ilvl="0" w:tplc="C85AC3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BWCYD Q+ Times" w:hAnsi="BWCYD Q+ Times" w:cs="BWCYD Q+ Time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FA156C1"/>
    <w:multiLevelType w:val="hybridMultilevel"/>
    <w:tmpl w:val="6F6E2894"/>
    <w:lvl w:ilvl="0" w:tplc="581EE922">
      <w:start w:val="3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86462"/>
    <w:multiLevelType w:val="hybridMultilevel"/>
    <w:tmpl w:val="E42C184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B0AF4"/>
    <w:multiLevelType w:val="hybridMultilevel"/>
    <w:tmpl w:val="70E2F49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F0F0A"/>
    <w:multiLevelType w:val="hybridMultilevel"/>
    <w:tmpl w:val="13BA1D6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31B11"/>
    <w:multiLevelType w:val="hybridMultilevel"/>
    <w:tmpl w:val="2DC2C984"/>
    <w:lvl w:ilvl="0" w:tplc="79F8C092">
      <w:start w:val="1"/>
      <w:numFmt w:val="bullet"/>
      <w:pStyle w:val="FarbigeListe-Akzent1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5762C"/>
    <w:multiLevelType w:val="hybridMultilevel"/>
    <w:tmpl w:val="85C0A0B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74314"/>
    <w:multiLevelType w:val="hybridMultilevel"/>
    <w:tmpl w:val="147C5C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27A5B"/>
    <w:multiLevelType w:val="hybridMultilevel"/>
    <w:tmpl w:val="D3F4BD5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CH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fr-CH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6" w:nlCheck="1" w:checkStyle="1"/>
  <w:activeWritingStyle w:appName="MSWord" w:lang="fr-CH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it-IT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uro J Cardiothoracic Surg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d9x95pskawafxerpz9peeruead9xdawx00v&quot;&gt;ssi&lt;record-ids&gt;&lt;item&gt;17&lt;/item&gt;&lt;item&gt;20&lt;/item&gt;&lt;item&gt;41&lt;/item&gt;&lt;item&gt;53&lt;/item&gt;&lt;item&gt;55&lt;/item&gt;&lt;item&gt;81&lt;/item&gt;&lt;/record-ids&gt;&lt;/item&gt;&lt;/Libraries&gt;"/>
  </w:docVars>
  <w:rsids>
    <w:rsidRoot w:val="001D7BB6"/>
    <w:rsid w:val="0000058D"/>
    <w:rsid w:val="00000F59"/>
    <w:rsid w:val="00001A72"/>
    <w:rsid w:val="00002233"/>
    <w:rsid w:val="00003126"/>
    <w:rsid w:val="00003634"/>
    <w:rsid w:val="00003C78"/>
    <w:rsid w:val="00004D9C"/>
    <w:rsid w:val="00004F3A"/>
    <w:rsid w:val="000052E5"/>
    <w:rsid w:val="0000552F"/>
    <w:rsid w:val="00005ACB"/>
    <w:rsid w:val="00006A67"/>
    <w:rsid w:val="000074C2"/>
    <w:rsid w:val="0001028A"/>
    <w:rsid w:val="000102AD"/>
    <w:rsid w:val="00010A71"/>
    <w:rsid w:val="00011787"/>
    <w:rsid w:val="00011F36"/>
    <w:rsid w:val="000121AA"/>
    <w:rsid w:val="00012A5B"/>
    <w:rsid w:val="000131AE"/>
    <w:rsid w:val="00014099"/>
    <w:rsid w:val="00014BD6"/>
    <w:rsid w:val="000156EF"/>
    <w:rsid w:val="0001583F"/>
    <w:rsid w:val="000158F9"/>
    <w:rsid w:val="0001619B"/>
    <w:rsid w:val="00016B65"/>
    <w:rsid w:val="00016E4B"/>
    <w:rsid w:val="00021242"/>
    <w:rsid w:val="000215DC"/>
    <w:rsid w:val="000219AB"/>
    <w:rsid w:val="00021E36"/>
    <w:rsid w:val="000223FD"/>
    <w:rsid w:val="00022A53"/>
    <w:rsid w:val="000239BD"/>
    <w:rsid w:val="0002408B"/>
    <w:rsid w:val="00024D25"/>
    <w:rsid w:val="00025359"/>
    <w:rsid w:val="00025574"/>
    <w:rsid w:val="000264FC"/>
    <w:rsid w:val="0002725F"/>
    <w:rsid w:val="00027449"/>
    <w:rsid w:val="0002763F"/>
    <w:rsid w:val="0003026D"/>
    <w:rsid w:val="00030518"/>
    <w:rsid w:val="000310E7"/>
    <w:rsid w:val="00031322"/>
    <w:rsid w:val="0003190E"/>
    <w:rsid w:val="00031C5F"/>
    <w:rsid w:val="000337FB"/>
    <w:rsid w:val="00034A76"/>
    <w:rsid w:val="00034FBD"/>
    <w:rsid w:val="0003543A"/>
    <w:rsid w:val="000365B4"/>
    <w:rsid w:val="0003688F"/>
    <w:rsid w:val="00036ECF"/>
    <w:rsid w:val="00037252"/>
    <w:rsid w:val="0003775E"/>
    <w:rsid w:val="00037D42"/>
    <w:rsid w:val="00040910"/>
    <w:rsid w:val="00040EE1"/>
    <w:rsid w:val="00040FC0"/>
    <w:rsid w:val="00041A50"/>
    <w:rsid w:val="00042455"/>
    <w:rsid w:val="00042DD9"/>
    <w:rsid w:val="00043286"/>
    <w:rsid w:val="00043C10"/>
    <w:rsid w:val="00044522"/>
    <w:rsid w:val="00044F6E"/>
    <w:rsid w:val="0004538D"/>
    <w:rsid w:val="0004565F"/>
    <w:rsid w:val="00046399"/>
    <w:rsid w:val="00047D39"/>
    <w:rsid w:val="0005008E"/>
    <w:rsid w:val="000500E3"/>
    <w:rsid w:val="0005015D"/>
    <w:rsid w:val="00051899"/>
    <w:rsid w:val="000526D1"/>
    <w:rsid w:val="00052707"/>
    <w:rsid w:val="00053007"/>
    <w:rsid w:val="00053199"/>
    <w:rsid w:val="0005462C"/>
    <w:rsid w:val="00054A94"/>
    <w:rsid w:val="00054BFC"/>
    <w:rsid w:val="00055600"/>
    <w:rsid w:val="00055F8C"/>
    <w:rsid w:val="00056B79"/>
    <w:rsid w:val="00056DD5"/>
    <w:rsid w:val="00057370"/>
    <w:rsid w:val="0006078A"/>
    <w:rsid w:val="00060E45"/>
    <w:rsid w:val="0006181D"/>
    <w:rsid w:val="00061DFC"/>
    <w:rsid w:val="00062624"/>
    <w:rsid w:val="00062E59"/>
    <w:rsid w:val="00063AAD"/>
    <w:rsid w:val="00064372"/>
    <w:rsid w:val="0006482F"/>
    <w:rsid w:val="0006529D"/>
    <w:rsid w:val="00066DC7"/>
    <w:rsid w:val="00066DED"/>
    <w:rsid w:val="00067672"/>
    <w:rsid w:val="00070AB6"/>
    <w:rsid w:val="000716C7"/>
    <w:rsid w:val="00071764"/>
    <w:rsid w:val="00071ADA"/>
    <w:rsid w:val="00071B1C"/>
    <w:rsid w:val="00071CE2"/>
    <w:rsid w:val="0007409E"/>
    <w:rsid w:val="00075198"/>
    <w:rsid w:val="0007551F"/>
    <w:rsid w:val="00076750"/>
    <w:rsid w:val="000772BF"/>
    <w:rsid w:val="0008115D"/>
    <w:rsid w:val="00082424"/>
    <w:rsid w:val="000830FF"/>
    <w:rsid w:val="000835BF"/>
    <w:rsid w:val="00084110"/>
    <w:rsid w:val="000845CC"/>
    <w:rsid w:val="000846D8"/>
    <w:rsid w:val="00085CBC"/>
    <w:rsid w:val="000878FB"/>
    <w:rsid w:val="000910BD"/>
    <w:rsid w:val="000910C4"/>
    <w:rsid w:val="00092230"/>
    <w:rsid w:val="00093A64"/>
    <w:rsid w:val="00093D98"/>
    <w:rsid w:val="00095E3E"/>
    <w:rsid w:val="00096582"/>
    <w:rsid w:val="00097CEC"/>
    <w:rsid w:val="000A0227"/>
    <w:rsid w:val="000A1391"/>
    <w:rsid w:val="000A3F15"/>
    <w:rsid w:val="000A3F25"/>
    <w:rsid w:val="000A41B6"/>
    <w:rsid w:val="000A4E99"/>
    <w:rsid w:val="000A573D"/>
    <w:rsid w:val="000A5D9F"/>
    <w:rsid w:val="000A61F0"/>
    <w:rsid w:val="000A663A"/>
    <w:rsid w:val="000B10A8"/>
    <w:rsid w:val="000B1703"/>
    <w:rsid w:val="000B2732"/>
    <w:rsid w:val="000B28C9"/>
    <w:rsid w:val="000B2F07"/>
    <w:rsid w:val="000B37F5"/>
    <w:rsid w:val="000B3A6F"/>
    <w:rsid w:val="000B408B"/>
    <w:rsid w:val="000B5C9F"/>
    <w:rsid w:val="000B75BE"/>
    <w:rsid w:val="000B7CE3"/>
    <w:rsid w:val="000C3D5E"/>
    <w:rsid w:val="000C3E39"/>
    <w:rsid w:val="000C3E70"/>
    <w:rsid w:val="000C46B3"/>
    <w:rsid w:val="000C5A34"/>
    <w:rsid w:val="000D0B56"/>
    <w:rsid w:val="000D0B60"/>
    <w:rsid w:val="000D0DF4"/>
    <w:rsid w:val="000D10C8"/>
    <w:rsid w:val="000D19E7"/>
    <w:rsid w:val="000D3051"/>
    <w:rsid w:val="000D3800"/>
    <w:rsid w:val="000D40A0"/>
    <w:rsid w:val="000D4B1F"/>
    <w:rsid w:val="000D5440"/>
    <w:rsid w:val="000D5956"/>
    <w:rsid w:val="000D7465"/>
    <w:rsid w:val="000D7A77"/>
    <w:rsid w:val="000E1C72"/>
    <w:rsid w:val="000E2290"/>
    <w:rsid w:val="000E382D"/>
    <w:rsid w:val="000E388C"/>
    <w:rsid w:val="000E3ABF"/>
    <w:rsid w:val="000E416B"/>
    <w:rsid w:val="000E4175"/>
    <w:rsid w:val="000E5AF6"/>
    <w:rsid w:val="000E5C75"/>
    <w:rsid w:val="000E5FA0"/>
    <w:rsid w:val="000E6AB8"/>
    <w:rsid w:val="000E6DDF"/>
    <w:rsid w:val="000E73A4"/>
    <w:rsid w:val="000F0EF1"/>
    <w:rsid w:val="000F146E"/>
    <w:rsid w:val="000F221A"/>
    <w:rsid w:val="000F3E7B"/>
    <w:rsid w:val="000F4556"/>
    <w:rsid w:val="000F5ABE"/>
    <w:rsid w:val="000F7C9D"/>
    <w:rsid w:val="00100021"/>
    <w:rsid w:val="001000CC"/>
    <w:rsid w:val="0010035E"/>
    <w:rsid w:val="001003AB"/>
    <w:rsid w:val="0010146C"/>
    <w:rsid w:val="00102644"/>
    <w:rsid w:val="00102E7F"/>
    <w:rsid w:val="00105B2E"/>
    <w:rsid w:val="00105E1B"/>
    <w:rsid w:val="001064AE"/>
    <w:rsid w:val="00111059"/>
    <w:rsid w:val="00111226"/>
    <w:rsid w:val="001113B1"/>
    <w:rsid w:val="001115E8"/>
    <w:rsid w:val="00111725"/>
    <w:rsid w:val="00113960"/>
    <w:rsid w:val="001141B7"/>
    <w:rsid w:val="0011440E"/>
    <w:rsid w:val="00115806"/>
    <w:rsid w:val="00121211"/>
    <w:rsid w:val="00121552"/>
    <w:rsid w:val="001224CB"/>
    <w:rsid w:val="001231D4"/>
    <w:rsid w:val="001235F7"/>
    <w:rsid w:val="00123CEA"/>
    <w:rsid w:val="001267A3"/>
    <w:rsid w:val="00127707"/>
    <w:rsid w:val="00127B98"/>
    <w:rsid w:val="0013048C"/>
    <w:rsid w:val="001309AB"/>
    <w:rsid w:val="0013112D"/>
    <w:rsid w:val="00132DA7"/>
    <w:rsid w:val="00133695"/>
    <w:rsid w:val="00133977"/>
    <w:rsid w:val="001350E7"/>
    <w:rsid w:val="001350F4"/>
    <w:rsid w:val="00135D26"/>
    <w:rsid w:val="001360FB"/>
    <w:rsid w:val="001362A1"/>
    <w:rsid w:val="0013684E"/>
    <w:rsid w:val="00137903"/>
    <w:rsid w:val="00137972"/>
    <w:rsid w:val="001379B7"/>
    <w:rsid w:val="00137C55"/>
    <w:rsid w:val="00140D00"/>
    <w:rsid w:val="001411F1"/>
    <w:rsid w:val="00142C89"/>
    <w:rsid w:val="001437D1"/>
    <w:rsid w:val="001445A1"/>
    <w:rsid w:val="00145B56"/>
    <w:rsid w:val="00145B88"/>
    <w:rsid w:val="00145BF4"/>
    <w:rsid w:val="00147E16"/>
    <w:rsid w:val="00150270"/>
    <w:rsid w:val="00150C36"/>
    <w:rsid w:val="0015103E"/>
    <w:rsid w:val="00152676"/>
    <w:rsid w:val="00152E36"/>
    <w:rsid w:val="00153137"/>
    <w:rsid w:val="001549B4"/>
    <w:rsid w:val="00154C92"/>
    <w:rsid w:val="001564AA"/>
    <w:rsid w:val="00156A1A"/>
    <w:rsid w:val="00157624"/>
    <w:rsid w:val="00157EA2"/>
    <w:rsid w:val="00161690"/>
    <w:rsid w:val="001618B2"/>
    <w:rsid w:val="00161E3E"/>
    <w:rsid w:val="00162C1E"/>
    <w:rsid w:val="00162EAB"/>
    <w:rsid w:val="0016340A"/>
    <w:rsid w:val="00163871"/>
    <w:rsid w:val="00163C55"/>
    <w:rsid w:val="00164983"/>
    <w:rsid w:val="00166F8D"/>
    <w:rsid w:val="00167436"/>
    <w:rsid w:val="00170496"/>
    <w:rsid w:val="001712E5"/>
    <w:rsid w:val="001719A3"/>
    <w:rsid w:val="0017287C"/>
    <w:rsid w:val="00172FBD"/>
    <w:rsid w:val="0017331B"/>
    <w:rsid w:val="001734AB"/>
    <w:rsid w:val="0017361D"/>
    <w:rsid w:val="0017428A"/>
    <w:rsid w:val="001756D5"/>
    <w:rsid w:val="001766F7"/>
    <w:rsid w:val="0017699B"/>
    <w:rsid w:val="001769F4"/>
    <w:rsid w:val="00181FFD"/>
    <w:rsid w:val="00182603"/>
    <w:rsid w:val="00182A39"/>
    <w:rsid w:val="0018365E"/>
    <w:rsid w:val="0018389E"/>
    <w:rsid w:val="0018391C"/>
    <w:rsid w:val="00184CCE"/>
    <w:rsid w:val="0018648F"/>
    <w:rsid w:val="00186BF8"/>
    <w:rsid w:val="00187967"/>
    <w:rsid w:val="001903C4"/>
    <w:rsid w:val="0019090C"/>
    <w:rsid w:val="001914F0"/>
    <w:rsid w:val="00191B10"/>
    <w:rsid w:val="00191B6D"/>
    <w:rsid w:val="00191CA6"/>
    <w:rsid w:val="00193137"/>
    <w:rsid w:val="00193770"/>
    <w:rsid w:val="00193FA1"/>
    <w:rsid w:val="00195087"/>
    <w:rsid w:val="001953D1"/>
    <w:rsid w:val="001954AB"/>
    <w:rsid w:val="001968DE"/>
    <w:rsid w:val="001968E9"/>
    <w:rsid w:val="00196A18"/>
    <w:rsid w:val="00196A34"/>
    <w:rsid w:val="00196B0D"/>
    <w:rsid w:val="00196C9B"/>
    <w:rsid w:val="00197DB5"/>
    <w:rsid w:val="001A0056"/>
    <w:rsid w:val="001A0307"/>
    <w:rsid w:val="001A0CFB"/>
    <w:rsid w:val="001A2F8E"/>
    <w:rsid w:val="001A3078"/>
    <w:rsid w:val="001A38D9"/>
    <w:rsid w:val="001A395B"/>
    <w:rsid w:val="001A3D56"/>
    <w:rsid w:val="001A3ED4"/>
    <w:rsid w:val="001A4CD7"/>
    <w:rsid w:val="001A5070"/>
    <w:rsid w:val="001A6D85"/>
    <w:rsid w:val="001A6F3F"/>
    <w:rsid w:val="001A700D"/>
    <w:rsid w:val="001A7392"/>
    <w:rsid w:val="001B0CDA"/>
    <w:rsid w:val="001B1153"/>
    <w:rsid w:val="001B1513"/>
    <w:rsid w:val="001B263E"/>
    <w:rsid w:val="001B28DE"/>
    <w:rsid w:val="001B397F"/>
    <w:rsid w:val="001B451F"/>
    <w:rsid w:val="001B4547"/>
    <w:rsid w:val="001B539E"/>
    <w:rsid w:val="001B76DD"/>
    <w:rsid w:val="001C0736"/>
    <w:rsid w:val="001C0BE8"/>
    <w:rsid w:val="001C0F09"/>
    <w:rsid w:val="001C12A3"/>
    <w:rsid w:val="001C19CE"/>
    <w:rsid w:val="001C1AC2"/>
    <w:rsid w:val="001C1C4F"/>
    <w:rsid w:val="001C1C51"/>
    <w:rsid w:val="001C203F"/>
    <w:rsid w:val="001C2D59"/>
    <w:rsid w:val="001C37E4"/>
    <w:rsid w:val="001C4680"/>
    <w:rsid w:val="001C67AC"/>
    <w:rsid w:val="001C6992"/>
    <w:rsid w:val="001C7BE8"/>
    <w:rsid w:val="001D05D4"/>
    <w:rsid w:val="001D14C0"/>
    <w:rsid w:val="001D16A2"/>
    <w:rsid w:val="001D183F"/>
    <w:rsid w:val="001D1C2D"/>
    <w:rsid w:val="001D24D5"/>
    <w:rsid w:val="001D37EB"/>
    <w:rsid w:val="001D4BAC"/>
    <w:rsid w:val="001D5808"/>
    <w:rsid w:val="001D5897"/>
    <w:rsid w:val="001D58AC"/>
    <w:rsid w:val="001D626E"/>
    <w:rsid w:val="001D6A0F"/>
    <w:rsid w:val="001D6AF4"/>
    <w:rsid w:val="001D6E15"/>
    <w:rsid w:val="001D71C8"/>
    <w:rsid w:val="001D7BB6"/>
    <w:rsid w:val="001D7C2E"/>
    <w:rsid w:val="001E0331"/>
    <w:rsid w:val="001E049D"/>
    <w:rsid w:val="001E0D39"/>
    <w:rsid w:val="001E2488"/>
    <w:rsid w:val="001E2828"/>
    <w:rsid w:val="001E3482"/>
    <w:rsid w:val="001E3B45"/>
    <w:rsid w:val="001E3B76"/>
    <w:rsid w:val="001E5488"/>
    <w:rsid w:val="001E5539"/>
    <w:rsid w:val="001E61B9"/>
    <w:rsid w:val="001E762F"/>
    <w:rsid w:val="001E7A04"/>
    <w:rsid w:val="001F033A"/>
    <w:rsid w:val="001F0382"/>
    <w:rsid w:val="001F08F3"/>
    <w:rsid w:val="001F0C0F"/>
    <w:rsid w:val="001F0D17"/>
    <w:rsid w:val="001F5207"/>
    <w:rsid w:val="001F5F2A"/>
    <w:rsid w:val="001F6C5D"/>
    <w:rsid w:val="00204137"/>
    <w:rsid w:val="00205084"/>
    <w:rsid w:val="002053EA"/>
    <w:rsid w:val="002059BF"/>
    <w:rsid w:val="00205F8B"/>
    <w:rsid w:val="00206193"/>
    <w:rsid w:val="00206986"/>
    <w:rsid w:val="00207E43"/>
    <w:rsid w:val="00207EC0"/>
    <w:rsid w:val="00210FB1"/>
    <w:rsid w:val="0021112C"/>
    <w:rsid w:val="00211878"/>
    <w:rsid w:val="00211D8D"/>
    <w:rsid w:val="002124C4"/>
    <w:rsid w:val="0021264E"/>
    <w:rsid w:val="002130A5"/>
    <w:rsid w:val="0021396F"/>
    <w:rsid w:val="0021414F"/>
    <w:rsid w:val="00214548"/>
    <w:rsid w:val="00214DD9"/>
    <w:rsid w:val="00215392"/>
    <w:rsid w:val="002153EE"/>
    <w:rsid w:val="00215469"/>
    <w:rsid w:val="0021551C"/>
    <w:rsid w:val="0021563C"/>
    <w:rsid w:val="002167C6"/>
    <w:rsid w:val="00216FEE"/>
    <w:rsid w:val="0021702E"/>
    <w:rsid w:val="002175C7"/>
    <w:rsid w:val="00217761"/>
    <w:rsid w:val="0022076D"/>
    <w:rsid w:val="00221285"/>
    <w:rsid w:val="00221EF4"/>
    <w:rsid w:val="002232E6"/>
    <w:rsid w:val="00224433"/>
    <w:rsid w:val="00226046"/>
    <w:rsid w:val="00226A69"/>
    <w:rsid w:val="00227AA5"/>
    <w:rsid w:val="00230129"/>
    <w:rsid w:val="00230BD2"/>
    <w:rsid w:val="00230CC0"/>
    <w:rsid w:val="0023165E"/>
    <w:rsid w:val="00232483"/>
    <w:rsid w:val="00232FD3"/>
    <w:rsid w:val="002332C5"/>
    <w:rsid w:val="00233528"/>
    <w:rsid w:val="002337D3"/>
    <w:rsid w:val="00234733"/>
    <w:rsid w:val="002349FB"/>
    <w:rsid w:val="00235883"/>
    <w:rsid w:val="00235A9C"/>
    <w:rsid w:val="002377CF"/>
    <w:rsid w:val="00237BE8"/>
    <w:rsid w:val="00241178"/>
    <w:rsid w:val="0024181D"/>
    <w:rsid w:val="00241A0D"/>
    <w:rsid w:val="002425BB"/>
    <w:rsid w:val="00242DD2"/>
    <w:rsid w:val="00244712"/>
    <w:rsid w:val="00245849"/>
    <w:rsid w:val="00246417"/>
    <w:rsid w:val="00250482"/>
    <w:rsid w:val="00251768"/>
    <w:rsid w:val="0025199E"/>
    <w:rsid w:val="00253ED3"/>
    <w:rsid w:val="00253F6C"/>
    <w:rsid w:val="00254C37"/>
    <w:rsid w:val="002562DC"/>
    <w:rsid w:val="002562F8"/>
    <w:rsid w:val="0025688B"/>
    <w:rsid w:val="002603F2"/>
    <w:rsid w:val="00260707"/>
    <w:rsid w:val="00261F45"/>
    <w:rsid w:val="00263788"/>
    <w:rsid w:val="0026482E"/>
    <w:rsid w:val="00264C1E"/>
    <w:rsid w:val="00265DFC"/>
    <w:rsid w:val="00266CD1"/>
    <w:rsid w:val="002670FD"/>
    <w:rsid w:val="002674D1"/>
    <w:rsid w:val="00270457"/>
    <w:rsid w:val="00270BDA"/>
    <w:rsid w:val="00271B95"/>
    <w:rsid w:val="00271CB7"/>
    <w:rsid w:val="00271E87"/>
    <w:rsid w:val="00271F08"/>
    <w:rsid w:val="00272164"/>
    <w:rsid w:val="002726B6"/>
    <w:rsid w:val="00272AF1"/>
    <w:rsid w:val="00272E6E"/>
    <w:rsid w:val="00272F72"/>
    <w:rsid w:val="0027362A"/>
    <w:rsid w:val="0027379C"/>
    <w:rsid w:val="00274C78"/>
    <w:rsid w:val="0027500D"/>
    <w:rsid w:val="00275F5D"/>
    <w:rsid w:val="00276362"/>
    <w:rsid w:val="00277EC6"/>
    <w:rsid w:val="00281022"/>
    <w:rsid w:val="00281668"/>
    <w:rsid w:val="00281891"/>
    <w:rsid w:val="00281A86"/>
    <w:rsid w:val="00282184"/>
    <w:rsid w:val="00283727"/>
    <w:rsid w:val="00286C61"/>
    <w:rsid w:val="00287130"/>
    <w:rsid w:val="0028734B"/>
    <w:rsid w:val="00287523"/>
    <w:rsid w:val="00287BE9"/>
    <w:rsid w:val="00292747"/>
    <w:rsid w:val="00292C9D"/>
    <w:rsid w:val="00292F8C"/>
    <w:rsid w:val="002943B3"/>
    <w:rsid w:val="00295877"/>
    <w:rsid w:val="00296D14"/>
    <w:rsid w:val="00296DA4"/>
    <w:rsid w:val="00297072"/>
    <w:rsid w:val="00297203"/>
    <w:rsid w:val="0029796C"/>
    <w:rsid w:val="002A0571"/>
    <w:rsid w:val="002A0D63"/>
    <w:rsid w:val="002A20D2"/>
    <w:rsid w:val="002A26FB"/>
    <w:rsid w:val="002A2FE6"/>
    <w:rsid w:val="002A3FEC"/>
    <w:rsid w:val="002A466E"/>
    <w:rsid w:val="002A4AA2"/>
    <w:rsid w:val="002A5772"/>
    <w:rsid w:val="002A59B0"/>
    <w:rsid w:val="002A5AA6"/>
    <w:rsid w:val="002A5C5A"/>
    <w:rsid w:val="002A5CD3"/>
    <w:rsid w:val="002A678D"/>
    <w:rsid w:val="002B0918"/>
    <w:rsid w:val="002B0D7D"/>
    <w:rsid w:val="002B1652"/>
    <w:rsid w:val="002B2679"/>
    <w:rsid w:val="002B3B85"/>
    <w:rsid w:val="002B3EF4"/>
    <w:rsid w:val="002B4101"/>
    <w:rsid w:val="002B4B7E"/>
    <w:rsid w:val="002B56D3"/>
    <w:rsid w:val="002B67DC"/>
    <w:rsid w:val="002B6BE5"/>
    <w:rsid w:val="002B7870"/>
    <w:rsid w:val="002B79F7"/>
    <w:rsid w:val="002C009C"/>
    <w:rsid w:val="002C0301"/>
    <w:rsid w:val="002C0723"/>
    <w:rsid w:val="002C0CF1"/>
    <w:rsid w:val="002C1C30"/>
    <w:rsid w:val="002C24DE"/>
    <w:rsid w:val="002C2DD3"/>
    <w:rsid w:val="002C4AEE"/>
    <w:rsid w:val="002C5D63"/>
    <w:rsid w:val="002C5DA4"/>
    <w:rsid w:val="002D03AC"/>
    <w:rsid w:val="002D050F"/>
    <w:rsid w:val="002D05F2"/>
    <w:rsid w:val="002D3547"/>
    <w:rsid w:val="002D39AE"/>
    <w:rsid w:val="002D4350"/>
    <w:rsid w:val="002D44C8"/>
    <w:rsid w:val="002D54AB"/>
    <w:rsid w:val="002D5F41"/>
    <w:rsid w:val="002D6D94"/>
    <w:rsid w:val="002D70BE"/>
    <w:rsid w:val="002D7F10"/>
    <w:rsid w:val="002E0895"/>
    <w:rsid w:val="002E0C0B"/>
    <w:rsid w:val="002E1E55"/>
    <w:rsid w:val="002E2122"/>
    <w:rsid w:val="002E3655"/>
    <w:rsid w:val="002E383B"/>
    <w:rsid w:val="002E3A9F"/>
    <w:rsid w:val="002E3D1B"/>
    <w:rsid w:val="002E3E8A"/>
    <w:rsid w:val="002E4070"/>
    <w:rsid w:val="002E42DB"/>
    <w:rsid w:val="002E540B"/>
    <w:rsid w:val="002E548F"/>
    <w:rsid w:val="002E6129"/>
    <w:rsid w:val="002E7A85"/>
    <w:rsid w:val="002F02ED"/>
    <w:rsid w:val="002F0AEA"/>
    <w:rsid w:val="002F0D85"/>
    <w:rsid w:val="002F1E51"/>
    <w:rsid w:val="002F2B50"/>
    <w:rsid w:val="002F2CCA"/>
    <w:rsid w:val="002F3505"/>
    <w:rsid w:val="002F4263"/>
    <w:rsid w:val="002F4C73"/>
    <w:rsid w:val="002F5A4B"/>
    <w:rsid w:val="002F6AA6"/>
    <w:rsid w:val="002F7953"/>
    <w:rsid w:val="0030049C"/>
    <w:rsid w:val="00300835"/>
    <w:rsid w:val="00300997"/>
    <w:rsid w:val="00301456"/>
    <w:rsid w:val="00301E5B"/>
    <w:rsid w:val="00301F6D"/>
    <w:rsid w:val="003021A7"/>
    <w:rsid w:val="00302844"/>
    <w:rsid w:val="00303A83"/>
    <w:rsid w:val="00303B5F"/>
    <w:rsid w:val="00303C22"/>
    <w:rsid w:val="00304519"/>
    <w:rsid w:val="0030482E"/>
    <w:rsid w:val="00304CF3"/>
    <w:rsid w:val="00304D96"/>
    <w:rsid w:val="0030786C"/>
    <w:rsid w:val="00310FA2"/>
    <w:rsid w:val="00311392"/>
    <w:rsid w:val="003114BB"/>
    <w:rsid w:val="00312D7B"/>
    <w:rsid w:val="00312E49"/>
    <w:rsid w:val="003131B7"/>
    <w:rsid w:val="00313516"/>
    <w:rsid w:val="0031466B"/>
    <w:rsid w:val="0031487F"/>
    <w:rsid w:val="00317DFC"/>
    <w:rsid w:val="003214E2"/>
    <w:rsid w:val="003218B6"/>
    <w:rsid w:val="00321AEC"/>
    <w:rsid w:val="003235FF"/>
    <w:rsid w:val="00323A2C"/>
    <w:rsid w:val="0032582E"/>
    <w:rsid w:val="0032602F"/>
    <w:rsid w:val="0032728B"/>
    <w:rsid w:val="0032767B"/>
    <w:rsid w:val="0033078E"/>
    <w:rsid w:val="00330CA0"/>
    <w:rsid w:val="00331473"/>
    <w:rsid w:val="00331D42"/>
    <w:rsid w:val="00331DBE"/>
    <w:rsid w:val="00334B92"/>
    <w:rsid w:val="00334F9B"/>
    <w:rsid w:val="00335AB3"/>
    <w:rsid w:val="00336E1D"/>
    <w:rsid w:val="003400F9"/>
    <w:rsid w:val="00341392"/>
    <w:rsid w:val="00341586"/>
    <w:rsid w:val="0034246F"/>
    <w:rsid w:val="003454AC"/>
    <w:rsid w:val="00346049"/>
    <w:rsid w:val="00346124"/>
    <w:rsid w:val="00346D1F"/>
    <w:rsid w:val="00347AFD"/>
    <w:rsid w:val="00350A88"/>
    <w:rsid w:val="00350E15"/>
    <w:rsid w:val="003514EF"/>
    <w:rsid w:val="00351A99"/>
    <w:rsid w:val="00351B17"/>
    <w:rsid w:val="00352185"/>
    <w:rsid w:val="00353E3D"/>
    <w:rsid w:val="00354642"/>
    <w:rsid w:val="00354BA1"/>
    <w:rsid w:val="00354D7D"/>
    <w:rsid w:val="003557B0"/>
    <w:rsid w:val="00355E01"/>
    <w:rsid w:val="0035639E"/>
    <w:rsid w:val="003569FA"/>
    <w:rsid w:val="00356FF3"/>
    <w:rsid w:val="00357D78"/>
    <w:rsid w:val="0036005D"/>
    <w:rsid w:val="00361BA2"/>
    <w:rsid w:val="003626A6"/>
    <w:rsid w:val="00362A72"/>
    <w:rsid w:val="00362A8A"/>
    <w:rsid w:val="00362B79"/>
    <w:rsid w:val="0036446D"/>
    <w:rsid w:val="00364980"/>
    <w:rsid w:val="00364F49"/>
    <w:rsid w:val="003659A9"/>
    <w:rsid w:val="00365BF6"/>
    <w:rsid w:val="00366861"/>
    <w:rsid w:val="003669CD"/>
    <w:rsid w:val="0036746A"/>
    <w:rsid w:val="00367ED4"/>
    <w:rsid w:val="00370E81"/>
    <w:rsid w:val="00371624"/>
    <w:rsid w:val="00371E8C"/>
    <w:rsid w:val="0037273A"/>
    <w:rsid w:val="003741A8"/>
    <w:rsid w:val="0037477A"/>
    <w:rsid w:val="00374ABB"/>
    <w:rsid w:val="00375B4C"/>
    <w:rsid w:val="00380095"/>
    <w:rsid w:val="00381646"/>
    <w:rsid w:val="003822A5"/>
    <w:rsid w:val="00383CE5"/>
    <w:rsid w:val="00384BB6"/>
    <w:rsid w:val="0038518F"/>
    <w:rsid w:val="00385269"/>
    <w:rsid w:val="00387BBB"/>
    <w:rsid w:val="00390508"/>
    <w:rsid w:val="00390F68"/>
    <w:rsid w:val="00391053"/>
    <w:rsid w:val="0039124B"/>
    <w:rsid w:val="0039129C"/>
    <w:rsid w:val="00391C9D"/>
    <w:rsid w:val="003935A0"/>
    <w:rsid w:val="0039361B"/>
    <w:rsid w:val="00394D94"/>
    <w:rsid w:val="00395A1B"/>
    <w:rsid w:val="00396767"/>
    <w:rsid w:val="003A06D0"/>
    <w:rsid w:val="003A1972"/>
    <w:rsid w:val="003A246F"/>
    <w:rsid w:val="003A2653"/>
    <w:rsid w:val="003A48A8"/>
    <w:rsid w:val="003A4FB8"/>
    <w:rsid w:val="003A56E5"/>
    <w:rsid w:val="003A5AC7"/>
    <w:rsid w:val="003A61B0"/>
    <w:rsid w:val="003A6426"/>
    <w:rsid w:val="003A6471"/>
    <w:rsid w:val="003A658E"/>
    <w:rsid w:val="003A6934"/>
    <w:rsid w:val="003A6C04"/>
    <w:rsid w:val="003A78E1"/>
    <w:rsid w:val="003B013A"/>
    <w:rsid w:val="003B037D"/>
    <w:rsid w:val="003B0601"/>
    <w:rsid w:val="003B0D93"/>
    <w:rsid w:val="003B0DA1"/>
    <w:rsid w:val="003B2D71"/>
    <w:rsid w:val="003B2DD1"/>
    <w:rsid w:val="003B3A42"/>
    <w:rsid w:val="003B7136"/>
    <w:rsid w:val="003B79B9"/>
    <w:rsid w:val="003C01BE"/>
    <w:rsid w:val="003C0C4A"/>
    <w:rsid w:val="003C129A"/>
    <w:rsid w:val="003C1AC4"/>
    <w:rsid w:val="003C1E3F"/>
    <w:rsid w:val="003C238D"/>
    <w:rsid w:val="003C32DC"/>
    <w:rsid w:val="003C34F9"/>
    <w:rsid w:val="003C5EA9"/>
    <w:rsid w:val="003D082A"/>
    <w:rsid w:val="003D183A"/>
    <w:rsid w:val="003D21EA"/>
    <w:rsid w:val="003D2A45"/>
    <w:rsid w:val="003D3318"/>
    <w:rsid w:val="003D3346"/>
    <w:rsid w:val="003D34CA"/>
    <w:rsid w:val="003D4A4F"/>
    <w:rsid w:val="003D56E0"/>
    <w:rsid w:val="003D5D76"/>
    <w:rsid w:val="003D74C4"/>
    <w:rsid w:val="003D78FC"/>
    <w:rsid w:val="003D7933"/>
    <w:rsid w:val="003D7C36"/>
    <w:rsid w:val="003D7CD1"/>
    <w:rsid w:val="003E04F2"/>
    <w:rsid w:val="003E0C4A"/>
    <w:rsid w:val="003E1385"/>
    <w:rsid w:val="003E144B"/>
    <w:rsid w:val="003E1608"/>
    <w:rsid w:val="003E1609"/>
    <w:rsid w:val="003E19EA"/>
    <w:rsid w:val="003E1B8D"/>
    <w:rsid w:val="003E1F59"/>
    <w:rsid w:val="003E2E10"/>
    <w:rsid w:val="003E41D8"/>
    <w:rsid w:val="003E656E"/>
    <w:rsid w:val="003E70D6"/>
    <w:rsid w:val="003E716C"/>
    <w:rsid w:val="003E7309"/>
    <w:rsid w:val="003F0D1B"/>
    <w:rsid w:val="003F16F3"/>
    <w:rsid w:val="003F177D"/>
    <w:rsid w:val="003F2DB4"/>
    <w:rsid w:val="003F3CF2"/>
    <w:rsid w:val="003F3D57"/>
    <w:rsid w:val="003F4257"/>
    <w:rsid w:val="003F47E8"/>
    <w:rsid w:val="003F490B"/>
    <w:rsid w:val="003F7458"/>
    <w:rsid w:val="0040030E"/>
    <w:rsid w:val="00400535"/>
    <w:rsid w:val="00400D6A"/>
    <w:rsid w:val="004011CF"/>
    <w:rsid w:val="00402430"/>
    <w:rsid w:val="00402BCA"/>
    <w:rsid w:val="004032B4"/>
    <w:rsid w:val="00403F65"/>
    <w:rsid w:val="0040449A"/>
    <w:rsid w:val="00405BA8"/>
    <w:rsid w:val="004066E7"/>
    <w:rsid w:val="00406E00"/>
    <w:rsid w:val="0040717D"/>
    <w:rsid w:val="00407AD1"/>
    <w:rsid w:val="0041057B"/>
    <w:rsid w:val="004117DC"/>
    <w:rsid w:val="00411A0E"/>
    <w:rsid w:val="00411DB9"/>
    <w:rsid w:val="00412E51"/>
    <w:rsid w:val="004132FD"/>
    <w:rsid w:val="00413427"/>
    <w:rsid w:val="00413786"/>
    <w:rsid w:val="00413CFF"/>
    <w:rsid w:val="004140D8"/>
    <w:rsid w:val="00414258"/>
    <w:rsid w:val="00415A60"/>
    <w:rsid w:val="00415ACE"/>
    <w:rsid w:val="00416101"/>
    <w:rsid w:val="0041710E"/>
    <w:rsid w:val="0041768B"/>
    <w:rsid w:val="004176A5"/>
    <w:rsid w:val="00420505"/>
    <w:rsid w:val="0042208C"/>
    <w:rsid w:val="004224DC"/>
    <w:rsid w:val="004231F5"/>
    <w:rsid w:val="004306C8"/>
    <w:rsid w:val="00431227"/>
    <w:rsid w:val="00431393"/>
    <w:rsid w:val="00432367"/>
    <w:rsid w:val="00432934"/>
    <w:rsid w:val="00432FE7"/>
    <w:rsid w:val="004336EE"/>
    <w:rsid w:val="00434950"/>
    <w:rsid w:val="004349E6"/>
    <w:rsid w:val="0043569B"/>
    <w:rsid w:val="004357A8"/>
    <w:rsid w:val="00435F6E"/>
    <w:rsid w:val="0043625A"/>
    <w:rsid w:val="00440399"/>
    <w:rsid w:val="004403F7"/>
    <w:rsid w:val="0044089C"/>
    <w:rsid w:val="004416C1"/>
    <w:rsid w:val="004422E0"/>
    <w:rsid w:val="0044285D"/>
    <w:rsid w:val="004440AE"/>
    <w:rsid w:val="004441B9"/>
    <w:rsid w:val="00444904"/>
    <w:rsid w:val="00444F78"/>
    <w:rsid w:val="00445B79"/>
    <w:rsid w:val="0044694B"/>
    <w:rsid w:val="00446F4D"/>
    <w:rsid w:val="004503CF"/>
    <w:rsid w:val="004524CC"/>
    <w:rsid w:val="00452F2A"/>
    <w:rsid w:val="004537B8"/>
    <w:rsid w:val="004539BD"/>
    <w:rsid w:val="00455023"/>
    <w:rsid w:val="00455545"/>
    <w:rsid w:val="0045566B"/>
    <w:rsid w:val="00455EEC"/>
    <w:rsid w:val="00456254"/>
    <w:rsid w:val="0045726B"/>
    <w:rsid w:val="00457F50"/>
    <w:rsid w:val="00460773"/>
    <w:rsid w:val="004612EC"/>
    <w:rsid w:val="0046150C"/>
    <w:rsid w:val="00461863"/>
    <w:rsid w:val="004623F0"/>
    <w:rsid w:val="00462A17"/>
    <w:rsid w:val="0046392F"/>
    <w:rsid w:val="00464105"/>
    <w:rsid w:val="004648BB"/>
    <w:rsid w:val="00464B76"/>
    <w:rsid w:val="00465198"/>
    <w:rsid w:val="00465326"/>
    <w:rsid w:val="00465737"/>
    <w:rsid w:val="00466073"/>
    <w:rsid w:val="00466357"/>
    <w:rsid w:val="004665A2"/>
    <w:rsid w:val="004667F7"/>
    <w:rsid w:val="00467FE0"/>
    <w:rsid w:val="0047029D"/>
    <w:rsid w:val="00472515"/>
    <w:rsid w:val="0047261C"/>
    <w:rsid w:val="004728A5"/>
    <w:rsid w:val="0047295F"/>
    <w:rsid w:val="00473697"/>
    <w:rsid w:val="00473D43"/>
    <w:rsid w:val="004743AF"/>
    <w:rsid w:val="00474CC2"/>
    <w:rsid w:val="00476368"/>
    <w:rsid w:val="00482E1C"/>
    <w:rsid w:val="00483084"/>
    <w:rsid w:val="00484382"/>
    <w:rsid w:val="004844E6"/>
    <w:rsid w:val="00484656"/>
    <w:rsid w:val="004857A1"/>
    <w:rsid w:val="00485A1F"/>
    <w:rsid w:val="00485AD0"/>
    <w:rsid w:val="00486F5B"/>
    <w:rsid w:val="004871DE"/>
    <w:rsid w:val="00487A9E"/>
    <w:rsid w:val="004900F2"/>
    <w:rsid w:val="00491DEC"/>
    <w:rsid w:val="0049258D"/>
    <w:rsid w:val="00493750"/>
    <w:rsid w:val="00494719"/>
    <w:rsid w:val="00495E4A"/>
    <w:rsid w:val="00497604"/>
    <w:rsid w:val="00497A2B"/>
    <w:rsid w:val="004A085D"/>
    <w:rsid w:val="004A1C91"/>
    <w:rsid w:val="004A23B9"/>
    <w:rsid w:val="004A3DA5"/>
    <w:rsid w:val="004A50A7"/>
    <w:rsid w:val="004A5108"/>
    <w:rsid w:val="004A5773"/>
    <w:rsid w:val="004A5AE8"/>
    <w:rsid w:val="004A7BCD"/>
    <w:rsid w:val="004B0B88"/>
    <w:rsid w:val="004B142A"/>
    <w:rsid w:val="004B336D"/>
    <w:rsid w:val="004B3675"/>
    <w:rsid w:val="004B4CA3"/>
    <w:rsid w:val="004B4EC6"/>
    <w:rsid w:val="004B4F14"/>
    <w:rsid w:val="004B519F"/>
    <w:rsid w:val="004B7E74"/>
    <w:rsid w:val="004C0CE7"/>
    <w:rsid w:val="004C1A31"/>
    <w:rsid w:val="004C2362"/>
    <w:rsid w:val="004C2439"/>
    <w:rsid w:val="004C2579"/>
    <w:rsid w:val="004C2608"/>
    <w:rsid w:val="004C2713"/>
    <w:rsid w:val="004C370C"/>
    <w:rsid w:val="004C3E59"/>
    <w:rsid w:val="004C4448"/>
    <w:rsid w:val="004C5327"/>
    <w:rsid w:val="004C62A8"/>
    <w:rsid w:val="004C6876"/>
    <w:rsid w:val="004C7802"/>
    <w:rsid w:val="004C7F16"/>
    <w:rsid w:val="004C7F70"/>
    <w:rsid w:val="004D14FB"/>
    <w:rsid w:val="004D1EC5"/>
    <w:rsid w:val="004D2ECA"/>
    <w:rsid w:val="004D3163"/>
    <w:rsid w:val="004D3EC8"/>
    <w:rsid w:val="004D4187"/>
    <w:rsid w:val="004D4A2A"/>
    <w:rsid w:val="004D4E1E"/>
    <w:rsid w:val="004D5677"/>
    <w:rsid w:val="004D59FD"/>
    <w:rsid w:val="004D60E7"/>
    <w:rsid w:val="004D7131"/>
    <w:rsid w:val="004D7943"/>
    <w:rsid w:val="004E0B30"/>
    <w:rsid w:val="004E114A"/>
    <w:rsid w:val="004E128C"/>
    <w:rsid w:val="004E176D"/>
    <w:rsid w:val="004E1E22"/>
    <w:rsid w:val="004E2D1C"/>
    <w:rsid w:val="004E300D"/>
    <w:rsid w:val="004E3A97"/>
    <w:rsid w:val="004E3C2C"/>
    <w:rsid w:val="004E3F95"/>
    <w:rsid w:val="004E3FB2"/>
    <w:rsid w:val="004E405D"/>
    <w:rsid w:val="004E43E4"/>
    <w:rsid w:val="004E4B0A"/>
    <w:rsid w:val="004E4DDF"/>
    <w:rsid w:val="004E57F0"/>
    <w:rsid w:val="004E72F7"/>
    <w:rsid w:val="004E7799"/>
    <w:rsid w:val="004E7FEA"/>
    <w:rsid w:val="004F09A6"/>
    <w:rsid w:val="004F18C5"/>
    <w:rsid w:val="004F3016"/>
    <w:rsid w:val="004F3994"/>
    <w:rsid w:val="004F46DD"/>
    <w:rsid w:val="004F4975"/>
    <w:rsid w:val="004F5A4E"/>
    <w:rsid w:val="004F6F04"/>
    <w:rsid w:val="00500D67"/>
    <w:rsid w:val="00500F20"/>
    <w:rsid w:val="00501431"/>
    <w:rsid w:val="005031AF"/>
    <w:rsid w:val="00503C6C"/>
    <w:rsid w:val="00504669"/>
    <w:rsid w:val="005047B6"/>
    <w:rsid w:val="00504BE9"/>
    <w:rsid w:val="00505127"/>
    <w:rsid w:val="00505E18"/>
    <w:rsid w:val="005060EE"/>
    <w:rsid w:val="00507582"/>
    <w:rsid w:val="00507B62"/>
    <w:rsid w:val="00507DE6"/>
    <w:rsid w:val="00510289"/>
    <w:rsid w:val="00510675"/>
    <w:rsid w:val="0051212B"/>
    <w:rsid w:val="00512BC7"/>
    <w:rsid w:val="0051366D"/>
    <w:rsid w:val="005142CB"/>
    <w:rsid w:val="005144CB"/>
    <w:rsid w:val="00514B5B"/>
    <w:rsid w:val="005156EE"/>
    <w:rsid w:val="00520033"/>
    <w:rsid w:val="00521E3D"/>
    <w:rsid w:val="00522D7A"/>
    <w:rsid w:val="005250F9"/>
    <w:rsid w:val="00525163"/>
    <w:rsid w:val="0052552D"/>
    <w:rsid w:val="00526CAE"/>
    <w:rsid w:val="00526CCB"/>
    <w:rsid w:val="0053061C"/>
    <w:rsid w:val="005307BC"/>
    <w:rsid w:val="005313E1"/>
    <w:rsid w:val="00531823"/>
    <w:rsid w:val="00531C22"/>
    <w:rsid w:val="005320CB"/>
    <w:rsid w:val="00532484"/>
    <w:rsid w:val="00532A39"/>
    <w:rsid w:val="0053302C"/>
    <w:rsid w:val="00533395"/>
    <w:rsid w:val="005335A7"/>
    <w:rsid w:val="005342BD"/>
    <w:rsid w:val="005344D6"/>
    <w:rsid w:val="005352BA"/>
    <w:rsid w:val="005354BD"/>
    <w:rsid w:val="00535AA4"/>
    <w:rsid w:val="0053698B"/>
    <w:rsid w:val="005401BD"/>
    <w:rsid w:val="00540A0A"/>
    <w:rsid w:val="00541570"/>
    <w:rsid w:val="00542A67"/>
    <w:rsid w:val="005431A4"/>
    <w:rsid w:val="005431D4"/>
    <w:rsid w:val="005436C3"/>
    <w:rsid w:val="00543703"/>
    <w:rsid w:val="00543E61"/>
    <w:rsid w:val="00544BC9"/>
    <w:rsid w:val="00545358"/>
    <w:rsid w:val="00546184"/>
    <w:rsid w:val="00550A4C"/>
    <w:rsid w:val="005510C7"/>
    <w:rsid w:val="0055141D"/>
    <w:rsid w:val="0055407F"/>
    <w:rsid w:val="005551DD"/>
    <w:rsid w:val="00556699"/>
    <w:rsid w:val="005566F6"/>
    <w:rsid w:val="005569B8"/>
    <w:rsid w:val="00556F9F"/>
    <w:rsid w:val="005615DE"/>
    <w:rsid w:val="00561C02"/>
    <w:rsid w:val="0056299C"/>
    <w:rsid w:val="005633DE"/>
    <w:rsid w:val="00563C7F"/>
    <w:rsid w:val="00563F4F"/>
    <w:rsid w:val="005649FC"/>
    <w:rsid w:val="00564A4E"/>
    <w:rsid w:val="005651C4"/>
    <w:rsid w:val="0056571E"/>
    <w:rsid w:val="00565DA0"/>
    <w:rsid w:val="00566044"/>
    <w:rsid w:val="00566312"/>
    <w:rsid w:val="00570D69"/>
    <w:rsid w:val="00572EF6"/>
    <w:rsid w:val="00572EFF"/>
    <w:rsid w:val="00573E8A"/>
    <w:rsid w:val="005749BD"/>
    <w:rsid w:val="00575A4E"/>
    <w:rsid w:val="00575FE1"/>
    <w:rsid w:val="00576777"/>
    <w:rsid w:val="005778D6"/>
    <w:rsid w:val="005807A0"/>
    <w:rsid w:val="00581914"/>
    <w:rsid w:val="00581E66"/>
    <w:rsid w:val="0058435D"/>
    <w:rsid w:val="005864E9"/>
    <w:rsid w:val="00586927"/>
    <w:rsid w:val="00586B5F"/>
    <w:rsid w:val="00586D5D"/>
    <w:rsid w:val="00587B61"/>
    <w:rsid w:val="00587EE9"/>
    <w:rsid w:val="00590491"/>
    <w:rsid w:val="00591BD7"/>
    <w:rsid w:val="00591C74"/>
    <w:rsid w:val="005937BD"/>
    <w:rsid w:val="00593C48"/>
    <w:rsid w:val="00594AF3"/>
    <w:rsid w:val="00595118"/>
    <w:rsid w:val="005958FE"/>
    <w:rsid w:val="0059786D"/>
    <w:rsid w:val="00597C2C"/>
    <w:rsid w:val="005A1081"/>
    <w:rsid w:val="005A1285"/>
    <w:rsid w:val="005A37EC"/>
    <w:rsid w:val="005A4266"/>
    <w:rsid w:val="005A434D"/>
    <w:rsid w:val="005A43AE"/>
    <w:rsid w:val="005A4C7F"/>
    <w:rsid w:val="005A54AD"/>
    <w:rsid w:val="005A69F8"/>
    <w:rsid w:val="005A7336"/>
    <w:rsid w:val="005B118A"/>
    <w:rsid w:val="005B1912"/>
    <w:rsid w:val="005B21B7"/>
    <w:rsid w:val="005B3CA8"/>
    <w:rsid w:val="005B3F3D"/>
    <w:rsid w:val="005B4E88"/>
    <w:rsid w:val="005B60AD"/>
    <w:rsid w:val="005B650B"/>
    <w:rsid w:val="005B6DCE"/>
    <w:rsid w:val="005C0345"/>
    <w:rsid w:val="005C0621"/>
    <w:rsid w:val="005C15FE"/>
    <w:rsid w:val="005C1B27"/>
    <w:rsid w:val="005C1F85"/>
    <w:rsid w:val="005C22AF"/>
    <w:rsid w:val="005C2501"/>
    <w:rsid w:val="005C5516"/>
    <w:rsid w:val="005C60AC"/>
    <w:rsid w:val="005C7887"/>
    <w:rsid w:val="005D13FC"/>
    <w:rsid w:val="005D1899"/>
    <w:rsid w:val="005D1C8B"/>
    <w:rsid w:val="005D2241"/>
    <w:rsid w:val="005D3423"/>
    <w:rsid w:val="005D3868"/>
    <w:rsid w:val="005D39A7"/>
    <w:rsid w:val="005D4611"/>
    <w:rsid w:val="005D68E3"/>
    <w:rsid w:val="005D7A96"/>
    <w:rsid w:val="005D7B28"/>
    <w:rsid w:val="005D7C93"/>
    <w:rsid w:val="005E12C4"/>
    <w:rsid w:val="005E14DE"/>
    <w:rsid w:val="005E1F96"/>
    <w:rsid w:val="005E34F6"/>
    <w:rsid w:val="005E4448"/>
    <w:rsid w:val="005E5A49"/>
    <w:rsid w:val="005E5AB4"/>
    <w:rsid w:val="005E6B95"/>
    <w:rsid w:val="005F05F0"/>
    <w:rsid w:val="005F0EFF"/>
    <w:rsid w:val="005F1432"/>
    <w:rsid w:val="005F17EE"/>
    <w:rsid w:val="005F1C2E"/>
    <w:rsid w:val="005F1F9F"/>
    <w:rsid w:val="005F2A72"/>
    <w:rsid w:val="005F2B78"/>
    <w:rsid w:val="005F3107"/>
    <w:rsid w:val="005F3939"/>
    <w:rsid w:val="005F4735"/>
    <w:rsid w:val="005F48CE"/>
    <w:rsid w:val="005F5127"/>
    <w:rsid w:val="005F5A0E"/>
    <w:rsid w:val="005F5D92"/>
    <w:rsid w:val="005F6459"/>
    <w:rsid w:val="005F6A4B"/>
    <w:rsid w:val="005F71B0"/>
    <w:rsid w:val="005F7864"/>
    <w:rsid w:val="005F7CFD"/>
    <w:rsid w:val="006013E9"/>
    <w:rsid w:val="00601CFE"/>
    <w:rsid w:val="0060401F"/>
    <w:rsid w:val="006054F4"/>
    <w:rsid w:val="00605595"/>
    <w:rsid w:val="0060679A"/>
    <w:rsid w:val="00606897"/>
    <w:rsid w:val="00607557"/>
    <w:rsid w:val="00607733"/>
    <w:rsid w:val="006104BE"/>
    <w:rsid w:val="006115D2"/>
    <w:rsid w:val="006121EE"/>
    <w:rsid w:val="00612456"/>
    <w:rsid w:val="00612A6D"/>
    <w:rsid w:val="00612C16"/>
    <w:rsid w:val="00612C78"/>
    <w:rsid w:val="00613377"/>
    <w:rsid w:val="0061370C"/>
    <w:rsid w:val="00613F5D"/>
    <w:rsid w:val="00614419"/>
    <w:rsid w:val="00614F26"/>
    <w:rsid w:val="00616FB6"/>
    <w:rsid w:val="00617F90"/>
    <w:rsid w:val="00620821"/>
    <w:rsid w:val="006209CA"/>
    <w:rsid w:val="00621AF7"/>
    <w:rsid w:val="00623F40"/>
    <w:rsid w:val="00624542"/>
    <w:rsid w:val="00625C0F"/>
    <w:rsid w:val="00626C29"/>
    <w:rsid w:val="00626C8D"/>
    <w:rsid w:val="00626EC4"/>
    <w:rsid w:val="00627501"/>
    <w:rsid w:val="00631CF8"/>
    <w:rsid w:val="0063394C"/>
    <w:rsid w:val="00633B71"/>
    <w:rsid w:val="00636C94"/>
    <w:rsid w:val="00636FA4"/>
    <w:rsid w:val="0063773B"/>
    <w:rsid w:val="006377DE"/>
    <w:rsid w:val="0064002F"/>
    <w:rsid w:val="00641756"/>
    <w:rsid w:val="00641D67"/>
    <w:rsid w:val="00642A18"/>
    <w:rsid w:val="0064546E"/>
    <w:rsid w:val="0064589C"/>
    <w:rsid w:val="006474F2"/>
    <w:rsid w:val="00651221"/>
    <w:rsid w:val="006519EC"/>
    <w:rsid w:val="00651B2D"/>
    <w:rsid w:val="00651C62"/>
    <w:rsid w:val="00652616"/>
    <w:rsid w:val="00654325"/>
    <w:rsid w:val="0065491B"/>
    <w:rsid w:val="0065577B"/>
    <w:rsid w:val="00656BB5"/>
    <w:rsid w:val="006571BF"/>
    <w:rsid w:val="006575C6"/>
    <w:rsid w:val="00660900"/>
    <w:rsid w:val="0066257A"/>
    <w:rsid w:val="006639FF"/>
    <w:rsid w:val="006644E2"/>
    <w:rsid w:val="006658DE"/>
    <w:rsid w:val="00665E65"/>
    <w:rsid w:val="00666811"/>
    <w:rsid w:val="00667884"/>
    <w:rsid w:val="00670E9F"/>
    <w:rsid w:val="0067194E"/>
    <w:rsid w:val="00671CE1"/>
    <w:rsid w:val="006726BD"/>
    <w:rsid w:val="0067272C"/>
    <w:rsid w:val="0067573A"/>
    <w:rsid w:val="00675ADD"/>
    <w:rsid w:val="00676081"/>
    <w:rsid w:val="00676E3C"/>
    <w:rsid w:val="006775E6"/>
    <w:rsid w:val="0068004B"/>
    <w:rsid w:val="0068057D"/>
    <w:rsid w:val="00681691"/>
    <w:rsid w:val="00681FC2"/>
    <w:rsid w:val="00684203"/>
    <w:rsid w:val="006851D0"/>
    <w:rsid w:val="006852E2"/>
    <w:rsid w:val="00685549"/>
    <w:rsid w:val="00685E25"/>
    <w:rsid w:val="0068698C"/>
    <w:rsid w:val="00686AD5"/>
    <w:rsid w:val="006870BD"/>
    <w:rsid w:val="00687235"/>
    <w:rsid w:val="00687AB4"/>
    <w:rsid w:val="00687EE0"/>
    <w:rsid w:val="00690238"/>
    <w:rsid w:val="00691557"/>
    <w:rsid w:val="00692C2E"/>
    <w:rsid w:val="00693548"/>
    <w:rsid w:val="006936DB"/>
    <w:rsid w:val="00694827"/>
    <w:rsid w:val="006952BB"/>
    <w:rsid w:val="00696CD5"/>
    <w:rsid w:val="00697EEB"/>
    <w:rsid w:val="006A03D7"/>
    <w:rsid w:val="006A289D"/>
    <w:rsid w:val="006A4115"/>
    <w:rsid w:val="006A44AB"/>
    <w:rsid w:val="006A4A0C"/>
    <w:rsid w:val="006A4D42"/>
    <w:rsid w:val="006A6234"/>
    <w:rsid w:val="006A63E4"/>
    <w:rsid w:val="006A68DC"/>
    <w:rsid w:val="006A7B02"/>
    <w:rsid w:val="006B0456"/>
    <w:rsid w:val="006B08A1"/>
    <w:rsid w:val="006B169D"/>
    <w:rsid w:val="006B26AA"/>
    <w:rsid w:val="006B36EC"/>
    <w:rsid w:val="006B4DC8"/>
    <w:rsid w:val="006B628D"/>
    <w:rsid w:val="006B7285"/>
    <w:rsid w:val="006C0234"/>
    <w:rsid w:val="006C03F9"/>
    <w:rsid w:val="006C0927"/>
    <w:rsid w:val="006C0BCB"/>
    <w:rsid w:val="006C12AE"/>
    <w:rsid w:val="006C1484"/>
    <w:rsid w:val="006C17E5"/>
    <w:rsid w:val="006C185E"/>
    <w:rsid w:val="006C222F"/>
    <w:rsid w:val="006C2D67"/>
    <w:rsid w:val="006C3085"/>
    <w:rsid w:val="006C33F9"/>
    <w:rsid w:val="006C3AE2"/>
    <w:rsid w:val="006C50C9"/>
    <w:rsid w:val="006C5861"/>
    <w:rsid w:val="006C60CA"/>
    <w:rsid w:val="006C60FE"/>
    <w:rsid w:val="006C61D9"/>
    <w:rsid w:val="006C6E34"/>
    <w:rsid w:val="006D00BB"/>
    <w:rsid w:val="006D0184"/>
    <w:rsid w:val="006D01AF"/>
    <w:rsid w:val="006D1480"/>
    <w:rsid w:val="006D1ADD"/>
    <w:rsid w:val="006D2EA7"/>
    <w:rsid w:val="006D3402"/>
    <w:rsid w:val="006D5EB7"/>
    <w:rsid w:val="006D5ED2"/>
    <w:rsid w:val="006D6DDA"/>
    <w:rsid w:val="006D72C4"/>
    <w:rsid w:val="006D74C2"/>
    <w:rsid w:val="006D75FA"/>
    <w:rsid w:val="006D784D"/>
    <w:rsid w:val="006E0470"/>
    <w:rsid w:val="006E0E23"/>
    <w:rsid w:val="006E2059"/>
    <w:rsid w:val="006E2CF3"/>
    <w:rsid w:val="006E2EE2"/>
    <w:rsid w:val="006E3A68"/>
    <w:rsid w:val="006E3BC2"/>
    <w:rsid w:val="006E3FDA"/>
    <w:rsid w:val="006E6793"/>
    <w:rsid w:val="006E7CB8"/>
    <w:rsid w:val="006E7D2F"/>
    <w:rsid w:val="006E7F2A"/>
    <w:rsid w:val="006F025F"/>
    <w:rsid w:val="006F0BF7"/>
    <w:rsid w:val="006F10D4"/>
    <w:rsid w:val="006F1241"/>
    <w:rsid w:val="006F2288"/>
    <w:rsid w:val="006F2D11"/>
    <w:rsid w:val="006F2DBE"/>
    <w:rsid w:val="006F58A8"/>
    <w:rsid w:val="006F64B5"/>
    <w:rsid w:val="006F657D"/>
    <w:rsid w:val="006F68E4"/>
    <w:rsid w:val="006F7DE3"/>
    <w:rsid w:val="00700842"/>
    <w:rsid w:val="00700ECC"/>
    <w:rsid w:val="00701CC9"/>
    <w:rsid w:val="0070295A"/>
    <w:rsid w:val="00702EDC"/>
    <w:rsid w:val="00704D60"/>
    <w:rsid w:val="00706A6F"/>
    <w:rsid w:val="00706BFF"/>
    <w:rsid w:val="00707527"/>
    <w:rsid w:val="007079F4"/>
    <w:rsid w:val="00711C02"/>
    <w:rsid w:val="00711D4E"/>
    <w:rsid w:val="00712EFE"/>
    <w:rsid w:val="007136C6"/>
    <w:rsid w:val="0071427B"/>
    <w:rsid w:val="007151FC"/>
    <w:rsid w:val="007152F9"/>
    <w:rsid w:val="007168A4"/>
    <w:rsid w:val="00717050"/>
    <w:rsid w:val="0071708D"/>
    <w:rsid w:val="007175E2"/>
    <w:rsid w:val="00717746"/>
    <w:rsid w:val="00717C64"/>
    <w:rsid w:val="00720401"/>
    <w:rsid w:val="0072089D"/>
    <w:rsid w:val="00721ABF"/>
    <w:rsid w:val="00721E5F"/>
    <w:rsid w:val="00722A46"/>
    <w:rsid w:val="00723257"/>
    <w:rsid w:val="007233EA"/>
    <w:rsid w:val="007240F5"/>
    <w:rsid w:val="0072445D"/>
    <w:rsid w:val="00725615"/>
    <w:rsid w:val="0072601A"/>
    <w:rsid w:val="00726498"/>
    <w:rsid w:val="00727D08"/>
    <w:rsid w:val="00727DAB"/>
    <w:rsid w:val="00730369"/>
    <w:rsid w:val="00730730"/>
    <w:rsid w:val="0073207E"/>
    <w:rsid w:val="00732C78"/>
    <w:rsid w:val="007343BD"/>
    <w:rsid w:val="007346F0"/>
    <w:rsid w:val="00734D74"/>
    <w:rsid w:val="00735679"/>
    <w:rsid w:val="007358E7"/>
    <w:rsid w:val="0073771F"/>
    <w:rsid w:val="0074004D"/>
    <w:rsid w:val="00740390"/>
    <w:rsid w:val="00740CE2"/>
    <w:rsid w:val="00740D2B"/>
    <w:rsid w:val="0074108F"/>
    <w:rsid w:val="007418DA"/>
    <w:rsid w:val="007421A2"/>
    <w:rsid w:val="00742E6B"/>
    <w:rsid w:val="0074362C"/>
    <w:rsid w:val="00743903"/>
    <w:rsid w:val="00743A9D"/>
    <w:rsid w:val="00743E59"/>
    <w:rsid w:val="00744B5B"/>
    <w:rsid w:val="00744D5E"/>
    <w:rsid w:val="00744D93"/>
    <w:rsid w:val="00744DDC"/>
    <w:rsid w:val="00744F86"/>
    <w:rsid w:val="0074606A"/>
    <w:rsid w:val="00747BEA"/>
    <w:rsid w:val="00747BED"/>
    <w:rsid w:val="00750A92"/>
    <w:rsid w:val="00750F4D"/>
    <w:rsid w:val="00754122"/>
    <w:rsid w:val="0075563D"/>
    <w:rsid w:val="007558FE"/>
    <w:rsid w:val="00755BC5"/>
    <w:rsid w:val="0075642E"/>
    <w:rsid w:val="007564FB"/>
    <w:rsid w:val="0075674A"/>
    <w:rsid w:val="007568B7"/>
    <w:rsid w:val="00756971"/>
    <w:rsid w:val="00757404"/>
    <w:rsid w:val="0075795D"/>
    <w:rsid w:val="007606CD"/>
    <w:rsid w:val="007618EA"/>
    <w:rsid w:val="007619EE"/>
    <w:rsid w:val="00761A16"/>
    <w:rsid w:val="007634AC"/>
    <w:rsid w:val="0076394C"/>
    <w:rsid w:val="00763B2A"/>
    <w:rsid w:val="00765392"/>
    <w:rsid w:val="00765D03"/>
    <w:rsid w:val="00766ED5"/>
    <w:rsid w:val="007674CC"/>
    <w:rsid w:val="0076791B"/>
    <w:rsid w:val="00770127"/>
    <w:rsid w:val="0077030F"/>
    <w:rsid w:val="00770FC8"/>
    <w:rsid w:val="007712E9"/>
    <w:rsid w:val="00772BAE"/>
    <w:rsid w:val="00773592"/>
    <w:rsid w:val="0077480E"/>
    <w:rsid w:val="0077482A"/>
    <w:rsid w:val="00776B23"/>
    <w:rsid w:val="00776E5B"/>
    <w:rsid w:val="0078073D"/>
    <w:rsid w:val="0078088F"/>
    <w:rsid w:val="007808AE"/>
    <w:rsid w:val="00781126"/>
    <w:rsid w:val="00781210"/>
    <w:rsid w:val="0078220F"/>
    <w:rsid w:val="007841E6"/>
    <w:rsid w:val="0078462B"/>
    <w:rsid w:val="00784D9B"/>
    <w:rsid w:val="007851F5"/>
    <w:rsid w:val="0078558E"/>
    <w:rsid w:val="00785801"/>
    <w:rsid w:val="00785F58"/>
    <w:rsid w:val="00785FFA"/>
    <w:rsid w:val="0078623C"/>
    <w:rsid w:val="00786429"/>
    <w:rsid w:val="007865EB"/>
    <w:rsid w:val="007867BC"/>
    <w:rsid w:val="0079260A"/>
    <w:rsid w:val="0079267E"/>
    <w:rsid w:val="00792CCC"/>
    <w:rsid w:val="007933A4"/>
    <w:rsid w:val="0079498E"/>
    <w:rsid w:val="00795566"/>
    <w:rsid w:val="00795BE7"/>
    <w:rsid w:val="00795E39"/>
    <w:rsid w:val="0079619F"/>
    <w:rsid w:val="0079627E"/>
    <w:rsid w:val="007977BA"/>
    <w:rsid w:val="007A06F7"/>
    <w:rsid w:val="007A0A76"/>
    <w:rsid w:val="007A333B"/>
    <w:rsid w:val="007A3C5F"/>
    <w:rsid w:val="007A3CB5"/>
    <w:rsid w:val="007A3DDC"/>
    <w:rsid w:val="007A3E9B"/>
    <w:rsid w:val="007A3EF6"/>
    <w:rsid w:val="007A3F37"/>
    <w:rsid w:val="007A46A9"/>
    <w:rsid w:val="007A4A13"/>
    <w:rsid w:val="007A4B00"/>
    <w:rsid w:val="007A4F4B"/>
    <w:rsid w:val="007A4F5A"/>
    <w:rsid w:val="007A520F"/>
    <w:rsid w:val="007A5AF5"/>
    <w:rsid w:val="007A5F38"/>
    <w:rsid w:val="007A6BD4"/>
    <w:rsid w:val="007A6D07"/>
    <w:rsid w:val="007A7329"/>
    <w:rsid w:val="007A774A"/>
    <w:rsid w:val="007B02D2"/>
    <w:rsid w:val="007B0994"/>
    <w:rsid w:val="007B0CFC"/>
    <w:rsid w:val="007B2A4B"/>
    <w:rsid w:val="007B3423"/>
    <w:rsid w:val="007B36AD"/>
    <w:rsid w:val="007B5789"/>
    <w:rsid w:val="007B64D3"/>
    <w:rsid w:val="007B6A21"/>
    <w:rsid w:val="007B77A6"/>
    <w:rsid w:val="007C0B8A"/>
    <w:rsid w:val="007C12C0"/>
    <w:rsid w:val="007C19F0"/>
    <w:rsid w:val="007C25B9"/>
    <w:rsid w:val="007C4198"/>
    <w:rsid w:val="007C429D"/>
    <w:rsid w:val="007C4FD2"/>
    <w:rsid w:val="007C5460"/>
    <w:rsid w:val="007C5A8E"/>
    <w:rsid w:val="007C6344"/>
    <w:rsid w:val="007C6BE7"/>
    <w:rsid w:val="007C6FA6"/>
    <w:rsid w:val="007C7D1B"/>
    <w:rsid w:val="007D0164"/>
    <w:rsid w:val="007D23DB"/>
    <w:rsid w:val="007D2F55"/>
    <w:rsid w:val="007D315E"/>
    <w:rsid w:val="007D348D"/>
    <w:rsid w:val="007D3CAC"/>
    <w:rsid w:val="007D5BBE"/>
    <w:rsid w:val="007D6769"/>
    <w:rsid w:val="007D71D0"/>
    <w:rsid w:val="007E02D7"/>
    <w:rsid w:val="007E0656"/>
    <w:rsid w:val="007E0D2A"/>
    <w:rsid w:val="007E16B4"/>
    <w:rsid w:val="007E199C"/>
    <w:rsid w:val="007E2137"/>
    <w:rsid w:val="007E3F06"/>
    <w:rsid w:val="007E5701"/>
    <w:rsid w:val="007E5CD9"/>
    <w:rsid w:val="007E7AED"/>
    <w:rsid w:val="007F0458"/>
    <w:rsid w:val="007F1062"/>
    <w:rsid w:val="007F1961"/>
    <w:rsid w:val="007F2C31"/>
    <w:rsid w:val="007F384A"/>
    <w:rsid w:val="007F5075"/>
    <w:rsid w:val="007F58DF"/>
    <w:rsid w:val="007F67C0"/>
    <w:rsid w:val="007F73C3"/>
    <w:rsid w:val="007F7DDC"/>
    <w:rsid w:val="00800B7B"/>
    <w:rsid w:val="0080192A"/>
    <w:rsid w:val="00804607"/>
    <w:rsid w:val="008050AC"/>
    <w:rsid w:val="0080559A"/>
    <w:rsid w:val="00806174"/>
    <w:rsid w:val="00806620"/>
    <w:rsid w:val="00806936"/>
    <w:rsid w:val="00806983"/>
    <w:rsid w:val="00807080"/>
    <w:rsid w:val="00807D0D"/>
    <w:rsid w:val="00810F34"/>
    <w:rsid w:val="00811783"/>
    <w:rsid w:val="00811AF0"/>
    <w:rsid w:val="00813558"/>
    <w:rsid w:val="008140A7"/>
    <w:rsid w:val="00814160"/>
    <w:rsid w:val="00814A68"/>
    <w:rsid w:val="0081565C"/>
    <w:rsid w:val="008171EF"/>
    <w:rsid w:val="00817690"/>
    <w:rsid w:val="00817807"/>
    <w:rsid w:val="008202FE"/>
    <w:rsid w:val="0082084D"/>
    <w:rsid w:val="008218E4"/>
    <w:rsid w:val="0082205A"/>
    <w:rsid w:val="0082240F"/>
    <w:rsid w:val="008226CB"/>
    <w:rsid w:val="0082393A"/>
    <w:rsid w:val="00824740"/>
    <w:rsid w:val="008249D0"/>
    <w:rsid w:val="00824AFB"/>
    <w:rsid w:val="008255C5"/>
    <w:rsid w:val="008259C6"/>
    <w:rsid w:val="008269A8"/>
    <w:rsid w:val="00826D81"/>
    <w:rsid w:val="00826DA1"/>
    <w:rsid w:val="008309A3"/>
    <w:rsid w:val="00830C39"/>
    <w:rsid w:val="0083103B"/>
    <w:rsid w:val="0083165A"/>
    <w:rsid w:val="00832920"/>
    <w:rsid w:val="00833245"/>
    <w:rsid w:val="00834433"/>
    <w:rsid w:val="0083514B"/>
    <w:rsid w:val="00835DB1"/>
    <w:rsid w:val="00835FBE"/>
    <w:rsid w:val="00837C1A"/>
    <w:rsid w:val="00840C2B"/>
    <w:rsid w:val="00841D5C"/>
    <w:rsid w:val="0084384E"/>
    <w:rsid w:val="00843CFD"/>
    <w:rsid w:val="00844946"/>
    <w:rsid w:val="00844F3B"/>
    <w:rsid w:val="008457D3"/>
    <w:rsid w:val="00845A37"/>
    <w:rsid w:val="00846F33"/>
    <w:rsid w:val="008475B9"/>
    <w:rsid w:val="0084781B"/>
    <w:rsid w:val="00847B2C"/>
    <w:rsid w:val="00850680"/>
    <w:rsid w:val="00851602"/>
    <w:rsid w:val="00854F24"/>
    <w:rsid w:val="008558A5"/>
    <w:rsid w:val="00855BE0"/>
    <w:rsid w:val="00855C2F"/>
    <w:rsid w:val="00855F3B"/>
    <w:rsid w:val="008561C6"/>
    <w:rsid w:val="00856D66"/>
    <w:rsid w:val="008576B3"/>
    <w:rsid w:val="008610EE"/>
    <w:rsid w:val="008621A8"/>
    <w:rsid w:val="00862561"/>
    <w:rsid w:val="00862C74"/>
    <w:rsid w:val="00863ABC"/>
    <w:rsid w:val="00863EFC"/>
    <w:rsid w:val="008649AF"/>
    <w:rsid w:val="008649F1"/>
    <w:rsid w:val="008650FF"/>
    <w:rsid w:val="00866414"/>
    <w:rsid w:val="00866E6B"/>
    <w:rsid w:val="00870C1E"/>
    <w:rsid w:val="008710A2"/>
    <w:rsid w:val="008720D7"/>
    <w:rsid w:val="00872644"/>
    <w:rsid w:val="00872763"/>
    <w:rsid w:val="00873202"/>
    <w:rsid w:val="0087323A"/>
    <w:rsid w:val="00874460"/>
    <w:rsid w:val="00874D48"/>
    <w:rsid w:val="00875692"/>
    <w:rsid w:val="00876B35"/>
    <w:rsid w:val="00881BA0"/>
    <w:rsid w:val="00883730"/>
    <w:rsid w:val="00883AA6"/>
    <w:rsid w:val="008846E6"/>
    <w:rsid w:val="008847B1"/>
    <w:rsid w:val="00884965"/>
    <w:rsid w:val="00885B64"/>
    <w:rsid w:val="00886050"/>
    <w:rsid w:val="00887ADE"/>
    <w:rsid w:val="00887BF9"/>
    <w:rsid w:val="00887F0B"/>
    <w:rsid w:val="00890EB9"/>
    <w:rsid w:val="008916B7"/>
    <w:rsid w:val="00891827"/>
    <w:rsid w:val="00891D39"/>
    <w:rsid w:val="0089388C"/>
    <w:rsid w:val="00893F18"/>
    <w:rsid w:val="00894BC2"/>
    <w:rsid w:val="008953ED"/>
    <w:rsid w:val="008958C7"/>
    <w:rsid w:val="008958FD"/>
    <w:rsid w:val="00895B39"/>
    <w:rsid w:val="008970E4"/>
    <w:rsid w:val="008A0DC5"/>
    <w:rsid w:val="008A1123"/>
    <w:rsid w:val="008A1E54"/>
    <w:rsid w:val="008A206A"/>
    <w:rsid w:val="008A2D0A"/>
    <w:rsid w:val="008A31B4"/>
    <w:rsid w:val="008A3E7B"/>
    <w:rsid w:val="008A473C"/>
    <w:rsid w:val="008A5421"/>
    <w:rsid w:val="008A5630"/>
    <w:rsid w:val="008A5C25"/>
    <w:rsid w:val="008A659A"/>
    <w:rsid w:val="008A728C"/>
    <w:rsid w:val="008A743A"/>
    <w:rsid w:val="008A7794"/>
    <w:rsid w:val="008A7A7F"/>
    <w:rsid w:val="008A7D22"/>
    <w:rsid w:val="008B045F"/>
    <w:rsid w:val="008B208C"/>
    <w:rsid w:val="008B2207"/>
    <w:rsid w:val="008B250D"/>
    <w:rsid w:val="008B28C9"/>
    <w:rsid w:val="008B32A7"/>
    <w:rsid w:val="008B366A"/>
    <w:rsid w:val="008B39BC"/>
    <w:rsid w:val="008B40C4"/>
    <w:rsid w:val="008B45F9"/>
    <w:rsid w:val="008B4BC6"/>
    <w:rsid w:val="008B63EE"/>
    <w:rsid w:val="008B642E"/>
    <w:rsid w:val="008B7EF6"/>
    <w:rsid w:val="008C02A2"/>
    <w:rsid w:val="008C0F82"/>
    <w:rsid w:val="008C2324"/>
    <w:rsid w:val="008C42D2"/>
    <w:rsid w:val="008C444B"/>
    <w:rsid w:val="008C5D1E"/>
    <w:rsid w:val="008C6880"/>
    <w:rsid w:val="008C757F"/>
    <w:rsid w:val="008C799E"/>
    <w:rsid w:val="008C7C46"/>
    <w:rsid w:val="008D230C"/>
    <w:rsid w:val="008D244A"/>
    <w:rsid w:val="008D3257"/>
    <w:rsid w:val="008D3675"/>
    <w:rsid w:val="008D3842"/>
    <w:rsid w:val="008D38CF"/>
    <w:rsid w:val="008D3951"/>
    <w:rsid w:val="008D5123"/>
    <w:rsid w:val="008D6005"/>
    <w:rsid w:val="008D73FC"/>
    <w:rsid w:val="008D7823"/>
    <w:rsid w:val="008D7A01"/>
    <w:rsid w:val="008D7B6B"/>
    <w:rsid w:val="008D7EE8"/>
    <w:rsid w:val="008E1761"/>
    <w:rsid w:val="008E2DFF"/>
    <w:rsid w:val="008E6F3D"/>
    <w:rsid w:val="008F032C"/>
    <w:rsid w:val="008F0EEF"/>
    <w:rsid w:val="008F187C"/>
    <w:rsid w:val="008F18C4"/>
    <w:rsid w:val="008F21FE"/>
    <w:rsid w:val="008F296A"/>
    <w:rsid w:val="008F4298"/>
    <w:rsid w:val="008F497F"/>
    <w:rsid w:val="008F5243"/>
    <w:rsid w:val="008F52F7"/>
    <w:rsid w:val="008F55D6"/>
    <w:rsid w:val="008F581A"/>
    <w:rsid w:val="008F7975"/>
    <w:rsid w:val="009017DC"/>
    <w:rsid w:val="009024BC"/>
    <w:rsid w:val="00903680"/>
    <w:rsid w:val="0090421D"/>
    <w:rsid w:val="00906ECD"/>
    <w:rsid w:val="0090704F"/>
    <w:rsid w:val="00907BFD"/>
    <w:rsid w:val="00910F1C"/>
    <w:rsid w:val="0091119F"/>
    <w:rsid w:val="009114D5"/>
    <w:rsid w:val="00911BD6"/>
    <w:rsid w:val="00911C5C"/>
    <w:rsid w:val="00911CC2"/>
    <w:rsid w:val="00913A4D"/>
    <w:rsid w:val="00914054"/>
    <w:rsid w:val="00914138"/>
    <w:rsid w:val="009144EA"/>
    <w:rsid w:val="00914574"/>
    <w:rsid w:val="0091491D"/>
    <w:rsid w:val="00915267"/>
    <w:rsid w:val="0091555F"/>
    <w:rsid w:val="00916787"/>
    <w:rsid w:val="00917B5F"/>
    <w:rsid w:val="00917D5E"/>
    <w:rsid w:val="00921AEA"/>
    <w:rsid w:val="00921CE7"/>
    <w:rsid w:val="0092292F"/>
    <w:rsid w:val="009238E6"/>
    <w:rsid w:val="00923E6A"/>
    <w:rsid w:val="0092431D"/>
    <w:rsid w:val="00925292"/>
    <w:rsid w:val="00925EF2"/>
    <w:rsid w:val="00926353"/>
    <w:rsid w:val="009263D5"/>
    <w:rsid w:val="009265E1"/>
    <w:rsid w:val="00927856"/>
    <w:rsid w:val="009303C2"/>
    <w:rsid w:val="009317C7"/>
    <w:rsid w:val="009328C4"/>
    <w:rsid w:val="00933949"/>
    <w:rsid w:val="00933BF2"/>
    <w:rsid w:val="0093486E"/>
    <w:rsid w:val="00934F55"/>
    <w:rsid w:val="009356D0"/>
    <w:rsid w:val="009371B7"/>
    <w:rsid w:val="0093764A"/>
    <w:rsid w:val="0094057F"/>
    <w:rsid w:val="00941D85"/>
    <w:rsid w:val="009439DE"/>
    <w:rsid w:val="00943A21"/>
    <w:rsid w:val="00943E9B"/>
    <w:rsid w:val="009458DD"/>
    <w:rsid w:val="00945D30"/>
    <w:rsid w:val="00946097"/>
    <w:rsid w:val="009463CC"/>
    <w:rsid w:val="00950EB3"/>
    <w:rsid w:val="00950F83"/>
    <w:rsid w:val="00951474"/>
    <w:rsid w:val="009518F1"/>
    <w:rsid w:val="00952144"/>
    <w:rsid w:val="009530CC"/>
    <w:rsid w:val="00954F13"/>
    <w:rsid w:val="009550F5"/>
    <w:rsid w:val="0095587A"/>
    <w:rsid w:val="00956459"/>
    <w:rsid w:val="0095699C"/>
    <w:rsid w:val="009579D3"/>
    <w:rsid w:val="00957D7E"/>
    <w:rsid w:val="00957FD7"/>
    <w:rsid w:val="0096088E"/>
    <w:rsid w:val="009608E6"/>
    <w:rsid w:val="00960AFF"/>
    <w:rsid w:val="009632D0"/>
    <w:rsid w:val="00963668"/>
    <w:rsid w:val="00964626"/>
    <w:rsid w:val="0096601A"/>
    <w:rsid w:val="00966053"/>
    <w:rsid w:val="009661A6"/>
    <w:rsid w:val="0096692D"/>
    <w:rsid w:val="00966A09"/>
    <w:rsid w:val="00966B0A"/>
    <w:rsid w:val="00966EB9"/>
    <w:rsid w:val="009674D5"/>
    <w:rsid w:val="00970D3C"/>
    <w:rsid w:val="00970F22"/>
    <w:rsid w:val="009716E5"/>
    <w:rsid w:val="00972202"/>
    <w:rsid w:val="00972664"/>
    <w:rsid w:val="00972AF4"/>
    <w:rsid w:val="00972DB2"/>
    <w:rsid w:val="00973B21"/>
    <w:rsid w:val="009744EE"/>
    <w:rsid w:val="00974A2E"/>
    <w:rsid w:val="00974E7D"/>
    <w:rsid w:val="0097639F"/>
    <w:rsid w:val="00976EBC"/>
    <w:rsid w:val="00977EB9"/>
    <w:rsid w:val="00980011"/>
    <w:rsid w:val="00980A8E"/>
    <w:rsid w:val="00981150"/>
    <w:rsid w:val="00981466"/>
    <w:rsid w:val="0098157B"/>
    <w:rsid w:val="00982049"/>
    <w:rsid w:val="009827AC"/>
    <w:rsid w:val="00982A5E"/>
    <w:rsid w:val="009831DC"/>
    <w:rsid w:val="0098373D"/>
    <w:rsid w:val="00984699"/>
    <w:rsid w:val="00984ADF"/>
    <w:rsid w:val="00986139"/>
    <w:rsid w:val="00986F0B"/>
    <w:rsid w:val="00986FF5"/>
    <w:rsid w:val="00987CC0"/>
    <w:rsid w:val="009930FD"/>
    <w:rsid w:val="00993A12"/>
    <w:rsid w:val="00994169"/>
    <w:rsid w:val="009945F3"/>
    <w:rsid w:val="009956DF"/>
    <w:rsid w:val="0099592C"/>
    <w:rsid w:val="009964C8"/>
    <w:rsid w:val="00997B32"/>
    <w:rsid w:val="009A006E"/>
    <w:rsid w:val="009A0117"/>
    <w:rsid w:val="009A03FA"/>
    <w:rsid w:val="009A04A6"/>
    <w:rsid w:val="009A26A7"/>
    <w:rsid w:val="009A3263"/>
    <w:rsid w:val="009A3767"/>
    <w:rsid w:val="009A4816"/>
    <w:rsid w:val="009A5396"/>
    <w:rsid w:val="009A54BA"/>
    <w:rsid w:val="009A6587"/>
    <w:rsid w:val="009A76E0"/>
    <w:rsid w:val="009B0CCB"/>
    <w:rsid w:val="009B302A"/>
    <w:rsid w:val="009B320A"/>
    <w:rsid w:val="009B367D"/>
    <w:rsid w:val="009B4501"/>
    <w:rsid w:val="009B5C2C"/>
    <w:rsid w:val="009B6781"/>
    <w:rsid w:val="009B6A1E"/>
    <w:rsid w:val="009B74C6"/>
    <w:rsid w:val="009B7DE9"/>
    <w:rsid w:val="009C09F2"/>
    <w:rsid w:val="009C1CD3"/>
    <w:rsid w:val="009C29B0"/>
    <w:rsid w:val="009C2D5E"/>
    <w:rsid w:val="009C388B"/>
    <w:rsid w:val="009C57D7"/>
    <w:rsid w:val="009C6592"/>
    <w:rsid w:val="009C6869"/>
    <w:rsid w:val="009C77AA"/>
    <w:rsid w:val="009D1C2E"/>
    <w:rsid w:val="009D281A"/>
    <w:rsid w:val="009D2CD5"/>
    <w:rsid w:val="009D3145"/>
    <w:rsid w:val="009D3D3C"/>
    <w:rsid w:val="009D5B29"/>
    <w:rsid w:val="009D5C78"/>
    <w:rsid w:val="009D637A"/>
    <w:rsid w:val="009D7CD6"/>
    <w:rsid w:val="009E0BFD"/>
    <w:rsid w:val="009E2165"/>
    <w:rsid w:val="009E267C"/>
    <w:rsid w:val="009E2C6A"/>
    <w:rsid w:val="009E2E86"/>
    <w:rsid w:val="009E364B"/>
    <w:rsid w:val="009E3B9E"/>
    <w:rsid w:val="009E4B5C"/>
    <w:rsid w:val="009E51ED"/>
    <w:rsid w:val="009E5276"/>
    <w:rsid w:val="009E5C95"/>
    <w:rsid w:val="009E6E45"/>
    <w:rsid w:val="009E7A7E"/>
    <w:rsid w:val="009E7E0A"/>
    <w:rsid w:val="009E7E0D"/>
    <w:rsid w:val="009F0504"/>
    <w:rsid w:val="009F0592"/>
    <w:rsid w:val="009F0950"/>
    <w:rsid w:val="009F0E6D"/>
    <w:rsid w:val="009F2DC4"/>
    <w:rsid w:val="009F363C"/>
    <w:rsid w:val="009F3850"/>
    <w:rsid w:val="009F3F24"/>
    <w:rsid w:val="009F4BDB"/>
    <w:rsid w:val="009F5BEA"/>
    <w:rsid w:val="009F774C"/>
    <w:rsid w:val="00A00BDA"/>
    <w:rsid w:val="00A012F1"/>
    <w:rsid w:val="00A01690"/>
    <w:rsid w:val="00A01A93"/>
    <w:rsid w:val="00A025CD"/>
    <w:rsid w:val="00A03BD8"/>
    <w:rsid w:val="00A03C75"/>
    <w:rsid w:val="00A03FE0"/>
    <w:rsid w:val="00A072FD"/>
    <w:rsid w:val="00A07303"/>
    <w:rsid w:val="00A104A5"/>
    <w:rsid w:val="00A12272"/>
    <w:rsid w:val="00A126AA"/>
    <w:rsid w:val="00A13CC7"/>
    <w:rsid w:val="00A140DE"/>
    <w:rsid w:val="00A153FD"/>
    <w:rsid w:val="00A158B4"/>
    <w:rsid w:val="00A1691B"/>
    <w:rsid w:val="00A200A1"/>
    <w:rsid w:val="00A2052A"/>
    <w:rsid w:val="00A20F19"/>
    <w:rsid w:val="00A21E83"/>
    <w:rsid w:val="00A233E1"/>
    <w:rsid w:val="00A239CA"/>
    <w:rsid w:val="00A23BDD"/>
    <w:rsid w:val="00A24092"/>
    <w:rsid w:val="00A2449E"/>
    <w:rsid w:val="00A24A1B"/>
    <w:rsid w:val="00A24E0C"/>
    <w:rsid w:val="00A25FF9"/>
    <w:rsid w:val="00A26742"/>
    <w:rsid w:val="00A26AA1"/>
    <w:rsid w:val="00A312C4"/>
    <w:rsid w:val="00A31B7A"/>
    <w:rsid w:val="00A31C15"/>
    <w:rsid w:val="00A33C00"/>
    <w:rsid w:val="00A33EAA"/>
    <w:rsid w:val="00A34A23"/>
    <w:rsid w:val="00A363CA"/>
    <w:rsid w:val="00A36C0F"/>
    <w:rsid w:val="00A3723C"/>
    <w:rsid w:val="00A37BF3"/>
    <w:rsid w:val="00A37CD3"/>
    <w:rsid w:val="00A40CB4"/>
    <w:rsid w:val="00A410E9"/>
    <w:rsid w:val="00A41D14"/>
    <w:rsid w:val="00A43813"/>
    <w:rsid w:val="00A44254"/>
    <w:rsid w:val="00A44901"/>
    <w:rsid w:val="00A44A35"/>
    <w:rsid w:val="00A44EBC"/>
    <w:rsid w:val="00A45A02"/>
    <w:rsid w:val="00A46001"/>
    <w:rsid w:val="00A46005"/>
    <w:rsid w:val="00A4611B"/>
    <w:rsid w:val="00A46D4B"/>
    <w:rsid w:val="00A47BEA"/>
    <w:rsid w:val="00A47E29"/>
    <w:rsid w:val="00A50940"/>
    <w:rsid w:val="00A5260D"/>
    <w:rsid w:val="00A529A5"/>
    <w:rsid w:val="00A52C1E"/>
    <w:rsid w:val="00A53B08"/>
    <w:rsid w:val="00A53CEA"/>
    <w:rsid w:val="00A5466B"/>
    <w:rsid w:val="00A5499E"/>
    <w:rsid w:val="00A54B41"/>
    <w:rsid w:val="00A5652F"/>
    <w:rsid w:val="00A56D48"/>
    <w:rsid w:val="00A57901"/>
    <w:rsid w:val="00A57E1C"/>
    <w:rsid w:val="00A61FF2"/>
    <w:rsid w:val="00A62149"/>
    <w:rsid w:val="00A62330"/>
    <w:rsid w:val="00A62631"/>
    <w:rsid w:val="00A64A56"/>
    <w:rsid w:val="00A65DA4"/>
    <w:rsid w:val="00A6627D"/>
    <w:rsid w:val="00A669E8"/>
    <w:rsid w:val="00A66DC9"/>
    <w:rsid w:val="00A679F1"/>
    <w:rsid w:val="00A67D6E"/>
    <w:rsid w:val="00A67EBB"/>
    <w:rsid w:val="00A70F8C"/>
    <w:rsid w:val="00A71063"/>
    <w:rsid w:val="00A71D62"/>
    <w:rsid w:val="00A7290A"/>
    <w:rsid w:val="00A739E3"/>
    <w:rsid w:val="00A74311"/>
    <w:rsid w:val="00A74CB1"/>
    <w:rsid w:val="00A76077"/>
    <w:rsid w:val="00A7632C"/>
    <w:rsid w:val="00A769D3"/>
    <w:rsid w:val="00A76D43"/>
    <w:rsid w:val="00A770BE"/>
    <w:rsid w:val="00A772C2"/>
    <w:rsid w:val="00A7781E"/>
    <w:rsid w:val="00A801E6"/>
    <w:rsid w:val="00A806BB"/>
    <w:rsid w:val="00A808B0"/>
    <w:rsid w:val="00A815C4"/>
    <w:rsid w:val="00A82A2A"/>
    <w:rsid w:val="00A8316A"/>
    <w:rsid w:val="00A83623"/>
    <w:rsid w:val="00A83D82"/>
    <w:rsid w:val="00A84933"/>
    <w:rsid w:val="00A84A9F"/>
    <w:rsid w:val="00A84F51"/>
    <w:rsid w:val="00A85E5F"/>
    <w:rsid w:val="00A8655D"/>
    <w:rsid w:val="00A86C4A"/>
    <w:rsid w:val="00A86EB1"/>
    <w:rsid w:val="00A86EE3"/>
    <w:rsid w:val="00A86F2C"/>
    <w:rsid w:val="00A873F3"/>
    <w:rsid w:val="00A878D1"/>
    <w:rsid w:val="00A878D6"/>
    <w:rsid w:val="00A87D5A"/>
    <w:rsid w:val="00A907FE"/>
    <w:rsid w:val="00A90998"/>
    <w:rsid w:val="00A90D34"/>
    <w:rsid w:val="00A9183F"/>
    <w:rsid w:val="00A92D40"/>
    <w:rsid w:val="00A934D9"/>
    <w:rsid w:val="00A95651"/>
    <w:rsid w:val="00A95CE3"/>
    <w:rsid w:val="00A96BA5"/>
    <w:rsid w:val="00A973F1"/>
    <w:rsid w:val="00AA0870"/>
    <w:rsid w:val="00AA1D9C"/>
    <w:rsid w:val="00AA45E8"/>
    <w:rsid w:val="00AA46C5"/>
    <w:rsid w:val="00AA4B3B"/>
    <w:rsid w:val="00AA4BAA"/>
    <w:rsid w:val="00AA4E4C"/>
    <w:rsid w:val="00AA5013"/>
    <w:rsid w:val="00AA78C6"/>
    <w:rsid w:val="00AB091B"/>
    <w:rsid w:val="00AB1A80"/>
    <w:rsid w:val="00AB1B69"/>
    <w:rsid w:val="00AB1C0D"/>
    <w:rsid w:val="00AB2294"/>
    <w:rsid w:val="00AB3172"/>
    <w:rsid w:val="00AB3A5A"/>
    <w:rsid w:val="00AB3BA5"/>
    <w:rsid w:val="00AB4127"/>
    <w:rsid w:val="00AB4DAA"/>
    <w:rsid w:val="00AB5A49"/>
    <w:rsid w:val="00AB5DB1"/>
    <w:rsid w:val="00AB6043"/>
    <w:rsid w:val="00AB7A94"/>
    <w:rsid w:val="00AC0A2F"/>
    <w:rsid w:val="00AC10C6"/>
    <w:rsid w:val="00AC1FE7"/>
    <w:rsid w:val="00AC24D1"/>
    <w:rsid w:val="00AC28BE"/>
    <w:rsid w:val="00AC3BF9"/>
    <w:rsid w:val="00AC5052"/>
    <w:rsid w:val="00AC601F"/>
    <w:rsid w:val="00AC6342"/>
    <w:rsid w:val="00AD0FB5"/>
    <w:rsid w:val="00AD21C0"/>
    <w:rsid w:val="00AD4055"/>
    <w:rsid w:val="00AD479C"/>
    <w:rsid w:val="00AD5B97"/>
    <w:rsid w:val="00AD60C3"/>
    <w:rsid w:val="00AD6995"/>
    <w:rsid w:val="00AD7312"/>
    <w:rsid w:val="00AE1D53"/>
    <w:rsid w:val="00AE2B7E"/>
    <w:rsid w:val="00AE34E3"/>
    <w:rsid w:val="00AE3AA4"/>
    <w:rsid w:val="00AE3FF0"/>
    <w:rsid w:val="00AE41AF"/>
    <w:rsid w:val="00AE4854"/>
    <w:rsid w:val="00AE52B1"/>
    <w:rsid w:val="00AE575C"/>
    <w:rsid w:val="00AE626E"/>
    <w:rsid w:val="00AF0171"/>
    <w:rsid w:val="00AF059B"/>
    <w:rsid w:val="00AF05BE"/>
    <w:rsid w:val="00AF063C"/>
    <w:rsid w:val="00AF075F"/>
    <w:rsid w:val="00AF0E98"/>
    <w:rsid w:val="00AF106C"/>
    <w:rsid w:val="00AF1099"/>
    <w:rsid w:val="00AF1DD4"/>
    <w:rsid w:val="00AF2425"/>
    <w:rsid w:val="00AF25E2"/>
    <w:rsid w:val="00AF285D"/>
    <w:rsid w:val="00AF312A"/>
    <w:rsid w:val="00AF550A"/>
    <w:rsid w:val="00AF578C"/>
    <w:rsid w:val="00AF63C3"/>
    <w:rsid w:val="00AF7562"/>
    <w:rsid w:val="00AF7827"/>
    <w:rsid w:val="00B01011"/>
    <w:rsid w:val="00B0145A"/>
    <w:rsid w:val="00B0166A"/>
    <w:rsid w:val="00B02494"/>
    <w:rsid w:val="00B0296F"/>
    <w:rsid w:val="00B0416C"/>
    <w:rsid w:val="00B04FB6"/>
    <w:rsid w:val="00B0526C"/>
    <w:rsid w:val="00B05CC2"/>
    <w:rsid w:val="00B072D4"/>
    <w:rsid w:val="00B073C3"/>
    <w:rsid w:val="00B07758"/>
    <w:rsid w:val="00B10B43"/>
    <w:rsid w:val="00B117CA"/>
    <w:rsid w:val="00B124BF"/>
    <w:rsid w:val="00B129C1"/>
    <w:rsid w:val="00B15741"/>
    <w:rsid w:val="00B15B16"/>
    <w:rsid w:val="00B15B54"/>
    <w:rsid w:val="00B15C6E"/>
    <w:rsid w:val="00B164D2"/>
    <w:rsid w:val="00B20AD6"/>
    <w:rsid w:val="00B218C9"/>
    <w:rsid w:val="00B220B1"/>
    <w:rsid w:val="00B221F0"/>
    <w:rsid w:val="00B22454"/>
    <w:rsid w:val="00B225AB"/>
    <w:rsid w:val="00B225D1"/>
    <w:rsid w:val="00B22DA1"/>
    <w:rsid w:val="00B24089"/>
    <w:rsid w:val="00B2504E"/>
    <w:rsid w:val="00B25928"/>
    <w:rsid w:val="00B26E5E"/>
    <w:rsid w:val="00B27D80"/>
    <w:rsid w:val="00B30A73"/>
    <w:rsid w:val="00B30BD4"/>
    <w:rsid w:val="00B30DA1"/>
    <w:rsid w:val="00B311EF"/>
    <w:rsid w:val="00B3182C"/>
    <w:rsid w:val="00B34EBA"/>
    <w:rsid w:val="00B3515E"/>
    <w:rsid w:val="00B37046"/>
    <w:rsid w:val="00B371FE"/>
    <w:rsid w:val="00B40057"/>
    <w:rsid w:val="00B41A71"/>
    <w:rsid w:val="00B41D4B"/>
    <w:rsid w:val="00B42666"/>
    <w:rsid w:val="00B42EFD"/>
    <w:rsid w:val="00B4399E"/>
    <w:rsid w:val="00B44CED"/>
    <w:rsid w:val="00B44ECE"/>
    <w:rsid w:val="00B453DB"/>
    <w:rsid w:val="00B45BD2"/>
    <w:rsid w:val="00B45C9A"/>
    <w:rsid w:val="00B473BB"/>
    <w:rsid w:val="00B4755D"/>
    <w:rsid w:val="00B50BDE"/>
    <w:rsid w:val="00B51CDC"/>
    <w:rsid w:val="00B520DA"/>
    <w:rsid w:val="00B52AF1"/>
    <w:rsid w:val="00B53069"/>
    <w:rsid w:val="00B53609"/>
    <w:rsid w:val="00B5374D"/>
    <w:rsid w:val="00B53ACB"/>
    <w:rsid w:val="00B548EC"/>
    <w:rsid w:val="00B55A66"/>
    <w:rsid w:val="00B56A2A"/>
    <w:rsid w:val="00B56B2A"/>
    <w:rsid w:val="00B57D62"/>
    <w:rsid w:val="00B6114A"/>
    <w:rsid w:val="00B62535"/>
    <w:rsid w:val="00B63161"/>
    <w:rsid w:val="00B63BEE"/>
    <w:rsid w:val="00B6417D"/>
    <w:rsid w:val="00B6441F"/>
    <w:rsid w:val="00B65B40"/>
    <w:rsid w:val="00B65D3C"/>
    <w:rsid w:val="00B65F23"/>
    <w:rsid w:val="00B661FC"/>
    <w:rsid w:val="00B666EA"/>
    <w:rsid w:val="00B67794"/>
    <w:rsid w:val="00B6799F"/>
    <w:rsid w:val="00B709EE"/>
    <w:rsid w:val="00B710F7"/>
    <w:rsid w:val="00B7118D"/>
    <w:rsid w:val="00B71A39"/>
    <w:rsid w:val="00B73151"/>
    <w:rsid w:val="00B7382E"/>
    <w:rsid w:val="00B747A3"/>
    <w:rsid w:val="00B75802"/>
    <w:rsid w:val="00B7680F"/>
    <w:rsid w:val="00B768BA"/>
    <w:rsid w:val="00B7695F"/>
    <w:rsid w:val="00B77323"/>
    <w:rsid w:val="00B80641"/>
    <w:rsid w:val="00B820DA"/>
    <w:rsid w:val="00B833A0"/>
    <w:rsid w:val="00B849F0"/>
    <w:rsid w:val="00B904A9"/>
    <w:rsid w:val="00B90EAC"/>
    <w:rsid w:val="00B90F95"/>
    <w:rsid w:val="00B92270"/>
    <w:rsid w:val="00B9239C"/>
    <w:rsid w:val="00B92615"/>
    <w:rsid w:val="00B94825"/>
    <w:rsid w:val="00B94DEB"/>
    <w:rsid w:val="00B95196"/>
    <w:rsid w:val="00BA06A3"/>
    <w:rsid w:val="00BA0B78"/>
    <w:rsid w:val="00BA0CBA"/>
    <w:rsid w:val="00BA213E"/>
    <w:rsid w:val="00BA236E"/>
    <w:rsid w:val="00BA2A28"/>
    <w:rsid w:val="00BA2C21"/>
    <w:rsid w:val="00BA36E3"/>
    <w:rsid w:val="00BA406C"/>
    <w:rsid w:val="00BA454A"/>
    <w:rsid w:val="00BA671A"/>
    <w:rsid w:val="00BA7352"/>
    <w:rsid w:val="00BA736C"/>
    <w:rsid w:val="00BA7764"/>
    <w:rsid w:val="00BA7DA7"/>
    <w:rsid w:val="00BB0A82"/>
    <w:rsid w:val="00BB0C5F"/>
    <w:rsid w:val="00BB1A11"/>
    <w:rsid w:val="00BB2598"/>
    <w:rsid w:val="00BB2690"/>
    <w:rsid w:val="00BB2E3C"/>
    <w:rsid w:val="00BB2E3F"/>
    <w:rsid w:val="00BB4043"/>
    <w:rsid w:val="00BB4A88"/>
    <w:rsid w:val="00BB6052"/>
    <w:rsid w:val="00BB64C7"/>
    <w:rsid w:val="00BB75B4"/>
    <w:rsid w:val="00BC0358"/>
    <w:rsid w:val="00BC06AD"/>
    <w:rsid w:val="00BC06BD"/>
    <w:rsid w:val="00BC097F"/>
    <w:rsid w:val="00BC1163"/>
    <w:rsid w:val="00BC2DA5"/>
    <w:rsid w:val="00BC4268"/>
    <w:rsid w:val="00BC43C7"/>
    <w:rsid w:val="00BC6132"/>
    <w:rsid w:val="00BC7AD6"/>
    <w:rsid w:val="00BC7C85"/>
    <w:rsid w:val="00BD0978"/>
    <w:rsid w:val="00BD1348"/>
    <w:rsid w:val="00BD1C1D"/>
    <w:rsid w:val="00BD235B"/>
    <w:rsid w:val="00BD23FF"/>
    <w:rsid w:val="00BD32C4"/>
    <w:rsid w:val="00BD353A"/>
    <w:rsid w:val="00BD39A3"/>
    <w:rsid w:val="00BD463C"/>
    <w:rsid w:val="00BD5713"/>
    <w:rsid w:val="00BD5D3E"/>
    <w:rsid w:val="00BD69C8"/>
    <w:rsid w:val="00BD73DF"/>
    <w:rsid w:val="00BE10E1"/>
    <w:rsid w:val="00BE2396"/>
    <w:rsid w:val="00BE2C3C"/>
    <w:rsid w:val="00BE4BCE"/>
    <w:rsid w:val="00BE5B0E"/>
    <w:rsid w:val="00BE5B77"/>
    <w:rsid w:val="00BE66C6"/>
    <w:rsid w:val="00BF00F2"/>
    <w:rsid w:val="00BF1DD1"/>
    <w:rsid w:val="00BF2977"/>
    <w:rsid w:val="00BF299C"/>
    <w:rsid w:val="00BF2C08"/>
    <w:rsid w:val="00BF3DD2"/>
    <w:rsid w:val="00BF5350"/>
    <w:rsid w:val="00BF5D9D"/>
    <w:rsid w:val="00BF6672"/>
    <w:rsid w:val="00BF712A"/>
    <w:rsid w:val="00BF7B3F"/>
    <w:rsid w:val="00BF7BF9"/>
    <w:rsid w:val="00C02D91"/>
    <w:rsid w:val="00C0352E"/>
    <w:rsid w:val="00C045F5"/>
    <w:rsid w:val="00C04F33"/>
    <w:rsid w:val="00C053AD"/>
    <w:rsid w:val="00C055BF"/>
    <w:rsid w:val="00C05B0C"/>
    <w:rsid w:val="00C05E62"/>
    <w:rsid w:val="00C06A05"/>
    <w:rsid w:val="00C076D8"/>
    <w:rsid w:val="00C1453A"/>
    <w:rsid w:val="00C14629"/>
    <w:rsid w:val="00C14862"/>
    <w:rsid w:val="00C15C7E"/>
    <w:rsid w:val="00C1621C"/>
    <w:rsid w:val="00C16233"/>
    <w:rsid w:val="00C1677F"/>
    <w:rsid w:val="00C168FD"/>
    <w:rsid w:val="00C16FB5"/>
    <w:rsid w:val="00C17BD2"/>
    <w:rsid w:val="00C2258C"/>
    <w:rsid w:val="00C22EEB"/>
    <w:rsid w:val="00C235ED"/>
    <w:rsid w:val="00C23AAE"/>
    <w:rsid w:val="00C24435"/>
    <w:rsid w:val="00C2491A"/>
    <w:rsid w:val="00C24BC3"/>
    <w:rsid w:val="00C24E4B"/>
    <w:rsid w:val="00C2741D"/>
    <w:rsid w:val="00C32A22"/>
    <w:rsid w:val="00C33FEF"/>
    <w:rsid w:val="00C34C74"/>
    <w:rsid w:val="00C34E94"/>
    <w:rsid w:val="00C35005"/>
    <w:rsid w:val="00C352F0"/>
    <w:rsid w:val="00C354F2"/>
    <w:rsid w:val="00C36211"/>
    <w:rsid w:val="00C36344"/>
    <w:rsid w:val="00C366AA"/>
    <w:rsid w:val="00C40559"/>
    <w:rsid w:val="00C40EC4"/>
    <w:rsid w:val="00C43F2A"/>
    <w:rsid w:val="00C44A94"/>
    <w:rsid w:val="00C4549D"/>
    <w:rsid w:val="00C45AE3"/>
    <w:rsid w:val="00C46616"/>
    <w:rsid w:val="00C5027C"/>
    <w:rsid w:val="00C5194D"/>
    <w:rsid w:val="00C5285D"/>
    <w:rsid w:val="00C52C7B"/>
    <w:rsid w:val="00C53EAA"/>
    <w:rsid w:val="00C54A97"/>
    <w:rsid w:val="00C5506D"/>
    <w:rsid w:val="00C5566C"/>
    <w:rsid w:val="00C556B1"/>
    <w:rsid w:val="00C55E49"/>
    <w:rsid w:val="00C56A4C"/>
    <w:rsid w:val="00C5733A"/>
    <w:rsid w:val="00C573F1"/>
    <w:rsid w:val="00C57871"/>
    <w:rsid w:val="00C57B1C"/>
    <w:rsid w:val="00C60536"/>
    <w:rsid w:val="00C60D42"/>
    <w:rsid w:val="00C61474"/>
    <w:rsid w:val="00C627C0"/>
    <w:rsid w:val="00C630F8"/>
    <w:rsid w:val="00C631CC"/>
    <w:rsid w:val="00C637A6"/>
    <w:rsid w:val="00C6406E"/>
    <w:rsid w:val="00C64313"/>
    <w:rsid w:val="00C64AEE"/>
    <w:rsid w:val="00C657AE"/>
    <w:rsid w:val="00C664FD"/>
    <w:rsid w:val="00C70526"/>
    <w:rsid w:val="00C70DB5"/>
    <w:rsid w:val="00C71543"/>
    <w:rsid w:val="00C71A77"/>
    <w:rsid w:val="00C71A97"/>
    <w:rsid w:val="00C7206D"/>
    <w:rsid w:val="00C72451"/>
    <w:rsid w:val="00C72836"/>
    <w:rsid w:val="00C75263"/>
    <w:rsid w:val="00C7555C"/>
    <w:rsid w:val="00C75ED5"/>
    <w:rsid w:val="00C76932"/>
    <w:rsid w:val="00C76F72"/>
    <w:rsid w:val="00C7709B"/>
    <w:rsid w:val="00C77408"/>
    <w:rsid w:val="00C778DE"/>
    <w:rsid w:val="00C8045D"/>
    <w:rsid w:val="00C81060"/>
    <w:rsid w:val="00C812B9"/>
    <w:rsid w:val="00C818B4"/>
    <w:rsid w:val="00C81EDA"/>
    <w:rsid w:val="00C82DCC"/>
    <w:rsid w:val="00C841FF"/>
    <w:rsid w:val="00C86A85"/>
    <w:rsid w:val="00C9012F"/>
    <w:rsid w:val="00C908F8"/>
    <w:rsid w:val="00C917BC"/>
    <w:rsid w:val="00C91862"/>
    <w:rsid w:val="00C9255B"/>
    <w:rsid w:val="00C92814"/>
    <w:rsid w:val="00C929D0"/>
    <w:rsid w:val="00C93124"/>
    <w:rsid w:val="00C93870"/>
    <w:rsid w:val="00C93A4A"/>
    <w:rsid w:val="00C93A53"/>
    <w:rsid w:val="00C94A20"/>
    <w:rsid w:val="00C94C45"/>
    <w:rsid w:val="00C94F13"/>
    <w:rsid w:val="00C9533D"/>
    <w:rsid w:val="00C95530"/>
    <w:rsid w:val="00C9565C"/>
    <w:rsid w:val="00C974B6"/>
    <w:rsid w:val="00C9780A"/>
    <w:rsid w:val="00C97B5E"/>
    <w:rsid w:val="00CA11F3"/>
    <w:rsid w:val="00CA1EA3"/>
    <w:rsid w:val="00CA2A9B"/>
    <w:rsid w:val="00CA330C"/>
    <w:rsid w:val="00CA3656"/>
    <w:rsid w:val="00CA376C"/>
    <w:rsid w:val="00CA37A6"/>
    <w:rsid w:val="00CA38E6"/>
    <w:rsid w:val="00CA40E7"/>
    <w:rsid w:val="00CA4CEF"/>
    <w:rsid w:val="00CA4FB1"/>
    <w:rsid w:val="00CA5772"/>
    <w:rsid w:val="00CA5E81"/>
    <w:rsid w:val="00CA5F00"/>
    <w:rsid w:val="00CA6533"/>
    <w:rsid w:val="00CA65DF"/>
    <w:rsid w:val="00CA6792"/>
    <w:rsid w:val="00CA6C0F"/>
    <w:rsid w:val="00CA6FF2"/>
    <w:rsid w:val="00CA7697"/>
    <w:rsid w:val="00CB003B"/>
    <w:rsid w:val="00CB0C2E"/>
    <w:rsid w:val="00CB0E59"/>
    <w:rsid w:val="00CB4671"/>
    <w:rsid w:val="00CB5502"/>
    <w:rsid w:val="00CB5F55"/>
    <w:rsid w:val="00CB640E"/>
    <w:rsid w:val="00CB7336"/>
    <w:rsid w:val="00CB73EC"/>
    <w:rsid w:val="00CB79C3"/>
    <w:rsid w:val="00CC0412"/>
    <w:rsid w:val="00CC0EF6"/>
    <w:rsid w:val="00CC0FC8"/>
    <w:rsid w:val="00CC1889"/>
    <w:rsid w:val="00CC1EF5"/>
    <w:rsid w:val="00CC2C67"/>
    <w:rsid w:val="00CC2D5D"/>
    <w:rsid w:val="00CC3300"/>
    <w:rsid w:val="00CC4245"/>
    <w:rsid w:val="00CC4C54"/>
    <w:rsid w:val="00CC51E3"/>
    <w:rsid w:val="00CC6123"/>
    <w:rsid w:val="00CC7745"/>
    <w:rsid w:val="00CC7984"/>
    <w:rsid w:val="00CC7E90"/>
    <w:rsid w:val="00CD011F"/>
    <w:rsid w:val="00CD0139"/>
    <w:rsid w:val="00CD05DD"/>
    <w:rsid w:val="00CD101E"/>
    <w:rsid w:val="00CD1096"/>
    <w:rsid w:val="00CD170A"/>
    <w:rsid w:val="00CD1966"/>
    <w:rsid w:val="00CD218D"/>
    <w:rsid w:val="00CD30D0"/>
    <w:rsid w:val="00CD459B"/>
    <w:rsid w:val="00CD473E"/>
    <w:rsid w:val="00CD4B20"/>
    <w:rsid w:val="00CD6420"/>
    <w:rsid w:val="00CD64F8"/>
    <w:rsid w:val="00CD6919"/>
    <w:rsid w:val="00CD6A3E"/>
    <w:rsid w:val="00CD71DC"/>
    <w:rsid w:val="00CE0146"/>
    <w:rsid w:val="00CE08BE"/>
    <w:rsid w:val="00CE2357"/>
    <w:rsid w:val="00CE3763"/>
    <w:rsid w:val="00CE3934"/>
    <w:rsid w:val="00CE3AAC"/>
    <w:rsid w:val="00CE5430"/>
    <w:rsid w:val="00CE67F0"/>
    <w:rsid w:val="00CE6962"/>
    <w:rsid w:val="00CE7210"/>
    <w:rsid w:val="00CE7725"/>
    <w:rsid w:val="00CE772F"/>
    <w:rsid w:val="00CF089C"/>
    <w:rsid w:val="00CF0DB0"/>
    <w:rsid w:val="00CF0E6D"/>
    <w:rsid w:val="00CF1D64"/>
    <w:rsid w:val="00CF1FDB"/>
    <w:rsid w:val="00CF3231"/>
    <w:rsid w:val="00CF4BB1"/>
    <w:rsid w:val="00CF4C6D"/>
    <w:rsid w:val="00CF4D2E"/>
    <w:rsid w:val="00CF4E57"/>
    <w:rsid w:val="00CF5582"/>
    <w:rsid w:val="00CF5723"/>
    <w:rsid w:val="00CF5E8D"/>
    <w:rsid w:val="00CF6422"/>
    <w:rsid w:val="00CF6632"/>
    <w:rsid w:val="00CF7B6F"/>
    <w:rsid w:val="00D006F7"/>
    <w:rsid w:val="00D0091F"/>
    <w:rsid w:val="00D00C59"/>
    <w:rsid w:val="00D01283"/>
    <w:rsid w:val="00D01711"/>
    <w:rsid w:val="00D0299C"/>
    <w:rsid w:val="00D03A9C"/>
    <w:rsid w:val="00D03BAB"/>
    <w:rsid w:val="00D03BBA"/>
    <w:rsid w:val="00D0474B"/>
    <w:rsid w:val="00D05331"/>
    <w:rsid w:val="00D05414"/>
    <w:rsid w:val="00D05AF9"/>
    <w:rsid w:val="00D0686E"/>
    <w:rsid w:val="00D06FB2"/>
    <w:rsid w:val="00D07520"/>
    <w:rsid w:val="00D07B6C"/>
    <w:rsid w:val="00D10C4D"/>
    <w:rsid w:val="00D11F4B"/>
    <w:rsid w:val="00D120D8"/>
    <w:rsid w:val="00D126B6"/>
    <w:rsid w:val="00D13F3B"/>
    <w:rsid w:val="00D149ED"/>
    <w:rsid w:val="00D155F2"/>
    <w:rsid w:val="00D1611B"/>
    <w:rsid w:val="00D169ED"/>
    <w:rsid w:val="00D17F6D"/>
    <w:rsid w:val="00D22616"/>
    <w:rsid w:val="00D22775"/>
    <w:rsid w:val="00D22B52"/>
    <w:rsid w:val="00D23608"/>
    <w:rsid w:val="00D23800"/>
    <w:rsid w:val="00D23E69"/>
    <w:rsid w:val="00D249A2"/>
    <w:rsid w:val="00D24FB7"/>
    <w:rsid w:val="00D25291"/>
    <w:rsid w:val="00D25A83"/>
    <w:rsid w:val="00D26774"/>
    <w:rsid w:val="00D2699E"/>
    <w:rsid w:val="00D26E49"/>
    <w:rsid w:val="00D275C9"/>
    <w:rsid w:val="00D30BAE"/>
    <w:rsid w:val="00D33E5C"/>
    <w:rsid w:val="00D33EC7"/>
    <w:rsid w:val="00D34822"/>
    <w:rsid w:val="00D3540A"/>
    <w:rsid w:val="00D35F02"/>
    <w:rsid w:val="00D3625D"/>
    <w:rsid w:val="00D36AAB"/>
    <w:rsid w:val="00D408DB"/>
    <w:rsid w:val="00D40E3E"/>
    <w:rsid w:val="00D41EA6"/>
    <w:rsid w:val="00D41FFA"/>
    <w:rsid w:val="00D425EA"/>
    <w:rsid w:val="00D42609"/>
    <w:rsid w:val="00D4277B"/>
    <w:rsid w:val="00D428A9"/>
    <w:rsid w:val="00D42B62"/>
    <w:rsid w:val="00D433A2"/>
    <w:rsid w:val="00D435F3"/>
    <w:rsid w:val="00D43C70"/>
    <w:rsid w:val="00D43F26"/>
    <w:rsid w:val="00D45AC7"/>
    <w:rsid w:val="00D45BAF"/>
    <w:rsid w:val="00D468B3"/>
    <w:rsid w:val="00D469AB"/>
    <w:rsid w:val="00D46B70"/>
    <w:rsid w:val="00D474C0"/>
    <w:rsid w:val="00D47BE7"/>
    <w:rsid w:val="00D502F1"/>
    <w:rsid w:val="00D50BA4"/>
    <w:rsid w:val="00D50FDA"/>
    <w:rsid w:val="00D51695"/>
    <w:rsid w:val="00D52A38"/>
    <w:rsid w:val="00D52B84"/>
    <w:rsid w:val="00D53A3E"/>
    <w:rsid w:val="00D542ED"/>
    <w:rsid w:val="00D55219"/>
    <w:rsid w:val="00D55B89"/>
    <w:rsid w:val="00D5680E"/>
    <w:rsid w:val="00D56AF9"/>
    <w:rsid w:val="00D577AB"/>
    <w:rsid w:val="00D57827"/>
    <w:rsid w:val="00D57CB1"/>
    <w:rsid w:val="00D60EC2"/>
    <w:rsid w:val="00D62095"/>
    <w:rsid w:val="00D62BD6"/>
    <w:rsid w:val="00D63922"/>
    <w:rsid w:val="00D639AA"/>
    <w:rsid w:val="00D65627"/>
    <w:rsid w:val="00D659AA"/>
    <w:rsid w:val="00D65AA9"/>
    <w:rsid w:val="00D7079E"/>
    <w:rsid w:val="00D70EA8"/>
    <w:rsid w:val="00D713B1"/>
    <w:rsid w:val="00D7282A"/>
    <w:rsid w:val="00D72CE1"/>
    <w:rsid w:val="00D73C59"/>
    <w:rsid w:val="00D74D2D"/>
    <w:rsid w:val="00D75559"/>
    <w:rsid w:val="00D76F6F"/>
    <w:rsid w:val="00D80AD1"/>
    <w:rsid w:val="00D813BB"/>
    <w:rsid w:val="00D814F3"/>
    <w:rsid w:val="00D815C9"/>
    <w:rsid w:val="00D82873"/>
    <w:rsid w:val="00D853E6"/>
    <w:rsid w:val="00D855D5"/>
    <w:rsid w:val="00D85D41"/>
    <w:rsid w:val="00D864B4"/>
    <w:rsid w:val="00D86981"/>
    <w:rsid w:val="00D86D8C"/>
    <w:rsid w:val="00D87B9E"/>
    <w:rsid w:val="00D901E7"/>
    <w:rsid w:val="00D9052F"/>
    <w:rsid w:val="00D91EE3"/>
    <w:rsid w:val="00D9322C"/>
    <w:rsid w:val="00D93C4D"/>
    <w:rsid w:val="00D94E02"/>
    <w:rsid w:val="00D94F70"/>
    <w:rsid w:val="00D95442"/>
    <w:rsid w:val="00D95916"/>
    <w:rsid w:val="00D95C6C"/>
    <w:rsid w:val="00D95FBC"/>
    <w:rsid w:val="00D96901"/>
    <w:rsid w:val="00D96936"/>
    <w:rsid w:val="00DA0427"/>
    <w:rsid w:val="00DA0EEC"/>
    <w:rsid w:val="00DA1C85"/>
    <w:rsid w:val="00DA1D80"/>
    <w:rsid w:val="00DA297C"/>
    <w:rsid w:val="00DA394A"/>
    <w:rsid w:val="00DA3CA9"/>
    <w:rsid w:val="00DA4B97"/>
    <w:rsid w:val="00DA5640"/>
    <w:rsid w:val="00DA576E"/>
    <w:rsid w:val="00DA68C6"/>
    <w:rsid w:val="00DA756D"/>
    <w:rsid w:val="00DB0D28"/>
    <w:rsid w:val="00DB18D5"/>
    <w:rsid w:val="00DB195F"/>
    <w:rsid w:val="00DB1C27"/>
    <w:rsid w:val="00DB2198"/>
    <w:rsid w:val="00DB25C2"/>
    <w:rsid w:val="00DB2C37"/>
    <w:rsid w:val="00DB2E42"/>
    <w:rsid w:val="00DB33BA"/>
    <w:rsid w:val="00DB33F4"/>
    <w:rsid w:val="00DB3975"/>
    <w:rsid w:val="00DB4711"/>
    <w:rsid w:val="00DB5C68"/>
    <w:rsid w:val="00DB6788"/>
    <w:rsid w:val="00DB7C7E"/>
    <w:rsid w:val="00DC0BBA"/>
    <w:rsid w:val="00DC128F"/>
    <w:rsid w:val="00DC2E9B"/>
    <w:rsid w:val="00DC4658"/>
    <w:rsid w:val="00DC4FF8"/>
    <w:rsid w:val="00DC558F"/>
    <w:rsid w:val="00DC6050"/>
    <w:rsid w:val="00DC6342"/>
    <w:rsid w:val="00DC6852"/>
    <w:rsid w:val="00DC7044"/>
    <w:rsid w:val="00DD1572"/>
    <w:rsid w:val="00DD16F1"/>
    <w:rsid w:val="00DD2248"/>
    <w:rsid w:val="00DD22C7"/>
    <w:rsid w:val="00DD2B10"/>
    <w:rsid w:val="00DD2D38"/>
    <w:rsid w:val="00DD3249"/>
    <w:rsid w:val="00DD342A"/>
    <w:rsid w:val="00DD45B6"/>
    <w:rsid w:val="00DD4C80"/>
    <w:rsid w:val="00DD6331"/>
    <w:rsid w:val="00DD6463"/>
    <w:rsid w:val="00DD7AA0"/>
    <w:rsid w:val="00DE18DF"/>
    <w:rsid w:val="00DE1921"/>
    <w:rsid w:val="00DE3EA1"/>
    <w:rsid w:val="00DE3ECC"/>
    <w:rsid w:val="00DE4DC7"/>
    <w:rsid w:val="00DE565D"/>
    <w:rsid w:val="00DE5AA1"/>
    <w:rsid w:val="00DE5DCC"/>
    <w:rsid w:val="00DE7BF4"/>
    <w:rsid w:val="00DF00A0"/>
    <w:rsid w:val="00DF0D79"/>
    <w:rsid w:val="00DF110A"/>
    <w:rsid w:val="00DF12A8"/>
    <w:rsid w:val="00DF13C5"/>
    <w:rsid w:val="00DF158B"/>
    <w:rsid w:val="00DF161B"/>
    <w:rsid w:val="00DF24B1"/>
    <w:rsid w:val="00DF4702"/>
    <w:rsid w:val="00DF4A22"/>
    <w:rsid w:val="00DF4D04"/>
    <w:rsid w:val="00DF5728"/>
    <w:rsid w:val="00DF5AB5"/>
    <w:rsid w:val="00DF5EB9"/>
    <w:rsid w:val="00DF6CC6"/>
    <w:rsid w:val="00E00A66"/>
    <w:rsid w:val="00E00DB7"/>
    <w:rsid w:val="00E01790"/>
    <w:rsid w:val="00E02EC1"/>
    <w:rsid w:val="00E05327"/>
    <w:rsid w:val="00E0699D"/>
    <w:rsid w:val="00E07327"/>
    <w:rsid w:val="00E1135C"/>
    <w:rsid w:val="00E11438"/>
    <w:rsid w:val="00E115D1"/>
    <w:rsid w:val="00E118DB"/>
    <w:rsid w:val="00E14136"/>
    <w:rsid w:val="00E14313"/>
    <w:rsid w:val="00E144F0"/>
    <w:rsid w:val="00E1721D"/>
    <w:rsid w:val="00E203B4"/>
    <w:rsid w:val="00E21A06"/>
    <w:rsid w:val="00E223DD"/>
    <w:rsid w:val="00E23B25"/>
    <w:rsid w:val="00E259FE"/>
    <w:rsid w:val="00E26E37"/>
    <w:rsid w:val="00E31AD2"/>
    <w:rsid w:val="00E31B56"/>
    <w:rsid w:val="00E33466"/>
    <w:rsid w:val="00E34866"/>
    <w:rsid w:val="00E34DC1"/>
    <w:rsid w:val="00E3506E"/>
    <w:rsid w:val="00E3529F"/>
    <w:rsid w:val="00E35FF7"/>
    <w:rsid w:val="00E367BC"/>
    <w:rsid w:val="00E3735B"/>
    <w:rsid w:val="00E3759A"/>
    <w:rsid w:val="00E376DA"/>
    <w:rsid w:val="00E37F95"/>
    <w:rsid w:val="00E40499"/>
    <w:rsid w:val="00E40791"/>
    <w:rsid w:val="00E410D2"/>
    <w:rsid w:val="00E41607"/>
    <w:rsid w:val="00E41C44"/>
    <w:rsid w:val="00E423C0"/>
    <w:rsid w:val="00E4351A"/>
    <w:rsid w:val="00E43556"/>
    <w:rsid w:val="00E44D9C"/>
    <w:rsid w:val="00E46E75"/>
    <w:rsid w:val="00E504B0"/>
    <w:rsid w:val="00E50CDC"/>
    <w:rsid w:val="00E51041"/>
    <w:rsid w:val="00E5136C"/>
    <w:rsid w:val="00E51A91"/>
    <w:rsid w:val="00E52BC5"/>
    <w:rsid w:val="00E539C9"/>
    <w:rsid w:val="00E54270"/>
    <w:rsid w:val="00E546DB"/>
    <w:rsid w:val="00E54814"/>
    <w:rsid w:val="00E54AB4"/>
    <w:rsid w:val="00E555CB"/>
    <w:rsid w:val="00E55AA4"/>
    <w:rsid w:val="00E55B9A"/>
    <w:rsid w:val="00E55BD6"/>
    <w:rsid w:val="00E5634A"/>
    <w:rsid w:val="00E57487"/>
    <w:rsid w:val="00E576FC"/>
    <w:rsid w:val="00E60BCE"/>
    <w:rsid w:val="00E60C7B"/>
    <w:rsid w:val="00E622E5"/>
    <w:rsid w:val="00E626D9"/>
    <w:rsid w:val="00E6293F"/>
    <w:rsid w:val="00E63611"/>
    <w:rsid w:val="00E65478"/>
    <w:rsid w:val="00E65E51"/>
    <w:rsid w:val="00E6605E"/>
    <w:rsid w:val="00E66170"/>
    <w:rsid w:val="00E66A2E"/>
    <w:rsid w:val="00E67522"/>
    <w:rsid w:val="00E70270"/>
    <w:rsid w:val="00E716F5"/>
    <w:rsid w:val="00E71AE0"/>
    <w:rsid w:val="00E71B49"/>
    <w:rsid w:val="00E71DD6"/>
    <w:rsid w:val="00E72881"/>
    <w:rsid w:val="00E729D5"/>
    <w:rsid w:val="00E733E8"/>
    <w:rsid w:val="00E7612A"/>
    <w:rsid w:val="00E7641D"/>
    <w:rsid w:val="00E76686"/>
    <w:rsid w:val="00E76BEF"/>
    <w:rsid w:val="00E77461"/>
    <w:rsid w:val="00E77D44"/>
    <w:rsid w:val="00E80E64"/>
    <w:rsid w:val="00E815D5"/>
    <w:rsid w:val="00E81656"/>
    <w:rsid w:val="00E81765"/>
    <w:rsid w:val="00E81C78"/>
    <w:rsid w:val="00E820C2"/>
    <w:rsid w:val="00E8393F"/>
    <w:rsid w:val="00E84343"/>
    <w:rsid w:val="00E84425"/>
    <w:rsid w:val="00E85548"/>
    <w:rsid w:val="00E857D2"/>
    <w:rsid w:val="00E8580F"/>
    <w:rsid w:val="00E85D70"/>
    <w:rsid w:val="00E85F75"/>
    <w:rsid w:val="00E86C70"/>
    <w:rsid w:val="00E873FF"/>
    <w:rsid w:val="00E91634"/>
    <w:rsid w:val="00E9277D"/>
    <w:rsid w:val="00E937D5"/>
    <w:rsid w:val="00E93BB5"/>
    <w:rsid w:val="00E94095"/>
    <w:rsid w:val="00E9484E"/>
    <w:rsid w:val="00E949E6"/>
    <w:rsid w:val="00E95053"/>
    <w:rsid w:val="00E951CF"/>
    <w:rsid w:val="00E95D5D"/>
    <w:rsid w:val="00EA04B6"/>
    <w:rsid w:val="00EA0782"/>
    <w:rsid w:val="00EA15D4"/>
    <w:rsid w:val="00EA1A34"/>
    <w:rsid w:val="00EA25AC"/>
    <w:rsid w:val="00EA2614"/>
    <w:rsid w:val="00EA4EC3"/>
    <w:rsid w:val="00EA5E13"/>
    <w:rsid w:val="00EA6EFE"/>
    <w:rsid w:val="00EA7254"/>
    <w:rsid w:val="00EA742A"/>
    <w:rsid w:val="00EA7EDA"/>
    <w:rsid w:val="00EB05D4"/>
    <w:rsid w:val="00EB0DE3"/>
    <w:rsid w:val="00EB16C7"/>
    <w:rsid w:val="00EB2230"/>
    <w:rsid w:val="00EB2643"/>
    <w:rsid w:val="00EB2F60"/>
    <w:rsid w:val="00EB34B9"/>
    <w:rsid w:val="00EB371C"/>
    <w:rsid w:val="00EB38C6"/>
    <w:rsid w:val="00EB49B2"/>
    <w:rsid w:val="00EB4CCA"/>
    <w:rsid w:val="00EB52D6"/>
    <w:rsid w:val="00EB6972"/>
    <w:rsid w:val="00EB6AD5"/>
    <w:rsid w:val="00EB6DF9"/>
    <w:rsid w:val="00EB78D1"/>
    <w:rsid w:val="00EC1D57"/>
    <w:rsid w:val="00EC2965"/>
    <w:rsid w:val="00EC3BD0"/>
    <w:rsid w:val="00EC4C18"/>
    <w:rsid w:val="00EC59F6"/>
    <w:rsid w:val="00EC5A49"/>
    <w:rsid w:val="00EC5E6E"/>
    <w:rsid w:val="00EC7022"/>
    <w:rsid w:val="00EC7715"/>
    <w:rsid w:val="00EC7871"/>
    <w:rsid w:val="00EC7A41"/>
    <w:rsid w:val="00EC7DAF"/>
    <w:rsid w:val="00ED08F3"/>
    <w:rsid w:val="00ED1529"/>
    <w:rsid w:val="00ED23CF"/>
    <w:rsid w:val="00ED4B26"/>
    <w:rsid w:val="00ED5216"/>
    <w:rsid w:val="00ED7D8E"/>
    <w:rsid w:val="00EE04E1"/>
    <w:rsid w:val="00EE0CFD"/>
    <w:rsid w:val="00EE1A59"/>
    <w:rsid w:val="00EE1C3B"/>
    <w:rsid w:val="00EE2277"/>
    <w:rsid w:val="00EE2F35"/>
    <w:rsid w:val="00EE3C60"/>
    <w:rsid w:val="00EE3CC4"/>
    <w:rsid w:val="00EE4422"/>
    <w:rsid w:val="00EE45E6"/>
    <w:rsid w:val="00EE52E4"/>
    <w:rsid w:val="00EE58DC"/>
    <w:rsid w:val="00EE59AF"/>
    <w:rsid w:val="00EE6534"/>
    <w:rsid w:val="00EF1525"/>
    <w:rsid w:val="00EF1C68"/>
    <w:rsid w:val="00EF1E06"/>
    <w:rsid w:val="00EF3D79"/>
    <w:rsid w:val="00EF5C4A"/>
    <w:rsid w:val="00EF5F23"/>
    <w:rsid w:val="00EF6D4C"/>
    <w:rsid w:val="00EF72B6"/>
    <w:rsid w:val="00F0153F"/>
    <w:rsid w:val="00F017C1"/>
    <w:rsid w:val="00F01A9A"/>
    <w:rsid w:val="00F02C51"/>
    <w:rsid w:val="00F033DB"/>
    <w:rsid w:val="00F03E8C"/>
    <w:rsid w:val="00F04106"/>
    <w:rsid w:val="00F041C7"/>
    <w:rsid w:val="00F067D3"/>
    <w:rsid w:val="00F06FD7"/>
    <w:rsid w:val="00F07067"/>
    <w:rsid w:val="00F077DD"/>
    <w:rsid w:val="00F07D12"/>
    <w:rsid w:val="00F106F7"/>
    <w:rsid w:val="00F10816"/>
    <w:rsid w:val="00F10ABA"/>
    <w:rsid w:val="00F12698"/>
    <w:rsid w:val="00F12786"/>
    <w:rsid w:val="00F14B1A"/>
    <w:rsid w:val="00F14E0F"/>
    <w:rsid w:val="00F15398"/>
    <w:rsid w:val="00F15774"/>
    <w:rsid w:val="00F175F8"/>
    <w:rsid w:val="00F1776A"/>
    <w:rsid w:val="00F17FBF"/>
    <w:rsid w:val="00F22D23"/>
    <w:rsid w:val="00F22E8A"/>
    <w:rsid w:val="00F2339F"/>
    <w:rsid w:val="00F23E1D"/>
    <w:rsid w:val="00F23FA9"/>
    <w:rsid w:val="00F24AF7"/>
    <w:rsid w:val="00F24E59"/>
    <w:rsid w:val="00F27079"/>
    <w:rsid w:val="00F27A54"/>
    <w:rsid w:val="00F301B7"/>
    <w:rsid w:val="00F3075E"/>
    <w:rsid w:val="00F307A1"/>
    <w:rsid w:val="00F30ADC"/>
    <w:rsid w:val="00F3222E"/>
    <w:rsid w:val="00F3307D"/>
    <w:rsid w:val="00F338A1"/>
    <w:rsid w:val="00F33EBF"/>
    <w:rsid w:val="00F34A92"/>
    <w:rsid w:val="00F367A4"/>
    <w:rsid w:val="00F3721F"/>
    <w:rsid w:val="00F3777F"/>
    <w:rsid w:val="00F411D1"/>
    <w:rsid w:val="00F4147C"/>
    <w:rsid w:val="00F41757"/>
    <w:rsid w:val="00F41CBE"/>
    <w:rsid w:val="00F41E08"/>
    <w:rsid w:val="00F422E3"/>
    <w:rsid w:val="00F432D1"/>
    <w:rsid w:val="00F43650"/>
    <w:rsid w:val="00F43C86"/>
    <w:rsid w:val="00F44C5B"/>
    <w:rsid w:val="00F450B2"/>
    <w:rsid w:val="00F4590E"/>
    <w:rsid w:val="00F45B09"/>
    <w:rsid w:val="00F46A69"/>
    <w:rsid w:val="00F478F1"/>
    <w:rsid w:val="00F47DE5"/>
    <w:rsid w:val="00F50118"/>
    <w:rsid w:val="00F50D43"/>
    <w:rsid w:val="00F50E9A"/>
    <w:rsid w:val="00F51174"/>
    <w:rsid w:val="00F516F4"/>
    <w:rsid w:val="00F5184F"/>
    <w:rsid w:val="00F51A24"/>
    <w:rsid w:val="00F526D3"/>
    <w:rsid w:val="00F54BB0"/>
    <w:rsid w:val="00F55A06"/>
    <w:rsid w:val="00F5601B"/>
    <w:rsid w:val="00F56D0A"/>
    <w:rsid w:val="00F576A4"/>
    <w:rsid w:val="00F57B2C"/>
    <w:rsid w:val="00F61626"/>
    <w:rsid w:val="00F61849"/>
    <w:rsid w:val="00F61F19"/>
    <w:rsid w:val="00F62360"/>
    <w:rsid w:val="00F6414A"/>
    <w:rsid w:val="00F655BF"/>
    <w:rsid w:val="00F663A9"/>
    <w:rsid w:val="00F678D2"/>
    <w:rsid w:val="00F679F1"/>
    <w:rsid w:val="00F70E27"/>
    <w:rsid w:val="00F7193B"/>
    <w:rsid w:val="00F71FA6"/>
    <w:rsid w:val="00F73B42"/>
    <w:rsid w:val="00F74289"/>
    <w:rsid w:val="00F75396"/>
    <w:rsid w:val="00F75A49"/>
    <w:rsid w:val="00F7602C"/>
    <w:rsid w:val="00F76226"/>
    <w:rsid w:val="00F7628E"/>
    <w:rsid w:val="00F76C33"/>
    <w:rsid w:val="00F77B9C"/>
    <w:rsid w:val="00F81332"/>
    <w:rsid w:val="00F826D5"/>
    <w:rsid w:val="00F8316A"/>
    <w:rsid w:val="00F836E1"/>
    <w:rsid w:val="00F839DA"/>
    <w:rsid w:val="00F83A74"/>
    <w:rsid w:val="00F83E8A"/>
    <w:rsid w:val="00F848D3"/>
    <w:rsid w:val="00F84BA8"/>
    <w:rsid w:val="00F851AA"/>
    <w:rsid w:val="00F85350"/>
    <w:rsid w:val="00F8652F"/>
    <w:rsid w:val="00F86CD5"/>
    <w:rsid w:val="00F8719C"/>
    <w:rsid w:val="00F87BCA"/>
    <w:rsid w:val="00F92027"/>
    <w:rsid w:val="00F92FA0"/>
    <w:rsid w:val="00F958DF"/>
    <w:rsid w:val="00F96684"/>
    <w:rsid w:val="00F96A56"/>
    <w:rsid w:val="00F96E6C"/>
    <w:rsid w:val="00F97131"/>
    <w:rsid w:val="00FA0BD9"/>
    <w:rsid w:val="00FA12DB"/>
    <w:rsid w:val="00FA15AB"/>
    <w:rsid w:val="00FA17C3"/>
    <w:rsid w:val="00FA1DD2"/>
    <w:rsid w:val="00FA2AC3"/>
    <w:rsid w:val="00FA48CD"/>
    <w:rsid w:val="00FA5436"/>
    <w:rsid w:val="00FA604E"/>
    <w:rsid w:val="00FA6150"/>
    <w:rsid w:val="00FA657B"/>
    <w:rsid w:val="00FA7224"/>
    <w:rsid w:val="00FA736B"/>
    <w:rsid w:val="00FA7AF4"/>
    <w:rsid w:val="00FA7DAD"/>
    <w:rsid w:val="00FB0324"/>
    <w:rsid w:val="00FB055F"/>
    <w:rsid w:val="00FB0BC0"/>
    <w:rsid w:val="00FB0FB6"/>
    <w:rsid w:val="00FB193A"/>
    <w:rsid w:val="00FB2A83"/>
    <w:rsid w:val="00FB2D24"/>
    <w:rsid w:val="00FB3882"/>
    <w:rsid w:val="00FB4420"/>
    <w:rsid w:val="00FB48D2"/>
    <w:rsid w:val="00FB5F7F"/>
    <w:rsid w:val="00FB5FB0"/>
    <w:rsid w:val="00FB66DE"/>
    <w:rsid w:val="00FB68C1"/>
    <w:rsid w:val="00FB6A0C"/>
    <w:rsid w:val="00FC2182"/>
    <w:rsid w:val="00FC2544"/>
    <w:rsid w:val="00FC2CD4"/>
    <w:rsid w:val="00FC5445"/>
    <w:rsid w:val="00FC5C71"/>
    <w:rsid w:val="00FD061B"/>
    <w:rsid w:val="00FD0C76"/>
    <w:rsid w:val="00FD1257"/>
    <w:rsid w:val="00FD131C"/>
    <w:rsid w:val="00FD33AA"/>
    <w:rsid w:val="00FD4708"/>
    <w:rsid w:val="00FD4ACE"/>
    <w:rsid w:val="00FD663B"/>
    <w:rsid w:val="00FD6CDD"/>
    <w:rsid w:val="00FD779B"/>
    <w:rsid w:val="00FE03E8"/>
    <w:rsid w:val="00FE0600"/>
    <w:rsid w:val="00FE167B"/>
    <w:rsid w:val="00FE1912"/>
    <w:rsid w:val="00FE2129"/>
    <w:rsid w:val="00FE3408"/>
    <w:rsid w:val="00FE3AD7"/>
    <w:rsid w:val="00FE48EA"/>
    <w:rsid w:val="00FE4E1A"/>
    <w:rsid w:val="00FE56E4"/>
    <w:rsid w:val="00FE5DDA"/>
    <w:rsid w:val="00FE5E07"/>
    <w:rsid w:val="00FE6AC6"/>
    <w:rsid w:val="00FF107B"/>
    <w:rsid w:val="00FF15DE"/>
    <w:rsid w:val="00FF259D"/>
    <w:rsid w:val="00FF33CC"/>
    <w:rsid w:val="00FF3D8F"/>
    <w:rsid w:val="00FF59C6"/>
    <w:rsid w:val="00FF614D"/>
    <w:rsid w:val="00FF6286"/>
    <w:rsid w:val="00FF6D2A"/>
    <w:rsid w:val="00FF7406"/>
    <w:rsid w:val="00FF7569"/>
    <w:rsid w:val="00FF7BAA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."/>
  <w:listSeparator w:val=";"/>
  <w14:docId w14:val="6B02CD22"/>
  <w15:docId w15:val="{AA0B7937-A520-424A-8B38-1661F109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 w:uiPriority="61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0E23"/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30DA1"/>
    <w:pPr>
      <w:keepNext/>
      <w:keepLines/>
      <w:spacing w:before="480"/>
      <w:outlineLvl w:val="0"/>
    </w:pPr>
    <w:rPr>
      <w:rFonts w:eastAsia="MS Mincho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30DA1"/>
    <w:pPr>
      <w:keepNext/>
      <w:keepLines/>
      <w:spacing w:before="200"/>
      <w:outlineLvl w:val="1"/>
    </w:pPr>
    <w:rPr>
      <w:rFonts w:eastAsia="MS Mincho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30DA1"/>
    <w:pPr>
      <w:keepNext/>
      <w:keepLines/>
      <w:spacing w:before="200"/>
      <w:outlineLvl w:val="2"/>
    </w:pPr>
    <w:rPr>
      <w:rFonts w:eastAsia="MS Mincho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30DA1"/>
    <w:pPr>
      <w:keepNext/>
      <w:keepLines/>
      <w:spacing w:before="200"/>
      <w:outlineLvl w:val="3"/>
    </w:pPr>
    <w:rPr>
      <w:rFonts w:eastAsia="MS Mincho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B30DA1"/>
    <w:pPr>
      <w:keepNext/>
      <w:keepLines/>
      <w:spacing w:before="200"/>
      <w:outlineLvl w:val="4"/>
    </w:pPr>
    <w:rPr>
      <w:rFonts w:eastAsia="MS Mincho"/>
      <w:b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B30DA1"/>
    <w:pPr>
      <w:keepNext/>
      <w:keepLines/>
      <w:spacing w:before="200"/>
      <w:outlineLvl w:val="5"/>
    </w:pPr>
    <w:rPr>
      <w:rFonts w:eastAsia="MS Mincho"/>
      <w:b/>
      <w:iCs/>
      <w:color w:val="1D4D6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B30DA1"/>
    <w:rPr>
      <w:rFonts w:ascii="Arial" w:eastAsia="MS Mincho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B30DA1"/>
    <w:rPr>
      <w:rFonts w:ascii="Arial" w:eastAsia="MS Mincho" w:hAnsi="Arial" w:cs="Times New Roman"/>
      <w:b/>
      <w:bCs/>
      <w:sz w:val="24"/>
      <w:szCs w:val="26"/>
    </w:rPr>
  </w:style>
  <w:style w:type="character" w:customStyle="1" w:styleId="berschrift3Zchn">
    <w:name w:val="Überschrift 3 Zchn"/>
    <w:link w:val="berschrift3"/>
    <w:uiPriority w:val="9"/>
    <w:rsid w:val="00B30DA1"/>
    <w:rPr>
      <w:rFonts w:ascii="Arial" w:eastAsia="MS Mincho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30DA1"/>
    <w:rPr>
      <w:rFonts w:ascii="Arial" w:eastAsia="MS Mincho" w:hAnsi="Arial" w:cs="Times New Roman"/>
      <w:b/>
      <w:bCs/>
      <w:iCs/>
      <w:sz w:val="20"/>
    </w:rPr>
  </w:style>
  <w:style w:type="character" w:customStyle="1" w:styleId="berschrift5Zchn">
    <w:name w:val="Überschrift 5 Zchn"/>
    <w:link w:val="berschrift5"/>
    <w:uiPriority w:val="9"/>
    <w:rsid w:val="00B30DA1"/>
    <w:rPr>
      <w:rFonts w:ascii="Arial" w:eastAsia="MS Mincho" w:hAnsi="Arial" w:cs="Times New Roman"/>
      <w:b/>
      <w:sz w:val="20"/>
    </w:rPr>
  </w:style>
  <w:style w:type="character" w:customStyle="1" w:styleId="berschrift6Zchn">
    <w:name w:val="Überschrift 6 Zchn"/>
    <w:link w:val="berschrift6"/>
    <w:uiPriority w:val="9"/>
    <w:semiHidden/>
    <w:rsid w:val="00B30DA1"/>
    <w:rPr>
      <w:rFonts w:ascii="Arial" w:eastAsia="MS Mincho" w:hAnsi="Arial" w:cs="Times New Roman"/>
      <w:b/>
      <w:iCs/>
      <w:color w:val="1D4D67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B30DA1"/>
    <w:pPr>
      <w:spacing w:after="300"/>
      <w:contextualSpacing/>
    </w:pPr>
    <w:rPr>
      <w:rFonts w:eastAsia="MS Mincho"/>
      <w:b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B30DA1"/>
    <w:rPr>
      <w:rFonts w:ascii="Arial" w:eastAsia="MS Mincho" w:hAnsi="Arial" w:cs="Times New Roman"/>
      <w:b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0DA1"/>
    <w:pPr>
      <w:numPr>
        <w:ilvl w:val="1"/>
      </w:numPr>
    </w:pPr>
    <w:rPr>
      <w:rFonts w:eastAsia="MS Mincho"/>
      <w:b/>
      <w:iCs/>
      <w:spacing w:val="15"/>
      <w:sz w:val="40"/>
      <w:szCs w:val="24"/>
    </w:rPr>
  </w:style>
  <w:style w:type="character" w:customStyle="1" w:styleId="UntertitelZchn">
    <w:name w:val="Untertitel Zchn"/>
    <w:link w:val="Untertitel"/>
    <w:uiPriority w:val="11"/>
    <w:rsid w:val="00B30DA1"/>
    <w:rPr>
      <w:rFonts w:ascii="Arial" w:eastAsia="MS Mincho" w:hAnsi="Arial" w:cs="Times New Roman"/>
      <w:b/>
      <w:iCs/>
      <w:spacing w:val="15"/>
      <w:sz w:val="40"/>
      <w:szCs w:val="24"/>
    </w:rPr>
  </w:style>
  <w:style w:type="paragraph" w:customStyle="1" w:styleId="FarbigeListe-Akzent11">
    <w:name w:val="Farbige Liste - Akzent 11"/>
    <w:basedOn w:val="Standard"/>
    <w:uiPriority w:val="34"/>
    <w:qFormat/>
    <w:rsid w:val="00CF089C"/>
    <w:pPr>
      <w:numPr>
        <w:numId w:val="1"/>
      </w:numPr>
      <w:contextualSpacing/>
    </w:pPr>
  </w:style>
  <w:style w:type="character" w:customStyle="1" w:styleId="highlight">
    <w:name w:val="highlight"/>
    <w:basedOn w:val="Absatz-Standardschriftart"/>
    <w:rsid w:val="009C77AA"/>
  </w:style>
  <w:style w:type="table" w:styleId="Tabellenraster">
    <w:name w:val="Table Grid"/>
    <w:basedOn w:val="NormaleTabelle"/>
    <w:uiPriority w:val="39"/>
    <w:rsid w:val="0002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11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3112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712EF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Hyperlink">
    <w:name w:val="Hyperlink"/>
    <w:uiPriority w:val="99"/>
    <w:unhideWhenUsed/>
    <w:rsid w:val="0077482A"/>
    <w:rPr>
      <w:b/>
      <w:bCs/>
      <w:strike w:val="0"/>
      <w:dstrike w:val="0"/>
      <w:color w:val="005992"/>
      <w:u w:val="none"/>
      <w:effect w:val="none"/>
    </w:rPr>
  </w:style>
  <w:style w:type="paragraph" w:styleId="Liste">
    <w:name w:val="List"/>
    <w:basedOn w:val="Standard"/>
    <w:uiPriority w:val="99"/>
    <w:unhideWhenUsed/>
    <w:rsid w:val="0077482A"/>
    <w:pPr>
      <w:spacing w:after="200" w:line="276" w:lineRule="auto"/>
      <w:ind w:left="283" w:hanging="283"/>
      <w:contextualSpacing/>
    </w:pPr>
    <w:rPr>
      <w:rFonts w:eastAsia="Calibri"/>
      <w:sz w:val="24"/>
    </w:rPr>
  </w:style>
  <w:style w:type="paragraph" w:styleId="Textkrper">
    <w:name w:val="Body Text"/>
    <w:basedOn w:val="Standard"/>
    <w:link w:val="TextkrperZchn"/>
    <w:uiPriority w:val="99"/>
    <w:unhideWhenUsed/>
    <w:rsid w:val="0077482A"/>
    <w:pPr>
      <w:spacing w:after="120" w:line="276" w:lineRule="auto"/>
    </w:pPr>
    <w:rPr>
      <w:rFonts w:eastAsia="Calibri"/>
      <w:sz w:val="24"/>
    </w:rPr>
  </w:style>
  <w:style w:type="character" w:customStyle="1" w:styleId="TextkrperZchn">
    <w:name w:val="Textkörper Zchn"/>
    <w:link w:val="Textkrper"/>
    <w:uiPriority w:val="99"/>
    <w:rsid w:val="0077482A"/>
    <w:rPr>
      <w:rFonts w:ascii="Arial" w:eastAsia="Calibri" w:hAnsi="Arial" w:cs="Times New Roman"/>
      <w:sz w:val="24"/>
    </w:rPr>
  </w:style>
  <w:style w:type="character" w:styleId="Kommentarzeichen">
    <w:name w:val="annotation reference"/>
    <w:uiPriority w:val="99"/>
    <w:semiHidden/>
    <w:unhideWhenUsed/>
    <w:rsid w:val="007748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8157B"/>
    <w:rPr>
      <w:szCs w:val="20"/>
      <w:lang w:val="en-US"/>
    </w:rPr>
  </w:style>
  <w:style w:type="character" w:customStyle="1" w:styleId="KommentartextZchn">
    <w:name w:val="Kommentartext Zchn"/>
    <w:link w:val="Kommentartext"/>
    <w:uiPriority w:val="99"/>
    <w:rsid w:val="0098157B"/>
    <w:rPr>
      <w:rFonts w:ascii="Arial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150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6150C"/>
    <w:rPr>
      <w:rFonts w:ascii="Arial" w:hAnsi="Arial"/>
      <w:b/>
      <w:bCs/>
      <w:sz w:val="20"/>
      <w:szCs w:val="20"/>
      <w:lang w:val="en-US"/>
    </w:rPr>
  </w:style>
  <w:style w:type="paragraph" w:customStyle="1" w:styleId="FarbigeSchattierung-Akzent11">
    <w:name w:val="Farbige Schattierung - Akzent 11"/>
    <w:hidden/>
    <w:uiPriority w:val="99"/>
    <w:semiHidden/>
    <w:rsid w:val="00875692"/>
    <w:rPr>
      <w:szCs w:val="22"/>
      <w:lang w:eastAsia="en-US"/>
    </w:rPr>
  </w:style>
  <w:style w:type="character" w:customStyle="1" w:styleId="highlight1">
    <w:name w:val="highlight1"/>
    <w:rsid w:val="006121EE"/>
    <w:rPr>
      <w:shd w:val="clear" w:color="auto" w:fill="F2F5F8"/>
    </w:rPr>
  </w:style>
  <w:style w:type="paragraph" w:styleId="Kopfzeile">
    <w:name w:val="header"/>
    <w:basedOn w:val="Standard"/>
    <w:link w:val="KopfzeileZchn"/>
    <w:uiPriority w:val="99"/>
    <w:unhideWhenUsed/>
    <w:rsid w:val="007822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8220F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822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8220F"/>
    <w:rPr>
      <w:rFonts w:ascii="Arial" w:hAnsi="Arial"/>
      <w:sz w:val="20"/>
    </w:rPr>
  </w:style>
  <w:style w:type="paragraph" w:customStyle="1" w:styleId="Default">
    <w:name w:val="Default"/>
    <w:rsid w:val="00FC5C71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character" w:customStyle="1" w:styleId="underline">
    <w:name w:val="underline"/>
    <w:rsid w:val="005047B6"/>
    <w:rPr>
      <w:u w:val="single"/>
    </w:rPr>
  </w:style>
  <w:style w:type="character" w:styleId="Hervorhebung">
    <w:name w:val="Emphasis"/>
    <w:uiPriority w:val="20"/>
    <w:qFormat/>
    <w:rsid w:val="00286C61"/>
    <w:rPr>
      <w:i/>
      <w:iCs/>
    </w:rPr>
  </w:style>
  <w:style w:type="character" w:styleId="BesuchterLink">
    <w:name w:val="FollowedHyperlink"/>
    <w:uiPriority w:val="99"/>
    <w:semiHidden/>
    <w:unhideWhenUsed/>
    <w:rsid w:val="00EB2F60"/>
    <w:rPr>
      <w:color w:val="800080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631CF8"/>
  </w:style>
  <w:style w:type="paragraph" w:customStyle="1" w:styleId="EndNoteBibliographyTitle">
    <w:name w:val="EndNote Bibliography Title"/>
    <w:basedOn w:val="Standard"/>
    <w:link w:val="EndNoteBibliographyTitleZchn"/>
    <w:rsid w:val="00070AB6"/>
    <w:pPr>
      <w:jc w:val="center"/>
    </w:pPr>
    <w:rPr>
      <w:rFonts w:cs="Arial"/>
      <w:noProof/>
      <w:lang w:val="en-US"/>
    </w:rPr>
  </w:style>
  <w:style w:type="character" w:customStyle="1" w:styleId="EndNoteBibliographyTitleZchn">
    <w:name w:val="EndNote Bibliography Title Zchn"/>
    <w:link w:val="EndNoteBibliographyTitle"/>
    <w:rsid w:val="00070AB6"/>
    <w:rPr>
      <w:rFonts w:cs="Arial"/>
      <w:noProof/>
      <w:szCs w:val="22"/>
      <w:lang w:val="en-US" w:eastAsia="en-US"/>
    </w:rPr>
  </w:style>
  <w:style w:type="paragraph" w:customStyle="1" w:styleId="EndNoteBibliography">
    <w:name w:val="EndNote Bibliography"/>
    <w:basedOn w:val="Standard"/>
    <w:link w:val="EndNoteBibliographyZchn"/>
    <w:rsid w:val="00070AB6"/>
    <w:rPr>
      <w:rFonts w:cs="Arial"/>
      <w:noProof/>
      <w:lang w:val="en-US"/>
    </w:rPr>
  </w:style>
  <w:style w:type="character" w:customStyle="1" w:styleId="EndNoteBibliographyZchn">
    <w:name w:val="EndNote Bibliography Zchn"/>
    <w:link w:val="EndNoteBibliography"/>
    <w:rsid w:val="00070AB6"/>
    <w:rPr>
      <w:rFonts w:cs="Arial"/>
      <w:noProof/>
      <w:szCs w:val="22"/>
      <w:lang w:val="en-US" w:eastAsia="en-US"/>
    </w:rPr>
  </w:style>
  <w:style w:type="character" w:customStyle="1" w:styleId="highlight2">
    <w:name w:val="highlight2"/>
    <w:basedOn w:val="Absatz-Standardschriftart"/>
    <w:rsid w:val="003D7CD1"/>
  </w:style>
  <w:style w:type="paragraph" w:styleId="berarbeitung">
    <w:name w:val="Revision"/>
    <w:hidden/>
    <w:uiPriority w:val="71"/>
    <w:rsid w:val="0016340A"/>
    <w:rPr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D428A9"/>
    <w:pPr>
      <w:spacing w:after="200" w:line="276" w:lineRule="auto"/>
      <w:ind w:left="720"/>
      <w:contextualSpacing/>
    </w:pPr>
    <w:rPr>
      <w:rFonts w:eastAsia="Calibri"/>
      <w:sz w:val="22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F15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uiPriority w:val="99"/>
    <w:rsid w:val="00F15398"/>
    <w:rPr>
      <w:rFonts w:ascii="Courier New" w:eastAsia="Times New Roman" w:hAnsi="Courier New" w:cs="Courier New"/>
    </w:rPr>
  </w:style>
  <w:style w:type="character" w:customStyle="1" w:styleId="gem3dmtclgb">
    <w:name w:val="gem3dmtclgb"/>
    <w:rsid w:val="004066E7"/>
  </w:style>
  <w:style w:type="character" w:customStyle="1" w:styleId="gem3dmtclfb">
    <w:name w:val="gem3dmtclfb"/>
    <w:rsid w:val="004066E7"/>
  </w:style>
  <w:style w:type="paragraph" w:customStyle="1" w:styleId="CM4">
    <w:name w:val="CM4"/>
    <w:basedOn w:val="Default"/>
    <w:next w:val="Default"/>
    <w:rsid w:val="005F2B78"/>
    <w:pPr>
      <w:widowControl w:val="0"/>
      <w:spacing w:after="285"/>
    </w:pPr>
    <w:rPr>
      <w:rFonts w:ascii="BWCYD Q+ Times" w:eastAsia="Times New Roman" w:hAnsi="BWCYD Q+ Times" w:cs="BWCYD Q+ Times"/>
      <w:color w:val="auto"/>
      <w:lang w:val="en-GB" w:eastAsia="en-GB"/>
    </w:rPr>
  </w:style>
  <w:style w:type="character" w:customStyle="1" w:styleId="pagecontents1">
    <w:name w:val="pagecontents1"/>
    <w:rsid w:val="005F2B78"/>
    <w:rPr>
      <w:rFonts w:ascii="Arial" w:hAnsi="Arial" w:cs="Arial" w:hint="default"/>
      <w:color w:val="606060"/>
      <w:sz w:val="21"/>
      <w:szCs w:val="21"/>
    </w:rPr>
  </w:style>
  <w:style w:type="character" w:customStyle="1" w:styleId="godmdahbbpb">
    <w:name w:val="godmdahbbpb"/>
    <w:rsid w:val="00D149ED"/>
  </w:style>
  <w:style w:type="paragraph" w:customStyle="1" w:styleId="Fliesstext">
    <w:name w:val="Fliesstext"/>
    <w:basedOn w:val="Standard"/>
    <w:link w:val="FliesstextZchn"/>
    <w:qFormat/>
    <w:rsid w:val="00025359"/>
    <w:pPr>
      <w:tabs>
        <w:tab w:val="left" w:pos="4933"/>
      </w:tabs>
      <w:contextualSpacing/>
    </w:pPr>
    <w:rPr>
      <w:rFonts w:eastAsia="MS Mincho"/>
      <w:sz w:val="22"/>
      <w:lang w:eastAsia="de-DE"/>
    </w:rPr>
  </w:style>
  <w:style w:type="character" w:customStyle="1" w:styleId="FliesstextZchn">
    <w:name w:val="Fliesstext Zchn"/>
    <w:link w:val="Fliesstext"/>
    <w:rsid w:val="00025359"/>
    <w:rPr>
      <w:rFonts w:eastAsia="MS Mincho"/>
      <w:sz w:val="22"/>
      <w:szCs w:val="22"/>
      <w:lang w:eastAsia="de-DE"/>
    </w:rPr>
  </w:style>
  <w:style w:type="table" w:styleId="HelleListe">
    <w:name w:val="Light List"/>
    <w:basedOn w:val="NormaleTabelle"/>
    <w:uiPriority w:val="61"/>
    <w:rsid w:val="00025359"/>
    <w:rPr>
      <w:rFonts w:ascii="Calibri" w:eastAsia="Times New Roman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hps">
    <w:name w:val="hps"/>
    <w:rsid w:val="00A45A02"/>
  </w:style>
  <w:style w:type="character" w:customStyle="1" w:styleId="translation7">
    <w:name w:val="translation7"/>
    <w:rsid w:val="00F678D2"/>
    <w:rPr>
      <w:color w:val="FFFFFF"/>
      <w:sz w:val="30"/>
      <w:szCs w:val="3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3688F"/>
    <w:rPr>
      <w:color w:val="808080"/>
      <w:shd w:val="clear" w:color="auto" w:fill="E6E6E6"/>
    </w:rPr>
  </w:style>
  <w:style w:type="character" w:styleId="Platzhaltertext">
    <w:name w:val="Placeholder Text"/>
    <w:basedOn w:val="Absatz-Standardschriftart"/>
    <w:uiPriority w:val="99"/>
    <w:unhideWhenUsed/>
    <w:rsid w:val="00CA6FF2"/>
    <w:rPr>
      <w:color w:val="808080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B2A4B"/>
    <w:rPr>
      <w:color w:val="808080"/>
      <w:shd w:val="clear" w:color="auto" w:fill="E6E6E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9F3850"/>
    <w:rPr>
      <w:rFonts w:ascii="Calibri" w:eastAsiaTheme="minorHAnsi" w:hAnsi="Calibri" w:cs="Calibri"/>
      <w:sz w:val="22"/>
      <w:lang w:eastAsia="de-CH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9F3850"/>
    <w:rPr>
      <w:rFonts w:ascii="Calibri" w:eastAsiaTheme="minorHAnsi" w:hAnsi="Calibri" w:cs="Calibri"/>
      <w:sz w:val="22"/>
      <w:szCs w:val="22"/>
    </w:rPr>
  </w:style>
  <w:style w:type="character" w:customStyle="1" w:styleId="gnkrckgcgsb">
    <w:name w:val="gnkrckgcgsb"/>
    <w:basedOn w:val="Absatz-Standardschriftart"/>
    <w:rsid w:val="00AE3AA4"/>
  </w:style>
  <w:style w:type="paragraph" w:styleId="NurText">
    <w:name w:val="Plain Text"/>
    <w:basedOn w:val="Standard"/>
    <w:link w:val="NurTextZchn"/>
    <w:uiPriority w:val="99"/>
    <w:unhideWhenUsed/>
    <w:rsid w:val="006F2DBE"/>
    <w:rPr>
      <w:rFonts w:eastAsiaTheme="minorHAnsi" w:cstheme="minorBid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6F2DBE"/>
    <w:rPr>
      <w:rFonts w:eastAsiaTheme="minorHAns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86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04024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1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9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57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12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98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0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11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57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23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55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7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9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50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61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7824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5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35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4922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2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4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3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7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60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23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3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3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972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63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1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17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099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6084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2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7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14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0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787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0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9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6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85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931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1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7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8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1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7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41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48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17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6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30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5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00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1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8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825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07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10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4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8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2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8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29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9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4836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66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26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898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923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5964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119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7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55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019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9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8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581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5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1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6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7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9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23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7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5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06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6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1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2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2978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3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2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1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83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00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8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6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8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9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19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7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715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42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37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779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788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5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10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5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07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002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4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4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688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8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91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2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95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1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995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11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35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2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91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4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4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20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720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55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500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7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1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3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102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9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60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4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81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1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591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0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700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1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6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0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4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16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82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64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8073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36" w:space="9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7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68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62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3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51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8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51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8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22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782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0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785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8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89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79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54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2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9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90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0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0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26209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2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0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66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621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8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41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3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77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473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1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45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9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2B3B95-453A-4C99-8DCE-D1F3BE6262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A65D05-810E-4042-9585-D4C42586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2390</Words>
  <Characters>15057</Characters>
  <Application>Microsoft Office Word</Application>
  <DocSecurity>0</DocSecurity>
  <Lines>125</Lines>
  <Paragraphs>34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Inselspital</Company>
  <LinksUpToDate>false</LinksUpToDate>
  <CharactersWithSpaces>17413</CharactersWithSpaces>
  <SharedDoc>false</SharedDoc>
  <HLinks>
    <vt:vector size="96" baseType="variant">
      <vt:variant>
        <vt:i4>5898332</vt:i4>
      </vt:variant>
      <vt:variant>
        <vt:i4>98</vt:i4>
      </vt:variant>
      <vt:variant>
        <vt:i4>0</vt:i4>
      </vt:variant>
      <vt:variant>
        <vt:i4>5</vt:i4>
      </vt:variant>
      <vt:variant>
        <vt:lpwstr>http://www.bmj.com/content/347/bmj.f4796</vt:lpwstr>
      </vt:variant>
      <vt:variant>
        <vt:lpwstr/>
      </vt:variant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4587531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3342420</vt:i4>
      </vt:variant>
      <vt:variant>
        <vt:i4>0</vt:i4>
      </vt:variant>
      <vt:variant>
        <vt:i4>0</vt:i4>
      </vt:variant>
      <vt:variant>
        <vt:i4>5</vt:i4>
      </vt:variant>
      <vt:variant>
        <vt:lpwstr>mailto:rami.sommerstein@insel.ch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Sommerstein, Rami</dc:creator>
  <cp:lastModifiedBy>Sommerstein, Rami</cp:lastModifiedBy>
  <cp:revision>34</cp:revision>
  <cp:lastPrinted>2017-08-29T15:20:00Z</cp:lastPrinted>
  <dcterms:created xsi:type="dcterms:W3CDTF">2019-04-16T06:21:00Z</dcterms:created>
  <dcterms:modified xsi:type="dcterms:W3CDTF">2020-11-06T22:25:00Z</dcterms:modified>
</cp:coreProperties>
</file>