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4636A" w14:textId="13E51AAE" w:rsidR="00FA39D7" w:rsidRDefault="00FA39D7" w:rsidP="00FA39D7">
      <w:pPr>
        <w:spacing w:line="360" w:lineRule="auto"/>
        <w:rPr>
          <w:rFonts w:ascii="Times New Roman" w:hAnsi="Times New Roman" w:cs="Times New Roman"/>
          <w:i/>
          <w:iCs/>
          <w:lang w:val="en-US"/>
        </w:rPr>
      </w:pPr>
      <w:r>
        <w:rPr>
          <w:rFonts w:ascii="Times New Roman" w:hAnsi="Times New Roman" w:cs="Times New Roman"/>
          <w:i/>
          <w:iCs/>
          <w:lang w:val="en-US"/>
        </w:rPr>
        <w:t>Additional file 1</w:t>
      </w:r>
    </w:p>
    <w:p w14:paraId="573D523C" w14:textId="77777777" w:rsidR="001504BE" w:rsidRPr="00271767" w:rsidRDefault="001504BE" w:rsidP="00FA39D7">
      <w:pPr>
        <w:spacing w:line="360" w:lineRule="auto"/>
        <w:rPr>
          <w:rFonts w:ascii="Times New Roman" w:hAnsi="Times New Roman" w:cs="Times New Roman"/>
          <w:i/>
          <w:iCs/>
          <w:lang w:val="en-US"/>
        </w:rPr>
      </w:pPr>
    </w:p>
    <w:p w14:paraId="67020EF7" w14:textId="3C6F4746" w:rsidR="00FA39D7" w:rsidRPr="0000340E" w:rsidRDefault="00C10550" w:rsidP="00FA39D7">
      <w:pPr>
        <w:rPr>
          <w:rFonts w:ascii="Times New Roman" w:eastAsia="Times New Roman" w:hAnsi="Times New Roman" w:cs="Times New Roman"/>
          <w:b/>
          <w:bCs/>
          <w:lang w:val="en-US" w:eastAsia="en-GB"/>
        </w:rPr>
      </w:pPr>
      <w:r>
        <w:rPr>
          <w:rFonts w:ascii="Times New Roman" w:eastAsia="Times New Roman" w:hAnsi="Times New Roman" w:cs="Times New Roman"/>
          <w:b/>
          <w:bCs/>
          <w:lang w:val="en-US" w:eastAsia="en-GB"/>
        </w:rPr>
        <w:t>Supplementary T</w:t>
      </w:r>
      <w:r w:rsidR="00FA39D7">
        <w:rPr>
          <w:rFonts w:ascii="Times New Roman" w:eastAsia="Times New Roman" w:hAnsi="Times New Roman" w:cs="Times New Roman"/>
          <w:b/>
          <w:bCs/>
          <w:lang w:val="en-US" w:eastAsia="en-GB"/>
        </w:rPr>
        <w:t>able 1</w:t>
      </w:r>
      <w:r w:rsidR="00936B5E">
        <w:rPr>
          <w:rFonts w:ascii="Times New Roman" w:eastAsia="Times New Roman" w:hAnsi="Times New Roman" w:cs="Times New Roman"/>
          <w:b/>
          <w:bCs/>
          <w:lang w:val="en-US" w:eastAsia="en-GB"/>
        </w:rPr>
        <w:t xml:space="preserve">. </w:t>
      </w:r>
      <w:r w:rsidR="00FA39D7" w:rsidRPr="0000340E">
        <w:rPr>
          <w:rFonts w:ascii="Times New Roman" w:eastAsia="Times New Roman" w:hAnsi="Times New Roman" w:cs="Times New Roman"/>
          <w:b/>
          <w:bCs/>
          <w:lang w:val="en-US" w:eastAsia="en-GB"/>
        </w:rPr>
        <w:t>Characteristics of participants</w:t>
      </w:r>
      <w:r w:rsidR="00FA39D7" w:rsidRPr="0000340E">
        <w:rPr>
          <w:rFonts w:ascii="Times New Roman" w:eastAsia="Times New Roman" w:hAnsi="Times New Roman" w:cs="Times New Roman"/>
          <w:b/>
          <w:bCs/>
          <w:lang w:val="en-US" w:eastAsia="en-GB"/>
        </w:rPr>
        <w:br/>
      </w:r>
    </w:p>
    <w:tbl>
      <w:tblPr>
        <w:tblStyle w:val="TableGrid"/>
        <w:tblW w:w="87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2"/>
        <w:gridCol w:w="2802"/>
        <w:gridCol w:w="4089"/>
        <w:gridCol w:w="1276"/>
      </w:tblGrid>
      <w:tr w:rsidR="00E26C0F" w:rsidRPr="00063F9C" w14:paraId="70F6489E" w14:textId="77777777" w:rsidTr="00E26C0F">
        <w:trPr>
          <w:trHeight w:val="336"/>
        </w:trPr>
        <w:tc>
          <w:tcPr>
            <w:tcW w:w="622" w:type="dxa"/>
            <w:vAlign w:val="center"/>
          </w:tcPr>
          <w:p w14:paraId="55051420" w14:textId="77777777" w:rsidR="00E26C0F" w:rsidRPr="009B4A7F" w:rsidRDefault="00E26C0F" w:rsidP="00E26C0F">
            <w:pPr>
              <w:jc w:val="center"/>
              <w:rPr>
                <w:rFonts w:ascii="Times New Roman" w:hAnsi="Times New Roman" w:cs="Times New Roman"/>
                <w:i/>
                <w:iCs/>
                <w:sz w:val="18"/>
                <w:szCs w:val="18"/>
                <w:lang w:val="en-GB"/>
              </w:rPr>
            </w:pPr>
            <w:r w:rsidRPr="009B4A7F">
              <w:rPr>
                <w:rFonts w:ascii="Times New Roman" w:hAnsi="Times New Roman" w:cs="Times New Roman"/>
                <w:i/>
                <w:iCs/>
                <w:sz w:val="18"/>
                <w:szCs w:val="18"/>
                <w:lang w:val="en-GB"/>
              </w:rPr>
              <w:t>Nr.</w:t>
            </w:r>
          </w:p>
        </w:tc>
        <w:tc>
          <w:tcPr>
            <w:tcW w:w="2802" w:type="dxa"/>
            <w:vAlign w:val="center"/>
          </w:tcPr>
          <w:p w14:paraId="7CF9DE10" w14:textId="77777777" w:rsidR="00E26C0F" w:rsidRPr="009B4A7F" w:rsidRDefault="00E26C0F" w:rsidP="00E26C0F">
            <w:pPr>
              <w:jc w:val="center"/>
              <w:rPr>
                <w:rFonts w:ascii="Times New Roman" w:hAnsi="Times New Roman" w:cs="Times New Roman"/>
                <w:i/>
                <w:iCs/>
                <w:sz w:val="18"/>
                <w:szCs w:val="18"/>
                <w:lang w:val="en-GB"/>
              </w:rPr>
            </w:pPr>
            <w:r w:rsidRPr="009B4A7F">
              <w:rPr>
                <w:rFonts w:ascii="Times New Roman" w:hAnsi="Times New Roman" w:cs="Times New Roman"/>
                <w:i/>
                <w:iCs/>
                <w:sz w:val="18"/>
                <w:szCs w:val="18"/>
                <w:lang w:val="en-GB"/>
              </w:rPr>
              <w:t>Department</w:t>
            </w:r>
          </w:p>
        </w:tc>
        <w:tc>
          <w:tcPr>
            <w:tcW w:w="4089" w:type="dxa"/>
            <w:vAlign w:val="center"/>
          </w:tcPr>
          <w:p w14:paraId="011FACB2" w14:textId="4A1B1E78" w:rsidR="00E26C0F" w:rsidRPr="009B4A7F" w:rsidRDefault="00E26C0F" w:rsidP="00E26C0F">
            <w:pPr>
              <w:jc w:val="center"/>
              <w:rPr>
                <w:rFonts w:ascii="Times New Roman" w:hAnsi="Times New Roman" w:cs="Times New Roman"/>
                <w:i/>
                <w:iCs/>
                <w:sz w:val="18"/>
                <w:szCs w:val="18"/>
                <w:lang w:val="en-GB"/>
              </w:rPr>
            </w:pPr>
            <w:r w:rsidRPr="009B4A7F">
              <w:rPr>
                <w:rFonts w:ascii="Times New Roman" w:hAnsi="Times New Roman" w:cs="Times New Roman"/>
                <w:i/>
                <w:iCs/>
                <w:sz w:val="18"/>
                <w:szCs w:val="18"/>
                <w:lang w:val="en-GB"/>
              </w:rPr>
              <w:t>Profession</w:t>
            </w:r>
          </w:p>
        </w:tc>
        <w:tc>
          <w:tcPr>
            <w:tcW w:w="1276" w:type="dxa"/>
            <w:vAlign w:val="center"/>
          </w:tcPr>
          <w:p w14:paraId="18C8F89C" w14:textId="3B92930A" w:rsidR="00E26C0F" w:rsidRPr="009B4A7F" w:rsidRDefault="00E26C0F" w:rsidP="00E26C0F">
            <w:pPr>
              <w:jc w:val="center"/>
              <w:rPr>
                <w:rFonts w:ascii="Times New Roman" w:hAnsi="Times New Roman" w:cs="Times New Roman"/>
                <w:i/>
                <w:iCs/>
                <w:sz w:val="18"/>
                <w:szCs w:val="18"/>
                <w:lang w:val="en-GB"/>
              </w:rPr>
            </w:pPr>
            <w:r w:rsidRPr="009B4A7F">
              <w:rPr>
                <w:rFonts w:ascii="Times New Roman" w:hAnsi="Times New Roman" w:cs="Times New Roman"/>
                <w:i/>
                <w:iCs/>
                <w:sz w:val="18"/>
                <w:szCs w:val="18"/>
                <w:lang w:val="en-GB"/>
              </w:rPr>
              <w:t>Position</w:t>
            </w:r>
          </w:p>
        </w:tc>
      </w:tr>
      <w:tr w:rsidR="00E26C0F" w:rsidRPr="00063F9C" w14:paraId="5FE6AD1C" w14:textId="77777777" w:rsidTr="00E26C0F">
        <w:trPr>
          <w:trHeight w:val="336"/>
        </w:trPr>
        <w:tc>
          <w:tcPr>
            <w:tcW w:w="622" w:type="dxa"/>
            <w:vAlign w:val="center"/>
          </w:tcPr>
          <w:p w14:paraId="334CCE55" w14:textId="2D4C8918"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w:t>
            </w:r>
            <w:r w:rsidRPr="00063F9C">
              <w:rPr>
                <w:rFonts w:ascii="Times New Roman" w:hAnsi="Times New Roman" w:cs="Times New Roman"/>
                <w:sz w:val="18"/>
                <w:szCs w:val="18"/>
                <w:lang w:val="en-GB"/>
              </w:rPr>
              <w:t>1</w:t>
            </w:r>
          </w:p>
        </w:tc>
        <w:tc>
          <w:tcPr>
            <w:tcW w:w="2802" w:type="dxa"/>
            <w:vAlign w:val="center"/>
          </w:tcPr>
          <w:p w14:paraId="6E189522" w14:textId="5ECD07A1" w:rsidR="00E26C0F" w:rsidRPr="006C0558"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Patient Bed Allocation Service</w:t>
            </w:r>
          </w:p>
        </w:tc>
        <w:tc>
          <w:tcPr>
            <w:tcW w:w="4089" w:type="dxa"/>
            <w:vAlign w:val="center"/>
          </w:tcPr>
          <w:p w14:paraId="6785CDBE" w14:textId="036BB0B6" w:rsidR="00E26C0F" w:rsidRPr="00063F9C" w:rsidRDefault="00E26C0F" w:rsidP="00E26C0F">
            <w:pPr>
              <w:jc w:val="center"/>
              <w:rPr>
                <w:rFonts w:ascii="Times New Roman" w:hAnsi="Times New Roman" w:cs="Times New Roman"/>
                <w:sz w:val="18"/>
                <w:szCs w:val="18"/>
                <w:lang w:val="en-GB"/>
              </w:rPr>
            </w:pPr>
            <w:r w:rsidRPr="006C0558">
              <w:rPr>
                <w:rFonts w:ascii="Times New Roman" w:hAnsi="Times New Roman" w:cs="Times New Roman"/>
                <w:sz w:val="18"/>
                <w:szCs w:val="18"/>
                <w:lang w:val="en-GB"/>
              </w:rPr>
              <w:t xml:space="preserve">Head of </w:t>
            </w:r>
            <w:r>
              <w:rPr>
                <w:rFonts w:ascii="Times New Roman" w:hAnsi="Times New Roman" w:cs="Times New Roman"/>
                <w:sz w:val="18"/>
                <w:szCs w:val="18"/>
                <w:lang w:val="en-GB"/>
              </w:rPr>
              <w:t>Patient Bed Allocation Service</w:t>
            </w:r>
            <w:r w:rsidRPr="006C0558">
              <w:rPr>
                <w:rFonts w:ascii="Times New Roman" w:hAnsi="Times New Roman" w:cs="Times New Roman"/>
                <w:sz w:val="18"/>
                <w:szCs w:val="18"/>
                <w:lang w:val="en-GB"/>
              </w:rPr>
              <w:t xml:space="preserve"> (</w:t>
            </w:r>
            <w:r>
              <w:rPr>
                <w:rFonts w:ascii="Times New Roman" w:hAnsi="Times New Roman" w:cs="Times New Roman"/>
                <w:sz w:val="18"/>
                <w:szCs w:val="18"/>
                <w:lang w:val="en-GB"/>
              </w:rPr>
              <w:t>for</w:t>
            </w:r>
            <w:r w:rsidRPr="006C0558">
              <w:rPr>
                <w:rFonts w:ascii="Times New Roman" w:hAnsi="Times New Roman" w:cs="Times New Roman"/>
                <w:sz w:val="18"/>
                <w:szCs w:val="18"/>
                <w:lang w:val="en-GB"/>
              </w:rPr>
              <w:t xml:space="preserve"> 6 </w:t>
            </w:r>
            <w:r>
              <w:rPr>
                <w:rFonts w:ascii="Times New Roman" w:hAnsi="Times New Roman" w:cs="Times New Roman"/>
                <w:sz w:val="18"/>
                <w:szCs w:val="18"/>
                <w:lang w:val="en-GB"/>
              </w:rPr>
              <w:t>years</w:t>
            </w:r>
            <w:r w:rsidRPr="006C0558">
              <w:rPr>
                <w:rFonts w:ascii="Times New Roman" w:hAnsi="Times New Roman" w:cs="Times New Roman"/>
                <w:sz w:val="18"/>
                <w:szCs w:val="18"/>
                <w:lang w:val="en-GB"/>
              </w:rPr>
              <w:t>)</w:t>
            </w:r>
          </w:p>
        </w:tc>
        <w:tc>
          <w:tcPr>
            <w:tcW w:w="1276" w:type="dxa"/>
            <w:vAlign w:val="center"/>
          </w:tcPr>
          <w:p w14:paraId="401E27B9" w14:textId="3730D5C6"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676BA542" w14:textId="77777777" w:rsidTr="00E26C0F">
        <w:trPr>
          <w:trHeight w:val="336"/>
        </w:trPr>
        <w:tc>
          <w:tcPr>
            <w:tcW w:w="622" w:type="dxa"/>
            <w:vAlign w:val="center"/>
          </w:tcPr>
          <w:p w14:paraId="2F8C0143" w14:textId="058AD7C3"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w:t>
            </w:r>
            <w:r w:rsidRPr="00063F9C">
              <w:rPr>
                <w:rFonts w:ascii="Times New Roman" w:hAnsi="Times New Roman" w:cs="Times New Roman"/>
                <w:sz w:val="18"/>
                <w:szCs w:val="18"/>
                <w:lang w:val="en-GB"/>
              </w:rPr>
              <w:t>2</w:t>
            </w:r>
          </w:p>
        </w:tc>
        <w:tc>
          <w:tcPr>
            <w:tcW w:w="2802" w:type="dxa"/>
            <w:vAlign w:val="center"/>
          </w:tcPr>
          <w:p w14:paraId="44AD8402" w14:textId="77777777" w:rsidR="00E26C0F" w:rsidRPr="00063F9C" w:rsidRDefault="00E26C0F" w:rsidP="00E26C0F">
            <w:pPr>
              <w:jc w:val="center"/>
              <w:rPr>
                <w:rFonts w:ascii="Times New Roman" w:hAnsi="Times New Roman" w:cs="Times New Roman"/>
                <w:sz w:val="18"/>
                <w:szCs w:val="18"/>
                <w:lang w:val="en-GB"/>
              </w:rPr>
            </w:pPr>
            <w:r w:rsidRPr="006C0558">
              <w:rPr>
                <w:rFonts w:ascii="Times New Roman" w:hAnsi="Times New Roman" w:cs="Times New Roman"/>
                <w:sz w:val="18"/>
                <w:szCs w:val="18"/>
                <w:lang w:val="en-GB"/>
              </w:rPr>
              <w:t xml:space="preserve">Patient </w:t>
            </w:r>
            <w:r>
              <w:rPr>
                <w:rFonts w:ascii="Times New Roman" w:hAnsi="Times New Roman" w:cs="Times New Roman"/>
                <w:sz w:val="18"/>
                <w:szCs w:val="18"/>
                <w:lang w:val="en-GB"/>
              </w:rPr>
              <w:t>Administration</w:t>
            </w:r>
          </w:p>
        </w:tc>
        <w:tc>
          <w:tcPr>
            <w:tcW w:w="4089" w:type="dxa"/>
            <w:vAlign w:val="center"/>
          </w:tcPr>
          <w:p w14:paraId="212AD349" w14:textId="5566E3AC" w:rsidR="00E26C0F" w:rsidRPr="00063F9C" w:rsidRDefault="00E26C0F" w:rsidP="00E26C0F">
            <w:pPr>
              <w:jc w:val="center"/>
              <w:rPr>
                <w:rFonts w:ascii="Times New Roman" w:hAnsi="Times New Roman" w:cs="Times New Roman"/>
                <w:sz w:val="18"/>
                <w:szCs w:val="18"/>
                <w:lang w:val="en-GB"/>
              </w:rPr>
            </w:pPr>
            <w:r w:rsidRPr="006C0558">
              <w:rPr>
                <w:rFonts w:ascii="Times New Roman" w:hAnsi="Times New Roman" w:cs="Times New Roman"/>
                <w:sz w:val="18"/>
                <w:szCs w:val="18"/>
                <w:lang w:val="en-GB"/>
              </w:rPr>
              <w:t xml:space="preserve">Head of Patient </w:t>
            </w:r>
            <w:r>
              <w:rPr>
                <w:rFonts w:ascii="Times New Roman" w:hAnsi="Times New Roman" w:cs="Times New Roman"/>
                <w:sz w:val="18"/>
                <w:szCs w:val="18"/>
                <w:lang w:val="en-GB"/>
              </w:rPr>
              <w:t>Administration</w:t>
            </w:r>
            <w:r w:rsidRPr="006C0558">
              <w:rPr>
                <w:rFonts w:ascii="Times New Roman" w:hAnsi="Times New Roman" w:cs="Times New Roman"/>
                <w:sz w:val="18"/>
                <w:szCs w:val="18"/>
                <w:lang w:val="en-GB"/>
              </w:rPr>
              <w:t xml:space="preserve"> (for &gt;10 years)</w:t>
            </w:r>
          </w:p>
        </w:tc>
        <w:tc>
          <w:tcPr>
            <w:tcW w:w="1276" w:type="dxa"/>
            <w:vAlign w:val="center"/>
          </w:tcPr>
          <w:p w14:paraId="4FAE291A" w14:textId="1332DBE6"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08780E60" w14:textId="77777777" w:rsidTr="00E26C0F">
        <w:trPr>
          <w:trHeight w:val="336"/>
        </w:trPr>
        <w:tc>
          <w:tcPr>
            <w:tcW w:w="622" w:type="dxa"/>
            <w:vAlign w:val="center"/>
          </w:tcPr>
          <w:p w14:paraId="27AFB483" w14:textId="749B0DFC"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w:t>
            </w:r>
            <w:r w:rsidRPr="00063F9C">
              <w:rPr>
                <w:rFonts w:ascii="Times New Roman" w:hAnsi="Times New Roman" w:cs="Times New Roman"/>
                <w:sz w:val="18"/>
                <w:szCs w:val="18"/>
                <w:lang w:val="en-GB"/>
              </w:rPr>
              <w:t>3</w:t>
            </w:r>
          </w:p>
        </w:tc>
        <w:tc>
          <w:tcPr>
            <w:tcW w:w="2802" w:type="dxa"/>
            <w:vAlign w:val="center"/>
          </w:tcPr>
          <w:p w14:paraId="72AB8BA9" w14:textId="14541ABB"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Cleaning service</w:t>
            </w:r>
          </w:p>
        </w:tc>
        <w:tc>
          <w:tcPr>
            <w:tcW w:w="4089" w:type="dxa"/>
            <w:vAlign w:val="center"/>
          </w:tcPr>
          <w:p w14:paraId="0A61EA50" w14:textId="6739281B" w:rsidR="00E26C0F" w:rsidRPr="00063F9C" w:rsidRDefault="00E26C0F" w:rsidP="00E26C0F">
            <w:pPr>
              <w:jc w:val="center"/>
              <w:rPr>
                <w:rFonts w:ascii="Times New Roman" w:hAnsi="Times New Roman" w:cs="Times New Roman"/>
                <w:sz w:val="18"/>
                <w:szCs w:val="18"/>
                <w:lang w:val="en-GB"/>
              </w:rPr>
            </w:pPr>
            <w:r w:rsidRPr="006C0558">
              <w:rPr>
                <w:rFonts w:ascii="Times New Roman" w:hAnsi="Times New Roman" w:cs="Times New Roman"/>
                <w:sz w:val="18"/>
                <w:szCs w:val="18"/>
                <w:lang w:val="en-GB"/>
              </w:rPr>
              <w:t>Cleaner (for &gt;20 years)</w:t>
            </w:r>
          </w:p>
        </w:tc>
        <w:tc>
          <w:tcPr>
            <w:tcW w:w="1276" w:type="dxa"/>
            <w:vAlign w:val="center"/>
          </w:tcPr>
          <w:p w14:paraId="3A19BD18" w14:textId="02F84B00"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Non-Senior</w:t>
            </w:r>
          </w:p>
        </w:tc>
      </w:tr>
      <w:tr w:rsidR="00E26C0F" w:rsidRPr="00063F9C" w14:paraId="2E67B91F" w14:textId="77777777" w:rsidTr="00E26C0F">
        <w:trPr>
          <w:trHeight w:val="336"/>
        </w:trPr>
        <w:tc>
          <w:tcPr>
            <w:tcW w:w="622" w:type="dxa"/>
            <w:vAlign w:val="center"/>
          </w:tcPr>
          <w:p w14:paraId="00CC2563" w14:textId="7DF4A1E1"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w:t>
            </w:r>
            <w:r w:rsidRPr="00063F9C">
              <w:rPr>
                <w:rFonts w:ascii="Times New Roman" w:hAnsi="Times New Roman" w:cs="Times New Roman"/>
                <w:sz w:val="18"/>
                <w:szCs w:val="18"/>
                <w:lang w:val="en-GB"/>
              </w:rPr>
              <w:t>4</w:t>
            </w:r>
          </w:p>
        </w:tc>
        <w:tc>
          <w:tcPr>
            <w:tcW w:w="2802" w:type="dxa"/>
            <w:vAlign w:val="center"/>
          </w:tcPr>
          <w:p w14:paraId="7C7359B4" w14:textId="4A1268DB"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Hospital canteen</w:t>
            </w:r>
          </w:p>
        </w:tc>
        <w:tc>
          <w:tcPr>
            <w:tcW w:w="4089" w:type="dxa"/>
            <w:vAlign w:val="center"/>
          </w:tcPr>
          <w:p w14:paraId="23CB0194" w14:textId="16C47FDC" w:rsidR="00E26C0F" w:rsidRPr="00063F9C" w:rsidRDefault="00E26C0F" w:rsidP="00E26C0F">
            <w:pPr>
              <w:jc w:val="center"/>
              <w:rPr>
                <w:rFonts w:ascii="Times New Roman" w:hAnsi="Times New Roman" w:cs="Times New Roman"/>
                <w:sz w:val="18"/>
                <w:szCs w:val="18"/>
                <w:lang w:val="en-GB"/>
              </w:rPr>
            </w:pPr>
            <w:r w:rsidRPr="006C0558">
              <w:rPr>
                <w:rFonts w:ascii="Times New Roman" w:hAnsi="Times New Roman" w:cs="Times New Roman"/>
                <w:sz w:val="18"/>
                <w:szCs w:val="18"/>
                <w:lang w:val="en-GB"/>
              </w:rPr>
              <w:t>Head of Kitchen (for &gt;9 years)</w:t>
            </w:r>
          </w:p>
        </w:tc>
        <w:tc>
          <w:tcPr>
            <w:tcW w:w="1276" w:type="dxa"/>
            <w:vAlign w:val="center"/>
          </w:tcPr>
          <w:p w14:paraId="70455200" w14:textId="6966B217"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3AD597D9" w14:textId="77777777" w:rsidTr="00E26C0F">
        <w:trPr>
          <w:trHeight w:val="336"/>
        </w:trPr>
        <w:tc>
          <w:tcPr>
            <w:tcW w:w="622" w:type="dxa"/>
            <w:vAlign w:val="center"/>
          </w:tcPr>
          <w:p w14:paraId="5C359C1F" w14:textId="16406CB4"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A5</w:t>
            </w:r>
          </w:p>
        </w:tc>
        <w:tc>
          <w:tcPr>
            <w:tcW w:w="2802" w:type="dxa"/>
            <w:vAlign w:val="center"/>
          </w:tcPr>
          <w:p w14:paraId="6B57CA46" w14:textId="5075C26F"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Hospital canteen</w:t>
            </w:r>
          </w:p>
        </w:tc>
        <w:tc>
          <w:tcPr>
            <w:tcW w:w="4089" w:type="dxa"/>
            <w:vAlign w:val="center"/>
          </w:tcPr>
          <w:p w14:paraId="5D45C253" w14:textId="0B69CB8E"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Chef (for 6 years)</w:t>
            </w:r>
          </w:p>
        </w:tc>
        <w:tc>
          <w:tcPr>
            <w:tcW w:w="1276" w:type="dxa"/>
            <w:vAlign w:val="center"/>
          </w:tcPr>
          <w:p w14:paraId="21F7CF3A" w14:textId="3E083E2B"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Non-</w:t>
            </w:r>
            <w:r w:rsidRPr="00063F9C">
              <w:rPr>
                <w:rFonts w:ascii="Times New Roman" w:hAnsi="Times New Roman" w:cs="Times New Roman"/>
                <w:sz w:val="18"/>
                <w:szCs w:val="18"/>
                <w:lang w:val="en-GB"/>
              </w:rPr>
              <w:t>Senior</w:t>
            </w:r>
          </w:p>
        </w:tc>
      </w:tr>
      <w:tr w:rsidR="00E26C0F" w:rsidRPr="00063F9C" w14:paraId="5F251D3D" w14:textId="77777777" w:rsidTr="00E26C0F">
        <w:trPr>
          <w:trHeight w:val="336"/>
        </w:trPr>
        <w:tc>
          <w:tcPr>
            <w:tcW w:w="622" w:type="dxa"/>
            <w:vAlign w:val="center"/>
          </w:tcPr>
          <w:p w14:paraId="2F2F2704" w14:textId="0FF14CB2"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A6</w:t>
            </w:r>
          </w:p>
        </w:tc>
        <w:tc>
          <w:tcPr>
            <w:tcW w:w="2802" w:type="dxa"/>
            <w:vAlign w:val="center"/>
          </w:tcPr>
          <w:p w14:paraId="6053D225" w14:textId="7DD90846"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Cleaning service</w:t>
            </w:r>
          </w:p>
        </w:tc>
        <w:tc>
          <w:tcPr>
            <w:tcW w:w="4089" w:type="dxa"/>
            <w:vAlign w:val="center"/>
          </w:tcPr>
          <w:p w14:paraId="2EC4929C" w14:textId="1F0F0931"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Head of Cleaning service</w:t>
            </w:r>
            <w:r w:rsidRPr="006C0558">
              <w:rPr>
                <w:rFonts w:ascii="Times New Roman" w:hAnsi="Times New Roman" w:cs="Times New Roman"/>
                <w:sz w:val="18"/>
                <w:szCs w:val="18"/>
                <w:lang w:val="en-GB"/>
              </w:rPr>
              <w:t xml:space="preserve"> (</w:t>
            </w:r>
            <w:r>
              <w:rPr>
                <w:rFonts w:ascii="Times New Roman" w:hAnsi="Times New Roman" w:cs="Times New Roman"/>
                <w:sz w:val="18"/>
                <w:szCs w:val="18"/>
                <w:lang w:val="en-GB"/>
              </w:rPr>
              <w:t>for</w:t>
            </w:r>
            <w:r w:rsidRPr="006C0558">
              <w:rPr>
                <w:rFonts w:ascii="Times New Roman" w:hAnsi="Times New Roman" w:cs="Times New Roman"/>
                <w:sz w:val="18"/>
                <w:szCs w:val="18"/>
                <w:lang w:val="en-GB"/>
              </w:rPr>
              <w:t xml:space="preserve"> 5 </w:t>
            </w:r>
            <w:r>
              <w:rPr>
                <w:rFonts w:ascii="Times New Roman" w:hAnsi="Times New Roman" w:cs="Times New Roman"/>
                <w:sz w:val="18"/>
                <w:szCs w:val="18"/>
                <w:lang w:val="en-GB"/>
              </w:rPr>
              <w:t>years</w:t>
            </w:r>
            <w:r w:rsidRPr="006C0558">
              <w:rPr>
                <w:rFonts w:ascii="Times New Roman" w:hAnsi="Times New Roman" w:cs="Times New Roman"/>
                <w:sz w:val="18"/>
                <w:szCs w:val="18"/>
                <w:lang w:val="en-GB"/>
              </w:rPr>
              <w:t>)</w:t>
            </w:r>
          </w:p>
        </w:tc>
        <w:tc>
          <w:tcPr>
            <w:tcW w:w="1276" w:type="dxa"/>
            <w:vAlign w:val="center"/>
          </w:tcPr>
          <w:p w14:paraId="0AB1B979" w14:textId="583CC7A9"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69089B27" w14:textId="77777777" w:rsidTr="00E26C0F">
        <w:trPr>
          <w:trHeight w:val="336"/>
        </w:trPr>
        <w:tc>
          <w:tcPr>
            <w:tcW w:w="622" w:type="dxa"/>
            <w:vAlign w:val="center"/>
          </w:tcPr>
          <w:p w14:paraId="2DDF9589" w14:textId="62C4A972"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A7</w:t>
            </w:r>
          </w:p>
        </w:tc>
        <w:tc>
          <w:tcPr>
            <w:tcW w:w="2802" w:type="dxa"/>
            <w:vAlign w:val="center"/>
          </w:tcPr>
          <w:p w14:paraId="2B5CCAAA" w14:textId="06BCDDA0"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Occupational Health Department</w:t>
            </w:r>
          </w:p>
        </w:tc>
        <w:tc>
          <w:tcPr>
            <w:tcW w:w="4089" w:type="dxa"/>
            <w:vAlign w:val="center"/>
          </w:tcPr>
          <w:p w14:paraId="1C70D980" w14:textId="74B2B5A3" w:rsidR="00E26C0F" w:rsidRPr="00063F9C" w:rsidRDefault="00E26C0F" w:rsidP="00E26C0F">
            <w:pPr>
              <w:jc w:val="center"/>
              <w:rPr>
                <w:rFonts w:ascii="Times New Roman" w:hAnsi="Times New Roman" w:cs="Times New Roman"/>
                <w:sz w:val="18"/>
                <w:szCs w:val="18"/>
                <w:lang w:val="en-GB"/>
              </w:rPr>
            </w:pPr>
            <w:r w:rsidRPr="006D2560">
              <w:rPr>
                <w:rFonts w:ascii="Times New Roman" w:hAnsi="Times New Roman" w:cs="Times New Roman"/>
                <w:sz w:val="18"/>
                <w:szCs w:val="18"/>
                <w:lang w:val="en-GB"/>
              </w:rPr>
              <w:t xml:space="preserve">Staff </w:t>
            </w:r>
            <w:r>
              <w:rPr>
                <w:rFonts w:ascii="Times New Roman" w:hAnsi="Times New Roman" w:cs="Times New Roman"/>
                <w:sz w:val="18"/>
                <w:szCs w:val="18"/>
                <w:lang w:val="en-GB"/>
              </w:rPr>
              <w:t>P</w:t>
            </w:r>
            <w:r w:rsidRPr="006D2560">
              <w:rPr>
                <w:rFonts w:ascii="Times New Roman" w:hAnsi="Times New Roman" w:cs="Times New Roman"/>
                <w:sz w:val="18"/>
                <w:szCs w:val="18"/>
                <w:lang w:val="en-GB"/>
              </w:rPr>
              <w:t>hysician (for 4 years)</w:t>
            </w:r>
          </w:p>
        </w:tc>
        <w:tc>
          <w:tcPr>
            <w:tcW w:w="1276" w:type="dxa"/>
            <w:vAlign w:val="center"/>
          </w:tcPr>
          <w:p w14:paraId="21D7A604" w14:textId="463939F2"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0110F411" w14:textId="77777777" w:rsidTr="00E26C0F">
        <w:trPr>
          <w:trHeight w:val="336"/>
        </w:trPr>
        <w:tc>
          <w:tcPr>
            <w:tcW w:w="622" w:type="dxa"/>
            <w:vAlign w:val="center"/>
          </w:tcPr>
          <w:p w14:paraId="0A350DC0" w14:textId="01D6F573"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A8</w:t>
            </w:r>
          </w:p>
        </w:tc>
        <w:tc>
          <w:tcPr>
            <w:tcW w:w="2802" w:type="dxa"/>
            <w:vAlign w:val="center"/>
          </w:tcPr>
          <w:p w14:paraId="007122DC" w14:textId="77777777"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Communications</w:t>
            </w:r>
          </w:p>
        </w:tc>
        <w:tc>
          <w:tcPr>
            <w:tcW w:w="4089" w:type="dxa"/>
            <w:vAlign w:val="center"/>
          </w:tcPr>
          <w:p w14:paraId="3DC2BD92" w14:textId="1FF5B423" w:rsidR="00E26C0F" w:rsidRPr="00063F9C" w:rsidRDefault="00E26C0F" w:rsidP="00E26C0F">
            <w:pPr>
              <w:jc w:val="center"/>
              <w:rPr>
                <w:rFonts w:ascii="Times New Roman" w:hAnsi="Times New Roman" w:cs="Times New Roman"/>
                <w:sz w:val="18"/>
                <w:szCs w:val="18"/>
                <w:lang w:val="en-GB"/>
              </w:rPr>
            </w:pPr>
            <w:r w:rsidRPr="006D2560">
              <w:rPr>
                <w:rFonts w:ascii="Times New Roman" w:hAnsi="Times New Roman" w:cs="Times New Roman"/>
                <w:sz w:val="18"/>
                <w:szCs w:val="18"/>
                <w:lang w:val="en-GB"/>
              </w:rPr>
              <w:t>Media spokesman (for 1 year)</w:t>
            </w:r>
          </w:p>
        </w:tc>
        <w:tc>
          <w:tcPr>
            <w:tcW w:w="1276" w:type="dxa"/>
            <w:vAlign w:val="center"/>
          </w:tcPr>
          <w:p w14:paraId="0F53131D" w14:textId="3054BC26"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465BF488" w14:textId="77777777" w:rsidTr="00E26C0F">
        <w:trPr>
          <w:trHeight w:val="336"/>
        </w:trPr>
        <w:tc>
          <w:tcPr>
            <w:tcW w:w="622" w:type="dxa"/>
            <w:vAlign w:val="center"/>
          </w:tcPr>
          <w:p w14:paraId="026FD575" w14:textId="19CE9570"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A9</w:t>
            </w:r>
          </w:p>
        </w:tc>
        <w:tc>
          <w:tcPr>
            <w:tcW w:w="2802" w:type="dxa"/>
            <w:vAlign w:val="center"/>
          </w:tcPr>
          <w:p w14:paraId="563A3F36" w14:textId="77777777"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Human Resources</w:t>
            </w:r>
          </w:p>
        </w:tc>
        <w:tc>
          <w:tcPr>
            <w:tcW w:w="4089" w:type="dxa"/>
            <w:vAlign w:val="center"/>
          </w:tcPr>
          <w:p w14:paraId="6267BC79" w14:textId="300C6CF8"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Head of Human Resources (for 2 years)</w:t>
            </w:r>
          </w:p>
        </w:tc>
        <w:tc>
          <w:tcPr>
            <w:tcW w:w="1276" w:type="dxa"/>
            <w:vAlign w:val="center"/>
          </w:tcPr>
          <w:p w14:paraId="1397EC96" w14:textId="72EF539E"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5F288968" w14:textId="77777777" w:rsidTr="00E26C0F">
        <w:trPr>
          <w:trHeight w:val="336"/>
        </w:trPr>
        <w:tc>
          <w:tcPr>
            <w:tcW w:w="622" w:type="dxa"/>
            <w:vAlign w:val="center"/>
          </w:tcPr>
          <w:p w14:paraId="50C0EE88" w14:textId="46627192"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A10</w:t>
            </w:r>
          </w:p>
        </w:tc>
        <w:tc>
          <w:tcPr>
            <w:tcW w:w="2802" w:type="dxa"/>
            <w:vAlign w:val="center"/>
          </w:tcPr>
          <w:p w14:paraId="4D32BA09" w14:textId="77777777"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Pathology</w:t>
            </w:r>
          </w:p>
        </w:tc>
        <w:tc>
          <w:tcPr>
            <w:tcW w:w="4089" w:type="dxa"/>
            <w:vAlign w:val="center"/>
          </w:tcPr>
          <w:p w14:paraId="2DA7DADE" w14:textId="67BD4028" w:rsidR="00E26C0F" w:rsidRPr="00063F9C" w:rsidRDefault="00E26C0F" w:rsidP="00E26C0F">
            <w:pPr>
              <w:jc w:val="center"/>
              <w:rPr>
                <w:rFonts w:ascii="Times New Roman" w:hAnsi="Times New Roman" w:cs="Times New Roman"/>
                <w:sz w:val="18"/>
                <w:szCs w:val="18"/>
                <w:lang w:val="en-GB"/>
              </w:rPr>
            </w:pPr>
            <w:r w:rsidRPr="006D2560">
              <w:rPr>
                <w:rFonts w:ascii="Times New Roman" w:hAnsi="Times New Roman" w:cs="Times New Roman"/>
                <w:sz w:val="18"/>
                <w:szCs w:val="18"/>
                <w:lang w:val="en-GB"/>
              </w:rPr>
              <w:t>Physician (</w:t>
            </w:r>
            <w:r>
              <w:rPr>
                <w:rFonts w:ascii="Times New Roman" w:hAnsi="Times New Roman" w:cs="Times New Roman"/>
                <w:sz w:val="18"/>
                <w:szCs w:val="18"/>
                <w:lang w:val="en-GB"/>
              </w:rPr>
              <w:t>for</w:t>
            </w:r>
            <w:r w:rsidRPr="006D2560">
              <w:rPr>
                <w:rFonts w:ascii="Times New Roman" w:hAnsi="Times New Roman" w:cs="Times New Roman"/>
                <w:sz w:val="18"/>
                <w:szCs w:val="18"/>
                <w:lang w:val="en-GB"/>
              </w:rPr>
              <w:t xml:space="preserve"> 10 years)</w:t>
            </w:r>
          </w:p>
        </w:tc>
        <w:tc>
          <w:tcPr>
            <w:tcW w:w="1276" w:type="dxa"/>
            <w:vAlign w:val="center"/>
          </w:tcPr>
          <w:p w14:paraId="2E17B932" w14:textId="40B65356" w:rsidR="00E26C0F" w:rsidRPr="00063F9C" w:rsidRDefault="00E26C0F" w:rsidP="00E26C0F">
            <w:pPr>
              <w:jc w:val="center"/>
              <w:rPr>
                <w:rFonts w:ascii="Times New Roman" w:hAnsi="Times New Roman" w:cs="Times New Roman"/>
                <w:sz w:val="18"/>
                <w:szCs w:val="18"/>
                <w:lang w:val="en-GB"/>
              </w:rPr>
            </w:pPr>
            <w:r w:rsidRPr="00063F9C">
              <w:rPr>
                <w:rFonts w:ascii="Times New Roman" w:hAnsi="Times New Roman" w:cs="Times New Roman"/>
                <w:sz w:val="18"/>
                <w:szCs w:val="18"/>
                <w:lang w:val="en-GB"/>
              </w:rPr>
              <w:t>Senior</w:t>
            </w:r>
          </w:p>
        </w:tc>
      </w:tr>
      <w:tr w:rsidR="00E26C0F" w:rsidRPr="00063F9C" w14:paraId="41F4AF6C" w14:textId="77777777" w:rsidTr="00E26C0F">
        <w:trPr>
          <w:trHeight w:val="336"/>
        </w:trPr>
        <w:tc>
          <w:tcPr>
            <w:tcW w:w="622" w:type="dxa"/>
            <w:vAlign w:val="center"/>
          </w:tcPr>
          <w:p w14:paraId="312C373E" w14:textId="1F3A2F1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A11</w:t>
            </w:r>
          </w:p>
        </w:tc>
        <w:tc>
          <w:tcPr>
            <w:tcW w:w="2802" w:type="dxa"/>
            <w:vAlign w:val="center"/>
          </w:tcPr>
          <w:p w14:paraId="05A4BAE4" w14:textId="7777777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Radiology</w:t>
            </w:r>
          </w:p>
        </w:tc>
        <w:tc>
          <w:tcPr>
            <w:tcW w:w="4089" w:type="dxa"/>
            <w:vAlign w:val="center"/>
          </w:tcPr>
          <w:p w14:paraId="3AE041D0" w14:textId="06EF311E"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Hygiene Expert, Radiology</w:t>
            </w:r>
          </w:p>
        </w:tc>
        <w:tc>
          <w:tcPr>
            <w:tcW w:w="1276" w:type="dxa"/>
            <w:vAlign w:val="center"/>
          </w:tcPr>
          <w:p w14:paraId="1BA271CE" w14:textId="1B843B36"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Non-Senior</w:t>
            </w:r>
          </w:p>
        </w:tc>
      </w:tr>
      <w:tr w:rsidR="00E26C0F" w:rsidRPr="00063F9C" w14:paraId="781462F3" w14:textId="77777777" w:rsidTr="00E26C0F">
        <w:trPr>
          <w:trHeight w:val="336"/>
        </w:trPr>
        <w:tc>
          <w:tcPr>
            <w:tcW w:w="622" w:type="dxa"/>
            <w:vAlign w:val="center"/>
          </w:tcPr>
          <w:p w14:paraId="62FA95ED" w14:textId="1A00E4B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A12</w:t>
            </w:r>
          </w:p>
        </w:tc>
        <w:tc>
          <w:tcPr>
            <w:tcW w:w="2802" w:type="dxa"/>
            <w:vAlign w:val="center"/>
          </w:tcPr>
          <w:p w14:paraId="107233C3" w14:textId="7777777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Radiology</w:t>
            </w:r>
          </w:p>
        </w:tc>
        <w:tc>
          <w:tcPr>
            <w:tcW w:w="4089" w:type="dxa"/>
            <w:vAlign w:val="center"/>
          </w:tcPr>
          <w:p w14:paraId="49027C75" w14:textId="2AC37033" w:rsidR="00E26C0F" w:rsidRDefault="00E26C0F" w:rsidP="00E26C0F">
            <w:pPr>
              <w:jc w:val="center"/>
              <w:rPr>
                <w:rFonts w:ascii="Times New Roman" w:hAnsi="Times New Roman" w:cs="Times New Roman"/>
                <w:sz w:val="18"/>
                <w:szCs w:val="18"/>
                <w:lang w:val="en-GB"/>
              </w:rPr>
            </w:pPr>
            <w:r w:rsidRPr="006D2560">
              <w:rPr>
                <w:rFonts w:ascii="Times New Roman" w:hAnsi="Times New Roman" w:cs="Times New Roman"/>
                <w:sz w:val="18"/>
                <w:szCs w:val="18"/>
                <w:lang w:val="en-GB"/>
              </w:rPr>
              <w:t xml:space="preserve">Nurse in charge </w:t>
            </w:r>
            <w:r>
              <w:rPr>
                <w:rFonts w:ascii="Times New Roman" w:hAnsi="Times New Roman" w:cs="Times New Roman"/>
                <w:sz w:val="18"/>
                <w:szCs w:val="18"/>
                <w:lang w:val="en-GB"/>
              </w:rPr>
              <w:t>(for 12 years)</w:t>
            </w:r>
          </w:p>
        </w:tc>
        <w:tc>
          <w:tcPr>
            <w:tcW w:w="1276" w:type="dxa"/>
            <w:vAlign w:val="center"/>
          </w:tcPr>
          <w:p w14:paraId="08386F59" w14:textId="48498F12"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Senior</w:t>
            </w:r>
          </w:p>
        </w:tc>
      </w:tr>
      <w:tr w:rsidR="00E26C0F" w:rsidRPr="00063F9C" w14:paraId="50D152F8" w14:textId="77777777" w:rsidTr="00E26C0F">
        <w:trPr>
          <w:trHeight w:val="336"/>
        </w:trPr>
        <w:tc>
          <w:tcPr>
            <w:tcW w:w="622" w:type="dxa"/>
            <w:vAlign w:val="center"/>
          </w:tcPr>
          <w:p w14:paraId="4124F844" w14:textId="5F715A7B"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A13</w:t>
            </w:r>
          </w:p>
        </w:tc>
        <w:tc>
          <w:tcPr>
            <w:tcW w:w="2802" w:type="dxa"/>
            <w:vAlign w:val="center"/>
          </w:tcPr>
          <w:p w14:paraId="58237445" w14:textId="213C0BF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Hospital Safety Department</w:t>
            </w:r>
          </w:p>
        </w:tc>
        <w:tc>
          <w:tcPr>
            <w:tcW w:w="4089" w:type="dxa"/>
            <w:vAlign w:val="center"/>
          </w:tcPr>
          <w:p w14:paraId="227A0B4D" w14:textId="26B423E1"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Head of Security (for 5 years)</w:t>
            </w:r>
          </w:p>
        </w:tc>
        <w:tc>
          <w:tcPr>
            <w:tcW w:w="1276" w:type="dxa"/>
            <w:vAlign w:val="center"/>
          </w:tcPr>
          <w:p w14:paraId="633058F3" w14:textId="7F6D62F3"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Senior</w:t>
            </w:r>
          </w:p>
        </w:tc>
      </w:tr>
      <w:tr w:rsidR="00E26C0F" w:rsidRPr="00063F9C" w14:paraId="13705B3F" w14:textId="77777777" w:rsidTr="00E26C0F">
        <w:trPr>
          <w:trHeight w:val="336"/>
        </w:trPr>
        <w:tc>
          <w:tcPr>
            <w:tcW w:w="622" w:type="dxa"/>
            <w:vAlign w:val="center"/>
          </w:tcPr>
          <w:p w14:paraId="0968D521" w14:textId="6FF5041F"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A14</w:t>
            </w:r>
          </w:p>
        </w:tc>
        <w:tc>
          <w:tcPr>
            <w:tcW w:w="2802" w:type="dxa"/>
            <w:vAlign w:val="center"/>
          </w:tcPr>
          <w:p w14:paraId="43E06608" w14:textId="77777777"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Radiology</w:t>
            </w:r>
          </w:p>
        </w:tc>
        <w:tc>
          <w:tcPr>
            <w:tcW w:w="4089" w:type="dxa"/>
            <w:vAlign w:val="center"/>
          </w:tcPr>
          <w:p w14:paraId="6EC3443D" w14:textId="67D12FEC" w:rsidR="00E26C0F"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Physician (for 11 years)</w:t>
            </w:r>
          </w:p>
        </w:tc>
        <w:tc>
          <w:tcPr>
            <w:tcW w:w="1276" w:type="dxa"/>
            <w:vAlign w:val="center"/>
          </w:tcPr>
          <w:p w14:paraId="12B70CBD" w14:textId="3F1048BD" w:rsidR="00E26C0F" w:rsidRPr="00063F9C" w:rsidRDefault="00E26C0F" w:rsidP="00E26C0F">
            <w:pPr>
              <w:jc w:val="center"/>
              <w:rPr>
                <w:rFonts w:ascii="Times New Roman" w:hAnsi="Times New Roman" w:cs="Times New Roman"/>
                <w:sz w:val="18"/>
                <w:szCs w:val="18"/>
                <w:lang w:val="en-GB"/>
              </w:rPr>
            </w:pPr>
            <w:r>
              <w:rPr>
                <w:rFonts w:ascii="Times New Roman" w:hAnsi="Times New Roman" w:cs="Times New Roman"/>
                <w:sz w:val="18"/>
                <w:szCs w:val="18"/>
                <w:lang w:val="en-GB"/>
              </w:rPr>
              <w:t>Senior</w:t>
            </w:r>
          </w:p>
        </w:tc>
      </w:tr>
    </w:tbl>
    <w:p w14:paraId="14F0861B" w14:textId="77777777" w:rsidR="001504BE" w:rsidRDefault="001504BE" w:rsidP="00C10550">
      <w:pPr>
        <w:pStyle w:val="NormalWeb"/>
        <w:spacing w:line="480" w:lineRule="auto"/>
        <w:rPr>
          <w:b/>
          <w:bCs/>
          <w:lang w:val="en-US"/>
        </w:rPr>
      </w:pPr>
    </w:p>
    <w:p w14:paraId="22C4EABE" w14:textId="77777777" w:rsidR="006861A2" w:rsidRDefault="006861A2" w:rsidP="00C10550">
      <w:pPr>
        <w:pStyle w:val="NormalWeb"/>
        <w:spacing w:line="480" w:lineRule="auto"/>
        <w:rPr>
          <w:b/>
          <w:bCs/>
          <w:lang w:val="en-US"/>
        </w:rPr>
      </w:pPr>
    </w:p>
    <w:p w14:paraId="599BAEEE" w14:textId="77777777" w:rsidR="006861A2" w:rsidRDefault="006861A2" w:rsidP="00C10550">
      <w:pPr>
        <w:pStyle w:val="NormalWeb"/>
        <w:spacing w:line="480" w:lineRule="auto"/>
        <w:rPr>
          <w:b/>
          <w:bCs/>
          <w:lang w:val="en-US"/>
        </w:rPr>
      </w:pPr>
    </w:p>
    <w:p w14:paraId="4BDF6F32" w14:textId="77777777" w:rsidR="006861A2" w:rsidRDefault="006861A2" w:rsidP="00C10550">
      <w:pPr>
        <w:pStyle w:val="NormalWeb"/>
        <w:spacing w:line="480" w:lineRule="auto"/>
        <w:rPr>
          <w:b/>
          <w:bCs/>
          <w:lang w:val="en-US"/>
        </w:rPr>
      </w:pPr>
    </w:p>
    <w:p w14:paraId="507A44AC" w14:textId="77777777" w:rsidR="006861A2" w:rsidRDefault="006861A2" w:rsidP="00C10550">
      <w:pPr>
        <w:pStyle w:val="NormalWeb"/>
        <w:spacing w:line="480" w:lineRule="auto"/>
        <w:rPr>
          <w:b/>
          <w:bCs/>
          <w:lang w:val="en-US"/>
        </w:rPr>
      </w:pPr>
    </w:p>
    <w:p w14:paraId="628DD769" w14:textId="77777777" w:rsidR="006861A2" w:rsidRDefault="006861A2" w:rsidP="00C10550">
      <w:pPr>
        <w:pStyle w:val="NormalWeb"/>
        <w:spacing w:line="480" w:lineRule="auto"/>
        <w:rPr>
          <w:b/>
          <w:bCs/>
          <w:lang w:val="en-US"/>
        </w:rPr>
      </w:pPr>
    </w:p>
    <w:p w14:paraId="3840DD63" w14:textId="77777777" w:rsidR="006861A2" w:rsidRDefault="006861A2" w:rsidP="00C10550">
      <w:pPr>
        <w:pStyle w:val="NormalWeb"/>
        <w:spacing w:line="480" w:lineRule="auto"/>
        <w:rPr>
          <w:b/>
          <w:bCs/>
          <w:lang w:val="en-US"/>
        </w:rPr>
      </w:pPr>
    </w:p>
    <w:p w14:paraId="00C0CEB8" w14:textId="77777777" w:rsidR="006861A2" w:rsidRDefault="006861A2" w:rsidP="00C10550">
      <w:pPr>
        <w:pStyle w:val="NormalWeb"/>
        <w:spacing w:line="480" w:lineRule="auto"/>
        <w:rPr>
          <w:b/>
          <w:bCs/>
          <w:lang w:val="en-US"/>
        </w:rPr>
      </w:pPr>
    </w:p>
    <w:p w14:paraId="6C286083" w14:textId="498EA20C" w:rsidR="00C10550" w:rsidRPr="001210C6" w:rsidRDefault="00C10550" w:rsidP="001210C6">
      <w:pPr>
        <w:pStyle w:val="NormalWeb"/>
        <w:spacing w:line="480" w:lineRule="auto"/>
        <w:rPr>
          <w:lang w:val="en-US"/>
        </w:rPr>
      </w:pPr>
      <w:r w:rsidRPr="00C10550">
        <w:rPr>
          <w:b/>
          <w:bCs/>
          <w:lang w:val="en-US"/>
        </w:rPr>
        <w:lastRenderedPageBreak/>
        <w:t xml:space="preserve">Supplementary File </w:t>
      </w:r>
      <w:r w:rsidR="00D42886">
        <w:rPr>
          <w:b/>
          <w:bCs/>
          <w:lang w:val="en-US"/>
        </w:rPr>
        <w:t>1</w:t>
      </w:r>
      <w:r w:rsidR="00936B5E">
        <w:rPr>
          <w:i/>
          <w:iCs/>
          <w:lang w:val="en-US"/>
        </w:rPr>
        <w:t xml:space="preserve">. </w:t>
      </w:r>
      <w:r w:rsidRPr="00221B72">
        <w:rPr>
          <w:b/>
          <w:bCs/>
          <w:lang w:val="en-US"/>
        </w:rPr>
        <w:t xml:space="preserve">Methods </w:t>
      </w:r>
      <w:r w:rsidRPr="00221B72">
        <w:rPr>
          <w:b/>
          <w:bCs/>
          <w:lang w:val="en-US"/>
        </w:rPr>
        <w:br/>
      </w:r>
      <w:r w:rsidR="007C4549" w:rsidRPr="007C4549">
        <w:rPr>
          <w:lang w:val="en-US"/>
        </w:rPr>
        <w:t>As part of our study, fourteen (n = 14) semi</w:t>
      </w:r>
      <w:r w:rsidR="0045712B">
        <w:rPr>
          <w:lang w:val="en-US"/>
        </w:rPr>
        <w:t>-</w:t>
      </w:r>
      <w:r w:rsidR="007C4549" w:rsidRPr="007C4549">
        <w:rPr>
          <w:lang w:val="en-US"/>
        </w:rPr>
        <w:t>structured interviews were conducted with employees of a tertiary care hospital to identify institutional policies and actions that affected employees' perceptions of safety during the first wave of the COVID‐19 pandemic.</w:t>
      </w:r>
      <w:r w:rsidR="00A55396">
        <w:rPr>
          <w:lang w:val="en-US"/>
        </w:rPr>
        <w:t xml:space="preserve"> </w:t>
      </w:r>
      <w:r w:rsidR="001210C6" w:rsidRPr="001210C6">
        <w:rPr>
          <w:lang w:val="en-US"/>
        </w:rPr>
        <w:t xml:space="preserve">Its methodology was identical to that of the study of frontline HCWs, allowing direct comparison and discussion of the results. </w:t>
      </w:r>
      <w:r w:rsidRPr="00AB120B">
        <w:rPr>
          <w:lang w:val="en-US"/>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Pr="00AB120B">
        <w:rPr>
          <w:lang w:val="en-US"/>
        </w:rPr>
        <w:instrText xml:space="preserve"> ADDIN EN.CITE </w:instrText>
      </w:r>
      <w:r w:rsidRPr="00AB120B">
        <w:rPr>
          <w:lang w:val="en-US"/>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Pr="00AB120B">
        <w:rPr>
          <w:lang w:val="en-US"/>
        </w:rPr>
        <w:instrText xml:space="preserve"> ADDIN EN.CITE.DATA </w:instrText>
      </w:r>
      <w:r w:rsidRPr="00AB120B">
        <w:rPr>
          <w:lang w:val="en-US"/>
        </w:rPr>
      </w:r>
      <w:r w:rsidRPr="00AB120B">
        <w:rPr>
          <w:lang w:val="en-US"/>
        </w:rPr>
        <w:fldChar w:fldCharType="end"/>
      </w:r>
      <w:r w:rsidRPr="00AB120B">
        <w:rPr>
          <w:lang w:val="en-US"/>
        </w:rPr>
      </w:r>
      <w:r w:rsidRPr="00AB120B">
        <w:rPr>
          <w:lang w:val="en-US"/>
        </w:rPr>
        <w:fldChar w:fldCharType="separate"/>
      </w:r>
      <w:r w:rsidRPr="00AB120B">
        <w:rPr>
          <w:noProof/>
          <w:lang w:val="en-US"/>
        </w:rPr>
        <w:t>(1)</w:t>
      </w:r>
      <w:r w:rsidRPr="00AB120B">
        <w:rPr>
          <w:lang w:val="en-US"/>
        </w:rPr>
        <w:fldChar w:fldCharType="end"/>
      </w:r>
      <w:r w:rsidRPr="00AB120B">
        <w:rPr>
          <w:lang w:val="en-US"/>
        </w:rPr>
        <w:t xml:space="preserve"> </w:t>
      </w:r>
    </w:p>
    <w:p w14:paraId="640B6B50" w14:textId="2F5E6875" w:rsidR="00C10550" w:rsidRPr="00D605F9" w:rsidRDefault="00C10550" w:rsidP="00C10550">
      <w:pPr>
        <w:pStyle w:val="NormalWeb"/>
        <w:spacing w:line="480" w:lineRule="auto"/>
        <w:rPr>
          <w:b/>
          <w:bCs/>
          <w:lang w:val="en-US"/>
        </w:rPr>
      </w:pPr>
      <w:r w:rsidRPr="00AB120B">
        <w:rPr>
          <w:b/>
          <w:bCs/>
          <w:lang w:val="en-US"/>
        </w:rPr>
        <w:t>Setting</w:t>
      </w:r>
      <w:r w:rsidRPr="00AB120B">
        <w:rPr>
          <w:b/>
          <w:bCs/>
          <w:lang w:val="en-US"/>
        </w:rPr>
        <w:br/>
      </w:r>
      <w:r w:rsidR="007F77B8" w:rsidRPr="007F77B8">
        <w:rPr>
          <w:lang w:val="en-US"/>
        </w:rPr>
        <w:t xml:space="preserve">At University Hospital Basel (USB), a tertiary care hospital with over </w:t>
      </w:r>
      <w:r w:rsidR="00AE64E1">
        <w:rPr>
          <w:lang w:val="en-US"/>
        </w:rPr>
        <w:t>40</w:t>
      </w:r>
      <w:r w:rsidR="007F77B8" w:rsidRPr="007F77B8">
        <w:rPr>
          <w:lang w:val="en-US"/>
        </w:rPr>
        <w:t xml:space="preserve">'000 admissions per year and 813 beds, we conducted a qualitative interview study. </w:t>
      </w:r>
      <w:r w:rsidR="00155AAD" w:rsidRPr="00221B72">
        <w:rPr>
          <w:lang w:val="en-US"/>
        </w:rPr>
        <w:t>Located in Basel (approximate population: 200,000), it serves as a referral center for patients requiring specialized medical care in the northwestern part of Switzerland.</w:t>
      </w:r>
      <w:r w:rsidRPr="00221B72">
        <w:rPr>
          <w:lang w:val="en-US"/>
        </w:rPr>
        <w:t xml:space="preserve"> At the beginning of the pandemic, a task force was set up to determine the pandemic management at the hospital.</w:t>
      </w:r>
      <w:r w:rsidR="00155AAD" w:rsidRPr="00221B72">
        <w:rPr>
          <w:lang w:val="en-US"/>
        </w:rPr>
        <w:t xml:space="preserve"> A task force led by hospital management met one to three times a week, with representatives from different departments.</w:t>
      </w:r>
    </w:p>
    <w:p w14:paraId="2520C14B" w14:textId="77777777" w:rsidR="00C10550" w:rsidRPr="00221B72" w:rsidRDefault="00C10550" w:rsidP="00C10550">
      <w:pPr>
        <w:pStyle w:val="NormalWeb"/>
        <w:spacing w:line="480" w:lineRule="auto"/>
        <w:rPr>
          <w:lang w:val="en-US"/>
        </w:rPr>
      </w:pPr>
      <w:r w:rsidRPr="00221B72">
        <w:rPr>
          <w:b/>
          <w:bCs/>
          <w:lang w:val="en-US"/>
        </w:rPr>
        <w:t xml:space="preserve">Participants </w:t>
      </w:r>
    </w:p>
    <w:p w14:paraId="74A41CEE" w14:textId="64E18251" w:rsidR="00C10550" w:rsidRPr="00AB120B" w:rsidRDefault="00C7107D" w:rsidP="00C10550">
      <w:pPr>
        <w:pStyle w:val="NormalWeb"/>
        <w:spacing w:line="480" w:lineRule="auto"/>
        <w:rPr>
          <w:lang w:val="en-US"/>
        </w:rPr>
      </w:pPr>
      <w:r>
        <w:rPr>
          <w:lang w:val="en-US"/>
        </w:rPr>
        <w:t>To choose the participants for the interviews a</w:t>
      </w:r>
      <w:r w:rsidR="0095550C" w:rsidRPr="00221B72">
        <w:rPr>
          <w:lang w:val="en-US"/>
        </w:rPr>
        <w:t xml:space="preserve"> purposeful and criterion-based sampling was performed to include hospital employees who were involved in patient flow during the initial acute phase of the SARS-CoV-2 pandemic</w:t>
      </w:r>
      <w:r w:rsidR="0095550C" w:rsidRPr="0095550C">
        <w:rPr>
          <w:lang w:val="en-US"/>
        </w:rPr>
        <w:t xml:space="preserve"> </w:t>
      </w:r>
      <w:r w:rsidR="0095550C" w:rsidRPr="00221B72">
        <w:rPr>
          <w:lang w:val="en-US"/>
        </w:rPr>
        <w:t>in March 2020 but had no patient contact.</w:t>
      </w:r>
      <w:r w:rsidR="00C10550" w:rsidRPr="00221B72">
        <w:rPr>
          <w:lang w:val="en-US"/>
        </w:rPr>
        <w:br/>
      </w:r>
      <w:r w:rsidR="00C10550" w:rsidRPr="00AB120B">
        <w:rPr>
          <w:lang w:val="en-US"/>
        </w:rPr>
        <w:t xml:space="preserve">We used email to contact </w:t>
      </w:r>
      <w:r w:rsidR="003E54D6">
        <w:rPr>
          <w:lang w:val="en-US"/>
        </w:rPr>
        <w:t>HCWs</w:t>
      </w:r>
      <w:r w:rsidR="00C10550" w:rsidRPr="00AB120B">
        <w:rPr>
          <w:lang w:val="en-US"/>
        </w:rPr>
        <w:t xml:space="preserve"> (n=14) from </w:t>
      </w:r>
      <w:r w:rsidR="00F412AF">
        <w:rPr>
          <w:lang w:val="en-US"/>
        </w:rPr>
        <w:t>ten</w:t>
      </w:r>
      <w:r w:rsidR="00C10550" w:rsidRPr="00AB120B">
        <w:rPr>
          <w:lang w:val="en-US"/>
        </w:rPr>
        <w:t xml:space="preserve"> different </w:t>
      </w:r>
      <w:r w:rsidR="00F412AF" w:rsidRPr="00F412AF">
        <w:rPr>
          <w:lang w:val="en-US"/>
        </w:rPr>
        <w:t>departments including radiology, pathology, occupational health department, human resources, communications, hospital canteen, hospital safety department, cleaning service, patient administration</w:t>
      </w:r>
      <w:r w:rsidR="00A5325C">
        <w:rPr>
          <w:lang w:val="en-US"/>
        </w:rPr>
        <w:t>,</w:t>
      </w:r>
      <w:r w:rsidR="00F412AF" w:rsidRPr="00F412AF">
        <w:rPr>
          <w:lang w:val="en-US"/>
        </w:rPr>
        <w:t xml:space="preserve"> and patient bed allocation services</w:t>
      </w:r>
      <w:r w:rsidR="00C10550" w:rsidRPr="00AB120B">
        <w:rPr>
          <w:lang w:val="en-US"/>
        </w:rPr>
        <w:t xml:space="preserve">. All departments </w:t>
      </w:r>
      <w:r w:rsidR="00221B72" w:rsidRPr="00AB120B">
        <w:rPr>
          <w:lang w:val="en-US"/>
        </w:rPr>
        <w:t xml:space="preserve">had a crucial involvement through administrative work or diagnostics relevant to COVID-19 patients </w:t>
      </w:r>
      <w:r w:rsidR="00221B72">
        <w:rPr>
          <w:lang w:val="en-US"/>
        </w:rPr>
        <w:t xml:space="preserve">but </w:t>
      </w:r>
      <w:r w:rsidR="00C10550" w:rsidRPr="00AB120B">
        <w:rPr>
          <w:lang w:val="en-US"/>
        </w:rPr>
        <w:t xml:space="preserve">were not involved in frontline patient care at the bedside. Of the interviewed </w:t>
      </w:r>
      <w:r w:rsidR="00231A43">
        <w:rPr>
          <w:lang w:val="en-US"/>
        </w:rPr>
        <w:t>HCWs</w:t>
      </w:r>
      <w:r w:rsidR="00C10550" w:rsidRPr="00AB120B">
        <w:rPr>
          <w:lang w:val="en-US"/>
        </w:rPr>
        <w:t xml:space="preserve"> 11 held senior and 3 held non-senior positions </w:t>
      </w:r>
      <w:r w:rsidR="00C10550" w:rsidRPr="00AB120B">
        <w:rPr>
          <w:lang w:val="en-US"/>
        </w:rPr>
        <w:lastRenderedPageBreak/>
        <w:t xml:space="preserve">within their departments. </w:t>
      </w:r>
      <w:r w:rsidR="00C10550" w:rsidRPr="00221B72">
        <w:rPr>
          <w:lang w:val="en-US"/>
        </w:rPr>
        <w:t xml:space="preserve">A more detailed description of the characteristics of participants is provided in Additional </w:t>
      </w:r>
      <w:r w:rsidR="00C10550" w:rsidRPr="00AB120B">
        <w:rPr>
          <w:lang w:val="en-US"/>
        </w:rPr>
        <w:t>file 1</w:t>
      </w:r>
      <w:r w:rsidR="001B25E0">
        <w:rPr>
          <w:lang w:val="en-US"/>
        </w:rPr>
        <w:t>, Table 1</w:t>
      </w:r>
      <w:r w:rsidR="00C10550" w:rsidRPr="00AB120B">
        <w:rPr>
          <w:lang w:val="en-US"/>
        </w:rPr>
        <w:t xml:space="preserve">. </w:t>
      </w:r>
    </w:p>
    <w:p w14:paraId="56F6C9A0" w14:textId="77777777" w:rsidR="00C10550" w:rsidRPr="00221B72" w:rsidRDefault="00C10550" w:rsidP="00C10550">
      <w:pPr>
        <w:pStyle w:val="NormalWeb"/>
        <w:spacing w:line="480" w:lineRule="auto"/>
        <w:rPr>
          <w:lang w:val="en-US"/>
        </w:rPr>
      </w:pPr>
      <w:r w:rsidRPr="00221B72">
        <w:rPr>
          <w:b/>
          <w:bCs/>
          <w:lang w:val="en-US"/>
        </w:rPr>
        <w:t xml:space="preserve">Data collection </w:t>
      </w:r>
    </w:p>
    <w:p w14:paraId="54A1E002" w14:textId="27251EF9" w:rsidR="00C10550" w:rsidRPr="00221B72" w:rsidRDefault="00FB5A9D" w:rsidP="00C10550">
      <w:pPr>
        <w:pStyle w:val="NormalWeb"/>
        <w:spacing w:line="480" w:lineRule="auto"/>
        <w:rPr>
          <w:lang w:val="en-US"/>
        </w:rPr>
      </w:pPr>
      <w:r w:rsidRPr="00221B72">
        <w:rPr>
          <w:lang w:val="en-US"/>
        </w:rPr>
        <w:t xml:space="preserve">Face-to-face </w:t>
      </w:r>
      <w:proofErr w:type="spellStart"/>
      <w:r w:rsidRPr="00221B72">
        <w:rPr>
          <w:lang w:val="en-US"/>
        </w:rPr>
        <w:t>semistructured</w:t>
      </w:r>
      <w:proofErr w:type="spellEnd"/>
      <w:r w:rsidRPr="00221B72">
        <w:rPr>
          <w:lang w:val="en-US"/>
        </w:rPr>
        <w:t xml:space="preserve"> interviews were conducted by a medical doctoral candidate (SE) </w:t>
      </w:r>
      <w:r w:rsidRPr="0031728A">
        <w:rPr>
          <w:lang w:val="en-US"/>
        </w:rPr>
        <w:t>in</w:t>
      </w:r>
      <w:r w:rsidRPr="00221B72">
        <w:rPr>
          <w:lang w:val="en-US"/>
        </w:rPr>
        <w:t xml:space="preserve"> October 2020.</w:t>
      </w:r>
      <w:r w:rsidR="00C10550" w:rsidRPr="00221B72">
        <w:rPr>
          <w:lang w:val="en-US"/>
        </w:rPr>
        <w:t xml:space="preserve"> </w:t>
      </w:r>
      <w:r w:rsidR="00612A24">
        <w:rPr>
          <w:lang w:val="en-US"/>
        </w:rPr>
        <w:t>S</w:t>
      </w:r>
      <w:r w:rsidR="0031728A" w:rsidRPr="00221B72">
        <w:rPr>
          <w:lang w:val="en-US"/>
        </w:rPr>
        <w:t>he was not involved in developing the measures that were taken in the hospital</w:t>
      </w:r>
      <w:r w:rsidR="00C10550" w:rsidRPr="00221B72">
        <w:rPr>
          <w:lang w:val="en-US"/>
        </w:rPr>
        <w:t xml:space="preserve">. </w:t>
      </w:r>
      <w:r w:rsidR="00BA4E8A" w:rsidRPr="00221B72">
        <w:rPr>
          <w:lang w:val="en-US"/>
        </w:rPr>
        <w:t>When obtaining informed consent, she explained the study goal and interview procedure to participants and then repeated them in her opening remarks</w:t>
      </w:r>
      <w:r w:rsidR="00BA4E8A" w:rsidRPr="00BA4E8A">
        <w:rPr>
          <w:lang w:val="en-US"/>
        </w:rPr>
        <w:t xml:space="preserve"> before the inter</w:t>
      </w:r>
      <w:r w:rsidR="00BA4E8A">
        <w:rPr>
          <w:lang w:val="en-US"/>
        </w:rPr>
        <w:t>view.</w:t>
      </w:r>
      <w:r w:rsidR="00C10550" w:rsidRPr="00221B72">
        <w:rPr>
          <w:lang w:val="en-US"/>
        </w:rPr>
        <w:br/>
      </w:r>
      <w:r w:rsidR="00C10550" w:rsidRPr="00AB120B">
        <w:rPr>
          <w:lang w:val="en-US"/>
        </w:rPr>
        <w:t xml:space="preserve">The semi-structured interview guide used had previously been used </w:t>
      </w:r>
      <w:r w:rsidR="00A5325C">
        <w:rPr>
          <w:lang w:val="en-US"/>
        </w:rPr>
        <w:t xml:space="preserve">in </w:t>
      </w:r>
      <w:r w:rsidR="00C10550" w:rsidRPr="00AB120B">
        <w:rPr>
          <w:lang w:val="en-US"/>
        </w:rPr>
        <w:t xml:space="preserve">interviewing HCWs in the same hospital with patient contact during the pandemic and had been developed </w:t>
      </w:r>
      <w:r w:rsidR="00C10550" w:rsidRPr="00221B72">
        <w:rPr>
          <w:lang w:val="en-US"/>
        </w:rPr>
        <w:t xml:space="preserve">based on the objectives and personal experiences with the COVID-19 situation from the perspective of the division of infectious diseases &amp; hospital epidemiology. </w:t>
      </w:r>
      <w:r w:rsidR="00C10550" w:rsidRPr="00AB120B">
        <w:rPr>
          <w:lang w:val="en-US"/>
        </w:rPr>
        <w:t xml:space="preserve">Due to the lack of significance for </w:t>
      </w:r>
      <w:r w:rsidR="00BA3A01">
        <w:rPr>
          <w:lang w:val="en-US"/>
        </w:rPr>
        <w:t>HCW</w:t>
      </w:r>
      <w:r w:rsidR="00C10550" w:rsidRPr="00AB120B">
        <w:rPr>
          <w:lang w:val="en-US"/>
        </w:rPr>
        <w:t xml:space="preserve"> without patient contact, the interviewees were not asked about scientific activity and diagnostics within the hospital and this was adjusted in the interview guide at the beginning. </w:t>
      </w:r>
      <w:r w:rsidR="00C10550" w:rsidRPr="00221B72">
        <w:rPr>
          <w:lang w:val="en-US"/>
        </w:rPr>
        <w:t xml:space="preserve">The interview guide consists of </w:t>
      </w:r>
      <w:r w:rsidR="00C10550" w:rsidRPr="00AB120B">
        <w:rPr>
          <w:lang w:val="en-US"/>
        </w:rPr>
        <w:t>seven</w:t>
      </w:r>
      <w:r w:rsidR="00C10550" w:rsidRPr="00221B72">
        <w:rPr>
          <w:lang w:val="en-US"/>
        </w:rPr>
        <w:t xml:space="preserve"> topics </w:t>
      </w:r>
      <w:r w:rsidR="00C10550" w:rsidRPr="000772A5">
        <w:rPr>
          <w:lang w:val="en-US"/>
        </w:rPr>
        <w:t>that</w:t>
      </w:r>
      <w:r w:rsidR="00C10550" w:rsidRPr="00221B72">
        <w:rPr>
          <w:lang w:val="en-US"/>
        </w:rPr>
        <w:t xml:space="preserve"> were discussed in a peer debriefing to have been the most important and which were used as a coding frame for data analysis: (1) material availability, (2) IPC guidelines, (3) training opportunities, (4) security (including visitor management), (5) communication, (</w:t>
      </w:r>
      <w:r w:rsidR="00C10550" w:rsidRPr="00AB120B">
        <w:rPr>
          <w:lang w:val="en-US"/>
        </w:rPr>
        <w:t>6</w:t>
      </w:r>
      <w:r w:rsidR="00C10550" w:rsidRPr="00221B72">
        <w:rPr>
          <w:lang w:val="en-US"/>
        </w:rPr>
        <w:t xml:space="preserve">) data management, </w:t>
      </w:r>
      <w:r w:rsidR="00C10550" w:rsidRPr="00AB120B">
        <w:rPr>
          <w:lang w:val="en-US"/>
        </w:rPr>
        <w:t>an</w:t>
      </w:r>
      <w:r w:rsidR="00C10550" w:rsidRPr="00221B72">
        <w:rPr>
          <w:lang w:val="en-US"/>
        </w:rPr>
        <w:t>d (</w:t>
      </w:r>
      <w:r w:rsidR="00C10550" w:rsidRPr="00AB120B">
        <w:rPr>
          <w:lang w:val="en-US"/>
        </w:rPr>
        <w:t>7</w:t>
      </w:r>
      <w:r w:rsidR="00C10550" w:rsidRPr="00221B72">
        <w:rPr>
          <w:lang w:val="en-US"/>
        </w:rPr>
        <w:t xml:space="preserve">) preparedness and personal lessons </w:t>
      </w:r>
      <w:r w:rsidR="00C10550" w:rsidRPr="005B2621">
        <w:rPr>
          <w:lang w:val="en-US"/>
        </w:rPr>
        <w:t>learned</w:t>
      </w:r>
      <w:r w:rsidR="00C10550" w:rsidRPr="00221B72">
        <w:rPr>
          <w:lang w:val="en-US"/>
        </w:rPr>
        <w:t xml:space="preserve">. </w:t>
      </w:r>
      <w:r w:rsidR="00C10550">
        <w:rPr>
          <w:lang w:val="en-US"/>
        </w:rPr>
        <w:t>The</w:t>
      </w:r>
      <w:r w:rsidR="00C10550" w:rsidRPr="00AB120B">
        <w:rPr>
          <w:lang w:val="en-US"/>
        </w:rPr>
        <w:t xml:space="preserve"> modified interview guide </w:t>
      </w:r>
      <w:r w:rsidR="00C10550">
        <w:rPr>
          <w:lang w:val="en-US"/>
        </w:rPr>
        <w:t xml:space="preserve">can be found </w:t>
      </w:r>
      <w:r w:rsidR="00C10550" w:rsidRPr="00AB120B">
        <w:rPr>
          <w:lang w:val="en-US"/>
        </w:rPr>
        <w:t xml:space="preserve">in Additional file </w:t>
      </w:r>
      <w:r w:rsidR="00F61782">
        <w:rPr>
          <w:lang w:val="en-US"/>
        </w:rPr>
        <w:t xml:space="preserve">1, </w:t>
      </w:r>
      <w:r w:rsidR="005F3184">
        <w:rPr>
          <w:lang w:val="en-US"/>
        </w:rPr>
        <w:t>Supplementary file 2</w:t>
      </w:r>
      <w:r w:rsidR="00C10550" w:rsidRPr="00AB120B">
        <w:rPr>
          <w:lang w:val="en-US"/>
        </w:rPr>
        <w:t xml:space="preserve">. </w:t>
      </w:r>
      <w:r w:rsidR="00C10550" w:rsidRPr="00221B72">
        <w:rPr>
          <w:lang w:val="en-US"/>
        </w:rPr>
        <w:t>We digitally recorded</w:t>
      </w:r>
      <w:r w:rsidR="00805E7F" w:rsidRPr="00D02FFC">
        <w:rPr>
          <w:lang w:val="en-US"/>
        </w:rPr>
        <w:t xml:space="preserve"> and </w:t>
      </w:r>
      <w:r w:rsidR="00C10550" w:rsidRPr="00221B72">
        <w:rPr>
          <w:lang w:val="en-US"/>
        </w:rPr>
        <w:t>transcribed verbatim all interviews</w:t>
      </w:r>
      <w:r w:rsidR="00805E7F" w:rsidRPr="00D02FFC">
        <w:rPr>
          <w:lang w:val="en-US"/>
        </w:rPr>
        <w:t xml:space="preserve"> and </w:t>
      </w:r>
      <w:r w:rsidR="00C10550" w:rsidRPr="00221B72">
        <w:rPr>
          <w:lang w:val="en-US"/>
        </w:rPr>
        <w:t>excluded personal identifiers</w:t>
      </w:r>
      <w:r w:rsidR="00C10550" w:rsidRPr="00D605F9">
        <w:rPr>
          <w:lang w:val="en-US"/>
        </w:rPr>
        <w:t>.</w:t>
      </w:r>
    </w:p>
    <w:p w14:paraId="1DA52F28" w14:textId="2FD4706A" w:rsidR="00D02FFC" w:rsidRPr="00221B72" w:rsidRDefault="00C10550" w:rsidP="00C10550">
      <w:pPr>
        <w:pStyle w:val="NormalWeb"/>
        <w:spacing w:line="480" w:lineRule="auto"/>
        <w:rPr>
          <w:b/>
          <w:bCs/>
          <w:lang w:val="en-US"/>
        </w:rPr>
      </w:pPr>
      <w:r w:rsidRPr="00221B72">
        <w:rPr>
          <w:b/>
          <w:bCs/>
          <w:lang w:val="en-US"/>
        </w:rPr>
        <w:t>Data analysis</w:t>
      </w:r>
    </w:p>
    <w:p w14:paraId="773A2387" w14:textId="51CB6855" w:rsidR="00C10550" w:rsidRPr="002060CF" w:rsidRDefault="00C10550" w:rsidP="009337F7">
      <w:pPr>
        <w:pStyle w:val="NormalWeb"/>
        <w:spacing w:line="480" w:lineRule="auto"/>
        <w:rPr>
          <w:lang w:val="en-US"/>
        </w:rPr>
      </w:pPr>
      <w:r w:rsidRPr="00AB120B">
        <w:rPr>
          <w:lang w:val="en-US"/>
        </w:rPr>
        <w:t xml:space="preserve">Using a qualitative descriptive research design </w:t>
      </w:r>
      <w:r w:rsidRPr="00AB120B">
        <w:rPr>
          <w:lang w:val="en-US"/>
        </w:rPr>
        <w:fldChar w:fldCharType="begin"/>
      </w:r>
      <w:r w:rsidRPr="00AB120B">
        <w:rPr>
          <w:lang w:val="en-US"/>
        </w:rPr>
        <w:instrText xml:space="preserve"> ADDIN EN.CITE &lt;EndNote&gt;&lt;Cite&gt;&lt;Author&gt;Sandelowski&lt;/Author&gt;&lt;Year&gt;2000&lt;/Year&gt;&lt;RecNum&gt;278&lt;/RecNum&gt;&lt;DisplayText&gt;(2)&lt;/DisplayText&gt;&lt;record&gt;&lt;rec-number&gt;278&lt;/rec-number&gt;&lt;foreign-keys&gt;&lt;key app="EN" db-id="r9eatep5xt00z1efzvhx5secvv5wzr2w0a9r" timestamp="1624250423"&gt;278&lt;/key&gt;&lt;/foreign-keys&gt;&lt;ref-type name="Journal Article"&gt;17&lt;/ref-type&gt;&lt;contributors&gt;&lt;authors&gt;&lt;author&gt;Sandelowski, M.&lt;/author&gt;&lt;/authors&gt;&lt;/contributors&gt;&lt;auth-address&gt;University of North Carolina at Chapel Hill, #7640, Carrington Hall, School of Nursing, Chapel Hill, NC 27599, USA.&lt;/auth-address&gt;&lt;titles&gt;&lt;title&gt;Whatever happened to qualitative description?&lt;/title&gt;&lt;secondary-title&gt;Res Nurs Health&lt;/secondary-title&gt;&lt;/titles&gt;&lt;periodical&gt;&lt;full-title&gt;Res Nurs Health&lt;/full-title&gt;&lt;/periodical&gt;&lt;pages&gt;334-40&lt;/pages&gt;&lt;volume&gt;23&lt;/volume&gt;&lt;number&gt;4&lt;/number&gt;&lt;edition&gt;2000/08/15&lt;/edition&gt;&lt;keywords&gt;&lt;keyword&gt;Data Collection&lt;/keyword&gt;&lt;keyword&gt;Data Interpretation, Statistical&lt;/keyword&gt;&lt;keyword&gt;Humans&lt;/keyword&gt;&lt;keyword&gt;Nursing Research/*methods&lt;/keyword&gt;&lt;keyword&gt;*Research Design&lt;/keyword&gt;&lt;/keywords&gt;&lt;dates&gt;&lt;year&gt;2000&lt;/year&gt;&lt;pub-dates&gt;&lt;date&gt;Aug&lt;/date&gt;&lt;/pub-dates&gt;&lt;/dates&gt;&lt;isbn&gt;0160-6891 (Print)&amp;#xD;0160-6891&lt;/isbn&gt;&lt;accession-num&gt;10940958&lt;/accession-num&gt;&lt;urls&gt;&lt;/urls&gt;&lt;electronic-resource-num&gt;10.1002/1098-240x(200008)23:4&amp;lt;334::aid-nur9&amp;gt;3.0.co;2-g&lt;/electronic-resource-num&gt;&lt;remote-database-provider&gt;NLM&lt;/remote-database-provider&gt;&lt;language&gt;eng&lt;/language&gt;&lt;/record&gt;&lt;/Cite&gt;&lt;/EndNote&gt;</w:instrText>
      </w:r>
      <w:r w:rsidRPr="00AB120B">
        <w:rPr>
          <w:lang w:val="en-US"/>
        </w:rPr>
        <w:fldChar w:fldCharType="separate"/>
      </w:r>
      <w:r w:rsidRPr="00AB120B">
        <w:rPr>
          <w:noProof/>
          <w:lang w:val="en-US"/>
        </w:rPr>
        <w:t>(2)</w:t>
      </w:r>
      <w:r w:rsidRPr="00AB120B">
        <w:rPr>
          <w:lang w:val="en-US"/>
        </w:rPr>
        <w:fldChar w:fldCharType="end"/>
      </w:r>
      <w:r w:rsidRPr="00AB120B">
        <w:rPr>
          <w:lang w:val="en-US"/>
        </w:rPr>
        <w:t xml:space="preserve">, we performed a deductive-inductive content analysis of the transcribed interview content according to Schreier </w:t>
      </w:r>
      <w:r w:rsidRPr="00AB120B">
        <w:rPr>
          <w:lang w:val="en-US"/>
        </w:rPr>
        <w:fldChar w:fldCharType="begin"/>
      </w:r>
      <w:r w:rsidRPr="00AB120B">
        <w:rPr>
          <w:lang w:val="en-US"/>
        </w:rPr>
        <w:instrText xml:space="preserve"> ADDIN EN.CITE &lt;EndNote&gt;&lt;Cite&gt;&lt;Author&gt;Schreier&lt;/Author&gt;&lt;Year&gt;2012&lt;/Year&gt;&lt;RecNum&gt;235&lt;/RecNum&gt;&lt;DisplayText&gt;(3)&lt;/DisplayText&gt;&lt;record&gt;&lt;rec-number&gt;235&lt;/rec-number&gt;&lt;foreign-keys&gt;&lt;key app="EN" db-id="r9eatep5xt00z1efzvhx5secvv5wzr2w0a9r" timestamp="1613721837"&gt;235&lt;/key&gt;&lt;/foreign-keys&gt;&lt;ref-type name="Book"&gt;6&lt;/ref-type&gt;&lt;contributors&gt;&lt;authors&gt;&lt;author&gt;Schreier, Margrit&lt;/author&gt;&lt;/authors&gt;&lt;/contributors&gt;&lt;titles&gt;&lt;title&gt;Qualitative content analysis in practice&lt;/title&gt;&lt;/titles&gt;&lt;dates&gt;&lt;year&gt;2012&lt;/year&gt;&lt;/dates&gt;&lt;publisher&gt;Sage publications&lt;/publisher&gt;&lt;isbn&gt;1849205930&lt;/isbn&gt;&lt;urls&gt;&lt;/urls&gt;&lt;/record&gt;&lt;/Cite&gt;&lt;/EndNote&gt;</w:instrText>
      </w:r>
      <w:r w:rsidRPr="00AB120B">
        <w:rPr>
          <w:lang w:val="en-US"/>
        </w:rPr>
        <w:fldChar w:fldCharType="separate"/>
      </w:r>
      <w:r w:rsidRPr="00AB120B">
        <w:rPr>
          <w:noProof/>
          <w:lang w:val="en-US"/>
        </w:rPr>
        <w:t>(3)</w:t>
      </w:r>
      <w:r w:rsidRPr="00AB120B">
        <w:rPr>
          <w:lang w:val="en-US"/>
        </w:rPr>
        <w:fldChar w:fldCharType="end"/>
      </w:r>
      <w:r w:rsidRPr="00AB120B">
        <w:rPr>
          <w:lang w:val="en-US"/>
        </w:rPr>
        <w:t xml:space="preserve">. </w:t>
      </w:r>
      <w:r w:rsidR="00F90926" w:rsidRPr="00F90926">
        <w:rPr>
          <w:lang w:val="en-US"/>
        </w:rPr>
        <w:t>In a clear step-</w:t>
      </w:r>
      <w:r w:rsidR="00F90926" w:rsidRPr="00F90926">
        <w:rPr>
          <w:lang w:val="en-US"/>
        </w:rPr>
        <w:lastRenderedPageBreak/>
        <w:t>by-step process, initial categories were formed by categorizing the transcript statements</w:t>
      </w:r>
      <w:r w:rsidR="00F90926">
        <w:rPr>
          <w:lang w:val="en-US"/>
        </w:rPr>
        <w:t xml:space="preserve"> and using the </w:t>
      </w:r>
      <w:r w:rsidRPr="00AB120B">
        <w:rPr>
          <w:lang w:val="en-US"/>
        </w:rPr>
        <w:t xml:space="preserve">main themes that resulted from the frontline HCWs study </w:t>
      </w:r>
      <w:r w:rsidRPr="00AB120B">
        <w:rPr>
          <w:lang w:val="en-US"/>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Pr="00AB120B">
        <w:rPr>
          <w:lang w:val="en-US"/>
        </w:rPr>
        <w:instrText xml:space="preserve"> ADDIN EN.CITE </w:instrText>
      </w:r>
      <w:r w:rsidRPr="00AB120B">
        <w:rPr>
          <w:lang w:val="en-US"/>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Pr="00AB120B">
        <w:rPr>
          <w:lang w:val="en-US"/>
        </w:rPr>
        <w:instrText xml:space="preserve"> ADDIN EN.CITE.DATA </w:instrText>
      </w:r>
      <w:r w:rsidRPr="00AB120B">
        <w:rPr>
          <w:lang w:val="en-US"/>
        </w:rPr>
      </w:r>
      <w:r w:rsidRPr="00AB120B">
        <w:rPr>
          <w:lang w:val="en-US"/>
        </w:rPr>
        <w:fldChar w:fldCharType="end"/>
      </w:r>
      <w:r w:rsidRPr="00AB120B">
        <w:rPr>
          <w:lang w:val="en-US"/>
        </w:rPr>
      </w:r>
      <w:r w:rsidRPr="00AB120B">
        <w:rPr>
          <w:lang w:val="en-US"/>
        </w:rPr>
        <w:fldChar w:fldCharType="separate"/>
      </w:r>
      <w:r w:rsidRPr="00AB120B">
        <w:rPr>
          <w:noProof/>
          <w:lang w:val="en-US"/>
        </w:rPr>
        <w:t>(1)</w:t>
      </w:r>
      <w:r w:rsidRPr="00AB120B">
        <w:rPr>
          <w:lang w:val="en-US"/>
        </w:rPr>
        <w:fldChar w:fldCharType="end"/>
      </w:r>
      <w:r w:rsidRPr="00AB120B">
        <w:rPr>
          <w:lang w:val="en-US"/>
        </w:rPr>
        <w:t xml:space="preserve"> regarding “security factors” among HCWs as the underlying concept </w:t>
      </w:r>
      <w:r>
        <w:rPr>
          <w:lang w:val="en-US"/>
        </w:rPr>
        <w:t>upon</w:t>
      </w:r>
      <w:r w:rsidRPr="00AB120B">
        <w:rPr>
          <w:lang w:val="en-US"/>
        </w:rPr>
        <w:t xml:space="preserve"> which the analysis was deductively built. Secondly, in an inductive manner</w:t>
      </w:r>
      <w:r>
        <w:rPr>
          <w:lang w:val="en-US"/>
        </w:rPr>
        <w:t>,</w:t>
      </w:r>
      <w:r w:rsidRPr="00AB120B">
        <w:rPr>
          <w:lang w:val="en-US"/>
        </w:rPr>
        <w:t xml:space="preserve"> new categories were then created within the main themes that emerged from the text and formed the subthemes. </w:t>
      </w:r>
      <w:r w:rsidR="009337F7" w:rsidRPr="009337F7">
        <w:rPr>
          <w:lang w:val="en-US"/>
        </w:rPr>
        <w:t>An analysis was</w:t>
      </w:r>
      <w:r w:rsidR="009337F7">
        <w:rPr>
          <w:lang w:val="en-US"/>
        </w:rPr>
        <w:t xml:space="preserve"> then</w:t>
      </w:r>
      <w:r w:rsidR="009337F7" w:rsidRPr="009337F7">
        <w:rPr>
          <w:lang w:val="en-US"/>
        </w:rPr>
        <w:t xml:space="preserve"> conducted based on categories and compared between departments for each category. </w:t>
      </w:r>
      <w:r w:rsidRPr="009337F7">
        <w:rPr>
          <w:lang w:val="en-US"/>
        </w:rPr>
        <w:br/>
      </w:r>
      <w:r w:rsidR="002060CF" w:rsidRPr="002060CF">
        <w:rPr>
          <w:lang w:val="en-US"/>
        </w:rPr>
        <w:t xml:space="preserve">An external consultant provided feedback on the coding and methodology we used to ensure </w:t>
      </w:r>
      <w:r w:rsidR="00B71DAF">
        <w:rPr>
          <w:lang w:val="en-US"/>
        </w:rPr>
        <w:t xml:space="preserve">the </w:t>
      </w:r>
      <w:r w:rsidR="002060CF" w:rsidRPr="002060CF">
        <w:rPr>
          <w:lang w:val="en-US"/>
        </w:rPr>
        <w:t>accuracy of the methodology</w:t>
      </w:r>
      <w:r w:rsidRPr="009337F7">
        <w:rPr>
          <w:lang w:val="en-US"/>
        </w:rPr>
        <w:t xml:space="preserve">. </w:t>
      </w:r>
      <w:r w:rsidRPr="00AB120B">
        <w:rPr>
          <w:lang w:val="en-US"/>
        </w:rPr>
        <w:t xml:space="preserve">We adhered to the Consolidated criteria for reporting qualitative studies (COREQ) </w:t>
      </w:r>
      <w:r w:rsidRPr="00AB120B">
        <w:rPr>
          <w:lang w:val="en-US"/>
        </w:rPr>
        <w:fldChar w:fldCharType="begin"/>
      </w:r>
      <w:r w:rsidRPr="00AB120B">
        <w:rPr>
          <w:lang w:val="en-US"/>
        </w:rPr>
        <w:instrText xml:space="preserve"> ADDIN EN.CITE &lt;EndNote&gt;&lt;Cite&gt;&lt;Author&gt;Tong&lt;/Author&gt;&lt;Year&gt;2007&lt;/Year&gt;&lt;RecNum&gt;184&lt;/RecNum&gt;&lt;DisplayText&gt;(4)&lt;/DisplayText&gt;&lt;record&gt;&lt;rec-number&gt;184&lt;/rec-number&gt;&lt;foreign-keys&gt;&lt;key app="EN" db-id="r9eatep5xt00z1efzvhx5secvv5wzr2w0a9r" timestamp="1600008234"&gt;184&lt;/key&gt;&lt;/foreign-keys&gt;&lt;ref-type name="Journal Article"&gt;17&lt;/ref-type&gt;&lt;contributors&gt;&lt;authors&gt;&lt;author&gt;Tong, Allison&lt;/author&gt;&lt;author&gt;Sainsbury, Peter&lt;/author&gt;&lt;author&gt;Craig, Jonathan&lt;/author&gt;&lt;/authors&gt;&lt;/contributors&gt;&lt;titles&gt;&lt;title&gt;Consolidated criteria for reporting qualitative research (COREQ): a 32-item checklist for interviews and focus groups&lt;/title&gt;&lt;secondary-title&gt;International journal for quality in health care&lt;/secondary-title&gt;&lt;/titles&gt;&lt;periodical&gt;&lt;full-title&gt;International Journal for Quality in Health Care&lt;/full-title&gt;&lt;/periodical&gt;&lt;pages&gt;349-357&lt;/pages&gt;&lt;volume&gt;19&lt;/volume&gt;&lt;number&gt;6&lt;/number&gt;&lt;dates&gt;&lt;year&gt;2007&lt;/year&gt;&lt;/dates&gt;&lt;isbn&gt;1353-4505&lt;/isbn&gt;&lt;urls&gt;&lt;/urls&gt;&lt;/record&gt;&lt;/Cite&gt;&lt;/EndNote&gt;</w:instrText>
      </w:r>
      <w:r w:rsidRPr="00AB120B">
        <w:rPr>
          <w:lang w:val="en-US"/>
        </w:rPr>
        <w:fldChar w:fldCharType="separate"/>
      </w:r>
      <w:r w:rsidRPr="00AB120B">
        <w:rPr>
          <w:lang w:val="en-US"/>
        </w:rPr>
        <w:t>(4)</w:t>
      </w:r>
      <w:r w:rsidRPr="00AB120B">
        <w:rPr>
          <w:lang w:val="en-US"/>
        </w:rPr>
        <w:fldChar w:fldCharType="end"/>
      </w:r>
      <w:r w:rsidR="0036036E">
        <w:rPr>
          <w:lang w:val="en-US"/>
        </w:rPr>
        <w:t>, see Additional file 1, table 2.</w:t>
      </w:r>
      <w:r w:rsidRPr="009337F7">
        <w:rPr>
          <w:lang w:val="en-US"/>
        </w:rPr>
        <w:t xml:space="preserve"> All data were managed and analyzed with MAXQDA 2020 (VERBI Software GmbH, Berlin)</w:t>
      </w:r>
      <w:r w:rsidRPr="00AB120B">
        <w:rPr>
          <w:lang w:val="en-US"/>
        </w:rPr>
        <w:t xml:space="preserve"> </w:t>
      </w:r>
      <w:r w:rsidRPr="00AB120B">
        <w:rPr>
          <w:lang w:val="en-US"/>
        </w:rPr>
        <w:fldChar w:fldCharType="begin"/>
      </w:r>
      <w:r w:rsidRPr="00AB120B">
        <w:rPr>
          <w:lang w:val="en-US"/>
        </w:rPr>
        <w:instrText xml:space="preserve"> ADDIN EN.CITE &lt;EndNote&gt;&lt;Cite&gt;&lt;Author&gt;Kuckartz&lt;/Author&gt;&lt;Year&gt;2019&lt;/Year&gt;&lt;RecNum&gt;10&lt;/RecNum&gt;&lt;DisplayText&gt;(5)&lt;/DisplayText&gt;&lt;record&gt;&lt;rec-number&gt;10&lt;/rec-number&gt;&lt;foreign-keys&gt;&lt;key app="EN" db-id="r9eatep5xt00z1efzvhx5secvv5wzr2w0a9r" timestamp="1599115340"&gt;10&lt;/key&gt;&lt;/foreign-keys&gt;&lt;ref-type name="Book"&gt;6&lt;/ref-type&gt;&lt;contributors&gt;&lt;authors&gt;&lt;author&gt;Kuckartz, Udo&lt;/author&gt;&lt;/authors&gt;&lt;secondary-authors&gt;&lt;author&gt;Rädiker, Stefan&lt;/author&gt;&lt;/secondary-authors&gt;&lt;/contributors&gt;&lt;titles&gt;&lt;title&gt;Analyzing Qualitative Data with MAXQDA : Text, Audio, and Video&lt;/title&gt;&lt;/titles&gt;&lt;edition&gt;1st ed. 2019.&lt;/edition&gt;&lt;dates&gt;&lt;year&gt;2019&lt;/year&gt;&lt;/dates&gt;&lt;pub-location&gt;Cham&lt;/pub-location&gt;&lt;publisher&gt;Springer International Publishing, Imprint: Springer&lt;/publisher&gt;&lt;isbn&gt;978-3-030-15671-8&amp;#xD;978-3-030-15670-1 (print)&amp;#xD;978-3-030-15672-5 (print)&amp;#xD;978-3-030-15673-2 (print)&lt;/isbn&gt;&lt;urls&gt;&lt;related-urls&gt;&lt;url&gt;https://link.springer.com/10.1007/978-3-030-15671-8&lt;/url&gt;&lt;/related-urls&gt;&lt;/urls&gt;&lt;language&gt;eng&lt;/language&gt;&lt;/record&gt;&lt;/Cite&gt;&lt;/EndNote&gt;</w:instrText>
      </w:r>
      <w:r w:rsidRPr="00AB120B">
        <w:rPr>
          <w:lang w:val="en-US"/>
        </w:rPr>
        <w:fldChar w:fldCharType="separate"/>
      </w:r>
      <w:r w:rsidRPr="00AB120B">
        <w:rPr>
          <w:lang w:val="en-US"/>
        </w:rPr>
        <w:t>(5)</w:t>
      </w:r>
      <w:r w:rsidRPr="00AB120B">
        <w:rPr>
          <w:lang w:val="en-US"/>
        </w:rPr>
        <w:fldChar w:fldCharType="end"/>
      </w:r>
      <w:r w:rsidR="0036036E">
        <w:rPr>
          <w:lang w:val="en-US"/>
        </w:rPr>
        <w:t>.</w:t>
      </w:r>
      <w:r w:rsidRPr="009337F7">
        <w:rPr>
          <w:lang w:val="en-US"/>
        </w:rPr>
        <w:t xml:space="preserve"> </w:t>
      </w:r>
      <w:r w:rsidRPr="009337F7">
        <w:rPr>
          <w:lang w:val="en-US"/>
        </w:rPr>
        <w:br/>
      </w:r>
      <w:r w:rsidR="001E3BD5">
        <w:rPr>
          <w:lang w:val="en-US"/>
        </w:rPr>
        <w:t>N</w:t>
      </w:r>
      <w:r w:rsidRPr="009337F7">
        <w:rPr>
          <w:lang w:val="en-US"/>
        </w:rPr>
        <w:t xml:space="preserve">umbers have been deliberately omitted </w:t>
      </w:r>
      <w:r w:rsidR="00A5767D">
        <w:rPr>
          <w:lang w:val="en-US"/>
        </w:rPr>
        <w:t xml:space="preserve">in the article </w:t>
      </w:r>
      <w:r w:rsidRPr="009337F7">
        <w:rPr>
          <w:lang w:val="en-US"/>
        </w:rPr>
        <w:t xml:space="preserve">and descriptive words such as "most, some, few" are being used instead. </w:t>
      </w:r>
      <w:r w:rsidR="00EF5F5D">
        <w:rPr>
          <w:lang w:val="en-US"/>
        </w:rPr>
        <w:t>Using</w:t>
      </w:r>
      <w:r w:rsidRPr="00AB120B">
        <w:rPr>
          <w:lang w:val="en-US"/>
        </w:rPr>
        <w:t xml:space="preserve"> precise </w:t>
      </w:r>
      <w:r w:rsidRPr="009337F7">
        <w:rPr>
          <w:lang w:val="en-US"/>
        </w:rPr>
        <w:t>numbers and percentages may be misleading and does not add much value to a qualitative study</w:t>
      </w:r>
      <w:r w:rsidRPr="00AB120B">
        <w:rPr>
          <w:lang w:val="en-US"/>
        </w:rPr>
        <w:t xml:space="preserve"> </w:t>
      </w:r>
      <w:r w:rsidRPr="00AB120B">
        <w:rPr>
          <w:lang w:val="en-US"/>
        </w:rPr>
        <w:fldChar w:fldCharType="begin"/>
      </w:r>
      <w:r w:rsidRPr="00AB120B">
        <w:rPr>
          <w:lang w:val="en-US"/>
        </w:rPr>
        <w:instrText xml:space="preserve"> ADDIN EN.CITE &lt;EndNote&gt;&lt;Cite&gt;&lt;Author&gt;Weiss&lt;/Author&gt;&lt;Year&gt;1995&lt;/Year&gt;&lt;RecNum&gt;224&lt;/RecNum&gt;&lt;DisplayText&gt;(6, 7)&lt;/DisplayText&gt;&lt;record&gt;&lt;rec-number&gt;224&lt;/rec-number&gt;&lt;foreign-keys&gt;&lt;key app="EN" db-id="r9eatep5xt00z1efzvhx5secvv5wzr2w0a9r" timestamp="1613549530"&gt;224&lt;/key&gt;&lt;/foreign-keys&gt;&lt;ref-type name="Book"&gt;6&lt;/ref-type&gt;&lt;contributors&gt;&lt;authors&gt;&lt;author&gt;Weiss, Robert S&lt;/author&gt;&lt;/authors&gt;&lt;/contributors&gt;&lt;titles&gt;&lt;title&gt;Learning from strangers: The art and method of qualitative interview studies&lt;/title&gt;&lt;/titles&gt;&lt;dates&gt;&lt;year&gt;1995&lt;/year&gt;&lt;/dates&gt;&lt;publisher&gt;Simon and Schuster&lt;/publisher&gt;&lt;isbn&gt;1439106983&lt;/isbn&gt;&lt;urls&gt;&lt;/urls&gt;&lt;/record&gt;&lt;/Cite&gt;&lt;Cite&gt;&lt;Author&gt;Padgett&lt;/Author&gt;&lt;Year&gt;2016&lt;/Year&gt;&lt;RecNum&gt;222&lt;/RecNum&gt;&lt;record&gt;&lt;rec-number&gt;222&lt;/rec-number&gt;&lt;foreign-keys&gt;&lt;key app="EN" db-id="r9eatep5xt00z1efzvhx5secvv5wzr2w0a9r" timestamp="1613548272"&gt;222&lt;/key&gt;&lt;/foreign-keys&gt;&lt;ref-type name="Book"&gt;6&lt;/ref-type&gt;&lt;contributors&gt;&lt;authors&gt;&lt;author&gt;Padgett, Deborah K&lt;/author&gt;&lt;/authors&gt;&lt;/contributors&gt;&lt;titles&gt;&lt;title&gt;Qualitative methods in social work research&lt;/title&gt;&lt;/titles&gt;&lt;volume&gt;36&lt;/volume&gt;&lt;dates&gt;&lt;year&gt;2016&lt;/year&gt;&lt;/dates&gt;&lt;publisher&gt;Sage publications&lt;/publisher&gt;&lt;isbn&gt;1483312208&lt;/isbn&gt;&lt;urls&gt;&lt;/urls&gt;&lt;/record&gt;&lt;/Cite&gt;&lt;/EndNote&gt;</w:instrText>
      </w:r>
      <w:r w:rsidRPr="00AB120B">
        <w:rPr>
          <w:lang w:val="en-US"/>
        </w:rPr>
        <w:fldChar w:fldCharType="separate"/>
      </w:r>
      <w:r w:rsidRPr="00AB120B">
        <w:rPr>
          <w:lang w:val="en-US"/>
        </w:rPr>
        <w:t>(6, 7)</w:t>
      </w:r>
      <w:r w:rsidRPr="00AB120B">
        <w:rPr>
          <w:lang w:val="en-US"/>
        </w:rPr>
        <w:fldChar w:fldCharType="end"/>
      </w:r>
      <w:r w:rsidR="0036036E">
        <w:rPr>
          <w:lang w:val="en-US"/>
        </w:rPr>
        <w:t>.</w:t>
      </w:r>
      <w:r w:rsidRPr="009337F7">
        <w:rPr>
          <w:lang w:val="en-US"/>
        </w:rPr>
        <w:t xml:space="preserve"> </w:t>
      </w:r>
    </w:p>
    <w:p w14:paraId="0C71E37D" w14:textId="77777777" w:rsidR="00C10550" w:rsidRPr="00AB120B" w:rsidRDefault="00C10550" w:rsidP="00C10550">
      <w:pPr>
        <w:pStyle w:val="NormalWeb"/>
        <w:spacing w:line="480" w:lineRule="auto"/>
        <w:rPr>
          <w:lang w:val="en-US"/>
        </w:rPr>
      </w:pPr>
      <w:r w:rsidRPr="00221B72">
        <w:rPr>
          <w:b/>
          <w:bCs/>
          <w:lang w:val="en-US"/>
        </w:rPr>
        <w:t xml:space="preserve">Quality criteria </w:t>
      </w:r>
    </w:p>
    <w:p w14:paraId="0830E630" w14:textId="60D7263A" w:rsidR="00C10550" w:rsidRPr="00AB120B" w:rsidRDefault="00E1156A" w:rsidP="00C10550">
      <w:pPr>
        <w:pStyle w:val="NormalWeb"/>
        <w:spacing w:line="480" w:lineRule="auto"/>
        <w:rPr>
          <w:lang w:val="en-US"/>
        </w:rPr>
      </w:pPr>
      <w:r w:rsidRPr="00E1156A">
        <w:rPr>
          <w:lang w:val="en-US"/>
        </w:rPr>
        <w:t>Qualitative</w:t>
      </w:r>
      <w:r w:rsidR="00C10550" w:rsidRPr="00221B72">
        <w:rPr>
          <w:lang w:val="en-US"/>
        </w:rPr>
        <w:t xml:space="preserve"> research </w:t>
      </w:r>
      <w:r w:rsidRPr="00E1156A">
        <w:rPr>
          <w:lang w:val="en-US"/>
        </w:rPr>
        <w:t xml:space="preserve">quality criteria </w:t>
      </w:r>
      <w:r w:rsidR="00C10550" w:rsidRPr="00221B72">
        <w:rPr>
          <w:lang w:val="en-US"/>
        </w:rPr>
        <w:t>can be summarized as “trustworthiness”</w:t>
      </w:r>
      <w:r w:rsidR="00C10550" w:rsidRPr="00AB120B">
        <w:rPr>
          <w:lang w:val="en-US"/>
        </w:rPr>
        <w:t xml:space="preserve"> </w:t>
      </w:r>
      <w:r w:rsidR="00C10550" w:rsidRPr="00AB120B">
        <w:rPr>
          <w:lang w:val="en-US"/>
        </w:rPr>
        <w:fldChar w:fldCharType="begin"/>
      </w:r>
      <w:r w:rsidR="00C10550" w:rsidRPr="00AB120B">
        <w:rPr>
          <w:lang w:val="en-US"/>
        </w:rPr>
        <w:instrText xml:space="preserve"> ADDIN EN.CITE &lt;EndNote&gt;&lt;Cite&gt;&lt;Author&gt;Lincoln&lt;/Author&gt;&lt;Year&gt;1985&lt;/Year&gt;&lt;RecNum&gt;265&lt;/RecNum&gt;&lt;DisplayText&gt;(8)&lt;/DisplayText&gt;&lt;record&gt;&lt;rec-number&gt;265&lt;/rec-number&gt;&lt;foreign-keys&gt;&lt;key app="EN" db-id="r9eatep5xt00z1efzvhx5secvv5wzr2w0a9r" timestamp="1616572772"&gt;265&lt;/key&gt;&lt;/foreign-keys&gt;&lt;ref-type name="Book"&gt;6&lt;/ref-type&gt;&lt;contributors&gt;&lt;authors&gt;&lt;author&gt;Lincoln, Yvonna S.&lt;/author&gt;&lt;author&gt;Lincoln, Yvonna Sessions&lt;/author&gt;&lt;author&gt;Guba, Egon Gotthold&lt;/author&gt;&lt;author&gt;Guba, Egon G.&lt;/author&gt;&lt;/authors&gt;&lt;/contributors&gt;&lt;titles&gt;&lt;title&gt;Naturalistic inquiry&lt;/title&gt;&lt;/titles&gt;&lt;keywords&gt;&lt;keyword&gt;Naturalisme (philosophie)&lt;/keyword&gt;&lt;keyword&gt;Recherche&lt;/keyword&gt;&lt;keyword&gt;Naturalism&lt;/keyword&gt;&lt;keyword&gt;Positivism&lt;/keyword&gt;&lt;keyword&gt;Erkenntnistheorie&lt;/keyword&gt;&lt;keyword&gt;Naturalismus&lt;/keyword&gt;&lt;keyword&gt;Naturalismo&lt;/keyword&gt;&lt;/keywords&gt;&lt;dates&gt;&lt;year&gt;1985&lt;/year&gt;&lt;/dates&gt;&lt;pub-location&gt;Beverly Hills [etc&lt;/pub-location&gt;&lt;publisher&gt;Sage Publications&lt;/publisher&gt;&lt;isbn&gt;0803924313&lt;/isbn&gt;&lt;urls&gt;&lt;/urls&gt;&lt;/record&gt;&lt;/Cite&gt;&lt;/EndNote&gt;</w:instrText>
      </w:r>
      <w:r w:rsidR="00C10550" w:rsidRPr="00AB120B">
        <w:rPr>
          <w:lang w:val="en-US"/>
        </w:rPr>
        <w:fldChar w:fldCharType="separate"/>
      </w:r>
      <w:r w:rsidR="00C10550" w:rsidRPr="00AB120B">
        <w:rPr>
          <w:noProof/>
          <w:lang w:val="en-US"/>
        </w:rPr>
        <w:t>(8)</w:t>
      </w:r>
      <w:r w:rsidR="00C10550" w:rsidRPr="00AB120B">
        <w:rPr>
          <w:lang w:val="en-US"/>
        </w:rPr>
        <w:fldChar w:fldCharType="end"/>
      </w:r>
      <w:r w:rsidR="00C10550" w:rsidRPr="00221B72">
        <w:rPr>
          <w:lang w:val="en-US"/>
        </w:rPr>
        <w:t xml:space="preserve">. </w:t>
      </w:r>
      <w:r w:rsidR="003C02D9" w:rsidRPr="00221B72">
        <w:rPr>
          <w:lang w:val="en-US"/>
        </w:rPr>
        <w:t>To be trustworthy, the study must have been conducted fairly and</w:t>
      </w:r>
      <w:r w:rsidR="00CC3B53">
        <w:rPr>
          <w:lang w:val="en-US"/>
        </w:rPr>
        <w:t xml:space="preserve"> following</w:t>
      </w:r>
      <w:r w:rsidR="003C02D9" w:rsidRPr="00221B72">
        <w:rPr>
          <w:lang w:val="en-US"/>
        </w:rPr>
        <w:t xml:space="preserve"> ethical principles, and the results must be representative of the experiences of the HCWs</w:t>
      </w:r>
      <w:r w:rsidR="003C02D9" w:rsidRPr="003C02D9">
        <w:rPr>
          <w:lang w:val="en-US"/>
        </w:rPr>
        <w:t xml:space="preserve"> </w:t>
      </w:r>
      <w:r w:rsidR="00C10550" w:rsidRPr="00AB120B">
        <w:rPr>
          <w:lang w:val="en-US"/>
        </w:rPr>
        <w:fldChar w:fldCharType="begin"/>
      </w:r>
      <w:r w:rsidR="00C10550" w:rsidRPr="00AB120B">
        <w:rPr>
          <w:lang w:val="en-US"/>
        </w:rPr>
        <w:instrText xml:space="preserve"> ADDIN EN.CITE &lt;EndNote&gt;&lt;Cite&gt;&lt;Author&gt;Ely&lt;/Author&gt;&lt;Year&gt;1991&lt;/Year&gt;&lt;RecNum&gt;225&lt;/RecNum&gt;&lt;DisplayText&gt;(9)&lt;/DisplayText&gt;&lt;record&gt;&lt;rec-number&gt;225&lt;/rec-number&gt;&lt;foreign-keys&gt;&lt;key app="EN" db-id="r9eatep5xt00z1efzvhx5secvv5wzr2w0a9r" timestamp="1613552136"&gt;225&lt;/key&gt;&lt;/foreign-keys&gt;&lt;ref-type name="Book"&gt;6&lt;/ref-type&gt;&lt;contributors&gt;&lt;authors&gt;&lt;author&gt;Ely, Margot&lt;/author&gt;&lt;author&gt;Anzul, Margaret&lt;/author&gt;&lt;author&gt;Freidman, Teri&lt;/author&gt;&lt;author&gt;Garner, Diane&lt;/author&gt;&lt;author&gt;McCormack-Steinmetz, Ann&lt;/author&gt;&lt;/authors&gt;&lt;/contributors&gt;&lt;titles&gt;&lt;title&gt;Doing qualitative research: Circles within circles&lt;/title&gt;&lt;/titles&gt;&lt;volume&gt;3&lt;/volume&gt;&lt;dates&gt;&lt;year&gt;1991&lt;/year&gt;&lt;/dates&gt;&lt;publisher&gt;Psychology Press&lt;/publisher&gt;&lt;isbn&gt;1850008140&lt;/isbn&gt;&lt;urls&gt;&lt;/urls&gt;&lt;/record&gt;&lt;/Cite&gt;&lt;/EndNote&gt;</w:instrText>
      </w:r>
      <w:r w:rsidR="00C10550" w:rsidRPr="00AB120B">
        <w:rPr>
          <w:lang w:val="en-US"/>
        </w:rPr>
        <w:fldChar w:fldCharType="separate"/>
      </w:r>
      <w:r w:rsidR="00C10550" w:rsidRPr="00AB120B">
        <w:rPr>
          <w:noProof/>
          <w:lang w:val="en-US"/>
        </w:rPr>
        <w:t>(9)</w:t>
      </w:r>
      <w:r w:rsidR="00C10550" w:rsidRPr="00AB120B">
        <w:rPr>
          <w:lang w:val="en-US"/>
        </w:rPr>
        <w:fldChar w:fldCharType="end"/>
      </w:r>
      <w:r w:rsidR="00C10550" w:rsidRPr="00AB120B">
        <w:rPr>
          <w:lang w:val="en-US"/>
        </w:rPr>
        <w:t xml:space="preserve">. </w:t>
      </w:r>
      <w:r w:rsidR="005408DC">
        <w:rPr>
          <w:lang w:val="en-US"/>
        </w:rPr>
        <w:t>T</w:t>
      </w:r>
      <w:r w:rsidR="003C02D9" w:rsidRPr="003C02D9">
        <w:rPr>
          <w:lang w:val="en-US"/>
        </w:rPr>
        <w:t>o</w:t>
      </w:r>
      <w:r w:rsidR="00C10550" w:rsidRPr="00221B72">
        <w:rPr>
          <w:lang w:val="en-US"/>
        </w:rPr>
        <w:t xml:space="preserve"> strengthen the trustworthiness of </w:t>
      </w:r>
      <w:r w:rsidR="003C02D9" w:rsidRPr="003C02D9">
        <w:rPr>
          <w:lang w:val="en-US"/>
        </w:rPr>
        <w:t>this</w:t>
      </w:r>
      <w:r w:rsidR="00C10550" w:rsidRPr="00221B72">
        <w:rPr>
          <w:lang w:val="en-US"/>
        </w:rPr>
        <w:t xml:space="preserve"> qualitative study</w:t>
      </w:r>
      <w:r w:rsidR="00C10550" w:rsidRPr="00AB120B">
        <w:rPr>
          <w:lang w:val="en-US"/>
        </w:rPr>
        <w:t xml:space="preserve"> </w:t>
      </w:r>
      <w:r w:rsidR="00C10550" w:rsidRPr="00AB120B">
        <w:rPr>
          <w:lang w:val="en-US"/>
        </w:rPr>
        <w:fldChar w:fldCharType="begin"/>
      </w:r>
      <w:r w:rsidR="00C10550" w:rsidRPr="00AB120B">
        <w:rPr>
          <w:lang w:val="en-US"/>
        </w:rPr>
        <w:instrText xml:space="preserve"> ADDIN EN.CITE &lt;EndNote&gt;&lt;Cite&gt;&lt;Author&gt;Padgett&lt;/Author&gt;&lt;Year&gt;2016&lt;/Year&gt;&lt;RecNum&gt;222&lt;/RecNum&gt;&lt;DisplayText&gt;(7)&lt;/DisplayText&gt;&lt;record&gt;&lt;rec-number&gt;222&lt;/rec-number&gt;&lt;foreign-keys&gt;&lt;key app="EN" db-id="r9eatep5xt00z1efzvhx5secvv5wzr2w0a9r" timestamp="1613548272"&gt;222&lt;/key&gt;&lt;/foreign-keys&gt;&lt;ref-type name="Book"&gt;6&lt;/ref-type&gt;&lt;contributors&gt;&lt;authors&gt;&lt;author&gt;Padgett, Deborah K&lt;/author&gt;&lt;/authors&gt;&lt;/contributors&gt;&lt;titles&gt;&lt;title&gt;Qualitative methods in social work research&lt;/title&gt;&lt;/titles&gt;&lt;volume&gt;36&lt;/volume&gt;&lt;dates&gt;&lt;year&gt;2016&lt;/year&gt;&lt;/dates&gt;&lt;publisher&gt;Sage publications&lt;/publisher&gt;&lt;isbn&gt;1483312208&lt;/isbn&gt;&lt;urls&gt;&lt;/urls&gt;&lt;/record&gt;&lt;/Cite&gt;&lt;/EndNote&gt;</w:instrText>
      </w:r>
      <w:r w:rsidR="00C10550" w:rsidRPr="00AB120B">
        <w:rPr>
          <w:lang w:val="en-US"/>
        </w:rPr>
        <w:fldChar w:fldCharType="separate"/>
      </w:r>
      <w:r w:rsidR="00C10550" w:rsidRPr="00AB120B">
        <w:rPr>
          <w:noProof/>
          <w:lang w:val="en-US"/>
        </w:rPr>
        <w:t>(7)</w:t>
      </w:r>
      <w:r w:rsidR="00C10550" w:rsidRPr="00AB120B">
        <w:rPr>
          <w:lang w:val="en-US"/>
        </w:rPr>
        <w:fldChar w:fldCharType="end"/>
      </w:r>
      <w:r w:rsidR="00C10550" w:rsidRPr="00221B72">
        <w:rPr>
          <w:lang w:val="en-US"/>
        </w:rPr>
        <w:t xml:space="preserve">, we </w:t>
      </w:r>
      <w:r w:rsidR="003C02D9" w:rsidRPr="003C02D9">
        <w:rPr>
          <w:lang w:val="en-US"/>
        </w:rPr>
        <w:t>used</w:t>
      </w:r>
      <w:r w:rsidR="00C10550" w:rsidRPr="00221B72">
        <w:rPr>
          <w:lang w:val="en-US"/>
        </w:rPr>
        <w:t xml:space="preserve"> peer debriefing with </w:t>
      </w:r>
      <w:r w:rsidR="003C02D9" w:rsidRPr="003C02D9">
        <w:rPr>
          <w:lang w:val="en-US"/>
        </w:rPr>
        <w:t>experts</w:t>
      </w:r>
      <w:r w:rsidR="00C10550" w:rsidRPr="00221B72">
        <w:rPr>
          <w:lang w:val="en-US"/>
        </w:rPr>
        <w:t xml:space="preserve"> in medicine and qualitative research. </w:t>
      </w:r>
      <w:r w:rsidR="003C02D9" w:rsidRPr="003C02D9">
        <w:rPr>
          <w:lang w:val="en-US"/>
        </w:rPr>
        <w:t>A</w:t>
      </w:r>
      <w:r w:rsidR="003C02D9">
        <w:rPr>
          <w:lang w:val="en-US"/>
        </w:rPr>
        <w:t>dditionally, we kept</w:t>
      </w:r>
      <w:r w:rsidR="00C10550" w:rsidRPr="00221B72">
        <w:rPr>
          <w:lang w:val="en-US"/>
        </w:rPr>
        <w:t xml:space="preserve"> an audit trail during the coding and analysis process and </w:t>
      </w:r>
      <w:r w:rsidR="003C02D9" w:rsidRPr="00A55396">
        <w:rPr>
          <w:lang w:val="en-US"/>
        </w:rPr>
        <w:t>present</w:t>
      </w:r>
      <w:r w:rsidR="00C10550" w:rsidRPr="00221B72">
        <w:rPr>
          <w:lang w:val="en-US"/>
        </w:rPr>
        <w:t xml:space="preserve"> disconfirming evidence.</w:t>
      </w:r>
      <w:r w:rsidR="00C10550" w:rsidRPr="00AB120B">
        <w:rPr>
          <w:lang w:val="en-US"/>
        </w:rPr>
        <w:t xml:space="preserve"> </w:t>
      </w:r>
    </w:p>
    <w:p w14:paraId="56FB869E" w14:textId="77777777" w:rsidR="00C10550" w:rsidRPr="00AB120B" w:rsidRDefault="00C10550" w:rsidP="00C10550">
      <w:pPr>
        <w:spacing w:line="480" w:lineRule="auto"/>
        <w:rPr>
          <w:rFonts w:ascii="Times New Roman" w:hAnsi="Times New Roman" w:cs="Times New Roman"/>
          <w:b/>
          <w:bCs/>
          <w:lang w:val="en-US"/>
        </w:rPr>
      </w:pPr>
      <w:r w:rsidRPr="00AB120B">
        <w:rPr>
          <w:rFonts w:ascii="Times New Roman" w:hAnsi="Times New Roman" w:cs="Times New Roman"/>
          <w:b/>
          <w:bCs/>
          <w:lang w:val="en-US"/>
        </w:rPr>
        <w:t>References</w:t>
      </w:r>
    </w:p>
    <w:p w14:paraId="0A684AAC"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lang w:val="de-CH"/>
        </w:rPr>
        <w:fldChar w:fldCharType="begin"/>
      </w:r>
      <w:r w:rsidRPr="00346BA6">
        <w:rPr>
          <w:rFonts w:ascii="Times New Roman" w:hAnsi="Times New Roman" w:cs="Times New Roman"/>
        </w:rPr>
        <w:instrText xml:space="preserve"> ADDIN EN.REFLIST </w:instrText>
      </w:r>
      <w:r w:rsidRPr="00AB120B">
        <w:rPr>
          <w:rFonts w:ascii="Times New Roman" w:hAnsi="Times New Roman" w:cs="Times New Roman"/>
          <w:lang w:val="de-CH"/>
        </w:rPr>
        <w:fldChar w:fldCharType="separate"/>
      </w:r>
      <w:r w:rsidRPr="00346BA6">
        <w:rPr>
          <w:rFonts w:ascii="Times New Roman" w:hAnsi="Times New Roman" w:cs="Times New Roman"/>
          <w:noProof/>
        </w:rPr>
        <w:t>1.</w:t>
      </w:r>
      <w:r w:rsidRPr="00346BA6">
        <w:rPr>
          <w:rFonts w:ascii="Times New Roman" w:hAnsi="Times New Roman" w:cs="Times New Roman"/>
          <w:noProof/>
        </w:rPr>
        <w:tab/>
        <w:t xml:space="preserve">Ehrenzeller S, Durovic A, Kuehl R, Martinez AE, Bielser M, Battegay M, et al. </w:t>
      </w:r>
      <w:r w:rsidRPr="00AB120B">
        <w:rPr>
          <w:rFonts w:ascii="Times New Roman" w:hAnsi="Times New Roman" w:cs="Times New Roman"/>
          <w:noProof/>
        </w:rPr>
        <w:t>A qualitative study on safety perception among healthcare workers of a tertiary academic care center during the SARS-CoV-2 pandemic. Antimicrob Resist Infect Control. 2022;11(1):30.</w:t>
      </w:r>
    </w:p>
    <w:p w14:paraId="5E0551D8"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lastRenderedPageBreak/>
        <w:t>2.</w:t>
      </w:r>
      <w:r w:rsidRPr="00AB120B">
        <w:rPr>
          <w:rFonts w:ascii="Times New Roman" w:hAnsi="Times New Roman" w:cs="Times New Roman"/>
          <w:noProof/>
        </w:rPr>
        <w:tab/>
        <w:t>Sandelowski M. Whatever happened to qualitative description? Res Nurs Health. 2000;23(4):334-40.</w:t>
      </w:r>
    </w:p>
    <w:p w14:paraId="0D21AF80"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3.</w:t>
      </w:r>
      <w:r w:rsidRPr="00AB120B">
        <w:rPr>
          <w:rFonts w:ascii="Times New Roman" w:hAnsi="Times New Roman" w:cs="Times New Roman"/>
          <w:noProof/>
        </w:rPr>
        <w:tab/>
        <w:t>Schreier M. Qualitative content analysis in practice: Sage publications; 2012.</w:t>
      </w:r>
    </w:p>
    <w:p w14:paraId="605687C8"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4.</w:t>
      </w:r>
      <w:r w:rsidRPr="00AB120B">
        <w:rPr>
          <w:rFonts w:ascii="Times New Roman" w:hAnsi="Times New Roman" w:cs="Times New Roman"/>
          <w:noProof/>
        </w:rPr>
        <w:tab/>
        <w:t>Tong A, Sainsbury P, Craig J. Consolidated criteria for reporting qualitative research (COREQ): a 32-item checklist for interviews and focus groups. International journal for quality in health care. 2007;19(6):349-57.</w:t>
      </w:r>
    </w:p>
    <w:p w14:paraId="72A3EC07"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5.</w:t>
      </w:r>
      <w:r w:rsidRPr="00AB120B">
        <w:rPr>
          <w:rFonts w:ascii="Times New Roman" w:hAnsi="Times New Roman" w:cs="Times New Roman"/>
          <w:noProof/>
        </w:rPr>
        <w:tab/>
        <w:t>Kuckartz U. Analyzing Qualitative Data with MAXQDA : Text, Audio, and Video. 1st ed. 2019. ed. Rädiker S, editor. Cham: Springer International Publishing, Imprint: Springer; 2019.</w:t>
      </w:r>
    </w:p>
    <w:p w14:paraId="15A2C9B9"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6.</w:t>
      </w:r>
      <w:r w:rsidRPr="00AB120B">
        <w:rPr>
          <w:rFonts w:ascii="Times New Roman" w:hAnsi="Times New Roman" w:cs="Times New Roman"/>
          <w:noProof/>
        </w:rPr>
        <w:tab/>
        <w:t>Weiss RS. Learning from strangers: The art and method of qualitative interview studies: Simon and Schuster; 1995.</w:t>
      </w:r>
    </w:p>
    <w:p w14:paraId="21217761"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7.</w:t>
      </w:r>
      <w:r w:rsidRPr="00AB120B">
        <w:rPr>
          <w:rFonts w:ascii="Times New Roman" w:hAnsi="Times New Roman" w:cs="Times New Roman"/>
          <w:noProof/>
        </w:rPr>
        <w:tab/>
        <w:t>Padgett DK. Qualitative methods in social work research: Sage publications; 2016.</w:t>
      </w:r>
    </w:p>
    <w:p w14:paraId="1BED8E6B"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8.</w:t>
      </w:r>
      <w:r w:rsidRPr="00AB120B">
        <w:rPr>
          <w:rFonts w:ascii="Times New Roman" w:hAnsi="Times New Roman" w:cs="Times New Roman"/>
          <w:noProof/>
        </w:rPr>
        <w:tab/>
        <w:t>Lincoln YS, Lincoln YS, Guba EG, Guba EG. Naturalistic inquiry. Beverly Hills [etc: Sage Publications; 1985.</w:t>
      </w:r>
    </w:p>
    <w:p w14:paraId="037D71F8" w14:textId="77777777" w:rsidR="00C10550" w:rsidRPr="00AB120B" w:rsidRDefault="00C10550" w:rsidP="00C10550">
      <w:pPr>
        <w:pStyle w:val="EndNoteBibliography"/>
        <w:spacing w:line="480" w:lineRule="auto"/>
        <w:rPr>
          <w:rFonts w:ascii="Times New Roman" w:hAnsi="Times New Roman" w:cs="Times New Roman"/>
          <w:noProof/>
        </w:rPr>
      </w:pPr>
      <w:r w:rsidRPr="00AB120B">
        <w:rPr>
          <w:rFonts w:ascii="Times New Roman" w:hAnsi="Times New Roman" w:cs="Times New Roman"/>
          <w:noProof/>
        </w:rPr>
        <w:t>9.</w:t>
      </w:r>
      <w:r w:rsidRPr="00AB120B">
        <w:rPr>
          <w:rFonts w:ascii="Times New Roman" w:hAnsi="Times New Roman" w:cs="Times New Roman"/>
          <w:noProof/>
        </w:rPr>
        <w:tab/>
        <w:t>Ely M, Anzul M, Freidman T, Garner D, McCormack-Steinmetz A. Doing qualitative research: Circles within circles: Psychology Press; 1991.</w:t>
      </w:r>
    </w:p>
    <w:p w14:paraId="5EC0B9BD" w14:textId="2699E507" w:rsidR="001504BE" w:rsidRPr="002212DC" w:rsidRDefault="00C10550" w:rsidP="00C10550">
      <w:pPr>
        <w:jc w:val="both"/>
        <w:rPr>
          <w:rFonts w:ascii="Times New Roman" w:hAnsi="Times New Roman" w:cs="Times New Roman"/>
          <w:lang w:val="en-US"/>
        </w:rPr>
      </w:pPr>
      <w:r w:rsidRPr="00AB120B">
        <w:rPr>
          <w:rFonts w:ascii="Times New Roman" w:hAnsi="Times New Roman" w:cs="Times New Roman"/>
        </w:rPr>
        <w:fldChar w:fldCharType="end"/>
      </w:r>
    </w:p>
    <w:p w14:paraId="0E567E16" w14:textId="77777777" w:rsidR="00EB6F18" w:rsidRDefault="00EB6F18" w:rsidP="00C10550">
      <w:pPr>
        <w:jc w:val="both"/>
        <w:rPr>
          <w:rFonts w:ascii="Times New Roman" w:hAnsi="Times New Roman" w:cs="Times New Roman"/>
          <w:b/>
          <w:bCs/>
          <w:lang w:val="en-US"/>
        </w:rPr>
      </w:pPr>
    </w:p>
    <w:p w14:paraId="70A2E826" w14:textId="77777777" w:rsidR="00EB6F18" w:rsidRDefault="00EB6F18" w:rsidP="00C10550">
      <w:pPr>
        <w:jc w:val="both"/>
        <w:rPr>
          <w:rFonts w:ascii="Times New Roman" w:hAnsi="Times New Roman" w:cs="Times New Roman"/>
          <w:b/>
          <w:bCs/>
          <w:lang w:val="en-US"/>
        </w:rPr>
      </w:pPr>
    </w:p>
    <w:p w14:paraId="0243699F" w14:textId="77777777" w:rsidR="00EB6F18" w:rsidRDefault="00EB6F18" w:rsidP="00C10550">
      <w:pPr>
        <w:jc w:val="both"/>
        <w:rPr>
          <w:rFonts w:ascii="Times New Roman" w:hAnsi="Times New Roman" w:cs="Times New Roman"/>
          <w:b/>
          <w:bCs/>
          <w:lang w:val="en-US"/>
        </w:rPr>
      </w:pPr>
    </w:p>
    <w:p w14:paraId="4578961A" w14:textId="77777777" w:rsidR="00EB6F18" w:rsidRDefault="00EB6F18" w:rsidP="00C10550">
      <w:pPr>
        <w:jc w:val="both"/>
        <w:rPr>
          <w:rFonts w:ascii="Times New Roman" w:hAnsi="Times New Roman" w:cs="Times New Roman"/>
          <w:b/>
          <w:bCs/>
          <w:lang w:val="en-US"/>
        </w:rPr>
      </w:pPr>
    </w:p>
    <w:p w14:paraId="69B66265" w14:textId="77777777" w:rsidR="00EB6F18" w:rsidRDefault="00EB6F18" w:rsidP="00C10550">
      <w:pPr>
        <w:jc w:val="both"/>
        <w:rPr>
          <w:rFonts w:ascii="Times New Roman" w:hAnsi="Times New Roman" w:cs="Times New Roman"/>
          <w:b/>
          <w:bCs/>
          <w:lang w:val="en-US"/>
        </w:rPr>
      </w:pPr>
    </w:p>
    <w:p w14:paraId="642EC3D0" w14:textId="77777777" w:rsidR="00EB6F18" w:rsidRDefault="00EB6F18" w:rsidP="00C10550">
      <w:pPr>
        <w:jc w:val="both"/>
        <w:rPr>
          <w:rFonts w:ascii="Times New Roman" w:hAnsi="Times New Roman" w:cs="Times New Roman"/>
          <w:b/>
          <w:bCs/>
          <w:lang w:val="en-US"/>
        </w:rPr>
      </w:pPr>
    </w:p>
    <w:p w14:paraId="30C5133A" w14:textId="77777777" w:rsidR="00EB6F18" w:rsidRDefault="00EB6F18" w:rsidP="00C10550">
      <w:pPr>
        <w:jc w:val="both"/>
        <w:rPr>
          <w:rFonts w:ascii="Times New Roman" w:hAnsi="Times New Roman" w:cs="Times New Roman"/>
          <w:b/>
          <w:bCs/>
          <w:lang w:val="en-US"/>
        </w:rPr>
      </w:pPr>
    </w:p>
    <w:p w14:paraId="186D69E9" w14:textId="77777777" w:rsidR="00EB6F18" w:rsidRDefault="00EB6F18" w:rsidP="00C10550">
      <w:pPr>
        <w:jc w:val="both"/>
        <w:rPr>
          <w:rFonts w:ascii="Times New Roman" w:hAnsi="Times New Roman" w:cs="Times New Roman"/>
          <w:b/>
          <w:bCs/>
          <w:lang w:val="en-US"/>
        </w:rPr>
      </w:pPr>
    </w:p>
    <w:p w14:paraId="58948A0D" w14:textId="77777777" w:rsidR="00EB6F18" w:rsidRDefault="00EB6F18" w:rsidP="00C10550">
      <w:pPr>
        <w:jc w:val="both"/>
        <w:rPr>
          <w:rFonts w:ascii="Times New Roman" w:hAnsi="Times New Roman" w:cs="Times New Roman"/>
          <w:b/>
          <w:bCs/>
          <w:lang w:val="en-US"/>
        </w:rPr>
      </w:pPr>
    </w:p>
    <w:p w14:paraId="52B3A94A" w14:textId="43D5E360" w:rsidR="00EB6F18" w:rsidRDefault="00EB6F18" w:rsidP="00C10550">
      <w:pPr>
        <w:jc w:val="both"/>
        <w:rPr>
          <w:rFonts w:ascii="Times New Roman" w:hAnsi="Times New Roman" w:cs="Times New Roman"/>
          <w:b/>
          <w:bCs/>
          <w:lang w:val="en-US"/>
        </w:rPr>
      </w:pPr>
    </w:p>
    <w:p w14:paraId="7F80B00A" w14:textId="06EE6B7E" w:rsidR="006D1FDE" w:rsidRDefault="006D1FDE" w:rsidP="00C10550">
      <w:pPr>
        <w:jc w:val="both"/>
        <w:rPr>
          <w:rFonts w:ascii="Times New Roman" w:hAnsi="Times New Roman" w:cs="Times New Roman"/>
          <w:b/>
          <w:bCs/>
          <w:lang w:val="en-US"/>
        </w:rPr>
      </w:pPr>
    </w:p>
    <w:p w14:paraId="039E7DFE" w14:textId="72543C1B" w:rsidR="006D1FDE" w:rsidRDefault="006D1FDE" w:rsidP="00C10550">
      <w:pPr>
        <w:jc w:val="both"/>
        <w:rPr>
          <w:rFonts w:ascii="Times New Roman" w:hAnsi="Times New Roman" w:cs="Times New Roman"/>
          <w:b/>
          <w:bCs/>
          <w:lang w:val="en-US"/>
        </w:rPr>
      </w:pPr>
    </w:p>
    <w:p w14:paraId="2492D8E9" w14:textId="30983B49" w:rsidR="006D1FDE" w:rsidRDefault="006D1FDE" w:rsidP="00C10550">
      <w:pPr>
        <w:jc w:val="both"/>
        <w:rPr>
          <w:rFonts w:ascii="Times New Roman" w:hAnsi="Times New Roman" w:cs="Times New Roman"/>
          <w:b/>
          <w:bCs/>
          <w:lang w:val="en-US"/>
        </w:rPr>
      </w:pPr>
    </w:p>
    <w:p w14:paraId="5B2734C9" w14:textId="0A20F7FC" w:rsidR="006D1FDE" w:rsidRDefault="006D1FDE" w:rsidP="00C10550">
      <w:pPr>
        <w:jc w:val="both"/>
        <w:rPr>
          <w:rFonts w:ascii="Times New Roman" w:hAnsi="Times New Roman" w:cs="Times New Roman"/>
          <w:b/>
          <w:bCs/>
          <w:lang w:val="en-US"/>
        </w:rPr>
      </w:pPr>
    </w:p>
    <w:p w14:paraId="2DD646C7" w14:textId="10661E08" w:rsidR="006D1FDE" w:rsidRDefault="006D1FDE" w:rsidP="00C10550">
      <w:pPr>
        <w:jc w:val="both"/>
        <w:rPr>
          <w:rFonts w:ascii="Times New Roman" w:hAnsi="Times New Roman" w:cs="Times New Roman"/>
          <w:b/>
          <w:bCs/>
          <w:lang w:val="en-US"/>
        </w:rPr>
      </w:pPr>
    </w:p>
    <w:p w14:paraId="389AD54D" w14:textId="77777777" w:rsidR="006D1FDE" w:rsidRDefault="006D1FDE" w:rsidP="00C10550">
      <w:pPr>
        <w:jc w:val="both"/>
        <w:rPr>
          <w:rFonts w:ascii="Times New Roman" w:hAnsi="Times New Roman" w:cs="Times New Roman"/>
          <w:b/>
          <w:bCs/>
          <w:lang w:val="en-US"/>
        </w:rPr>
      </w:pPr>
    </w:p>
    <w:p w14:paraId="299D33E6" w14:textId="77777777" w:rsidR="00EB6F18" w:rsidRDefault="00EB6F18" w:rsidP="00C10550">
      <w:pPr>
        <w:jc w:val="both"/>
        <w:rPr>
          <w:rFonts w:ascii="Times New Roman" w:hAnsi="Times New Roman" w:cs="Times New Roman"/>
          <w:b/>
          <w:bCs/>
          <w:lang w:val="en-US"/>
        </w:rPr>
      </w:pPr>
    </w:p>
    <w:p w14:paraId="16D04BB6" w14:textId="51725113" w:rsidR="00C10550" w:rsidRPr="008D7E2D" w:rsidRDefault="00A71426" w:rsidP="00C10550">
      <w:pPr>
        <w:jc w:val="both"/>
        <w:rPr>
          <w:rFonts w:ascii="Times New Roman" w:hAnsi="Times New Roman" w:cs="Times New Roman"/>
          <w:b/>
          <w:bCs/>
          <w:lang w:val="en-US"/>
        </w:rPr>
      </w:pPr>
      <w:r w:rsidRPr="00A71426">
        <w:rPr>
          <w:rFonts w:ascii="Times New Roman" w:hAnsi="Times New Roman" w:cs="Times New Roman"/>
          <w:b/>
          <w:bCs/>
          <w:lang w:val="en-US"/>
        </w:rPr>
        <w:lastRenderedPageBreak/>
        <w:t xml:space="preserve">Supplementary File </w:t>
      </w:r>
      <w:r w:rsidR="00EE0F23">
        <w:rPr>
          <w:rFonts w:ascii="Times New Roman" w:hAnsi="Times New Roman" w:cs="Times New Roman"/>
          <w:b/>
          <w:bCs/>
          <w:lang w:val="en-US"/>
        </w:rPr>
        <w:t>2</w:t>
      </w:r>
      <w:r w:rsidR="00975721">
        <w:rPr>
          <w:rFonts w:ascii="Times New Roman" w:hAnsi="Times New Roman" w:cs="Times New Roman"/>
          <w:b/>
          <w:bCs/>
          <w:lang w:val="en-US"/>
        </w:rPr>
        <w:t xml:space="preserve">. </w:t>
      </w:r>
      <w:r w:rsidR="00C10550" w:rsidRPr="008D7E2D">
        <w:rPr>
          <w:rFonts w:ascii="Times New Roman" w:hAnsi="Times New Roman" w:cs="Times New Roman"/>
          <w:b/>
          <w:bCs/>
          <w:lang w:val="en-US"/>
        </w:rPr>
        <w:t xml:space="preserve">Interview Guide </w:t>
      </w:r>
      <w:r w:rsidR="00C10550">
        <w:rPr>
          <w:rFonts w:ascii="Times New Roman" w:hAnsi="Times New Roman" w:cs="Times New Roman"/>
          <w:b/>
          <w:bCs/>
          <w:lang w:val="en-US"/>
        </w:rPr>
        <w:t>[</w:t>
      </w:r>
      <w:r w:rsidR="00C10550" w:rsidRPr="008D7E2D">
        <w:rPr>
          <w:rFonts w:ascii="Times New Roman" w:hAnsi="Times New Roman" w:cs="Times New Roman"/>
          <w:b/>
          <w:bCs/>
          <w:lang w:val="en-US"/>
        </w:rPr>
        <w:t>translated from German to English</w:t>
      </w:r>
      <w:r w:rsidR="00C10550">
        <w:rPr>
          <w:rFonts w:ascii="Times New Roman" w:hAnsi="Times New Roman" w:cs="Times New Roman"/>
          <w:b/>
          <w:bCs/>
          <w:lang w:val="en-US"/>
        </w:rPr>
        <w:t>]</w:t>
      </w:r>
      <w:r w:rsidR="00C10550" w:rsidRPr="008D7E2D">
        <w:rPr>
          <w:rFonts w:ascii="Times New Roman" w:hAnsi="Times New Roman" w:cs="Times New Roman"/>
          <w:b/>
          <w:bCs/>
          <w:lang w:val="en-US"/>
        </w:rPr>
        <w:t xml:space="preserve"> </w:t>
      </w:r>
    </w:p>
    <w:p w14:paraId="4FF53D8A" w14:textId="77777777" w:rsidR="00C10550" w:rsidRPr="00D23DD3" w:rsidRDefault="00C10550" w:rsidP="00C10550">
      <w:pPr>
        <w:jc w:val="both"/>
        <w:rPr>
          <w:rFonts w:ascii="Times New Roman" w:hAnsi="Times New Roman" w:cs="Times New Roman"/>
          <w:lang w:val="en-US"/>
        </w:rPr>
      </w:pPr>
    </w:p>
    <w:p w14:paraId="0E46A85C" w14:textId="77777777" w:rsidR="00C10550" w:rsidRPr="00D23DD3" w:rsidRDefault="00C10550" w:rsidP="003809A6">
      <w:pPr>
        <w:spacing w:line="360" w:lineRule="auto"/>
        <w:jc w:val="both"/>
        <w:rPr>
          <w:rFonts w:ascii="Times New Roman" w:hAnsi="Times New Roman" w:cs="Times New Roman"/>
          <w:i/>
          <w:iCs/>
          <w:lang w:val="en-US"/>
        </w:rPr>
      </w:pPr>
      <w:r w:rsidRPr="00D23DD3">
        <w:rPr>
          <w:rFonts w:ascii="Times New Roman" w:hAnsi="Times New Roman" w:cs="Times New Roman"/>
          <w:i/>
          <w:iCs/>
          <w:lang w:val="en-US"/>
        </w:rPr>
        <w:t xml:space="preserve">Basic questions (related to all topics): </w:t>
      </w:r>
    </w:p>
    <w:p w14:paraId="47B58100"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What positive and negative aspects can you think of about topic "X"?  [What was good/bad?]</w:t>
      </w:r>
    </w:p>
    <w:p w14:paraId="1922C3F4"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 Which aspects would you implement in the same way in the future and which differently? </w:t>
      </w:r>
    </w:p>
    <w:p w14:paraId="65C43125"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 What wishes do you have for your department/area in relation to this topic? </w:t>
      </w:r>
    </w:p>
    <w:p w14:paraId="329E398D" w14:textId="77777777" w:rsidR="00C10550" w:rsidRPr="00D23DD3" w:rsidRDefault="00C10550" w:rsidP="003809A6">
      <w:pPr>
        <w:spacing w:line="360" w:lineRule="auto"/>
        <w:jc w:val="both"/>
        <w:rPr>
          <w:rFonts w:ascii="Times New Roman" w:hAnsi="Times New Roman" w:cs="Times New Roman"/>
          <w:lang w:val="en-US"/>
        </w:rPr>
      </w:pPr>
    </w:p>
    <w:p w14:paraId="7B129948" w14:textId="77777777" w:rsidR="00C10550" w:rsidRPr="00D23DD3" w:rsidRDefault="00C10550" w:rsidP="003809A6">
      <w:pPr>
        <w:spacing w:line="360" w:lineRule="auto"/>
        <w:jc w:val="both"/>
        <w:rPr>
          <w:rFonts w:ascii="Times New Roman" w:hAnsi="Times New Roman" w:cs="Times New Roman"/>
          <w:i/>
          <w:iCs/>
          <w:lang w:val="en-US"/>
        </w:rPr>
      </w:pPr>
      <w:r w:rsidRPr="00D23DD3">
        <w:rPr>
          <w:rFonts w:ascii="Times New Roman" w:hAnsi="Times New Roman" w:cs="Times New Roman"/>
          <w:i/>
          <w:iCs/>
          <w:lang w:val="en-US"/>
        </w:rPr>
        <w:t>Opening questions</w:t>
      </w:r>
    </w:p>
    <w:p w14:paraId="138F4ECD"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 </w:t>
      </w:r>
      <w:proofErr w:type="gramStart"/>
      <w:r w:rsidRPr="00D23DD3">
        <w:rPr>
          <w:rFonts w:ascii="Times New Roman" w:hAnsi="Times New Roman" w:cs="Times New Roman"/>
          <w:lang w:val="en-US"/>
        </w:rPr>
        <w:t>First of all</w:t>
      </w:r>
      <w:proofErr w:type="gramEnd"/>
      <w:r w:rsidRPr="00D23DD3">
        <w:rPr>
          <w:rFonts w:ascii="Times New Roman" w:hAnsi="Times New Roman" w:cs="Times New Roman"/>
          <w:lang w:val="en-US"/>
        </w:rPr>
        <w:t>, I would like you to describe your function at the USB in the past months and how long you have been working in this position.</w:t>
      </w:r>
    </w:p>
    <w:p w14:paraId="7BCEDAD2"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 How long have you worked in contact with COVID-19 patients? </w:t>
      </w:r>
    </w:p>
    <w:p w14:paraId="49ADAE03"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 Did you have any previous experience in isolation management and how long was it? </w:t>
      </w:r>
    </w:p>
    <w:p w14:paraId="26F98F85" w14:textId="77777777" w:rsidR="00C10550" w:rsidRPr="00D23DD3" w:rsidRDefault="00C10550" w:rsidP="003809A6">
      <w:pPr>
        <w:spacing w:line="360" w:lineRule="auto"/>
        <w:jc w:val="both"/>
        <w:rPr>
          <w:rFonts w:ascii="Times New Roman" w:hAnsi="Times New Roman" w:cs="Times New Roman"/>
          <w:lang w:val="en-US"/>
        </w:rPr>
      </w:pPr>
    </w:p>
    <w:p w14:paraId="4F03A068"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1. </w:t>
      </w:r>
      <w:r w:rsidRPr="00D23DD3">
        <w:rPr>
          <w:rFonts w:ascii="Times New Roman" w:hAnsi="Times New Roman" w:cs="Times New Roman"/>
          <w:b/>
          <w:bCs/>
          <w:lang w:val="en-US"/>
        </w:rPr>
        <w:t>Material</w:t>
      </w:r>
      <w:r w:rsidRPr="00D23DD3">
        <w:rPr>
          <w:rFonts w:ascii="Times New Roman" w:hAnsi="Times New Roman" w:cs="Times New Roman"/>
          <w:lang w:val="en-US"/>
        </w:rPr>
        <w:t xml:space="preserve"> </w:t>
      </w:r>
      <w:r w:rsidRPr="00D23DD3">
        <w:rPr>
          <w:rFonts w:ascii="Times New Roman" w:hAnsi="Times New Roman" w:cs="Times New Roman"/>
          <w:b/>
          <w:bCs/>
          <w:lang w:val="en-US"/>
        </w:rPr>
        <w:t>availability</w:t>
      </w:r>
    </w:p>
    <w:p w14:paraId="592D8D5F"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[Masks (mouth-nose protection, FFP2), gloves, goggles, over-aprons, hand sanitizer, surface sanitizer, other materials?]</w:t>
      </w:r>
    </w:p>
    <w:p w14:paraId="43955C50"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How did you perceive instructions regarding the correct protective equipment? </w:t>
      </w:r>
    </w:p>
    <w:p w14:paraId="54034AFE"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[Positive/negative, understanding of indication, material (which material should be used when), procedure (sequence, donning and doffing)].</w:t>
      </w:r>
    </w:p>
    <w:p w14:paraId="1D60DBA0" w14:textId="77777777" w:rsidR="00C10550" w:rsidRPr="00D23DD3" w:rsidRDefault="00C10550" w:rsidP="003809A6">
      <w:pPr>
        <w:spacing w:line="360" w:lineRule="auto"/>
        <w:jc w:val="both"/>
        <w:rPr>
          <w:rFonts w:ascii="Times New Roman" w:hAnsi="Times New Roman" w:cs="Times New Roman"/>
          <w:lang w:val="en-US"/>
        </w:rPr>
      </w:pPr>
    </w:p>
    <w:p w14:paraId="27D64B70"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2. </w:t>
      </w:r>
      <w:r w:rsidRPr="00D23DD3">
        <w:rPr>
          <w:rFonts w:ascii="Times New Roman" w:hAnsi="Times New Roman" w:cs="Times New Roman"/>
          <w:b/>
          <w:bCs/>
          <w:lang w:val="en-US"/>
        </w:rPr>
        <w:t>Infection Prevention and Control guidelines (COVID-19 manual)</w:t>
      </w:r>
      <w:r w:rsidRPr="00D23DD3">
        <w:rPr>
          <w:rFonts w:ascii="Times New Roman" w:hAnsi="Times New Roman" w:cs="Times New Roman"/>
          <w:lang w:val="en-US"/>
        </w:rPr>
        <w:t xml:space="preserve">  </w:t>
      </w:r>
    </w:p>
    <w:p w14:paraId="6318D802"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[Understanding, availability, completeness, currency/updates] </w:t>
      </w:r>
    </w:p>
    <w:p w14:paraId="4B23BA24" w14:textId="77777777" w:rsidR="00C10550" w:rsidRPr="00D23DD3" w:rsidRDefault="00C10550" w:rsidP="003809A6">
      <w:pPr>
        <w:spacing w:line="360" w:lineRule="auto"/>
        <w:jc w:val="both"/>
        <w:rPr>
          <w:rFonts w:ascii="Times New Roman" w:hAnsi="Times New Roman" w:cs="Times New Roman"/>
          <w:lang w:val="en-US"/>
        </w:rPr>
      </w:pPr>
    </w:p>
    <w:p w14:paraId="34A8C2C2"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3. </w:t>
      </w:r>
      <w:r w:rsidRPr="00D23DD3">
        <w:rPr>
          <w:rFonts w:ascii="Times New Roman" w:hAnsi="Times New Roman" w:cs="Times New Roman"/>
          <w:b/>
          <w:bCs/>
          <w:lang w:val="en-US"/>
        </w:rPr>
        <w:t>Training options for the use of protective equipment.</w:t>
      </w:r>
      <w:r w:rsidRPr="00D23DD3">
        <w:rPr>
          <w:rFonts w:ascii="Times New Roman" w:hAnsi="Times New Roman" w:cs="Times New Roman"/>
          <w:lang w:val="en-US"/>
        </w:rPr>
        <w:t xml:space="preserve"> </w:t>
      </w:r>
    </w:p>
    <w:p w14:paraId="4944517C"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[Options: Pictorial instructions, videos, on site, walk in, experience with untrained staff (</w:t>
      </w:r>
      <w:proofErr w:type="gramStart"/>
      <w:r w:rsidRPr="00D23DD3">
        <w:rPr>
          <w:rFonts w:ascii="Times New Roman" w:hAnsi="Times New Roman" w:cs="Times New Roman"/>
          <w:lang w:val="en-US"/>
        </w:rPr>
        <w:t>e.g.</w:t>
      </w:r>
      <w:proofErr w:type="gramEnd"/>
      <w:r w:rsidRPr="00D23DD3">
        <w:rPr>
          <w:rFonts w:ascii="Times New Roman" w:hAnsi="Times New Roman" w:cs="Times New Roman"/>
          <w:lang w:val="en-US"/>
        </w:rPr>
        <w:t xml:space="preserve"> military, medical students, employees from other hospitals)]</w:t>
      </w:r>
    </w:p>
    <w:p w14:paraId="5CF6E70C" w14:textId="77777777" w:rsidR="00C10550" w:rsidRPr="00D23DD3" w:rsidRDefault="00C10550" w:rsidP="003809A6">
      <w:pPr>
        <w:spacing w:line="360" w:lineRule="auto"/>
        <w:jc w:val="both"/>
        <w:rPr>
          <w:rFonts w:ascii="Times New Roman" w:hAnsi="Times New Roman" w:cs="Times New Roman"/>
          <w:lang w:val="en-US"/>
        </w:rPr>
      </w:pPr>
    </w:p>
    <w:p w14:paraId="070AB1DF"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4. </w:t>
      </w:r>
      <w:r w:rsidRPr="00D23DD3">
        <w:rPr>
          <w:rFonts w:ascii="Times New Roman" w:hAnsi="Times New Roman" w:cs="Times New Roman"/>
          <w:b/>
          <w:bCs/>
          <w:lang w:val="en-US"/>
        </w:rPr>
        <w:t>Safety</w:t>
      </w:r>
    </w:p>
    <w:p w14:paraId="40566AD0"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[personal infection risk, theft, visitor management, security guards]</w:t>
      </w:r>
    </w:p>
    <w:p w14:paraId="4E4C8D3F" w14:textId="77777777" w:rsidR="00C10550" w:rsidRPr="00D23DD3" w:rsidRDefault="00C10550" w:rsidP="003809A6">
      <w:pPr>
        <w:spacing w:line="360" w:lineRule="auto"/>
        <w:jc w:val="both"/>
        <w:rPr>
          <w:rFonts w:ascii="Times New Roman" w:hAnsi="Times New Roman" w:cs="Times New Roman"/>
          <w:lang w:val="en-US"/>
        </w:rPr>
      </w:pPr>
    </w:p>
    <w:p w14:paraId="69D38200"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5. </w:t>
      </w:r>
      <w:r w:rsidRPr="00D23DD3">
        <w:rPr>
          <w:rFonts w:ascii="Times New Roman" w:hAnsi="Times New Roman" w:cs="Times New Roman"/>
          <w:b/>
          <w:bCs/>
          <w:lang w:val="en-US"/>
        </w:rPr>
        <w:t>Communication</w:t>
      </w:r>
    </w:p>
    <w:p w14:paraId="722F2B37"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[internal, external, availability of information, interdisciplinary cooperation],</w:t>
      </w:r>
    </w:p>
    <w:p w14:paraId="1699C86E"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How did you perceive the collaboration with the Federal Office of Public Health or cantonal medical service, if you had one? </w:t>
      </w:r>
    </w:p>
    <w:p w14:paraId="24AAE9B9" w14:textId="77777777" w:rsidR="00C10550" w:rsidRPr="00D23DD3" w:rsidRDefault="00C10550" w:rsidP="003809A6">
      <w:pPr>
        <w:spacing w:line="360" w:lineRule="auto"/>
        <w:jc w:val="both"/>
        <w:rPr>
          <w:rFonts w:ascii="Times New Roman" w:hAnsi="Times New Roman" w:cs="Times New Roman"/>
          <w:lang w:val="en-US"/>
        </w:rPr>
      </w:pPr>
    </w:p>
    <w:p w14:paraId="4BD515CE"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7. </w:t>
      </w:r>
      <w:r w:rsidRPr="00D23DD3">
        <w:rPr>
          <w:rFonts w:ascii="Times New Roman" w:hAnsi="Times New Roman" w:cs="Times New Roman"/>
          <w:b/>
          <w:bCs/>
          <w:lang w:val="en-US"/>
        </w:rPr>
        <w:t>Surveillance (Data Management)</w:t>
      </w:r>
      <w:r w:rsidRPr="00D23DD3">
        <w:rPr>
          <w:rFonts w:ascii="Times New Roman" w:hAnsi="Times New Roman" w:cs="Times New Roman"/>
          <w:lang w:val="en-US"/>
        </w:rPr>
        <w:t xml:space="preserve"> </w:t>
      </w:r>
    </w:p>
    <w:p w14:paraId="48B25122"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[Handling of data, overview of infected persons, hospitalized persons, etc.]</w:t>
      </w:r>
    </w:p>
    <w:p w14:paraId="7BDF6242" w14:textId="77777777" w:rsidR="00C10550" w:rsidRPr="00D23DD3" w:rsidRDefault="00C10550" w:rsidP="003809A6">
      <w:pPr>
        <w:spacing w:line="360" w:lineRule="auto"/>
        <w:jc w:val="both"/>
        <w:rPr>
          <w:rFonts w:ascii="Times New Roman" w:hAnsi="Times New Roman" w:cs="Times New Roman"/>
          <w:lang w:val="en-US"/>
        </w:rPr>
      </w:pPr>
    </w:p>
    <w:p w14:paraId="43C9872C"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8. </w:t>
      </w:r>
      <w:r w:rsidRPr="00D23DD3">
        <w:rPr>
          <w:rFonts w:ascii="Times New Roman" w:hAnsi="Times New Roman" w:cs="Times New Roman"/>
          <w:b/>
          <w:bCs/>
          <w:lang w:val="en-US"/>
        </w:rPr>
        <w:t>Preparation</w:t>
      </w:r>
    </w:p>
    <w:p w14:paraId="25536CF1" w14:textId="77777777" w:rsidR="00C10550" w:rsidRPr="00D23DD3" w:rsidRDefault="00C10550" w:rsidP="003809A6">
      <w:pPr>
        <w:pStyle w:val="ListParagraph"/>
        <w:numPr>
          <w:ilvl w:val="0"/>
          <w:numId w:val="1"/>
        </w:num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How well prepared did you feel for a pandemic in your work environment? </w:t>
      </w:r>
    </w:p>
    <w:p w14:paraId="0C8717BF" w14:textId="77777777" w:rsidR="00C10550" w:rsidRPr="00D23DD3" w:rsidRDefault="00C10550" w:rsidP="003809A6">
      <w:pPr>
        <w:pStyle w:val="ListParagraph"/>
        <w:numPr>
          <w:ilvl w:val="0"/>
          <w:numId w:val="1"/>
        </w:numPr>
        <w:spacing w:line="360" w:lineRule="auto"/>
        <w:jc w:val="both"/>
        <w:rPr>
          <w:rFonts w:ascii="Times New Roman" w:hAnsi="Times New Roman" w:cs="Times New Roman"/>
          <w:lang w:val="en-US"/>
        </w:rPr>
      </w:pPr>
      <w:r w:rsidRPr="00D23DD3">
        <w:rPr>
          <w:rFonts w:ascii="Times New Roman" w:hAnsi="Times New Roman" w:cs="Times New Roman"/>
          <w:lang w:val="en-US"/>
        </w:rPr>
        <w:t>Did your area/department have a pandemic concept so far or do you know if one is now being planned?</w:t>
      </w:r>
    </w:p>
    <w:p w14:paraId="35A6A4B9" w14:textId="77777777" w:rsidR="00C10550" w:rsidRPr="00D23DD3" w:rsidRDefault="00C10550" w:rsidP="003809A6">
      <w:pPr>
        <w:pStyle w:val="ListParagraph"/>
        <w:numPr>
          <w:ilvl w:val="1"/>
          <w:numId w:val="1"/>
        </w:num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If so, how long has it been in place and could it be used? </w:t>
      </w:r>
    </w:p>
    <w:p w14:paraId="550A18BC" w14:textId="77777777" w:rsidR="00C10550" w:rsidRPr="00D23DD3" w:rsidRDefault="00C10550" w:rsidP="003809A6">
      <w:pPr>
        <w:pStyle w:val="ListParagraph"/>
        <w:numPr>
          <w:ilvl w:val="1"/>
          <w:numId w:val="1"/>
        </w:numPr>
        <w:spacing w:line="360" w:lineRule="auto"/>
        <w:jc w:val="both"/>
        <w:rPr>
          <w:rFonts w:ascii="Times New Roman" w:hAnsi="Times New Roman" w:cs="Times New Roman"/>
          <w:lang w:val="en-US"/>
        </w:rPr>
      </w:pPr>
      <w:r w:rsidRPr="00D23DD3">
        <w:rPr>
          <w:rFonts w:ascii="Times New Roman" w:hAnsi="Times New Roman" w:cs="Times New Roman"/>
          <w:lang w:val="en-US"/>
        </w:rPr>
        <w:t xml:space="preserve">If not, what are the arguments against developing such a concept? </w:t>
      </w:r>
    </w:p>
    <w:p w14:paraId="7F63C1BB" w14:textId="77777777" w:rsidR="00C10550" w:rsidRPr="00D23DD3" w:rsidRDefault="00C10550" w:rsidP="003809A6">
      <w:pPr>
        <w:spacing w:line="360" w:lineRule="auto"/>
        <w:jc w:val="both"/>
        <w:rPr>
          <w:rFonts w:ascii="Times New Roman" w:hAnsi="Times New Roman" w:cs="Times New Roman"/>
          <w:lang w:val="en-US"/>
        </w:rPr>
      </w:pPr>
    </w:p>
    <w:p w14:paraId="310C102E" w14:textId="77777777" w:rsidR="00C10550" w:rsidRPr="00D23DD3" w:rsidRDefault="00C10550" w:rsidP="003809A6">
      <w:pPr>
        <w:spacing w:line="360" w:lineRule="auto"/>
        <w:jc w:val="both"/>
        <w:rPr>
          <w:rFonts w:ascii="Times New Roman" w:hAnsi="Times New Roman" w:cs="Times New Roman"/>
          <w:b/>
          <w:bCs/>
          <w:lang w:val="en-US"/>
        </w:rPr>
      </w:pPr>
      <w:r w:rsidRPr="00D23DD3">
        <w:rPr>
          <w:rFonts w:ascii="Times New Roman" w:hAnsi="Times New Roman" w:cs="Times New Roman"/>
          <w:lang w:val="en-US"/>
        </w:rPr>
        <w:t xml:space="preserve">9. </w:t>
      </w:r>
      <w:r w:rsidRPr="00D23DD3">
        <w:rPr>
          <w:rFonts w:ascii="Times New Roman" w:hAnsi="Times New Roman" w:cs="Times New Roman"/>
          <w:b/>
          <w:bCs/>
          <w:lang w:val="en-US"/>
        </w:rPr>
        <w:t>Personal Lessons Learnt</w:t>
      </w:r>
    </w:p>
    <w:p w14:paraId="36D58842" w14:textId="5643056C" w:rsidR="00C10550" w:rsidRPr="00D23DD3" w:rsidRDefault="00C10550" w:rsidP="003809A6">
      <w:pPr>
        <w:pStyle w:val="ListParagraph"/>
        <w:numPr>
          <w:ilvl w:val="0"/>
          <w:numId w:val="2"/>
        </w:numPr>
        <w:spacing w:line="360" w:lineRule="auto"/>
        <w:jc w:val="both"/>
        <w:rPr>
          <w:rFonts w:ascii="Times New Roman" w:hAnsi="Times New Roman" w:cs="Times New Roman"/>
          <w:lang w:val="en-US"/>
        </w:rPr>
      </w:pPr>
      <w:r w:rsidRPr="00D23DD3">
        <w:rPr>
          <w:rFonts w:ascii="Times New Roman" w:hAnsi="Times New Roman" w:cs="Times New Roman"/>
          <w:lang w:val="en-US"/>
        </w:rPr>
        <w:t>What lessons do you draw from the past months in relation to the IPC measures? [more general lessons learned]</w:t>
      </w:r>
    </w:p>
    <w:p w14:paraId="38D913C2" w14:textId="77777777" w:rsidR="00C10550" w:rsidRPr="00D23DD3" w:rsidRDefault="00C10550" w:rsidP="003809A6">
      <w:pPr>
        <w:spacing w:line="360" w:lineRule="auto"/>
        <w:jc w:val="both"/>
        <w:rPr>
          <w:rFonts w:ascii="Times New Roman" w:hAnsi="Times New Roman" w:cs="Times New Roman"/>
          <w:lang w:val="en-US"/>
        </w:rPr>
      </w:pPr>
    </w:p>
    <w:p w14:paraId="7AD7D3C3" w14:textId="77777777" w:rsidR="00C10550" w:rsidRPr="00D23DD3" w:rsidRDefault="00C10550" w:rsidP="003809A6">
      <w:pPr>
        <w:spacing w:line="360" w:lineRule="auto"/>
        <w:jc w:val="both"/>
        <w:rPr>
          <w:rFonts w:ascii="Times New Roman" w:hAnsi="Times New Roman" w:cs="Times New Roman"/>
          <w:lang w:val="en-US"/>
        </w:rPr>
      </w:pPr>
      <w:r w:rsidRPr="00D23DD3">
        <w:rPr>
          <w:rFonts w:ascii="Times New Roman" w:hAnsi="Times New Roman" w:cs="Times New Roman"/>
          <w:lang w:val="en-US"/>
        </w:rPr>
        <w:t>10. Are there any other points you would like to add that I have not addressed?</w:t>
      </w:r>
    </w:p>
    <w:p w14:paraId="44E3DB52" w14:textId="5D1A8188" w:rsidR="00C10550" w:rsidRPr="00221B72" w:rsidRDefault="00C10550" w:rsidP="003809A6">
      <w:pPr>
        <w:spacing w:line="360" w:lineRule="auto"/>
        <w:rPr>
          <w:lang w:val="en-US"/>
        </w:rPr>
      </w:pPr>
    </w:p>
    <w:p w14:paraId="5CE823DC" w14:textId="50B48683" w:rsidR="003809A6" w:rsidRPr="00221B72" w:rsidRDefault="003809A6" w:rsidP="003809A6">
      <w:pPr>
        <w:spacing w:line="360" w:lineRule="auto"/>
        <w:rPr>
          <w:lang w:val="en-US"/>
        </w:rPr>
      </w:pPr>
    </w:p>
    <w:p w14:paraId="38993664" w14:textId="68C87C42" w:rsidR="003809A6" w:rsidRPr="00221B72" w:rsidRDefault="003809A6" w:rsidP="003809A6">
      <w:pPr>
        <w:spacing w:line="360" w:lineRule="auto"/>
        <w:rPr>
          <w:lang w:val="en-US"/>
        </w:rPr>
      </w:pPr>
    </w:p>
    <w:p w14:paraId="6E53D953" w14:textId="21C52DD4" w:rsidR="003809A6" w:rsidRPr="00221B72" w:rsidRDefault="003809A6" w:rsidP="003809A6">
      <w:pPr>
        <w:spacing w:line="360" w:lineRule="auto"/>
        <w:rPr>
          <w:lang w:val="en-US"/>
        </w:rPr>
      </w:pPr>
    </w:p>
    <w:p w14:paraId="247BEE6A" w14:textId="41762E87" w:rsidR="003809A6" w:rsidRPr="00221B72" w:rsidRDefault="003809A6" w:rsidP="003809A6">
      <w:pPr>
        <w:spacing w:line="360" w:lineRule="auto"/>
        <w:rPr>
          <w:lang w:val="en-US"/>
        </w:rPr>
      </w:pPr>
    </w:p>
    <w:p w14:paraId="6DE3B899" w14:textId="77777777" w:rsidR="003809A6" w:rsidRPr="00221B72" w:rsidRDefault="003809A6" w:rsidP="003809A6">
      <w:pPr>
        <w:spacing w:line="360" w:lineRule="auto"/>
        <w:rPr>
          <w:lang w:val="en-US"/>
        </w:rPr>
      </w:pPr>
    </w:p>
    <w:p w14:paraId="7E89FB6D" w14:textId="156AFDE5" w:rsidR="00C10550" w:rsidRPr="00221B72" w:rsidRDefault="00C10550" w:rsidP="00C10550">
      <w:pPr>
        <w:spacing w:line="480" w:lineRule="auto"/>
        <w:rPr>
          <w:rFonts w:ascii="Times New Roman" w:hAnsi="Times New Roman" w:cs="Times New Roman"/>
          <w:lang w:val="en-US"/>
        </w:rPr>
      </w:pPr>
    </w:p>
    <w:p w14:paraId="449AFAB4" w14:textId="0890B44B" w:rsidR="006861A2" w:rsidRPr="00221B72" w:rsidRDefault="006861A2" w:rsidP="00C10550">
      <w:pPr>
        <w:spacing w:line="480" w:lineRule="auto"/>
        <w:rPr>
          <w:rFonts w:ascii="Times New Roman" w:hAnsi="Times New Roman" w:cs="Times New Roman"/>
          <w:lang w:val="en-US"/>
        </w:rPr>
      </w:pPr>
    </w:p>
    <w:p w14:paraId="3261601D" w14:textId="5CB0FB38" w:rsidR="006861A2" w:rsidRPr="00221B72" w:rsidRDefault="006861A2" w:rsidP="00C10550">
      <w:pPr>
        <w:spacing w:line="480" w:lineRule="auto"/>
        <w:rPr>
          <w:rFonts w:ascii="Times New Roman" w:hAnsi="Times New Roman" w:cs="Times New Roman"/>
          <w:lang w:val="en-US"/>
        </w:rPr>
      </w:pPr>
    </w:p>
    <w:p w14:paraId="0CA28683" w14:textId="520F0A08" w:rsidR="006861A2" w:rsidRPr="00221B72" w:rsidRDefault="006861A2" w:rsidP="00C10550">
      <w:pPr>
        <w:spacing w:line="480" w:lineRule="auto"/>
        <w:rPr>
          <w:rFonts w:ascii="Times New Roman" w:hAnsi="Times New Roman" w:cs="Times New Roman"/>
          <w:lang w:val="en-US"/>
        </w:rPr>
      </w:pPr>
    </w:p>
    <w:p w14:paraId="2600C8D2" w14:textId="0724FA0F" w:rsidR="006861A2" w:rsidRPr="00221B72" w:rsidRDefault="006861A2" w:rsidP="00C10550">
      <w:pPr>
        <w:spacing w:line="480" w:lineRule="auto"/>
        <w:rPr>
          <w:rFonts w:ascii="Times New Roman" w:hAnsi="Times New Roman" w:cs="Times New Roman"/>
          <w:lang w:val="en-US"/>
        </w:rPr>
      </w:pPr>
    </w:p>
    <w:p w14:paraId="3099B5CA" w14:textId="13DFE3E5" w:rsidR="006861A2" w:rsidRPr="00221B72" w:rsidRDefault="006861A2" w:rsidP="00C10550">
      <w:pPr>
        <w:spacing w:line="480" w:lineRule="auto"/>
        <w:rPr>
          <w:rFonts w:ascii="Times New Roman" w:hAnsi="Times New Roman" w:cs="Times New Roman"/>
          <w:lang w:val="en-US"/>
        </w:rPr>
      </w:pPr>
    </w:p>
    <w:p w14:paraId="0F36960C" w14:textId="3C26F345" w:rsidR="006861A2" w:rsidRPr="00221B72" w:rsidRDefault="006861A2" w:rsidP="00C10550">
      <w:pPr>
        <w:spacing w:line="480" w:lineRule="auto"/>
        <w:rPr>
          <w:rFonts w:ascii="Times New Roman" w:hAnsi="Times New Roman" w:cs="Times New Roman"/>
          <w:lang w:val="en-US"/>
        </w:rPr>
      </w:pPr>
    </w:p>
    <w:p w14:paraId="3D4F7EA6" w14:textId="2DBA8551" w:rsidR="006861A2" w:rsidRPr="00221B72" w:rsidRDefault="006861A2" w:rsidP="00C10550">
      <w:pPr>
        <w:spacing w:line="480" w:lineRule="auto"/>
        <w:rPr>
          <w:rFonts w:ascii="Times New Roman" w:hAnsi="Times New Roman" w:cs="Times New Roman"/>
          <w:lang w:val="en-US"/>
        </w:rPr>
      </w:pPr>
    </w:p>
    <w:p w14:paraId="2AD8ABAD" w14:textId="553ED068" w:rsidR="006861A2" w:rsidRPr="00221B72" w:rsidRDefault="006861A2" w:rsidP="00C10550">
      <w:pPr>
        <w:spacing w:line="480" w:lineRule="auto"/>
        <w:rPr>
          <w:rFonts w:ascii="Times New Roman" w:hAnsi="Times New Roman" w:cs="Times New Roman"/>
          <w:lang w:val="en-US"/>
        </w:rPr>
      </w:pPr>
    </w:p>
    <w:p w14:paraId="5C222732" w14:textId="77777777" w:rsidR="004919D6" w:rsidRPr="00221B72" w:rsidRDefault="004919D6" w:rsidP="00C10550">
      <w:pPr>
        <w:spacing w:line="480" w:lineRule="auto"/>
        <w:rPr>
          <w:rFonts w:ascii="Times New Roman" w:hAnsi="Times New Roman" w:cs="Times New Roman"/>
          <w:lang w:val="en-US"/>
        </w:rPr>
        <w:sectPr w:rsidR="004919D6" w:rsidRPr="00221B72" w:rsidSect="007B4662">
          <w:footerReference w:type="even" r:id="rId8"/>
          <w:footerReference w:type="default" r:id="rId9"/>
          <w:pgSz w:w="11900" w:h="16840"/>
          <w:pgMar w:top="1440" w:right="1440" w:bottom="1440" w:left="1440" w:header="708" w:footer="708" w:gutter="0"/>
          <w:cols w:space="708"/>
          <w:docGrid w:linePitch="360"/>
        </w:sectPr>
      </w:pPr>
    </w:p>
    <w:p w14:paraId="78F4188D" w14:textId="5ED572AA" w:rsidR="00936B5E" w:rsidRPr="008E17B6" w:rsidRDefault="008E17B6" w:rsidP="008E17B6">
      <w:pPr>
        <w:spacing w:line="480" w:lineRule="auto"/>
        <w:rPr>
          <w:rFonts w:ascii="Times New Roman" w:hAnsi="Times New Roman" w:cs="Times New Roman"/>
          <w:b/>
          <w:bCs/>
          <w:color w:val="0563C1" w:themeColor="hyperlink"/>
          <w:sz w:val="20"/>
          <w:szCs w:val="20"/>
          <w:u w:val="single"/>
        </w:rPr>
      </w:pPr>
      <w:r w:rsidRPr="00731EC8">
        <w:rPr>
          <w:rFonts w:ascii="Times New Roman" w:hAnsi="Times New Roman" w:cs="Times New Roman"/>
          <w:b/>
          <w:bCs/>
          <w:lang w:val="en-US"/>
        </w:rPr>
        <w:lastRenderedPageBreak/>
        <w:t>Supplementary</w:t>
      </w:r>
      <w:r w:rsidRPr="00221B72">
        <w:rPr>
          <w:rFonts w:ascii="Times New Roman" w:hAnsi="Times New Roman" w:cs="Times New Roman"/>
          <w:b/>
          <w:bCs/>
          <w:lang w:val="en-US"/>
        </w:rPr>
        <w:t xml:space="preserve"> </w:t>
      </w:r>
      <w:r w:rsidRPr="00731EC8">
        <w:rPr>
          <w:rFonts w:ascii="Times New Roman" w:hAnsi="Times New Roman" w:cs="Times New Roman"/>
          <w:b/>
          <w:bCs/>
          <w:lang w:val="en-US"/>
        </w:rPr>
        <w:t xml:space="preserve">Table 2. COREQ </w:t>
      </w:r>
      <w:r w:rsidRPr="00221B72">
        <w:rPr>
          <w:rFonts w:ascii="Times New Roman" w:hAnsi="Times New Roman" w:cs="Times New Roman"/>
          <w:b/>
          <w:bCs/>
          <w:lang w:val="en-US"/>
        </w:rPr>
        <w:t>(Consolidated criteria for reporting qualitative studies): 32‐item checklist</w:t>
      </w:r>
      <w:r w:rsidR="00936B5E" w:rsidRPr="00221B72">
        <w:rPr>
          <w:rFonts w:ascii="Times New Roman" w:eastAsia="Times New Roman" w:hAnsi="Times New Roman" w:cs="Times New Roman"/>
          <w:b/>
          <w:bCs/>
          <w:lang w:val="en-US" w:eastAsia="en-GB"/>
        </w:rPr>
        <w:t>.</w:t>
      </w:r>
      <w:r w:rsidR="00936B5E" w:rsidRPr="001C08E9">
        <w:rPr>
          <w:rFonts w:ascii="Times New Roman" w:eastAsia="Times New Roman" w:hAnsi="Times New Roman" w:cs="Times New Roman"/>
          <w:b/>
          <w:bCs/>
          <w:lang w:val="en-US" w:eastAsia="en-GB"/>
        </w:rPr>
        <w:t xml:space="preserve"> </w:t>
      </w:r>
      <w:r w:rsidR="00936B5E" w:rsidRPr="005453AD">
        <w:rPr>
          <w:rFonts w:ascii="Times New Roman" w:eastAsia="Times New Roman" w:hAnsi="Times New Roman" w:cs="Times New Roman"/>
          <w:lang w:eastAsia="en-GB"/>
        </w:rPr>
        <w:fldChar w:fldCharType="begin"/>
      </w:r>
      <w:r w:rsidR="00CA759E" w:rsidRPr="00221B72">
        <w:rPr>
          <w:rFonts w:ascii="Times New Roman" w:eastAsia="Times New Roman" w:hAnsi="Times New Roman" w:cs="Times New Roman"/>
          <w:lang w:val="en-US" w:eastAsia="en-GB"/>
        </w:rPr>
        <w:instrText xml:space="preserve"> ADDIN EN.CITE &lt;EndNote&gt;&lt;Cite&gt;&lt;Author&gt;Tong&lt;/Author&gt;&lt;Year&gt;2007&lt;/Year&gt;&lt;RecNum&gt;184&lt;/RecNum&gt;&lt;DisplayText&gt;(4)&lt;/DisplayText&gt;&lt;record&gt;&lt;rec-number&gt;184&lt;/rec-number&gt;&lt;foreign-keys&gt;&lt;key app="EN" db-id="r9eatep5xt00z1efzvhx5secvv5wzr2w0a9r" timestamp="1600008234"&gt;184&lt;/key&gt;&lt;/foreign-keys&gt;&lt;ref-type name="Journal Article"&gt;17&lt;/ref-type&gt;&lt;contributors&gt;&lt;authors&gt;&lt;author&gt;Tong, Allison&lt;/author&gt;&lt;author&gt;Sainsbury, Peter&lt;/author&gt;&lt;author&gt;Craig, Jonathan&lt;/author&gt;&lt;/authors&gt;&lt;/contributors&gt;&lt;titles&gt;&lt;title&gt;Consolidated criteria for reporting qualitative research (COREQ): a 32-item checklist for interviews and focus groups&lt;/title&gt;&lt;secondary-title&gt;International journal for quality in health care&lt;/secondary-title&gt;&lt;/titles&gt;&lt;periodical&gt;&lt;full-title&gt;International Journal for Quality in Health Care&lt;/full-title&gt;&lt;/periodical&gt;&lt;pages&gt;349-357&lt;/pages&gt;&lt;volume&gt;19&lt;/volume&gt;&lt;number&gt;6&lt;/number&gt;&lt;dates&gt;&lt;year&gt;2007&lt;/year&gt;&lt;/dates&gt;&lt;isbn&gt;1353-4505&lt;/isbn&gt;&lt;urls&gt;&lt;/urls&gt;&lt;/record&gt;&lt;/Cite&gt;&lt;/EndNote&gt;</w:instrText>
      </w:r>
      <w:r w:rsidR="00936B5E" w:rsidRPr="005453AD">
        <w:rPr>
          <w:rFonts w:ascii="Times New Roman" w:eastAsia="Times New Roman" w:hAnsi="Times New Roman" w:cs="Times New Roman"/>
          <w:lang w:eastAsia="en-GB"/>
        </w:rPr>
        <w:fldChar w:fldCharType="separate"/>
      </w:r>
      <w:r w:rsidR="00CA759E">
        <w:rPr>
          <w:rFonts w:ascii="Times New Roman" w:eastAsia="Times New Roman" w:hAnsi="Times New Roman" w:cs="Times New Roman"/>
          <w:noProof/>
          <w:lang w:eastAsia="en-GB"/>
        </w:rPr>
        <w:t>(4)</w:t>
      </w:r>
      <w:r w:rsidR="00936B5E" w:rsidRPr="005453AD">
        <w:rPr>
          <w:rFonts w:ascii="Times New Roman" w:eastAsia="Times New Roman" w:hAnsi="Times New Roman" w:cs="Times New Roman"/>
          <w:lang w:eastAsia="en-GB"/>
        </w:rPr>
        <w:fldChar w:fldCharType="end"/>
      </w:r>
    </w:p>
    <w:p w14:paraId="475EC74B" w14:textId="77777777" w:rsidR="00936B5E" w:rsidRPr="001460E5" w:rsidRDefault="00936B5E" w:rsidP="00936B5E"/>
    <w:tbl>
      <w:tblPr>
        <w:tblStyle w:val="TableGrid"/>
        <w:tblW w:w="1388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97"/>
        <w:gridCol w:w="3710"/>
        <w:gridCol w:w="5103"/>
        <w:gridCol w:w="2977"/>
      </w:tblGrid>
      <w:tr w:rsidR="00936B5E" w:rsidRPr="00836013" w14:paraId="76E31D80" w14:textId="77777777" w:rsidTr="0034422E">
        <w:tc>
          <w:tcPr>
            <w:tcW w:w="2097" w:type="dxa"/>
            <w:vAlign w:val="center"/>
          </w:tcPr>
          <w:p w14:paraId="1A105BA5" w14:textId="77777777" w:rsidR="00936B5E" w:rsidRPr="00172EB3" w:rsidRDefault="00936B5E" w:rsidP="0034422E">
            <w:pPr>
              <w:spacing w:line="276" w:lineRule="auto"/>
              <w:rPr>
                <w:rFonts w:ascii="Times New Roman" w:eastAsia="Times New Roman" w:hAnsi="Times New Roman" w:cs="Times New Roman"/>
                <w:b/>
                <w:bCs/>
                <w:sz w:val="18"/>
                <w:szCs w:val="18"/>
                <w:lang w:eastAsia="en-GB"/>
              </w:rPr>
            </w:pPr>
            <w:proofErr w:type="spellStart"/>
            <w:r w:rsidRPr="00172EB3">
              <w:rPr>
                <w:rFonts w:ascii="Times New Roman" w:eastAsia="Times New Roman" w:hAnsi="Times New Roman" w:cs="Times New Roman"/>
                <w:b/>
                <w:bCs/>
                <w:sz w:val="18"/>
                <w:szCs w:val="18"/>
                <w:lang w:eastAsia="en-GB"/>
              </w:rPr>
              <w:t>Number</w:t>
            </w:r>
            <w:proofErr w:type="spellEnd"/>
            <w:r w:rsidRPr="00172EB3">
              <w:rPr>
                <w:rFonts w:ascii="Times New Roman" w:eastAsia="Times New Roman" w:hAnsi="Times New Roman" w:cs="Times New Roman"/>
                <w:b/>
                <w:bCs/>
                <w:sz w:val="18"/>
                <w:szCs w:val="18"/>
                <w:lang w:eastAsia="en-GB"/>
              </w:rPr>
              <w:t xml:space="preserve"> &amp; Item</w:t>
            </w:r>
          </w:p>
        </w:tc>
        <w:tc>
          <w:tcPr>
            <w:tcW w:w="3710" w:type="dxa"/>
            <w:vAlign w:val="center"/>
          </w:tcPr>
          <w:p w14:paraId="009882CA" w14:textId="77777777" w:rsidR="00936B5E" w:rsidRPr="00172EB3" w:rsidRDefault="00936B5E" w:rsidP="0034422E">
            <w:pPr>
              <w:spacing w:line="276" w:lineRule="auto"/>
              <w:rPr>
                <w:rFonts w:ascii="Times New Roman" w:eastAsia="Times New Roman" w:hAnsi="Times New Roman" w:cs="Times New Roman"/>
                <w:b/>
                <w:bCs/>
                <w:sz w:val="18"/>
                <w:szCs w:val="18"/>
                <w:lang w:eastAsia="en-GB"/>
              </w:rPr>
            </w:pPr>
            <w:r w:rsidRPr="00172EB3">
              <w:rPr>
                <w:rFonts w:ascii="Times New Roman" w:eastAsia="Times New Roman" w:hAnsi="Times New Roman" w:cs="Times New Roman"/>
                <w:b/>
                <w:bCs/>
                <w:sz w:val="18"/>
                <w:szCs w:val="18"/>
                <w:lang w:eastAsia="en-GB"/>
              </w:rPr>
              <w:t xml:space="preserve">Guide </w:t>
            </w:r>
            <w:proofErr w:type="spellStart"/>
            <w:r w:rsidRPr="00172EB3">
              <w:rPr>
                <w:rFonts w:ascii="Times New Roman" w:eastAsia="Times New Roman" w:hAnsi="Times New Roman" w:cs="Times New Roman"/>
                <w:b/>
                <w:bCs/>
                <w:sz w:val="18"/>
                <w:szCs w:val="18"/>
                <w:lang w:eastAsia="en-GB"/>
              </w:rPr>
              <w:t>questions</w:t>
            </w:r>
            <w:proofErr w:type="spellEnd"/>
            <w:r w:rsidRPr="00172EB3">
              <w:rPr>
                <w:rFonts w:ascii="Times New Roman" w:eastAsia="Times New Roman" w:hAnsi="Times New Roman" w:cs="Times New Roman"/>
                <w:b/>
                <w:bCs/>
                <w:sz w:val="18"/>
                <w:szCs w:val="18"/>
                <w:lang w:eastAsia="en-GB"/>
              </w:rPr>
              <w:t xml:space="preserve"> and </w:t>
            </w:r>
            <w:proofErr w:type="spellStart"/>
            <w:r w:rsidRPr="00172EB3">
              <w:rPr>
                <w:rFonts w:ascii="Times New Roman" w:eastAsia="Times New Roman" w:hAnsi="Times New Roman" w:cs="Times New Roman"/>
                <w:b/>
                <w:bCs/>
                <w:sz w:val="18"/>
                <w:szCs w:val="18"/>
                <w:lang w:eastAsia="en-GB"/>
              </w:rPr>
              <w:t>description</w:t>
            </w:r>
            <w:proofErr w:type="spellEnd"/>
          </w:p>
        </w:tc>
        <w:tc>
          <w:tcPr>
            <w:tcW w:w="5103" w:type="dxa"/>
            <w:vAlign w:val="center"/>
          </w:tcPr>
          <w:p w14:paraId="75DE3B8C" w14:textId="77777777" w:rsidR="00936B5E" w:rsidRPr="00172EB3" w:rsidRDefault="00936B5E" w:rsidP="0034422E">
            <w:pPr>
              <w:spacing w:line="276" w:lineRule="auto"/>
              <w:rPr>
                <w:rFonts w:ascii="Times New Roman" w:eastAsia="Times New Roman" w:hAnsi="Times New Roman" w:cs="Times New Roman"/>
                <w:b/>
                <w:bCs/>
                <w:sz w:val="18"/>
                <w:szCs w:val="18"/>
                <w:lang w:eastAsia="en-GB"/>
              </w:rPr>
            </w:pPr>
            <w:r w:rsidRPr="00172EB3">
              <w:rPr>
                <w:rFonts w:ascii="Times New Roman" w:eastAsia="Times New Roman" w:hAnsi="Times New Roman" w:cs="Times New Roman"/>
                <w:b/>
                <w:bCs/>
                <w:sz w:val="18"/>
                <w:szCs w:val="18"/>
                <w:lang w:eastAsia="en-GB"/>
              </w:rPr>
              <w:t xml:space="preserve">Additional </w:t>
            </w:r>
            <w:proofErr w:type="spellStart"/>
            <w:r w:rsidRPr="00172EB3">
              <w:rPr>
                <w:rFonts w:ascii="Times New Roman" w:eastAsia="Times New Roman" w:hAnsi="Times New Roman" w:cs="Times New Roman"/>
                <w:b/>
                <w:bCs/>
                <w:sz w:val="18"/>
                <w:szCs w:val="18"/>
                <w:lang w:eastAsia="en-GB"/>
              </w:rPr>
              <w:t>comments</w:t>
            </w:r>
            <w:proofErr w:type="spellEnd"/>
          </w:p>
        </w:tc>
        <w:tc>
          <w:tcPr>
            <w:tcW w:w="2977" w:type="dxa"/>
            <w:vAlign w:val="center"/>
          </w:tcPr>
          <w:p w14:paraId="699F6497" w14:textId="77777777" w:rsidR="00936B5E" w:rsidRPr="00172EB3" w:rsidRDefault="00936B5E" w:rsidP="0034422E">
            <w:pPr>
              <w:spacing w:line="276" w:lineRule="auto"/>
              <w:rPr>
                <w:rFonts w:ascii="Times New Roman" w:eastAsia="Times New Roman" w:hAnsi="Times New Roman" w:cs="Times New Roman"/>
                <w:b/>
                <w:bCs/>
                <w:sz w:val="18"/>
                <w:szCs w:val="18"/>
                <w:lang w:val="en-US" w:eastAsia="en-GB"/>
              </w:rPr>
            </w:pPr>
            <w:r w:rsidRPr="00172EB3">
              <w:rPr>
                <w:rFonts w:ascii="Times New Roman" w:eastAsia="Times New Roman" w:hAnsi="Times New Roman" w:cs="Times New Roman"/>
                <w:b/>
                <w:bCs/>
                <w:sz w:val="18"/>
                <w:szCs w:val="18"/>
                <w:lang w:val="en-US" w:eastAsia="en-GB"/>
              </w:rPr>
              <w:t xml:space="preserve">Reported on page no. or </w:t>
            </w:r>
          </w:p>
          <w:p w14:paraId="22E2EE77" w14:textId="77777777" w:rsidR="00936B5E" w:rsidRPr="00172EB3" w:rsidRDefault="00936B5E" w:rsidP="0034422E">
            <w:pPr>
              <w:spacing w:line="276" w:lineRule="auto"/>
              <w:rPr>
                <w:rFonts w:ascii="Times New Roman" w:eastAsia="Times New Roman" w:hAnsi="Times New Roman" w:cs="Times New Roman"/>
                <w:b/>
                <w:bCs/>
                <w:sz w:val="18"/>
                <w:szCs w:val="18"/>
                <w:lang w:val="en-US" w:eastAsia="en-GB"/>
              </w:rPr>
            </w:pPr>
            <w:r w:rsidRPr="00172EB3">
              <w:rPr>
                <w:rFonts w:ascii="Times New Roman" w:eastAsia="Times New Roman" w:hAnsi="Times New Roman" w:cs="Times New Roman"/>
                <w:b/>
                <w:bCs/>
                <w:sz w:val="18"/>
                <w:szCs w:val="18"/>
                <w:lang w:val="en-US" w:eastAsia="en-GB"/>
              </w:rPr>
              <w:t>not applicable (N/A)</w:t>
            </w:r>
          </w:p>
        </w:tc>
      </w:tr>
      <w:tr w:rsidR="00936B5E" w:rsidRPr="00836013" w14:paraId="61312B1F" w14:textId="77777777" w:rsidTr="0034422E">
        <w:tc>
          <w:tcPr>
            <w:tcW w:w="13887" w:type="dxa"/>
            <w:gridSpan w:val="4"/>
            <w:vAlign w:val="center"/>
          </w:tcPr>
          <w:p w14:paraId="01EFA247"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221B72">
              <w:rPr>
                <w:rFonts w:ascii="Times New Roman" w:hAnsi="Times New Roman" w:cs="Times New Roman"/>
                <w:b/>
                <w:sz w:val="18"/>
                <w:szCs w:val="18"/>
                <w:lang w:val="en-US"/>
              </w:rPr>
              <w:t>Domain 1: Research team and re</w:t>
            </w:r>
            <w:r w:rsidRPr="00172EB3">
              <w:rPr>
                <w:rFonts w:ascii="Times New Roman" w:hAnsi="Times New Roman" w:cs="Times New Roman"/>
                <w:b/>
                <w:sz w:val="18"/>
                <w:szCs w:val="18"/>
              </w:rPr>
              <w:t>ﬂ</w:t>
            </w:r>
            <w:proofErr w:type="spellStart"/>
            <w:r w:rsidRPr="00221B72">
              <w:rPr>
                <w:rFonts w:ascii="Times New Roman" w:hAnsi="Times New Roman" w:cs="Times New Roman"/>
                <w:b/>
                <w:sz w:val="18"/>
                <w:szCs w:val="18"/>
                <w:lang w:val="en-US"/>
              </w:rPr>
              <w:t>exivity</w:t>
            </w:r>
            <w:proofErr w:type="spellEnd"/>
            <w:r w:rsidRPr="00221B72">
              <w:rPr>
                <w:rFonts w:ascii="Times New Roman" w:hAnsi="Times New Roman" w:cs="Times New Roman"/>
                <w:b/>
                <w:sz w:val="18"/>
                <w:szCs w:val="18"/>
                <w:lang w:val="en-US"/>
              </w:rPr>
              <w:t xml:space="preserve"> </w:t>
            </w:r>
          </w:p>
        </w:tc>
      </w:tr>
      <w:tr w:rsidR="00936B5E" w:rsidRPr="00172EB3" w14:paraId="3FC15905" w14:textId="77777777" w:rsidTr="0034422E">
        <w:tc>
          <w:tcPr>
            <w:tcW w:w="13887" w:type="dxa"/>
            <w:gridSpan w:val="4"/>
            <w:vAlign w:val="center"/>
          </w:tcPr>
          <w:p w14:paraId="36504059"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i/>
                <w:sz w:val="18"/>
                <w:szCs w:val="18"/>
              </w:rPr>
              <w:t xml:space="preserve">Personal Characteristics </w:t>
            </w:r>
          </w:p>
        </w:tc>
      </w:tr>
      <w:tr w:rsidR="00936B5E" w:rsidRPr="00067F0D" w14:paraId="57AACCD0" w14:textId="77777777" w:rsidTr="0034422E">
        <w:tc>
          <w:tcPr>
            <w:tcW w:w="2097" w:type="dxa"/>
            <w:vAlign w:val="center"/>
          </w:tcPr>
          <w:p w14:paraId="7780E19D"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1. Interviewer/</w:t>
            </w:r>
          </w:p>
          <w:p w14:paraId="265C4B35"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hAnsi="Times New Roman" w:cs="Times New Roman"/>
                <w:sz w:val="18"/>
                <w:szCs w:val="18"/>
              </w:rPr>
              <w:t>facilitator</w:t>
            </w:r>
            <w:proofErr w:type="spellEnd"/>
          </w:p>
        </w:tc>
        <w:tc>
          <w:tcPr>
            <w:tcW w:w="3710" w:type="dxa"/>
            <w:vAlign w:val="center"/>
          </w:tcPr>
          <w:p w14:paraId="3DBDFDCE"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221B72">
              <w:rPr>
                <w:rFonts w:ascii="Times New Roman" w:hAnsi="Times New Roman" w:cs="Times New Roman"/>
                <w:sz w:val="18"/>
                <w:szCs w:val="18"/>
                <w:lang w:val="en-US"/>
              </w:rPr>
              <w:t xml:space="preserve">Which author/s conducted the interview or focus group? </w:t>
            </w:r>
          </w:p>
        </w:tc>
        <w:tc>
          <w:tcPr>
            <w:tcW w:w="5103" w:type="dxa"/>
            <w:vAlign w:val="center"/>
          </w:tcPr>
          <w:p w14:paraId="3CBEA19A"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SE</w:t>
            </w:r>
          </w:p>
        </w:tc>
        <w:tc>
          <w:tcPr>
            <w:tcW w:w="2977" w:type="dxa"/>
            <w:shd w:val="clear" w:color="auto" w:fill="auto"/>
            <w:vAlign w:val="center"/>
          </w:tcPr>
          <w:p w14:paraId="784A5BA5" w14:textId="018258CE" w:rsidR="00936B5E" w:rsidRPr="00172EB3" w:rsidRDefault="001D016D" w:rsidP="0034422E">
            <w:pPr>
              <w:spacing w:line="276"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Additional</w:t>
            </w:r>
            <w:r w:rsidR="00F35BDD">
              <w:rPr>
                <w:rFonts w:ascii="Times New Roman" w:eastAsia="Times New Roman" w:hAnsi="Times New Roman" w:cs="Times New Roman"/>
                <w:sz w:val="18"/>
                <w:szCs w:val="18"/>
                <w:lang w:eastAsia="en-GB"/>
              </w:rPr>
              <w:t xml:space="preserve"> </w:t>
            </w:r>
            <w:proofErr w:type="spellStart"/>
            <w:r w:rsidR="00F35BDD">
              <w:rPr>
                <w:rFonts w:ascii="Times New Roman" w:eastAsia="Times New Roman" w:hAnsi="Times New Roman" w:cs="Times New Roman"/>
                <w:sz w:val="18"/>
                <w:szCs w:val="18"/>
                <w:lang w:eastAsia="en-GB"/>
              </w:rPr>
              <w:t>file</w:t>
            </w:r>
            <w:proofErr w:type="spellEnd"/>
            <w:r w:rsidR="00F35BDD">
              <w:rPr>
                <w:rFonts w:ascii="Times New Roman" w:eastAsia="Times New Roman" w:hAnsi="Times New Roman" w:cs="Times New Roman"/>
                <w:sz w:val="18"/>
                <w:szCs w:val="18"/>
                <w:lang w:eastAsia="en-GB"/>
              </w:rPr>
              <w:t xml:space="preserve"> 1. </w:t>
            </w:r>
            <w:r w:rsidR="00F35BDD">
              <w:rPr>
                <w:rFonts w:ascii="Times New Roman" w:eastAsia="Times New Roman" w:hAnsi="Times New Roman" w:cs="Times New Roman"/>
                <w:sz w:val="18"/>
                <w:szCs w:val="18"/>
                <w:lang w:eastAsia="en-GB"/>
              </w:rPr>
              <w:br/>
            </w:r>
            <w:r w:rsidR="00406E8B">
              <w:rPr>
                <w:rFonts w:ascii="Times New Roman" w:eastAsia="Times New Roman" w:hAnsi="Times New Roman" w:cs="Times New Roman"/>
                <w:sz w:val="18"/>
                <w:szCs w:val="18"/>
                <w:lang w:eastAsia="en-GB"/>
              </w:rPr>
              <w:t xml:space="preserve">Supplementary </w:t>
            </w:r>
            <w:proofErr w:type="spellStart"/>
            <w:r w:rsidR="00406E8B">
              <w:rPr>
                <w:rFonts w:ascii="Times New Roman" w:eastAsia="Times New Roman" w:hAnsi="Times New Roman" w:cs="Times New Roman"/>
                <w:sz w:val="18"/>
                <w:szCs w:val="18"/>
                <w:lang w:eastAsia="en-GB"/>
              </w:rPr>
              <w:t>file</w:t>
            </w:r>
            <w:proofErr w:type="spellEnd"/>
            <w:r w:rsidR="00406E8B">
              <w:rPr>
                <w:rFonts w:ascii="Times New Roman" w:eastAsia="Times New Roman" w:hAnsi="Times New Roman" w:cs="Times New Roman"/>
                <w:sz w:val="18"/>
                <w:szCs w:val="18"/>
                <w:lang w:eastAsia="en-GB"/>
              </w:rPr>
              <w:t xml:space="preserve"> 2</w:t>
            </w:r>
          </w:p>
        </w:tc>
      </w:tr>
      <w:tr w:rsidR="00936B5E" w:rsidRPr="00172EB3" w14:paraId="69E826AC" w14:textId="77777777" w:rsidTr="0034422E">
        <w:tc>
          <w:tcPr>
            <w:tcW w:w="2097" w:type="dxa"/>
            <w:vAlign w:val="center"/>
          </w:tcPr>
          <w:p w14:paraId="4E803BC7"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sz w:val="18"/>
                <w:szCs w:val="18"/>
              </w:rPr>
              <w:t xml:space="preserve">2. </w:t>
            </w:r>
            <w:proofErr w:type="spellStart"/>
            <w:r w:rsidRPr="00172EB3">
              <w:rPr>
                <w:rFonts w:ascii="Times New Roman" w:hAnsi="Times New Roman" w:cs="Times New Roman"/>
                <w:sz w:val="18"/>
                <w:szCs w:val="18"/>
              </w:rPr>
              <w:t>Credentials</w:t>
            </w:r>
            <w:proofErr w:type="spellEnd"/>
          </w:p>
        </w:tc>
        <w:tc>
          <w:tcPr>
            <w:tcW w:w="3710" w:type="dxa"/>
            <w:vAlign w:val="center"/>
          </w:tcPr>
          <w:p w14:paraId="28821092"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221B72">
              <w:rPr>
                <w:rFonts w:ascii="Times New Roman" w:hAnsi="Times New Roman" w:cs="Times New Roman"/>
                <w:sz w:val="18"/>
                <w:szCs w:val="18"/>
                <w:lang w:val="en-US"/>
              </w:rPr>
              <w:t xml:space="preserve">What were the researcher’s credentials? </w:t>
            </w:r>
            <w:r w:rsidRPr="00172EB3">
              <w:rPr>
                <w:rFonts w:ascii="Times New Roman" w:hAnsi="Times New Roman" w:cs="Times New Roman"/>
                <w:sz w:val="18"/>
                <w:szCs w:val="18"/>
              </w:rPr>
              <w:t xml:space="preserve">E.g. PhD, MD </w:t>
            </w:r>
          </w:p>
        </w:tc>
        <w:tc>
          <w:tcPr>
            <w:tcW w:w="5103" w:type="dxa"/>
            <w:vAlign w:val="center"/>
          </w:tcPr>
          <w:p w14:paraId="20C26B43"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cand. med.</w:t>
            </w:r>
          </w:p>
        </w:tc>
        <w:tc>
          <w:tcPr>
            <w:tcW w:w="2977" w:type="dxa"/>
            <w:vAlign w:val="center"/>
          </w:tcPr>
          <w:p w14:paraId="5D99A1FC"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5069F350" w14:textId="77777777" w:rsidTr="0034422E">
        <w:tc>
          <w:tcPr>
            <w:tcW w:w="2097" w:type="dxa"/>
            <w:vAlign w:val="center"/>
          </w:tcPr>
          <w:p w14:paraId="0A20846E"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sz w:val="18"/>
                <w:szCs w:val="18"/>
              </w:rPr>
              <w:t xml:space="preserve">3. </w:t>
            </w:r>
            <w:proofErr w:type="spellStart"/>
            <w:r w:rsidRPr="00172EB3">
              <w:rPr>
                <w:rFonts w:ascii="Times New Roman" w:hAnsi="Times New Roman" w:cs="Times New Roman"/>
                <w:sz w:val="18"/>
                <w:szCs w:val="18"/>
              </w:rPr>
              <w:t>Occupation</w:t>
            </w:r>
            <w:proofErr w:type="spellEnd"/>
          </w:p>
        </w:tc>
        <w:tc>
          <w:tcPr>
            <w:tcW w:w="3710" w:type="dxa"/>
            <w:vAlign w:val="center"/>
          </w:tcPr>
          <w:p w14:paraId="1C8531AD"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221B72">
              <w:rPr>
                <w:rFonts w:ascii="Times New Roman" w:hAnsi="Times New Roman" w:cs="Times New Roman"/>
                <w:sz w:val="18"/>
                <w:szCs w:val="18"/>
                <w:lang w:val="en-US"/>
              </w:rPr>
              <w:t xml:space="preserve">What was their occupation at the time of the study? </w:t>
            </w:r>
          </w:p>
        </w:tc>
        <w:tc>
          <w:tcPr>
            <w:tcW w:w="5103" w:type="dxa"/>
            <w:vAlign w:val="center"/>
          </w:tcPr>
          <w:p w14:paraId="3CCF78CA"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medical student and doctoral candidate who was employed by the University Hospital Basel (USB) during the study period. </w:t>
            </w:r>
          </w:p>
        </w:tc>
        <w:tc>
          <w:tcPr>
            <w:tcW w:w="2977" w:type="dxa"/>
            <w:vAlign w:val="center"/>
          </w:tcPr>
          <w:p w14:paraId="7E59A709"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37D0CA30" w14:textId="77777777" w:rsidTr="0034422E">
        <w:tc>
          <w:tcPr>
            <w:tcW w:w="2097" w:type="dxa"/>
            <w:vAlign w:val="center"/>
          </w:tcPr>
          <w:p w14:paraId="0BA82566"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sz w:val="18"/>
                <w:szCs w:val="18"/>
              </w:rPr>
              <w:t>4. Gender</w:t>
            </w:r>
          </w:p>
        </w:tc>
        <w:tc>
          <w:tcPr>
            <w:tcW w:w="3710" w:type="dxa"/>
            <w:vAlign w:val="center"/>
          </w:tcPr>
          <w:p w14:paraId="4CAF6BA8"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221B72">
              <w:rPr>
                <w:rFonts w:ascii="Times New Roman" w:hAnsi="Times New Roman" w:cs="Times New Roman"/>
                <w:sz w:val="18"/>
                <w:szCs w:val="18"/>
                <w:lang w:val="en-US"/>
              </w:rPr>
              <w:t xml:space="preserve">Was the researcher male or female? </w:t>
            </w:r>
          </w:p>
        </w:tc>
        <w:tc>
          <w:tcPr>
            <w:tcW w:w="5103" w:type="dxa"/>
            <w:vAlign w:val="center"/>
          </w:tcPr>
          <w:p w14:paraId="00C1EF51"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eastAsia="Times New Roman" w:hAnsi="Times New Roman" w:cs="Times New Roman"/>
                <w:sz w:val="18"/>
                <w:szCs w:val="18"/>
                <w:lang w:eastAsia="en-GB"/>
              </w:rPr>
              <w:t>female</w:t>
            </w:r>
            <w:proofErr w:type="spellEnd"/>
          </w:p>
        </w:tc>
        <w:tc>
          <w:tcPr>
            <w:tcW w:w="2977" w:type="dxa"/>
            <w:vAlign w:val="center"/>
          </w:tcPr>
          <w:p w14:paraId="2B069D64"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0FC9F10D" w14:textId="77777777" w:rsidTr="0034422E">
        <w:tc>
          <w:tcPr>
            <w:tcW w:w="2097" w:type="dxa"/>
            <w:vAlign w:val="center"/>
          </w:tcPr>
          <w:p w14:paraId="5FE97601"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sz w:val="18"/>
                <w:szCs w:val="18"/>
              </w:rPr>
              <w:t xml:space="preserve">5. Experience and </w:t>
            </w:r>
            <w:proofErr w:type="spellStart"/>
            <w:r w:rsidRPr="00172EB3">
              <w:rPr>
                <w:rFonts w:ascii="Times New Roman" w:hAnsi="Times New Roman" w:cs="Times New Roman"/>
                <w:sz w:val="18"/>
                <w:szCs w:val="18"/>
              </w:rPr>
              <w:t>training</w:t>
            </w:r>
            <w:proofErr w:type="spellEnd"/>
          </w:p>
        </w:tc>
        <w:tc>
          <w:tcPr>
            <w:tcW w:w="3710" w:type="dxa"/>
            <w:vAlign w:val="center"/>
          </w:tcPr>
          <w:p w14:paraId="1A60EF5D"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221B72">
              <w:rPr>
                <w:rFonts w:ascii="Times New Roman" w:hAnsi="Times New Roman" w:cs="Times New Roman"/>
                <w:sz w:val="18"/>
                <w:szCs w:val="18"/>
                <w:lang w:val="en-US"/>
              </w:rPr>
              <w:t xml:space="preserve">What experience or training did the researcher have? </w:t>
            </w:r>
          </w:p>
        </w:tc>
        <w:tc>
          <w:tcPr>
            <w:tcW w:w="5103" w:type="dxa"/>
            <w:vAlign w:val="center"/>
          </w:tcPr>
          <w:p w14:paraId="13CB84F3"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hAnsi="Times New Roman" w:cs="Times New Roman"/>
                <w:sz w:val="18"/>
                <w:szCs w:val="18"/>
                <w:lang w:val="en-US"/>
              </w:rPr>
              <w:t xml:space="preserve">SE had no previous experience in qualitative research but deepened her knowledge by literature research and attended online courses to best understand and implement the methodology. </w:t>
            </w:r>
          </w:p>
        </w:tc>
        <w:tc>
          <w:tcPr>
            <w:tcW w:w="2977" w:type="dxa"/>
            <w:vAlign w:val="center"/>
          </w:tcPr>
          <w:p w14:paraId="01B820AB"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6B09CBB9" w14:textId="77777777" w:rsidTr="0034422E">
        <w:tc>
          <w:tcPr>
            <w:tcW w:w="13887" w:type="dxa"/>
            <w:gridSpan w:val="4"/>
            <w:vAlign w:val="center"/>
          </w:tcPr>
          <w:p w14:paraId="51314AA7"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hAnsi="Times New Roman" w:cs="Times New Roman"/>
                <w:i/>
                <w:sz w:val="18"/>
                <w:szCs w:val="18"/>
              </w:rPr>
              <w:t>Relationship</w:t>
            </w:r>
            <w:proofErr w:type="spellEnd"/>
            <w:r w:rsidRPr="00172EB3">
              <w:rPr>
                <w:rFonts w:ascii="Times New Roman" w:hAnsi="Times New Roman" w:cs="Times New Roman"/>
                <w:i/>
                <w:sz w:val="18"/>
                <w:szCs w:val="18"/>
              </w:rPr>
              <w:t xml:space="preserve"> </w:t>
            </w:r>
            <w:proofErr w:type="spellStart"/>
            <w:r w:rsidRPr="00172EB3">
              <w:rPr>
                <w:rFonts w:ascii="Times New Roman" w:hAnsi="Times New Roman" w:cs="Times New Roman"/>
                <w:i/>
                <w:sz w:val="18"/>
                <w:szCs w:val="18"/>
              </w:rPr>
              <w:t>with</w:t>
            </w:r>
            <w:proofErr w:type="spellEnd"/>
            <w:r w:rsidRPr="00172EB3">
              <w:rPr>
                <w:rFonts w:ascii="Times New Roman" w:hAnsi="Times New Roman" w:cs="Times New Roman"/>
                <w:i/>
                <w:sz w:val="18"/>
                <w:szCs w:val="18"/>
              </w:rPr>
              <w:t xml:space="preserve"> </w:t>
            </w:r>
            <w:proofErr w:type="spellStart"/>
            <w:r w:rsidRPr="00172EB3">
              <w:rPr>
                <w:rFonts w:ascii="Times New Roman" w:hAnsi="Times New Roman" w:cs="Times New Roman"/>
                <w:i/>
                <w:sz w:val="18"/>
                <w:szCs w:val="18"/>
              </w:rPr>
              <w:t>participants</w:t>
            </w:r>
            <w:proofErr w:type="spellEnd"/>
            <w:r w:rsidRPr="00172EB3">
              <w:rPr>
                <w:rFonts w:ascii="Times New Roman" w:hAnsi="Times New Roman" w:cs="Times New Roman"/>
                <w:i/>
                <w:sz w:val="18"/>
                <w:szCs w:val="18"/>
              </w:rPr>
              <w:t xml:space="preserve"> </w:t>
            </w:r>
          </w:p>
        </w:tc>
      </w:tr>
      <w:tr w:rsidR="00936B5E" w:rsidRPr="00172EB3" w14:paraId="114D5EF2" w14:textId="77777777" w:rsidTr="0034422E">
        <w:tc>
          <w:tcPr>
            <w:tcW w:w="2097" w:type="dxa"/>
            <w:vAlign w:val="center"/>
          </w:tcPr>
          <w:p w14:paraId="71D956FD" w14:textId="77777777" w:rsidR="00936B5E" w:rsidRPr="00172EB3" w:rsidRDefault="00936B5E" w:rsidP="0034422E">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6. </w:t>
            </w:r>
            <w:proofErr w:type="spellStart"/>
            <w:r w:rsidRPr="00172EB3">
              <w:rPr>
                <w:rFonts w:ascii="Times New Roman" w:hAnsi="Times New Roman" w:cs="Times New Roman"/>
                <w:sz w:val="18"/>
                <w:szCs w:val="18"/>
              </w:rPr>
              <w:t>Relationship</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established</w:t>
            </w:r>
            <w:proofErr w:type="spellEnd"/>
          </w:p>
        </w:tc>
        <w:tc>
          <w:tcPr>
            <w:tcW w:w="3710" w:type="dxa"/>
            <w:vAlign w:val="center"/>
          </w:tcPr>
          <w:p w14:paraId="39EB1F92"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Was a relationship established prior to study commencement? </w:t>
            </w:r>
          </w:p>
        </w:tc>
        <w:tc>
          <w:tcPr>
            <w:tcW w:w="5103" w:type="dxa"/>
            <w:vAlign w:val="center"/>
          </w:tcPr>
          <w:p w14:paraId="0C270107"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eastAsia="Times New Roman" w:hAnsi="Times New Roman" w:cs="Times New Roman"/>
                <w:sz w:val="18"/>
                <w:szCs w:val="18"/>
                <w:lang w:eastAsia="en-GB"/>
              </w:rPr>
              <w:t>No</w:t>
            </w:r>
            <w:proofErr w:type="spellEnd"/>
            <w:r w:rsidRPr="00172EB3">
              <w:rPr>
                <w:rFonts w:ascii="Times New Roman" w:eastAsia="Times New Roman" w:hAnsi="Times New Roman" w:cs="Times New Roman"/>
                <w:sz w:val="18"/>
                <w:szCs w:val="18"/>
                <w:lang w:eastAsia="en-GB"/>
              </w:rPr>
              <w:t xml:space="preserve">. </w:t>
            </w:r>
          </w:p>
        </w:tc>
        <w:tc>
          <w:tcPr>
            <w:tcW w:w="2977" w:type="dxa"/>
            <w:vAlign w:val="center"/>
          </w:tcPr>
          <w:p w14:paraId="4F5F2CFA"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2B8DCEA3" w14:textId="77777777" w:rsidTr="0034422E">
        <w:tc>
          <w:tcPr>
            <w:tcW w:w="2097" w:type="dxa"/>
            <w:vAlign w:val="center"/>
          </w:tcPr>
          <w:p w14:paraId="60402182"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7. Participant knowledge of the interviewer </w:t>
            </w:r>
          </w:p>
        </w:tc>
        <w:tc>
          <w:tcPr>
            <w:tcW w:w="3710" w:type="dxa"/>
            <w:vAlign w:val="center"/>
          </w:tcPr>
          <w:p w14:paraId="17526FE4"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did the participants know about the researcher?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personal goals, reasons for doing the research </w:t>
            </w:r>
          </w:p>
        </w:tc>
        <w:tc>
          <w:tcPr>
            <w:tcW w:w="5103" w:type="dxa"/>
            <w:vAlign w:val="center"/>
          </w:tcPr>
          <w:p w14:paraId="509B3460"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hAnsi="Times New Roman" w:cs="Times New Roman"/>
                <w:sz w:val="18"/>
                <w:szCs w:val="18"/>
                <w:lang w:val="en-US"/>
              </w:rPr>
              <w:t>Since SE was not known to the participants, her role and function, as well as the goal and procedure of the interviews, were explained to the participants in the informed consent beforehand and declared again in the opening remarks before the interview began.</w:t>
            </w:r>
          </w:p>
        </w:tc>
        <w:tc>
          <w:tcPr>
            <w:tcW w:w="2977" w:type="dxa"/>
            <w:vAlign w:val="center"/>
          </w:tcPr>
          <w:p w14:paraId="6D3529B4"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6F337F2B" w14:textId="77777777" w:rsidTr="0034422E">
        <w:tc>
          <w:tcPr>
            <w:tcW w:w="2097" w:type="dxa"/>
            <w:vAlign w:val="center"/>
          </w:tcPr>
          <w:p w14:paraId="7A3CFA95"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8. Interviewer </w:t>
            </w:r>
            <w:proofErr w:type="spellStart"/>
            <w:r w:rsidRPr="00172EB3">
              <w:rPr>
                <w:rFonts w:ascii="Times New Roman" w:hAnsi="Times New Roman" w:cs="Times New Roman"/>
                <w:sz w:val="18"/>
                <w:szCs w:val="18"/>
              </w:rPr>
              <w:t>characteristics</w:t>
            </w:r>
            <w:proofErr w:type="spellEnd"/>
          </w:p>
        </w:tc>
        <w:tc>
          <w:tcPr>
            <w:tcW w:w="3710" w:type="dxa"/>
            <w:vAlign w:val="center"/>
          </w:tcPr>
          <w:p w14:paraId="10662F40"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characteristics were reported about the interviewer/facilitator?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Bias, assumptions, reasons and interests in the research topic </w:t>
            </w:r>
          </w:p>
        </w:tc>
        <w:tc>
          <w:tcPr>
            <w:tcW w:w="5103" w:type="dxa"/>
            <w:vAlign w:val="center"/>
          </w:tcPr>
          <w:p w14:paraId="3B2F6D50"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The participants </w:t>
            </w:r>
            <w:proofErr w:type="gramStart"/>
            <w:r w:rsidRPr="00172EB3">
              <w:rPr>
                <w:rFonts w:ascii="Times New Roman" w:eastAsia="Times New Roman" w:hAnsi="Times New Roman" w:cs="Times New Roman"/>
                <w:sz w:val="18"/>
                <w:szCs w:val="18"/>
                <w:lang w:val="en-US" w:eastAsia="en-GB"/>
              </w:rPr>
              <w:t>were</w:t>
            </w:r>
            <w:proofErr w:type="gramEnd"/>
            <w:r w:rsidRPr="00172EB3">
              <w:rPr>
                <w:rFonts w:ascii="Times New Roman" w:eastAsia="Times New Roman" w:hAnsi="Times New Roman" w:cs="Times New Roman"/>
                <w:sz w:val="18"/>
                <w:szCs w:val="18"/>
                <w:lang w:val="en-US" w:eastAsia="en-GB"/>
              </w:rPr>
              <w:t xml:space="preserve"> aware SE was a doctoral candidate and medical student interested in the “Lessons Learnt” of the acute first phase of the SARS-CoV-2 pandemic.</w:t>
            </w:r>
          </w:p>
        </w:tc>
        <w:tc>
          <w:tcPr>
            <w:tcW w:w="2977" w:type="dxa"/>
            <w:vAlign w:val="center"/>
          </w:tcPr>
          <w:p w14:paraId="25815F58"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67A4A64C" w14:textId="77777777" w:rsidTr="0034422E">
        <w:tc>
          <w:tcPr>
            <w:tcW w:w="13887" w:type="dxa"/>
            <w:gridSpan w:val="4"/>
            <w:vAlign w:val="center"/>
          </w:tcPr>
          <w:p w14:paraId="25A28A69"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b/>
                <w:sz w:val="18"/>
                <w:szCs w:val="18"/>
              </w:rPr>
              <w:t xml:space="preserve">Domain 2: </w:t>
            </w:r>
            <w:proofErr w:type="spellStart"/>
            <w:r w:rsidRPr="00172EB3">
              <w:rPr>
                <w:rFonts w:ascii="Times New Roman" w:hAnsi="Times New Roman" w:cs="Times New Roman"/>
                <w:b/>
                <w:sz w:val="18"/>
                <w:szCs w:val="18"/>
              </w:rPr>
              <w:t>study</w:t>
            </w:r>
            <w:proofErr w:type="spellEnd"/>
            <w:r w:rsidRPr="00172EB3">
              <w:rPr>
                <w:rFonts w:ascii="Times New Roman" w:hAnsi="Times New Roman" w:cs="Times New Roman"/>
                <w:b/>
                <w:sz w:val="18"/>
                <w:szCs w:val="18"/>
              </w:rPr>
              <w:t xml:space="preserve"> design </w:t>
            </w:r>
          </w:p>
        </w:tc>
      </w:tr>
      <w:tr w:rsidR="00936B5E" w:rsidRPr="00172EB3" w14:paraId="5A186F89" w14:textId="77777777" w:rsidTr="0034422E">
        <w:tc>
          <w:tcPr>
            <w:tcW w:w="13887" w:type="dxa"/>
            <w:gridSpan w:val="4"/>
            <w:vAlign w:val="center"/>
          </w:tcPr>
          <w:p w14:paraId="328CAEBE"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hAnsi="Times New Roman" w:cs="Times New Roman"/>
                <w:i/>
                <w:sz w:val="18"/>
                <w:szCs w:val="18"/>
              </w:rPr>
              <w:t>Theoretical</w:t>
            </w:r>
            <w:proofErr w:type="spellEnd"/>
            <w:r w:rsidRPr="00172EB3">
              <w:rPr>
                <w:rFonts w:ascii="Times New Roman" w:hAnsi="Times New Roman" w:cs="Times New Roman"/>
                <w:i/>
                <w:sz w:val="18"/>
                <w:szCs w:val="18"/>
              </w:rPr>
              <w:t xml:space="preserve"> </w:t>
            </w:r>
            <w:proofErr w:type="spellStart"/>
            <w:r w:rsidRPr="00172EB3">
              <w:rPr>
                <w:rFonts w:ascii="Times New Roman" w:hAnsi="Times New Roman" w:cs="Times New Roman"/>
                <w:i/>
                <w:sz w:val="18"/>
                <w:szCs w:val="18"/>
              </w:rPr>
              <w:t>framework</w:t>
            </w:r>
            <w:proofErr w:type="spellEnd"/>
            <w:r w:rsidRPr="00172EB3">
              <w:rPr>
                <w:rFonts w:ascii="Times New Roman" w:hAnsi="Times New Roman" w:cs="Times New Roman"/>
                <w:i/>
                <w:sz w:val="18"/>
                <w:szCs w:val="18"/>
              </w:rPr>
              <w:t xml:space="preserve"> </w:t>
            </w:r>
          </w:p>
        </w:tc>
      </w:tr>
      <w:tr w:rsidR="00936B5E" w:rsidRPr="00172EB3" w14:paraId="450D091E" w14:textId="77777777" w:rsidTr="0034422E">
        <w:tc>
          <w:tcPr>
            <w:tcW w:w="2097" w:type="dxa"/>
            <w:vAlign w:val="center"/>
          </w:tcPr>
          <w:p w14:paraId="767BC3AB" w14:textId="77777777" w:rsidR="00936B5E" w:rsidRPr="00172EB3" w:rsidRDefault="00936B5E" w:rsidP="0034422E">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9. </w:t>
            </w:r>
            <w:proofErr w:type="spellStart"/>
            <w:r w:rsidRPr="00172EB3">
              <w:rPr>
                <w:rFonts w:ascii="Times New Roman" w:hAnsi="Times New Roman" w:cs="Times New Roman"/>
                <w:sz w:val="18"/>
                <w:szCs w:val="18"/>
              </w:rPr>
              <w:t>Methodological</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orientation</w:t>
            </w:r>
            <w:proofErr w:type="spellEnd"/>
            <w:r w:rsidRPr="00172EB3">
              <w:rPr>
                <w:rFonts w:ascii="Times New Roman" w:hAnsi="Times New Roman" w:cs="Times New Roman"/>
                <w:sz w:val="18"/>
                <w:szCs w:val="18"/>
              </w:rPr>
              <w:t xml:space="preserve"> and Theory </w:t>
            </w:r>
          </w:p>
        </w:tc>
        <w:tc>
          <w:tcPr>
            <w:tcW w:w="3710" w:type="dxa"/>
            <w:vAlign w:val="center"/>
          </w:tcPr>
          <w:p w14:paraId="050E5C5A"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methodological orientation was stated to underpin the study?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grounded theory, discourse analysis, ethnography, phenomenology, content analysis </w:t>
            </w:r>
          </w:p>
        </w:tc>
        <w:tc>
          <w:tcPr>
            <w:tcW w:w="5103" w:type="dxa"/>
            <w:vAlign w:val="center"/>
          </w:tcPr>
          <w:p w14:paraId="12F9AB76" w14:textId="77777777" w:rsidR="00936B5E" w:rsidRPr="00172EB3" w:rsidRDefault="00936B5E" w:rsidP="0034422E">
            <w:pPr>
              <w:spacing w:line="276" w:lineRule="auto"/>
              <w:rPr>
                <w:rFonts w:ascii="Times New Roman" w:eastAsia="Times New Roman" w:hAnsi="Times New Roman" w:cs="Times New Roman"/>
                <w:sz w:val="18"/>
                <w:szCs w:val="18"/>
                <w:lang w:val="en-GB" w:eastAsia="en-GB"/>
              </w:rPr>
            </w:pPr>
            <w:r w:rsidRPr="00172EB3">
              <w:rPr>
                <w:rFonts w:ascii="Times New Roman" w:eastAsia="Times New Roman" w:hAnsi="Times New Roman" w:cs="Times New Roman"/>
                <w:sz w:val="18"/>
                <w:szCs w:val="18"/>
                <w:lang w:val="en-US" w:eastAsia="en-GB"/>
              </w:rPr>
              <w:t>Data were analyzed using content analysis according to Schreier.</w:t>
            </w:r>
          </w:p>
        </w:tc>
        <w:tc>
          <w:tcPr>
            <w:tcW w:w="2977" w:type="dxa"/>
            <w:vAlign w:val="center"/>
          </w:tcPr>
          <w:p w14:paraId="0F337B47" w14:textId="5C988F26" w:rsidR="00936B5E" w:rsidRPr="00133A7D" w:rsidRDefault="006832DC" w:rsidP="0034422E">
            <w:pPr>
              <w:spacing w:line="276" w:lineRule="auto"/>
              <w:rPr>
                <w:rFonts w:ascii="Times New Roman" w:eastAsia="Times New Roman" w:hAnsi="Times New Roman" w:cs="Times New Roman"/>
                <w:sz w:val="18"/>
                <w:szCs w:val="18"/>
                <w:lang w:eastAsia="en-GB"/>
              </w:rPr>
            </w:pPr>
            <w:r w:rsidRPr="00133A7D">
              <w:rPr>
                <w:rFonts w:ascii="Times New Roman" w:eastAsia="Times New Roman" w:hAnsi="Times New Roman" w:cs="Times New Roman"/>
                <w:sz w:val="18"/>
                <w:szCs w:val="18"/>
                <w:lang w:eastAsia="en-GB"/>
              </w:rPr>
              <w:t>Methods</w:t>
            </w:r>
            <w:r w:rsidR="00936B5E" w:rsidRPr="00133A7D">
              <w:rPr>
                <w:rFonts w:ascii="Times New Roman" w:eastAsia="Times New Roman" w:hAnsi="Times New Roman" w:cs="Times New Roman"/>
                <w:sz w:val="18"/>
                <w:szCs w:val="18"/>
                <w:lang w:eastAsia="en-GB"/>
              </w:rPr>
              <w:t xml:space="preserve">, p. </w:t>
            </w:r>
            <w:r w:rsidR="003722E7">
              <w:rPr>
                <w:rFonts w:ascii="Times New Roman" w:eastAsia="Times New Roman" w:hAnsi="Times New Roman" w:cs="Times New Roman"/>
                <w:sz w:val="18"/>
                <w:szCs w:val="18"/>
                <w:lang w:eastAsia="en-GB"/>
              </w:rPr>
              <w:t>3</w:t>
            </w:r>
          </w:p>
        </w:tc>
      </w:tr>
      <w:tr w:rsidR="00936B5E" w:rsidRPr="00172EB3" w14:paraId="0F9E21E6" w14:textId="77777777" w:rsidTr="0034422E">
        <w:tc>
          <w:tcPr>
            <w:tcW w:w="13887" w:type="dxa"/>
            <w:gridSpan w:val="4"/>
            <w:vAlign w:val="center"/>
          </w:tcPr>
          <w:p w14:paraId="202391D3"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proofErr w:type="spellStart"/>
            <w:r w:rsidRPr="00172EB3">
              <w:rPr>
                <w:rFonts w:ascii="Times New Roman" w:hAnsi="Times New Roman" w:cs="Times New Roman"/>
                <w:i/>
                <w:sz w:val="18"/>
                <w:szCs w:val="18"/>
              </w:rPr>
              <w:t>Participant</w:t>
            </w:r>
            <w:proofErr w:type="spellEnd"/>
            <w:r w:rsidRPr="00172EB3">
              <w:rPr>
                <w:rFonts w:ascii="Times New Roman" w:hAnsi="Times New Roman" w:cs="Times New Roman"/>
                <w:i/>
                <w:sz w:val="18"/>
                <w:szCs w:val="18"/>
              </w:rPr>
              <w:t xml:space="preserve"> </w:t>
            </w:r>
            <w:proofErr w:type="spellStart"/>
            <w:r w:rsidRPr="00172EB3">
              <w:rPr>
                <w:rFonts w:ascii="Times New Roman" w:hAnsi="Times New Roman" w:cs="Times New Roman"/>
                <w:i/>
                <w:sz w:val="18"/>
                <w:szCs w:val="18"/>
              </w:rPr>
              <w:t>selection</w:t>
            </w:r>
            <w:proofErr w:type="spellEnd"/>
            <w:r w:rsidRPr="00172EB3">
              <w:rPr>
                <w:rFonts w:ascii="Times New Roman" w:hAnsi="Times New Roman" w:cs="Times New Roman"/>
                <w:i/>
                <w:sz w:val="18"/>
                <w:szCs w:val="18"/>
              </w:rPr>
              <w:t xml:space="preserve"> </w:t>
            </w:r>
          </w:p>
        </w:tc>
      </w:tr>
      <w:tr w:rsidR="00936B5E" w:rsidRPr="00172EB3" w14:paraId="5CC4A724" w14:textId="77777777" w:rsidTr="0034422E">
        <w:tc>
          <w:tcPr>
            <w:tcW w:w="2097" w:type="dxa"/>
            <w:vAlign w:val="center"/>
          </w:tcPr>
          <w:p w14:paraId="40872AA7" w14:textId="77777777" w:rsidR="00936B5E" w:rsidRPr="00172EB3" w:rsidRDefault="00936B5E" w:rsidP="0034422E">
            <w:pPr>
              <w:spacing w:line="276" w:lineRule="auto"/>
              <w:rPr>
                <w:rFonts w:ascii="Times New Roman" w:hAnsi="Times New Roman" w:cs="Times New Roman"/>
                <w:i/>
                <w:sz w:val="18"/>
                <w:szCs w:val="18"/>
              </w:rPr>
            </w:pPr>
            <w:r w:rsidRPr="00172EB3">
              <w:rPr>
                <w:rFonts w:ascii="Times New Roman" w:hAnsi="Times New Roman" w:cs="Times New Roman"/>
                <w:sz w:val="18"/>
                <w:szCs w:val="18"/>
              </w:rPr>
              <w:t>10. Sampling</w:t>
            </w:r>
          </w:p>
        </w:tc>
        <w:tc>
          <w:tcPr>
            <w:tcW w:w="3710" w:type="dxa"/>
            <w:vAlign w:val="center"/>
          </w:tcPr>
          <w:p w14:paraId="1C7C280E"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How were participants selected?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purposive, convenience, consecutive, snowball </w:t>
            </w:r>
          </w:p>
        </w:tc>
        <w:tc>
          <w:tcPr>
            <w:tcW w:w="5103" w:type="dxa"/>
            <w:vAlign w:val="center"/>
          </w:tcPr>
          <w:p w14:paraId="62195D54"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The sampling was purposeful, and criterion based.</w:t>
            </w:r>
          </w:p>
        </w:tc>
        <w:tc>
          <w:tcPr>
            <w:tcW w:w="2977" w:type="dxa"/>
            <w:vAlign w:val="center"/>
          </w:tcPr>
          <w:p w14:paraId="021E3ADB" w14:textId="37161AAB" w:rsidR="00936B5E" w:rsidRPr="00172EB3" w:rsidRDefault="00133A7D" w:rsidP="0034422E">
            <w:pPr>
              <w:spacing w:line="276" w:lineRule="auto"/>
              <w:rPr>
                <w:rFonts w:ascii="Times New Roman" w:eastAsia="Times New Roman" w:hAnsi="Times New Roman" w:cs="Times New Roman"/>
                <w:sz w:val="18"/>
                <w:szCs w:val="18"/>
                <w:lang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936B5E" w:rsidRPr="00172EB3" w14:paraId="40112D83" w14:textId="77777777" w:rsidTr="0034422E">
        <w:tc>
          <w:tcPr>
            <w:tcW w:w="2097" w:type="dxa"/>
            <w:vAlign w:val="center"/>
          </w:tcPr>
          <w:p w14:paraId="7F4D0A23"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lastRenderedPageBreak/>
              <w:t xml:space="preserve">11. Method of </w:t>
            </w:r>
            <w:proofErr w:type="spellStart"/>
            <w:r w:rsidRPr="00172EB3">
              <w:rPr>
                <w:rFonts w:ascii="Times New Roman" w:hAnsi="Times New Roman" w:cs="Times New Roman"/>
                <w:sz w:val="18"/>
                <w:szCs w:val="18"/>
              </w:rPr>
              <w:t>approach</w:t>
            </w:r>
            <w:proofErr w:type="spellEnd"/>
          </w:p>
        </w:tc>
        <w:tc>
          <w:tcPr>
            <w:tcW w:w="3710" w:type="dxa"/>
            <w:vAlign w:val="center"/>
          </w:tcPr>
          <w:p w14:paraId="498ACD6F"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How were participants approached?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face-to-face, telephone, mail, email </w:t>
            </w:r>
          </w:p>
        </w:tc>
        <w:tc>
          <w:tcPr>
            <w:tcW w:w="5103" w:type="dxa"/>
            <w:vAlign w:val="center"/>
          </w:tcPr>
          <w:p w14:paraId="6CF80ABD"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Contact was made by email. </w:t>
            </w:r>
          </w:p>
        </w:tc>
        <w:tc>
          <w:tcPr>
            <w:tcW w:w="2977" w:type="dxa"/>
            <w:vAlign w:val="center"/>
          </w:tcPr>
          <w:p w14:paraId="02C0F8B0" w14:textId="22D9AEA2" w:rsidR="00936B5E" w:rsidRPr="00172EB3" w:rsidRDefault="007C772D" w:rsidP="0034422E">
            <w:pPr>
              <w:spacing w:line="276" w:lineRule="auto"/>
              <w:rPr>
                <w:rFonts w:ascii="Times New Roman" w:eastAsia="Times New Roman" w:hAnsi="Times New Roman" w:cs="Times New Roman"/>
                <w:sz w:val="18"/>
                <w:szCs w:val="18"/>
                <w:lang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936B5E" w:rsidRPr="00172EB3" w14:paraId="14E27DC5" w14:textId="77777777" w:rsidTr="0034422E">
        <w:tc>
          <w:tcPr>
            <w:tcW w:w="2097" w:type="dxa"/>
            <w:vAlign w:val="center"/>
          </w:tcPr>
          <w:p w14:paraId="6E0BCF8F"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12. Sample </w:t>
            </w:r>
            <w:proofErr w:type="spellStart"/>
            <w:r w:rsidRPr="00172EB3">
              <w:rPr>
                <w:rFonts w:ascii="Times New Roman" w:hAnsi="Times New Roman" w:cs="Times New Roman"/>
                <w:sz w:val="18"/>
                <w:szCs w:val="18"/>
              </w:rPr>
              <w:t>size</w:t>
            </w:r>
            <w:proofErr w:type="spellEnd"/>
          </w:p>
        </w:tc>
        <w:tc>
          <w:tcPr>
            <w:tcW w:w="3710" w:type="dxa"/>
            <w:vAlign w:val="center"/>
          </w:tcPr>
          <w:p w14:paraId="5626910A"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How many participants were in the study? </w:t>
            </w:r>
          </w:p>
        </w:tc>
        <w:tc>
          <w:tcPr>
            <w:tcW w:w="5103" w:type="dxa"/>
            <w:vAlign w:val="center"/>
          </w:tcPr>
          <w:p w14:paraId="209722A6" w14:textId="23640464" w:rsidR="00936B5E" w:rsidRPr="00172EB3" w:rsidRDefault="00A71DBE" w:rsidP="0034422E">
            <w:pPr>
              <w:spacing w:line="276"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 xml:space="preserve">14 participants. </w:t>
            </w:r>
            <w:r w:rsidR="00936B5E" w:rsidRPr="00172EB3">
              <w:rPr>
                <w:rFonts w:ascii="Times New Roman" w:eastAsia="Times New Roman" w:hAnsi="Times New Roman" w:cs="Times New Roman"/>
                <w:sz w:val="18"/>
                <w:szCs w:val="18"/>
                <w:lang w:val="en-US" w:eastAsia="en-GB"/>
              </w:rPr>
              <w:t xml:space="preserve"> </w:t>
            </w:r>
          </w:p>
        </w:tc>
        <w:tc>
          <w:tcPr>
            <w:tcW w:w="2977" w:type="dxa"/>
            <w:vAlign w:val="center"/>
          </w:tcPr>
          <w:p w14:paraId="6118F100" w14:textId="595A144E" w:rsidR="00936B5E" w:rsidRPr="00172EB3" w:rsidRDefault="007C772D" w:rsidP="0034422E">
            <w:pPr>
              <w:spacing w:line="276" w:lineRule="auto"/>
              <w:rPr>
                <w:rFonts w:ascii="Times New Roman" w:eastAsia="Times New Roman" w:hAnsi="Times New Roman" w:cs="Times New Roman"/>
                <w:sz w:val="18"/>
                <w:szCs w:val="18"/>
                <w:lang w:val="en-US"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936B5E" w:rsidRPr="00172EB3" w14:paraId="7DD9076A" w14:textId="77777777" w:rsidTr="0034422E">
        <w:tc>
          <w:tcPr>
            <w:tcW w:w="2097" w:type="dxa"/>
            <w:vAlign w:val="center"/>
          </w:tcPr>
          <w:p w14:paraId="4FFFB034"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13. Non-</w:t>
            </w:r>
            <w:proofErr w:type="spellStart"/>
            <w:r w:rsidRPr="00172EB3">
              <w:rPr>
                <w:rFonts w:ascii="Times New Roman" w:hAnsi="Times New Roman" w:cs="Times New Roman"/>
                <w:sz w:val="18"/>
                <w:szCs w:val="18"/>
              </w:rPr>
              <w:t>participation</w:t>
            </w:r>
            <w:proofErr w:type="spellEnd"/>
          </w:p>
        </w:tc>
        <w:tc>
          <w:tcPr>
            <w:tcW w:w="3710" w:type="dxa"/>
            <w:vAlign w:val="center"/>
          </w:tcPr>
          <w:p w14:paraId="1F17993A" w14:textId="77777777" w:rsidR="00936B5E" w:rsidRPr="00172EB3" w:rsidRDefault="00936B5E" w:rsidP="0034422E">
            <w:pPr>
              <w:spacing w:line="276" w:lineRule="auto"/>
              <w:rPr>
                <w:rFonts w:ascii="Times New Roman" w:hAnsi="Times New Roman" w:cs="Times New Roman"/>
                <w:sz w:val="18"/>
                <w:szCs w:val="18"/>
              </w:rPr>
            </w:pPr>
            <w:r w:rsidRPr="00221B72">
              <w:rPr>
                <w:rFonts w:ascii="Times New Roman" w:hAnsi="Times New Roman" w:cs="Times New Roman"/>
                <w:sz w:val="18"/>
                <w:szCs w:val="18"/>
                <w:lang w:val="en-US"/>
              </w:rPr>
              <w:t xml:space="preserve">How many people refused to participate or dropped out? </w:t>
            </w:r>
            <w:proofErr w:type="spellStart"/>
            <w:r w:rsidRPr="00172EB3">
              <w:rPr>
                <w:rFonts w:ascii="Times New Roman" w:hAnsi="Times New Roman" w:cs="Times New Roman"/>
                <w:sz w:val="18"/>
                <w:szCs w:val="18"/>
              </w:rPr>
              <w:t>Reasons</w:t>
            </w:r>
            <w:proofErr w:type="spellEnd"/>
            <w:r w:rsidRPr="00172EB3">
              <w:rPr>
                <w:rFonts w:ascii="Times New Roman" w:hAnsi="Times New Roman" w:cs="Times New Roman"/>
                <w:sz w:val="18"/>
                <w:szCs w:val="18"/>
              </w:rPr>
              <w:t xml:space="preserve">? </w:t>
            </w:r>
          </w:p>
        </w:tc>
        <w:tc>
          <w:tcPr>
            <w:tcW w:w="5103" w:type="dxa"/>
            <w:vAlign w:val="center"/>
          </w:tcPr>
          <w:p w14:paraId="675E13D8" w14:textId="47174332" w:rsidR="00936B5E" w:rsidRPr="007F4AEB" w:rsidRDefault="008045A1" w:rsidP="0034422E">
            <w:pPr>
              <w:spacing w:line="276" w:lineRule="auto"/>
              <w:rPr>
                <w:rFonts w:ascii="Times New Roman" w:eastAsia="Times New Roman" w:hAnsi="Times New Roman" w:cs="Times New Roman"/>
                <w:sz w:val="18"/>
                <w:szCs w:val="18"/>
                <w:lang w:eastAsia="en-GB"/>
              </w:rPr>
            </w:pPr>
            <w:r w:rsidRPr="007F4AEB">
              <w:rPr>
                <w:rFonts w:ascii="Times New Roman" w:hAnsi="Times New Roman" w:cs="Times New Roman"/>
                <w:sz w:val="18"/>
                <w:szCs w:val="18"/>
                <w:lang w:val="en-US"/>
              </w:rPr>
              <w:t>One</w:t>
            </w:r>
            <w:r w:rsidR="00936B5E" w:rsidRPr="007F4AEB">
              <w:rPr>
                <w:rFonts w:ascii="Times New Roman" w:hAnsi="Times New Roman" w:cs="Times New Roman"/>
                <w:sz w:val="18"/>
                <w:szCs w:val="18"/>
                <w:lang w:val="en-US"/>
              </w:rPr>
              <w:t xml:space="preserve"> employee</w:t>
            </w:r>
            <w:r w:rsidRPr="007F4AEB">
              <w:rPr>
                <w:rFonts w:ascii="Times New Roman" w:hAnsi="Times New Roman" w:cs="Times New Roman"/>
                <w:sz w:val="18"/>
                <w:szCs w:val="18"/>
                <w:lang w:val="en-US"/>
              </w:rPr>
              <w:t xml:space="preserve"> </w:t>
            </w:r>
            <w:r w:rsidR="00936B5E" w:rsidRPr="007F4AEB">
              <w:rPr>
                <w:rFonts w:ascii="Times New Roman" w:hAnsi="Times New Roman" w:cs="Times New Roman"/>
                <w:sz w:val="18"/>
                <w:szCs w:val="18"/>
                <w:lang w:val="en-US"/>
              </w:rPr>
              <w:t xml:space="preserve">that </w:t>
            </w:r>
            <w:r w:rsidRPr="007F4AEB">
              <w:rPr>
                <w:rFonts w:ascii="Times New Roman" w:hAnsi="Times New Roman" w:cs="Times New Roman"/>
                <w:sz w:val="18"/>
                <w:szCs w:val="18"/>
                <w:lang w:val="en-US"/>
              </w:rPr>
              <w:t>was</w:t>
            </w:r>
            <w:r w:rsidR="00936B5E" w:rsidRPr="007F4AEB">
              <w:rPr>
                <w:rFonts w:ascii="Times New Roman" w:hAnsi="Times New Roman" w:cs="Times New Roman"/>
                <w:sz w:val="18"/>
                <w:szCs w:val="18"/>
                <w:lang w:val="en-US"/>
              </w:rPr>
              <w:t xml:space="preserve"> contacted did not participate </w:t>
            </w:r>
            <w:r w:rsidRPr="007F4AEB">
              <w:rPr>
                <w:rFonts w:ascii="Times New Roman" w:hAnsi="Times New Roman" w:cs="Times New Roman"/>
                <w:sz w:val="18"/>
                <w:szCs w:val="18"/>
                <w:lang w:val="en-US"/>
              </w:rPr>
              <w:t>personally but</w:t>
            </w:r>
            <w:r w:rsidR="00460092" w:rsidRPr="007F4AEB">
              <w:rPr>
                <w:rFonts w:ascii="Times New Roman" w:hAnsi="Times New Roman" w:cs="Times New Roman"/>
                <w:sz w:val="18"/>
                <w:szCs w:val="18"/>
                <w:lang w:val="en-US"/>
              </w:rPr>
              <w:t xml:space="preserve"> </w:t>
            </w:r>
            <w:r w:rsidRPr="007F4AEB">
              <w:rPr>
                <w:rFonts w:ascii="Times New Roman" w:hAnsi="Times New Roman" w:cs="Times New Roman"/>
                <w:sz w:val="18"/>
                <w:szCs w:val="18"/>
                <w:lang w:val="en-US"/>
              </w:rPr>
              <w:t>recommended</w:t>
            </w:r>
            <w:r w:rsidR="00460092" w:rsidRPr="007F4AEB">
              <w:rPr>
                <w:rFonts w:ascii="Times New Roman" w:hAnsi="Times New Roman" w:cs="Times New Roman"/>
                <w:sz w:val="18"/>
                <w:szCs w:val="18"/>
                <w:lang w:val="en-US"/>
              </w:rPr>
              <w:t xml:space="preserve"> to another </w:t>
            </w:r>
            <w:r w:rsidRPr="007F4AEB">
              <w:rPr>
                <w:rFonts w:ascii="Times New Roman" w:hAnsi="Times New Roman" w:cs="Times New Roman"/>
                <w:sz w:val="18"/>
                <w:szCs w:val="18"/>
                <w:lang w:val="en-US"/>
              </w:rPr>
              <w:t>employee</w:t>
            </w:r>
            <w:r w:rsidR="00460092" w:rsidRPr="007F4AEB">
              <w:rPr>
                <w:rFonts w:ascii="Times New Roman" w:hAnsi="Times New Roman" w:cs="Times New Roman"/>
                <w:sz w:val="18"/>
                <w:szCs w:val="18"/>
                <w:lang w:val="en-US"/>
              </w:rPr>
              <w:t xml:space="preserve"> that would be more suitable.</w:t>
            </w:r>
            <w:r w:rsidR="00936B5E" w:rsidRPr="007F4AEB">
              <w:rPr>
                <w:rFonts w:ascii="Times New Roman" w:hAnsi="Times New Roman" w:cs="Times New Roman"/>
                <w:sz w:val="18"/>
                <w:szCs w:val="18"/>
                <w:lang w:val="en-US"/>
              </w:rPr>
              <w:t xml:space="preserve"> No one dropped out once agreeing to participate.</w:t>
            </w:r>
          </w:p>
        </w:tc>
        <w:tc>
          <w:tcPr>
            <w:tcW w:w="2977" w:type="dxa"/>
            <w:vAlign w:val="center"/>
          </w:tcPr>
          <w:p w14:paraId="1F2C3424"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017BA897" w14:textId="77777777" w:rsidTr="0034422E">
        <w:tc>
          <w:tcPr>
            <w:tcW w:w="13887" w:type="dxa"/>
            <w:gridSpan w:val="4"/>
            <w:vAlign w:val="center"/>
          </w:tcPr>
          <w:p w14:paraId="09FE7282"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i/>
                <w:sz w:val="18"/>
                <w:szCs w:val="18"/>
              </w:rPr>
              <w:t>Setting</w:t>
            </w:r>
          </w:p>
        </w:tc>
      </w:tr>
      <w:tr w:rsidR="00936B5E" w:rsidRPr="00172EB3" w14:paraId="38960904" w14:textId="77777777" w:rsidTr="0034422E">
        <w:tc>
          <w:tcPr>
            <w:tcW w:w="2097" w:type="dxa"/>
            <w:vAlign w:val="center"/>
          </w:tcPr>
          <w:p w14:paraId="7FFF67A4" w14:textId="77777777" w:rsidR="00936B5E" w:rsidRPr="00172EB3" w:rsidRDefault="00936B5E" w:rsidP="0034422E">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14. Setting of </w:t>
            </w:r>
            <w:proofErr w:type="spellStart"/>
            <w:r w:rsidRPr="00172EB3">
              <w:rPr>
                <w:rFonts w:ascii="Times New Roman" w:hAnsi="Times New Roman" w:cs="Times New Roman"/>
                <w:sz w:val="18"/>
                <w:szCs w:val="18"/>
              </w:rPr>
              <w:t>data</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collection</w:t>
            </w:r>
            <w:proofErr w:type="spellEnd"/>
          </w:p>
        </w:tc>
        <w:tc>
          <w:tcPr>
            <w:tcW w:w="3710" w:type="dxa"/>
            <w:vAlign w:val="center"/>
          </w:tcPr>
          <w:p w14:paraId="04380707"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Where was the data collected?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home, clinic, workplace </w:t>
            </w:r>
          </w:p>
        </w:tc>
        <w:tc>
          <w:tcPr>
            <w:tcW w:w="5103" w:type="dxa"/>
            <w:vAlign w:val="center"/>
          </w:tcPr>
          <w:p w14:paraId="74724DB7" w14:textId="77777777" w:rsidR="00936B5E" w:rsidRPr="00172EB3" w:rsidRDefault="00936B5E" w:rsidP="0034422E">
            <w:pPr>
              <w:spacing w:line="276" w:lineRule="auto"/>
              <w:rPr>
                <w:rFonts w:ascii="Times New Roman" w:hAnsi="Times New Roman" w:cs="Times New Roman"/>
                <w:sz w:val="18"/>
                <w:szCs w:val="18"/>
                <w:lang w:val="en-US"/>
              </w:rPr>
            </w:pPr>
            <w:r w:rsidRPr="00172EB3">
              <w:rPr>
                <w:rFonts w:ascii="Times New Roman" w:hAnsi="Times New Roman" w:cs="Times New Roman"/>
                <w:sz w:val="18"/>
                <w:szCs w:val="18"/>
                <w:lang w:val="en-US"/>
              </w:rPr>
              <w:t xml:space="preserve">The interviews were conducted either in the office of the employee, a meeting room in their department or in a private meeting room arranged by the interviewer on hospital campus. </w:t>
            </w:r>
          </w:p>
        </w:tc>
        <w:tc>
          <w:tcPr>
            <w:tcW w:w="2977" w:type="dxa"/>
            <w:vAlign w:val="center"/>
          </w:tcPr>
          <w:p w14:paraId="601C4BD5"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936B5E" w:rsidRPr="00172EB3" w14:paraId="093E20C1" w14:textId="77777777" w:rsidTr="0034422E">
        <w:tc>
          <w:tcPr>
            <w:tcW w:w="2097" w:type="dxa"/>
            <w:vAlign w:val="center"/>
          </w:tcPr>
          <w:p w14:paraId="6EE4A1BC"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15. Presence of non-</w:t>
            </w:r>
            <w:proofErr w:type="spellStart"/>
            <w:r w:rsidRPr="00172EB3">
              <w:rPr>
                <w:rFonts w:ascii="Times New Roman" w:hAnsi="Times New Roman" w:cs="Times New Roman"/>
                <w:sz w:val="18"/>
                <w:szCs w:val="18"/>
              </w:rPr>
              <w:t>participants</w:t>
            </w:r>
            <w:proofErr w:type="spellEnd"/>
          </w:p>
        </w:tc>
        <w:tc>
          <w:tcPr>
            <w:tcW w:w="3710" w:type="dxa"/>
            <w:vAlign w:val="center"/>
          </w:tcPr>
          <w:p w14:paraId="541DADD8"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Was anyone else present besides the participants and researchers? </w:t>
            </w:r>
          </w:p>
        </w:tc>
        <w:tc>
          <w:tcPr>
            <w:tcW w:w="5103" w:type="dxa"/>
            <w:vAlign w:val="center"/>
          </w:tcPr>
          <w:p w14:paraId="11A31DC0" w14:textId="77777777" w:rsidR="00936B5E" w:rsidRPr="00221B72"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hAnsi="Times New Roman" w:cs="Times New Roman"/>
                <w:sz w:val="18"/>
                <w:szCs w:val="18"/>
                <w:lang w:val="en-US"/>
              </w:rPr>
              <w:t>Besides the researcher and participant, no one else was present during the interviews.</w:t>
            </w:r>
          </w:p>
        </w:tc>
        <w:tc>
          <w:tcPr>
            <w:tcW w:w="2977" w:type="dxa"/>
            <w:vAlign w:val="center"/>
          </w:tcPr>
          <w:p w14:paraId="39B8FFE7"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A94D8B" w:rsidRPr="00172EB3" w14:paraId="19521B20" w14:textId="77777777" w:rsidTr="0034422E">
        <w:tc>
          <w:tcPr>
            <w:tcW w:w="2097" w:type="dxa"/>
            <w:vAlign w:val="center"/>
          </w:tcPr>
          <w:p w14:paraId="2F7B4BCE" w14:textId="77777777" w:rsidR="00A94D8B" w:rsidRPr="00172EB3" w:rsidRDefault="00A94D8B" w:rsidP="00A94D8B">
            <w:pPr>
              <w:spacing w:line="276" w:lineRule="auto"/>
              <w:rPr>
                <w:rFonts w:ascii="Times New Roman" w:hAnsi="Times New Roman" w:cs="Times New Roman"/>
                <w:sz w:val="18"/>
                <w:szCs w:val="18"/>
              </w:rPr>
            </w:pPr>
            <w:r w:rsidRPr="00172EB3">
              <w:rPr>
                <w:rFonts w:ascii="Times New Roman" w:hAnsi="Times New Roman" w:cs="Times New Roman"/>
                <w:sz w:val="18"/>
                <w:szCs w:val="18"/>
              </w:rPr>
              <w:t>16. Description of sample</w:t>
            </w:r>
          </w:p>
        </w:tc>
        <w:tc>
          <w:tcPr>
            <w:tcW w:w="3710" w:type="dxa"/>
            <w:vAlign w:val="center"/>
          </w:tcPr>
          <w:p w14:paraId="2817E073" w14:textId="77777777" w:rsidR="00A94D8B" w:rsidRPr="00221B72" w:rsidRDefault="00A94D8B" w:rsidP="00A94D8B">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are the important characteristics of the sample? </w:t>
            </w:r>
            <w:proofErr w:type="gramStart"/>
            <w:r w:rsidRPr="00221B72">
              <w:rPr>
                <w:rFonts w:ascii="Times New Roman" w:hAnsi="Times New Roman" w:cs="Times New Roman"/>
                <w:sz w:val="18"/>
                <w:szCs w:val="18"/>
                <w:lang w:val="en-US"/>
              </w:rPr>
              <w:t>e.g.</w:t>
            </w:r>
            <w:proofErr w:type="gramEnd"/>
            <w:r w:rsidRPr="00221B72">
              <w:rPr>
                <w:rFonts w:ascii="Times New Roman" w:hAnsi="Times New Roman" w:cs="Times New Roman"/>
                <w:sz w:val="18"/>
                <w:szCs w:val="18"/>
                <w:lang w:val="en-US"/>
              </w:rPr>
              <w:t xml:space="preserve"> demographic data, date </w:t>
            </w:r>
          </w:p>
        </w:tc>
        <w:tc>
          <w:tcPr>
            <w:tcW w:w="5103" w:type="dxa"/>
            <w:vAlign w:val="center"/>
          </w:tcPr>
          <w:p w14:paraId="370A619D" w14:textId="77777777" w:rsidR="00A94D8B" w:rsidRPr="00172EB3" w:rsidRDefault="00A94D8B" w:rsidP="00A94D8B">
            <w:pPr>
              <w:spacing w:line="276" w:lineRule="auto"/>
              <w:rPr>
                <w:rFonts w:ascii="Times New Roman" w:eastAsia="Times New Roman" w:hAnsi="Times New Roman" w:cs="Times New Roman"/>
                <w:sz w:val="18"/>
                <w:szCs w:val="18"/>
                <w:lang w:val="en-US" w:eastAsia="en-GB"/>
              </w:rPr>
            </w:pPr>
            <w:r w:rsidRPr="00A94D8B">
              <w:rPr>
                <w:rFonts w:ascii="Times New Roman" w:eastAsia="Times New Roman" w:hAnsi="Times New Roman" w:cs="Times New Roman"/>
                <w:sz w:val="18"/>
                <w:szCs w:val="18"/>
                <w:lang w:val="en-US" w:eastAsia="en-GB"/>
              </w:rPr>
              <w:t>Fully presented in Methods section</w:t>
            </w:r>
          </w:p>
        </w:tc>
        <w:tc>
          <w:tcPr>
            <w:tcW w:w="2977" w:type="dxa"/>
            <w:vAlign w:val="center"/>
          </w:tcPr>
          <w:p w14:paraId="244F829A" w14:textId="305E3353" w:rsidR="00A94D8B" w:rsidRPr="00172EB3" w:rsidRDefault="00A94D8B" w:rsidP="00A94D8B">
            <w:pPr>
              <w:spacing w:line="276" w:lineRule="auto"/>
              <w:rPr>
                <w:rFonts w:ascii="Times New Roman" w:eastAsia="Times New Roman" w:hAnsi="Times New Roman" w:cs="Times New Roman"/>
                <w:sz w:val="18"/>
                <w:szCs w:val="18"/>
                <w:lang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936B5E" w:rsidRPr="00172EB3" w14:paraId="2E30472B" w14:textId="77777777" w:rsidTr="0034422E">
        <w:tc>
          <w:tcPr>
            <w:tcW w:w="13887" w:type="dxa"/>
            <w:gridSpan w:val="4"/>
            <w:vAlign w:val="center"/>
          </w:tcPr>
          <w:p w14:paraId="7DE7518B" w14:textId="77777777" w:rsidR="00936B5E" w:rsidRPr="00172EB3" w:rsidRDefault="00936B5E" w:rsidP="0034422E">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i/>
                <w:sz w:val="18"/>
                <w:szCs w:val="18"/>
              </w:rPr>
              <w:t xml:space="preserve">Data </w:t>
            </w:r>
            <w:proofErr w:type="spellStart"/>
            <w:r w:rsidRPr="00172EB3">
              <w:rPr>
                <w:rFonts w:ascii="Times New Roman" w:hAnsi="Times New Roman" w:cs="Times New Roman"/>
                <w:i/>
                <w:sz w:val="18"/>
                <w:szCs w:val="18"/>
              </w:rPr>
              <w:t>collection</w:t>
            </w:r>
            <w:proofErr w:type="spellEnd"/>
            <w:r w:rsidRPr="00172EB3">
              <w:rPr>
                <w:rFonts w:ascii="Times New Roman" w:hAnsi="Times New Roman" w:cs="Times New Roman"/>
                <w:i/>
                <w:sz w:val="18"/>
                <w:szCs w:val="18"/>
              </w:rPr>
              <w:t xml:space="preserve"> </w:t>
            </w:r>
          </w:p>
        </w:tc>
      </w:tr>
      <w:tr w:rsidR="00936B5E" w:rsidRPr="00836013" w14:paraId="42D4AE14" w14:textId="77777777" w:rsidTr="0034422E">
        <w:tc>
          <w:tcPr>
            <w:tcW w:w="2097" w:type="dxa"/>
            <w:vAlign w:val="center"/>
          </w:tcPr>
          <w:p w14:paraId="0D271843" w14:textId="77777777" w:rsidR="00936B5E" w:rsidRPr="00172EB3" w:rsidRDefault="00936B5E" w:rsidP="0034422E">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17. Interview </w:t>
            </w:r>
            <w:proofErr w:type="spellStart"/>
            <w:r w:rsidRPr="00172EB3">
              <w:rPr>
                <w:rFonts w:ascii="Times New Roman" w:hAnsi="Times New Roman" w:cs="Times New Roman"/>
                <w:sz w:val="18"/>
                <w:szCs w:val="18"/>
              </w:rPr>
              <w:t>guide</w:t>
            </w:r>
            <w:proofErr w:type="spellEnd"/>
          </w:p>
        </w:tc>
        <w:tc>
          <w:tcPr>
            <w:tcW w:w="3710" w:type="dxa"/>
            <w:vAlign w:val="center"/>
          </w:tcPr>
          <w:p w14:paraId="2FDA7B70" w14:textId="77777777" w:rsidR="00936B5E" w:rsidRPr="00221B72" w:rsidRDefault="00936B5E" w:rsidP="0034422E">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Were questions, prompts, guides provided by the authors? </w:t>
            </w:r>
          </w:p>
          <w:p w14:paraId="6BBE3AE5"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Was </w:t>
            </w:r>
            <w:proofErr w:type="spellStart"/>
            <w:r w:rsidRPr="00172EB3">
              <w:rPr>
                <w:rFonts w:ascii="Times New Roman" w:hAnsi="Times New Roman" w:cs="Times New Roman"/>
                <w:sz w:val="18"/>
                <w:szCs w:val="18"/>
              </w:rPr>
              <w:t>it</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pilot</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tested</w:t>
            </w:r>
            <w:proofErr w:type="spellEnd"/>
            <w:r w:rsidRPr="00172EB3">
              <w:rPr>
                <w:rFonts w:ascii="Times New Roman" w:hAnsi="Times New Roman" w:cs="Times New Roman"/>
                <w:sz w:val="18"/>
                <w:szCs w:val="18"/>
              </w:rPr>
              <w:t xml:space="preserve">? </w:t>
            </w:r>
          </w:p>
        </w:tc>
        <w:tc>
          <w:tcPr>
            <w:tcW w:w="5103" w:type="dxa"/>
            <w:vAlign w:val="center"/>
          </w:tcPr>
          <w:p w14:paraId="7BE660C5"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The interview guide is provided as supplementary material (translated from German to English). </w:t>
            </w:r>
          </w:p>
        </w:tc>
        <w:tc>
          <w:tcPr>
            <w:tcW w:w="2977" w:type="dxa"/>
            <w:vAlign w:val="center"/>
          </w:tcPr>
          <w:p w14:paraId="501B4FE4" w14:textId="215D7671" w:rsidR="00936B5E" w:rsidRPr="006F11B2" w:rsidRDefault="00936B5E" w:rsidP="0034422E">
            <w:pPr>
              <w:spacing w:line="276" w:lineRule="auto"/>
              <w:rPr>
                <w:rFonts w:ascii="Times New Roman" w:eastAsia="Times New Roman" w:hAnsi="Times New Roman" w:cs="Times New Roman"/>
                <w:sz w:val="18"/>
                <w:szCs w:val="18"/>
                <w:lang w:val="en-US" w:eastAsia="en-GB"/>
              </w:rPr>
            </w:pPr>
            <w:r w:rsidRPr="006F11B2">
              <w:rPr>
                <w:rFonts w:ascii="Times New Roman" w:eastAsia="Times New Roman" w:hAnsi="Times New Roman" w:cs="Times New Roman"/>
                <w:sz w:val="18"/>
                <w:szCs w:val="18"/>
                <w:lang w:val="en-US" w:eastAsia="en-GB"/>
              </w:rPr>
              <w:t xml:space="preserve">Additional </w:t>
            </w:r>
            <w:r w:rsidR="005372A0" w:rsidRPr="006F11B2">
              <w:rPr>
                <w:rFonts w:ascii="Times New Roman" w:eastAsia="Times New Roman" w:hAnsi="Times New Roman" w:cs="Times New Roman"/>
                <w:sz w:val="18"/>
                <w:szCs w:val="18"/>
                <w:lang w:val="en-US" w:eastAsia="en-GB"/>
              </w:rPr>
              <w:t xml:space="preserve">file 1. </w:t>
            </w:r>
            <w:r w:rsidR="005372A0" w:rsidRPr="006F11B2">
              <w:rPr>
                <w:rFonts w:ascii="Times New Roman" w:eastAsia="Times New Roman" w:hAnsi="Times New Roman" w:cs="Times New Roman"/>
                <w:sz w:val="18"/>
                <w:szCs w:val="18"/>
                <w:lang w:val="en-US" w:eastAsia="en-GB"/>
              </w:rPr>
              <w:br/>
            </w:r>
            <w:r w:rsidR="00B61B15" w:rsidRPr="006F11B2">
              <w:rPr>
                <w:rFonts w:ascii="Times New Roman" w:eastAsia="Times New Roman" w:hAnsi="Times New Roman" w:cs="Times New Roman"/>
                <w:sz w:val="18"/>
                <w:szCs w:val="18"/>
                <w:lang w:val="en-US" w:eastAsia="en-GB"/>
              </w:rPr>
              <w:t>Supplementary file 2</w:t>
            </w:r>
            <w:r w:rsidR="001C2ADA" w:rsidRPr="006F11B2">
              <w:rPr>
                <w:rFonts w:ascii="Times New Roman" w:eastAsia="Times New Roman" w:hAnsi="Times New Roman" w:cs="Times New Roman"/>
                <w:sz w:val="18"/>
                <w:szCs w:val="18"/>
                <w:lang w:val="en-US" w:eastAsia="en-GB"/>
              </w:rPr>
              <w:t xml:space="preserve"> </w:t>
            </w:r>
          </w:p>
        </w:tc>
      </w:tr>
      <w:tr w:rsidR="00936B5E" w:rsidRPr="00172EB3" w14:paraId="6F8A882D" w14:textId="77777777" w:rsidTr="0034422E">
        <w:tc>
          <w:tcPr>
            <w:tcW w:w="2097" w:type="dxa"/>
            <w:vAlign w:val="center"/>
          </w:tcPr>
          <w:p w14:paraId="7426FD58" w14:textId="77777777" w:rsidR="00936B5E" w:rsidRPr="00172EB3" w:rsidRDefault="00936B5E" w:rsidP="0034422E">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18. Repeat </w:t>
            </w:r>
            <w:proofErr w:type="spellStart"/>
            <w:r w:rsidRPr="00172EB3">
              <w:rPr>
                <w:rFonts w:ascii="Times New Roman" w:hAnsi="Times New Roman" w:cs="Times New Roman"/>
                <w:sz w:val="18"/>
                <w:szCs w:val="18"/>
              </w:rPr>
              <w:t>interviews</w:t>
            </w:r>
            <w:proofErr w:type="spellEnd"/>
          </w:p>
        </w:tc>
        <w:tc>
          <w:tcPr>
            <w:tcW w:w="3710" w:type="dxa"/>
            <w:vAlign w:val="center"/>
          </w:tcPr>
          <w:p w14:paraId="16D20F22" w14:textId="77777777" w:rsidR="00936B5E" w:rsidRPr="00172EB3" w:rsidRDefault="00936B5E" w:rsidP="0034422E">
            <w:pPr>
              <w:spacing w:line="276" w:lineRule="auto"/>
              <w:rPr>
                <w:rFonts w:ascii="Times New Roman" w:hAnsi="Times New Roman" w:cs="Times New Roman"/>
                <w:sz w:val="18"/>
                <w:szCs w:val="18"/>
              </w:rPr>
            </w:pPr>
            <w:r w:rsidRPr="00221B72">
              <w:rPr>
                <w:rFonts w:ascii="Times New Roman" w:hAnsi="Times New Roman" w:cs="Times New Roman"/>
                <w:sz w:val="18"/>
                <w:szCs w:val="18"/>
                <w:lang w:val="en-US"/>
              </w:rPr>
              <w:t xml:space="preserve">Were repeat interviews carried out? </w:t>
            </w:r>
            <w:proofErr w:type="spellStart"/>
            <w:r w:rsidRPr="00172EB3">
              <w:rPr>
                <w:rFonts w:ascii="Times New Roman" w:hAnsi="Times New Roman" w:cs="Times New Roman"/>
                <w:sz w:val="18"/>
                <w:szCs w:val="18"/>
              </w:rPr>
              <w:t>If</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yes</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how</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many</w:t>
            </w:r>
            <w:proofErr w:type="spellEnd"/>
            <w:r w:rsidRPr="00172EB3">
              <w:rPr>
                <w:rFonts w:ascii="Times New Roman" w:hAnsi="Times New Roman" w:cs="Times New Roman"/>
                <w:sz w:val="18"/>
                <w:szCs w:val="18"/>
              </w:rPr>
              <w:t xml:space="preserve">? </w:t>
            </w:r>
          </w:p>
        </w:tc>
        <w:tc>
          <w:tcPr>
            <w:tcW w:w="5103" w:type="dxa"/>
            <w:vAlign w:val="center"/>
          </w:tcPr>
          <w:p w14:paraId="139B5010"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No repeat interviews were carried out.</w:t>
            </w:r>
          </w:p>
        </w:tc>
        <w:tc>
          <w:tcPr>
            <w:tcW w:w="2977" w:type="dxa"/>
            <w:vAlign w:val="center"/>
          </w:tcPr>
          <w:p w14:paraId="485B3EF1" w14:textId="77777777" w:rsidR="00936B5E" w:rsidRPr="00172EB3" w:rsidRDefault="00936B5E" w:rsidP="0034422E">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N/A</w:t>
            </w:r>
          </w:p>
        </w:tc>
      </w:tr>
      <w:tr w:rsidR="001C2ADA" w:rsidRPr="00836013" w14:paraId="32BDBD84" w14:textId="77777777" w:rsidTr="0034422E">
        <w:tc>
          <w:tcPr>
            <w:tcW w:w="2097" w:type="dxa"/>
            <w:vAlign w:val="center"/>
          </w:tcPr>
          <w:p w14:paraId="30972461"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19. Audio/</w:t>
            </w:r>
            <w:proofErr w:type="spellStart"/>
            <w:r w:rsidRPr="00172EB3">
              <w:rPr>
                <w:rFonts w:ascii="Times New Roman" w:hAnsi="Times New Roman" w:cs="Times New Roman"/>
                <w:sz w:val="18"/>
                <w:szCs w:val="18"/>
              </w:rPr>
              <w:t>visual</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recording</w:t>
            </w:r>
            <w:proofErr w:type="spellEnd"/>
          </w:p>
        </w:tc>
        <w:tc>
          <w:tcPr>
            <w:tcW w:w="3710" w:type="dxa"/>
            <w:vAlign w:val="center"/>
          </w:tcPr>
          <w:p w14:paraId="315B64CC"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Did the research use audio or visual recording to collect the data? </w:t>
            </w:r>
          </w:p>
        </w:tc>
        <w:tc>
          <w:tcPr>
            <w:tcW w:w="5103" w:type="dxa"/>
            <w:vAlign w:val="center"/>
          </w:tcPr>
          <w:p w14:paraId="1A36AB7F" w14:textId="77777777"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The interviews were audio-recorded.</w:t>
            </w:r>
          </w:p>
        </w:tc>
        <w:tc>
          <w:tcPr>
            <w:tcW w:w="2977" w:type="dxa"/>
            <w:vAlign w:val="center"/>
          </w:tcPr>
          <w:p w14:paraId="3E5DE241" w14:textId="1BF418BA" w:rsidR="001C2ADA" w:rsidRPr="001C2ADA" w:rsidRDefault="001C2ADA" w:rsidP="001C2ADA">
            <w:pPr>
              <w:spacing w:line="276" w:lineRule="auto"/>
              <w:rPr>
                <w:rFonts w:ascii="Times New Roman" w:eastAsia="Times New Roman" w:hAnsi="Times New Roman" w:cs="Times New Roman"/>
                <w:sz w:val="18"/>
                <w:szCs w:val="18"/>
                <w:lang w:val="en-US" w:eastAsia="en-GB"/>
              </w:rPr>
            </w:pPr>
            <w:r w:rsidRPr="001C2ADA">
              <w:rPr>
                <w:rFonts w:ascii="Times New Roman" w:eastAsia="Times New Roman" w:hAnsi="Times New Roman" w:cs="Times New Roman"/>
                <w:sz w:val="18"/>
                <w:szCs w:val="18"/>
                <w:lang w:val="en-US" w:eastAsia="en-GB"/>
              </w:rPr>
              <w:t xml:space="preserve">Additional file 1. </w:t>
            </w:r>
            <w:r w:rsidRPr="001C2ADA">
              <w:rPr>
                <w:rFonts w:ascii="Times New Roman" w:eastAsia="Times New Roman" w:hAnsi="Times New Roman" w:cs="Times New Roman"/>
                <w:sz w:val="18"/>
                <w:szCs w:val="18"/>
                <w:lang w:val="en-US" w:eastAsia="en-GB"/>
              </w:rPr>
              <w:br/>
              <w:t xml:space="preserve">Supplementary file </w:t>
            </w:r>
            <w:r w:rsidR="00DE6D5C">
              <w:rPr>
                <w:rFonts w:ascii="Times New Roman" w:eastAsia="Times New Roman" w:hAnsi="Times New Roman" w:cs="Times New Roman"/>
                <w:sz w:val="18"/>
                <w:szCs w:val="18"/>
                <w:lang w:val="en-US" w:eastAsia="en-GB"/>
              </w:rPr>
              <w:t>1</w:t>
            </w:r>
            <w:r w:rsidRPr="001C2ADA">
              <w:rPr>
                <w:rFonts w:ascii="Times New Roman" w:eastAsia="Times New Roman" w:hAnsi="Times New Roman" w:cs="Times New Roman"/>
                <w:sz w:val="18"/>
                <w:szCs w:val="18"/>
                <w:lang w:val="en-US" w:eastAsia="en-GB"/>
              </w:rPr>
              <w:t xml:space="preserve"> Methods</w:t>
            </w:r>
          </w:p>
        </w:tc>
      </w:tr>
      <w:tr w:rsidR="001C2ADA" w:rsidRPr="00172EB3" w14:paraId="3E728155" w14:textId="77777777" w:rsidTr="0034422E">
        <w:tc>
          <w:tcPr>
            <w:tcW w:w="2097" w:type="dxa"/>
            <w:vAlign w:val="center"/>
          </w:tcPr>
          <w:p w14:paraId="341C4BFE"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20. Field </w:t>
            </w:r>
            <w:proofErr w:type="spellStart"/>
            <w:r w:rsidRPr="00172EB3">
              <w:rPr>
                <w:rFonts w:ascii="Times New Roman" w:hAnsi="Times New Roman" w:cs="Times New Roman"/>
                <w:sz w:val="18"/>
                <w:szCs w:val="18"/>
              </w:rPr>
              <w:t>notes</w:t>
            </w:r>
            <w:proofErr w:type="spellEnd"/>
          </w:p>
        </w:tc>
        <w:tc>
          <w:tcPr>
            <w:tcW w:w="3710" w:type="dxa"/>
            <w:vAlign w:val="center"/>
          </w:tcPr>
          <w:p w14:paraId="3C9C1D59"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Were </w:t>
            </w:r>
            <w:r w:rsidRPr="00172EB3">
              <w:rPr>
                <w:rFonts w:ascii="Times New Roman" w:hAnsi="Times New Roman" w:cs="Times New Roman"/>
                <w:sz w:val="18"/>
                <w:szCs w:val="18"/>
              </w:rPr>
              <w:t>ﬁ</w:t>
            </w:r>
            <w:r w:rsidRPr="00221B72">
              <w:rPr>
                <w:rFonts w:ascii="Times New Roman" w:hAnsi="Times New Roman" w:cs="Times New Roman"/>
                <w:sz w:val="18"/>
                <w:szCs w:val="18"/>
                <w:lang w:val="en-US"/>
              </w:rPr>
              <w:t xml:space="preserve">eld notes made during and/or after the </w:t>
            </w:r>
            <w:proofErr w:type="spellStart"/>
            <w:r w:rsidRPr="00221B72">
              <w:rPr>
                <w:rFonts w:ascii="Times New Roman" w:hAnsi="Times New Roman" w:cs="Times New Roman"/>
                <w:sz w:val="18"/>
                <w:szCs w:val="18"/>
                <w:lang w:val="en-US"/>
              </w:rPr>
              <w:t>inter view</w:t>
            </w:r>
            <w:proofErr w:type="spellEnd"/>
            <w:r w:rsidRPr="00221B72">
              <w:rPr>
                <w:rFonts w:ascii="Times New Roman" w:hAnsi="Times New Roman" w:cs="Times New Roman"/>
                <w:sz w:val="18"/>
                <w:szCs w:val="18"/>
                <w:lang w:val="en-US"/>
              </w:rPr>
              <w:t xml:space="preserve"> or focus group?</w:t>
            </w:r>
          </w:p>
        </w:tc>
        <w:tc>
          <w:tcPr>
            <w:tcW w:w="5103" w:type="dxa"/>
            <w:vAlign w:val="center"/>
          </w:tcPr>
          <w:p w14:paraId="4C1EC383" w14:textId="0163FC90" w:rsidR="001C2ADA" w:rsidRPr="00221B72"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hAnsi="Times New Roman" w:cs="Times New Roman"/>
                <w:sz w:val="18"/>
                <w:szCs w:val="18"/>
                <w:lang w:val="en-US"/>
              </w:rPr>
              <w:t>SE took field notes during the interview and added to the interview protocol afterwards. These included points such as whether the participant came noticeably prepared with notes or emphasized on individual points particularly.</w:t>
            </w:r>
          </w:p>
        </w:tc>
        <w:tc>
          <w:tcPr>
            <w:tcW w:w="2977" w:type="dxa"/>
            <w:vAlign w:val="center"/>
          </w:tcPr>
          <w:p w14:paraId="533F4CCF"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1C2ADA" w:rsidRPr="00172EB3" w14:paraId="2C0D297B" w14:textId="77777777" w:rsidTr="0034422E">
        <w:tc>
          <w:tcPr>
            <w:tcW w:w="2097" w:type="dxa"/>
            <w:vAlign w:val="center"/>
          </w:tcPr>
          <w:p w14:paraId="49D87571"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21. Duration</w:t>
            </w:r>
          </w:p>
        </w:tc>
        <w:tc>
          <w:tcPr>
            <w:tcW w:w="3710" w:type="dxa"/>
            <w:vAlign w:val="center"/>
          </w:tcPr>
          <w:p w14:paraId="101E488B"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was the duration of the interviews or focus group? </w:t>
            </w:r>
          </w:p>
        </w:tc>
        <w:tc>
          <w:tcPr>
            <w:tcW w:w="5103" w:type="dxa"/>
            <w:vAlign w:val="center"/>
          </w:tcPr>
          <w:p w14:paraId="74D1C3D3" w14:textId="25BE238D" w:rsidR="001C2ADA" w:rsidRPr="00BF2BEF" w:rsidRDefault="001C2ADA" w:rsidP="001C2ADA">
            <w:pPr>
              <w:spacing w:before="60" w:line="360" w:lineRule="auto"/>
              <w:ind w:right="1"/>
              <w:jc w:val="both"/>
              <w:rPr>
                <w:rFonts w:ascii="Times New Roman" w:hAnsi="Times New Roman" w:cs="Times New Roman"/>
                <w:sz w:val="18"/>
                <w:szCs w:val="18"/>
                <w:lang w:val="en-US"/>
              </w:rPr>
            </w:pPr>
            <w:r w:rsidRPr="00BF2BEF">
              <w:rPr>
                <w:rFonts w:ascii="Times New Roman" w:hAnsi="Times New Roman" w:cs="Times New Roman"/>
                <w:sz w:val="18"/>
                <w:szCs w:val="18"/>
                <w:lang w:val="en-US"/>
              </w:rPr>
              <w:t xml:space="preserve">On average, one interview lasted </w:t>
            </w:r>
            <w:r w:rsidR="00BF2BEF" w:rsidRPr="00BF2BEF">
              <w:rPr>
                <w:rFonts w:ascii="Times New Roman" w:hAnsi="Times New Roman" w:cs="Times New Roman"/>
                <w:sz w:val="18"/>
                <w:szCs w:val="18"/>
                <w:lang w:val="en-US"/>
              </w:rPr>
              <w:t>27:10</w:t>
            </w:r>
            <w:r w:rsidRPr="00BF2BEF">
              <w:rPr>
                <w:rFonts w:ascii="Times New Roman" w:hAnsi="Times New Roman" w:cs="Times New Roman"/>
                <w:sz w:val="18"/>
                <w:szCs w:val="18"/>
                <w:lang w:val="en-US"/>
              </w:rPr>
              <w:t xml:space="preserve"> minutes (between 14.</w:t>
            </w:r>
            <w:r w:rsidR="00BF2BEF" w:rsidRPr="00BF2BEF">
              <w:rPr>
                <w:rFonts w:ascii="Times New Roman" w:hAnsi="Times New Roman" w:cs="Times New Roman"/>
                <w:sz w:val="18"/>
                <w:szCs w:val="18"/>
                <w:lang w:val="en-US"/>
              </w:rPr>
              <w:t>18</w:t>
            </w:r>
            <w:r w:rsidRPr="00BF2BEF">
              <w:rPr>
                <w:rFonts w:ascii="Times New Roman" w:hAnsi="Times New Roman" w:cs="Times New Roman"/>
                <w:sz w:val="18"/>
                <w:szCs w:val="18"/>
                <w:lang w:val="en-US"/>
              </w:rPr>
              <w:t xml:space="preserve"> min </w:t>
            </w:r>
            <w:r w:rsidR="00BF2BEF" w:rsidRPr="00BF2BEF">
              <w:rPr>
                <w:rFonts w:ascii="Times New Roman" w:hAnsi="Times New Roman" w:cs="Times New Roman"/>
                <w:sz w:val="18"/>
                <w:szCs w:val="18"/>
                <w:lang w:val="en-US"/>
              </w:rPr>
              <w:t>–</w:t>
            </w:r>
            <w:r w:rsidRPr="00BF2BEF">
              <w:rPr>
                <w:rFonts w:ascii="Times New Roman" w:hAnsi="Times New Roman" w:cs="Times New Roman"/>
                <w:sz w:val="18"/>
                <w:szCs w:val="18"/>
                <w:lang w:val="en-US"/>
              </w:rPr>
              <w:t xml:space="preserve"> </w:t>
            </w:r>
            <w:r w:rsidR="00BF2BEF" w:rsidRPr="00BF2BEF">
              <w:rPr>
                <w:rFonts w:ascii="Times New Roman" w:hAnsi="Times New Roman" w:cs="Times New Roman"/>
                <w:sz w:val="18"/>
                <w:szCs w:val="18"/>
                <w:lang w:val="en-US"/>
              </w:rPr>
              <w:t>38:24</w:t>
            </w:r>
            <w:r w:rsidRPr="00BF2BEF">
              <w:rPr>
                <w:rFonts w:ascii="Times New Roman" w:hAnsi="Times New Roman" w:cs="Times New Roman"/>
                <w:sz w:val="18"/>
                <w:szCs w:val="18"/>
                <w:lang w:val="en-US"/>
              </w:rPr>
              <w:t xml:space="preserve"> min).</w:t>
            </w:r>
          </w:p>
        </w:tc>
        <w:tc>
          <w:tcPr>
            <w:tcW w:w="2977" w:type="dxa"/>
            <w:vAlign w:val="center"/>
          </w:tcPr>
          <w:p w14:paraId="2E5272DC" w14:textId="77777777" w:rsidR="001C2ADA" w:rsidRPr="00BF2BEF" w:rsidRDefault="001C2ADA" w:rsidP="001C2ADA">
            <w:pPr>
              <w:spacing w:line="276" w:lineRule="auto"/>
              <w:rPr>
                <w:rFonts w:ascii="Times New Roman" w:eastAsia="Times New Roman" w:hAnsi="Times New Roman" w:cs="Times New Roman"/>
                <w:sz w:val="18"/>
                <w:szCs w:val="18"/>
                <w:lang w:val="en-US" w:eastAsia="en-GB"/>
              </w:rPr>
            </w:pPr>
            <w:r w:rsidRPr="00BF2BEF">
              <w:rPr>
                <w:rFonts w:ascii="Times New Roman" w:eastAsia="Times New Roman" w:hAnsi="Times New Roman" w:cs="Times New Roman"/>
                <w:sz w:val="18"/>
                <w:szCs w:val="18"/>
                <w:lang w:val="en-US" w:eastAsia="en-GB"/>
              </w:rPr>
              <w:t>Findings, p. 8</w:t>
            </w:r>
          </w:p>
        </w:tc>
      </w:tr>
      <w:tr w:rsidR="001C2ADA" w:rsidRPr="00172EB3" w14:paraId="7D91B75B" w14:textId="77777777" w:rsidTr="0034422E">
        <w:tc>
          <w:tcPr>
            <w:tcW w:w="2097" w:type="dxa"/>
            <w:vAlign w:val="center"/>
          </w:tcPr>
          <w:p w14:paraId="0FFD1912"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22. Data </w:t>
            </w:r>
            <w:proofErr w:type="spellStart"/>
            <w:r w:rsidRPr="00172EB3">
              <w:rPr>
                <w:rFonts w:ascii="Times New Roman" w:hAnsi="Times New Roman" w:cs="Times New Roman"/>
                <w:sz w:val="18"/>
                <w:szCs w:val="18"/>
              </w:rPr>
              <w:t>saturation</w:t>
            </w:r>
            <w:proofErr w:type="spellEnd"/>
          </w:p>
        </w:tc>
        <w:tc>
          <w:tcPr>
            <w:tcW w:w="3710" w:type="dxa"/>
            <w:vAlign w:val="center"/>
          </w:tcPr>
          <w:p w14:paraId="7BB782A7"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Was </w:t>
            </w:r>
            <w:proofErr w:type="spellStart"/>
            <w:r w:rsidRPr="00172EB3">
              <w:rPr>
                <w:rFonts w:ascii="Times New Roman" w:hAnsi="Times New Roman" w:cs="Times New Roman"/>
                <w:sz w:val="18"/>
                <w:szCs w:val="18"/>
              </w:rPr>
              <w:t>data</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saturation</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discussed</w:t>
            </w:r>
            <w:proofErr w:type="spellEnd"/>
            <w:r w:rsidRPr="00172EB3">
              <w:rPr>
                <w:rFonts w:ascii="Times New Roman" w:hAnsi="Times New Roman" w:cs="Times New Roman"/>
                <w:sz w:val="18"/>
                <w:szCs w:val="18"/>
              </w:rPr>
              <w:t xml:space="preserve">? </w:t>
            </w:r>
          </w:p>
        </w:tc>
        <w:tc>
          <w:tcPr>
            <w:tcW w:w="5103" w:type="dxa"/>
            <w:vAlign w:val="center"/>
          </w:tcPr>
          <w:p w14:paraId="4A1C4CEF" w14:textId="7C4A3A69" w:rsidR="001C2ADA" w:rsidRPr="002212DC" w:rsidRDefault="00D46274" w:rsidP="001C2ADA">
            <w:pPr>
              <w:spacing w:line="276" w:lineRule="auto"/>
              <w:rPr>
                <w:rFonts w:ascii="Times New Roman" w:eastAsia="Times New Roman" w:hAnsi="Times New Roman" w:cs="Times New Roman"/>
                <w:sz w:val="18"/>
                <w:szCs w:val="18"/>
                <w:lang w:val="en-US" w:eastAsia="en-GB"/>
              </w:rPr>
            </w:pPr>
            <w:r w:rsidRPr="002212DC">
              <w:rPr>
                <w:rFonts w:ascii="Times New Roman" w:eastAsia="Times New Roman" w:hAnsi="Times New Roman" w:cs="Times New Roman"/>
                <w:sz w:val="18"/>
                <w:szCs w:val="18"/>
                <w:lang w:val="en-US" w:eastAsia="en-GB"/>
              </w:rPr>
              <w:t>No</w:t>
            </w:r>
            <w:r w:rsidR="00927D73" w:rsidRPr="002212DC">
              <w:rPr>
                <w:rFonts w:ascii="Times New Roman" w:eastAsia="Times New Roman" w:hAnsi="Times New Roman" w:cs="Times New Roman"/>
                <w:sz w:val="18"/>
                <w:szCs w:val="18"/>
                <w:lang w:val="en-US" w:eastAsia="en-GB"/>
              </w:rPr>
              <w:t>.</w:t>
            </w:r>
            <w:r w:rsidRPr="002212DC">
              <w:rPr>
                <w:rFonts w:ascii="Times New Roman" w:eastAsia="Times New Roman" w:hAnsi="Times New Roman" w:cs="Times New Roman"/>
                <w:sz w:val="18"/>
                <w:szCs w:val="18"/>
                <w:lang w:val="en-US" w:eastAsia="en-GB"/>
              </w:rPr>
              <w:t xml:space="preserve"> </w:t>
            </w:r>
          </w:p>
        </w:tc>
        <w:tc>
          <w:tcPr>
            <w:tcW w:w="2977" w:type="dxa"/>
            <w:vAlign w:val="center"/>
          </w:tcPr>
          <w:p w14:paraId="3AC047DD"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1C2ADA" w:rsidRPr="00172EB3" w14:paraId="04EE619A" w14:textId="77777777" w:rsidTr="0034422E">
        <w:tc>
          <w:tcPr>
            <w:tcW w:w="2097" w:type="dxa"/>
            <w:vAlign w:val="center"/>
          </w:tcPr>
          <w:p w14:paraId="5A34289A"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23. </w:t>
            </w:r>
            <w:proofErr w:type="spellStart"/>
            <w:r w:rsidRPr="00172EB3">
              <w:rPr>
                <w:rFonts w:ascii="Times New Roman" w:hAnsi="Times New Roman" w:cs="Times New Roman"/>
                <w:sz w:val="18"/>
                <w:szCs w:val="18"/>
              </w:rPr>
              <w:t>Transcripts</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returned</w:t>
            </w:r>
            <w:proofErr w:type="spellEnd"/>
          </w:p>
        </w:tc>
        <w:tc>
          <w:tcPr>
            <w:tcW w:w="3710" w:type="dxa"/>
            <w:vAlign w:val="center"/>
          </w:tcPr>
          <w:p w14:paraId="1E06703E"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Were transcripts returned to participants for comment and/or correction? </w:t>
            </w:r>
          </w:p>
        </w:tc>
        <w:tc>
          <w:tcPr>
            <w:tcW w:w="5103" w:type="dxa"/>
            <w:vAlign w:val="center"/>
          </w:tcPr>
          <w:p w14:paraId="780CBB42" w14:textId="77777777"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The transcripts were not returned. </w:t>
            </w:r>
          </w:p>
        </w:tc>
        <w:tc>
          <w:tcPr>
            <w:tcW w:w="2977" w:type="dxa"/>
            <w:vAlign w:val="center"/>
          </w:tcPr>
          <w:p w14:paraId="1B78D0C9"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1C2ADA" w:rsidRPr="00172EB3" w14:paraId="002BAEE8" w14:textId="77777777" w:rsidTr="0034422E">
        <w:tc>
          <w:tcPr>
            <w:tcW w:w="13887" w:type="dxa"/>
            <w:gridSpan w:val="4"/>
            <w:vAlign w:val="center"/>
          </w:tcPr>
          <w:p w14:paraId="4822F55C"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b/>
                <w:sz w:val="18"/>
                <w:szCs w:val="18"/>
              </w:rPr>
              <w:t xml:space="preserve">Domain 3: </w:t>
            </w:r>
            <w:proofErr w:type="spellStart"/>
            <w:r w:rsidRPr="00172EB3">
              <w:rPr>
                <w:rFonts w:ascii="Times New Roman" w:hAnsi="Times New Roman" w:cs="Times New Roman"/>
                <w:b/>
                <w:sz w:val="18"/>
                <w:szCs w:val="18"/>
              </w:rPr>
              <w:t>analysis</w:t>
            </w:r>
            <w:proofErr w:type="spellEnd"/>
            <w:r w:rsidRPr="00172EB3">
              <w:rPr>
                <w:rFonts w:ascii="Times New Roman" w:hAnsi="Times New Roman" w:cs="Times New Roman"/>
                <w:b/>
                <w:sz w:val="18"/>
                <w:szCs w:val="18"/>
              </w:rPr>
              <w:t xml:space="preserve"> and </w:t>
            </w:r>
            <w:proofErr w:type="spellStart"/>
            <w:r w:rsidRPr="00172EB3">
              <w:rPr>
                <w:rFonts w:ascii="Times New Roman" w:hAnsi="Times New Roman" w:cs="Times New Roman"/>
                <w:b/>
                <w:sz w:val="18"/>
                <w:szCs w:val="18"/>
              </w:rPr>
              <w:t>ﬁndings</w:t>
            </w:r>
            <w:proofErr w:type="spellEnd"/>
            <w:r w:rsidRPr="00172EB3">
              <w:rPr>
                <w:rFonts w:ascii="Times New Roman" w:hAnsi="Times New Roman" w:cs="Times New Roman"/>
                <w:b/>
                <w:sz w:val="18"/>
                <w:szCs w:val="18"/>
              </w:rPr>
              <w:t xml:space="preserve"> </w:t>
            </w:r>
          </w:p>
        </w:tc>
      </w:tr>
      <w:tr w:rsidR="001C2ADA" w:rsidRPr="00172EB3" w14:paraId="3869B8F5" w14:textId="77777777" w:rsidTr="0034422E">
        <w:tc>
          <w:tcPr>
            <w:tcW w:w="13887" w:type="dxa"/>
            <w:gridSpan w:val="4"/>
            <w:vAlign w:val="center"/>
          </w:tcPr>
          <w:p w14:paraId="26E19DA6"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i/>
                <w:sz w:val="18"/>
                <w:szCs w:val="18"/>
              </w:rPr>
              <w:t xml:space="preserve">Data </w:t>
            </w:r>
            <w:proofErr w:type="spellStart"/>
            <w:r w:rsidRPr="00172EB3">
              <w:rPr>
                <w:rFonts w:ascii="Times New Roman" w:hAnsi="Times New Roman" w:cs="Times New Roman"/>
                <w:i/>
                <w:sz w:val="18"/>
                <w:szCs w:val="18"/>
              </w:rPr>
              <w:t>analysis</w:t>
            </w:r>
            <w:proofErr w:type="spellEnd"/>
            <w:r w:rsidRPr="00172EB3">
              <w:rPr>
                <w:rFonts w:ascii="Times New Roman" w:hAnsi="Times New Roman" w:cs="Times New Roman"/>
                <w:i/>
                <w:sz w:val="18"/>
                <w:szCs w:val="18"/>
              </w:rPr>
              <w:t xml:space="preserve"> </w:t>
            </w:r>
          </w:p>
        </w:tc>
      </w:tr>
      <w:tr w:rsidR="001C2ADA" w:rsidRPr="00172EB3" w14:paraId="4D08C5D4" w14:textId="77777777" w:rsidTr="0034422E">
        <w:tc>
          <w:tcPr>
            <w:tcW w:w="2097" w:type="dxa"/>
            <w:vAlign w:val="center"/>
          </w:tcPr>
          <w:p w14:paraId="4AE95416" w14:textId="77777777" w:rsidR="001C2ADA" w:rsidRPr="00172EB3" w:rsidRDefault="001C2ADA" w:rsidP="001C2ADA">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24. </w:t>
            </w:r>
            <w:proofErr w:type="spellStart"/>
            <w:r w:rsidRPr="00172EB3">
              <w:rPr>
                <w:rFonts w:ascii="Times New Roman" w:hAnsi="Times New Roman" w:cs="Times New Roman"/>
                <w:sz w:val="18"/>
                <w:szCs w:val="18"/>
              </w:rPr>
              <w:t>Number</w:t>
            </w:r>
            <w:proofErr w:type="spellEnd"/>
            <w:r w:rsidRPr="00172EB3">
              <w:rPr>
                <w:rFonts w:ascii="Times New Roman" w:hAnsi="Times New Roman" w:cs="Times New Roman"/>
                <w:sz w:val="18"/>
                <w:szCs w:val="18"/>
              </w:rPr>
              <w:t xml:space="preserve"> of </w:t>
            </w:r>
            <w:proofErr w:type="spellStart"/>
            <w:r w:rsidRPr="00172EB3">
              <w:rPr>
                <w:rFonts w:ascii="Times New Roman" w:hAnsi="Times New Roman" w:cs="Times New Roman"/>
                <w:sz w:val="18"/>
                <w:szCs w:val="18"/>
              </w:rPr>
              <w:t>data</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coders</w:t>
            </w:r>
            <w:proofErr w:type="spellEnd"/>
          </w:p>
        </w:tc>
        <w:tc>
          <w:tcPr>
            <w:tcW w:w="3710" w:type="dxa"/>
            <w:vAlign w:val="center"/>
          </w:tcPr>
          <w:p w14:paraId="744BBBF6"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How many data coders coded the data? </w:t>
            </w:r>
          </w:p>
        </w:tc>
        <w:tc>
          <w:tcPr>
            <w:tcW w:w="5103" w:type="dxa"/>
            <w:vAlign w:val="center"/>
          </w:tcPr>
          <w:p w14:paraId="1876C2C2" w14:textId="77777777"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The interviewer SE coded the data and discussed her findings with other researchers in the project team.</w:t>
            </w:r>
          </w:p>
        </w:tc>
        <w:tc>
          <w:tcPr>
            <w:tcW w:w="2977" w:type="dxa"/>
            <w:vAlign w:val="center"/>
          </w:tcPr>
          <w:p w14:paraId="1F1A3FA8" w14:textId="4628F9B4" w:rsidR="001C2ADA" w:rsidRPr="00172EB3" w:rsidRDefault="001C2ADA" w:rsidP="001C2ADA">
            <w:pPr>
              <w:spacing w:line="276" w:lineRule="auto"/>
              <w:rPr>
                <w:rFonts w:ascii="Times New Roman" w:eastAsia="Times New Roman" w:hAnsi="Times New Roman" w:cs="Times New Roman"/>
                <w:sz w:val="18"/>
                <w:szCs w:val="18"/>
                <w:lang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1C2ADA" w:rsidRPr="00172EB3" w14:paraId="46CA8675" w14:textId="77777777" w:rsidTr="0034422E">
        <w:tc>
          <w:tcPr>
            <w:tcW w:w="2097" w:type="dxa"/>
            <w:vAlign w:val="center"/>
          </w:tcPr>
          <w:p w14:paraId="649A3FE3"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lastRenderedPageBreak/>
              <w:t>25. Description of the coding tree</w:t>
            </w:r>
          </w:p>
        </w:tc>
        <w:tc>
          <w:tcPr>
            <w:tcW w:w="3710" w:type="dxa"/>
            <w:vAlign w:val="center"/>
          </w:tcPr>
          <w:p w14:paraId="0C91DA8F"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Did authors provide a description of the coding tree? </w:t>
            </w:r>
          </w:p>
        </w:tc>
        <w:tc>
          <w:tcPr>
            <w:tcW w:w="5103" w:type="dxa"/>
            <w:vAlign w:val="center"/>
          </w:tcPr>
          <w:p w14:paraId="527A536D" w14:textId="77777777"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No coding tree is provided.</w:t>
            </w:r>
          </w:p>
        </w:tc>
        <w:tc>
          <w:tcPr>
            <w:tcW w:w="2977" w:type="dxa"/>
            <w:vAlign w:val="center"/>
          </w:tcPr>
          <w:p w14:paraId="39DF4E45"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eastAsia="Times New Roman" w:hAnsi="Times New Roman" w:cs="Times New Roman"/>
                <w:sz w:val="18"/>
                <w:szCs w:val="18"/>
                <w:lang w:eastAsia="en-GB"/>
              </w:rPr>
              <w:t>N/A</w:t>
            </w:r>
          </w:p>
        </w:tc>
      </w:tr>
      <w:tr w:rsidR="001C2ADA" w:rsidRPr="00172EB3" w14:paraId="0937A86D" w14:textId="77777777" w:rsidTr="0034422E">
        <w:tc>
          <w:tcPr>
            <w:tcW w:w="2097" w:type="dxa"/>
            <w:vAlign w:val="center"/>
          </w:tcPr>
          <w:p w14:paraId="629504BA"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26. Derivation of </w:t>
            </w:r>
            <w:proofErr w:type="spellStart"/>
            <w:r w:rsidRPr="00172EB3">
              <w:rPr>
                <w:rFonts w:ascii="Times New Roman" w:hAnsi="Times New Roman" w:cs="Times New Roman"/>
                <w:sz w:val="18"/>
                <w:szCs w:val="18"/>
              </w:rPr>
              <w:t>themes</w:t>
            </w:r>
            <w:proofErr w:type="spellEnd"/>
          </w:p>
        </w:tc>
        <w:tc>
          <w:tcPr>
            <w:tcW w:w="3710" w:type="dxa"/>
            <w:vAlign w:val="center"/>
          </w:tcPr>
          <w:p w14:paraId="09E345B1"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Were themes </w:t>
            </w:r>
            <w:proofErr w:type="spellStart"/>
            <w:r w:rsidRPr="00221B72">
              <w:rPr>
                <w:rFonts w:ascii="Times New Roman" w:hAnsi="Times New Roman" w:cs="Times New Roman"/>
                <w:sz w:val="18"/>
                <w:szCs w:val="18"/>
                <w:lang w:val="en-US"/>
              </w:rPr>
              <w:t>identi</w:t>
            </w:r>
            <w:proofErr w:type="spellEnd"/>
            <w:r w:rsidRPr="00172EB3">
              <w:rPr>
                <w:rFonts w:ascii="Times New Roman" w:hAnsi="Times New Roman" w:cs="Times New Roman"/>
                <w:sz w:val="18"/>
                <w:szCs w:val="18"/>
              </w:rPr>
              <w:t>ﬁ</w:t>
            </w:r>
            <w:r w:rsidRPr="00221B72">
              <w:rPr>
                <w:rFonts w:ascii="Times New Roman" w:hAnsi="Times New Roman" w:cs="Times New Roman"/>
                <w:sz w:val="18"/>
                <w:szCs w:val="18"/>
                <w:lang w:val="en-US"/>
              </w:rPr>
              <w:t xml:space="preserve">ed in advance or derived from the data? </w:t>
            </w:r>
          </w:p>
        </w:tc>
        <w:tc>
          <w:tcPr>
            <w:tcW w:w="5103" w:type="dxa"/>
            <w:vAlign w:val="center"/>
          </w:tcPr>
          <w:p w14:paraId="6EF53CEA" w14:textId="5EE15423" w:rsidR="001C2ADA" w:rsidRPr="00FE44FE" w:rsidRDefault="001C2ADA" w:rsidP="001C2ADA">
            <w:pPr>
              <w:spacing w:line="276" w:lineRule="auto"/>
              <w:rPr>
                <w:rFonts w:ascii="Times New Roman" w:eastAsia="Times New Roman" w:hAnsi="Times New Roman" w:cs="Times New Roman"/>
                <w:sz w:val="18"/>
                <w:szCs w:val="18"/>
                <w:lang w:val="en-US" w:eastAsia="en-GB"/>
              </w:rPr>
            </w:pPr>
            <w:r w:rsidRPr="00FE44FE">
              <w:rPr>
                <w:rFonts w:ascii="Times New Roman" w:eastAsia="Times New Roman" w:hAnsi="Times New Roman" w:cs="Times New Roman"/>
                <w:sz w:val="18"/>
                <w:szCs w:val="18"/>
                <w:lang w:val="en-US" w:eastAsia="en-GB"/>
              </w:rPr>
              <w:t xml:space="preserve">The </w:t>
            </w:r>
            <w:r>
              <w:rPr>
                <w:rFonts w:ascii="Times New Roman" w:eastAsia="Times New Roman" w:hAnsi="Times New Roman" w:cs="Times New Roman"/>
                <w:sz w:val="18"/>
                <w:szCs w:val="18"/>
                <w:lang w:val="en-US" w:eastAsia="en-GB"/>
              </w:rPr>
              <w:t xml:space="preserve">main themes resulted from the study </w:t>
            </w:r>
            <w:r w:rsidRPr="00FE44FE">
              <w:rPr>
                <w:rFonts w:ascii="Times New Roman" w:eastAsia="Times New Roman" w:hAnsi="Times New Roman" w:cs="Times New Roman"/>
                <w:sz w:val="18"/>
                <w:szCs w:val="18"/>
                <w:lang w:val="en-US" w:eastAsia="en-GB"/>
              </w:rPr>
              <w:t xml:space="preserve">with patient </w:t>
            </w:r>
            <w:r w:rsidR="00CA759E" w:rsidRPr="00FE44FE">
              <w:rPr>
                <w:rFonts w:ascii="Times New Roman" w:eastAsia="Times New Roman" w:hAnsi="Times New Roman" w:cs="Times New Roman"/>
                <w:sz w:val="18"/>
                <w:szCs w:val="18"/>
                <w:lang w:val="en-US" w:eastAsia="en-GB"/>
              </w:rPr>
              <w:t>contact were</w:t>
            </w:r>
            <w:r w:rsidRPr="00FE44FE">
              <w:rPr>
                <w:rFonts w:ascii="Times New Roman" w:eastAsia="Times New Roman" w:hAnsi="Times New Roman" w:cs="Times New Roman"/>
                <w:sz w:val="18"/>
                <w:szCs w:val="18"/>
                <w:lang w:val="en-US" w:eastAsia="en-GB"/>
              </w:rPr>
              <w:t xml:space="preserve"> </w:t>
            </w:r>
            <w:r w:rsidR="00CA759E">
              <w:rPr>
                <w:rFonts w:ascii="Times New Roman" w:eastAsia="Times New Roman" w:hAnsi="Times New Roman" w:cs="Times New Roman"/>
                <w:sz w:val="18"/>
                <w:szCs w:val="18"/>
                <w:lang w:val="en-US" w:eastAsia="en-GB"/>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00CA759E">
              <w:rPr>
                <w:rFonts w:ascii="Times New Roman" w:eastAsia="Times New Roman" w:hAnsi="Times New Roman" w:cs="Times New Roman"/>
                <w:sz w:val="18"/>
                <w:szCs w:val="18"/>
                <w:lang w:val="en-US" w:eastAsia="en-GB"/>
              </w:rPr>
              <w:instrText xml:space="preserve"> ADDIN EN.CITE </w:instrText>
            </w:r>
            <w:r w:rsidR="00CA759E">
              <w:rPr>
                <w:rFonts w:ascii="Times New Roman" w:eastAsia="Times New Roman" w:hAnsi="Times New Roman" w:cs="Times New Roman"/>
                <w:sz w:val="18"/>
                <w:szCs w:val="18"/>
                <w:lang w:val="en-US" w:eastAsia="en-GB"/>
              </w:rPr>
              <w:fldChar w:fldCharType="begin">
                <w:fldData xml:space="preserve">PEVuZE5vdGU+PENpdGU+PEF1dGhvcj5FaHJlbnplbGxlcjwvQXV0aG9yPjxZZWFyPjIwMjI8L1ll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</w:fldData>
              </w:fldChar>
            </w:r>
            <w:r w:rsidR="00CA759E">
              <w:rPr>
                <w:rFonts w:ascii="Times New Roman" w:eastAsia="Times New Roman" w:hAnsi="Times New Roman" w:cs="Times New Roman"/>
                <w:sz w:val="18"/>
                <w:szCs w:val="18"/>
                <w:lang w:val="en-US" w:eastAsia="en-GB"/>
              </w:rPr>
              <w:instrText xml:space="preserve"> ADDIN EN.CITE.DATA </w:instrText>
            </w:r>
            <w:r w:rsidR="00CA759E">
              <w:rPr>
                <w:rFonts w:ascii="Times New Roman" w:eastAsia="Times New Roman" w:hAnsi="Times New Roman" w:cs="Times New Roman"/>
                <w:sz w:val="18"/>
                <w:szCs w:val="18"/>
                <w:lang w:val="en-US" w:eastAsia="en-GB"/>
              </w:rPr>
            </w:r>
            <w:r w:rsidR="00CA759E">
              <w:rPr>
                <w:rFonts w:ascii="Times New Roman" w:eastAsia="Times New Roman" w:hAnsi="Times New Roman" w:cs="Times New Roman"/>
                <w:sz w:val="18"/>
                <w:szCs w:val="18"/>
                <w:lang w:val="en-US" w:eastAsia="en-GB"/>
              </w:rPr>
              <w:fldChar w:fldCharType="end"/>
            </w:r>
            <w:r w:rsidR="00CA759E">
              <w:rPr>
                <w:rFonts w:ascii="Times New Roman" w:eastAsia="Times New Roman" w:hAnsi="Times New Roman" w:cs="Times New Roman"/>
                <w:sz w:val="18"/>
                <w:szCs w:val="18"/>
                <w:lang w:val="en-US" w:eastAsia="en-GB"/>
              </w:rPr>
            </w:r>
            <w:r w:rsidR="00CA759E">
              <w:rPr>
                <w:rFonts w:ascii="Times New Roman" w:eastAsia="Times New Roman" w:hAnsi="Times New Roman" w:cs="Times New Roman"/>
                <w:sz w:val="18"/>
                <w:szCs w:val="18"/>
                <w:lang w:val="en-US" w:eastAsia="en-GB"/>
              </w:rPr>
              <w:fldChar w:fldCharType="separate"/>
            </w:r>
            <w:r w:rsidR="00CA759E">
              <w:rPr>
                <w:rFonts w:ascii="Times New Roman" w:eastAsia="Times New Roman" w:hAnsi="Times New Roman" w:cs="Times New Roman"/>
                <w:noProof/>
                <w:sz w:val="18"/>
                <w:szCs w:val="18"/>
                <w:lang w:val="en-US" w:eastAsia="en-GB"/>
              </w:rPr>
              <w:t>(1)</w:t>
            </w:r>
            <w:r w:rsidR="00CA759E">
              <w:rPr>
                <w:rFonts w:ascii="Times New Roman" w:eastAsia="Times New Roman" w:hAnsi="Times New Roman" w:cs="Times New Roman"/>
                <w:sz w:val="18"/>
                <w:szCs w:val="18"/>
                <w:lang w:val="en-US" w:eastAsia="en-GB"/>
              </w:rPr>
              <w:fldChar w:fldCharType="end"/>
            </w:r>
            <w:r w:rsidR="00CA759E">
              <w:rPr>
                <w:rFonts w:ascii="Times New Roman" w:eastAsia="Times New Roman" w:hAnsi="Times New Roman" w:cs="Times New Roman"/>
                <w:sz w:val="18"/>
                <w:szCs w:val="18"/>
                <w:lang w:val="en-US" w:eastAsia="en-GB"/>
              </w:rPr>
              <w:t xml:space="preserve"> </w:t>
            </w:r>
            <w:r w:rsidRPr="00FE44FE">
              <w:rPr>
                <w:rFonts w:ascii="Times New Roman" w:eastAsia="Times New Roman" w:hAnsi="Times New Roman" w:cs="Times New Roman"/>
                <w:sz w:val="18"/>
                <w:szCs w:val="18"/>
                <w:lang w:val="en-US" w:eastAsia="en-GB"/>
              </w:rPr>
              <w:t>used as the underlying concept upon which the analysis was deductively built. Inductively new categories were then created that emerged inductively from the text</w:t>
            </w:r>
          </w:p>
        </w:tc>
        <w:tc>
          <w:tcPr>
            <w:tcW w:w="2977" w:type="dxa"/>
            <w:vAlign w:val="center"/>
          </w:tcPr>
          <w:p w14:paraId="512EBDE4" w14:textId="015DF466"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33A7D">
              <w:rPr>
                <w:rFonts w:ascii="Times New Roman" w:eastAsia="Times New Roman" w:hAnsi="Times New Roman" w:cs="Times New Roman"/>
                <w:sz w:val="18"/>
                <w:szCs w:val="18"/>
                <w:lang w:eastAsia="en-GB"/>
              </w:rPr>
              <w:t xml:space="preserve">Methods, p. </w:t>
            </w:r>
            <w:r w:rsidR="003722E7">
              <w:rPr>
                <w:rFonts w:ascii="Times New Roman" w:eastAsia="Times New Roman" w:hAnsi="Times New Roman" w:cs="Times New Roman"/>
                <w:sz w:val="18"/>
                <w:szCs w:val="18"/>
                <w:lang w:eastAsia="en-GB"/>
              </w:rPr>
              <w:t>3</w:t>
            </w:r>
          </w:p>
        </w:tc>
      </w:tr>
      <w:tr w:rsidR="001C2ADA" w:rsidRPr="00836013" w14:paraId="72BAC49A" w14:textId="77777777" w:rsidTr="0034422E">
        <w:tc>
          <w:tcPr>
            <w:tcW w:w="2097" w:type="dxa"/>
            <w:vAlign w:val="center"/>
          </w:tcPr>
          <w:p w14:paraId="374513D9"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27. Software</w:t>
            </w:r>
          </w:p>
        </w:tc>
        <w:tc>
          <w:tcPr>
            <w:tcW w:w="3710" w:type="dxa"/>
            <w:vAlign w:val="center"/>
          </w:tcPr>
          <w:p w14:paraId="701732C9"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What software, if applicable, was used to manage the data? </w:t>
            </w:r>
          </w:p>
        </w:tc>
        <w:tc>
          <w:tcPr>
            <w:tcW w:w="5103" w:type="dxa"/>
            <w:vAlign w:val="center"/>
          </w:tcPr>
          <w:p w14:paraId="450449BF" w14:textId="77777777" w:rsidR="001C2ADA" w:rsidRPr="001C2ADA" w:rsidRDefault="001C2ADA" w:rsidP="001C2ADA">
            <w:pPr>
              <w:spacing w:line="276" w:lineRule="auto"/>
              <w:rPr>
                <w:rFonts w:ascii="Times New Roman" w:hAnsi="Times New Roman" w:cs="Times New Roman"/>
                <w:sz w:val="18"/>
                <w:szCs w:val="18"/>
              </w:rPr>
            </w:pPr>
            <w:r w:rsidRPr="001C2ADA">
              <w:rPr>
                <w:rFonts w:ascii="Times New Roman" w:hAnsi="Times New Roman" w:cs="Times New Roman"/>
                <w:sz w:val="18"/>
                <w:szCs w:val="18"/>
              </w:rPr>
              <w:t>MAXQDA</w:t>
            </w:r>
          </w:p>
        </w:tc>
        <w:tc>
          <w:tcPr>
            <w:tcW w:w="2977" w:type="dxa"/>
            <w:vAlign w:val="center"/>
          </w:tcPr>
          <w:p w14:paraId="508E009F" w14:textId="21C42C9D" w:rsidR="001C2ADA" w:rsidRPr="00221B72" w:rsidRDefault="001C2ADA" w:rsidP="001C2ADA">
            <w:pPr>
              <w:spacing w:line="276" w:lineRule="auto"/>
              <w:rPr>
                <w:rFonts w:ascii="Times New Roman" w:eastAsia="Times New Roman" w:hAnsi="Times New Roman" w:cs="Times New Roman"/>
                <w:sz w:val="18"/>
                <w:szCs w:val="18"/>
                <w:lang w:val="en-US" w:eastAsia="en-GB"/>
              </w:rPr>
            </w:pPr>
            <w:r w:rsidRPr="001C2ADA">
              <w:rPr>
                <w:rFonts w:ascii="Times New Roman" w:eastAsia="Times New Roman" w:hAnsi="Times New Roman" w:cs="Times New Roman"/>
                <w:sz w:val="18"/>
                <w:szCs w:val="18"/>
                <w:lang w:val="en-US" w:eastAsia="en-GB"/>
              </w:rPr>
              <w:t xml:space="preserve">Additional file 1. </w:t>
            </w:r>
            <w:r w:rsidRPr="001C2ADA">
              <w:rPr>
                <w:rFonts w:ascii="Times New Roman" w:eastAsia="Times New Roman" w:hAnsi="Times New Roman" w:cs="Times New Roman"/>
                <w:sz w:val="18"/>
                <w:szCs w:val="18"/>
                <w:lang w:val="en-US" w:eastAsia="en-GB"/>
              </w:rPr>
              <w:br/>
              <w:t>Supplementary file 2 Methods</w:t>
            </w:r>
          </w:p>
        </w:tc>
      </w:tr>
      <w:tr w:rsidR="001C2ADA" w:rsidRPr="00172EB3" w14:paraId="1DB89B59" w14:textId="77777777" w:rsidTr="0034422E">
        <w:tc>
          <w:tcPr>
            <w:tcW w:w="2097" w:type="dxa"/>
            <w:vAlign w:val="center"/>
          </w:tcPr>
          <w:p w14:paraId="021536EB" w14:textId="77777777" w:rsidR="001C2ADA" w:rsidRPr="00172EB3" w:rsidRDefault="001C2ADA" w:rsidP="001C2ADA">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28. </w:t>
            </w:r>
            <w:proofErr w:type="spellStart"/>
            <w:r w:rsidRPr="00172EB3">
              <w:rPr>
                <w:rFonts w:ascii="Times New Roman" w:hAnsi="Times New Roman" w:cs="Times New Roman"/>
                <w:sz w:val="18"/>
                <w:szCs w:val="18"/>
              </w:rPr>
              <w:t>Participant</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checking</w:t>
            </w:r>
            <w:proofErr w:type="spellEnd"/>
          </w:p>
        </w:tc>
        <w:tc>
          <w:tcPr>
            <w:tcW w:w="3710" w:type="dxa"/>
            <w:vAlign w:val="center"/>
          </w:tcPr>
          <w:p w14:paraId="02E8894D" w14:textId="77777777"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Did participants provide feedback on the </w:t>
            </w:r>
            <w:r w:rsidRPr="00172EB3">
              <w:rPr>
                <w:rFonts w:ascii="Times New Roman" w:hAnsi="Times New Roman" w:cs="Times New Roman"/>
                <w:sz w:val="18"/>
                <w:szCs w:val="18"/>
              </w:rPr>
              <w:t>ﬁ</w:t>
            </w:r>
            <w:proofErr w:type="spellStart"/>
            <w:r w:rsidRPr="00221B72">
              <w:rPr>
                <w:rFonts w:ascii="Times New Roman" w:hAnsi="Times New Roman" w:cs="Times New Roman"/>
                <w:sz w:val="18"/>
                <w:szCs w:val="18"/>
                <w:lang w:val="en-US"/>
              </w:rPr>
              <w:t>ndings</w:t>
            </w:r>
            <w:proofErr w:type="spellEnd"/>
            <w:r w:rsidRPr="00221B72">
              <w:rPr>
                <w:rFonts w:ascii="Times New Roman" w:hAnsi="Times New Roman" w:cs="Times New Roman"/>
                <w:sz w:val="18"/>
                <w:szCs w:val="18"/>
                <w:lang w:val="en-US"/>
              </w:rPr>
              <w:t xml:space="preserve">? </w:t>
            </w:r>
          </w:p>
        </w:tc>
        <w:tc>
          <w:tcPr>
            <w:tcW w:w="5103" w:type="dxa"/>
            <w:vAlign w:val="center"/>
          </w:tcPr>
          <w:p w14:paraId="2DE7FDBB" w14:textId="34ACDE8B" w:rsidR="001C2ADA" w:rsidRPr="00221B72" w:rsidRDefault="001C2ADA" w:rsidP="001C2ADA">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No, a member check was not carried out. </w:t>
            </w:r>
          </w:p>
        </w:tc>
        <w:tc>
          <w:tcPr>
            <w:tcW w:w="2977" w:type="dxa"/>
            <w:vAlign w:val="center"/>
          </w:tcPr>
          <w:p w14:paraId="37FDC699" w14:textId="5D96F9A8" w:rsidR="001C2ADA" w:rsidRPr="00172EB3" w:rsidRDefault="001C2ADA" w:rsidP="001C2ADA">
            <w:pPr>
              <w:spacing w:line="276"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N/A</w:t>
            </w:r>
          </w:p>
        </w:tc>
      </w:tr>
      <w:tr w:rsidR="001C2ADA" w:rsidRPr="00172EB3" w14:paraId="19A7C8B9" w14:textId="77777777" w:rsidTr="0034422E">
        <w:tc>
          <w:tcPr>
            <w:tcW w:w="13887" w:type="dxa"/>
            <w:gridSpan w:val="4"/>
            <w:vAlign w:val="center"/>
          </w:tcPr>
          <w:p w14:paraId="4E2C6EE9" w14:textId="77777777" w:rsidR="001C2ADA" w:rsidRPr="00172EB3" w:rsidRDefault="001C2ADA" w:rsidP="001C2ADA">
            <w:pPr>
              <w:spacing w:line="276" w:lineRule="auto"/>
              <w:rPr>
                <w:rFonts w:ascii="Times New Roman" w:eastAsia="Times New Roman" w:hAnsi="Times New Roman" w:cs="Times New Roman"/>
                <w:sz w:val="18"/>
                <w:szCs w:val="18"/>
                <w:lang w:eastAsia="en-GB"/>
              </w:rPr>
            </w:pPr>
            <w:r w:rsidRPr="00172EB3">
              <w:rPr>
                <w:rFonts w:ascii="Times New Roman" w:hAnsi="Times New Roman" w:cs="Times New Roman"/>
                <w:i/>
                <w:sz w:val="18"/>
                <w:szCs w:val="18"/>
              </w:rPr>
              <w:t xml:space="preserve">Reporting </w:t>
            </w:r>
          </w:p>
        </w:tc>
      </w:tr>
      <w:tr w:rsidR="001C2ADA" w:rsidRPr="00172EB3" w14:paraId="42C45207" w14:textId="77777777" w:rsidTr="0034422E">
        <w:tc>
          <w:tcPr>
            <w:tcW w:w="2097" w:type="dxa"/>
            <w:vAlign w:val="center"/>
          </w:tcPr>
          <w:p w14:paraId="54CC2025" w14:textId="77777777" w:rsidR="001C2ADA" w:rsidRPr="00172EB3" w:rsidRDefault="001C2ADA" w:rsidP="001C2ADA">
            <w:pPr>
              <w:spacing w:line="276" w:lineRule="auto"/>
              <w:rPr>
                <w:rFonts w:ascii="Times New Roman" w:hAnsi="Times New Roman" w:cs="Times New Roman"/>
                <w:i/>
                <w:sz w:val="18"/>
                <w:szCs w:val="18"/>
              </w:rPr>
            </w:pPr>
            <w:r w:rsidRPr="00172EB3">
              <w:rPr>
                <w:rFonts w:ascii="Times New Roman" w:hAnsi="Times New Roman" w:cs="Times New Roman"/>
                <w:sz w:val="18"/>
                <w:szCs w:val="18"/>
              </w:rPr>
              <w:t xml:space="preserve">29. </w:t>
            </w:r>
            <w:proofErr w:type="spellStart"/>
            <w:r w:rsidRPr="00172EB3">
              <w:rPr>
                <w:rFonts w:ascii="Times New Roman" w:hAnsi="Times New Roman" w:cs="Times New Roman"/>
                <w:sz w:val="18"/>
                <w:szCs w:val="18"/>
              </w:rPr>
              <w:t>Quotations</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presented</w:t>
            </w:r>
            <w:proofErr w:type="spellEnd"/>
          </w:p>
        </w:tc>
        <w:tc>
          <w:tcPr>
            <w:tcW w:w="3710" w:type="dxa"/>
            <w:vAlign w:val="center"/>
          </w:tcPr>
          <w:p w14:paraId="35FA1B76" w14:textId="77777777" w:rsidR="001C2ADA" w:rsidRPr="00172EB3" w:rsidRDefault="001C2ADA" w:rsidP="001C2ADA">
            <w:pPr>
              <w:spacing w:line="276" w:lineRule="auto"/>
              <w:rPr>
                <w:rFonts w:ascii="Times New Roman" w:hAnsi="Times New Roman" w:cs="Times New Roman"/>
                <w:sz w:val="18"/>
                <w:szCs w:val="18"/>
              </w:rPr>
            </w:pPr>
            <w:r w:rsidRPr="00221B72">
              <w:rPr>
                <w:rFonts w:ascii="Times New Roman" w:hAnsi="Times New Roman" w:cs="Times New Roman"/>
                <w:sz w:val="18"/>
                <w:szCs w:val="18"/>
                <w:lang w:val="en-US"/>
              </w:rPr>
              <w:t>Were participant quotations presented to illustrate the themes/</w:t>
            </w:r>
            <w:r w:rsidRPr="00172EB3">
              <w:rPr>
                <w:rFonts w:ascii="Times New Roman" w:hAnsi="Times New Roman" w:cs="Times New Roman"/>
                <w:sz w:val="18"/>
                <w:szCs w:val="18"/>
              </w:rPr>
              <w:t>ﬁ</w:t>
            </w:r>
            <w:proofErr w:type="spellStart"/>
            <w:r w:rsidRPr="00221B72">
              <w:rPr>
                <w:rFonts w:ascii="Times New Roman" w:hAnsi="Times New Roman" w:cs="Times New Roman"/>
                <w:sz w:val="18"/>
                <w:szCs w:val="18"/>
                <w:lang w:val="en-US"/>
              </w:rPr>
              <w:t>ndings</w:t>
            </w:r>
            <w:proofErr w:type="spellEnd"/>
            <w:r w:rsidRPr="00221B72">
              <w:rPr>
                <w:rFonts w:ascii="Times New Roman" w:hAnsi="Times New Roman" w:cs="Times New Roman"/>
                <w:sz w:val="18"/>
                <w:szCs w:val="18"/>
                <w:lang w:val="en-US"/>
              </w:rPr>
              <w:t xml:space="preserve">? </w:t>
            </w:r>
            <w:r w:rsidRPr="00172EB3">
              <w:rPr>
                <w:rFonts w:ascii="Times New Roman" w:hAnsi="Times New Roman" w:cs="Times New Roman"/>
                <w:sz w:val="18"/>
                <w:szCs w:val="18"/>
              </w:rPr>
              <w:t xml:space="preserve">Was </w:t>
            </w:r>
            <w:proofErr w:type="spellStart"/>
            <w:r w:rsidRPr="00172EB3">
              <w:rPr>
                <w:rFonts w:ascii="Times New Roman" w:hAnsi="Times New Roman" w:cs="Times New Roman"/>
                <w:sz w:val="18"/>
                <w:szCs w:val="18"/>
              </w:rPr>
              <w:t>each</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quotation</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identiﬁed</w:t>
            </w:r>
            <w:proofErr w:type="spellEnd"/>
            <w:r w:rsidRPr="00172EB3">
              <w:rPr>
                <w:rFonts w:ascii="Times New Roman" w:hAnsi="Times New Roman" w:cs="Times New Roman"/>
                <w:sz w:val="18"/>
                <w:szCs w:val="18"/>
              </w:rPr>
              <w:t xml:space="preserve">? e.g. </w:t>
            </w:r>
            <w:proofErr w:type="spellStart"/>
            <w:r w:rsidRPr="00172EB3">
              <w:rPr>
                <w:rFonts w:ascii="Times New Roman" w:hAnsi="Times New Roman" w:cs="Times New Roman"/>
                <w:sz w:val="18"/>
                <w:szCs w:val="18"/>
              </w:rPr>
              <w:t>participant</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number</w:t>
            </w:r>
            <w:proofErr w:type="spellEnd"/>
            <w:r w:rsidRPr="00172EB3">
              <w:rPr>
                <w:rFonts w:ascii="Times New Roman" w:hAnsi="Times New Roman" w:cs="Times New Roman"/>
                <w:sz w:val="18"/>
                <w:szCs w:val="18"/>
              </w:rPr>
              <w:t xml:space="preserve"> </w:t>
            </w:r>
          </w:p>
        </w:tc>
        <w:tc>
          <w:tcPr>
            <w:tcW w:w="5103" w:type="dxa"/>
            <w:vAlign w:val="center"/>
          </w:tcPr>
          <w:p w14:paraId="56FC468C" w14:textId="77777777" w:rsidR="001C2ADA" w:rsidRPr="00172EB3" w:rsidRDefault="001C2ADA" w:rsidP="001C2ADA">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Yes, participant quotations are presented to illustrate the themes and each quotation is identified by participant number.</w:t>
            </w:r>
          </w:p>
        </w:tc>
        <w:tc>
          <w:tcPr>
            <w:tcW w:w="2977" w:type="dxa"/>
            <w:vAlign w:val="center"/>
          </w:tcPr>
          <w:p w14:paraId="272B4A0B" w14:textId="30922ACB" w:rsidR="001C2ADA" w:rsidRPr="008A6103" w:rsidRDefault="001C2ADA" w:rsidP="001C2ADA">
            <w:pPr>
              <w:spacing w:line="276" w:lineRule="auto"/>
              <w:rPr>
                <w:rFonts w:ascii="Times New Roman" w:eastAsia="Times New Roman" w:hAnsi="Times New Roman" w:cs="Times New Roman"/>
                <w:sz w:val="18"/>
                <w:szCs w:val="18"/>
                <w:lang w:eastAsia="en-GB"/>
              </w:rPr>
            </w:pPr>
            <w:r w:rsidRPr="008A6103">
              <w:rPr>
                <w:rFonts w:ascii="Times New Roman" w:eastAsia="Times New Roman" w:hAnsi="Times New Roman" w:cs="Times New Roman"/>
                <w:sz w:val="18"/>
                <w:szCs w:val="18"/>
                <w:lang w:val="en-US" w:eastAsia="en-GB"/>
              </w:rPr>
              <w:t xml:space="preserve">Findings, p. </w:t>
            </w:r>
            <w:r w:rsidR="008A6103" w:rsidRPr="008A6103">
              <w:rPr>
                <w:rFonts w:ascii="Times New Roman" w:eastAsia="Times New Roman" w:hAnsi="Times New Roman" w:cs="Times New Roman"/>
                <w:sz w:val="18"/>
                <w:szCs w:val="18"/>
                <w:lang w:val="en-US" w:eastAsia="en-GB"/>
              </w:rPr>
              <w:t>5</w:t>
            </w:r>
          </w:p>
        </w:tc>
      </w:tr>
      <w:tr w:rsidR="008A6103" w:rsidRPr="00172EB3" w14:paraId="0FE7C704" w14:textId="77777777" w:rsidTr="0034422E">
        <w:tc>
          <w:tcPr>
            <w:tcW w:w="2097" w:type="dxa"/>
            <w:vAlign w:val="center"/>
          </w:tcPr>
          <w:p w14:paraId="008B9BB5" w14:textId="77777777" w:rsidR="008A6103" w:rsidRPr="00172EB3" w:rsidRDefault="008A6103" w:rsidP="008A6103">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30. Data and </w:t>
            </w:r>
            <w:proofErr w:type="spellStart"/>
            <w:r w:rsidRPr="00172EB3">
              <w:rPr>
                <w:rFonts w:ascii="Times New Roman" w:hAnsi="Times New Roman" w:cs="Times New Roman"/>
                <w:sz w:val="18"/>
                <w:szCs w:val="18"/>
              </w:rPr>
              <w:t>ﬁndings</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consistent</w:t>
            </w:r>
            <w:proofErr w:type="spellEnd"/>
          </w:p>
        </w:tc>
        <w:tc>
          <w:tcPr>
            <w:tcW w:w="3710" w:type="dxa"/>
            <w:vAlign w:val="center"/>
          </w:tcPr>
          <w:p w14:paraId="06E114F9" w14:textId="77777777" w:rsidR="008A6103" w:rsidRPr="00221B72" w:rsidRDefault="008A6103" w:rsidP="008A6103">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Was there consistency between the data presented and the </w:t>
            </w:r>
            <w:r w:rsidRPr="00172EB3">
              <w:rPr>
                <w:rFonts w:ascii="Times New Roman" w:hAnsi="Times New Roman" w:cs="Times New Roman"/>
                <w:sz w:val="18"/>
                <w:szCs w:val="18"/>
              </w:rPr>
              <w:t>ﬁ</w:t>
            </w:r>
            <w:proofErr w:type="spellStart"/>
            <w:r w:rsidRPr="00221B72">
              <w:rPr>
                <w:rFonts w:ascii="Times New Roman" w:hAnsi="Times New Roman" w:cs="Times New Roman"/>
                <w:sz w:val="18"/>
                <w:szCs w:val="18"/>
                <w:lang w:val="en-US"/>
              </w:rPr>
              <w:t>ndings</w:t>
            </w:r>
            <w:proofErr w:type="spellEnd"/>
            <w:r w:rsidRPr="00221B72">
              <w:rPr>
                <w:rFonts w:ascii="Times New Roman" w:hAnsi="Times New Roman" w:cs="Times New Roman"/>
                <w:sz w:val="18"/>
                <w:szCs w:val="18"/>
                <w:lang w:val="en-US"/>
              </w:rPr>
              <w:t xml:space="preserve">? </w:t>
            </w:r>
          </w:p>
        </w:tc>
        <w:tc>
          <w:tcPr>
            <w:tcW w:w="5103" w:type="dxa"/>
            <w:vAlign w:val="center"/>
          </w:tcPr>
          <w:p w14:paraId="03EE3A00" w14:textId="77777777" w:rsidR="008A6103" w:rsidRPr="00172EB3" w:rsidRDefault="008A6103" w:rsidP="008A6103">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The results are based on the interview statements</w:t>
            </w:r>
          </w:p>
        </w:tc>
        <w:tc>
          <w:tcPr>
            <w:tcW w:w="2977" w:type="dxa"/>
            <w:vAlign w:val="center"/>
          </w:tcPr>
          <w:p w14:paraId="6533D10D" w14:textId="48423D44" w:rsidR="008A6103" w:rsidRPr="00172EB3" w:rsidRDefault="008A6103" w:rsidP="008A6103">
            <w:pPr>
              <w:spacing w:line="276" w:lineRule="auto"/>
              <w:rPr>
                <w:rFonts w:ascii="Times New Roman" w:eastAsia="Times New Roman" w:hAnsi="Times New Roman" w:cs="Times New Roman"/>
                <w:sz w:val="18"/>
                <w:szCs w:val="18"/>
                <w:lang w:eastAsia="en-GB"/>
              </w:rPr>
            </w:pPr>
            <w:r w:rsidRPr="008A6103">
              <w:rPr>
                <w:rFonts w:ascii="Times New Roman" w:eastAsia="Times New Roman" w:hAnsi="Times New Roman" w:cs="Times New Roman"/>
                <w:sz w:val="18"/>
                <w:szCs w:val="18"/>
                <w:lang w:val="en-US" w:eastAsia="en-GB"/>
              </w:rPr>
              <w:t>Findings, p. 5</w:t>
            </w:r>
          </w:p>
        </w:tc>
      </w:tr>
      <w:tr w:rsidR="008A6103" w:rsidRPr="00172EB3" w14:paraId="3A129473" w14:textId="77777777" w:rsidTr="0034422E">
        <w:tc>
          <w:tcPr>
            <w:tcW w:w="2097" w:type="dxa"/>
            <w:vAlign w:val="center"/>
          </w:tcPr>
          <w:p w14:paraId="49CA93CF" w14:textId="77777777" w:rsidR="008A6103" w:rsidRPr="00172EB3" w:rsidRDefault="008A6103" w:rsidP="008A6103">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31. Clarity of </w:t>
            </w:r>
            <w:proofErr w:type="spellStart"/>
            <w:r w:rsidRPr="00172EB3">
              <w:rPr>
                <w:rFonts w:ascii="Times New Roman" w:hAnsi="Times New Roman" w:cs="Times New Roman"/>
                <w:sz w:val="18"/>
                <w:szCs w:val="18"/>
              </w:rPr>
              <w:t>major</w:t>
            </w:r>
            <w:proofErr w:type="spellEnd"/>
            <w:r w:rsidRPr="00172EB3">
              <w:rPr>
                <w:rFonts w:ascii="Times New Roman" w:hAnsi="Times New Roman" w:cs="Times New Roman"/>
                <w:sz w:val="18"/>
                <w:szCs w:val="18"/>
              </w:rPr>
              <w:t xml:space="preserve"> </w:t>
            </w:r>
            <w:proofErr w:type="spellStart"/>
            <w:r w:rsidRPr="00172EB3">
              <w:rPr>
                <w:rFonts w:ascii="Times New Roman" w:hAnsi="Times New Roman" w:cs="Times New Roman"/>
                <w:sz w:val="18"/>
                <w:szCs w:val="18"/>
              </w:rPr>
              <w:t>themes</w:t>
            </w:r>
            <w:proofErr w:type="spellEnd"/>
          </w:p>
        </w:tc>
        <w:tc>
          <w:tcPr>
            <w:tcW w:w="3710" w:type="dxa"/>
            <w:vAlign w:val="center"/>
          </w:tcPr>
          <w:p w14:paraId="7B953E3E" w14:textId="77777777" w:rsidR="008A6103" w:rsidRPr="00221B72" w:rsidRDefault="008A6103" w:rsidP="008A6103">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Were major themes clearly presented in the </w:t>
            </w:r>
            <w:r w:rsidRPr="00172EB3">
              <w:rPr>
                <w:rFonts w:ascii="Times New Roman" w:hAnsi="Times New Roman" w:cs="Times New Roman"/>
                <w:sz w:val="18"/>
                <w:szCs w:val="18"/>
              </w:rPr>
              <w:t>ﬁ</w:t>
            </w:r>
            <w:proofErr w:type="spellStart"/>
            <w:r w:rsidRPr="00221B72">
              <w:rPr>
                <w:rFonts w:ascii="Times New Roman" w:hAnsi="Times New Roman" w:cs="Times New Roman"/>
                <w:sz w:val="18"/>
                <w:szCs w:val="18"/>
                <w:lang w:val="en-US"/>
              </w:rPr>
              <w:t>ndings</w:t>
            </w:r>
            <w:proofErr w:type="spellEnd"/>
            <w:r w:rsidRPr="00221B72">
              <w:rPr>
                <w:rFonts w:ascii="Times New Roman" w:hAnsi="Times New Roman" w:cs="Times New Roman"/>
                <w:sz w:val="18"/>
                <w:szCs w:val="18"/>
                <w:lang w:val="en-US"/>
              </w:rPr>
              <w:t xml:space="preserve">? </w:t>
            </w:r>
          </w:p>
        </w:tc>
        <w:tc>
          <w:tcPr>
            <w:tcW w:w="5103" w:type="dxa"/>
            <w:vAlign w:val="center"/>
          </w:tcPr>
          <w:p w14:paraId="2781CCC2" w14:textId="77777777" w:rsidR="008A6103" w:rsidRPr="00172EB3" w:rsidRDefault="008A6103" w:rsidP="008A6103">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Yes, major themes are clearly identified. </w:t>
            </w:r>
          </w:p>
        </w:tc>
        <w:tc>
          <w:tcPr>
            <w:tcW w:w="2977" w:type="dxa"/>
            <w:vAlign w:val="center"/>
          </w:tcPr>
          <w:p w14:paraId="3998E83F" w14:textId="58AEF68B" w:rsidR="008A6103" w:rsidRPr="00172EB3" w:rsidRDefault="008A6103" w:rsidP="008A6103">
            <w:pPr>
              <w:spacing w:line="276" w:lineRule="auto"/>
              <w:rPr>
                <w:rFonts w:ascii="Times New Roman" w:eastAsia="Times New Roman" w:hAnsi="Times New Roman" w:cs="Times New Roman"/>
                <w:sz w:val="18"/>
                <w:szCs w:val="18"/>
                <w:lang w:eastAsia="en-GB"/>
              </w:rPr>
            </w:pPr>
            <w:r w:rsidRPr="008A6103">
              <w:rPr>
                <w:rFonts w:ascii="Times New Roman" w:eastAsia="Times New Roman" w:hAnsi="Times New Roman" w:cs="Times New Roman"/>
                <w:sz w:val="18"/>
                <w:szCs w:val="18"/>
                <w:lang w:val="en-US" w:eastAsia="en-GB"/>
              </w:rPr>
              <w:t>Findings, p. 5</w:t>
            </w:r>
          </w:p>
        </w:tc>
      </w:tr>
      <w:tr w:rsidR="008A6103" w:rsidRPr="00172EB3" w14:paraId="39EA6633" w14:textId="77777777" w:rsidTr="0034422E">
        <w:tc>
          <w:tcPr>
            <w:tcW w:w="2097" w:type="dxa"/>
            <w:vAlign w:val="center"/>
          </w:tcPr>
          <w:p w14:paraId="75D5D844" w14:textId="77777777" w:rsidR="008A6103" w:rsidRPr="00172EB3" w:rsidRDefault="008A6103" w:rsidP="008A6103">
            <w:pPr>
              <w:spacing w:line="276" w:lineRule="auto"/>
              <w:rPr>
                <w:rFonts w:ascii="Times New Roman" w:hAnsi="Times New Roman" w:cs="Times New Roman"/>
                <w:sz w:val="18"/>
                <w:szCs w:val="18"/>
              </w:rPr>
            </w:pPr>
            <w:r w:rsidRPr="00172EB3">
              <w:rPr>
                <w:rFonts w:ascii="Times New Roman" w:hAnsi="Times New Roman" w:cs="Times New Roman"/>
                <w:sz w:val="18"/>
                <w:szCs w:val="18"/>
              </w:rPr>
              <w:t xml:space="preserve">32. Clarity of minor </w:t>
            </w:r>
            <w:proofErr w:type="spellStart"/>
            <w:r w:rsidRPr="00172EB3">
              <w:rPr>
                <w:rFonts w:ascii="Times New Roman" w:hAnsi="Times New Roman" w:cs="Times New Roman"/>
                <w:sz w:val="18"/>
                <w:szCs w:val="18"/>
              </w:rPr>
              <w:t>themes</w:t>
            </w:r>
            <w:proofErr w:type="spellEnd"/>
          </w:p>
        </w:tc>
        <w:tc>
          <w:tcPr>
            <w:tcW w:w="3710" w:type="dxa"/>
            <w:vAlign w:val="center"/>
          </w:tcPr>
          <w:p w14:paraId="27D69666" w14:textId="77777777" w:rsidR="008A6103" w:rsidRPr="00221B72" w:rsidRDefault="008A6103" w:rsidP="008A6103">
            <w:pPr>
              <w:spacing w:line="276" w:lineRule="auto"/>
              <w:rPr>
                <w:rFonts w:ascii="Times New Roman" w:hAnsi="Times New Roman" w:cs="Times New Roman"/>
                <w:sz w:val="18"/>
                <w:szCs w:val="18"/>
                <w:lang w:val="en-US"/>
              </w:rPr>
            </w:pPr>
            <w:r w:rsidRPr="00221B72">
              <w:rPr>
                <w:rFonts w:ascii="Times New Roman" w:hAnsi="Times New Roman" w:cs="Times New Roman"/>
                <w:sz w:val="18"/>
                <w:szCs w:val="18"/>
                <w:lang w:val="en-US"/>
              </w:rPr>
              <w:t xml:space="preserve">Is there a description of diverse cases or discussion of minor themes?      </w:t>
            </w:r>
          </w:p>
        </w:tc>
        <w:tc>
          <w:tcPr>
            <w:tcW w:w="5103" w:type="dxa"/>
            <w:vAlign w:val="center"/>
          </w:tcPr>
          <w:p w14:paraId="6E549DE5" w14:textId="77777777" w:rsidR="008A6103" w:rsidRPr="00172EB3" w:rsidRDefault="008A6103" w:rsidP="008A6103">
            <w:pPr>
              <w:spacing w:line="276" w:lineRule="auto"/>
              <w:rPr>
                <w:rFonts w:ascii="Times New Roman" w:eastAsia="Times New Roman" w:hAnsi="Times New Roman" w:cs="Times New Roman"/>
                <w:sz w:val="18"/>
                <w:szCs w:val="18"/>
                <w:lang w:val="en-US" w:eastAsia="en-GB"/>
              </w:rPr>
            </w:pPr>
            <w:r w:rsidRPr="00172EB3">
              <w:rPr>
                <w:rFonts w:ascii="Times New Roman" w:eastAsia="Times New Roman" w:hAnsi="Times New Roman" w:cs="Times New Roman"/>
                <w:sz w:val="18"/>
                <w:szCs w:val="18"/>
                <w:lang w:val="en-US" w:eastAsia="en-GB"/>
              </w:rPr>
              <w:t xml:space="preserve">Yes, minor themes are clearly identified. </w:t>
            </w:r>
          </w:p>
        </w:tc>
        <w:tc>
          <w:tcPr>
            <w:tcW w:w="2977" w:type="dxa"/>
            <w:vAlign w:val="center"/>
          </w:tcPr>
          <w:p w14:paraId="3F3A4809" w14:textId="1E06CDAE" w:rsidR="008A6103" w:rsidRPr="00172EB3" w:rsidRDefault="008A6103" w:rsidP="008A6103">
            <w:pPr>
              <w:spacing w:line="276" w:lineRule="auto"/>
              <w:rPr>
                <w:rFonts w:ascii="Times New Roman" w:eastAsia="Times New Roman" w:hAnsi="Times New Roman" w:cs="Times New Roman"/>
                <w:sz w:val="18"/>
                <w:szCs w:val="18"/>
                <w:lang w:eastAsia="en-GB"/>
              </w:rPr>
            </w:pPr>
            <w:r w:rsidRPr="008A6103">
              <w:rPr>
                <w:rFonts w:ascii="Times New Roman" w:eastAsia="Times New Roman" w:hAnsi="Times New Roman" w:cs="Times New Roman"/>
                <w:sz w:val="18"/>
                <w:szCs w:val="18"/>
                <w:lang w:val="en-US" w:eastAsia="en-GB"/>
              </w:rPr>
              <w:t>Findings, p. 5</w:t>
            </w:r>
          </w:p>
        </w:tc>
      </w:tr>
    </w:tbl>
    <w:p w14:paraId="1AB2F9AE" w14:textId="77777777" w:rsidR="00936B5E" w:rsidRDefault="00936B5E" w:rsidP="00936B5E"/>
    <w:p w14:paraId="19D0570B" w14:textId="78F3FCA1" w:rsidR="00936B5E" w:rsidRPr="00346BA6" w:rsidRDefault="00936B5E" w:rsidP="00346BA6">
      <w:pPr>
        <w:rPr>
          <w:rFonts w:ascii="Times New Roman" w:hAnsi="Times New Roman" w:cs="Times New Roman"/>
          <w:b/>
          <w:bCs/>
        </w:rPr>
      </w:pPr>
      <w:r w:rsidRPr="00346BA6">
        <w:rPr>
          <w:rFonts w:ascii="Times New Roman" w:hAnsi="Times New Roman" w:cs="Times New Roman"/>
          <w:b/>
          <w:bCs/>
        </w:rPr>
        <w:t>References</w:t>
      </w:r>
    </w:p>
    <w:p w14:paraId="1C594053" w14:textId="77777777" w:rsidR="00CA759E" w:rsidRPr="00346BA6" w:rsidRDefault="00936B5E" w:rsidP="00CA759E">
      <w:pPr>
        <w:pStyle w:val="EndNoteBibliography"/>
        <w:rPr>
          <w:rFonts w:ascii="Times New Roman" w:hAnsi="Times New Roman" w:cs="Times New Roman"/>
          <w:noProof/>
        </w:rPr>
      </w:pPr>
      <w:r w:rsidRPr="00346BA6">
        <w:rPr>
          <w:rFonts w:ascii="Times New Roman" w:hAnsi="Times New Roman" w:cs="Times New Roman"/>
        </w:rPr>
        <w:fldChar w:fldCharType="begin"/>
      </w:r>
      <w:r w:rsidRPr="001E3BD5">
        <w:rPr>
          <w:rFonts w:ascii="Times New Roman" w:hAnsi="Times New Roman" w:cs="Times New Roman"/>
          <w:lang w:val="de-CH"/>
        </w:rPr>
        <w:instrText xml:space="preserve"> ADDIN EN.REFLIST </w:instrText>
      </w:r>
      <w:r w:rsidRPr="00346BA6">
        <w:rPr>
          <w:rFonts w:ascii="Times New Roman" w:hAnsi="Times New Roman" w:cs="Times New Roman"/>
        </w:rPr>
        <w:fldChar w:fldCharType="separate"/>
      </w:r>
      <w:r w:rsidR="00CA759E" w:rsidRPr="001E3BD5">
        <w:rPr>
          <w:rFonts w:ascii="Times New Roman" w:hAnsi="Times New Roman" w:cs="Times New Roman"/>
          <w:noProof/>
          <w:lang w:val="de-CH"/>
        </w:rPr>
        <w:t>1.</w:t>
      </w:r>
      <w:r w:rsidR="00CA759E" w:rsidRPr="001E3BD5">
        <w:rPr>
          <w:rFonts w:ascii="Times New Roman" w:hAnsi="Times New Roman" w:cs="Times New Roman"/>
          <w:noProof/>
          <w:lang w:val="de-CH"/>
        </w:rPr>
        <w:tab/>
        <w:t xml:space="preserve">Ehrenzeller S, Durovic A, Kuehl R, Martinez AE, Bielser M, Battegay M, et al. </w:t>
      </w:r>
      <w:r w:rsidR="00CA759E" w:rsidRPr="00346BA6">
        <w:rPr>
          <w:rFonts w:ascii="Times New Roman" w:hAnsi="Times New Roman" w:cs="Times New Roman"/>
          <w:noProof/>
        </w:rPr>
        <w:t>A qualitative study on safety perception among healthcare workers of a tertiary academic care center during the SARS-CoV-2 pandemic. Antimicrob Resist Infect Control. 2022;11(1):30.</w:t>
      </w:r>
    </w:p>
    <w:p w14:paraId="16F3D055"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2.</w:t>
      </w:r>
      <w:r w:rsidRPr="00346BA6">
        <w:rPr>
          <w:rFonts w:ascii="Times New Roman" w:hAnsi="Times New Roman" w:cs="Times New Roman"/>
          <w:noProof/>
        </w:rPr>
        <w:tab/>
        <w:t>Sandelowski M. Whatever happened to qualitative description? Res Nurs Health. 2000;23(4):334-40.</w:t>
      </w:r>
    </w:p>
    <w:p w14:paraId="720D1CAC"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3.</w:t>
      </w:r>
      <w:r w:rsidRPr="00346BA6">
        <w:rPr>
          <w:rFonts w:ascii="Times New Roman" w:hAnsi="Times New Roman" w:cs="Times New Roman"/>
          <w:noProof/>
        </w:rPr>
        <w:tab/>
        <w:t>Schreier M. Qualitative content analysis in practice: Sage publications; 2012.</w:t>
      </w:r>
    </w:p>
    <w:p w14:paraId="3A849092"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4.</w:t>
      </w:r>
      <w:r w:rsidRPr="00346BA6">
        <w:rPr>
          <w:rFonts w:ascii="Times New Roman" w:hAnsi="Times New Roman" w:cs="Times New Roman"/>
          <w:noProof/>
        </w:rPr>
        <w:tab/>
        <w:t>Tong A, Sainsbury P, Craig J. Consolidated criteria for reporting qualitative research (COREQ): a 32-item checklist for interviews and focus groups. International journal for quality in health care. 2007;19(6):349-57.</w:t>
      </w:r>
    </w:p>
    <w:p w14:paraId="37591524"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5.</w:t>
      </w:r>
      <w:r w:rsidRPr="00346BA6">
        <w:rPr>
          <w:rFonts w:ascii="Times New Roman" w:hAnsi="Times New Roman" w:cs="Times New Roman"/>
          <w:noProof/>
        </w:rPr>
        <w:tab/>
        <w:t>Kuckartz U. Analyzing Qualitative Data with MAXQDA : Text, Audio, and Video. 1st ed. 2019. ed. Rädiker S, editor. Cham: Springer International Publishing, Imprint: Springer; 2019.</w:t>
      </w:r>
    </w:p>
    <w:p w14:paraId="09071C9A"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6.</w:t>
      </w:r>
      <w:r w:rsidRPr="00346BA6">
        <w:rPr>
          <w:rFonts w:ascii="Times New Roman" w:hAnsi="Times New Roman" w:cs="Times New Roman"/>
          <w:noProof/>
        </w:rPr>
        <w:tab/>
        <w:t>Weiss RS. Learning from strangers: The art and method of qualitative interview studies: Simon and Schuster; 1995.</w:t>
      </w:r>
    </w:p>
    <w:p w14:paraId="676FCF40"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7.</w:t>
      </w:r>
      <w:r w:rsidRPr="00346BA6">
        <w:rPr>
          <w:rFonts w:ascii="Times New Roman" w:hAnsi="Times New Roman" w:cs="Times New Roman"/>
          <w:noProof/>
        </w:rPr>
        <w:tab/>
        <w:t>Padgett DK. Qualitative methods in social work research: Sage publications; 2016.</w:t>
      </w:r>
    </w:p>
    <w:p w14:paraId="7F0C24D0"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8.</w:t>
      </w:r>
      <w:r w:rsidRPr="00346BA6">
        <w:rPr>
          <w:rFonts w:ascii="Times New Roman" w:hAnsi="Times New Roman" w:cs="Times New Roman"/>
          <w:noProof/>
        </w:rPr>
        <w:tab/>
        <w:t>Lincoln YS, Lincoln YS, Guba EG, Guba EG. Naturalistic inquiry. Beverly Hills [etc: Sage Publications; 1985.</w:t>
      </w:r>
    </w:p>
    <w:p w14:paraId="6CDD8C77" w14:textId="77777777" w:rsidR="00CA759E" w:rsidRPr="00346BA6" w:rsidRDefault="00CA759E" w:rsidP="00CA759E">
      <w:pPr>
        <w:pStyle w:val="EndNoteBibliography"/>
        <w:rPr>
          <w:rFonts w:ascii="Times New Roman" w:hAnsi="Times New Roman" w:cs="Times New Roman"/>
          <w:noProof/>
        </w:rPr>
      </w:pPr>
      <w:r w:rsidRPr="00346BA6">
        <w:rPr>
          <w:rFonts w:ascii="Times New Roman" w:hAnsi="Times New Roman" w:cs="Times New Roman"/>
          <w:noProof/>
        </w:rPr>
        <w:t>9.</w:t>
      </w:r>
      <w:r w:rsidRPr="00346BA6">
        <w:rPr>
          <w:rFonts w:ascii="Times New Roman" w:hAnsi="Times New Roman" w:cs="Times New Roman"/>
          <w:noProof/>
        </w:rPr>
        <w:tab/>
        <w:t>Ely M, Anzul M, Freidman T, Garner D, McCormack-Steinmetz A. Doing qualitative research: Circles within circles: Psychology Press; 1991.</w:t>
      </w:r>
    </w:p>
    <w:p w14:paraId="56845A0F" w14:textId="600ABDA7" w:rsidR="00936B5E" w:rsidRPr="008E17B6" w:rsidRDefault="00936B5E" w:rsidP="00CA759E">
      <w:pPr>
        <w:spacing w:line="360" w:lineRule="auto"/>
      </w:pPr>
      <w:r w:rsidRPr="00346BA6">
        <w:rPr>
          <w:rFonts w:ascii="Times New Roman" w:hAnsi="Times New Roman" w:cs="Times New Roman"/>
        </w:rPr>
        <w:lastRenderedPageBreak/>
        <w:fldChar w:fldCharType="end"/>
      </w:r>
    </w:p>
    <w:sectPr w:rsidR="00936B5E" w:rsidRPr="008E17B6" w:rsidSect="004919D6">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BA3FB" w14:textId="77777777" w:rsidR="00730614" w:rsidRDefault="00730614" w:rsidP="00EF391A">
      <w:r>
        <w:separator/>
      </w:r>
    </w:p>
  </w:endnote>
  <w:endnote w:type="continuationSeparator" w:id="0">
    <w:p w14:paraId="1131BB0C" w14:textId="77777777" w:rsidR="00730614" w:rsidRDefault="00730614" w:rsidP="00EF3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486787"/>
      <w:docPartObj>
        <w:docPartGallery w:val="Page Numbers (Bottom of Page)"/>
        <w:docPartUnique/>
      </w:docPartObj>
    </w:sdtPr>
    <w:sdtContent>
      <w:p w14:paraId="2D88597B" w14:textId="138A4B62" w:rsidR="00EF391A" w:rsidRDefault="00EF391A" w:rsidP="00EE26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12A24">
          <w:rPr>
            <w:rStyle w:val="PageNumber"/>
            <w:noProof/>
          </w:rPr>
          <w:t>7</w:t>
        </w:r>
        <w:r>
          <w:rPr>
            <w:rStyle w:val="PageNumber"/>
          </w:rPr>
          <w:fldChar w:fldCharType="end"/>
        </w:r>
      </w:p>
    </w:sdtContent>
  </w:sdt>
  <w:p w14:paraId="1AC909C4" w14:textId="77777777" w:rsidR="00EF391A" w:rsidRDefault="00EF3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31073249"/>
      <w:docPartObj>
        <w:docPartGallery w:val="Page Numbers (Bottom of Page)"/>
        <w:docPartUnique/>
      </w:docPartObj>
    </w:sdtPr>
    <w:sdtContent>
      <w:p w14:paraId="55ECB0B9" w14:textId="46FA59F7" w:rsidR="00EF391A" w:rsidRPr="00612A24" w:rsidRDefault="00EF391A" w:rsidP="00EE26B4">
        <w:pPr>
          <w:pStyle w:val="Footer"/>
          <w:framePr w:wrap="none" w:vAnchor="text" w:hAnchor="margin" w:xAlign="center" w:y="1"/>
          <w:rPr>
            <w:rStyle w:val="PageNumber"/>
            <w:rFonts w:ascii="Times New Roman" w:hAnsi="Times New Roman" w:cs="Times New Roman"/>
          </w:rPr>
        </w:pPr>
        <w:r w:rsidRPr="00612A24">
          <w:rPr>
            <w:rStyle w:val="PageNumber"/>
            <w:rFonts w:ascii="Times New Roman" w:hAnsi="Times New Roman" w:cs="Times New Roman"/>
          </w:rPr>
          <w:fldChar w:fldCharType="begin"/>
        </w:r>
        <w:r w:rsidRPr="00612A24">
          <w:rPr>
            <w:rStyle w:val="PageNumber"/>
            <w:rFonts w:ascii="Times New Roman" w:hAnsi="Times New Roman" w:cs="Times New Roman"/>
          </w:rPr>
          <w:instrText xml:space="preserve"> PAGE </w:instrText>
        </w:r>
        <w:r w:rsidRPr="00612A24">
          <w:rPr>
            <w:rStyle w:val="PageNumber"/>
            <w:rFonts w:ascii="Times New Roman" w:hAnsi="Times New Roman" w:cs="Times New Roman"/>
          </w:rPr>
          <w:fldChar w:fldCharType="separate"/>
        </w:r>
        <w:r w:rsidR="00A234CF" w:rsidRPr="00612A24">
          <w:rPr>
            <w:rStyle w:val="PageNumber"/>
            <w:rFonts w:ascii="Times New Roman" w:hAnsi="Times New Roman" w:cs="Times New Roman"/>
            <w:noProof/>
          </w:rPr>
          <w:t>1</w:t>
        </w:r>
        <w:r w:rsidRPr="00612A24">
          <w:rPr>
            <w:rStyle w:val="PageNumber"/>
            <w:rFonts w:ascii="Times New Roman" w:hAnsi="Times New Roman" w:cs="Times New Roman"/>
          </w:rPr>
          <w:fldChar w:fldCharType="end"/>
        </w:r>
      </w:p>
    </w:sdtContent>
  </w:sdt>
  <w:p w14:paraId="24BBDBD1" w14:textId="77777777" w:rsidR="00EF391A" w:rsidRDefault="00EF3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E0984" w14:textId="77777777" w:rsidR="00730614" w:rsidRDefault="00730614" w:rsidP="00EF391A">
      <w:r>
        <w:separator/>
      </w:r>
    </w:p>
  </w:footnote>
  <w:footnote w:type="continuationSeparator" w:id="0">
    <w:p w14:paraId="5181193D" w14:textId="77777777" w:rsidR="00730614" w:rsidRDefault="00730614" w:rsidP="00EF3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90DA1"/>
    <w:multiLevelType w:val="hybridMultilevel"/>
    <w:tmpl w:val="27240B4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A100E"/>
    <w:multiLevelType w:val="hybridMultilevel"/>
    <w:tmpl w:val="56DA67B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AC06A76"/>
    <w:multiLevelType w:val="hybridMultilevel"/>
    <w:tmpl w:val="DA20A4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380186">
    <w:abstractNumId w:val="0"/>
  </w:num>
  <w:num w:numId="2" w16cid:durableId="949973848">
    <w:abstractNumId w:val="2"/>
  </w:num>
  <w:num w:numId="3" w16cid:durableId="214393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eatep5xt00z1efzvhx5secvv5wzr2w0a9r&quot;&gt;DissertationInfektio&lt;record-ids&gt;&lt;item&gt;10&lt;/item&gt;&lt;item&gt;184&lt;/item&gt;&lt;item&gt;222&lt;/item&gt;&lt;item&gt;224&lt;/item&gt;&lt;item&gt;225&lt;/item&gt;&lt;item&gt;235&lt;/item&gt;&lt;item&gt;265&lt;/item&gt;&lt;item&gt;278&lt;/item&gt;&lt;item&gt;282&lt;/item&gt;&lt;/record-ids&gt;&lt;/item&gt;&lt;/Libraries&gt;"/>
  </w:docVars>
  <w:rsids>
    <w:rsidRoot w:val="00A32E3F"/>
    <w:rsid w:val="00004BBD"/>
    <w:rsid w:val="00013BF1"/>
    <w:rsid w:val="000446C1"/>
    <w:rsid w:val="0005472B"/>
    <w:rsid w:val="00074989"/>
    <w:rsid w:val="00095175"/>
    <w:rsid w:val="000A463F"/>
    <w:rsid w:val="000C30FB"/>
    <w:rsid w:val="000C6FE3"/>
    <w:rsid w:val="000E4AE1"/>
    <w:rsid w:val="000E50EF"/>
    <w:rsid w:val="00116811"/>
    <w:rsid w:val="001210C6"/>
    <w:rsid w:val="001333A8"/>
    <w:rsid w:val="00133A7D"/>
    <w:rsid w:val="001504BE"/>
    <w:rsid w:val="00155AAD"/>
    <w:rsid w:val="001562FB"/>
    <w:rsid w:val="00187AA5"/>
    <w:rsid w:val="001B25E0"/>
    <w:rsid w:val="001C2ADA"/>
    <w:rsid w:val="001D016D"/>
    <w:rsid w:val="001D0EE4"/>
    <w:rsid w:val="001D51BB"/>
    <w:rsid w:val="001E3BD5"/>
    <w:rsid w:val="001F4478"/>
    <w:rsid w:val="001F65C3"/>
    <w:rsid w:val="002060CF"/>
    <w:rsid w:val="002212DC"/>
    <w:rsid w:val="00221B72"/>
    <w:rsid w:val="00231A43"/>
    <w:rsid w:val="002365AD"/>
    <w:rsid w:val="002414AD"/>
    <w:rsid w:val="00241F90"/>
    <w:rsid w:val="0024468C"/>
    <w:rsid w:val="00245477"/>
    <w:rsid w:val="00250668"/>
    <w:rsid w:val="00250DF8"/>
    <w:rsid w:val="00271796"/>
    <w:rsid w:val="00276495"/>
    <w:rsid w:val="002807CE"/>
    <w:rsid w:val="00293FD5"/>
    <w:rsid w:val="002A45B9"/>
    <w:rsid w:val="002D027A"/>
    <w:rsid w:val="002D2423"/>
    <w:rsid w:val="002D26A2"/>
    <w:rsid w:val="002D2F1A"/>
    <w:rsid w:val="002D5047"/>
    <w:rsid w:val="002D573C"/>
    <w:rsid w:val="002F0D67"/>
    <w:rsid w:val="003039B1"/>
    <w:rsid w:val="00303F43"/>
    <w:rsid w:val="00304F7D"/>
    <w:rsid w:val="0031728A"/>
    <w:rsid w:val="00332DA0"/>
    <w:rsid w:val="00336BFD"/>
    <w:rsid w:val="00346BA6"/>
    <w:rsid w:val="0036036E"/>
    <w:rsid w:val="00361416"/>
    <w:rsid w:val="003632B7"/>
    <w:rsid w:val="003722E7"/>
    <w:rsid w:val="00374B82"/>
    <w:rsid w:val="003809A6"/>
    <w:rsid w:val="0038352B"/>
    <w:rsid w:val="003935CC"/>
    <w:rsid w:val="0039569A"/>
    <w:rsid w:val="003A3883"/>
    <w:rsid w:val="003C02D9"/>
    <w:rsid w:val="003D688D"/>
    <w:rsid w:val="003E54D6"/>
    <w:rsid w:val="003E54E8"/>
    <w:rsid w:val="004007B1"/>
    <w:rsid w:val="00406E8B"/>
    <w:rsid w:val="004309A6"/>
    <w:rsid w:val="0045712B"/>
    <w:rsid w:val="00460092"/>
    <w:rsid w:val="00465BCB"/>
    <w:rsid w:val="0047008B"/>
    <w:rsid w:val="00475CB1"/>
    <w:rsid w:val="004902E6"/>
    <w:rsid w:val="004919D6"/>
    <w:rsid w:val="00497304"/>
    <w:rsid w:val="004A28B7"/>
    <w:rsid w:val="004D1AA2"/>
    <w:rsid w:val="004E5492"/>
    <w:rsid w:val="004F5C48"/>
    <w:rsid w:val="005052D5"/>
    <w:rsid w:val="005372A0"/>
    <w:rsid w:val="005408DC"/>
    <w:rsid w:val="00541E70"/>
    <w:rsid w:val="005661C5"/>
    <w:rsid w:val="00576438"/>
    <w:rsid w:val="00582C1C"/>
    <w:rsid w:val="0059171E"/>
    <w:rsid w:val="005A2534"/>
    <w:rsid w:val="005C0358"/>
    <w:rsid w:val="005C16ED"/>
    <w:rsid w:val="005C2851"/>
    <w:rsid w:val="005E7409"/>
    <w:rsid w:val="005F2B95"/>
    <w:rsid w:val="005F3184"/>
    <w:rsid w:val="005F4C27"/>
    <w:rsid w:val="005F730A"/>
    <w:rsid w:val="00601096"/>
    <w:rsid w:val="00601E72"/>
    <w:rsid w:val="00612A24"/>
    <w:rsid w:val="00642CB4"/>
    <w:rsid w:val="00650CD3"/>
    <w:rsid w:val="0066193F"/>
    <w:rsid w:val="00666FB3"/>
    <w:rsid w:val="006832DC"/>
    <w:rsid w:val="006861A2"/>
    <w:rsid w:val="006B2629"/>
    <w:rsid w:val="006B7E3B"/>
    <w:rsid w:val="006D1FDE"/>
    <w:rsid w:val="006E10B8"/>
    <w:rsid w:val="006E1B45"/>
    <w:rsid w:val="006E6AE5"/>
    <w:rsid w:val="006F11B2"/>
    <w:rsid w:val="00702AC9"/>
    <w:rsid w:val="00715241"/>
    <w:rsid w:val="007176C7"/>
    <w:rsid w:val="00717ABE"/>
    <w:rsid w:val="007270A9"/>
    <w:rsid w:val="00730614"/>
    <w:rsid w:val="00731599"/>
    <w:rsid w:val="00731EC8"/>
    <w:rsid w:val="00733FC5"/>
    <w:rsid w:val="007906AC"/>
    <w:rsid w:val="00790871"/>
    <w:rsid w:val="0079517D"/>
    <w:rsid w:val="007B4662"/>
    <w:rsid w:val="007C4549"/>
    <w:rsid w:val="007C772D"/>
    <w:rsid w:val="007D2C89"/>
    <w:rsid w:val="007D7242"/>
    <w:rsid w:val="007F2331"/>
    <w:rsid w:val="007F4AEB"/>
    <w:rsid w:val="007F77B8"/>
    <w:rsid w:val="00803882"/>
    <w:rsid w:val="008045A1"/>
    <w:rsid w:val="00805E7F"/>
    <w:rsid w:val="00810576"/>
    <w:rsid w:val="00810F45"/>
    <w:rsid w:val="0082215F"/>
    <w:rsid w:val="00835C0D"/>
    <w:rsid w:val="00836013"/>
    <w:rsid w:val="00860E0C"/>
    <w:rsid w:val="008630B6"/>
    <w:rsid w:val="00867735"/>
    <w:rsid w:val="008957DE"/>
    <w:rsid w:val="008A24A1"/>
    <w:rsid w:val="008A6103"/>
    <w:rsid w:val="008D1D8F"/>
    <w:rsid w:val="008D7A91"/>
    <w:rsid w:val="008E17B6"/>
    <w:rsid w:val="008E47C6"/>
    <w:rsid w:val="008E4E3A"/>
    <w:rsid w:val="008E78B8"/>
    <w:rsid w:val="008F2460"/>
    <w:rsid w:val="00903371"/>
    <w:rsid w:val="00903AAF"/>
    <w:rsid w:val="00903BC1"/>
    <w:rsid w:val="00904017"/>
    <w:rsid w:val="00927D73"/>
    <w:rsid w:val="009337F7"/>
    <w:rsid w:val="00936B5E"/>
    <w:rsid w:val="0095550C"/>
    <w:rsid w:val="0095692E"/>
    <w:rsid w:val="00975721"/>
    <w:rsid w:val="00985639"/>
    <w:rsid w:val="00992918"/>
    <w:rsid w:val="009B36CF"/>
    <w:rsid w:val="009C0A8C"/>
    <w:rsid w:val="009D674E"/>
    <w:rsid w:val="009E0690"/>
    <w:rsid w:val="009E57BB"/>
    <w:rsid w:val="009E606F"/>
    <w:rsid w:val="009E6E85"/>
    <w:rsid w:val="00A00FCC"/>
    <w:rsid w:val="00A06628"/>
    <w:rsid w:val="00A234CF"/>
    <w:rsid w:val="00A24F79"/>
    <w:rsid w:val="00A32E3F"/>
    <w:rsid w:val="00A42D85"/>
    <w:rsid w:val="00A439B4"/>
    <w:rsid w:val="00A5325C"/>
    <w:rsid w:val="00A55396"/>
    <w:rsid w:val="00A5767D"/>
    <w:rsid w:val="00A615E5"/>
    <w:rsid w:val="00A6333E"/>
    <w:rsid w:val="00A71426"/>
    <w:rsid w:val="00A718F4"/>
    <w:rsid w:val="00A71DBE"/>
    <w:rsid w:val="00A92239"/>
    <w:rsid w:val="00A94D8B"/>
    <w:rsid w:val="00AA06B1"/>
    <w:rsid w:val="00AB7A4F"/>
    <w:rsid w:val="00AE638C"/>
    <w:rsid w:val="00AE64E1"/>
    <w:rsid w:val="00AE6BE2"/>
    <w:rsid w:val="00AF5C4B"/>
    <w:rsid w:val="00B11A6B"/>
    <w:rsid w:val="00B15545"/>
    <w:rsid w:val="00B1671A"/>
    <w:rsid w:val="00B351B6"/>
    <w:rsid w:val="00B36D8E"/>
    <w:rsid w:val="00B547A5"/>
    <w:rsid w:val="00B61B15"/>
    <w:rsid w:val="00B66CB1"/>
    <w:rsid w:val="00B70E2E"/>
    <w:rsid w:val="00B71DAF"/>
    <w:rsid w:val="00B758E5"/>
    <w:rsid w:val="00B90D7F"/>
    <w:rsid w:val="00BA3A01"/>
    <w:rsid w:val="00BA4E8A"/>
    <w:rsid w:val="00BA7A76"/>
    <w:rsid w:val="00BC00D5"/>
    <w:rsid w:val="00BD49A0"/>
    <w:rsid w:val="00BE61E5"/>
    <w:rsid w:val="00BF2BEF"/>
    <w:rsid w:val="00C04085"/>
    <w:rsid w:val="00C05378"/>
    <w:rsid w:val="00C10550"/>
    <w:rsid w:val="00C27C37"/>
    <w:rsid w:val="00C30DAA"/>
    <w:rsid w:val="00C70ACD"/>
    <w:rsid w:val="00C7107D"/>
    <w:rsid w:val="00C928EC"/>
    <w:rsid w:val="00C9419B"/>
    <w:rsid w:val="00CA759E"/>
    <w:rsid w:val="00CB1E0D"/>
    <w:rsid w:val="00CB5C66"/>
    <w:rsid w:val="00CC3B53"/>
    <w:rsid w:val="00CF7396"/>
    <w:rsid w:val="00D007F6"/>
    <w:rsid w:val="00D02FFC"/>
    <w:rsid w:val="00D14D37"/>
    <w:rsid w:val="00D23DD3"/>
    <w:rsid w:val="00D42886"/>
    <w:rsid w:val="00D46274"/>
    <w:rsid w:val="00DA406C"/>
    <w:rsid w:val="00DA5142"/>
    <w:rsid w:val="00DB72B9"/>
    <w:rsid w:val="00DD28F8"/>
    <w:rsid w:val="00DE228E"/>
    <w:rsid w:val="00DE5569"/>
    <w:rsid w:val="00DE6D5C"/>
    <w:rsid w:val="00DF0E0C"/>
    <w:rsid w:val="00E1156A"/>
    <w:rsid w:val="00E1235F"/>
    <w:rsid w:val="00E26C0F"/>
    <w:rsid w:val="00E408DF"/>
    <w:rsid w:val="00E42E85"/>
    <w:rsid w:val="00E5456D"/>
    <w:rsid w:val="00E75A79"/>
    <w:rsid w:val="00EA1A8C"/>
    <w:rsid w:val="00EA1C10"/>
    <w:rsid w:val="00EB2EE3"/>
    <w:rsid w:val="00EB6F18"/>
    <w:rsid w:val="00ED346E"/>
    <w:rsid w:val="00ED4E06"/>
    <w:rsid w:val="00ED51B1"/>
    <w:rsid w:val="00ED5D43"/>
    <w:rsid w:val="00EE0F23"/>
    <w:rsid w:val="00EE3C30"/>
    <w:rsid w:val="00EF35C9"/>
    <w:rsid w:val="00EF391A"/>
    <w:rsid w:val="00EF5F5D"/>
    <w:rsid w:val="00F000E6"/>
    <w:rsid w:val="00F02193"/>
    <w:rsid w:val="00F026B6"/>
    <w:rsid w:val="00F123A3"/>
    <w:rsid w:val="00F32877"/>
    <w:rsid w:val="00F35BDD"/>
    <w:rsid w:val="00F412AF"/>
    <w:rsid w:val="00F60C16"/>
    <w:rsid w:val="00F61782"/>
    <w:rsid w:val="00F67377"/>
    <w:rsid w:val="00F72D25"/>
    <w:rsid w:val="00F821C1"/>
    <w:rsid w:val="00F83D59"/>
    <w:rsid w:val="00F90926"/>
    <w:rsid w:val="00F95661"/>
    <w:rsid w:val="00F95D20"/>
    <w:rsid w:val="00F977D0"/>
    <w:rsid w:val="00FA39D7"/>
    <w:rsid w:val="00FA3B27"/>
    <w:rsid w:val="00FB5A9D"/>
    <w:rsid w:val="00FD1FED"/>
    <w:rsid w:val="00FD7EC7"/>
    <w:rsid w:val="00FE44F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B5F4F"/>
  <w15:chartTrackingRefBased/>
  <w15:docId w15:val="{93DFB580-3027-1A48-B0CF-DB93C638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3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C10550"/>
    <w:pPr>
      <w:spacing w:before="100" w:beforeAutospacing="1" w:after="100" w:afterAutospacing="1"/>
    </w:pPr>
    <w:rPr>
      <w:rFonts w:ascii="Times New Roman" w:eastAsia="Times New Roman" w:hAnsi="Times New Roman" w:cs="Times New Roman"/>
      <w:lang w:eastAsia="en-GB"/>
    </w:rPr>
  </w:style>
  <w:style w:type="character" w:customStyle="1" w:styleId="NormalWebChar">
    <w:name w:val="Normal (Web) Char"/>
    <w:basedOn w:val="DefaultParagraphFont"/>
    <w:link w:val="NormalWeb"/>
    <w:uiPriority w:val="99"/>
    <w:rsid w:val="00C10550"/>
    <w:rPr>
      <w:rFonts w:ascii="Times New Roman" w:eastAsia="Times New Roman" w:hAnsi="Times New Roman" w:cs="Times New Roman"/>
      <w:lang w:eastAsia="en-GB"/>
    </w:rPr>
  </w:style>
  <w:style w:type="paragraph" w:customStyle="1" w:styleId="EndNoteBibliography">
    <w:name w:val="EndNote Bibliography"/>
    <w:basedOn w:val="Normal"/>
    <w:link w:val="EndNoteBibliographyChar"/>
    <w:rsid w:val="00C10550"/>
    <w:rPr>
      <w:rFonts w:ascii="Calibri" w:eastAsia="Times New Roman" w:hAnsi="Calibri" w:cs="Calibri"/>
      <w:lang w:val="en-US" w:eastAsia="en-GB"/>
    </w:rPr>
  </w:style>
  <w:style w:type="character" w:customStyle="1" w:styleId="EndNoteBibliographyChar">
    <w:name w:val="EndNote Bibliography Char"/>
    <w:basedOn w:val="NormalWebChar"/>
    <w:link w:val="EndNoteBibliography"/>
    <w:rsid w:val="00C10550"/>
    <w:rPr>
      <w:rFonts w:ascii="Calibri" w:eastAsia="Times New Roman" w:hAnsi="Calibri" w:cs="Calibri"/>
      <w:lang w:val="en-US" w:eastAsia="en-GB"/>
    </w:rPr>
  </w:style>
  <w:style w:type="paragraph" w:styleId="ListParagraph">
    <w:name w:val="List Paragraph"/>
    <w:basedOn w:val="Normal"/>
    <w:uiPriority w:val="34"/>
    <w:qFormat/>
    <w:rsid w:val="00C10550"/>
    <w:pPr>
      <w:ind w:left="720"/>
      <w:contextualSpacing/>
    </w:pPr>
  </w:style>
  <w:style w:type="character" w:styleId="Hyperlink">
    <w:name w:val="Hyperlink"/>
    <w:basedOn w:val="DefaultParagraphFont"/>
    <w:uiPriority w:val="99"/>
    <w:unhideWhenUsed/>
    <w:rsid w:val="00731EC8"/>
    <w:rPr>
      <w:color w:val="0563C1" w:themeColor="hyperlink"/>
      <w:u w:val="single"/>
    </w:rPr>
  </w:style>
  <w:style w:type="character" w:styleId="CommentReference">
    <w:name w:val="annotation reference"/>
    <w:basedOn w:val="DefaultParagraphFont"/>
    <w:uiPriority w:val="99"/>
    <w:semiHidden/>
    <w:unhideWhenUsed/>
    <w:rsid w:val="00731EC8"/>
    <w:rPr>
      <w:sz w:val="16"/>
      <w:szCs w:val="16"/>
    </w:rPr>
  </w:style>
  <w:style w:type="paragraph" w:styleId="Footer">
    <w:name w:val="footer"/>
    <w:basedOn w:val="Normal"/>
    <w:link w:val="FooterChar"/>
    <w:uiPriority w:val="99"/>
    <w:unhideWhenUsed/>
    <w:rsid w:val="00EF391A"/>
    <w:pPr>
      <w:tabs>
        <w:tab w:val="center" w:pos="4513"/>
        <w:tab w:val="right" w:pos="9026"/>
      </w:tabs>
    </w:pPr>
  </w:style>
  <w:style w:type="character" w:customStyle="1" w:styleId="FooterChar">
    <w:name w:val="Footer Char"/>
    <w:basedOn w:val="DefaultParagraphFont"/>
    <w:link w:val="Footer"/>
    <w:uiPriority w:val="99"/>
    <w:rsid w:val="00EF391A"/>
  </w:style>
  <w:style w:type="character" w:styleId="PageNumber">
    <w:name w:val="page number"/>
    <w:basedOn w:val="DefaultParagraphFont"/>
    <w:uiPriority w:val="99"/>
    <w:semiHidden/>
    <w:unhideWhenUsed/>
    <w:rsid w:val="00EF391A"/>
  </w:style>
  <w:style w:type="paragraph" w:customStyle="1" w:styleId="EndNoteBibliographyTitle">
    <w:name w:val="EndNote Bibliography Title"/>
    <w:basedOn w:val="Normal"/>
    <w:link w:val="EndNoteBibliographyTitleChar"/>
    <w:rsid w:val="00CA759E"/>
    <w:pPr>
      <w:jc w:val="center"/>
    </w:pPr>
    <w:rPr>
      <w:rFonts w:ascii="Calibri" w:hAnsi="Calibri" w:cs="Calibri"/>
      <w:lang w:val="en-US"/>
    </w:rPr>
  </w:style>
  <w:style w:type="character" w:customStyle="1" w:styleId="EndNoteBibliographyTitleChar">
    <w:name w:val="EndNote Bibliography Title Char"/>
    <w:basedOn w:val="EndNoteBibliographyChar"/>
    <w:link w:val="EndNoteBibliographyTitle"/>
    <w:rsid w:val="00CA759E"/>
    <w:rPr>
      <w:rFonts w:ascii="Calibri" w:eastAsia="Times New Roman" w:hAnsi="Calibri" w:cs="Calibri"/>
      <w:lang w:val="en-US" w:eastAsia="en-GB"/>
    </w:rPr>
  </w:style>
  <w:style w:type="paragraph" w:styleId="CommentText">
    <w:name w:val="annotation text"/>
    <w:basedOn w:val="Normal"/>
    <w:link w:val="CommentTextChar"/>
    <w:uiPriority w:val="99"/>
    <w:semiHidden/>
    <w:unhideWhenUsed/>
    <w:rsid w:val="00013BF1"/>
    <w:rPr>
      <w:sz w:val="20"/>
      <w:szCs w:val="20"/>
    </w:rPr>
  </w:style>
  <w:style w:type="character" w:customStyle="1" w:styleId="CommentTextChar">
    <w:name w:val="Comment Text Char"/>
    <w:basedOn w:val="DefaultParagraphFont"/>
    <w:link w:val="CommentText"/>
    <w:uiPriority w:val="99"/>
    <w:semiHidden/>
    <w:rsid w:val="00013BF1"/>
    <w:rPr>
      <w:sz w:val="20"/>
      <w:szCs w:val="20"/>
    </w:rPr>
  </w:style>
  <w:style w:type="paragraph" w:styleId="CommentSubject">
    <w:name w:val="annotation subject"/>
    <w:basedOn w:val="CommentText"/>
    <w:next w:val="CommentText"/>
    <w:link w:val="CommentSubjectChar"/>
    <w:uiPriority w:val="99"/>
    <w:semiHidden/>
    <w:unhideWhenUsed/>
    <w:rsid w:val="00013BF1"/>
    <w:rPr>
      <w:b/>
      <w:bCs/>
    </w:rPr>
  </w:style>
  <w:style w:type="character" w:customStyle="1" w:styleId="CommentSubjectChar">
    <w:name w:val="Comment Subject Char"/>
    <w:basedOn w:val="CommentTextChar"/>
    <w:link w:val="CommentSubject"/>
    <w:uiPriority w:val="99"/>
    <w:semiHidden/>
    <w:rsid w:val="00013BF1"/>
    <w:rPr>
      <w:b/>
      <w:bCs/>
      <w:sz w:val="20"/>
      <w:szCs w:val="20"/>
    </w:rPr>
  </w:style>
  <w:style w:type="paragraph" w:customStyle="1" w:styleId="mb-25">
    <w:name w:val="mb-2.5"/>
    <w:basedOn w:val="Normal"/>
    <w:rsid w:val="00BA4E8A"/>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221B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B72"/>
    <w:rPr>
      <w:rFonts w:ascii="Segoe UI" w:hAnsi="Segoe UI" w:cs="Segoe UI"/>
      <w:sz w:val="18"/>
      <w:szCs w:val="18"/>
    </w:rPr>
  </w:style>
  <w:style w:type="paragraph" w:styleId="Revision">
    <w:name w:val="Revision"/>
    <w:hidden/>
    <w:uiPriority w:val="99"/>
    <w:semiHidden/>
    <w:rsid w:val="001F65C3"/>
  </w:style>
  <w:style w:type="paragraph" w:styleId="Header">
    <w:name w:val="header"/>
    <w:basedOn w:val="Normal"/>
    <w:link w:val="HeaderChar"/>
    <w:uiPriority w:val="99"/>
    <w:unhideWhenUsed/>
    <w:rsid w:val="00612A24"/>
    <w:pPr>
      <w:tabs>
        <w:tab w:val="center" w:pos="4513"/>
        <w:tab w:val="right" w:pos="9026"/>
      </w:tabs>
    </w:pPr>
  </w:style>
  <w:style w:type="character" w:customStyle="1" w:styleId="HeaderChar">
    <w:name w:val="Header Char"/>
    <w:basedOn w:val="DefaultParagraphFont"/>
    <w:link w:val="Header"/>
    <w:uiPriority w:val="99"/>
    <w:rsid w:val="0061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829670">
      <w:bodyDiv w:val="1"/>
      <w:marLeft w:val="0"/>
      <w:marRight w:val="0"/>
      <w:marTop w:val="0"/>
      <w:marBottom w:val="0"/>
      <w:divBdr>
        <w:top w:val="none" w:sz="0" w:space="0" w:color="auto"/>
        <w:left w:val="none" w:sz="0" w:space="0" w:color="auto"/>
        <w:bottom w:val="none" w:sz="0" w:space="0" w:color="auto"/>
        <w:right w:val="none" w:sz="0" w:space="0" w:color="auto"/>
      </w:divBdr>
    </w:div>
    <w:div w:id="630330131">
      <w:bodyDiv w:val="1"/>
      <w:marLeft w:val="0"/>
      <w:marRight w:val="0"/>
      <w:marTop w:val="0"/>
      <w:marBottom w:val="0"/>
      <w:divBdr>
        <w:top w:val="none" w:sz="0" w:space="0" w:color="auto"/>
        <w:left w:val="none" w:sz="0" w:space="0" w:color="auto"/>
        <w:bottom w:val="none" w:sz="0" w:space="0" w:color="auto"/>
        <w:right w:val="none" w:sz="0" w:space="0" w:color="auto"/>
      </w:divBdr>
    </w:div>
    <w:div w:id="821433870">
      <w:bodyDiv w:val="1"/>
      <w:marLeft w:val="0"/>
      <w:marRight w:val="0"/>
      <w:marTop w:val="0"/>
      <w:marBottom w:val="0"/>
      <w:divBdr>
        <w:top w:val="none" w:sz="0" w:space="0" w:color="auto"/>
        <w:left w:val="none" w:sz="0" w:space="0" w:color="auto"/>
        <w:bottom w:val="none" w:sz="0" w:space="0" w:color="auto"/>
        <w:right w:val="none" w:sz="0" w:space="0" w:color="auto"/>
      </w:divBdr>
    </w:div>
    <w:div w:id="965083607">
      <w:bodyDiv w:val="1"/>
      <w:marLeft w:val="0"/>
      <w:marRight w:val="0"/>
      <w:marTop w:val="0"/>
      <w:marBottom w:val="0"/>
      <w:divBdr>
        <w:top w:val="none" w:sz="0" w:space="0" w:color="auto"/>
        <w:left w:val="none" w:sz="0" w:space="0" w:color="auto"/>
        <w:bottom w:val="none" w:sz="0" w:space="0" w:color="auto"/>
        <w:right w:val="none" w:sz="0" w:space="0" w:color="auto"/>
      </w:divBdr>
    </w:div>
    <w:div w:id="1702240831">
      <w:bodyDiv w:val="1"/>
      <w:marLeft w:val="0"/>
      <w:marRight w:val="0"/>
      <w:marTop w:val="0"/>
      <w:marBottom w:val="0"/>
      <w:divBdr>
        <w:top w:val="none" w:sz="0" w:space="0" w:color="auto"/>
        <w:left w:val="none" w:sz="0" w:space="0" w:color="auto"/>
        <w:bottom w:val="none" w:sz="0" w:space="0" w:color="auto"/>
        <w:right w:val="none" w:sz="0" w:space="0" w:color="auto"/>
      </w:divBdr>
    </w:div>
    <w:div w:id="182894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A9099-552D-4430-923E-483F6915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3950</Words>
  <Characters>22518</Characters>
  <Application>Microsoft Office Word</Application>
  <DocSecurity>0</DocSecurity>
  <Lines>187</Lines>
  <Paragraphs>52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Ehrenzeller</dc:creator>
  <cp:keywords/>
  <dc:description/>
  <cp:lastModifiedBy>Selina Ehrenzeller</cp:lastModifiedBy>
  <cp:revision>34</cp:revision>
  <dcterms:created xsi:type="dcterms:W3CDTF">2022-12-28T04:49:00Z</dcterms:created>
  <dcterms:modified xsi:type="dcterms:W3CDTF">2023-01-16T00:35:00Z</dcterms:modified>
</cp:coreProperties>
</file>