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5376F3" w14:textId="0C5A0A35" w:rsidR="00E66E81" w:rsidRDefault="00E66E81" w:rsidP="00E66E81">
      <w:pPr>
        <w:spacing w:after="0" w:line="240" w:lineRule="auto"/>
        <w:jc w:val="center"/>
        <w:rPr>
          <w:rFonts w:ascii="Calibri" w:eastAsia="Times New Roman" w:hAnsi="Calibri" w:cs="Calibri"/>
          <w:b/>
          <w:bCs/>
          <w:kern w:val="0"/>
          <w:sz w:val="36"/>
          <w:szCs w:val="36"/>
          <w14:ligatures w14:val="none"/>
        </w:rPr>
      </w:pPr>
      <w:r w:rsidRPr="00E66E81">
        <w:rPr>
          <w:rFonts w:ascii="Calibri" w:eastAsia="Times New Roman" w:hAnsi="Calibri" w:cs="Calibri"/>
          <w:b/>
          <w:bCs/>
          <w:kern w:val="0"/>
          <w:sz w:val="36"/>
          <w:szCs w:val="36"/>
          <w14:ligatures w14:val="none"/>
        </w:rPr>
        <w:t>Additional file</w:t>
      </w:r>
    </w:p>
    <w:p w14:paraId="54AED35A" w14:textId="77777777" w:rsidR="00B97C86" w:rsidRPr="00E66E81" w:rsidRDefault="00B97C86" w:rsidP="00E66E81">
      <w:pPr>
        <w:spacing w:after="0" w:line="240" w:lineRule="auto"/>
        <w:jc w:val="center"/>
        <w:rPr>
          <w:rFonts w:ascii="Calibri" w:eastAsia="Times New Roman" w:hAnsi="Calibri" w:cs="Calibri"/>
          <w:b/>
          <w:bCs/>
          <w:kern w:val="0"/>
          <w:sz w:val="36"/>
          <w:szCs w:val="36"/>
          <w14:ligatures w14:val="none"/>
        </w:rPr>
      </w:pPr>
    </w:p>
    <w:p w14:paraId="6016F8AC" w14:textId="77777777" w:rsidR="00D872B8" w:rsidRPr="00434500" w:rsidRDefault="00D872B8" w:rsidP="00D872B8">
      <w:pPr>
        <w:spacing w:line="480" w:lineRule="auto"/>
        <w:jc w:val="center"/>
        <w:rPr>
          <w:rFonts w:ascii="Calibri" w:hAnsi="Calibri" w:cs="Calibri"/>
          <w:b/>
          <w:bCs/>
        </w:rPr>
      </w:pPr>
      <w:bookmarkStart w:id="0" w:name="_Hlk174983392"/>
      <w:r w:rsidRPr="00E30E4F">
        <w:rPr>
          <w:rFonts w:ascii="Calibri" w:hAnsi="Calibri" w:cs="Calibri"/>
          <w:b/>
          <w:bCs/>
          <w:color w:val="000000" w:themeColor="text1"/>
        </w:rPr>
        <w:t xml:space="preserve">Prevalence and Molecular Characterization of ESBL-Producing </w:t>
      </w:r>
      <w:bookmarkEnd w:id="0"/>
      <w:r w:rsidRPr="00E30E4F">
        <w:rPr>
          <w:rFonts w:ascii="Calibri" w:hAnsi="Calibri" w:cs="Calibri"/>
          <w:b/>
          <w:bCs/>
          <w:i/>
          <w:iCs/>
          <w:color w:val="000000" w:themeColor="text1"/>
        </w:rPr>
        <w:t>Enterobacteriaceae</w:t>
      </w:r>
      <w:r w:rsidRPr="00E30E4F">
        <w:rPr>
          <w:rFonts w:ascii="Calibri" w:hAnsi="Calibri" w:cs="Calibri"/>
          <w:b/>
          <w:bCs/>
          <w:color w:val="000000" w:themeColor="text1"/>
        </w:rPr>
        <w:t xml:space="preserve"> in Egypt: A Systematic review and Meta-Analysis </w:t>
      </w:r>
      <w:r w:rsidRPr="00434500">
        <w:rPr>
          <w:rFonts w:ascii="Calibri" w:hAnsi="Calibri" w:cs="Calibri"/>
          <w:b/>
          <w:bCs/>
        </w:rPr>
        <w:t>of Hospital and Community-Acquired Infections</w:t>
      </w:r>
    </w:p>
    <w:p w14:paraId="1F55A19B" w14:textId="77777777" w:rsidR="00E66E81" w:rsidRDefault="00E66E81" w:rsidP="005E57CB">
      <w:pPr>
        <w:spacing w:after="0" w:line="240" w:lineRule="auto"/>
        <w:rPr>
          <w:rFonts w:ascii="Calibri" w:eastAsia="Times New Roman" w:hAnsi="Calibri" w:cs="Calibri"/>
          <w:kern w:val="0"/>
          <w14:ligatures w14:val="none"/>
        </w:rPr>
      </w:pPr>
    </w:p>
    <w:p w14:paraId="5DDAE3FA" w14:textId="77777777" w:rsidR="00E66E81" w:rsidRDefault="00E66E81" w:rsidP="005E57CB">
      <w:pPr>
        <w:spacing w:after="0" w:line="240" w:lineRule="auto"/>
        <w:rPr>
          <w:rFonts w:ascii="Calibri" w:eastAsia="Times New Roman" w:hAnsi="Calibri" w:cs="Calibri"/>
          <w:kern w:val="0"/>
          <w14:ligatures w14:val="none"/>
        </w:rPr>
      </w:pPr>
    </w:p>
    <w:p w14:paraId="27ACB09C" w14:textId="77777777" w:rsidR="00520D1E" w:rsidRDefault="00520D1E" w:rsidP="00520D1E">
      <w:pPr>
        <w:spacing w:after="0" w:line="240" w:lineRule="auto"/>
        <w:rPr>
          <w:rFonts w:ascii="Calibri" w:eastAsia="Times New Roman" w:hAnsi="Calibri" w:cs="Calibri"/>
          <w:b/>
          <w:bCs/>
          <w:kern w:val="0"/>
          <w14:ligatures w14:val="none"/>
        </w:rPr>
      </w:pPr>
    </w:p>
    <w:p w14:paraId="49B134B0" w14:textId="77777777" w:rsidR="00520D1E" w:rsidRDefault="00520D1E" w:rsidP="00520D1E">
      <w:pPr>
        <w:spacing w:after="0" w:line="240" w:lineRule="auto"/>
        <w:rPr>
          <w:rFonts w:ascii="Calibri" w:eastAsia="Times New Roman" w:hAnsi="Calibri" w:cs="Calibri"/>
          <w:b/>
          <w:bCs/>
          <w:kern w:val="0"/>
          <w14:ligatures w14:val="none"/>
        </w:rPr>
      </w:pPr>
    </w:p>
    <w:p w14:paraId="46ED46E3" w14:textId="77777777" w:rsidR="00520D1E" w:rsidRDefault="00520D1E" w:rsidP="00520D1E">
      <w:pPr>
        <w:spacing w:after="0" w:line="240" w:lineRule="auto"/>
        <w:rPr>
          <w:rFonts w:ascii="Calibri" w:eastAsia="Times New Roman" w:hAnsi="Calibri" w:cs="Calibri"/>
          <w:b/>
          <w:bCs/>
          <w:kern w:val="0"/>
          <w14:ligatures w14:val="none"/>
        </w:rPr>
      </w:pPr>
    </w:p>
    <w:p w14:paraId="06B40205" w14:textId="461A17B5" w:rsidR="00520D1E" w:rsidRPr="00A67D8A" w:rsidRDefault="00520D1E" w:rsidP="00520D1E">
      <w:pPr>
        <w:spacing w:after="0" w:line="240" w:lineRule="auto"/>
        <w:rPr>
          <w:rFonts w:ascii="Calibri" w:hAnsi="Calibri" w:cs="Calibri"/>
          <w:color w:val="000000" w:themeColor="text1"/>
        </w:rPr>
      </w:pPr>
      <w:r w:rsidRPr="00A67D8A">
        <w:rPr>
          <w:rFonts w:ascii="Calibri" w:hAnsi="Calibri" w:cs="Calibri"/>
          <w:b/>
          <w:bCs/>
          <w:color w:val="000000" w:themeColor="text1"/>
        </w:rPr>
        <w:t>Table S1</w:t>
      </w:r>
      <w:r w:rsidRPr="00A67D8A">
        <w:rPr>
          <w:rFonts w:ascii="Calibri" w:hAnsi="Calibri" w:cs="Calibri"/>
          <w:color w:val="000000" w:themeColor="text1"/>
        </w:rPr>
        <w:t xml:space="preserve">: Detailed search strategies for each database  </w:t>
      </w:r>
    </w:p>
    <w:p w14:paraId="16B0F2D7" w14:textId="77777777" w:rsidR="00520D1E" w:rsidRDefault="00520D1E" w:rsidP="00520D1E">
      <w:pPr>
        <w:spacing w:after="0" w:line="240" w:lineRule="auto"/>
        <w:rPr>
          <w:rFonts w:ascii="Calibri" w:eastAsia="Times New Roman" w:hAnsi="Calibri" w:cs="Calibri"/>
          <w:b/>
          <w:bCs/>
          <w:kern w:val="0"/>
          <w14:ligatures w14:val="none"/>
        </w:rPr>
      </w:pPr>
    </w:p>
    <w:tbl>
      <w:tblPr>
        <w:tblStyle w:val="TableGrid"/>
        <w:tblW w:w="0" w:type="auto"/>
        <w:tblLook w:val="04A0" w:firstRow="1" w:lastRow="0" w:firstColumn="1" w:lastColumn="0" w:noHBand="0" w:noVBand="1"/>
      </w:tblPr>
      <w:tblGrid>
        <w:gridCol w:w="1615"/>
        <w:gridCol w:w="7735"/>
      </w:tblGrid>
      <w:tr w:rsidR="00520D1E" w:rsidRPr="00031679" w14:paraId="4F94EBB5" w14:textId="77777777" w:rsidTr="00C57B52">
        <w:trPr>
          <w:trHeight w:val="300"/>
        </w:trPr>
        <w:tc>
          <w:tcPr>
            <w:tcW w:w="1615" w:type="dxa"/>
            <w:noWrap/>
            <w:hideMark/>
          </w:tcPr>
          <w:p w14:paraId="507A9148" w14:textId="77777777" w:rsidR="00520D1E" w:rsidRPr="00031679" w:rsidRDefault="00520D1E" w:rsidP="00C57B52">
            <w:pPr>
              <w:rPr>
                <w:rFonts w:ascii="Calibri" w:hAnsi="Calibri" w:cs="Calibri"/>
                <w:sz w:val="18"/>
                <w:szCs w:val="18"/>
              </w:rPr>
            </w:pPr>
            <w:r w:rsidRPr="00031679">
              <w:rPr>
                <w:rFonts w:ascii="Calibri" w:hAnsi="Calibri" w:cs="Calibri"/>
                <w:sz w:val="18"/>
                <w:szCs w:val="18"/>
              </w:rPr>
              <w:t>Database</w:t>
            </w:r>
          </w:p>
        </w:tc>
        <w:tc>
          <w:tcPr>
            <w:tcW w:w="7735" w:type="dxa"/>
            <w:noWrap/>
            <w:hideMark/>
          </w:tcPr>
          <w:p w14:paraId="092445C2" w14:textId="77777777" w:rsidR="00520D1E" w:rsidRPr="00031679" w:rsidRDefault="00520D1E" w:rsidP="00C57B52">
            <w:pPr>
              <w:rPr>
                <w:rFonts w:ascii="Calibri" w:hAnsi="Calibri" w:cs="Calibri"/>
                <w:sz w:val="18"/>
                <w:szCs w:val="18"/>
              </w:rPr>
            </w:pPr>
            <w:r w:rsidRPr="00031679">
              <w:rPr>
                <w:rFonts w:ascii="Calibri" w:hAnsi="Calibri" w:cs="Calibri"/>
                <w:sz w:val="18"/>
                <w:szCs w:val="18"/>
              </w:rPr>
              <w:t>Search Strategy</w:t>
            </w:r>
          </w:p>
        </w:tc>
      </w:tr>
      <w:tr w:rsidR="00520D1E" w:rsidRPr="00031679" w14:paraId="58B2D688" w14:textId="77777777" w:rsidTr="00C57B52">
        <w:trPr>
          <w:trHeight w:val="300"/>
        </w:trPr>
        <w:tc>
          <w:tcPr>
            <w:tcW w:w="1615" w:type="dxa"/>
            <w:noWrap/>
            <w:hideMark/>
          </w:tcPr>
          <w:p w14:paraId="1F235C7E" w14:textId="77777777" w:rsidR="00520D1E" w:rsidRPr="00031679" w:rsidRDefault="00520D1E" w:rsidP="00C57B52">
            <w:pPr>
              <w:rPr>
                <w:rFonts w:ascii="Calibri" w:hAnsi="Calibri" w:cs="Calibri"/>
                <w:sz w:val="18"/>
                <w:szCs w:val="18"/>
              </w:rPr>
            </w:pPr>
            <w:r w:rsidRPr="00031679">
              <w:rPr>
                <w:rFonts w:ascii="Calibri" w:hAnsi="Calibri" w:cs="Calibri"/>
                <w:sz w:val="18"/>
                <w:szCs w:val="18"/>
              </w:rPr>
              <w:t>PubMed</w:t>
            </w:r>
          </w:p>
        </w:tc>
        <w:tc>
          <w:tcPr>
            <w:tcW w:w="7735" w:type="dxa"/>
            <w:noWrap/>
            <w:hideMark/>
          </w:tcPr>
          <w:p w14:paraId="2AA00A2B" w14:textId="77777777" w:rsidR="00520D1E" w:rsidRPr="00031679" w:rsidRDefault="00520D1E" w:rsidP="00C57B52">
            <w:pPr>
              <w:rPr>
                <w:rFonts w:ascii="Calibri" w:hAnsi="Calibri" w:cs="Calibri"/>
                <w:sz w:val="18"/>
                <w:szCs w:val="18"/>
              </w:rPr>
            </w:pPr>
            <w:r w:rsidRPr="00031679">
              <w:rPr>
                <w:rFonts w:ascii="Calibri" w:hAnsi="Calibri" w:cs="Calibri"/>
                <w:sz w:val="18"/>
                <w:szCs w:val="18"/>
              </w:rPr>
              <w:t>(("Extended-spectrum beta-lactamases"[</w:t>
            </w:r>
            <w:proofErr w:type="spellStart"/>
            <w:r w:rsidRPr="00031679">
              <w:rPr>
                <w:rFonts w:ascii="Calibri" w:hAnsi="Calibri" w:cs="Calibri"/>
                <w:sz w:val="18"/>
                <w:szCs w:val="18"/>
              </w:rPr>
              <w:t>MeSH</w:t>
            </w:r>
            <w:proofErr w:type="spellEnd"/>
            <w:r w:rsidRPr="00031679">
              <w:rPr>
                <w:rFonts w:ascii="Calibri" w:hAnsi="Calibri" w:cs="Calibri"/>
                <w:sz w:val="18"/>
                <w:szCs w:val="18"/>
              </w:rPr>
              <w:t xml:space="preserve"> Terms] OR "Extended-spectrum beta-lactamases"[Title/Abstract] OR ESBL[Title/Abstract]) AND ("Enterobacteriaceae"[</w:t>
            </w:r>
            <w:proofErr w:type="spellStart"/>
            <w:r w:rsidRPr="00031679">
              <w:rPr>
                <w:rFonts w:ascii="Calibri" w:hAnsi="Calibri" w:cs="Calibri"/>
                <w:sz w:val="18"/>
                <w:szCs w:val="18"/>
              </w:rPr>
              <w:t>MeSH</w:t>
            </w:r>
            <w:proofErr w:type="spellEnd"/>
            <w:r w:rsidRPr="00031679">
              <w:rPr>
                <w:rFonts w:ascii="Calibri" w:hAnsi="Calibri" w:cs="Calibri"/>
                <w:sz w:val="18"/>
                <w:szCs w:val="18"/>
              </w:rPr>
              <w:t xml:space="preserve"> Terms] OR "Enteric bacteria"[Title/Abstract] OR "Gram-negative bacteria"[Title/Abstract] OR "Gram-negative rods"[Title/Abstract] OR Enterobacterales[Title/Abstract] OR "E. coli"[Title/Abstract] OR Klebsiella[Title/Abstract] OR Enterobacter[Title/Abstract] OR Proteus[Title/Abstract] OR Serratia[Title/Abstract] OR Citrobacter[Title/Abstract])) AND Egypt*[Title/Abstract]) AND ("2010/01/01"[Date - Publication] : "2024/07/02"[Date - Publication])</w:t>
            </w:r>
          </w:p>
        </w:tc>
      </w:tr>
      <w:tr w:rsidR="00520D1E" w:rsidRPr="00031679" w14:paraId="40285F9E" w14:textId="77777777" w:rsidTr="00C57B52">
        <w:trPr>
          <w:trHeight w:val="300"/>
        </w:trPr>
        <w:tc>
          <w:tcPr>
            <w:tcW w:w="1615" w:type="dxa"/>
            <w:noWrap/>
            <w:hideMark/>
          </w:tcPr>
          <w:p w14:paraId="5FDD011C" w14:textId="77777777" w:rsidR="00520D1E" w:rsidRPr="00031679" w:rsidRDefault="00520D1E" w:rsidP="00C57B52">
            <w:pPr>
              <w:rPr>
                <w:rFonts w:ascii="Calibri" w:hAnsi="Calibri" w:cs="Calibri"/>
                <w:sz w:val="18"/>
                <w:szCs w:val="18"/>
              </w:rPr>
            </w:pPr>
            <w:r w:rsidRPr="00031679">
              <w:rPr>
                <w:rFonts w:ascii="Calibri" w:hAnsi="Calibri" w:cs="Calibri"/>
                <w:sz w:val="18"/>
                <w:szCs w:val="18"/>
              </w:rPr>
              <w:t>Web of Science)</w:t>
            </w:r>
          </w:p>
        </w:tc>
        <w:tc>
          <w:tcPr>
            <w:tcW w:w="7735" w:type="dxa"/>
            <w:noWrap/>
            <w:hideMark/>
          </w:tcPr>
          <w:p w14:paraId="3C8089FB" w14:textId="77777777" w:rsidR="00520D1E" w:rsidRPr="00214A66" w:rsidRDefault="00520D1E" w:rsidP="00C57B52">
            <w:pPr>
              <w:rPr>
                <w:rFonts w:ascii="Calibri" w:hAnsi="Calibri" w:cs="Calibri"/>
                <w:sz w:val="18"/>
                <w:szCs w:val="18"/>
              </w:rPr>
            </w:pPr>
            <w:r w:rsidRPr="00214A66">
              <w:rPr>
                <w:rFonts w:ascii="Calibri" w:hAnsi="Calibri" w:cs="Calibri"/>
                <w:sz w:val="18"/>
                <w:szCs w:val="18"/>
              </w:rPr>
              <w:t>1: (TS</w:t>
            </w:r>
            <w:proofErr w:type="gramStart"/>
            <w:r w:rsidRPr="00214A66">
              <w:rPr>
                <w:rFonts w:ascii="Calibri" w:hAnsi="Calibri" w:cs="Calibri"/>
                <w:sz w:val="18"/>
                <w:szCs w:val="18"/>
              </w:rPr>
              <w:t>=(</w:t>
            </w:r>
            <w:proofErr w:type="gramEnd"/>
            <w:r w:rsidRPr="00214A66">
              <w:rPr>
                <w:rFonts w:ascii="Calibri" w:hAnsi="Calibri" w:cs="Calibri"/>
                <w:sz w:val="18"/>
                <w:szCs w:val="18"/>
              </w:rPr>
              <w:t>"Extended-spectrum beta-lactamases" )) OR TS=(ESBL)</w:t>
            </w:r>
            <w:r w:rsidRPr="00214A66">
              <w:rPr>
                <w:rFonts w:ascii="Calibri" w:hAnsi="Calibri" w:cs="Calibri"/>
                <w:sz w:val="18"/>
                <w:szCs w:val="18"/>
              </w:rPr>
              <w:tab/>
            </w:r>
            <w:r w:rsidRPr="00214A66">
              <w:rPr>
                <w:rFonts w:ascii="Calibri" w:hAnsi="Calibri" w:cs="Calibri"/>
                <w:sz w:val="18"/>
                <w:szCs w:val="18"/>
              </w:rPr>
              <w:tab/>
            </w:r>
            <w:r w:rsidRPr="00214A66">
              <w:rPr>
                <w:rFonts w:ascii="Calibri" w:hAnsi="Calibri" w:cs="Calibri"/>
                <w:sz w:val="18"/>
                <w:szCs w:val="18"/>
              </w:rPr>
              <w:tab/>
            </w:r>
          </w:p>
          <w:p w14:paraId="2A3A30DC" w14:textId="2DDE21A9" w:rsidR="00520D1E" w:rsidRPr="00214A66" w:rsidRDefault="00EC7057" w:rsidP="00C57B52">
            <w:pPr>
              <w:rPr>
                <w:rFonts w:ascii="Calibri" w:hAnsi="Calibri" w:cs="Calibri"/>
                <w:sz w:val="18"/>
                <w:szCs w:val="18"/>
              </w:rPr>
            </w:pPr>
            <w:r>
              <w:rPr>
                <w:rFonts w:ascii="Calibri" w:hAnsi="Calibri" w:cs="Calibri"/>
                <w:sz w:val="18"/>
                <w:szCs w:val="18"/>
              </w:rPr>
              <w:br/>
            </w:r>
            <w:r w:rsidR="00520D1E" w:rsidRPr="00214A66">
              <w:rPr>
                <w:rFonts w:ascii="Calibri" w:hAnsi="Calibri" w:cs="Calibri"/>
                <w:sz w:val="18"/>
                <w:szCs w:val="18"/>
              </w:rPr>
              <w:t>2: TS=(</w:t>
            </w:r>
            <w:r w:rsidR="00520D1E">
              <w:rPr>
                <w:rFonts w:ascii="Calibri" w:hAnsi="Calibri" w:cs="Calibri"/>
                <w:sz w:val="18"/>
                <w:szCs w:val="18"/>
              </w:rPr>
              <w:t>E</w:t>
            </w:r>
            <w:r w:rsidR="00520D1E" w:rsidRPr="00214A66">
              <w:rPr>
                <w:rFonts w:ascii="Calibri" w:hAnsi="Calibri" w:cs="Calibri"/>
                <w:sz w:val="18"/>
                <w:szCs w:val="18"/>
              </w:rPr>
              <w:t>gypt*)</w:t>
            </w:r>
            <w:r w:rsidR="00520D1E" w:rsidRPr="00214A66">
              <w:rPr>
                <w:rFonts w:ascii="Calibri" w:hAnsi="Calibri" w:cs="Calibri"/>
                <w:sz w:val="18"/>
                <w:szCs w:val="18"/>
              </w:rPr>
              <w:tab/>
            </w:r>
            <w:r w:rsidR="00520D1E" w:rsidRPr="00214A66">
              <w:rPr>
                <w:rFonts w:ascii="Calibri" w:hAnsi="Calibri" w:cs="Calibri"/>
                <w:sz w:val="18"/>
                <w:szCs w:val="18"/>
              </w:rPr>
              <w:tab/>
            </w:r>
            <w:r w:rsidR="00520D1E" w:rsidRPr="00214A66">
              <w:rPr>
                <w:rFonts w:ascii="Calibri" w:hAnsi="Calibri" w:cs="Calibri"/>
                <w:sz w:val="18"/>
                <w:szCs w:val="18"/>
              </w:rPr>
              <w:tab/>
            </w:r>
          </w:p>
          <w:p w14:paraId="15713720" w14:textId="5E84F5FF" w:rsidR="00520D1E" w:rsidRPr="00214A66" w:rsidRDefault="00EC7057" w:rsidP="00C57B52">
            <w:pPr>
              <w:rPr>
                <w:rFonts w:ascii="Calibri" w:hAnsi="Calibri" w:cs="Calibri"/>
                <w:sz w:val="18"/>
                <w:szCs w:val="18"/>
              </w:rPr>
            </w:pPr>
            <w:r>
              <w:rPr>
                <w:rFonts w:ascii="Calibri" w:hAnsi="Calibri" w:cs="Calibri"/>
                <w:sz w:val="18"/>
                <w:szCs w:val="18"/>
              </w:rPr>
              <w:br/>
            </w:r>
            <w:r w:rsidR="00520D1E" w:rsidRPr="00214A66">
              <w:rPr>
                <w:rFonts w:ascii="Calibri" w:hAnsi="Calibri" w:cs="Calibri"/>
                <w:sz w:val="18"/>
                <w:szCs w:val="18"/>
              </w:rPr>
              <w:t>3: ((((((((((TS=(Enterobacteriaceae)) OR TS</w:t>
            </w:r>
            <w:proofErr w:type="gramStart"/>
            <w:r w:rsidR="00520D1E" w:rsidRPr="00214A66">
              <w:rPr>
                <w:rFonts w:ascii="Calibri" w:hAnsi="Calibri" w:cs="Calibri"/>
                <w:sz w:val="18"/>
                <w:szCs w:val="18"/>
              </w:rPr>
              <w:t>=(</w:t>
            </w:r>
            <w:proofErr w:type="gramEnd"/>
            <w:r w:rsidR="00520D1E" w:rsidRPr="00214A66">
              <w:rPr>
                <w:rFonts w:ascii="Calibri" w:hAnsi="Calibri" w:cs="Calibri"/>
                <w:sz w:val="18"/>
                <w:szCs w:val="18"/>
              </w:rPr>
              <w:t>"Enteric bacteria" )) OR TS=("Gram-negative bacteria")) OR TS=("Gram-negative rods" )) OR TS=(Enterobacterales )) OR TS=("E. coli" )) OR TS=(Klebsiella )) OR TS=(Enterobacter )) OR TS=(Proteus )) OR TS=(Serratia )) OR TS=(Citrobacter)</w:t>
            </w:r>
            <w:r w:rsidR="00520D1E" w:rsidRPr="00214A66">
              <w:rPr>
                <w:rFonts w:ascii="Calibri" w:hAnsi="Calibri" w:cs="Calibri"/>
                <w:sz w:val="18"/>
                <w:szCs w:val="18"/>
              </w:rPr>
              <w:tab/>
            </w:r>
            <w:r w:rsidR="00520D1E" w:rsidRPr="00214A66">
              <w:rPr>
                <w:rFonts w:ascii="Calibri" w:hAnsi="Calibri" w:cs="Calibri"/>
                <w:sz w:val="18"/>
                <w:szCs w:val="18"/>
              </w:rPr>
              <w:tab/>
            </w:r>
            <w:r w:rsidR="00520D1E" w:rsidRPr="00214A66">
              <w:rPr>
                <w:rFonts w:ascii="Calibri" w:hAnsi="Calibri" w:cs="Calibri"/>
                <w:sz w:val="18"/>
                <w:szCs w:val="18"/>
              </w:rPr>
              <w:tab/>
            </w:r>
          </w:p>
          <w:p w14:paraId="335C79E1" w14:textId="7A7E68BC" w:rsidR="00520D1E" w:rsidRPr="00214A66" w:rsidRDefault="00EC7057" w:rsidP="00C57B52">
            <w:pPr>
              <w:rPr>
                <w:rFonts w:ascii="Calibri" w:hAnsi="Calibri" w:cs="Calibri"/>
                <w:sz w:val="18"/>
                <w:szCs w:val="18"/>
              </w:rPr>
            </w:pPr>
            <w:r>
              <w:rPr>
                <w:rFonts w:ascii="Calibri" w:hAnsi="Calibri" w:cs="Calibri"/>
                <w:sz w:val="18"/>
                <w:szCs w:val="18"/>
              </w:rPr>
              <w:br/>
            </w:r>
            <w:proofErr w:type="gramStart"/>
            <w:r w:rsidR="00520D1E" w:rsidRPr="00214A66">
              <w:rPr>
                <w:rFonts w:ascii="Calibri" w:hAnsi="Calibri" w:cs="Calibri"/>
                <w:sz w:val="18"/>
                <w:szCs w:val="18"/>
              </w:rPr>
              <w:t>4: #</w:t>
            </w:r>
            <w:proofErr w:type="gramEnd"/>
            <w:r w:rsidR="00520D1E" w:rsidRPr="00214A66">
              <w:rPr>
                <w:rFonts w:ascii="Calibri" w:hAnsi="Calibri" w:cs="Calibri"/>
                <w:sz w:val="18"/>
                <w:szCs w:val="18"/>
              </w:rPr>
              <w:t>3 AND #2 AND #1</w:t>
            </w:r>
            <w:r w:rsidR="00520D1E" w:rsidRPr="00214A66">
              <w:rPr>
                <w:rFonts w:ascii="Calibri" w:hAnsi="Calibri" w:cs="Calibri"/>
                <w:sz w:val="18"/>
                <w:szCs w:val="18"/>
              </w:rPr>
              <w:tab/>
            </w:r>
            <w:r w:rsidR="00520D1E" w:rsidRPr="00214A66">
              <w:rPr>
                <w:rFonts w:ascii="Calibri" w:hAnsi="Calibri" w:cs="Calibri"/>
                <w:sz w:val="18"/>
                <w:szCs w:val="18"/>
              </w:rPr>
              <w:tab/>
            </w:r>
            <w:r w:rsidR="00520D1E" w:rsidRPr="00214A66">
              <w:rPr>
                <w:rFonts w:ascii="Calibri" w:hAnsi="Calibri" w:cs="Calibri"/>
                <w:sz w:val="18"/>
                <w:szCs w:val="18"/>
              </w:rPr>
              <w:tab/>
            </w:r>
          </w:p>
          <w:p w14:paraId="7DBC6980" w14:textId="4252B88A" w:rsidR="00520D1E" w:rsidRPr="00031679" w:rsidRDefault="00EC7057" w:rsidP="00C57B52">
            <w:pPr>
              <w:rPr>
                <w:rFonts w:ascii="Calibri" w:hAnsi="Calibri" w:cs="Calibri"/>
                <w:sz w:val="18"/>
                <w:szCs w:val="18"/>
              </w:rPr>
            </w:pPr>
            <w:r>
              <w:rPr>
                <w:rFonts w:ascii="Calibri" w:hAnsi="Calibri" w:cs="Calibri"/>
                <w:sz w:val="18"/>
                <w:szCs w:val="18"/>
              </w:rPr>
              <w:br/>
            </w:r>
            <w:r w:rsidR="00520D1E" w:rsidRPr="00214A66">
              <w:rPr>
                <w:rFonts w:ascii="Calibri" w:hAnsi="Calibri" w:cs="Calibri"/>
                <w:sz w:val="18"/>
                <w:szCs w:val="18"/>
              </w:rPr>
              <w:t>5: #3 AND #2 AND #1 and 2024 or 2023 or 2022 or 2021 or 2020 or 2019 or 2018 or 2017 or 2016 or 2015 or 2014 or 2013 or 2012 or 2011 or 2010 (Publication Years)</w:t>
            </w:r>
            <w:r w:rsidR="00520D1E" w:rsidRPr="00214A66">
              <w:rPr>
                <w:rFonts w:ascii="Calibri" w:hAnsi="Calibri" w:cs="Calibri"/>
                <w:sz w:val="18"/>
                <w:szCs w:val="18"/>
              </w:rPr>
              <w:tab/>
            </w:r>
            <w:r w:rsidR="00520D1E" w:rsidRPr="00214A66">
              <w:rPr>
                <w:rFonts w:ascii="Calibri" w:hAnsi="Calibri" w:cs="Calibri"/>
                <w:sz w:val="18"/>
                <w:szCs w:val="18"/>
              </w:rPr>
              <w:tab/>
            </w:r>
            <w:r w:rsidR="00520D1E" w:rsidRPr="00214A66">
              <w:rPr>
                <w:rFonts w:ascii="Calibri" w:hAnsi="Calibri" w:cs="Calibri"/>
                <w:sz w:val="18"/>
                <w:szCs w:val="18"/>
              </w:rPr>
              <w:tab/>
            </w:r>
          </w:p>
        </w:tc>
      </w:tr>
      <w:tr w:rsidR="00520D1E" w:rsidRPr="00031679" w14:paraId="0FEC74CE" w14:textId="77777777" w:rsidTr="00C57B52">
        <w:trPr>
          <w:trHeight w:val="300"/>
        </w:trPr>
        <w:tc>
          <w:tcPr>
            <w:tcW w:w="1615" w:type="dxa"/>
            <w:noWrap/>
            <w:hideMark/>
          </w:tcPr>
          <w:p w14:paraId="67E8FDA6" w14:textId="77777777" w:rsidR="00520D1E" w:rsidRPr="00031679" w:rsidRDefault="00520D1E" w:rsidP="00C57B52">
            <w:pPr>
              <w:rPr>
                <w:rFonts w:ascii="Calibri" w:hAnsi="Calibri" w:cs="Calibri"/>
                <w:sz w:val="18"/>
                <w:szCs w:val="18"/>
              </w:rPr>
            </w:pPr>
            <w:r w:rsidRPr="00031679">
              <w:rPr>
                <w:rFonts w:ascii="Calibri" w:hAnsi="Calibri" w:cs="Calibri"/>
                <w:sz w:val="18"/>
                <w:szCs w:val="18"/>
              </w:rPr>
              <w:t>Scopus</w:t>
            </w:r>
          </w:p>
        </w:tc>
        <w:tc>
          <w:tcPr>
            <w:tcW w:w="7735" w:type="dxa"/>
            <w:noWrap/>
            <w:hideMark/>
          </w:tcPr>
          <w:p w14:paraId="7057AD8E" w14:textId="77777777" w:rsidR="00520D1E" w:rsidRDefault="00520D1E" w:rsidP="00C57B52">
            <w:pPr>
              <w:rPr>
                <w:rFonts w:ascii="Calibri" w:hAnsi="Calibri" w:cs="Calibri"/>
                <w:sz w:val="18"/>
                <w:szCs w:val="18"/>
              </w:rPr>
            </w:pPr>
            <w:r w:rsidRPr="00031679">
              <w:rPr>
                <w:rFonts w:ascii="Calibri" w:hAnsi="Calibri" w:cs="Calibri"/>
                <w:sz w:val="18"/>
                <w:szCs w:val="18"/>
              </w:rPr>
              <w:t>TITLE-ABS-</w:t>
            </w:r>
            <w:proofErr w:type="gramStart"/>
            <w:r w:rsidRPr="00031679">
              <w:rPr>
                <w:rFonts w:ascii="Calibri" w:hAnsi="Calibri" w:cs="Calibri"/>
                <w:sz w:val="18"/>
                <w:szCs w:val="18"/>
              </w:rPr>
              <w:t>KEY(</w:t>
            </w:r>
            <w:proofErr w:type="gramEnd"/>
            <w:r w:rsidRPr="00031679">
              <w:rPr>
                <w:rFonts w:ascii="Calibri" w:hAnsi="Calibri" w:cs="Calibri"/>
                <w:sz w:val="18"/>
                <w:szCs w:val="18"/>
              </w:rPr>
              <w:t>"Extended-spectrum beta-lactamases" OR ESBL) AND TITLE-ABS-KEY("Enterobacteriaceae" OR "Enteric bacteria" OR "Gram-negative bacteria" OR "Gram-negative rods" OR Enterobacterales OR "E. coli" OR Klebsiella OR Enterobacter OR Proteus OR Serratia OR Citrobacter) AND TITLE-ABS-KEY(Egypt*) AND PUBYEAR &gt; 2009 AND PUBYEAR &lt; 2025</w:t>
            </w:r>
          </w:p>
          <w:p w14:paraId="6EAA2222" w14:textId="77777777" w:rsidR="00520D1E" w:rsidRPr="00031679" w:rsidRDefault="00520D1E" w:rsidP="00C57B52">
            <w:pPr>
              <w:rPr>
                <w:rFonts w:ascii="Calibri" w:hAnsi="Calibri" w:cs="Calibri"/>
                <w:sz w:val="18"/>
                <w:szCs w:val="18"/>
              </w:rPr>
            </w:pPr>
          </w:p>
        </w:tc>
      </w:tr>
      <w:tr w:rsidR="00520D1E" w:rsidRPr="00031679" w14:paraId="438C3859" w14:textId="77777777" w:rsidTr="00C57B52">
        <w:trPr>
          <w:trHeight w:val="300"/>
        </w:trPr>
        <w:tc>
          <w:tcPr>
            <w:tcW w:w="1615" w:type="dxa"/>
            <w:noWrap/>
            <w:hideMark/>
          </w:tcPr>
          <w:p w14:paraId="7D49BF73" w14:textId="77777777" w:rsidR="00520D1E" w:rsidRPr="00031679" w:rsidRDefault="00520D1E" w:rsidP="00C57B52">
            <w:pPr>
              <w:rPr>
                <w:rFonts w:ascii="Calibri" w:hAnsi="Calibri" w:cs="Calibri"/>
                <w:sz w:val="18"/>
                <w:szCs w:val="18"/>
              </w:rPr>
            </w:pPr>
            <w:r w:rsidRPr="00031679">
              <w:rPr>
                <w:rFonts w:ascii="Calibri" w:hAnsi="Calibri" w:cs="Calibri"/>
                <w:sz w:val="18"/>
                <w:szCs w:val="18"/>
              </w:rPr>
              <w:t>Google Scholar</w:t>
            </w:r>
            <w:r>
              <w:rPr>
                <w:rFonts w:ascii="Calibri" w:hAnsi="Calibri" w:cs="Calibri"/>
                <w:sz w:val="18"/>
                <w:szCs w:val="18"/>
              </w:rPr>
              <w:t xml:space="preserve"> and Egyptian knowledge Bank</w:t>
            </w:r>
          </w:p>
        </w:tc>
        <w:tc>
          <w:tcPr>
            <w:tcW w:w="7735" w:type="dxa"/>
            <w:noWrap/>
            <w:hideMark/>
          </w:tcPr>
          <w:p w14:paraId="11429CF6" w14:textId="77777777" w:rsidR="00520D1E" w:rsidRPr="00031679" w:rsidRDefault="00520D1E" w:rsidP="00C57B52">
            <w:pPr>
              <w:rPr>
                <w:rFonts w:ascii="Calibri" w:hAnsi="Calibri" w:cs="Calibri"/>
                <w:sz w:val="18"/>
                <w:szCs w:val="18"/>
              </w:rPr>
            </w:pPr>
            <w:r w:rsidRPr="00031679">
              <w:rPr>
                <w:rFonts w:ascii="Calibri" w:hAnsi="Calibri" w:cs="Calibri"/>
                <w:sz w:val="18"/>
                <w:szCs w:val="18"/>
              </w:rPr>
              <w:t>"Extended-spectrum beta-lactamases" OR ESBL AND ("Enterobacteriaceae" OR "Enteric bacteria" OR "Gram-negative bacteria" OR "Gram-negative rods" OR Enterobacterales OR "E. coli" OR Klebsiella OR Enterobacter OR Proteus OR Serratia OR Citrobacter) AND Egypt</w:t>
            </w:r>
          </w:p>
        </w:tc>
      </w:tr>
    </w:tbl>
    <w:p w14:paraId="29AEC71E" w14:textId="77777777" w:rsidR="00520D1E" w:rsidRDefault="00520D1E" w:rsidP="00520D1E">
      <w:pPr>
        <w:spacing w:after="0" w:line="240" w:lineRule="auto"/>
        <w:rPr>
          <w:rFonts w:ascii="Calibri" w:eastAsia="Times New Roman" w:hAnsi="Calibri" w:cs="Calibri"/>
          <w:b/>
          <w:bCs/>
          <w:kern w:val="0"/>
          <w14:ligatures w14:val="none"/>
        </w:rPr>
      </w:pPr>
    </w:p>
    <w:p w14:paraId="3DC59130" w14:textId="77777777" w:rsidR="00520D1E" w:rsidRDefault="00520D1E" w:rsidP="00520D1E">
      <w:pPr>
        <w:spacing w:after="0" w:line="240" w:lineRule="auto"/>
        <w:rPr>
          <w:rFonts w:ascii="Calibri" w:eastAsia="Times New Roman" w:hAnsi="Calibri" w:cs="Calibri"/>
          <w:b/>
          <w:bCs/>
          <w:kern w:val="0"/>
          <w14:ligatures w14:val="none"/>
        </w:rPr>
      </w:pPr>
    </w:p>
    <w:p w14:paraId="76FF2405" w14:textId="77777777" w:rsidR="00520D1E" w:rsidRDefault="00520D1E" w:rsidP="00520D1E">
      <w:pPr>
        <w:spacing w:after="0" w:line="240" w:lineRule="auto"/>
        <w:rPr>
          <w:rFonts w:ascii="Calibri" w:eastAsia="Times New Roman" w:hAnsi="Calibri" w:cs="Calibri"/>
          <w:b/>
          <w:bCs/>
          <w:kern w:val="0"/>
          <w14:ligatures w14:val="none"/>
        </w:rPr>
      </w:pPr>
    </w:p>
    <w:p w14:paraId="224B2BF1" w14:textId="431848E4" w:rsidR="00520D1E" w:rsidRDefault="00440B47" w:rsidP="00520D1E">
      <w:pPr>
        <w:spacing w:after="0" w:line="240" w:lineRule="auto"/>
        <w:rPr>
          <w:rFonts w:ascii="Calibri" w:eastAsia="Times New Roman" w:hAnsi="Calibri" w:cs="Calibri"/>
          <w:b/>
          <w:bCs/>
          <w:kern w:val="0"/>
          <w14:ligatures w14:val="none"/>
        </w:rPr>
      </w:pPr>
      <w:r>
        <w:rPr>
          <w:rFonts w:ascii="Calibri" w:eastAsia="Times New Roman" w:hAnsi="Calibri" w:cs="Calibri"/>
          <w:b/>
          <w:bCs/>
          <w:kern w:val="0"/>
          <w14:ligatures w14:val="none"/>
        </w:rPr>
        <w:br/>
      </w:r>
      <w:r>
        <w:rPr>
          <w:rFonts w:ascii="Calibri" w:eastAsia="Times New Roman" w:hAnsi="Calibri" w:cs="Calibri"/>
          <w:b/>
          <w:bCs/>
          <w:kern w:val="0"/>
          <w14:ligatures w14:val="none"/>
        </w:rPr>
        <w:br/>
      </w:r>
      <w:r>
        <w:rPr>
          <w:rFonts w:ascii="Calibri" w:eastAsia="Times New Roman" w:hAnsi="Calibri" w:cs="Calibri"/>
          <w:b/>
          <w:bCs/>
          <w:kern w:val="0"/>
          <w14:ligatures w14:val="none"/>
        </w:rPr>
        <w:br/>
      </w:r>
    </w:p>
    <w:p w14:paraId="3D459AB0" w14:textId="77777777" w:rsidR="00520D1E" w:rsidRDefault="00520D1E" w:rsidP="00520D1E">
      <w:pPr>
        <w:spacing w:after="0" w:line="240" w:lineRule="auto"/>
        <w:rPr>
          <w:rFonts w:ascii="Calibri" w:eastAsia="Times New Roman" w:hAnsi="Calibri" w:cs="Calibri"/>
          <w:b/>
          <w:bCs/>
          <w:kern w:val="0"/>
          <w14:ligatures w14:val="none"/>
        </w:rPr>
      </w:pPr>
    </w:p>
    <w:p w14:paraId="43DC95B4" w14:textId="3A55648F" w:rsidR="009B16F4" w:rsidRPr="00A67D8A" w:rsidRDefault="009B16F4" w:rsidP="009B16F4">
      <w:pPr>
        <w:spacing w:after="0" w:line="240" w:lineRule="auto"/>
        <w:rPr>
          <w:rFonts w:ascii="Calibri" w:eastAsia="Times New Roman" w:hAnsi="Calibri" w:cs="Calibri"/>
          <w:b/>
          <w:bCs/>
          <w:color w:val="000000" w:themeColor="text1"/>
          <w:kern w:val="0"/>
          <w14:ligatures w14:val="none"/>
        </w:rPr>
      </w:pPr>
      <w:r w:rsidRPr="00A67D8A">
        <w:rPr>
          <w:rFonts w:ascii="Calibri" w:eastAsia="Times New Roman" w:hAnsi="Calibri" w:cs="Calibri"/>
          <w:b/>
          <w:bCs/>
          <w:color w:val="000000" w:themeColor="text1"/>
          <w:kern w:val="0"/>
          <w14:ligatures w14:val="none"/>
        </w:rPr>
        <w:lastRenderedPageBreak/>
        <w:t>Table S2: Checklist of the PRISMA Statement for Items to be Included in the Abstract</w:t>
      </w:r>
    </w:p>
    <w:p w14:paraId="529653B8" w14:textId="77777777" w:rsidR="005A3731" w:rsidRDefault="005A3731" w:rsidP="005E57CB">
      <w:pPr>
        <w:spacing w:after="0" w:line="240" w:lineRule="auto"/>
        <w:rPr>
          <w:rFonts w:ascii="Calibri" w:eastAsia="Times New Roman" w:hAnsi="Calibri" w:cs="Calibri"/>
          <w:kern w:val="0"/>
          <w14:ligatures w14:val="none"/>
        </w:rPr>
      </w:pPr>
    </w:p>
    <w:tbl>
      <w:tblPr>
        <w:tblW w:w="0" w:type="auto"/>
        <w:tblBorders>
          <w:top w:val="nil"/>
          <w:left w:val="nil"/>
          <w:bottom w:val="nil"/>
          <w:right w:val="nil"/>
        </w:tblBorders>
        <w:tblLook w:val="0000" w:firstRow="0" w:lastRow="0" w:firstColumn="0" w:lastColumn="0" w:noHBand="0" w:noVBand="0"/>
      </w:tblPr>
      <w:tblGrid>
        <w:gridCol w:w="1642"/>
        <w:gridCol w:w="694"/>
        <w:gridCol w:w="5699"/>
        <w:gridCol w:w="1313"/>
      </w:tblGrid>
      <w:tr w:rsidR="005A3731" w:rsidRPr="005A3731" w14:paraId="39BC5BB9" w14:textId="77777777" w:rsidTr="005A3731">
        <w:trPr>
          <w:trHeight w:val="65"/>
          <w:tblHeader/>
        </w:trPr>
        <w:tc>
          <w:tcPr>
            <w:tcW w:w="0" w:type="auto"/>
            <w:tcBorders>
              <w:top w:val="double" w:sz="5" w:space="0" w:color="000000"/>
              <w:left w:val="single" w:sz="5" w:space="0" w:color="000000"/>
              <w:bottom w:val="double" w:sz="2" w:space="0" w:color="FFFFCC"/>
              <w:right w:val="single" w:sz="5" w:space="0" w:color="000000"/>
            </w:tcBorders>
            <w:shd w:val="clear" w:color="auto" w:fill="63639A"/>
            <w:vAlign w:val="center"/>
          </w:tcPr>
          <w:p w14:paraId="188EDE4E" w14:textId="77777777" w:rsidR="005A3731" w:rsidRPr="005A3731" w:rsidRDefault="005A3731" w:rsidP="005A3731">
            <w:pPr>
              <w:widowControl w:val="0"/>
              <w:autoSpaceDE w:val="0"/>
              <w:autoSpaceDN w:val="0"/>
              <w:adjustRightInd w:val="0"/>
              <w:spacing w:after="0" w:line="240" w:lineRule="auto"/>
              <w:rPr>
                <w:rFonts w:ascii="Arial" w:eastAsia="Times New Roman" w:hAnsi="Arial" w:cs="Arial"/>
                <w:color w:val="FFFFFF"/>
                <w:kern w:val="0"/>
                <w:sz w:val="22"/>
                <w:szCs w:val="22"/>
                <w:lang w:val="en-CA" w:eastAsia="en-CA"/>
                <w14:ligatures w14:val="none"/>
              </w:rPr>
            </w:pPr>
            <w:r w:rsidRPr="005A3731">
              <w:rPr>
                <w:rFonts w:ascii="Arial" w:eastAsia="Times New Roman" w:hAnsi="Arial" w:cs="Arial"/>
                <w:b/>
                <w:bCs/>
                <w:color w:val="FFFFFF"/>
                <w:kern w:val="0"/>
                <w:sz w:val="22"/>
                <w:szCs w:val="22"/>
                <w:lang w:val="en-CA" w:eastAsia="en-CA"/>
                <w14:ligatures w14:val="none"/>
              </w:rPr>
              <w:t xml:space="preserve">Section and Topic </w:t>
            </w:r>
          </w:p>
        </w:tc>
        <w:tc>
          <w:tcPr>
            <w:tcW w:w="0" w:type="auto"/>
            <w:tcBorders>
              <w:top w:val="double" w:sz="5" w:space="0" w:color="000000"/>
              <w:left w:val="single" w:sz="5" w:space="0" w:color="000000"/>
              <w:bottom w:val="double" w:sz="2" w:space="0" w:color="FFFFCC"/>
              <w:right w:val="single" w:sz="5" w:space="0" w:color="000000"/>
            </w:tcBorders>
            <w:shd w:val="clear" w:color="auto" w:fill="63639A"/>
            <w:vAlign w:val="center"/>
          </w:tcPr>
          <w:p w14:paraId="3BF3211D" w14:textId="77777777" w:rsidR="005A3731" w:rsidRPr="005A3731" w:rsidRDefault="005A3731" w:rsidP="005A3731">
            <w:pPr>
              <w:widowControl w:val="0"/>
              <w:autoSpaceDE w:val="0"/>
              <w:autoSpaceDN w:val="0"/>
              <w:adjustRightInd w:val="0"/>
              <w:spacing w:after="0" w:line="240" w:lineRule="auto"/>
              <w:rPr>
                <w:rFonts w:ascii="Arial" w:eastAsia="Times New Roman" w:hAnsi="Arial" w:cs="Arial"/>
                <w:b/>
                <w:bCs/>
                <w:color w:val="FFFFFF"/>
                <w:kern w:val="0"/>
                <w:sz w:val="22"/>
                <w:szCs w:val="22"/>
                <w:lang w:val="en-CA" w:eastAsia="en-CA"/>
                <w14:ligatures w14:val="none"/>
              </w:rPr>
            </w:pPr>
            <w:r w:rsidRPr="005A3731">
              <w:rPr>
                <w:rFonts w:ascii="Arial" w:eastAsia="Times New Roman" w:hAnsi="Arial" w:cs="Arial"/>
                <w:b/>
                <w:bCs/>
                <w:color w:val="FFFFFF"/>
                <w:kern w:val="0"/>
                <w:sz w:val="22"/>
                <w:szCs w:val="22"/>
                <w:lang w:val="en-CA" w:eastAsia="en-CA"/>
                <w14:ligatures w14:val="none"/>
              </w:rPr>
              <w:t>Item #</w:t>
            </w:r>
          </w:p>
        </w:tc>
        <w:tc>
          <w:tcPr>
            <w:tcW w:w="0" w:type="auto"/>
            <w:tcBorders>
              <w:top w:val="double" w:sz="5" w:space="0" w:color="000000"/>
              <w:left w:val="single" w:sz="5" w:space="0" w:color="000000"/>
              <w:bottom w:val="double" w:sz="5" w:space="0" w:color="000000"/>
              <w:right w:val="single" w:sz="5" w:space="0" w:color="000000"/>
            </w:tcBorders>
            <w:shd w:val="clear" w:color="auto" w:fill="63639A"/>
            <w:vAlign w:val="center"/>
          </w:tcPr>
          <w:p w14:paraId="794A3A03" w14:textId="77777777" w:rsidR="005A3731" w:rsidRPr="005A3731" w:rsidRDefault="005A3731" w:rsidP="005A3731">
            <w:pPr>
              <w:widowControl w:val="0"/>
              <w:autoSpaceDE w:val="0"/>
              <w:autoSpaceDN w:val="0"/>
              <w:adjustRightInd w:val="0"/>
              <w:spacing w:after="0" w:line="240" w:lineRule="auto"/>
              <w:rPr>
                <w:rFonts w:ascii="Arial" w:eastAsia="Times New Roman" w:hAnsi="Arial" w:cs="Arial"/>
                <w:color w:val="FFFFFF"/>
                <w:kern w:val="0"/>
                <w:sz w:val="22"/>
                <w:szCs w:val="22"/>
                <w:lang w:val="en-CA" w:eastAsia="en-CA"/>
                <w14:ligatures w14:val="none"/>
              </w:rPr>
            </w:pPr>
            <w:r w:rsidRPr="005A3731">
              <w:rPr>
                <w:rFonts w:ascii="Arial" w:eastAsia="Times New Roman" w:hAnsi="Arial" w:cs="Arial"/>
                <w:b/>
                <w:bCs/>
                <w:color w:val="FFFFFF"/>
                <w:kern w:val="0"/>
                <w:sz w:val="22"/>
                <w:szCs w:val="22"/>
                <w:lang w:val="en-CA" w:eastAsia="en-CA"/>
                <w14:ligatures w14:val="none"/>
              </w:rPr>
              <w:t xml:space="preserve">Checklist item </w:t>
            </w:r>
          </w:p>
        </w:tc>
        <w:tc>
          <w:tcPr>
            <w:tcW w:w="0" w:type="auto"/>
            <w:tcBorders>
              <w:top w:val="double" w:sz="5" w:space="0" w:color="000000"/>
              <w:left w:val="single" w:sz="5" w:space="0" w:color="000000"/>
              <w:bottom w:val="double" w:sz="5" w:space="0" w:color="000000"/>
              <w:right w:val="single" w:sz="5" w:space="0" w:color="000000"/>
            </w:tcBorders>
            <w:shd w:val="clear" w:color="auto" w:fill="63639A"/>
            <w:vAlign w:val="center"/>
          </w:tcPr>
          <w:p w14:paraId="2FA0752F" w14:textId="77777777" w:rsidR="005A3731" w:rsidRPr="005A3731" w:rsidRDefault="005A3731" w:rsidP="005A3731">
            <w:pPr>
              <w:widowControl w:val="0"/>
              <w:autoSpaceDE w:val="0"/>
              <w:autoSpaceDN w:val="0"/>
              <w:adjustRightInd w:val="0"/>
              <w:spacing w:after="0" w:line="240" w:lineRule="auto"/>
              <w:rPr>
                <w:rFonts w:ascii="Arial" w:eastAsia="Times New Roman" w:hAnsi="Arial" w:cs="Arial"/>
                <w:color w:val="FFFFFF"/>
                <w:kern w:val="0"/>
                <w:sz w:val="22"/>
                <w:szCs w:val="22"/>
                <w:lang w:val="en-CA" w:eastAsia="en-CA"/>
                <w14:ligatures w14:val="none"/>
              </w:rPr>
            </w:pPr>
            <w:r w:rsidRPr="005A3731">
              <w:rPr>
                <w:rFonts w:ascii="Arial" w:eastAsia="Times New Roman" w:hAnsi="Arial" w:cs="Arial"/>
                <w:b/>
                <w:bCs/>
                <w:color w:val="FFFFFF"/>
                <w:kern w:val="0"/>
                <w:sz w:val="22"/>
                <w:szCs w:val="22"/>
                <w:lang w:val="en-CA" w:eastAsia="en-CA"/>
                <w14:ligatures w14:val="none"/>
              </w:rPr>
              <w:t xml:space="preserve">Reported (Yes/No) </w:t>
            </w:r>
          </w:p>
        </w:tc>
      </w:tr>
      <w:tr w:rsidR="005A3731" w:rsidRPr="005A3731" w14:paraId="5DCD6D98" w14:textId="77777777" w:rsidTr="005A3731">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A17A546" w14:textId="77777777" w:rsidR="005A3731" w:rsidRPr="005A3731" w:rsidRDefault="005A3731" w:rsidP="005A3731">
            <w:pPr>
              <w:widowControl w:val="0"/>
              <w:autoSpaceDE w:val="0"/>
              <w:autoSpaceDN w:val="0"/>
              <w:adjustRightInd w:val="0"/>
              <w:spacing w:after="0" w:line="240" w:lineRule="auto"/>
              <w:rPr>
                <w:rFonts w:ascii="Arial" w:eastAsia="Times New Roman" w:hAnsi="Arial" w:cs="Arial"/>
                <w:color w:val="000000"/>
                <w:kern w:val="0"/>
                <w:sz w:val="22"/>
                <w:szCs w:val="22"/>
                <w:lang w:val="en-CA" w:eastAsia="en-CA"/>
                <w14:ligatures w14:val="none"/>
              </w:rPr>
            </w:pPr>
            <w:r w:rsidRPr="005A3731">
              <w:rPr>
                <w:rFonts w:ascii="Arial" w:eastAsia="Times New Roman" w:hAnsi="Arial" w:cs="Arial"/>
                <w:b/>
                <w:bCs/>
                <w:color w:val="000000"/>
                <w:kern w:val="0"/>
                <w:sz w:val="22"/>
                <w:szCs w:val="22"/>
                <w:lang w:val="en-CA" w:eastAsia="en-CA"/>
                <w14:ligatures w14:val="none"/>
              </w:rPr>
              <w:t xml:space="preserve">TITLE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482C1278" w14:textId="77777777" w:rsidR="005A3731" w:rsidRPr="005A3731" w:rsidRDefault="005A3731" w:rsidP="005A3731">
            <w:pPr>
              <w:widowControl w:val="0"/>
              <w:autoSpaceDE w:val="0"/>
              <w:autoSpaceDN w:val="0"/>
              <w:adjustRightInd w:val="0"/>
              <w:spacing w:after="0" w:line="240" w:lineRule="auto"/>
              <w:jc w:val="right"/>
              <w:rPr>
                <w:rFonts w:ascii="Arial" w:eastAsia="Times New Roman" w:hAnsi="Arial" w:cs="Arial"/>
                <w:kern w:val="0"/>
                <w:sz w:val="22"/>
                <w:szCs w:val="22"/>
                <w:lang w:val="en-CA" w:eastAsia="en-CA"/>
                <w14:ligatures w14:val="none"/>
              </w:rPr>
            </w:pPr>
          </w:p>
        </w:tc>
      </w:tr>
      <w:tr w:rsidR="005A3731" w:rsidRPr="005A3731" w14:paraId="06843816" w14:textId="77777777" w:rsidTr="005A3731">
        <w:trPr>
          <w:trHeight w:val="48"/>
        </w:trPr>
        <w:tc>
          <w:tcPr>
            <w:tcW w:w="0" w:type="auto"/>
            <w:tcBorders>
              <w:top w:val="single" w:sz="5" w:space="0" w:color="000000"/>
              <w:left w:val="single" w:sz="5" w:space="0" w:color="000000"/>
              <w:bottom w:val="double" w:sz="2" w:space="0" w:color="FFFFCC"/>
              <w:right w:val="single" w:sz="5" w:space="0" w:color="000000"/>
            </w:tcBorders>
          </w:tcPr>
          <w:p w14:paraId="2CF23E8E" w14:textId="77777777" w:rsidR="005A3731" w:rsidRPr="005A3731" w:rsidRDefault="005A3731" w:rsidP="005A3731">
            <w:pPr>
              <w:widowControl w:val="0"/>
              <w:autoSpaceDE w:val="0"/>
              <w:autoSpaceDN w:val="0"/>
              <w:adjustRightInd w:val="0"/>
              <w:spacing w:before="40" w:after="40" w:line="240" w:lineRule="auto"/>
              <w:rPr>
                <w:rFonts w:ascii="Arial" w:eastAsia="Times New Roman" w:hAnsi="Arial" w:cs="Arial"/>
                <w:color w:val="000000"/>
                <w:kern w:val="0"/>
                <w:sz w:val="22"/>
                <w:szCs w:val="22"/>
                <w:lang w:val="en-CA" w:eastAsia="en-CA"/>
                <w14:ligatures w14:val="none"/>
              </w:rPr>
            </w:pPr>
            <w:r w:rsidRPr="005A3731">
              <w:rPr>
                <w:rFonts w:ascii="Arial" w:eastAsia="Times New Roman" w:hAnsi="Arial" w:cs="Arial"/>
                <w:color w:val="000000"/>
                <w:kern w:val="0"/>
                <w:sz w:val="22"/>
                <w:szCs w:val="22"/>
                <w:lang w:val="en-CA" w:eastAsia="en-CA"/>
                <w14:ligatures w14:val="none"/>
              </w:rPr>
              <w:t xml:space="preserve">Title </w:t>
            </w:r>
          </w:p>
        </w:tc>
        <w:tc>
          <w:tcPr>
            <w:tcW w:w="0" w:type="auto"/>
            <w:tcBorders>
              <w:top w:val="single" w:sz="5" w:space="0" w:color="000000"/>
              <w:left w:val="single" w:sz="5" w:space="0" w:color="000000"/>
              <w:bottom w:val="double" w:sz="2" w:space="0" w:color="FFFFCC"/>
              <w:right w:val="single" w:sz="5" w:space="0" w:color="000000"/>
            </w:tcBorders>
          </w:tcPr>
          <w:p w14:paraId="64569B5C" w14:textId="77777777" w:rsidR="005A3731" w:rsidRPr="005A3731" w:rsidRDefault="005A3731" w:rsidP="005A3731">
            <w:pPr>
              <w:widowControl w:val="0"/>
              <w:autoSpaceDE w:val="0"/>
              <w:autoSpaceDN w:val="0"/>
              <w:adjustRightInd w:val="0"/>
              <w:spacing w:before="40" w:after="40" w:line="240" w:lineRule="auto"/>
              <w:jc w:val="right"/>
              <w:rPr>
                <w:rFonts w:ascii="Arial" w:eastAsia="Times New Roman" w:hAnsi="Arial" w:cs="Arial"/>
                <w:color w:val="000000"/>
                <w:kern w:val="0"/>
                <w:sz w:val="22"/>
                <w:szCs w:val="22"/>
                <w:lang w:val="en-CA" w:eastAsia="en-CA"/>
                <w14:ligatures w14:val="none"/>
              </w:rPr>
            </w:pPr>
            <w:r w:rsidRPr="005A3731">
              <w:rPr>
                <w:rFonts w:ascii="Arial" w:eastAsia="Times New Roman" w:hAnsi="Arial" w:cs="Arial"/>
                <w:color w:val="000000"/>
                <w:kern w:val="0"/>
                <w:sz w:val="22"/>
                <w:szCs w:val="22"/>
                <w:lang w:val="en-CA" w:eastAsia="en-CA"/>
                <w14:ligatures w14:val="none"/>
              </w:rPr>
              <w:t>1</w:t>
            </w:r>
          </w:p>
        </w:tc>
        <w:tc>
          <w:tcPr>
            <w:tcW w:w="0" w:type="auto"/>
            <w:tcBorders>
              <w:top w:val="single" w:sz="5" w:space="0" w:color="000000"/>
              <w:left w:val="single" w:sz="5" w:space="0" w:color="000000"/>
              <w:bottom w:val="double" w:sz="5" w:space="0" w:color="000000"/>
              <w:right w:val="single" w:sz="5" w:space="0" w:color="000000"/>
            </w:tcBorders>
          </w:tcPr>
          <w:p w14:paraId="69930717" w14:textId="77777777" w:rsidR="005A3731" w:rsidRPr="005A3731" w:rsidRDefault="005A3731" w:rsidP="005A3731">
            <w:pPr>
              <w:widowControl w:val="0"/>
              <w:autoSpaceDE w:val="0"/>
              <w:autoSpaceDN w:val="0"/>
              <w:adjustRightInd w:val="0"/>
              <w:spacing w:before="40" w:after="40" w:line="240" w:lineRule="auto"/>
              <w:rPr>
                <w:rFonts w:ascii="Arial" w:eastAsia="Times New Roman" w:hAnsi="Arial" w:cs="Arial"/>
                <w:color w:val="000000"/>
                <w:kern w:val="0"/>
                <w:sz w:val="22"/>
                <w:szCs w:val="22"/>
                <w:lang w:val="en-CA" w:eastAsia="en-CA"/>
                <w14:ligatures w14:val="none"/>
              </w:rPr>
            </w:pPr>
            <w:r w:rsidRPr="005A3731">
              <w:rPr>
                <w:rFonts w:ascii="Arial" w:eastAsia="Times New Roman" w:hAnsi="Arial" w:cs="Arial"/>
                <w:color w:val="000000"/>
                <w:kern w:val="0"/>
                <w:sz w:val="22"/>
                <w:szCs w:val="22"/>
                <w:lang w:val="en-CA" w:eastAsia="en-CA"/>
                <w14:ligatures w14:val="none"/>
              </w:rPr>
              <w:t>Identify the report as a systematic review.</w:t>
            </w:r>
          </w:p>
        </w:tc>
        <w:tc>
          <w:tcPr>
            <w:tcW w:w="0" w:type="auto"/>
            <w:tcBorders>
              <w:top w:val="single" w:sz="5" w:space="0" w:color="000000"/>
              <w:left w:val="single" w:sz="5" w:space="0" w:color="000000"/>
              <w:bottom w:val="double" w:sz="5" w:space="0" w:color="000000"/>
              <w:right w:val="single" w:sz="5" w:space="0" w:color="000000"/>
            </w:tcBorders>
          </w:tcPr>
          <w:p w14:paraId="4883E20F" w14:textId="6C1EAF72" w:rsidR="005A3731" w:rsidRPr="005A3731" w:rsidRDefault="005A3731" w:rsidP="005A3731">
            <w:pPr>
              <w:widowControl w:val="0"/>
              <w:autoSpaceDE w:val="0"/>
              <w:autoSpaceDN w:val="0"/>
              <w:adjustRightInd w:val="0"/>
              <w:spacing w:before="40" w:after="40" w:line="240" w:lineRule="auto"/>
              <w:rPr>
                <w:rFonts w:ascii="Arial" w:eastAsia="Times New Roman" w:hAnsi="Arial" w:cs="Arial"/>
                <w:kern w:val="0"/>
                <w:sz w:val="22"/>
                <w:szCs w:val="22"/>
                <w:lang w:val="en-CA" w:eastAsia="en-CA"/>
                <w14:ligatures w14:val="none"/>
              </w:rPr>
            </w:pPr>
            <w:r>
              <w:rPr>
                <w:rFonts w:ascii="Arial" w:eastAsia="Times New Roman" w:hAnsi="Arial" w:cs="Arial"/>
                <w:kern w:val="0"/>
                <w:sz w:val="22"/>
                <w:szCs w:val="22"/>
                <w:lang w:val="en-CA" w:eastAsia="en-CA"/>
                <w14:ligatures w14:val="none"/>
              </w:rPr>
              <w:t>Yes</w:t>
            </w:r>
          </w:p>
        </w:tc>
      </w:tr>
      <w:tr w:rsidR="005A3731" w:rsidRPr="005A3731" w14:paraId="4FE61906" w14:textId="77777777" w:rsidTr="005A3731">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9686748" w14:textId="77777777" w:rsidR="005A3731" w:rsidRPr="005A3731" w:rsidRDefault="005A3731" w:rsidP="005A3731">
            <w:pPr>
              <w:widowControl w:val="0"/>
              <w:autoSpaceDE w:val="0"/>
              <w:autoSpaceDN w:val="0"/>
              <w:adjustRightInd w:val="0"/>
              <w:spacing w:after="0" w:line="240" w:lineRule="auto"/>
              <w:rPr>
                <w:rFonts w:ascii="Arial" w:eastAsia="Times New Roman" w:hAnsi="Arial" w:cs="Arial"/>
                <w:color w:val="000000"/>
                <w:kern w:val="0"/>
                <w:sz w:val="22"/>
                <w:szCs w:val="22"/>
                <w:lang w:val="en-CA" w:eastAsia="en-CA"/>
                <w14:ligatures w14:val="none"/>
              </w:rPr>
            </w:pPr>
            <w:r w:rsidRPr="005A3731">
              <w:rPr>
                <w:rFonts w:ascii="Arial" w:eastAsia="Times New Roman" w:hAnsi="Arial" w:cs="Arial"/>
                <w:b/>
                <w:bCs/>
                <w:color w:val="000000"/>
                <w:kern w:val="0"/>
                <w:sz w:val="22"/>
                <w:szCs w:val="22"/>
                <w:lang w:val="en-CA" w:eastAsia="en-CA"/>
                <w14:ligatures w14:val="none"/>
              </w:rPr>
              <w:t xml:space="preserve">BACKGROUND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554EECFA" w14:textId="77777777" w:rsidR="005A3731" w:rsidRPr="005A3731" w:rsidRDefault="005A3731" w:rsidP="005A3731">
            <w:pPr>
              <w:widowControl w:val="0"/>
              <w:autoSpaceDE w:val="0"/>
              <w:autoSpaceDN w:val="0"/>
              <w:adjustRightInd w:val="0"/>
              <w:spacing w:after="0" w:line="240" w:lineRule="auto"/>
              <w:jc w:val="right"/>
              <w:rPr>
                <w:rFonts w:ascii="Arial" w:eastAsia="Times New Roman" w:hAnsi="Arial" w:cs="Arial"/>
                <w:kern w:val="0"/>
                <w:sz w:val="22"/>
                <w:szCs w:val="22"/>
                <w:lang w:val="en-CA" w:eastAsia="en-CA"/>
                <w14:ligatures w14:val="none"/>
              </w:rPr>
            </w:pPr>
          </w:p>
        </w:tc>
      </w:tr>
      <w:tr w:rsidR="005A3731" w:rsidRPr="005A3731" w14:paraId="7468E906" w14:textId="77777777" w:rsidTr="005A3731">
        <w:trPr>
          <w:trHeight w:val="48"/>
        </w:trPr>
        <w:tc>
          <w:tcPr>
            <w:tcW w:w="0" w:type="auto"/>
            <w:tcBorders>
              <w:top w:val="single" w:sz="5" w:space="0" w:color="000000"/>
              <w:left w:val="single" w:sz="5" w:space="0" w:color="000000"/>
              <w:bottom w:val="double" w:sz="2" w:space="0" w:color="FFFFCC"/>
              <w:right w:val="single" w:sz="5" w:space="0" w:color="000000"/>
            </w:tcBorders>
          </w:tcPr>
          <w:p w14:paraId="495ACBBA" w14:textId="77777777" w:rsidR="005A3731" w:rsidRPr="005A3731" w:rsidRDefault="005A3731" w:rsidP="005A3731">
            <w:pPr>
              <w:widowControl w:val="0"/>
              <w:autoSpaceDE w:val="0"/>
              <w:autoSpaceDN w:val="0"/>
              <w:adjustRightInd w:val="0"/>
              <w:spacing w:before="40" w:after="40" w:line="240" w:lineRule="auto"/>
              <w:rPr>
                <w:rFonts w:ascii="Arial" w:eastAsia="Times New Roman" w:hAnsi="Arial" w:cs="Arial"/>
                <w:color w:val="000000"/>
                <w:kern w:val="0"/>
                <w:sz w:val="22"/>
                <w:szCs w:val="22"/>
                <w:lang w:val="en-CA" w:eastAsia="en-CA"/>
                <w14:ligatures w14:val="none"/>
              </w:rPr>
            </w:pPr>
            <w:r w:rsidRPr="005A3731">
              <w:rPr>
                <w:rFonts w:ascii="Arial" w:eastAsia="Times New Roman" w:hAnsi="Arial" w:cs="Arial"/>
                <w:color w:val="000000"/>
                <w:kern w:val="0"/>
                <w:sz w:val="22"/>
                <w:szCs w:val="22"/>
                <w:lang w:val="en-CA" w:eastAsia="en-CA"/>
                <w14:ligatures w14:val="none"/>
              </w:rPr>
              <w:t xml:space="preserve">Objectives </w:t>
            </w:r>
          </w:p>
        </w:tc>
        <w:tc>
          <w:tcPr>
            <w:tcW w:w="0" w:type="auto"/>
            <w:tcBorders>
              <w:top w:val="single" w:sz="5" w:space="0" w:color="000000"/>
              <w:left w:val="single" w:sz="5" w:space="0" w:color="000000"/>
              <w:bottom w:val="double" w:sz="2" w:space="0" w:color="FFFFCC"/>
              <w:right w:val="single" w:sz="5" w:space="0" w:color="000000"/>
            </w:tcBorders>
          </w:tcPr>
          <w:p w14:paraId="3B468286" w14:textId="77777777" w:rsidR="005A3731" w:rsidRPr="005A3731" w:rsidRDefault="005A3731" w:rsidP="005A3731">
            <w:pPr>
              <w:widowControl w:val="0"/>
              <w:autoSpaceDE w:val="0"/>
              <w:autoSpaceDN w:val="0"/>
              <w:adjustRightInd w:val="0"/>
              <w:spacing w:before="40" w:after="40" w:line="240" w:lineRule="auto"/>
              <w:jc w:val="right"/>
              <w:rPr>
                <w:rFonts w:ascii="Arial" w:eastAsia="Times New Roman" w:hAnsi="Arial" w:cs="Arial"/>
                <w:color w:val="000000"/>
                <w:kern w:val="0"/>
                <w:sz w:val="22"/>
                <w:szCs w:val="22"/>
                <w:lang w:val="en-CA" w:eastAsia="en-CA"/>
                <w14:ligatures w14:val="none"/>
              </w:rPr>
            </w:pPr>
            <w:r w:rsidRPr="005A3731">
              <w:rPr>
                <w:rFonts w:ascii="Arial" w:eastAsia="Times New Roman" w:hAnsi="Arial" w:cs="Arial"/>
                <w:color w:val="000000"/>
                <w:kern w:val="0"/>
                <w:sz w:val="22"/>
                <w:szCs w:val="22"/>
                <w:lang w:val="en-CA" w:eastAsia="en-CA"/>
                <w14:ligatures w14:val="none"/>
              </w:rPr>
              <w:t>2</w:t>
            </w:r>
          </w:p>
        </w:tc>
        <w:tc>
          <w:tcPr>
            <w:tcW w:w="0" w:type="auto"/>
            <w:tcBorders>
              <w:top w:val="single" w:sz="5" w:space="0" w:color="000000"/>
              <w:left w:val="single" w:sz="5" w:space="0" w:color="000000"/>
              <w:bottom w:val="double" w:sz="5" w:space="0" w:color="000000"/>
              <w:right w:val="single" w:sz="5" w:space="0" w:color="000000"/>
            </w:tcBorders>
          </w:tcPr>
          <w:p w14:paraId="1B0A345C" w14:textId="77777777" w:rsidR="005A3731" w:rsidRPr="005A3731" w:rsidRDefault="005A3731" w:rsidP="005A3731">
            <w:pPr>
              <w:widowControl w:val="0"/>
              <w:autoSpaceDE w:val="0"/>
              <w:autoSpaceDN w:val="0"/>
              <w:adjustRightInd w:val="0"/>
              <w:spacing w:before="40" w:after="40" w:line="240" w:lineRule="auto"/>
              <w:rPr>
                <w:rFonts w:ascii="Arial" w:eastAsia="Times New Roman" w:hAnsi="Arial" w:cs="Arial"/>
                <w:color w:val="000000"/>
                <w:kern w:val="0"/>
                <w:sz w:val="22"/>
                <w:szCs w:val="22"/>
                <w:lang w:val="en-CA" w:eastAsia="en-CA"/>
                <w14:ligatures w14:val="none"/>
              </w:rPr>
            </w:pPr>
            <w:r w:rsidRPr="005A3731">
              <w:rPr>
                <w:rFonts w:ascii="Arial" w:eastAsia="Times New Roman" w:hAnsi="Arial" w:cs="Arial"/>
                <w:color w:val="000000"/>
                <w:kern w:val="0"/>
                <w:sz w:val="22"/>
                <w:szCs w:val="22"/>
                <w:lang w:val="en-CA" w:eastAsia="en-CA"/>
                <w14:ligatures w14:val="none"/>
              </w:rPr>
              <w:t>Provide an explicit statement of the main objective(s) or question(s) the review addresses.</w:t>
            </w:r>
          </w:p>
        </w:tc>
        <w:tc>
          <w:tcPr>
            <w:tcW w:w="0" w:type="auto"/>
            <w:tcBorders>
              <w:top w:val="single" w:sz="5" w:space="0" w:color="000000"/>
              <w:left w:val="single" w:sz="5" w:space="0" w:color="000000"/>
              <w:bottom w:val="double" w:sz="5" w:space="0" w:color="000000"/>
              <w:right w:val="single" w:sz="5" w:space="0" w:color="000000"/>
            </w:tcBorders>
          </w:tcPr>
          <w:p w14:paraId="7187738D" w14:textId="1D027E9E" w:rsidR="005A3731" w:rsidRPr="005A3731" w:rsidRDefault="00947001" w:rsidP="005A3731">
            <w:pPr>
              <w:widowControl w:val="0"/>
              <w:autoSpaceDE w:val="0"/>
              <w:autoSpaceDN w:val="0"/>
              <w:adjustRightInd w:val="0"/>
              <w:spacing w:before="40" w:after="40" w:line="240" w:lineRule="auto"/>
              <w:rPr>
                <w:rFonts w:ascii="Arial" w:eastAsia="Times New Roman" w:hAnsi="Arial" w:cs="Arial"/>
                <w:kern w:val="0"/>
                <w:sz w:val="22"/>
                <w:szCs w:val="22"/>
                <w:lang w:val="en-CA" w:eastAsia="en-CA"/>
                <w14:ligatures w14:val="none"/>
              </w:rPr>
            </w:pPr>
            <w:r>
              <w:rPr>
                <w:rFonts w:ascii="Arial" w:eastAsia="Times New Roman" w:hAnsi="Arial" w:cs="Arial"/>
                <w:kern w:val="0"/>
                <w:sz w:val="22"/>
                <w:szCs w:val="22"/>
                <w:lang w:val="en-CA" w:eastAsia="en-CA"/>
                <w14:ligatures w14:val="none"/>
              </w:rPr>
              <w:t>Yes</w:t>
            </w:r>
          </w:p>
        </w:tc>
      </w:tr>
      <w:tr w:rsidR="005A3731" w:rsidRPr="005A3731" w14:paraId="4851B930" w14:textId="77777777" w:rsidTr="005A3731">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7C06E4F" w14:textId="77777777" w:rsidR="005A3731" w:rsidRPr="005A3731" w:rsidRDefault="005A3731" w:rsidP="005A3731">
            <w:pPr>
              <w:widowControl w:val="0"/>
              <w:autoSpaceDE w:val="0"/>
              <w:autoSpaceDN w:val="0"/>
              <w:adjustRightInd w:val="0"/>
              <w:spacing w:after="0" w:line="240" w:lineRule="auto"/>
              <w:rPr>
                <w:rFonts w:ascii="Arial" w:eastAsia="Times New Roman" w:hAnsi="Arial" w:cs="Arial"/>
                <w:color w:val="000000"/>
                <w:kern w:val="0"/>
                <w:sz w:val="22"/>
                <w:szCs w:val="22"/>
                <w:lang w:val="en-CA" w:eastAsia="en-CA"/>
                <w14:ligatures w14:val="none"/>
              </w:rPr>
            </w:pPr>
            <w:r w:rsidRPr="005A3731">
              <w:rPr>
                <w:rFonts w:ascii="Arial" w:eastAsia="Times New Roman" w:hAnsi="Arial" w:cs="Arial"/>
                <w:b/>
                <w:bCs/>
                <w:color w:val="000000"/>
                <w:kern w:val="0"/>
                <w:sz w:val="22"/>
                <w:szCs w:val="22"/>
                <w:lang w:val="en-CA" w:eastAsia="en-CA"/>
                <w14:ligatures w14:val="none"/>
              </w:rPr>
              <w:t xml:space="preserve">METHODS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2C54B287" w14:textId="77777777" w:rsidR="005A3731" w:rsidRPr="005A3731" w:rsidRDefault="005A3731" w:rsidP="005A3731">
            <w:pPr>
              <w:widowControl w:val="0"/>
              <w:autoSpaceDE w:val="0"/>
              <w:autoSpaceDN w:val="0"/>
              <w:adjustRightInd w:val="0"/>
              <w:spacing w:after="0" w:line="240" w:lineRule="auto"/>
              <w:jc w:val="right"/>
              <w:rPr>
                <w:rFonts w:ascii="Arial" w:eastAsia="Times New Roman" w:hAnsi="Arial" w:cs="Arial"/>
                <w:kern w:val="0"/>
                <w:sz w:val="22"/>
                <w:szCs w:val="22"/>
                <w:lang w:val="en-CA" w:eastAsia="en-CA"/>
                <w14:ligatures w14:val="none"/>
              </w:rPr>
            </w:pPr>
          </w:p>
        </w:tc>
      </w:tr>
      <w:tr w:rsidR="005A3731" w:rsidRPr="005A3731" w14:paraId="7DEA3FA3" w14:textId="77777777" w:rsidTr="005A3731">
        <w:trPr>
          <w:trHeight w:val="48"/>
        </w:trPr>
        <w:tc>
          <w:tcPr>
            <w:tcW w:w="0" w:type="auto"/>
            <w:tcBorders>
              <w:top w:val="single" w:sz="5" w:space="0" w:color="000000"/>
              <w:left w:val="single" w:sz="5" w:space="0" w:color="000000"/>
              <w:bottom w:val="single" w:sz="5" w:space="0" w:color="000000"/>
              <w:right w:val="single" w:sz="5" w:space="0" w:color="000000"/>
            </w:tcBorders>
          </w:tcPr>
          <w:p w14:paraId="023A3F9B" w14:textId="77777777" w:rsidR="005A3731" w:rsidRPr="005A3731" w:rsidRDefault="005A3731" w:rsidP="005A3731">
            <w:pPr>
              <w:widowControl w:val="0"/>
              <w:autoSpaceDE w:val="0"/>
              <w:autoSpaceDN w:val="0"/>
              <w:adjustRightInd w:val="0"/>
              <w:spacing w:before="40" w:after="40" w:line="240" w:lineRule="auto"/>
              <w:rPr>
                <w:rFonts w:ascii="Arial" w:eastAsia="Times New Roman" w:hAnsi="Arial" w:cs="Arial"/>
                <w:color w:val="000000"/>
                <w:kern w:val="0"/>
                <w:sz w:val="22"/>
                <w:szCs w:val="22"/>
                <w:lang w:val="en-CA" w:eastAsia="en-CA"/>
                <w14:ligatures w14:val="none"/>
              </w:rPr>
            </w:pPr>
            <w:r w:rsidRPr="005A3731">
              <w:rPr>
                <w:rFonts w:ascii="Arial" w:eastAsia="Times New Roman" w:hAnsi="Arial" w:cs="Arial"/>
                <w:color w:val="000000"/>
                <w:kern w:val="0"/>
                <w:sz w:val="22"/>
                <w:szCs w:val="22"/>
                <w:lang w:val="en-CA" w:eastAsia="en-CA"/>
                <w14:ligatures w14:val="none"/>
              </w:rPr>
              <w:t xml:space="preserve">Eligibility criteria </w:t>
            </w:r>
          </w:p>
        </w:tc>
        <w:tc>
          <w:tcPr>
            <w:tcW w:w="0" w:type="auto"/>
            <w:tcBorders>
              <w:top w:val="single" w:sz="5" w:space="0" w:color="000000"/>
              <w:left w:val="single" w:sz="5" w:space="0" w:color="000000"/>
              <w:bottom w:val="single" w:sz="5" w:space="0" w:color="000000"/>
              <w:right w:val="single" w:sz="5" w:space="0" w:color="000000"/>
            </w:tcBorders>
          </w:tcPr>
          <w:p w14:paraId="0FA6D6A2" w14:textId="77777777" w:rsidR="005A3731" w:rsidRPr="005A3731" w:rsidRDefault="005A3731" w:rsidP="005A3731">
            <w:pPr>
              <w:widowControl w:val="0"/>
              <w:autoSpaceDE w:val="0"/>
              <w:autoSpaceDN w:val="0"/>
              <w:adjustRightInd w:val="0"/>
              <w:spacing w:before="40" w:after="40" w:line="240" w:lineRule="auto"/>
              <w:jc w:val="right"/>
              <w:rPr>
                <w:rFonts w:ascii="Arial" w:eastAsia="Times New Roman" w:hAnsi="Arial" w:cs="Arial"/>
                <w:color w:val="000000"/>
                <w:kern w:val="0"/>
                <w:sz w:val="22"/>
                <w:szCs w:val="22"/>
                <w:lang w:val="en-CA" w:eastAsia="en-CA"/>
                <w14:ligatures w14:val="none"/>
              </w:rPr>
            </w:pPr>
            <w:r w:rsidRPr="005A3731">
              <w:rPr>
                <w:rFonts w:ascii="Arial" w:eastAsia="Times New Roman" w:hAnsi="Arial" w:cs="Arial"/>
                <w:color w:val="000000"/>
                <w:kern w:val="0"/>
                <w:sz w:val="22"/>
                <w:szCs w:val="22"/>
                <w:lang w:val="en-CA" w:eastAsia="en-CA"/>
                <w14:ligatures w14:val="none"/>
              </w:rPr>
              <w:t>3</w:t>
            </w:r>
          </w:p>
        </w:tc>
        <w:tc>
          <w:tcPr>
            <w:tcW w:w="0" w:type="auto"/>
            <w:tcBorders>
              <w:top w:val="single" w:sz="5" w:space="0" w:color="000000"/>
              <w:left w:val="single" w:sz="5" w:space="0" w:color="000000"/>
              <w:bottom w:val="single" w:sz="5" w:space="0" w:color="000000"/>
              <w:right w:val="single" w:sz="5" w:space="0" w:color="000000"/>
            </w:tcBorders>
          </w:tcPr>
          <w:p w14:paraId="0E84B69C" w14:textId="77777777" w:rsidR="005A3731" w:rsidRPr="005A3731" w:rsidRDefault="005A3731" w:rsidP="005A3731">
            <w:pPr>
              <w:widowControl w:val="0"/>
              <w:autoSpaceDE w:val="0"/>
              <w:autoSpaceDN w:val="0"/>
              <w:adjustRightInd w:val="0"/>
              <w:spacing w:before="40" w:after="40" w:line="240" w:lineRule="auto"/>
              <w:rPr>
                <w:rFonts w:ascii="Arial" w:eastAsia="Times New Roman" w:hAnsi="Arial" w:cs="Arial"/>
                <w:color w:val="000000"/>
                <w:kern w:val="0"/>
                <w:sz w:val="22"/>
                <w:szCs w:val="22"/>
                <w:lang w:val="en-CA" w:eastAsia="en-CA"/>
                <w14:ligatures w14:val="none"/>
              </w:rPr>
            </w:pPr>
            <w:r w:rsidRPr="005A3731">
              <w:rPr>
                <w:rFonts w:ascii="Arial" w:eastAsia="Times New Roman" w:hAnsi="Arial" w:cs="Arial"/>
                <w:color w:val="000000"/>
                <w:kern w:val="0"/>
                <w:sz w:val="22"/>
                <w:szCs w:val="22"/>
                <w:lang w:val="en-CA" w:eastAsia="en-CA"/>
                <w14:ligatures w14:val="none"/>
              </w:rPr>
              <w:t>Specify the inclusion and exclusion criteria for the review.</w:t>
            </w:r>
          </w:p>
        </w:tc>
        <w:tc>
          <w:tcPr>
            <w:tcW w:w="0" w:type="auto"/>
            <w:tcBorders>
              <w:top w:val="single" w:sz="5" w:space="0" w:color="000000"/>
              <w:left w:val="single" w:sz="5" w:space="0" w:color="000000"/>
              <w:bottom w:val="single" w:sz="5" w:space="0" w:color="000000"/>
              <w:right w:val="single" w:sz="5" w:space="0" w:color="000000"/>
            </w:tcBorders>
          </w:tcPr>
          <w:p w14:paraId="145E3A2B" w14:textId="2C80CAC5" w:rsidR="005A3731" w:rsidRPr="005A3731" w:rsidRDefault="00947001" w:rsidP="005A3731">
            <w:pPr>
              <w:widowControl w:val="0"/>
              <w:autoSpaceDE w:val="0"/>
              <w:autoSpaceDN w:val="0"/>
              <w:adjustRightInd w:val="0"/>
              <w:spacing w:before="40" w:after="40" w:line="240" w:lineRule="auto"/>
              <w:rPr>
                <w:rFonts w:ascii="Arial" w:eastAsia="Times New Roman" w:hAnsi="Arial" w:cs="Arial"/>
                <w:kern w:val="0"/>
                <w:sz w:val="22"/>
                <w:szCs w:val="22"/>
                <w:lang w:val="en-CA" w:eastAsia="en-CA"/>
                <w14:ligatures w14:val="none"/>
              </w:rPr>
            </w:pPr>
            <w:r>
              <w:rPr>
                <w:rFonts w:ascii="Arial" w:eastAsia="Times New Roman" w:hAnsi="Arial" w:cs="Arial"/>
                <w:kern w:val="0"/>
                <w:sz w:val="22"/>
                <w:szCs w:val="22"/>
                <w:lang w:val="en-CA" w:eastAsia="en-CA"/>
                <w14:ligatures w14:val="none"/>
              </w:rPr>
              <w:t>Yes</w:t>
            </w:r>
          </w:p>
        </w:tc>
      </w:tr>
      <w:tr w:rsidR="005A3731" w:rsidRPr="005A3731" w14:paraId="792F1E7B" w14:textId="77777777" w:rsidTr="005A3731">
        <w:trPr>
          <w:trHeight w:val="191"/>
        </w:trPr>
        <w:tc>
          <w:tcPr>
            <w:tcW w:w="0" w:type="auto"/>
            <w:tcBorders>
              <w:top w:val="single" w:sz="5" w:space="0" w:color="000000"/>
              <w:left w:val="single" w:sz="5" w:space="0" w:color="000000"/>
              <w:bottom w:val="single" w:sz="5" w:space="0" w:color="000000"/>
              <w:right w:val="single" w:sz="5" w:space="0" w:color="000000"/>
            </w:tcBorders>
          </w:tcPr>
          <w:p w14:paraId="1E983D03" w14:textId="77777777" w:rsidR="005A3731" w:rsidRPr="005A3731" w:rsidRDefault="005A3731" w:rsidP="005A3731">
            <w:pPr>
              <w:widowControl w:val="0"/>
              <w:autoSpaceDE w:val="0"/>
              <w:autoSpaceDN w:val="0"/>
              <w:adjustRightInd w:val="0"/>
              <w:spacing w:before="40" w:after="40" w:line="240" w:lineRule="auto"/>
              <w:rPr>
                <w:rFonts w:ascii="Arial" w:eastAsia="Times New Roman" w:hAnsi="Arial" w:cs="Arial"/>
                <w:color w:val="000000"/>
                <w:kern w:val="0"/>
                <w:sz w:val="22"/>
                <w:szCs w:val="22"/>
                <w:lang w:val="en-CA" w:eastAsia="en-CA"/>
                <w14:ligatures w14:val="none"/>
              </w:rPr>
            </w:pPr>
            <w:r w:rsidRPr="005A3731">
              <w:rPr>
                <w:rFonts w:ascii="Arial" w:eastAsia="Times New Roman" w:hAnsi="Arial" w:cs="Arial"/>
                <w:color w:val="000000"/>
                <w:kern w:val="0"/>
                <w:sz w:val="22"/>
                <w:szCs w:val="22"/>
                <w:lang w:val="en-CA" w:eastAsia="en-CA"/>
                <w14:ligatures w14:val="none"/>
              </w:rPr>
              <w:t xml:space="preserve">Information sources </w:t>
            </w:r>
          </w:p>
        </w:tc>
        <w:tc>
          <w:tcPr>
            <w:tcW w:w="0" w:type="auto"/>
            <w:tcBorders>
              <w:top w:val="single" w:sz="5" w:space="0" w:color="000000"/>
              <w:left w:val="single" w:sz="5" w:space="0" w:color="000000"/>
              <w:bottom w:val="single" w:sz="5" w:space="0" w:color="000000"/>
              <w:right w:val="single" w:sz="5" w:space="0" w:color="000000"/>
            </w:tcBorders>
          </w:tcPr>
          <w:p w14:paraId="51696C0A" w14:textId="77777777" w:rsidR="005A3731" w:rsidRPr="005A3731" w:rsidRDefault="005A3731" w:rsidP="005A3731">
            <w:pPr>
              <w:widowControl w:val="0"/>
              <w:autoSpaceDE w:val="0"/>
              <w:autoSpaceDN w:val="0"/>
              <w:adjustRightInd w:val="0"/>
              <w:spacing w:before="40" w:after="40" w:line="240" w:lineRule="auto"/>
              <w:jc w:val="right"/>
              <w:rPr>
                <w:rFonts w:ascii="Arial" w:eastAsia="Times New Roman" w:hAnsi="Arial" w:cs="Arial"/>
                <w:color w:val="000000"/>
                <w:kern w:val="0"/>
                <w:sz w:val="22"/>
                <w:szCs w:val="22"/>
                <w:lang w:val="en-CA" w:eastAsia="en-CA"/>
                <w14:ligatures w14:val="none"/>
              </w:rPr>
            </w:pPr>
            <w:r w:rsidRPr="005A3731">
              <w:rPr>
                <w:rFonts w:ascii="Arial" w:eastAsia="Times New Roman" w:hAnsi="Arial" w:cs="Arial"/>
                <w:color w:val="000000"/>
                <w:kern w:val="0"/>
                <w:sz w:val="22"/>
                <w:szCs w:val="22"/>
                <w:lang w:val="en-CA" w:eastAsia="en-CA"/>
                <w14:ligatures w14:val="none"/>
              </w:rPr>
              <w:t>4</w:t>
            </w:r>
          </w:p>
        </w:tc>
        <w:tc>
          <w:tcPr>
            <w:tcW w:w="0" w:type="auto"/>
            <w:tcBorders>
              <w:top w:val="single" w:sz="5" w:space="0" w:color="000000"/>
              <w:left w:val="single" w:sz="5" w:space="0" w:color="000000"/>
              <w:bottom w:val="single" w:sz="5" w:space="0" w:color="000000"/>
              <w:right w:val="single" w:sz="5" w:space="0" w:color="000000"/>
            </w:tcBorders>
          </w:tcPr>
          <w:p w14:paraId="54628E34" w14:textId="77777777" w:rsidR="005A3731" w:rsidRPr="005A3731" w:rsidRDefault="005A3731" w:rsidP="005A3731">
            <w:pPr>
              <w:widowControl w:val="0"/>
              <w:autoSpaceDE w:val="0"/>
              <w:autoSpaceDN w:val="0"/>
              <w:adjustRightInd w:val="0"/>
              <w:spacing w:before="40" w:after="40" w:line="240" w:lineRule="auto"/>
              <w:rPr>
                <w:rFonts w:ascii="Arial" w:eastAsia="Times New Roman" w:hAnsi="Arial" w:cs="Arial"/>
                <w:color w:val="000000"/>
                <w:kern w:val="0"/>
                <w:sz w:val="22"/>
                <w:szCs w:val="22"/>
                <w:lang w:val="en-CA" w:eastAsia="en-CA"/>
                <w14:ligatures w14:val="none"/>
              </w:rPr>
            </w:pPr>
            <w:r w:rsidRPr="005A3731">
              <w:rPr>
                <w:rFonts w:ascii="Arial" w:eastAsia="Times New Roman" w:hAnsi="Arial" w:cs="Arial"/>
                <w:color w:val="000000"/>
                <w:kern w:val="0"/>
                <w:sz w:val="22"/>
                <w:szCs w:val="22"/>
                <w:lang w:val="en-CA" w:eastAsia="en-CA"/>
                <w14:ligatures w14:val="none"/>
              </w:rPr>
              <w:t>Specify the information sources (e.g. databases, registers) used to identify studies and the date when each was last searched.</w:t>
            </w:r>
          </w:p>
        </w:tc>
        <w:tc>
          <w:tcPr>
            <w:tcW w:w="0" w:type="auto"/>
            <w:tcBorders>
              <w:top w:val="single" w:sz="5" w:space="0" w:color="000000"/>
              <w:left w:val="single" w:sz="5" w:space="0" w:color="000000"/>
              <w:bottom w:val="single" w:sz="5" w:space="0" w:color="000000"/>
              <w:right w:val="single" w:sz="5" w:space="0" w:color="000000"/>
            </w:tcBorders>
          </w:tcPr>
          <w:p w14:paraId="63F6412C" w14:textId="63EFB4AA" w:rsidR="005A3731" w:rsidRPr="005A3731" w:rsidRDefault="00947001" w:rsidP="005A3731">
            <w:pPr>
              <w:widowControl w:val="0"/>
              <w:autoSpaceDE w:val="0"/>
              <w:autoSpaceDN w:val="0"/>
              <w:adjustRightInd w:val="0"/>
              <w:spacing w:before="40" w:after="40" w:line="240" w:lineRule="auto"/>
              <w:rPr>
                <w:rFonts w:ascii="Arial" w:eastAsia="Times New Roman" w:hAnsi="Arial" w:cs="Arial"/>
                <w:kern w:val="0"/>
                <w:sz w:val="22"/>
                <w:szCs w:val="22"/>
                <w:lang w:val="en-CA" w:eastAsia="en-CA"/>
                <w14:ligatures w14:val="none"/>
              </w:rPr>
            </w:pPr>
            <w:r>
              <w:rPr>
                <w:rFonts w:ascii="Arial" w:eastAsia="Times New Roman" w:hAnsi="Arial" w:cs="Arial"/>
                <w:kern w:val="0"/>
                <w:sz w:val="22"/>
                <w:szCs w:val="22"/>
                <w:lang w:val="en-CA" w:eastAsia="en-CA"/>
                <w14:ligatures w14:val="none"/>
              </w:rPr>
              <w:t>Yes</w:t>
            </w:r>
          </w:p>
        </w:tc>
      </w:tr>
      <w:tr w:rsidR="005A3731" w:rsidRPr="005A3731" w14:paraId="620851BC" w14:textId="77777777" w:rsidTr="005A3731">
        <w:trPr>
          <w:trHeight w:val="48"/>
        </w:trPr>
        <w:tc>
          <w:tcPr>
            <w:tcW w:w="0" w:type="auto"/>
            <w:tcBorders>
              <w:top w:val="single" w:sz="5" w:space="0" w:color="000000"/>
              <w:left w:val="single" w:sz="5" w:space="0" w:color="000000"/>
              <w:bottom w:val="single" w:sz="5" w:space="0" w:color="000000"/>
              <w:right w:val="single" w:sz="5" w:space="0" w:color="000000"/>
            </w:tcBorders>
          </w:tcPr>
          <w:p w14:paraId="1FB14B4C" w14:textId="77777777" w:rsidR="005A3731" w:rsidRPr="005A3731" w:rsidRDefault="005A3731" w:rsidP="005A3731">
            <w:pPr>
              <w:widowControl w:val="0"/>
              <w:autoSpaceDE w:val="0"/>
              <w:autoSpaceDN w:val="0"/>
              <w:adjustRightInd w:val="0"/>
              <w:spacing w:before="40" w:after="40" w:line="240" w:lineRule="auto"/>
              <w:rPr>
                <w:rFonts w:ascii="Arial" w:eastAsia="Times New Roman" w:hAnsi="Arial" w:cs="Arial"/>
                <w:color w:val="000000"/>
                <w:kern w:val="0"/>
                <w:sz w:val="22"/>
                <w:szCs w:val="22"/>
                <w:lang w:val="en-CA" w:eastAsia="en-CA"/>
                <w14:ligatures w14:val="none"/>
              </w:rPr>
            </w:pPr>
            <w:r w:rsidRPr="005A3731">
              <w:rPr>
                <w:rFonts w:ascii="Arial" w:eastAsia="Times New Roman" w:hAnsi="Arial" w:cs="Arial"/>
                <w:color w:val="000000"/>
                <w:kern w:val="0"/>
                <w:sz w:val="22"/>
                <w:szCs w:val="22"/>
                <w:lang w:val="en-CA" w:eastAsia="en-CA"/>
                <w14:ligatures w14:val="none"/>
              </w:rPr>
              <w:t>Risk of bias</w:t>
            </w:r>
          </w:p>
        </w:tc>
        <w:tc>
          <w:tcPr>
            <w:tcW w:w="0" w:type="auto"/>
            <w:tcBorders>
              <w:top w:val="single" w:sz="5" w:space="0" w:color="000000"/>
              <w:left w:val="single" w:sz="5" w:space="0" w:color="000000"/>
              <w:bottom w:val="single" w:sz="5" w:space="0" w:color="000000"/>
              <w:right w:val="single" w:sz="5" w:space="0" w:color="000000"/>
            </w:tcBorders>
          </w:tcPr>
          <w:p w14:paraId="6FA26AC3" w14:textId="77777777" w:rsidR="005A3731" w:rsidRPr="005A3731" w:rsidRDefault="005A3731" w:rsidP="005A3731">
            <w:pPr>
              <w:widowControl w:val="0"/>
              <w:autoSpaceDE w:val="0"/>
              <w:autoSpaceDN w:val="0"/>
              <w:adjustRightInd w:val="0"/>
              <w:spacing w:before="40" w:after="40" w:line="240" w:lineRule="auto"/>
              <w:jc w:val="right"/>
              <w:rPr>
                <w:rFonts w:ascii="Arial" w:eastAsia="Times New Roman" w:hAnsi="Arial" w:cs="Arial"/>
                <w:color w:val="000000"/>
                <w:kern w:val="0"/>
                <w:sz w:val="22"/>
                <w:szCs w:val="22"/>
                <w:lang w:val="en-CA" w:eastAsia="en-CA"/>
                <w14:ligatures w14:val="none"/>
              </w:rPr>
            </w:pPr>
            <w:r w:rsidRPr="005A3731">
              <w:rPr>
                <w:rFonts w:ascii="Arial" w:eastAsia="Times New Roman" w:hAnsi="Arial" w:cs="Arial"/>
                <w:color w:val="000000"/>
                <w:kern w:val="0"/>
                <w:sz w:val="22"/>
                <w:szCs w:val="22"/>
                <w:lang w:val="en-CA" w:eastAsia="en-CA"/>
                <w14:ligatures w14:val="none"/>
              </w:rPr>
              <w:t>5</w:t>
            </w:r>
          </w:p>
        </w:tc>
        <w:tc>
          <w:tcPr>
            <w:tcW w:w="0" w:type="auto"/>
            <w:tcBorders>
              <w:top w:val="single" w:sz="5" w:space="0" w:color="000000"/>
              <w:left w:val="single" w:sz="5" w:space="0" w:color="000000"/>
              <w:bottom w:val="single" w:sz="5" w:space="0" w:color="000000"/>
              <w:right w:val="single" w:sz="5" w:space="0" w:color="000000"/>
            </w:tcBorders>
          </w:tcPr>
          <w:p w14:paraId="44E6B7F8" w14:textId="77777777" w:rsidR="005A3731" w:rsidRPr="005A3731" w:rsidRDefault="005A3731" w:rsidP="005A3731">
            <w:pPr>
              <w:widowControl w:val="0"/>
              <w:autoSpaceDE w:val="0"/>
              <w:autoSpaceDN w:val="0"/>
              <w:adjustRightInd w:val="0"/>
              <w:spacing w:before="40" w:after="40" w:line="240" w:lineRule="auto"/>
              <w:rPr>
                <w:rFonts w:ascii="Arial" w:eastAsia="Times New Roman" w:hAnsi="Arial" w:cs="Arial"/>
                <w:color w:val="000000"/>
                <w:kern w:val="0"/>
                <w:sz w:val="22"/>
                <w:szCs w:val="22"/>
                <w:lang w:val="en-CA" w:eastAsia="en-CA"/>
                <w14:ligatures w14:val="none"/>
              </w:rPr>
            </w:pPr>
            <w:r w:rsidRPr="005A3731">
              <w:rPr>
                <w:rFonts w:ascii="Arial" w:eastAsia="Times New Roman" w:hAnsi="Arial" w:cs="Arial"/>
                <w:color w:val="000000"/>
                <w:kern w:val="0"/>
                <w:sz w:val="22"/>
                <w:szCs w:val="22"/>
                <w:lang w:val="en-CA" w:eastAsia="en-CA"/>
                <w14:ligatures w14:val="none"/>
              </w:rPr>
              <w:t>Specify the methods used to assess risk of bias in the included studies.</w:t>
            </w:r>
          </w:p>
        </w:tc>
        <w:tc>
          <w:tcPr>
            <w:tcW w:w="0" w:type="auto"/>
            <w:tcBorders>
              <w:top w:val="single" w:sz="5" w:space="0" w:color="000000"/>
              <w:left w:val="single" w:sz="5" w:space="0" w:color="000000"/>
              <w:bottom w:val="single" w:sz="5" w:space="0" w:color="000000"/>
              <w:right w:val="single" w:sz="5" w:space="0" w:color="000000"/>
            </w:tcBorders>
          </w:tcPr>
          <w:p w14:paraId="622C8C1E" w14:textId="7A038BB3" w:rsidR="005A3731" w:rsidRPr="005A3731" w:rsidRDefault="00947001" w:rsidP="005A3731">
            <w:pPr>
              <w:widowControl w:val="0"/>
              <w:autoSpaceDE w:val="0"/>
              <w:autoSpaceDN w:val="0"/>
              <w:adjustRightInd w:val="0"/>
              <w:spacing w:before="40" w:after="40" w:line="240" w:lineRule="auto"/>
              <w:rPr>
                <w:rFonts w:ascii="Arial" w:eastAsia="Times New Roman" w:hAnsi="Arial" w:cs="Arial"/>
                <w:kern w:val="0"/>
                <w:sz w:val="22"/>
                <w:szCs w:val="22"/>
                <w:lang w:val="en-CA" w:eastAsia="en-CA"/>
                <w14:ligatures w14:val="none"/>
              </w:rPr>
            </w:pPr>
            <w:r>
              <w:rPr>
                <w:rFonts w:ascii="Arial" w:eastAsia="Times New Roman" w:hAnsi="Arial" w:cs="Arial"/>
                <w:kern w:val="0"/>
                <w:sz w:val="22"/>
                <w:szCs w:val="22"/>
                <w:lang w:val="en-CA" w:eastAsia="en-CA"/>
                <w14:ligatures w14:val="none"/>
              </w:rPr>
              <w:t>Yes</w:t>
            </w:r>
          </w:p>
        </w:tc>
      </w:tr>
      <w:tr w:rsidR="005A3731" w:rsidRPr="005A3731" w14:paraId="6DBCB8EB" w14:textId="77777777" w:rsidTr="005A3731">
        <w:trPr>
          <w:trHeight w:val="48"/>
        </w:trPr>
        <w:tc>
          <w:tcPr>
            <w:tcW w:w="0" w:type="auto"/>
            <w:tcBorders>
              <w:top w:val="single" w:sz="5" w:space="0" w:color="000000"/>
              <w:left w:val="single" w:sz="5" w:space="0" w:color="000000"/>
              <w:bottom w:val="single" w:sz="5" w:space="0" w:color="000000"/>
              <w:right w:val="single" w:sz="5" w:space="0" w:color="000000"/>
            </w:tcBorders>
          </w:tcPr>
          <w:p w14:paraId="74347648" w14:textId="77777777" w:rsidR="005A3731" w:rsidRPr="005A3731" w:rsidRDefault="005A3731" w:rsidP="005A3731">
            <w:pPr>
              <w:widowControl w:val="0"/>
              <w:autoSpaceDE w:val="0"/>
              <w:autoSpaceDN w:val="0"/>
              <w:adjustRightInd w:val="0"/>
              <w:spacing w:before="40" w:after="40" w:line="240" w:lineRule="auto"/>
              <w:rPr>
                <w:rFonts w:ascii="Arial" w:eastAsia="Times New Roman" w:hAnsi="Arial" w:cs="Arial"/>
                <w:color w:val="000000"/>
                <w:kern w:val="0"/>
                <w:sz w:val="22"/>
                <w:szCs w:val="22"/>
                <w:lang w:val="en-CA" w:eastAsia="en-CA"/>
                <w14:ligatures w14:val="none"/>
              </w:rPr>
            </w:pPr>
            <w:r w:rsidRPr="005A3731">
              <w:rPr>
                <w:rFonts w:ascii="Arial" w:eastAsia="Times New Roman" w:hAnsi="Arial" w:cs="Arial"/>
                <w:color w:val="000000"/>
                <w:kern w:val="0"/>
                <w:sz w:val="22"/>
                <w:szCs w:val="22"/>
                <w:lang w:val="en-CA" w:eastAsia="en-CA"/>
                <w14:ligatures w14:val="none"/>
              </w:rPr>
              <w:t xml:space="preserve">Synthesis of results </w:t>
            </w:r>
          </w:p>
        </w:tc>
        <w:tc>
          <w:tcPr>
            <w:tcW w:w="0" w:type="auto"/>
            <w:tcBorders>
              <w:top w:val="single" w:sz="5" w:space="0" w:color="000000"/>
              <w:left w:val="single" w:sz="5" w:space="0" w:color="000000"/>
              <w:bottom w:val="single" w:sz="5" w:space="0" w:color="000000"/>
              <w:right w:val="single" w:sz="5" w:space="0" w:color="000000"/>
            </w:tcBorders>
          </w:tcPr>
          <w:p w14:paraId="1BAA91F5" w14:textId="77777777" w:rsidR="005A3731" w:rsidRPr="005A3731" w:rsidRDefault="005A3731" w:rsidP="005A3731">
            <w:pPr>
              <w:widowControl w:val="0"/>
              <w:autoSpaceDE w:val="0"/>
              <w:autoSpaceDN w:val="0"/>
              <w:adjustRightInd w:val="0"/>
              <w:spacing w:before="40" w:after="40" w:line="240" w:lineRule="auto"/>
              <w:jc w:val="right"/>
              <w:rPr>
                <w:rFonts w:ascii="Arial" w:eastAsia="Times New Roman" w:hAnsi="Arial" w:cs="Arial"/>
                <w:color w:val="000000"/>
                <w:kern w:val="0"/>
                <w:sz w:val="22"/>
                <w:szCs w:val="22"/>
                <w:lang w:val="en-CA" w:eastAsia="en-CA"/>
                <w14:ligatures w14:val="none"/>
              </w:rPr>
            </w:pPr>
            <w:r w:rsidRPr="005A3731">
              <w:rPr>
                <w:rFonts w:ascii="Arial" w:eastAsia="Times New Roman" w:hAnsi="Arial" w:cs="Arial"/>
                <w:color w:val="000000"/>
                <w:kern w:val="0"/>
                <w:sz w:val="22"/>
                <w:szCs w:val="22"/>
                <w:lang w:val="en-CA" w:eastAsia="en-CA"/>
                <w14:ligatures w14:val="none"/>
              </w:rPr>
              <w:t>6</w:t>
            </w:r>
          </w:p>
        </w:tc>
        <w:tc>
          <w:tcPr>
            <w:tcW w:w="0" w:type="auto"/>
            <w:tcBorders>
              <w:top w:val="single" w:sz="5" w:space="0" w:color="000000"/>
              <w:left w:val="single" w:sz="5" w:space="0" w:color="000000"/>
              <w:bottom w:val="single" w:sz="5" w:space="0" w:color="000000"/>
              <w:right w:val="single" w:sz="5" w:space="0" w:color="000000"/>
            </w:tcBorders>
          </w:tcPr>
          <w:p w14:paraId="79AE29C2" w14:textId="77777777" w:rsidR="005A3731" w:rsidRPr="005A3731" w:rsidRDefault="005A3731" w:rsidP="005A3731">
            <w:pPr>
              <w:widowControl w:val="0"/>
              <w:autoSpaceDE w:val="0"/>
              <w:autoSpaceDN w:val="0"/>
              <w:adjustRightInd w:val="0"/>
              <w:spacing w:before="40" w:after="40" w:line="240" w:lineRule="auto"/>
              <w:rPr>
                <w:rFonts w:ascii="Arial" w:eastAsia="Times New Roman" w:hAnsi="Arial" w:cs="Arial"/>
                <w:color w:val="000000"/>
                <w:kern w:val="0"/>
                <w:sz w:val="22"/>
                <w:szCs w:val="22"/>
                <w:lang w:val="en-CA" w:eastAsia="en-CA"/>
                <w14:ligatures w14:val="none"/>
              </w:rPr>
            </w:pPr>
            <w:r w:rsidRPr="005A3731">
              <w:rPr>
                <w:rFonts w:ascii="Arial" w:eastAsia="Times New Roman" w:hAnsi="Arial" w:cs="Arial"/>
                <w:color w:val="000000"/>
                <w:kern w:val="0"/>
                <w:sz w:val="22"/>
                <w:szCs w:val="22"/>
                <w:lang w:val="en-CA" w:eastAsia="en-CA"/>
                <w14:ligatures w14:val="none"/>
              </w:rPr>
              <w:t>Specify the methods used to present and synthesise results.</w:t>
            </w:r>
          </w:p>
        </w:tc>
        <w:tc>
          <w:tcPr>
            <w:tcW w:w="0" w:type="auto"/>
            <w:tcBorders>
              <w:top w:val="single" w:sz="5" w:space="0" w:color="000000"/>
              <w:left w:val="single" w:sz="5" w:space="0" w:color="000000"/>
              <w:bottom w:val="single" w:sz="5" w:space="0" w:color="000000"/>
              <w:right w:val="single" w:sz="5" w:space="0" w:color="000000"/>
            </w:tcBorders>
          </w:tcPr>
          <w:p w14:paraId="2984FBCD" w14:textId="20635AD1" w:rsidR="005A3731" w:rsidRPr="005A3731" w:rsidRDefault="00947001" w:rsidP="005A3731">
            <w:pPr>
              <w:widowControl w:val="0"/>
              <w:autoSpaceDE w:val="0"/>
              <w:autoSpaceDN w:val="0"/>
              <w:adjustRightInd w:val="0"/>
              <w:spacing w:before="40" w:after="40" w:line="240" w:lineRule="auto"/>
              <w:rPr>
                <w:rFonts w:ascii="Arial" w:eastAsia="Times New Roman" w:hAnsi="Arial" w:cs="Arial"/>
                <w:kern w:val="0"/>
                <w:sz w:val="22"/>
                <w:szCs w:val="22"/>
                <w:lang w:val="en-CA" w:eastAsia="en-CA"/>
                <w14:ligatures w14:val="none"/>
              </w:rPr>
            </w:pPr>
            <w:r>
              <w:rPr>
                <w:rFonts w:ascii="Arial" w:eastAsia="Times New Roman" w:hAnsi="Arial" w:cs="Arial"/>
                <w:kern w:val="0"/>
                <w:sz w:val="22"/>
                <w:szCs w:val="22"/>
                <w:lang w:val="en-CA" w:eastAsia="en-CA"/>
                <w14:ligatures w14:val="none"/>
              </w:rPr>
              <w:t>Yes</w:t>
            </w:r>
          </w:p>
        </w:tc>
      </w:tr>
      <w:tr w:rsidR="005A3731" w:rsidRPr="005A3731" w14:paraId="15762B46" w14:textId="77777777" w:rsidTr="005A3731">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0EFA37" w14:textId="77777777" w:rsidR="005A3731" w:rsidRPr="005A3731" w:rsidRDefault="005A3731" w:rsidP="005A3731">
            <w:pPr>
              <w:widowControl w:val="0"/>
              <w:autoSpaceDE w:val="0"/>
              <w:autoSpaceDN w:val="0"/>
              <w:adjustRightInd w:val="0"/>
              <w:spacing w:after="0" w:line="240" w:lineRule="auto"/>
              <w:rPr>
                <w:rFonts w:ascii="Arial" w:eastAsia="Times New Roman" w:hAnsi="Arial" w:cs="Arial"/>
                <w:color w:val="000000"/>
                <w:kern w:val="0"/>
                <w:sz w:val="22"/>
                <w:szCs w:val="22"/>
                <w:lang w:val="en-CA" w:eastAsia="en-CA"/>
                <w14:ligatures w14:val="none"/>
              </w:rPr>
            </w:pPr>
            <w:r w:rsidRPr="005A3731">
              <w:rPr>
                <w:rFonts w:ascii="Arial" w:eastAsia="Times New Roman" w:hAnsi="Arial" w:cs="Arial"/>
                <w:b/>
                <w:bCs/>
                <w:color w:val="000000"/>
                <w:kern w:val="0"/>
                <w:sz w:val="22"/>
                <w:szCs w:val="22"/>
                <w:lang w:val="en-CA" w:eastAsia="en-CA"/>
                <w14:ligatures w14:val="none"/>
              </w:rPr>
              <w:t xml:space="preserve">RESULTS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65A21114" w14:textId="77777777" w:rsidR="005A3731" w:rsidRPr="005A3731" w:rsidRDefault="005A3731" w:rsidP="005A3731">
            <w:pPr>
              <w:widowControl w:val="0"/>
              <w:autoSpaceDE w:val="0"/>
              <w:autoSpaceDN w:val="0"/>
              <w:adjustRightInd w:val="0"/>
              <w:spacing w:after="0" w:line="240" w:lineRule="auto"/>
              <w:jc w:val="center"/>
              <w:rPr>
                <w:rFonts w:ascii="Arial" w:eastAsia="Times New Roman" w:hAnsi="Arial" w:cs="Arial"/>
                <w:kern w:val="0"/>
                <w:sz w:val="22"/>
                <w:szCs w:val="22"/>
                <w:lang w:val="en-CA" w:eastAsia="en-CA"/>
                <w14:ligatures w14:val="none"/>
              </w:rPr>
            </w:pPr>
          </w:p>
        </w:tc>
      </w:tr>
      <w:tr w:rsidR="005A3731" w:rsidRPr="005A3731" w14:paraId="1DDD7B7D" w14:textId="77777777" w:rsidTr="005A3731">
        <w:trPr>
          <w:trHeight w:val="103"/>
        </w:trPr>
        <w:tc>
          <w:tcPr>
            <w:tcW w:w="0" w:type="auto"/>
            <w:tcBorders>
              <w:top w:val="single" w:sz="5" w:space="0" w:color="000000"/>
              <w:left w:val="single" w:sz="5" w:space="0" w:color="000000"/>
              <w:bottom w:val="single" w:sz="5" w:space="0" w:color="000000"/>
              <w:right w:val="single" w:sz="5" w:space="0" w:color="000000"/>
            </w:tcBorders>
          </w:tcPr>
          <w:p w14:paraId="7166CB55" w14:textId="77777777" w:rsidR="005A3731" w:rsidRPr="005A3731" w:rsidRDefault="005A3731" w:rsidP="005A3731">
            <w:pPr>
              <w:widowControl w:val="0"/>
              <w:autoSpaceDE w:val="0"/>
              <w:autoSpaceDN w:val="0"/>
              <w:adjustRightInd w:val="0"/>
              <w:spacing w:before="40" w:after="40" w:line="240" w:lineRule="auto"/>
              <w:rPr>
                <w:rFonts w:ascii="Arial" w:eastAsia="Times New Roman" w:hAnsi="Arial" w:cs="Arial"/>
                <w:color w:val="000000"/>
                <w:kern w:val="0"/>
                <w:sz w:val="22"/>
                <w:szCs w:val="22"/>
                <w:lang w:val="en-CA" w:eastAsia="en-CA"/>
                <w14:ligatures w14:val="none"/>
              </w:rPr>
            </w:pPr>
            <w:r w:rsidRPr="005A3731">
              <w:rPr>
                <w:rFonts w:ascii="Arial" w:eastAsia="Times New Roman" w:hAnsi="Arial" w:cs="Arial"/>
                <w:color w:val="000000"/>
                <w:kern w:val="0"/>
                <w:sz w:val="22"/>
                <w:szCs w:val="22"/>
                <w:lang w:val="en-CA" w:eastAsia="en-CA"/>
                <w14:ligatures w14:val="none"/>
              </w:rPr>
              <w:t xml:space="preserve">Included studies </w:t>
            </w:r>
          </w:p>
        </w:tc>
        <w:tc>
          <w:tcPr>
            <w:tcW w:w="0" w:type="auto"/>
            <w:tcBorders>
              <w:top w:val="single" w:sz="5" w:space="0" w:color="000000"/>
              <w:left w:val="single" w:sz="5" w:space="0" w:color="000000"/>
              <w:bottom w:val="single" w:sz="5" w:space="0" w:color="000000"/>
              <w:right w:val="single" w:sz="5" w:space="0" w:color="000000"/>
            </w:tcBorders>
          </w:tcPr>
          <w:p w14:paraId="0F9370D8" w14:textId="77777777" w:rsidR="005A3731" w:rsidRPr="005A3731" w:rsidRDefault="005A3731" w:rsidP="005A3731">
            <w:pPr>
              <w:widowControl w:val="0"/>
              <w:autoSpaceDE w:val="0"/>
              <w:autoSpaceDN w:val="0"/>
              <w:adjustRightInd w:val="0"/>
              <w:spacing w:before="40" w:after="40" w:line="240" w:lineRule="auto"/>
              <w:jc w:val="right"/>
              <w:rPr>
                <w:rFonts w:ascii="Arial" w:eastAsia="Times New Roman" w:hAnsi="Arial" w:cs="Arial"/>
                <w:color w:val="000000"/>
                <w:kern w:val="0"/>
                <w:sz w:val="22"/>
                <w:szCs w:val="22"/>
                <w:lang w:val="en-CA" w:eastAsia="en-CA"/>
                <w14:ligatures w14:val="none"/>
              </w:rPr>
            </w:pPr>
            <w:r w:rsidRPr="005A3731">
              <w:rPr>
                <w:rFonts w:ascii="Arial" w:eastAsia="Times New Roman" w:hAnsi="Arial" w:cs="Arial"/>
                <w:color w:val="000000"/>
                <w:kern w:val="0"/>
                <w:sz w:val="22"/>
                <w:szCs w:val="22"/>
                <w:lang w:val="en-CA" w:eastAsia="en-CA"/>
                <w14:ligatures w14:val="none"/>
              </w:rPr>
              <w:t>7</w:t>
            </w:r>
          </w:p>
        </w:tc>
        <w:tc>
          <w:tcPr>
            <w:tcW w:w="0" w:type="auto"/>
            <w:tcBorders>
              <w:top w:val="single" w:sz="5" w:space="0" w:color="000000"/>
              <w:left w:val="single" w:sz="5" w:space="0" w:color="000000"/>
              <w:bottom w:val="single" w:sz="5" w:space="0" w:color="000000"/>
              <w:right w:val="single" w:sz="5" w:space="0" w:color="000000"/>
            </w:tcBorders>
          </w:tcPr>
          <w:p w14:paraId="265CD6C7" w14:textId="77777777" w:rsidR="005A3731" w:rsidRPr="005A3731" w:rsidRDefault="005A3731" w:rsidP="005A3731">
            <w:pPr>
              <w:widowControl w:val="0"/>
              <w:autoSpaceDE w:val="0"/>
              <w:autoSpaceDN w:val="0"/>
              <w:adjustRightInd w:val="0"/>
              <w:spacing w:before="40" w:after="40" w:line="240" w:lineRule="auto"/>
              <w:rPr>
                <w:rFonts w:ascii="Arial" w:eastAsia="Times New Roman" w:hAnsi="Arial" w:cs="Arial"/>
                <w:color w:val="000000"/>
                <w:kern w:val="0"/>
                <w:sz w:val="22"/>
                <w:szCs w:val="22"/>
                <w:lang w:val="en-CA" w:eastAsia="en-CA"/>
                <w14:ligatures w14:val="none"/>
              </w:rPr>
            </w:pPr>
            <w:r w:rsidRPr="005A3731">
              <w:rPr>
                <w:rFonts w:ascii="Arial" w:eastAsia="Times New Roman" w:hAnsi="Arial" w:cs="Arial"/>
                <w:color w:val="000000"/>
                <w:kern w:val="0"/>
                <w:sz w:val="22"/>
                <w:szCs w:val="22"/>
                <w:lang w:val="en-CA" w:eastAsia="en-CA"/>
                <w14:ligatures w14:val="none"/>
              </w:rPr>
              <w:t>Give the total number of included studies and participants and summarise relevant characteristics of studies.</w:t>
            </w:r>
          </w:p>
        </w:tc>
        <w:tc>
          <w:tcPr>
            <w:tcW w:w="0" w:type="auto"/>
            <w:tcBorders>
              <w:top w:val="single" w:sz="5" w:space="0" w:color="000000"/>
              <w:left w:val="single" w:sz="5" w:space="0" w:color="000000"/>
              <w:bottom w:val="single" w:sz="5" w:space="0" w:color="000000"/>
              <w:right w:val="single" w:sz="5" w:space="0" w:color="000000"/>
            </w:tcBorders>
          </w:tcPr>
          <w:p w14:paraId="52A84EA2" w14:textId="1E9FC45E" w:rsidR="005A3731" w:rsidRPr="005A3731" w:rsidRDefault="00947001" w:rsidP="005A3731">
            <w:pPr>
              <w:widowControl w:val="0"/>
              <w:autoSpaceDE w:val="0"/>
              <w:autoSpaceDN w:val="0"/>
              <w:adjustRightInd w:val="0"/>
              <w:spacing w:before="40" w:after="40" w:line="240" w:lineRule="auto"/>
              <w:rPr>
                <w:rFonts w:ascii="Arial" w:eastAsia="Times New Roman" w:hAnsi="Arial" w:cs="Arial"/>
                <w:kern w:val="0"/>
                <w:sz w:val="22"/>
                <w:szCs w:val="22"/>
                <w:lang w:val="en-CA" w:eastAsia="en-CA"/>
                <w14:ligatures w14:val="none"/>
              </w:rPr>
            </w:pPr>
            <w:r>
              <w:rPr>
                <w:rFonts w:ascii="Arial" w:eastAsia="Times New Roman" w:hAnsi="Arial" w:cs="Arial"/>
                <w:kern w:val="0"/>
                <w:sz w:val="22"/>
                <w:szCs w:val="22"/>
                <w:lang w:val="en-CA" w:eastAsia="en-CA"/>
                <w14:ligatures w14:val="none"/>
              </w:rPr>
              <w:t>Yes</w:t>
            </w:r>
          </w:p>
        </w:tc>
      </w:tr>
      <w:tr w:rsidR="005A3731" w:rsidRPr="005A3731" w14:paraId="5D6B8CE1" w14:textId="77777777" w:rsidTr="005A3731">
        <w:trPr>
          <w:trHeight w:val="48"/>
        </w:trPr>
        <w:tc>
          <w:tcPr>
            <w:tcW w:w="0" w:type="auto"/>
            <w:tcBorders>
              <w:top w:val="single" w:sz="5" w:space="0" w:color="000000"/>
              <w:left w:val="single" w:sz="5" w:space="0" w:color="000000"/>
              <w:bottom w:val="single" w:sz="5" w:space="0" w:color="000000"/>
              <w:right w:val="single" w:sz="5" w:space="0" w:color="000000"/>
            </w:tcBorders>
          </w:tcPr>
          <w:p w14:paraId="54D72DB2" w14:textId="77777777" w:rsidR="005A3731" w:rsidRPr="005A3731" w:rsidRDefault="005A3731" w:rsidP="005A3731">
            <w:pPr>
              <w:widowControl w:val="0"/>
              <w:autoSpaceDE w:val="0"/>
              <w:autoSpaceDN w:val="0"/>
              <w:adjustRightInd w:val="0"/>
              <w:spacing w:before="40" w:after="40" w:line="240" w:lineRule="auto"/>
              <w:rPr>
                <w:rFonts w:ascii="Arial" w:eastAsia="Times New Roman" w:hAnsi="Arial" w:cs="Arial"/>
                <w:color w:val="000000"/>
                <w:kern w:val="0"/>
                <w:sz w:val="22"/>
                <w:szCs w:val="22"/>
                <w:lang w:val="en-CA" w:eastAsia="en-CA"/>
                <w14:ligatures w14:val="none"/>
              </w:rPr>
            </w:pPr>
            <w:r w:rsidRPr="005A3731">
              <w:rPr>
                <w:rFonts w:ascii="Arial" w:eastAsia="Times New Roman" w:hAnsi="Arial" w:cs="Arial"/>
                <w:color w:val="000000"/>
                <w:kern w:val="0"/>
                <w:sz w:val="22"/>
                <w:szCs w:val="22"/>
                <w:lang w:val="en-CA" w:eastAsia="en-CA"/>
                <w14:ligatures w14:val="none"/>
              </w:rPr>
              <w:t xml:space="preserve">Synthesis of results </w:t>
            </w:r>
          </w:p>
        </w:tc>
        <w:tc>
          <w:tcPr>
            <w:tcW w:w="0" w:type="auto"/>
            <w:tcBorders>
              <w:top w:val="single" w:sz="5" w:space="0" w:color="000000"/>
              <w:left w:val="single" w:sz="5" w:space="0" w:color="000000"/>
              <w:bottom w:val="single" w:sz="5" w:space="0" w:color="000000"/>
              <w:right w:val="single" w:sz="5" w:space="0" w:color="000000"/>
            </w:tcBorders>
          </w:tcPr>
          <w:p w14:paraId="5E00E3D9" w14:textId="77777777" w:rsidR="005A3731" w:rsidRPr="005A3731" w:rsidRDefault="005A3731" w:rsidP="005A3731">
            <w:pPr>
              <w:widowControl w:val="0"/>
              <w:autoSpaceDE w:val="0"/>
              <w:autoSpaceDN w:val="0"/>
              <w:adjustRightInd w:val="0"/>
              <w:spacing w:before="40" w:after="40" w:line="240" w:lineRule="auto"/>
              <w:jc w:val="right"/>
              <w:rPr>
                <w:rFonts w:ascii="Arial" w:eastAsia="Times New Roman" w:hAnsi="Arial" w:cs="Arial"/>
                <w:color w:val="000000"/>
                <w:kern w:val="0"/>
                <w:sz w:val="22"/>
                <w:szCs w:val="22"/>
                <w:lang w:val="en-CA" w:eastAsia="en-CA"/>
                <w14:ligatures w14:val="none"/>
              </w:rPr>
            </w:pPr>
            <w:r w:rsidRPr="005A3731">
              <w:rPr>
                <w:rFonts w:ascii="Arial" w:eastAsia="Times New Roman" w:hAnsi="Arial" w:cs="Arial"/>
                <w:color w:val="000000"/>
                <w:kern w:val="0"/>
                <w:sz w:val="22"/>
                <w:szCs w:val="22"/>
                <w:lang w:val="en-CA" w:eastAsia="en-CA"/>
                <w14:ligatures w14:val="none"/>
              </w:rPr>
              <w:t>8</w:t>
            </w:r>
          </w:p>
        </w:tc>
        <w:tc>
          <w:tcPr>
            <w:tcW w:w="0" w:type="auto"/>
            <w:tcBorders>
              <w:top w:val="single" w:sz="5" w:space="0" w:color="000000"/>
              <w:left w:val="single" w:sz="5" w:space="0" w:color="000000"/>
              <w:bottom w:val="single" w:sz="5" w:space="0" w:color="000000"/>
              <w:right w:val="single" w:sz="5" w:space="0" w:color="000000"/>
            </w:tcBorders>
          </w:tcPr>
          <w:p w14:paraId="6331E208" w14:textId="77777777" w:rsidR="005A3731" w:rsidRPr="005A3731" w:rsidRDefault="005A3731" w:rsidP="005A3731">
            <w:pPr>
              <w:widowControl w:val="0"/>
              <w:autoSpaceDE w:val="0"/>
              <w:autoSpaceDN w:val="0"/>
              <w:adjustRightInd w:val="0"/>
              <w:spacing w:before="40" w:after="40" w:line="240" w:lineRule="auto"/>
              <w:rPr>
                <w:rFonts w:ascii="Arial" w:eastAsia="Times New Roman" w:hAnsi="Arial" w:cs="Arial"/>
                <w:color w:val="000000"/>
                <w:kern w:val="0"/>
                <w:sz w:val="22"/>
                <w:szCs w:val="22"/>
                <w:lang w:val="en-CA" w:eastAsia="en-CA"/>
                <w14:ligatures w14:val="none"/>
              </w:rPr>
            </w:pPr>
            <w:r w:rsidRPr="005A3731">
              <w:rPr>
                <w:rFonts w:ascii="Arial" w:eastAsia="Times New Roman" w:hAnsi="Arial" w:cs="Arial"/>
                <w:color w:val="000000"/>
                <w:kern w:val="0"/>
                <w:sz w:val="22"/>
                <w:szCs w:val="22"/>
                <w:lang w:val="en-CA" w:eastAsia="en-CA"/>
                <w14:ligatures w14:val="none"/>
              </w:rPr>
              <w:t>Present results for main outcomes, preferably indicating the number of included studies and participants for each. If meta-analysis was done, report the summary estimate and confidence/credible interval. If comparing groups, indicate the direction of the effect (i.e. which group is favoured).</w:t>
            </w:r>
          </w:p>
        </w:tc>
        <w:tc>
          <w:tcPr>
            <w:tcW w:w="0" w:type="auto"/>
            <w:tcBorders>
              <w:top w:val="single" w:sz="5" w:space="0" w:color="000000"/>
              <w:left w:val="single" w:sz="5" w:space="0" w:color="000000"/>
              <w:bottom w:val="single" w:sz="5" w:space="0" w:color="000000"/>
              <w:right w:val="single" w:sz="5" w:space="0" w:color="000000"/>
            </w:tcBorders>
          </w:tcPr>
          <w:p w14:paraId="0BB943D2" w14:textId="723D05B7" w:rsidR="005A3731" w:rsidRPr="005A3731" w:rsidRDefault="00947001" w:rsidP="005A3731">
            <w:pPr>
              <w:widowControl w:val="0"/>
              <w:autoSpaceDE w:val="0"/>
              <w:autoSpaceDN w:val="0"/>
              <w:adjustRightInd w:val="0"/>
              <w:spacing w:before="40" w:after="40" w:line="240" w:lineRule="auto"/>
              <w:rPr>
                <w:rFonts w:ascii="Arial" w:eastAsia="Times New Roman" w:hAnsi="Arial" w:cs="Arial"/>
                <w:kern w:val="0"/>
                <w:sz w:val="22"/>
                <w:szCs w:val="22"/>
                <w:lang w:val="en-CA" w:eastAsia="en-CA"/>
                <w14:ligatures w14:val="none"/>
              </w:rPr>
            </w:pPr>
            <w:r>
              <w:rPr>
                <w:rFonts w:ascii="Arial" w:eastAsia="Times New Roman" w:hAnsi="Arial" w:cs="Arial"/>
                <w:kern w:val="0"/>
                <w:sz w:val="22"/>
                <w:szCs w:val="22"/>
                <w:lang w:val="en-CA" w:eastAsia="en-CA"/>
                <w14:ligatures w14:val="none"/>
              </w:rPr>
              <w:t>Yes</w:t>
            </w:r>
          </w:p>
        </w:tc>
      </w:tr>
      <w:tr w:rsidR="005A3731" w:rsidRPr="005A3731" w14:paraId="5C3A34CD" w14:textId="77777777" w:rsidTr="005A3731">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208796C" w14:textId="77777777" w:rsidR="005A3731" w:rsidRPr="005A3731" w:rsidRDefault="005A3731" w:rsidP="005A3731">
            <w:pPr>
              <w:widowControl w:val="0"/>
              <w:autoSpaceDE w:val="0"/>
              <w:autoSpaceDN w:val="0"/>
              <w:adjustRightInd w:val="0"/>
              <w:spacing w:after="0" w:line="240" w:lineRule="auto"/>
              <w:rPr>
                <w:rFonts w:ascii="Arial" w:eastAsia="Times New Roman" w:hAnsi="Arial" w:cs="Arial"/>
                <w:color w:val="000000"/>
                <w:kern w:val="0"/>
                <w:sz w:val="22"/>
                <w:szCs w:val="22"/>
                <w:lang w:val="en-CA" w:eastAsia="en-CA"/>
                <w14:ligatures w14:val="none"/>
              </w:rPr>
            </w:pPr>
            <w:r w:rsidRPr="005A3731">
              <w:rPr>
                <w:rFonts w:ascii="Arial" w:eastAsia="Times New Roman" w:hAnsi="Arial" w:cs="Arial"/>
                <w:b/>
                <w:bCs/>
                <w:color w:val="000000"/>
                <w:kern w:val="0"/>
                <w:sz w:val="22"/>
                <w:szCs w:val="22"/>
                <w:lang w:val="en-CA" w:eastAsia="en-CA"/>
                <w14:ligatures w14:val="none"/>
              </w:rPr>
              <w:t xml:space="preserve">DISCUSSION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1A26C402" w14:textId="77777777" w:rsidR="005A3731" w:rsidRPr="005A3731" w:rsidRDefault="005A3731" w:rsidP="005A3731">
            <w:pPr>
              <w:widowControl w:val="0"/>
              <w:autoSpaceDE w:val="0"/>
              <w:autoSpaceDN w:val="0"/>
              <w:adjustRightInd w:val="0"/>
              <w:spacing w:after="0" w:line="240" w:lineRule="auto"/>
              <w:jc w:val="center"/>
              <w:rPr>
                <w:rFonts w:ascii="Arial" w:eastAsia="Times New Roman" w:hAnsi="Arial" w:cs="Arial"/>
                <w:kern w:val="0"/>
                <w:sz w:val="22"/>
                <w:szCs w:val="22"/>
                <w:lang w:val="en-CA" w:eastAsia="en-CA"/>
                <w14:ligatures w14:val="none"/>
              </w:rPr>
            </w:pPr>
          </w:p>
        </w:tc>
      </w:tr>
      <w:tr w:rsidR="005A3731" w:rsidRPr="005A3731" w14:paraId="6300D6D4" w14:textId="77777777" w:rsidTr="005A3731">
        <w:trPr>
          <w:trHeight w:val="48"/>
        </w:trPr>
        <w:tc>
          <w:tcPr>
            <w:tcW w:w="0" w:type="auto"/>
            <w:tcBorders>
              <w:top w:val="single" w:sz="4" w:space="0" w:color="auto"/>
              <w:left w:val="single" w:sz="4" w:space="0" w:color="auto"/>
              <w:bottom w:val="single" w:sz="4" w:space="0" w:color="auto"/>
              <w:right w:val="single" w:sz="4" w:space="0" w:color="auto"/>
            </w:tcBorders>
          </w:tcPr>
          <w:p w14:paraId="40089688" w14:textId="77777777" w:rsidR="005A3731" w:rsidRPr="005A3731" w:rsidRDefault="005A3731" w:rsidP="005A3731">
            <w:pPr>
              <w:widowControl w:val="0"/>
              <w:autoSpaceDE w:val="0"/>
              <w:autoSpaceDN w:val="0"/>
              <w:adjustRightInd w:val="0"/>
              <w:spacing w:before="40" w:after="40" w:line="240" w:lineRule="auto"/>
              <w:rPr>
                <w:rFonts w:ascii="Arial" w:eastAsia="Times New Roman" w:hAnsi="Arial" w:cs="Arial"/>
                <w:color w:val="000000"/>
                <w:kern w:val="0"/>
                <w:sz w:val="22"/>
                <w:szCs w:val="22"/>
                <w:lang w:val="en-CA" w:eastAsia="en-CA"/>
                <w14:ligatures w14:val="none"/>
              </w:rPr>
            </w:pPr>
            <w:r w:rsidRPr="005A3731">
              <w:rPr>
                <w:rFonts w:ascii="Arial" w:eastAsia="Times New Roman" w:hAnsi="Arial" w:cs="Arial"/>
                <w:color w:val="000000"/>
                <w:kern w:val="0"/>
                <w:sz w:val="22"/>
                <w:szCs w:val="22"/>
                <w:lang w:val="en-CA" w:eastAsia="en-CA"/>
                <w14:ligatures w14:val="none"/>
              </w:rPr>
              <w:t>Limitations of evidence</w:t>
            </w:r>
          </w:p>
        </w:tc>
        <w:tc>
          <w:tcPr>
            <w:tcW w:w="0" w:type="auto"/>
            <w:tcBorders>
              <w:top w:val="single" w:sz="5" w:space="0" w:color="000000"/>
              <w:left w:val="single" w:sz="4" w:space="0" w:color="auto"/>
              <w:bottom w:val="single" w:sz="5" w:space="0" w:color="000000"/>
              <w:right w:val="single" w:sz="5" w:space="0" w:color="000000"/>
            </w:tcBorders>
          </w:tcPr>
          <w:p w14:paraId="2483B520" w14:textId="77777777" w:rsidR="005A3731" w:rsidRPr="005A3731" w:rsidRDefault="005A3731" w:rsidP="005A3731">
            <w:pPr>
              <w:widowControl w:val="0"/>
              <w:autoSpaceDE w:val="0"/>
              <w:autoSpaceDN w:val="0"/>
              <w:adjustRightInd w:val="0"/>
              <w:spacing w:before="40" w:after="40" w:line="240" w:lineRule="auto"/>
              <w:jc w:val="right"/>
              <w:rPr>
                <w:rFonts w:ascii="Arial" w:eastAsia="Times New Roman" w:hAnsi="Arial" w:cs="Arial"/>
                <w:color w:val="000000"/>
                <w:kern w:val="0"/>
                <w:sz w:val="22"/>
                <w:szCs w:val="22"/>
                <w:lang w:val="en-CA" w:eastAsia="en-CA"/>
                <w14:ligatures w14:val="none"/>
              </w:rPr>
            </w:pPr>
            <w:r w:rsidRPr="005A3731">
              <w:rPr>
                <w:rFonts w:ascii="Arial" w:eastAsia="Times New Roman" w:hAnsi="Arial" w:cs="Arial"/>
                <w:color w:val="000000"/>
                <w:kern w:val="0"/>
                <w:sz w:val="22"/>
                <w:szCs w:val="22"/>
                <w:lang w:val="en-CA" w:eastAsia="en-CA"/>
                <w14:ligatures w14:val="none"/>
              </w:rPr>
              <w:t>9</w:t>
            </w:r>
          </w:p>
        </w:tc>
        <w:tc>
          <w:tcPr>
            <w:tcW w:w="0" w:type="auto"/>
            <w:tcBorders>
              <w:top w:val="single" w:sz="5" w:space="0" w:color="000000"/>
              <w:left w:val="single" w:sz="5" w:space="0" w:color="000000"/>
              <w:bottom w:val="single" w:sz="5" w:space="0" w:color="000000"/>
              <w:right w:val="single" w:sz="5" w:space="0" w:color="000000"/>
            </w:tcBorders>
          </w:tcPr>
          <w:p w14:paraId="6BC85EAB" w14:textId="77777777" w:rsidR="005A3731" w:rsidRPr="005A3731" w:rsidRDefault="005A3731" w:rsidP="005A3731">
            <w:pPr>
              <w:widowControl w:val="0"/>
              <w:autoSpaceDE w:val="0"/>
              <w:autoSpaceDN w:val="0"/>
              <w:adjustRightInd w:val="0"/>
              <w:spacing w:before="40" w:after="40" w:line="240" w:lineRule="auto"/>
              <w:rPr>
                <w:rFonts w:ascii="Arial" w:eastAsia="Times New Roman" w:hAnsi="Arial" w:cs="Arial"/>
                <w:color w:val="000000"/>
                <w:kern w:val="0"/>
                <w:sz w:val="22"/>
                <w:szCs w:val="22"/>
                <w:lang w:val="en-CA" w:eastAsia="en-CA"/>
                <w14:ligatures w14:val="none"/>
              </w:rPr>
            </w:pPr>
            <w:r w:rsidRPr="005A3731">
              <w:rPr>
                <w:rFonts w:ascii="Arial" w:eastAsia="Times New Roman" w:hAnsi="Arial" w:cs="Arial"/>
                <w:color w:val="000000"/>
                <w:kern w:val="0"/>
                <w:sz w:val="22"/>
                <w:szCs w:val="22"/>
                <w:lang w:val="en-CA" w:eastAsia="en-CA"/>
                <w14:ligatures w14:val="none"/>
              </w:rPr>
              <w:t xml:space="preserve">Provide </w:t>
            </w:r>
            <w:proofErr w:type="gramStart"/>
            <w:r w:rsidRPr="005A3731">
              <w:rPr>
                <w:rFonts w:ascii="Arial" w:eastAsia="Times New Roman" w:hAnsi="Arial" w:cs="Arial"/>
                <w:color w:val="000000"/>
                <w:kern w:val="0"/>
                <w:sz w:val="22"/>
                <w:szCs w:val="22"/>
                <w:lang w:val="en-CA" w:eastAsia="en-CA"/>
                <w14:ligatures w14:val="none"/>
              </w:rPr>
              <w:t>a brief summary</w:t>
            </w:r>
            <w:proofErr w:type="gramEnd"/>
            <w:r w:rsidRPr="005A3731">
              <w:rPr>
                <w:rFonts w:ascii="Arial" w:eastAsia="Times New Roman" w:hAnsi="Arial" w:cs="Arial"/>
                <w:color w:val="000000"/>
                <w:kern w:val="0"/>
                <w:sz w:val="22"/>
                <w:szCs w:val="22"/>
                <w:lang w:val="en-CA" w:eastAsia="en-CA"/>
                <w14:ligatures w14:val="none"/>
              </w:rPr>
              <w:t xml:space="preserve"> of the limitations of the evidence included in the review (e.g. study risk of bias, inconsistency and imprecision).</w:t>
            </w:r>
          </w:p>
        </w:tc>
        <w:tc>
          <w:tcPr>
            <w:tcW w:w="0" w:type="auto"/>
            <w:tcBorders>
              <w:top w:val="single" w:sz="5" w:space="0" w:color="000000"/>
              <w:left w:val="single" w:sz="5" w:space="0" w:color="000000"/>
              <w:bottom w:val="single" w:sz="5" w:space="0" w:color="000000"/>
              <w:right w:val="single" w:sz="5" w:space="0" w:color="000000"/>
            </w:tcBorders>
          </w:tcPr>
          <w:p w14:paraId="00E4C25B" w14:textId="2A1126D5" w:rsidR="005A3731" w:rsidRPr="005A3731" w:rsidRDefault="00947001" w:rsidP="005A3731">
            <w:pPr>
              <w:widowControl w:val="0"/>
              <w:autoSpaceDE w:val="0"/>
              <w:autoSpaceDN w:val="0"/>
              <w:adjustRightInd w:val="0"/>
              <w:spacing w:before="40" w:after="40" w:line="240" w:lineRule="auto"/>
              <w:rPr>
                <w:rFonts w:ascii="Arial" w:eastAsia="Times New Roman" w:hAnsi="Arial" w:cs="Arial"/>
                <w:kern w:val="0"/>
                <w:sz w:val="22"/>
                <w:szCs w:val="22"/>
                <w:lang w:val="en-CA" w:eastAsia="en-CA"/>
                <w14:ligatures w14:val="none"/>
              </w:rPr>
            </w:pPr>
            <w:r>
              <w:rPr>
                <w:rFonts w:ascii="Arial" w:eastAsia="Times New Roman" w:hAnsi="Arial" w:cs="Arial"/>
                <w:kern w:val="0"/>
                <w:sz w:val="22"/>
                <w:szCs w:val="22"/>
                <w:lang w:val="en-CA" w:eastAsia="en-CA"/>
                <w14:ligatures w14:val="none"/>
              </w:rPr>
              <w:t>Yes</w:t>
            </w:r>
          </w:p>
        </w:tc>
      </w:tr>
      <w:tr w:rsidR="005A3731" w:rsidRPr="005A3731" w14:paraId="5E898300" w14:textId="77777777" w:rsidTr="005A3731">
        <w:trPr>
          <w:trHeight w:val="48"/>
        </w:trPr>
        <w:tc>
          <w:tcPr>
            <w:tcW w:w="0" w:type="auto"/>
            <w:tcBorders>
              <w:top w:val="single" w:sz="4" w:space="0" w:color="auto"/>
              <w:left w:val="single" w:sz="4" w:space="0" w:color="auto"/>
              <w:bottom w:val="single" w:sz="4" w:space="0" w:color="auto"/>
              <w:right w:val="single" w:sz="4" w:space="0" w:color="auto"/>
            </w:tcBorders>
          </w:tcPr>
          <w:p w14:paraId="323E5E95" w14:textId="77777777" w:rsidR="005A3731" w:rsidRPr="005A3731" w:rsidRDefault="005A3731" w:rsidP="005A3731">
            <w:pPr>
              <w:widowControl w:val="0"/>
              <w:autoSpaceDE w:val="0"/>
              <w:autoSpaceDN w:val="0"/>
              <w:adjustRightInd w:val="0"/>
              <w:spacing w:before="40" w:after="40" w:line="240" w:lineRule="auto"/>
              <w:rPr>
                <w:rFonts w:ascii="Arial" w:eastAsia="Times New Roman" w:hAnsi="Arial" w:cs="Arial"/>
                <w:color w:val="000000"/>
                <w:kern w:val="0"/>
                <w:sz w:val="22"/>
                <w:szCs w:val="22"/>
                <w:lang w:val="en-CA" w:eastAsia="en-CA"/>
                <w14:ligatures w14:val="none"/>
              </w:rPr>
            </w:pPr>
            <w:r w:rsidRPr="005A3731">
              <w:rPr>
                <w:rFonts w:ascii="Arial" w:eastAsia="Times New Roman" w:hAnsi="Arial" w:cs="Arial"/>
                <w:color w:val="000000"/>
                <w:kern w:val="0"/>
                <w:sz w:val="22"/>
                <w:szCs w:val="22"/>
                <w:lang w:val="en-CA" w:eastAsia="en-CA"/>
                <w14:ligatures w14:val="none"/>
              </w:rPr>
              <w:t>Interpretation</w:t>
            </w:r>
          </w:p>
        </w:tc>
        <w:tc>
          <w:tcPr>
            <w:tcW w:w="0" w:type="auto"/>
            <w:tcBorders>
              <w:top w:val="single" w:sz="5" w:space="0" w:color="000000"/>
              <w:left w:val="single" w:sz="4" w:space="0" w:color="auto"/>
              <w:bottom w:val="single" w:sz="5" w:space="0" w:color="000000"/>
              <w:right w:val="single" w:sz="5" w:space="0" w:color="000000"/>
            </w:tcBorders>
          </w:tcPr>
          <w:p w14:paraId="1DBF37B9" w14:textId="77777777" w:rsidR="005A3731" w:rsidRPr="005A3731" w:rsidRDefault="005A3731" w:rsidP="005A3731">
            <w:pPr>
              <w:widowControl w:val="0"/>
              <w:autoSpaceDE w:val="0"/>
              <w:autoSpaceDN w:val="0"/>
              <w:adjustRightInd w:val="0"/>
              <w:spacing w:before="40" w:after="40" w:line="240" w:lineRule="auto"/>
              <w:jc w:val="right"/>
              <w:rPr>
                <w:rFonts w:ascii="Arial" w:eastAsia="Times New Roman" w:hAnsi="Arial" w:cs="Arial"/>
                <w:color w:val="000000"/>
                <w:kern w:val="0"/>
                <w:sz w:val="22"/>
                <w:szCs w:val="22"/>
                <w:lang w:val="en-CA" w:eastAsia="en-CA"/>
                <w14:ligatures w14:val="none"/>
              </w:rPr>
            </w:pPr>
            <w:r w:rsidRPr="005A3731">
              <w:rPr>
                <w:rFonts w:ascii="Arial" w:eastAsia="Times New Roman" w:hAnsi="Arial" w:cs="Arial"/>
                <w:color w:val="000000"/>
                <w:kern w:val="0"/>
                <w:sz w:val="22"/>
                <w:szCs w:val="22"/>
                <w:lang w:val="en-CA" w:eastAsia="en-CA"/>
                <w14:ligatures w14:val="none"/>
              </w:rPr>
              <w:t>10</w:t>
            </w:r>
          </w:p>
        </w:tc>
        <w:tc>
          <w:tcPr>
            <w:tcW w:w="0" w:type="auto"/>
            <w:tcBorders>
              <w:top w:val="single" w:sz="5" w:space="0" w:color="000000"/>
              <w:left w:val="single" w:sz="5" w:space="0" w:color="000000"/>
              <w:bottom w:val="single" w:sz="5" w:space="0" w:color="000000"/>
              <w:right w:val="single" w:sz="5" w:space="0" w:color="000000"/>
            </w:tcBorders>
          </w:tcPr>
          <w:p w14:paraId="4BC97385" w14:textId="77777777" w:rsidR="005A3731" w:rsidRPr="005A3731" w:rsidRDefault="005A3731" w:rsidP="005A3731">
            <w:pPr>
              <w:widowControl w:val="0"/>
              <w:autoSpaceDE w:val="0"/>
              <w:autoSpaceDN w:val="0"/>
              <w:adjustRightInd w:val="0"/>
              <w:spacing w:before="40" w:after="40" w:line="240" w:lineRule="auto"/>
              <w:rPr>
                <w:rFonts w:ascii="Arial" w:eastAsia="Times New Roman" w:hAnsi="Arial" w:cs="Arial"/>
                <w:color w:val="000000"/>
                <w:kern w:val="0"/>
                <w:sz w:val="22"/>
                <w:szCs w:val="22"/>
                <w:lang w:val="en-CA" w:eastAsia="en-CA"/>
                <w14:ligatures w14:val="none"/>
              </w:rPr>
            </w:pPr>
            <w:r w:rsidRPr="005A3731">
              <w:rPr>
                <w:rFonts w:ascii="Arial" w:eastAsia="Times New Roman" w:hAnsi="Arial" w:cs="Arial"/>
                <w:color w:val="000000"/>
                <w:kern w:val="0"/>
                <w:sz w:val="22"/>
                <w:szCs w:val="22"/>
                <w:lang w:val="en-CA" w:eastAsia="en-CA"/>
                <w14:ligatures w14:val="none"/>
              </w:rPr>
              <w:t>Provide a general interpretation of the results and important implications.</w:t>
            </w:r>
          </w:p>
        </w:tc>
        <w:tc>
          <w:tcPr>
            <w:tcW w:w="0" w:type="auto"/>
            <w:tcBorders>
              <w:top w:val="single" w:sz="5" w:space="0" w:color="000000"/>
              <w:left w:val="single" w:sz="5" w:space="0" w:color="000000"/>
              <w:bottom w:val="single" w:sz="5" w:space="0" w:color="000000"/>
              <w:right w:val="single" w:sz="5" w:space="0" w:color="000000"/>
            </w:tcBorders>
          </w:tcPr>
          <w:p w14:paraId="0A61A1D1" w14:textId="6F0B7BD6" w:rsidR="005A3731" w:rsidRPr="005A3731" w:rsidRDefault="00947001" w:rsidP="005A3731">
            <w:pPr>
              <w:widowControl w:val="0"/>
              <w:autoSpaceDE w:val="0"/>
              <w:autoSpaceDN w:val="0"/>
              <w:adjustRightInd w:val="0"/>
              <w:spacing w:before="40" w:after="40" w:line="240" w:lineRule="auto"/>
              <w:rPr>
                <w:rFonts w:ascii="Arial" w:eastAsia="Times New Roman" w:hAnsi="Arial" w:cs="Arial"/>
                <w:kern w:val="0"/>
                <w:sz w:val="22"/>
                <w:szCs w:val="22"/>
                <w:lang w:val="en-CA" w:eastAsia="en-CA"/>
                <w14:ligatures w14:val="none"/>
              </w:rPr>
            </w:pPr>
            <w:r>
              <w:rPr>
                <w:rFonts w:ascii="Arial" w:eastAsia="Times New Roman" w:hAnsi="Arial" w:cs="Arial"/>
                <w:kern w:val="0"/>
                <w:sz w:val="22"/>
                <w:szCs w:val="22"/>
                <w:lang w:val="en-CA" w:eastAsia="en-CA"/>
                <w14:ligatures w14:val="none"/>
              </w:rPr>
              <w:t>Yes</w:t>
            </w:r>
          </w:p>
        </w:tc>
      </w:tr>
      <w:tr w:rsidR="005A3731" w:rsidRPr="005A3731" w14:paraId="0604C13D" w14:textId="77777777" w:rsidTr="005A3731">
        <w:trPr>
          <w:trHeight w:val="24"/>
        </w:trPr>
        <w:tc>
          <w:tcPr>
            <w:tcW w:w="0" w:type="auto"/>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C737A0E" w14:textId="77777777" w:rsidR="005A3731" w:rsidRPr="005A3731" w:rsidRDefault="005A3731" w:rsidP="005A3731">
            <w:pPr>
              <w:widowControl w:val="0"/>
              <w:autoSpaceDE w:val="0"/>
              <w:autoSpaceDN w:val="0"/>
              <w:adjustRightInd w:val="0"/>
              <w:spacing w:after="0" w:line="240" w:lineRule="auto"/>
              <w:rPr>
                <w:rFonts w:ascii="Arial" w:eastAsia="Times New Roman" w:hAnsi="Arial" w:cs="Arial"/>
                <w:color w:val="000000"/>
                <w:kern w:val="0"/>
                <w:sz w:val="22"/>
                <w:szCs w:val="22"/>
                <w:lang w:val="en-CA" w:eastAsia="en-CA"/>
                <w14:ligatures w14:val="none"/>
              </w:rPr>
            </w:pPr>
            <w:r w:rsidRPr="005A3731">
              <w:rPr>
                <w:rFonts w:ascii="Arial" w:eastAsia="Times New Roman" w:hAnsi="Arial" w:cs="Arial"/>
                <w:b/>
                <w:bCs/>
                <w:color w:val="000000"/>
                <w:kern w:val="0"/>
                <w:sz w:val="22"/>
                <w:szCs w:val="22"/>
                <w:lang w:val="en-CA" w:eastAsia="en-CA"/>
                <w14:ligatures w14:val="none"/>
              </w:rPr>
              <w:t xml:space="preserve">OTHER </w:t>
            </w:r>
          </w:p>
        </w:tc>
        <w:tc>
          <w:tcPr>
            <w:tcW w:w="0" w:type="auto"/>
            <w:tcBorders>
              <w:top w:val="double" w:sz="5" w:space="0" w:color="000000"/>
              <w:left w:val="single" w:sz="5" w:space="0" w:color="000000"/>
              <w:bottom w:val="single" w:sz="5" w:space="0" w:color="000000"/>
              <w:right w:val="single" w:sz="5" w:space="0" w:color="000000"/>
            </w:tcBorders>
            <w:shd w:val="clear" w:color="auto" w:fill="FFFFCC"/>
          </w:tcPr>
          <w:p w14:paraId="551E49DF" w14:textId="77777777" w:rsidR="005A3731" w:rsidRPr="005A3731" w:rsidRDefault="005A3731" w:rsidP="005A3731">
            <w:pPr>
              <w:widowControl w:val="0"/>
              <w:autoSpaceDE w:val="0"/>
              <w:autoSpaceDN w:val="0"/>
              <w:adjustRightInd w:val="0"/>
              <w:spacing w:after="0" w:line="240" w:lineRule="auto"/>
              <w:jc w:val="center"/>
              <w:rPr>
                <w:rFonts w:ascii="Arial" w:eastAsia="Times New Roman" w:hAnsi="Arial" w:cs="Arial"/>
                <w:kern w:val="0"/>
                <w:sz w:val="22"/>
                <w:szCs w:val="22"/>
                <w:lang w:val="en-CA" w:eastAsia="en-CA"/>
                <w14:ligatures w14:val="none"/>
              </w:rPr>
            </w:pPr>
          </w:p>
        </w:tc>
      </w:tr>
      <w:tr w:rsidR="005A3731" w:rsidRPr="005A3731" w14:paraId="56CFB15D" w14:textId="77777777" w:rsidTr="005A3731">
        <w:trPr>
          <w:trHeight w:val="48"/>
        </w:trPr>
        <w:tc>
          <w:tcPr>
            <w:tcW w:w="0" w:type="auto"/>
            <w:tcBorders>
              <w:top w:val="single" w:sz="5" w:space="0" w:color="000000"/>
              <w:left w:val="single" w:sz="5" w:space="0" w:color="000000"/>
              <w:bottom w:val="single" w:sz="5" w:space="0" w:color="000000"/>
              <w:right w:val="single" w:sz="5" w:space="0" w:color="000000"/>
            </w:tcBorders>
          </w:tcPr>
          <w:p w14:paraId="7F75F0BC" w14:textId="77777777" w:rsidR="005A3731" w:rsidRPr="005A3731" w:rsidRDefault="005A3731" w:rsidP="005A3731">
            <w:pPr>
              <w:widowControl w:val="0"/>
              <w:autoSpaceDE w:val="0"/>
              <w:autoSpaceDN w:val="0"/>
              <w:adjustRightInd w:val="0"/>
              <w:spacing w:before="40" w:after="40" w:line="240" w:lineRule="auto"/>
              <w:rPr>
                <w:rFonts w:ascii="Arial" w:eastAsia="Times New Roman" w:hAnsi="Arial" w:cs="Arial"/>
                <w:color w:val="000000"/>
                <w:kern w:val="0"/>
                <w:sz w:val="22"/>
                <w:szCs w:val="22"/>
                <w:lang w:val="en-CA" w:eastAsia="en-CA"/>
                <w14:ligatures w14:val="none"/>
              </w:rPr>
            </w:pPr>
            <w:r w:rsidRPr="005A3731">
              <w:rPr>
                <w:rFonts w:ascii="Arial" w:eastAsia="Times New Roman" w:hAnsi="Arial" w:cs="Arial"/>
                <w:color w:val="000000"/>
                <w:kern w:val="0"/>
                <w:sz w:val="22"/>
                <w:szCs w:val="22"/>
                <w:lang w:val="en-CA" w:eastAsia="en-CA"/>
                <w14:ligatures w14:val="none"/>
              </w:rPr>
              <w:t>Funding</w:t>
            </w:r>
          </w:p>
        </w:tc>
        <w:tc>
          <w:tcPr>
            <w:tcW w:w="0" w:type="auto"/>
            <w:tcBorders>
              <w:top w:val="single" w:sz="5" w:space="0" w:color="000000"/>
              <w:left w:val="single" w:sz="5" w:space="0" w:color="000000"/>
              <w:bottom w:val="single" w:sz="5" w:space="0" w:color="000000"/>
              <w:right w:val="single" w:sz="5" w:space="0" w:color="000000"/>
            </w:tcBorders>
          </w:tcPr>
          <w:p w14:paraId="6AA1699C" w14:textId="77777777" w:rsidR="005A3731" w:rsidRPr="005A3731" w:rsidRDefault="005A3731" w:rsidP="005A3731">
            <w:pPr>
              <w:widowControl w:val="0"/>
              <w:autoSpaceDE w:val="0"/>
              <w:autoSpaceDN w:val="0"/>
              <w:adjustRightInd w:val="0"/>
              <w:spacing w:before="40" w:after="40" w:line="240" w:lineRule="auto"/>
              <w:jc w:val="right"/>
              <w:rPr>
                <w:rFonts w:ascii="Arial" w:eastAsia="Times New Roman" w:hAnsi="Arial" w:cs="Arial"/>
                <w:color w:val="000000"/>
                <w:kern w:val="0"/>
                <w:sz w:val="22"/>
                <w:szCs w:val="22"/>
                <w:lang w:val="en-CA" w:eastAsia="en-CA"/>
                <w14:ligatures w14:val="none"/>
              </w:rPr>
            </w:pPr>
            <w:r w:rsidRPr="005A3731">
              <w:rPr>
                <w:rFonts w:ascii="Arial" w:eastAsia="Times New Roman" w:hAnsi="Arial" w:cs="Arial"/>
                <w:color w:val="000000"/>
                <w:kern w:val="0"/>
                <w:sz w:val="22"/>
                <w:szCs w:val="22"/>
                <w:lang w:val="en-CA" w:eastAsia="en-CA"/>
                <w14:ligatures w14:val="none"/>
              </w:rPr>
              <w:t>11</w:t>
            </w:r>
          </w:p>
        </w:tc>
        <w:tc>
          <w:tcPr>
            <w:tcW w:w="0" w:type="auto"/>
            <w:tcBorders>
              <w:top w:val="single" w:sz="5" w:space="0" w:color="000000"/>
              <w:left w:val="single" w:sz="5" w:space="0" w:color="000000"/>
              <w:bottom w:val="single" w:sz="5" w:space="0" w:color="000000"/>
              <w:right w:val="single" w:sz="5" w:space="0" w:color="000000"/>
            </w:tcBorders>
          </w:tcPr>
          <w:p w14:paraId="4D5D75B0" w14:textId="77777777" w:rsidR="005A3731" w:rsidRPr="005A3731" w:rsidRDefault="005A3731" w:rsidP="005A3731">
            <w:pPr>
              <w:widowControl w:val="0"/>
              <w:autoSpaceDE w:val="0"/>
              <w:autoSpaceDN w:val="0"/>
              <w:adjustRightInd w:val="0"/>
              <w:spacing w:before="40" w:after="40" w:line="240" w:lineRule="auto"/>
              <w:rPr>
                <w:rFonts w:ascii="Arial" w:eastAsia="Times New Roman" w:hAnsi="Arial" w:cs="Arial"/>
                <w:color w:val="000000"/>
                <w:kern w:val="0"/>
                <w:sz w:val="22"/>
                <w:szCs w:val="22"/>
                <w:lang w:val="en-CA" w:eastAsia="en-CA"/>
                <w14:ligatures w14:val="none"/>
              </w:rPr>
            </w:pPr>
            <w:r w:rsidRPr="005A3731">
              <w:rPr>
                <w:rFonts w:ascii="Arial" w:eastAsia="Times New Roman" w:hAnsi="Arial" w:cs="Arial"/>
                <w:color w:val="000000"/>
                <w:kern w:val="0"/>
                <w:sz w:val="22"/>
                <w:szCs w:val="22"/>
                <w:lang w:val="en-CA" w:eastAsia="en-CA"/>
                <w14:ligatures w14:val="none"/>
              </w:rPr>
              <w:t>Specify the primary source of funding for the review.</w:t>
            </w:r>
          </w:p>
        </w:tc>
        <w:tc>
          <w:tcPr>
            <w:tcW w:w="0" w:type="auto"/>
            <w:tcBorders>
              <w:top w:val="single" w:sz="5" w:space="0" w:color="000000"/>
              <w:left w:val="single" w:sz="5" w:space="0" w:color="000000"/>
              <w:bottom w:val="single" w:sz="5" w:space="0" w:color="000000"/>
              <w:right w:val="single" w:sz="5" w:space="0" w:color="000000"/>
            </w:tcBorders>
          </w:tcPr>
          <w:p w14:paraId="1578CFFC" w14:textId="3E3D8BC7" w:rsidR="005A3731" w:rsidRPr="005A3731" w:rsidRDefault="008F1658" w:rsidP="005A3731">
            <w:pPr>
              <w:widowControl w:val="0"/>
              <w:autoSpaceDE w:val="0"/>
              <w:autoSpaceDN w:val="0"/>
              <w:adjustRightInd w:val="0"/>
              <w:spacing w:before="40" w:after="40" w:line="240" w:lineRule="auto"/>
              <w:rPr>
                <w:rFonts w:ascii="Arial" w:eastAsia="Times New Roman" w:hAnsi="Arial" w:cs="Arial"/>
                <w:kern w:val="0"/>
                <w:sz w:val="22"/>
                <w:szCs w:val="22"/>
                <w:lang w:val="en-CA" w:eastAsia="en-CA"/>
                <w14:ligatures w14:val="none"/>
              </w:rPr>
            </w:pPr>
            <w:r>
              <w:rPr>
                <w:rFonts w:ascii="Arial" w:eastAsia="Times New Roman" w:hAnsi="Arial" w:cs="Arial"/>
                <w:kern w:val="0"/>
                <w:sz w:val="22"/>
                <w:szCs w:val="22"/>
                <w:lang w:val="en-CA" w:eastAsia="en-CA"/>
                <w14:ligatures w14:val="none"/>
              </w:rPr>
              <w:t>NO*</w:t>
            </w:r>
          </w:p>
        </w:tc>
      </w:tr>
      <w:tr w:rsidR="005A3731" w:rsidRPr="005A3731" w14:paraId="77FBAB39" w14:textId="77777777" w:rsidTr="008F1658">
        <w:trPr>
          <w:trHeight w:val="219"/>
        </w:trPr>
        <w:tc>
          <w:tcPr>
            <w:tcW w:w="0" w:type="auto"/>
            <w:tcBorders>
              <w:top w:val="single" w:sz="5" w:space="0" w:color="000000"/>
              <w:left w:val="single" w:sz="5" w:space="0" w:color="000000"/>
              <w:bottom w:val="single" w:sz="5" w:space="0" w:color="000000"/>
              <w:right w:val="single" w:sz="5" w:space="0" w:color="000000"/>
            </w:tcBorders>
          </w:tcPr>
          <w:p w14:paraId="78D42D2D" w14:textId="77777777" w:rsidR="005A3731" w:rsidRPr="005A3731" w:rsidRDefault="005A3731" w:rsidP="005A3731">
            <w:pPr>
              <w:widowControl w:val="0"/>
              <w:autoSpaceDE w:val="0"/>
              <w:autoSpaceDN w:val="0"/>
              <w:adjustRightInd w:val="0"/>
              <w:spacing w:before="40" w:after="40" w:line="240" w:lineRule="auto"/>
              <w:rPr>
                <w:rFonts w:ascii="Arial" w:eastAsia="Times New Roman" w:hAnsi="Arial" w:cs="Arial"/>
                <w:color w:val="000000"/>
                <w:kern w:val="0"/>
                <w:sz w:val="22"/>
                <w:szCs w:val="22"/>
                <w:lang w:val="en-CA" w:eastAsia="en-CA"/>
                <w14:ligatures w14:val="none"/>
              </w:rPr>
            </w:pPr>
            <w:r w:rsidRPr="005A3731">
              <w:rPr>
                <w:rFonts w:ascii="Arial" w:eastAsia="Times New Roman" w:hAnsi="Arial" w:cs="Arial"/>
                <w:color w:val="000000"/>
                <w:kern w:val="0"/>
                <w:sz w:val="22"/>
                <w:szCs w:val="22"/>
                <w:lang w:val="en-CA" w:eastAsia="en-CA"/>
                <w14:ligatures w14:val="none"/>
              </w:rPr>
              <w:t>Registration</w:t>
            </w:r>
          </w:p>
        </w:tc>
        <w:tc>
          <w:tcPr>
            <w:tcW w:w="0" w:type="auto"/>
            <w:tcBorders>
              <w:top w:val="single" w:sz="5" w:space="0" w:color="000000"/>
              <w:left w:val="single" w:sz="5" w:space="0" w:color="000000"/>
              <w:bottom w:val="single" w:sz="5" w:space="0" w:color="000000"/>
              <w:right w:val="single" w:sz="5" w:space="0" w:color="000000"/>
            </w:tcBorders>
          </w:tcPr>
          <w:p w14:paraId="7ED602DE" w14:textId="77777777" w:rsidR="005A3731" w:rsidRPr="005A3731" w:rsidRDefault="005A3731" w:rsidP="005A3731">
            <w:pPr>
              <w:widowControl w:val="0"/>
              <w:autoSpaceDE w:val="0"/>
              <w:autoSpaceDN w:val="0"/>
              <w:adjustRightInd w:val="0"/>
              <w:spacing w:before="40" w:after="40" w:line="240" w:lineRule="auto"/>
              <w:jc w:val="right"/>
              <w:rPr>
                <w:rFonts w:ascii="Arial" w:eastAsia="Times New Roman" w:hAnsi="Arial" w:cs="Arial"/>
                <w:color w:val="000000"/>
                <w:kern w:val="0"/>
                <w:sz w:val="22"/>
                <w:szCs w:val="22"/>
                <w:lang w:val="en-CA" w:eastAsia="en-CA"/>
                <w14:ligatures w14:val="none"/>
              </w:rPr>
            </w:pPr>
            <w:r w:rsidRPr="005A3731">
              <w:rPr>
                <w:rFonts w:ascii="Arial" w:eastAsia="Times New Roman" w:hAnsi="Arial" w:cs="Arial"/>
                <w:color w:val="000000"/>
                <w:kern w:val="0"/>
                <w:sz w:val="22"/>
                <w:szCs w:val="22"/>
                <w:lang w:val="en-CA" w:eastAsia="en-CA"/>
                <w14:ligatures w14:val="none"/>
              </w:rPr>
              <w:t>12</w:t>
            </w:r>
          </w:p>
        </w:tc>
        <w:tc>
          <w:tcPr>
            <w:tcW w:w="0" w:type="auto"/>
            <w:tcBorders>
              <w:top w:val="single" w:sz="5" w:space="0" w:color="000000"/>
              <w:left w:val="single" w:sz="5" w:space="0" w:color="000000"/>
              <w:bottom w:val="single" w:sz="5" w:space="0" w:color="000000"/>
              <w:right w:val="single" w:sz="5" w:space="0" w:color="000000"/>
            </w:tcBorders>
          </w:tcPr>
          <w:p w14:paraId="7338F1A9" w14:textId="77777777" w:rsidR="005A3731" w:rsidRPr="005A3731" w:rsidRDefault="005A3731" w:rsidP="005A3731">
            <w:pPr>
              <w:widowControl w:val="0"/>
              <w:autoSpaceDE w:val="0"/>
              <w:autoSpaceDN w:val="0"/>
              <w:adjustRightInd w:val="0"/>
              <w:spacing w:before="40" w:after="40" w:line="240" w:lineRule="auto"/>
              <w:rPr>
                <w:rFonts w:ascii="Arial" w:eastAsia="Times New Roman" w:hAnsi="Arial" w:cs="Arial"/>
                <w:color w:val="000000"/>
                <w:kern w:val="0"/>
                <w:sz w:val="22"/>
                <w:szCs w:val="22"/>
                <w:lang w:val="en-CA" w:eastAsia="en-CA"/>
                <w14:ligatures w14:val="none"/>
              </w:rPr>
            </w:pPr>
            <w:r w:rsidRPr="005A3731">
              <w:rPr>
                <w:rFonts w:ascii="Arial" w:eastAsia="Times New Roman" w:hAnsi="Arial" w:cs="Arial"/>
                <w:color w:val="000000"/>
                <w:kern w:val="0"/>
                <w:sz w:val="22"/>
                <w:szCs w:val="22"/>
                <w:lang w:val="en-CA" w:eastAsia="en-CA"/>
                <w14:ligatures w14:val="none"/>
              </w:rPr>
              <w:t>Provide the register name and registration number.</w:t>
            </w:r>
          </w:p>
        </w:tc>
        <w:tc>
          <w:tcPr>
            <w:tcW w:w="0" w:type="auto"/>
            <w:tcBorders>
              <w:top w:val="single" w:sz="5" w:space="0" w:color="000000"/>
              <w:left w:val="single" w:sz="5" w:space="0" w:color="000000"/>
              <w:bottom w:val="single" w:sz="5" w:space="0" w:color="000000"/>
              <w:right w:val="single" w:sz="5" w:space="0" w:color="000000"/>
            </w:tcBorders>
          </w:tcPr>
          <w:p w14:paraId="6A9BD9B3" w14:textId="5A283219" w:rsidR="005A3731" w:rsidRPr="005A3731" w:rsidRDefault="008F1658" w:rsidP="005A3731">
            <w:pPr>
              <w:widowControl w:val="0"/>
              <w:autoSpaceDE w:val="0"/>
              <w:autoSpaceDN w:val="0"/>
              <w:adjustRightInd w:val="0"/>
              <w:spacing w:before="40" w:after="40" w:line="240" w:lineRule="auto"/>
              <w:rPr>
                <w:rFonts w:ascii="Arial" w:eastAsia="Times New Roman" w:hAnsi="Arial" w:cs="Arial"/>
                <w:kern w:val="0"/>
                <w:sz w:val="22"/>
                <w:szCs w:val="22"/>
                <w:lang w:val="en-CA" w:eastAsia="en-CA"/>
                <w14:ligatures w14:val="none"/>
              </w:rPr>
            </w:pPr>
            <w:r>
              <w:rPr>
                <w:rFonts w:ascii="Arial" w:eastAsia="Times New Roman" w:hAnsi="Arial" w:cs="Arial"/>
                <w:kern w:val="0"/>
                <w:sz w:val="22"/>
                <w:szCs w:val="22"/>
                <w:lang w:val="en-CA" w:eastAsia="en-CA"/>
                <w14:ligatures w14:val="none"/>
              </w:rPr>
              <w:t>NO*</w:t>
            </w:r>
          </w:p>
        </w:tc>
      </w:tr>
      <w:tr w:rsidR="008F1658" w:rsidRPr="005A3731" w14:paraId="5D732CC4" w14:textId="77777777" w:rsidTr="00024DD4">
        <w:trPr>
          <w:trHeight w:val="219"/>
        </w:trPr>
        <w:tc>
          <w:tcPr>
            <w:tcW w:w="0" w:type="auto"/>
            <w:gridSpan w:val="4"/>
            <w:tcBorders>
              <w:top w:val="single" w:sz="5" w:space="0" w:color="000000"/>
              <w:left w:val="single" w:sz="5" w:space="0" w:color="000000"/>
              <w:bottom w:val="double" w:sz="5" w:space="0" w:color="000000"/>
              <w:right w:val="single" w:sz="5" w:space="0" w:color="000000"/>
            </w:tcBorders>
          </w:tcPr>
          <w:p w14:paraId="6A8A79E5" w14:textId="23F568ED" w:rsidR="008F1658" w:rsidRPr="008F1658" w:rsidRDefault="008F1658" w:rsidP="008F1658">
            <w:pPr>
              <w:widowControl w:val="0"/>
              <w:autoSpaceDE w:val="0"/>
              <w:autoSpaceDN w:val="0"/>
              <w:adjustRightInd w:val="0"/>
              <w:spacing w:before="40" w:after="40" w:line="240" w:lineRule="auto"/>
              <w:rPr>
                <w:rFonts w:ascii="Arial" w:eastAsia="Times New Roman" w:hAnsi="Arial" w:cs="Arial"/>
                <w:kern w:val="0"/>
                <w:sz w:val="22"/>
                <w:szCs w:val="22"/>
                <w:lang w:val="en-CA" w:eastAsia="en-CA"/>
                <w14:ligatures w14:val="none"/>
              </w:rPr>
            </w:pPr>
            <w:r>
              <w:rPr>
                <w:rFonts w:ascii="Arial" w:eastAsia="Times New Roman" w:hAnsi="Arial" w:cs="Arial"/>
                <w:kern w:val="0"/>
                <w:sz w:val="22"/>
                <w:szCs w:val="22"/>
                <w:lang w:val="en-CA" w:eastAsia="en-CA"/>
                <w14:ligatures w14:val="none"/>
              </w:rPr>
              <w:t>*</w:t>
            </w:r>
            <w:r w:rsidR="00F057CC" w:rsidRPr="00F057CC">
              <w:rPr>
                <w:rFonts w:ascii="Arial" w:eastAsia="Times New Roman" w:hAnsi="Arial" w:cs="Arial"/>
                <w:kern w:val="0"/>
                <w:sz w:val="22"/>
                <w:szCs w:val="22"/>
                <w:lang w:val="en-CA" w:eastAsia="en-CA"/>
                <w14:ligatures w14:val="none"/>
              </w:rPr>
              <w:t>This article has not received external funding and has not been registered in a systematic review database, as disclosed in the manuscript.</w:t>
            </w:r>
          </w:p>
        </w:tc>
      </w:tr>
    </w:tbl>
    <w:p w14:paraId="39CD6B01" w14:textId="77777777" w:rsidR="005A3731" w:rsidRPr="005A3731" w:rsidRDefault="005A3731" w:rsidP="005E57CB">
      <w:pPr>
        <w:spacing w:after="0" w:line="240" w:lineRule="auto"/>
        <w:rPr>
          <w:rFonts w:ascii="Calibri" w:eastAsia="Times New Roman" w:hAnsi="Calibri" w:cs="Calibri"/>
          <w:kern w:val="0"/>
          <w:lang w:val="en-CA"/>
          <w14:ligatures w14:val="none"/>
        </w:rPr>
      </w:pPr>
    </w:p>
    <w:p w14:paraId="205AFB0C" w14:textId="77777777" w:rsidR="00E66E81" w:rsidRDefault="00E66E81" w:rsidP="005E57CB">
      <w:pPr>
        <w:spacing w:after="0" w:line="240" w:lineRule="auto"/>
        <w:rPr>
          <w:rFonts w:ascii="Calibri" w:eastAsia="Times New Roman" w:hAnsi="Calibri" w:cs="Calibri"/>
          <w:kern w:val="0"/>
          <w14:ligatures w14:val="none"/>
        </w:rPr>
      </w:pPr>
    </w:p>
    <w:p w14:paraId="749E9E27" w14:textId="77777777" w:rsidR="00C42E04" w:rsidRDefault="00C42E04" w:rsidP="005E57CB">
      <w:pPr>
        <w:spacing w:after="0" w:line="240" w:lineRule="auto"/>
        <w:rPr>
          <w:rFonts w:ascii="Calibri" w:eastAsia="Times New Roman" w:hAnsi="Calibri" w:cs="Calibri"/>
          <w:kern w:val="0"/>
          <w14:ligatures w14:val="none"/>
        </w:rPr>
      </w:pPr>
    </w:p>
    <w:p w14:paraId="20355CCF" w14:textId="77777777" w:rsidR="00C42E04" w:rsidRDefault="00C42E04" w:rsidP="005E57CB">
      <w:pPr>
        <w:spacing w:after="0" w:line="240" w:lineRule="auto"/>
        <w:rPr>
          <w:rFonts w:ascii="Calibri" w:eastAsia="Times New Roman" w:hAnsi="Calibri" w:cs="Calibri"/>
          <w:kern w:val="0"/>
          <w14:ligatures w14:val="none"/>
        </w:rPr>
      </w:pPr>
    </w:p>
    <w:p w14:paraId="4E3783D5" w14:textId="77777777" w:rsidR="00C42E04" w:rsidRDefault="00C42E04" w:rsidP="005E57CB">
      <w:pPr>
        <w:spacing w:after="0" w:line="240" w:lineRule="auto"/>
        <w:rPr>
          <w:rFonts w:ascii="Calibri" w:eastAsia="Times New Roman" w:hAnsi="Calibri" w:cs="Calibri"/>
          <w:kern w:val="0"/>
          <w14:ligatures w14:val="none"/>
        </w:rPr>
      </w:pPr>
    </w:p>
    <w:p w14:paraId="20237DB1" w14:textId="15B11FA2" w:rsidR="00E66E81" w:rsidRDefault="00E66E81" w:rsidP="005E57CB">
      <w:pPr>
        <w:spacing w:after="0" w:line="240" w:lineRule="auto"/>
        <w:rPr>
          <w:rFonts w:ascii="Calibri" w:eastAsia="Times New Roman" w:hAnsi="Calibri" w:cs="Calibri"/>
          <w:kern w:val="0"/>
          <w14:ligatures w14:val="none"/>
        </w:rPr>
      </w:pPr>
      <w:r w:rsidRPr="00E66E81">
        <w:rPr>
          <w:rFonts w:ascii="Calibri" w:eastAsia="Times New Roman" w:hAnsi="Calibri" w:cs="Calibri"/>
          <w:b/>
          <w:bCs/>
          <w:kern w:val="0"/>
          <w14:ligatures w14:val="none"/>
        </w:rPr>
        <w:t>Table S</w:t>
      </w:r>
      <w:r w:rsidR="009B16F4">
        <w:rPr>
          <w:rFonts w:ascii="Calibri" w:eastAsia="Times New Roman" w:hAnsi="Calibri" w:cs="Calibri"/>
          <w:b/>
          <w:bCs/>
          <w:kern w:val="0"/>
          <w14:ligatures w14:val="none"/>
        </w:rPr>
        <w:t>3</w:t>
      </w:r>
      <w:r w:rsidRPr="00E66E81">
        <w:rPr>
          <w:rFonts w:ascii="Calibri" w:eastAsia="Times New Roman" w:hAnsi="Calibri" w:cs="Calibri"/>
          <w:kern w:val="0"/>
          <w14:ligatures w14:val="none"/>
        </w:rPr>
        <w:t>: The 27-Item Checklist of the PRISMA Statement</w:t>
      </w:r>
      <w:r w:rsidR="00440B47">
        <w:rPr>
          <w:rFonts w:ascii="Calibri" w:eastAsia="Times New Roman" w:hAnsi="Calibri" w:cs="Calibri"/>
          <w:kern w:val="0"/>
          <w14:ligatures w14:val="none"/>
        </w:rPr>
        <w:br/>
      </w:r>
    </w:p>
    <w:tbl>
      <w:tblPr>
        <w:tblW w:w="5000" w:type="pct"/>
        <w:tblBorders>
          <w:top w:val="nil"/>
          <w:left w:val="nil"/>
          <w:bottom w:val="nil"/>
          <w:right w:val="nil"/>
        </w:tblBorders>
        <w:tblLook w:val="0000" w:firstRow="0" w:lastRow="0" w:firstColumn="0" w:lastColumn="0" w:noHBand="0" w:noVBand="0"/>
      </w:tblPr>
      <w:tblGrid>
        <w:gridCol w:w="1367"/>
        <w:gridCol w:w="587"/>
        <w:gridCol w:w="6428"/>
        <w:gridCol w:w="966"/>
      </w:tblGrid>
      <w:tr w:rsidR="00E66E81" w:rsidRPr="00E66E81" w14:paraId="3BA13217" w14:textId="77777777" w:rsidTr="00E66E81">
        <w:trPr>
          <w:trHeight w:val="65"/>
          <w:tblHeader/>
        </w:trPr>
        <w:tc>
          <w:tcPr>
            <w:tcW w:w="549" w:type="pct"/>
            <w:tcBorders>
              <w:top w:val="double" w:sz="5" w:space="0" w:color="000000"/>
              <w:left w:val="single" w:sz="5" w:space="0" w:color="000000"/>
              <w:bottom w:val="double" w:sz="2" w:space="0" w:color="FFFFCC"/>
              <w:right w:val="single" w:sz="5" w:space="0" w:color="000000"/>
            </w:tcBorders>
            <w:shd w:val="clear" w:color="auto" w:fill="63639A"/>
            <w:vAlign w:val="center"/>
          </w:tcPr>
          <w:p w14:paraId="4C8871F5" w14:textId="77777777" w:rsidR="00E66E81" w:rsidRPr="00E66E81" w:rsidRDefault="00E66E81" w:rsidP="00E66E81">
            <w:pPr>
              <w:widowControl w:val="0"/>
              <w:autoSpaceDE w:val="0"/>
              <w:autoSpaceDN w:val="0"/>
              <w:adjustRightInd w:val="0"/>
              <w:spacing w:after="0" w:line="240" w:lineRule="auto"/>
              <w:rPr>
                <w:rFonts w:ascii="Arial" w:eastAsia="Times New Roman" w:hAnsi="Arial" w:cs="Arial"/>
                <w:color w:val="FFFFFF"/>
                <w:kern w:val="0"/>
                <w:sz w:val="18"/>
                <w:szCs w:val="18"/>
                <w:lang w:val="en-CA" w:eastAsia="en-CA"/>
                <w14:ligatures w14:val="none"/>
              </w:rPr>
            </w:pPr>
            <w:r w:rsidRPr="00E66E81">
              <w:rPr>
                <w:rFonts w:ascii="Arial" w:eastAsia="Times New Roman" w:hAnsi="Arial" w:cs="Arial"/>
                <w:b/>
                <w:bCs/>
                <w:color w:val="FFFFFF"/>
                <w:kern w:val="0"/>
                <w:sz w:val="18"/>
                <w:szCs w:val="18"/>
                <w:lang w:val="en-CA" w:eastAsia="en-CA"/>
                <w14:ligatures w14:val="none"/>
              </w:rPr>
              <w:t xml:space="preserve">Section and Topic </w:t>
            </w:r>
          </w:p>
        </w:tc>
        <w:tc>
          <w:tcPr>
            <w:tcW w:w="193" w:type="pct"/>
            <w:tcBorders>
              <w:top w:val="double" w:sz="5" w:space="0" w:color="000000"/>
              <w:left w:val="single" w:sz="5" w:space="0" w:color="000000"/>
              <w:bottom w:val="double" w:sz="2" w:space="0" w:color="FFFFCC"/>
              <w:right w:val="single" w:sz="5" w:space="0" w:color="000000"/>
            </w:tcBorders>
            <w:shd w:val="clear" w:color="auto" w:fill="63639A"/>
            <w:vAlign w:val="center"/>
          </w:tcPr>
          <w:p w14:paraId="2988B00D" w14:textId="77777777" w:rsidR="00E66E81" w:rsidRPr="00E66E81" w:rsidRDefault="00E66E81" w:rsidP="00E66E81">
            <w:pPr>
              <w:widowControl w:val="0"/>
              <w:autoSpaceDE w:val="0"/>
              <w:autoSpaceDN w:val="0"/>
              <w:adjustRightInd w:val="0"/>
              <w:spacing w:after="0" w:line="240" w:lineRule="auto"/>
              <w:rPr>
                <w:rFonts w:ascii="Arial" w:eastAsia="Times New Roman" w:hAnsi="Arial" w:cs="Arial"/>
                <w:b/>
                <w:bCs/>
                <w:color w:val="FFFFFF"/>
                <w:kern w:val="0"/>
                <w:sz w:val="18"/>
                <w:szCs w:val="18"/>
                <w:lang w:val="en-CA" w:eastAsia="en-CA"/>
                <w14:ligatures w14:val="none"/>
              </w:rPr>
            </w:pPr>
            <w:r w:rsidRPr="00E66E81">
              <w:rPr>
                <w:rFonts w:ascii="Arial" w:eastAsia="Times New Roman" w:hAnsi="Arial" w:cs="Arial"/>
                <w:b/>
                <w:bCs/>
                <w:color w:val="FFFFFF"/>
                <w:kern w:val="0"/>
                <w:sz w:val="18"/>
                <w:szCs w:val="18"/>
                <w:lang w:val="en-CA" w:eastAsia="en-CA"/>
                <w14:ligatures w14:val="none"/>
              </w:rPr>
              <w:t>Item #</w:t>
            </w:r>
          </w:p>
        </w:tc>
        <w:tc>
          <w:tcPr>
            <w:tcW w:w="3863" w:type="pct"/>
            <w:tcBorders>
              <w:top w:val="double" w:sz="5" w:space="0" w:color="000000"/>
              <w:left w:val="single" w:sz="5" w:space="0" w:color="000000"/>
              <w:bottom w:val="double" w:sz="5" w:space="0" w:color="000000"/>
              <w:right w:val="single" w:sz="5" w:space="0" w:color="000000"/>
            </w:tcBorders>
            <w:shd w:val="clear" w:color="auto" w:fill="63639A"/>
            <w:vAlign w:val="center"/>
          </w:tcPr>
          <w:p w14:paraId="7BD6B9B6" w14:textId="77777777" w:rsidR="00E66E81" w:rsidRPr="00E66E81" w:rsidRDefault="00E66E81" w:rsidP="00E66E81">
            <w:pPr>
              <w:widowControl w:val="0"/>
              <w:autoSpaceDE w:val="0"/>
              <w:autoSpaceDN w:val="0"/>
              <w:adjustRightInd w:val="0"/>
              <w:spacing w:after="0" w:line="240" w:lineRule="auto"/>
              <w:rPr>
                <w:rFonts w:ascii="Arial" w:eastAsia="Times New Roman" w:hAnsi="Arial" w:cs="Arial"/>
                <w:color w:val="FFFFFF"/>
                <w:kern w:val="0"/>
                <w:sz w:val="18"/>
                <w:szCs w:val="18"/>
                <w:lang w:val="en-CA" w:eastAsia="en-CA"/>
                <w14:ligatures w14:val="none"/>
              </w:rPr>
            </w:pPr>
            <w:r w:rsidRPr="00E66E81">
              <w:rPr>
                <w:rFonts w:ascii="Arial" w:eastAsia="Times New Roman" w:hAnsi="Arial" w:cs="Arial"/>
                <w:b/>
                <w:bCs/>
                <w:color w:val="FFFFFF"/>
                <w:kern w:val="0"/>
                <w:sz w:val="18"/>
                <w:szCs w:val="18"/>
                <w:lang w:val="en-CA" w:eastAsia="en-CA"/>
                <w14:ligatures w14:val="none"/>
              </w:rPr>
              <w:t xml:space="preserve">Checklist item </w:t>
            </w:r>
          </w:p>
        </w:tc>
        <w:tc>
          <w:tcPr>
            <w:tcW w:w="395" w:type="pct"/>
            <w:tcBorders>
              <w:top w:val="double" w:sz="5" w:space="0" w:color="000000"/>
              <w:left w:val="single" w:sz="5" w:space="0" w:color="000000"/>
              <w:bottom w:val="double" w:sz="5" w:space="0" w:color="000000"/>
              <w:right w:val="single" w:sz="5" w:space="0" w:color="000000"/>
            </w:tcBorders>
            <w:shd w:val="clear" w:color="auto" w:fill="63639A"/>
            <w:vAlign w:val="center"/>
          </w:tcPr>
          <w:p w14:paraId="779F76E5" w14:textId="77777777" w:rsidR="00E66E81" w:rsidRPr="00E66E81" w:rsidRDefault="00E66E81" w:rsidP="00E66E81">
            <w:pPr>
              <w:widowControl w:val="0"/>
              <w:autoSpaceDE w:val="0"/>
              <w:autoSpaceDN w:val="0"/>
              <w:adjustRightInd w:val="0"/>
              <w:spacing w:after="0" w:line="240" w:lineRule="auto"/>
              <w:rPr>
                <w:rFonts w:ascii="Arial" w:eastAsia="Times New Roman" w:hAnsi="Arial" w:cs="Arial"/>
                <w:color w:val="FFFFFF"/>
                <w:kern w:val="0"/>
                <w:sz w:val="18"/>
                <w:szCs w:val="18"/>
                <w:lang w:val="en-CA" w:eastAsia="en-CA"/>
                <w14:ligatures w14:val="none"/>
              </w:rPr>
            </w:pPr>
            <w:r w:rsidRPr="00E66E81">
              <w:rPr>
                <w:rFonts w:ascii="Arial" w:eastAsia="Times New Roman" w:hAnsi="Arial" w:cs="Arial"/>
                <w:b/>
                <w:bCs/>
                <w:color w:val="FFFFFF"/>
                <w:kern w:val="0"/>
                <w:sz w:val="18"/>
                <w:szCs w:val="18"/>
                <w:lang w:val="en-CA" w:eastAsia="en-CA"/>
                <w14:ligatures w14:val="none"/>
              </w:rPr>
              <w:t xml:space="preserve">Location where item is reported </w:t>
            </w:r>
          </w:p>
        </w:tc>
      </w:tr>
      <w:tr w:rsidR="00E66E81" w:rsidRPr="00E66E81" w14:paraId="1E9AC1C4" w14:textId="77777777" w:rsidTr="00E66E81">
        <w:trPr>
          <w:trHeight w:val="24"/>
        </w:trPr>
        <w:tc>
          <w:tcPr>
            <w:tcW w:w="460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20B82C9" w14:textId="77777777" w:rsidR="00E66E81" w:rsidRPr="00E66E81" w:rsidRDefault="00E66E81" w:rsidP="00E66E81">
            <w:pPr>
              <w:widowControl w:val="0"/>
              <w:autoSpaceDE w:val="0"/>
              <w:autoSpaceDN w:val="0"/>
              <w:adjustRightInd w:val="0"/>
              <w:spacing w:after="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b/>
                <w:bCs/>
                <w:color w:val="000000"/>
                <w:kern w:val="0"/>
                <w:sz w:val="18"/>
                <w:szCs w:val="18"/>
                <w:lang w:val="en-CA" w:eastAsia="en-CA"/>
                <w14:ligatures w14:val="none"/>
              </w:rPr>
              <w:t xml:space="preserve">TITLE </w:t>
            </w:r>
          </w:p>
        </w:tc>
        <w:tc>
          <w:tcPr>
            <w:tcW w:w="395" w:type="pct"/>
            <w:tcBorders>
              <w:top w:val="double" w:sz="5" w:space="0" w:color="000000"/>
              <w:left w:val="single" w:sz="5" w:space="0" w:color="000000"/>
              <w:bottom w:val="single" w:sz="5" w:space="0" w:color="000000"/>
              <w:right w:val="single" w:sz="5" w:space="0" w:color="000000"/>
            </w:tcBorders>
            <w:shd w:val="clear" w:color="auto" w:fill="FFFFCC"/>
          </w:tcPr>
          <w:p w14:paraId="7EA5181B" w14:textId="77777777" w:rsidR="00E66E81" w:rsidRPr="00E66E81" w:rsidRDefault="00E66E81" w:rsidP="00E66E81">
            <w:pPr>
              <w:widowControl w:val="0"/>
              <w:autoSpaceDE w:val="0"/>
              <w:autoSpaceDN w:val="0"/>
              <w:adjustRightInd w:val="0"/>
              <w:spacing w:after="0" w:line="240" w:lineRule="auto"/>
              <w:jc w:val="right"/>
              <w:rPr>
                <w:rFonts w:ascii="Arial" w:eastAsia="Times New Roman" w:hAnsi="Arial" w:cs="Arial"/>
                <w:kern w:val="0"/>
                <w:sz w:val="18"/>
                <w:szCs w:val="18"/>
                <w:lang w:val="en-CA" w:eastAsia="en-CA"/>
                <w14:ligatures w14:val="none"/>
              </w:rPr>
            </w:pPr>
          </w:p>
        </w:tc>
      </w:tr>
      <w:tr w:rsidR="00E66E81" w:rsidRPr="00E66E81" w14:paraId="6244AB75" w14:textId="77777777" w:rsidTr="00E66E81">
        <w:trPr>
          <w:trHeight w:val="48"/>
        </w:trPr>
        <w:tc>
          <w:tcPr>
            <w:tcW w:w="549" w:type="pct"/>
            <w:tcBorders>
              <w:top w:val="single" w:sz="5" w:space="0" w:color="000000"/>
              <w:left w:val="single" w:sz="5" w:space="0" w:color="000000"/>
              <w:bottom w:val="double" w:sz="2" w:space="0" w:color="FFFFCC"/>
              <w:right w:val="single" w:sz="5" w:space="0" w:color="000000"/>
            </w:tcBorders>
          </w:tcPr>
          <w:p w14:paraId="32083CB8"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 xml:space="preserve">Title </w:t>
            </w:r>
          </w:p>
        </w:tc>
        <w:tc>
          <w:tcPr>
            <w:tcW w:w="193" w:type="pct"/>
            <w:tcBorders>
              <w:top w:val="single" w:sz="5" w:space="0" w:color="000000"/>
              <w:left w:val="single" w:sz="5" w:space="0" w:color="000000"/>
              <w:bottom w:val="double" w:sz="2" w:space="0" w:color="FFFFCC"/>
              <w:right w:val="single" w:sz="5" w:space="0" w:color="000000"/>
            </w:tcBorders>
          </w:tcPr>
          <w:p w14:paraId="010E2162" w14:textId="77777777" w:rsidR="00E66E81" w:rsidRPr="00E66E81" w:rsidRDefault="00E66E81" w:rsidP="00E66E81">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1</w:t>
            </w:r>
          </w:p>
        </w:tc>
        <w:tc>
          <w:tcPr>
            <w:tcW w:w="3863" w:type="pct"/>
            <w:tcBorders>
              <w:top w:val="single" w:sz="5" w:space="0" w:color="000000"/>
              <w:left w:val="single" w:sz="5" w:space="0" w:color="000000"/>
              <w:bottom w:val="double" w:sz="5" w:space="0" w:color="000000"/>
              <w:right w:val="single" w:sz="5" w:space="0" w:color="000000"/>
            </w:tcBorders>
          </w:tcPr>
          <w:p w14:paraId="16236B78"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Identify the report as a systematic review.</w:t>
            </w:r>
          </w:p>
        </w:tc>
        <w:tc>
          <w:tcPr>
            <w:tcW w:w="395" w:type="pct"/>
            <w:tcBorders>
              <w:top w:val="single" w:sz="5" w:space="0" w:color="000000"/>
              <w:left w:val="single" w:sz="5" w:space="0" w:color="000000"/>
              <w:bottom w:val="double" w:sz="5" w:space="0" w:color="000000"/>
              <w:right w:val="single" w:sz="5" w:space="0" w:color="000000"/>
            </w:tcBorders>
          </w:tcPr>
          <w:p w14:paraId="67DE9D47" w14:textId="3A9DAF9E" w:rsidR="00E66E81" w:rsidRPr="00E66E81" w:rsidRDefault="0055378D" w:rsidP="00E66E81">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Pr>
                <w:rFonts w:ascii="Arial" w:eastAsia="Times New Roman" w:hAnsi="Arial" w:cs="Arial"/>
                <w:kern w:val="0"/>
                <w:sz w:val="18"/>
                <w:szCs w:val="18"/>
                <w:lang w:val="en-CA" w:eastAsia="en-CA"/>
                <w14:ligatures w14:val="none"/>
              </w:rPr>
              <w:t>1</w:t>
            </w:r>
          </w:p>
        </w:tc>
      </w:tr>
      <w:tr w:rsidR="00E66E81" w:rsidRPr="00E66E81" w14:paraId="265F9D72" w14:textId="77777777" w:rsidTr="00E66E81">
        <w:trPr>
          <w:trHeight w:val="24"/>
        </w:trPr>
        <w:tc>
          <w:tcPr>
            <w:tcW w:w="460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F7296FE" w14:textId="77777777" w:rsidR="00E66E81" w:rsidRPr="00E66E81" w:rsidRDefault="00E66E81" w:rsidP="00E66E81">
            <w:pPr>
              <w:widowControl w:val="0"/>
              <w:autoSpaceDE w:val="0"/>
              <w:autoSpaceDN w:val="0"/>
              <w:adjustRightInd w:val="0"/>
              <w:spacing w:after="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b/>
                <w:bCs/>
                <w:color w:val="000000"/>
                <w:kern w:val="0"/>
                <w:sz w:val="18"/>
                <w:szCs w:val="18"/>
                <w:lang w:val="en-CA" w:eastAsia="en-CA"/>
                <w14:ligatures w14:val="none"/>
              </w:rPr>
              <w:t xml:space="preserve">ABSTRACT </w:t>
            </w:r>
          </w:p>
        </w:tc>
        <w:tc>
          <w:tcPr>
            <w:tcW w:w="395" w:type="pct"/>
            <w:tcBorders>
              <w:top w:val="double" w:sz="5" w:space="0" w:color="000000"/>
              <w:left w:val="single" w:sz="5" w:space="0" w:color="000000"/>
              <w:bottom w:val="single" w:sz="5" w:space="0" w:color="000000"/>
              <w:right w:val="single" w:sz="5" w:space="0" w:color="000000"/>
            </w:tcBorders>
            <w:shd w:val="clear" w:color="auto" w:fill="FFFFCC"/>
          </w:tcPr>
          <w:p w14:paraId="6A179943" w14:textId="77777777" w:rsidR="00E66E81" w:rsidRPr="00E66E81" w:rsidRDefault="00E66E81" w:rsidP="00E66E81">
            <w:pPr>
              <w:widowControl w:val="0"/>
              <w:autoSpaceDE w:val="0"/>
              <w:autoSpaceDN w:val="0"/>
              <w:adjustRightInd w:val="0"/>
              <w:spacing w:after="0" w:line="240" w:lineRule="auto"/>
              <w:jc w:val="right"/>
              <w:rPr>
                <w:rFonts w:ascii="Arial" w:eastAsia="Times New Roman" w:hAnsi="Arial" w:cs="Arial"/>
                <w:kern w:val="0"/>
                <w:sz w:val="18"/>
                <w:szCs w:val="18"/>
                <w:lang w:val="en-CA" w:eastAsia="en-CA"/>
                <w14:ligatures w14:val="none"/>
              </w:rPr>
            </w:pPr>
          </w:p>
        </w:tc>
      </w:tr>
      <w:tr w:rsidR="00E66E81" w:rsidRPr="00E66E81" w14:paraId="6D576B61" w14:textId="77777777" w:rsidTr="00E66E81">
        <w:trPr>
          <w:trHeight w:val="48"/>
        </w:trPr>
        <w:tc>
          <w:tcPr>
            <w:tcW w:w="549" w:type="pct"/>
            <w:tcBorders>
              <w:top w:val="single" w:sz="5" w:space="0" w:color="000000"/>
              <w:left w:val="single" w:sz="5" w:space="0" w:color="000000"/>
              <w:bottom w:val="double" w:sz="2" w:space="0" w:color="FFFFCC"/>
              <w:right w:val="single" w:sz="5" w:space="0" w:color="000000"/>
            </w:tcBorders>
          </w:tcPr>
          <w:p w14:paraId="3D27ECCA"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 xml:space="preserve">Abstract </w:t>
            </w:r>
          </w:p>
        </w:tc>
        <w:tc>
          <w:tcPr>
            <w:tcW w:w="193" w:type="pct"/>
            <w:tcBorders>
              <w:top w:val="single" w:sz="5" w:space="0" w:color="000000"/>
              <w:left w:val="single" w:sz="5" w:space="0" w:color="000000"/>
              <w:bottom w:val="double" w:sz="2" w:space="0" w:color="FFFFCC"/>
              <w:right w:val="single" w:sz="5" w:space="0" w:color="000000"/>
            </w:tcBorders>
          </w:tcPr>
          <w:p w14:paraId="3FB3DB13" w14:textId="77777777" w:rsidR="00E66E81" w:rsidRPr="00E66E81" w:rsidRDefault="00E66E81" w:rsidP="00E66E81">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2</w:t>
            </w:r>
          </w:p>
        </w:tc>
        <w:tc>
          <w:tcPr>
            <w:tcW w:w="3863" w:type="pct"/>
            <w:tcBorders>
              <w:top w:val="single" w:sz="5" w:space="0" w:color="000000"/>
              <w:left w:val="single" w:sz="5" w:space="0" w:color="000000"/>
              <w:bottom w:val="double" w:sz="5" w:space="0" w:color="000000"/>
              <w:right w:val="single" w:sz="5" w:space="0" w:color="000000"/>
            </w:tcBorders>
          </w:tcPr>
          <w:p w14:paraId="71E82BA3"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See the PRISMA 2020 for Abstracts checklist.</w:t>
            </w:r>
          </w:p>
        </w:tc>
        <w:tc>
          <w:tcPr>
            <w:tcW w:w="395" w:type="pct"/>
            <w:tcBorders>
              <w:top w:val="single" w:sz="5" w:space="0" w:color="000000"/>
              <w:left w:val="single" w:sz="5" w:space="0" w:color="000000"/>
              <w:bottom w:val="double" w:sz="5" w:space="0" w:color="000000"/>
              <w:right w:val="single" w:sz="5" w:space="0" w:color="000000"/>
            </w:tcBorders>
          </w:tcPr>
          <w:p w14:paraId="72DEEDD8" w14:textId="701352B8" w:rsidR="00E66E81" w:rsidRPr="00E66E81" w:rsidRDefault="00961E9B" w:rsidP="00E66E81">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Pr>
                <w:rFonts w:ascii="Arial" w:eastAsia="Times New Roman" w:hAnsi="Arial" w:cs="Arial"/>
                <w:kern w:val="0"/>
                <w:sz w:val="18"/>
                <w:szCs w:val="18"/>
                <w:lang w:val="en-CA" w:eastAsia="en-CA"/>
                <w14:ligatures w14:val="none"/>
              </w:rPr>
              <w:t>Table S2</w:t>
            </w:r>
          </w:p>
        </w:tc>
      </w:tr>
      <w:tr w:rsidR="00E66E81" w:rsidRPr="00E66E81" w14:paraId="528ADA77" w14:textId="77777777" w:rsidTr="00E66E81">
        <w:trPr>
          <w:trHeight w:val="24"/>
        </w:trPr>
        <w:tc>
          <w:tcPr>
            <w:tcW w:w="460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DBF6871" w14:textId="77777777" w:rsidR="00E66E81" w:rsidRPr="00E66E81" w:rsidRDefault="00E66E81" w:rsidP="00E66E81">
            <w:pPr>
              <w:widowControl w:val="0"/>
              <w:autoSpaceDE w:val="0"/>
              <w:autoSpaceDN w:val="0"/>
              <w:adjustRightInd w:val="0"/>
              <w:spacing w:after="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b/>
                <w:bCs/>
                <w:color w:val="000000"/>
                <w:kern w:val="0"/>
                <w:sz w:val="18"/>
                <w:szCs w:val="18"/>
                <w:lang w:val="en-CA" w:eastAsia="en-CA"/>
                <w14:ligatures w14:val="none"/>
              </w:rPr>
              <w:t xml:space="preserve">INTRODUCTION </w:t>
            </w:r>
          </w:p>
        </w:tc>
        <w:tc>
          <w:tcPr>
            <w:tcW w:w="395" w:type="pct"/>
            <w:tcBorders>
              <w:top w:val="double" w:sz="5" w:space="0" w:color="000000"/>
              <w:left w:val="single" w:sz="5" w:space="0" w:color="000000"/>
              <w:bottom w:val="single" w:sz="5" w:space="0" w:color="000000"/>
              <w:right w:val="single" w:sz="5" w:space="0" w:color="000000"/>
            </w:tcBorders>
            <w:shd w:val="clear" w:color="auto" w:fill="FFFFCC"/>
          </w:tcPr>
          <w:p w14:paraId="431688CC" w14:textId="77777777" w:rsidR="00E66E81" w:rsidRPr="00E66E81" w:rsidRDefault="00E66E81" w:rsidP="00E66E81">
            <w:pPr>
              <w:widowControl w:val="0"/>
              <w:autoSpaceDE w:val="0"/>
              <w:autoSpaceDN w:val="0"/>
              <w:adjustRightInd w:val="0"/>
              <w:spacing w:after="0" w:line="240" w:lineRule="auto"/>
              <w:jc w:val="right"/>
              <w:rPr>
                <w:rFonts w:ascii="Arial" w:eastAsia="Times New Roman" w:hAnsi="Arial" w:cs="Arial"/>
                <w:kern w:val="0"/>
                <w:sz w:val="18"/>
                <w:szCs w:val="18"/>
                <w:lang w:val="en-CA" w:eastAsia="en-CA"/>
                <w14:ligatures w14:val="none"/>
              </w:rPr>
            </w:pPr>
          </w:p>
        </w:tc>
      </w:tr>
      <w:tr w:rsidR="00E66E81" w:rsidRPr="00E66E81" w14:paraId="18763DB4" w14:textId="77777777" w:rsidTr="00E66E81">
        <w:trPr>
          <w:trHeight w:val="48"/>
        </w:trPr>
        <w:tc>
          <w:tcPr>
            <w:tcW w:w="549" w:type="pct"/>
            <w:tcBorders>
              <w:top w:val="single" w:sz="5" w:space="0" w:color="000000"/>
              <w:left w:val="single" w:sz="5" w:space="0" w:color="000000"/>
              <w:bottom w:val="single" w:sz="5" w:space="0" w:color="000000"/>
              <w:right w:val="single" w:sz="5" w:space="0" w:color="000000"/>
            </w:tcBorders>
          </w:tcPr>
          <w:p w14:paraId="33EBF7B3"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 xml:space="preserve">Rationale </w:t>
            </w:r>
          </w:p>
        </w:tc>
        <w:tc>
          <w:tcPr>
            <w:tcW w:w="193" w:type="pct"/>
            <w:tcBorders>
              <w:top w:val="single" w:sz="5" w:space="0" w:color="000000"/>
              <w:left w:val="single" w:sz="5" w:space="0" w:color="000000"/>
              <w:bottom w:val="single" w:sz="5" w:space="0" w:color="000000"/>
              <w:right w:val="single" w:sz="5" w:space="0" w:color="000000"/>
            </w:tcBorders>
          </w:tcPr>
          <w:p w14:paraId="7E8A5A27" w14:textId="77777777" w:rsidR="00E66E81" w:rsidRPr="00E66E81" w:rsidRDefault="00E66E81" w:rsidP="00E66E81">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3</w:t>
            </w:r>
          </w:p>
        </w:tc>
        <w:tc>
          <w:tcPr>
            <w:tcW w:w="3863" w:type="pct"/>
            <w:tcBorders>
              <w:top w:val="single" w:sz="5" w:space="0" w:color="000000"/>
              <w:left w:val="single" w:sz="5" w:space="0" w:color="000000"/>
              <w:bottom w:val="single" w:sz="5" w:space="0" w:color="000000"/>
              <w:right w:val="single" w:sz="5" w:space="0" w:color="000000"/>
            </w:tcBorders>
          </w:tcPr>
          <w:p w14:paraId="1CB178FD"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Describe the rationale for the review in the context of existing knowledge.</w:t>
            </w:r>
          </w:p>
        </w:tc>
        <w:tc>
          <w:tcPr>
            <w:tcW w:w="395" w:type="pct"/>
            <w:tcBorders>
              <w:top w:val="single" w:sz="5" w:space="0" w:color="000000"/>
              <w:left w:val="single" w:sz="5" w:space="0" w:color="000000"/>
              <w:bottom w:val="single" w:sz="5" w:space="0" w:color="000000"/>
              <w:right w:val="single" w:sz="5" w:space="0" w:color="000000"/>
            </w:tcBorders>
          </w:tcPr>
          <w:p w14:paraId="5F7B4E43" w14:textId="29223BE9" w:rsidR="00E66E81" w:rsidRPr="00E66E81" w:rsidRDefault="00961E9B" w:rsidP="00E66E81">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Pr>
                <w:rFonts w:ascii="Arial" w:eastAsia="Times New Roman" w:hAnsi="Arial" w:cs="Arial"/>
                <w:kern w:val="0"/>
                <w:sz w:val="18"/>
                <w:szCs w:val="18"/>
                <w:lang w:val="en-CA" w:eastAsia="en-CA"/>
                <w14:ligatures w14:val="none"/>
              </w:rPr>
              <w:t>5&amp;6</w:t>
            </w:r>
          </w:p>
        </w:tc>
      </w:tr>
      <w:tr w:rsidR="00E66E81" w:rsidRPr="00E66E81" w14:paraId="5993E231" w14:textId="77777777" w:rsidTr="00E66E81">
        <w:trPr>
          <w:trHeight w:val="48"/>
        </w:trPr>
        <w:tc>
          <w:tcPr>
            <w:tcW w:w="549" w:type="pct"/>
            <w:tcBorders>
              <w:top w:val="single" w:sz="5" w:space="0" w:color="000000"/>
              <w:left w:val="single" w:sz="5" w:space="0" w:color="000000"/>
              <w:bottom w:val="double" w:sz="2" w:space="0" w:color="FFFFCC"/>
              <w:right w:val="single" w:sz="5" w:space="0" w:color="000000"/>
            </w:tcBorders>
          </w:tcPr>
          <w:p w14:paraId="0B29E24F"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 xml:space="preserve">Objectives </w:t>
            </w:r>
          </w:p>
        </w:tc>
        <w:tc>
          <w:tcPr>
            <w:tcW w:w="193" w:type="pct"/>
            <w:tcBorders>
              <w:top w:val="single" w:sz="5" w:space="0" w:color="000000"/>
              <w:left w:val="single" w:sz="5" w:space="0" w:color="000000"/>
              <w:bottom w:val="double" w:sz="2" w:space="0" w:color="FFFFCC"/>
              <w:right w:val="single" w:sz="5" w:space="0" w:color="000000"/>
            </w:tcBorders>
          </w:tcPr>
          <w:p w14:paraId="60DBA1DA" w14:textId="77777777" w:rsidR="00E66E81" w:rsidRPr="00E66E81" w:rsidRDefault="00E66E81" w:rsidP="00E66E81">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4</w:t>
            </w:r>
          </w:p>
        </w:tc>
        <w:tc>
          <w:tcPr>
            <w:tcW w:w="3863" w:type="pct"/>
            <w:tcBorders>
              <w:top w:val="single" w:sz="5" w:space="0" w:color="000000"/>
              <w:left w:val="single" w:sz="5" w:space="0" w:color="000000"/>
              <w:bottom w:val="double" w:sz="5" w:space="0" w:color="000000"/>
              <w:right w:val="single" w:sz="5" w:space="0" w:color="000000"/>
            </w:tcBorders>
          </w:tcPr>
          <w:p w14:paraId="64DD0807"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Provide an explicit statement of the objective(s) or question(s) the review addresses.</w:t>
            </w:r>
          </w:p>
        </w:tc>
        <w:tc>
          <w:tcPr>
            <w:tcW w:w="395" w:type="pct"/>
            <w:tcBorders>
              <w:top w:val="single" w:sz="5" w:space="0" w:color="000000"/>
              <w:left w:val="single" w:sz="5" w:space="0" w:color="000000"/>
              <w:bottom w:val="double" w:sz="5" w:space="0" w:color="000000"/>
              <w:right w:val="single" w:sz="5" w:space="0" w:color="000000"/>
            </w:tcBorders>
          </w:tcPr>
          <w:p w14:paraId="0E89DA99" w14:textId="2D9372D1" w:rsidR="00E66E81" w:rsidRPr="00E66E81" w:rsidRDefault="0055378D" w:rsidP="00E66E81">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Pr>
                <w:rFonts w:ascii="Arial" w:eastAsia="Times New Roman" w:hAnsi="Arial" w:cs="Arial"/>
                <w:kern w:val="0"/>
                <w:sz w:val="18"/>
                <w:szCs w:val="18"/>
                <w:lang w:val="en-CA" w:eastAsia="en-CA"/>
                <w14:ligatures w14:val="none"/>
              </w:rPr>
              <w:t>5</w:t>
            </w:r>
            <w:r w:rsidR="00961E9B">
              <w:rPr>
                <w:rFonts w:ascii="Arial" w:eastAsia="Times New Roman" w:hAnsi="Arial" w:cs="Arial"/>
                <w:kern w:val="0"/>
                <w:sz w:val="18"/>
                <w:szCs w:val="18"/>
                <w:lang w:val="en-CA" w:eastAsia="en-CA"/>
                <w14:ligatures w14:val="none"/>
              </w:rPr>
              <w:t>&amp;6</w:t>
            </w:r>
          </w:p>
        </w:tc>
      </w:tr>
      <w:tr w:rsidR="00E66E81" w:rsidRPr="00E66E81" w14:paraId="56885BDA" w14:textId="77777777" w:rsidTr="00E66E81">
        <w:trPr>
          <w:trHeight w:val="24"/>
        </w:trPr>
        <w:tc>
          <w:tcPr>
            <w:tcW w:w="460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9595E00" w14:textId="77777777" w:rsidR="00E66E81" w:rsidRPr="00E66E81" w:rsidRDefault="00E66E81" w:rsidP="00E66E81">
            <w:pPr>
              <w:widowControl w:val="0"/>
              <w:autoSpaceDE w:val="0"/>
              <w:autoSpaceDN w:val="0"/>
              <w:adjustRightInd w:val="0"/>
              <w:spacing w:after="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b/>
                <w:bCs/>
                <w:color w:val="000000"/>
                <w:kern w:val="0"/>
                <w:sz w:val="18"/>
                <w:szCs w:val="18"/>
                <w:lang w:val="en-CA" w:eastAsia="en-CA"/>
                <w14:ligatures w14:val="none"/>
              </w:rPr>
              <w:t xml:space="preserve">METHODS </w:t>
            </w:r>
          </w:p>
        </w:tc>
        <w:tc>
          <w:tcPr>
            <w:tcW w:w="395" w:type="pct"/>
            <w:tcBorders>
              <w:top w:val="double" w:sz="5" w:space="0" w:color="000000"/>
              <w:left w:val="single" w:sz="5" w:space="0" w:color="000000"/>
              <w:bottom w:val="single" w:sz="5" w:space="0" w:color="000000"/>
              <w:right w:val="single" w:sz="5" w:space="0" w:color="000000"/>
            </w:tcBorders>
            <w:shd w:val="clear" w:color="auto" w:fill="FFFFCC"/>
          </w:tcPr>
          <w:p w14:paraId="1477E491" w14:textId="77777777" w:rsidR="00E66E81" w:rsidRPr="00E66E81" w:rsidRDefault="00E66E81" w:rsidP="00E66E81">
            <w:pPr>
              <w:widowControl w:val="0"/>
              <w:autoSpaceDE w:val="0"/>
              <w:autoSpaceDN w:val="0"/>
              <w:adjustRightInd w:val="0"/>
              <w:spacing w:after="0" w:line="240" w:lineRule="auto"/>
              <w:jc w:val="right"/>
              <w:rPr>
                <w:rFonts w:ascii="Arial" w:eastAsia="Times New Roman" w:hAnsi="Arial" w:cs="Arial"/>
                <w:kern w:val="0"/>
                <w:sz w:val="18"/>
                <w:szCs w:val="18"/>
                <w:lang w:val="en-CA" w:eastAsia="en-CA"/>
                <w14:ligatures w14:val="none"/>
              </w:rPr>
            </w:pPr>
          </w:p>
        </w:tc>
      </w:tr>
      <w:tr w:rsidR="00E66E81" w:rsidRPr="00E66E81" w14:paraId="689B7C04" w14:textId="77777777" w:rsidTr="00E66E81">
        <w:trPr>
          <w:trHeight w:val="48"/>
        </w:trPr>
        <w:tc>
          <w:tcPr>
            <w:tcW w:w="549" w:type="pct"/>
            <w:tcBorders>
              <w:top w:val="single" w:sz="5" w:space="0" w:color="000000"/>
              <w:left w:val="single" w:sz="5" w:space="0" w:color="000000"/>
              <w:bottom w:val="single" w:sz="5" w:space="0" w:color="000000"/>
              <w:right w:val="single" w:sz="5" w:space="0" w:color="000000"/>
            </w:tcBorders>
          </w:tcPr>
          <w:p w14:paraId="4838977B"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 xml:space="preserve">Eligibility criteria </w:t>
            </w:r>
          </w:p>
        </w:tc>
        <w:tc>
          <w:tcPr>
            <w:tcW w:w="193" w:type="pct"/>
            <w:tcBorders>
              <w:top w:val="single" w:sz="5" w:space="0" w:color="000000"/>
              <w:left w:val="single" w:sz="5" w:space="0" w:color="000000"/>
              <w:bottom w:val="single" w:sz="5" w:space="0" w:color="000000"/>
              <w:right w:val="single" w:sz="5" w:space="0" w:color="000000"/>
            </w:tcBorders>
          </w:tcPr>
          <w:p w14:paraId="3E1828FE" w14:textId="77777777" w:rsidR="00E66E81" w:rsidRPr="00E66E81" w:rsidRDefault="00E66E81" w:rsidP="00E66E81">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5</w:t>
            </w:r>
          </w:p>
        </w:tc>
        <w:tc>
          <w:tcPr>
            <w:tcW w:w="3863" w:type="pct"/>
            <w:tcBorders>
              <w:top w:val="single" w:sz="5" w:space="0" w:color="000000"/>
              <w:left w:val="single" w:sz="5" w:space="0" w:color="000000"/>
              <w:bottom w:val="single" w:sz="5" w:space="0" w:color="000000"/>
              <w:right w:val="single" w:sz="5" w:space="0" w:color="000000"/>
            </w:tcBorders>
          </w:tcPr>
          <w:p w14:paraId="3FE973E9"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Specify the inclusion and exclusion criteria for the review and how studies were grouped for the syntheses.</w:t>
            </w:r>
          </w:p>
        </w:tc>
        <w:tc>
          <w:tcPr>
            <w:tcW w:w="395" w:type="pct"/>
            <w:tcBorders>
              <w:top w:val="single" w:sz="5" w:space="0" w:color="000000"/>
              <w:left w:val="single" w:sz="5" w:space="0" w:color="000000"/>
              <w:bottom w:val="single" w:sz="5" w:space="0" w:color="000000"/>
              <w:right w:val="single" w:sz="5" w:space="0" w:color="000000"/>
            </w:tcBorders>
          </w:tcPr>
          <w:p w14:paraId="7A10911A" w14:textId="48F2553A" w:rsidR="00E66E81" w:rsidRPr="00E66E81" w:rsidRDefault="00B246CF" w:rsidP="00E66E81">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Pr>
                <w:rFonts w:ascii="Arial" w:eastAsia="Times New Roman" w:hAnsi="Arial" w:cs="Arial"/>
                <w:kern w:val="0"/>
                <w:sz w:val="18"/>
                <w:szCs w:val="18"/>
                <w:lang w:val="en-CA" w:eastAsia="en-CA"/>
                <w14:ligatures w14:val="none"/>
              </w:rPr>
              <w:t>6</w:t>
            </w:r>
          </w:p>
        </w:tc>
      </w:tr>
      <w:tr w:rsidR="00E66E81" w:rsidRPr="00E66E81" w14:paraId="65E68A4E" w14:textId="77777777" w:rsidTr="00E66E81">
        <w:trPr>
          <w:trHeight w:val="191"/>
        </w:trPr>
        <w:tc>
          <w:tcPr>
            <w:tcW w:w="549" w:type="pct"/>
            <w:tcBorders>
              <w:top w:val="single" w:sz="5" w:space="0" w:color="000000"/>
              <w:left w:val="single" w:sz="5" w:space="0" w:color="000000"/>
              <w:bottom w:val="single" w:sz="5" w:space="0" w:color="000000"/>
              <w:right w:val="single" w:sz="5" w:space="0" w:color="000000"/>
            </w:tcBorders>
          </w:tcPr>
          <w:p w14:paraId="2FF1A31C"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 xml:space="preserve">Information sources </w:t>
            </w:r>
          </w:p>
        </w:tc>
        <w:tc>
          <w:tcPr>
            <w:tcW w:w="193" w:type="pct"/>
            <w:tcBorders>
              <w:top w:val="single" w:sz="5" w:space="0" w:color="000000"/>
              <w:left w:val="single" w:sz="5" w:space="0" w:color="000000"/>
              <w:bottom w:val="single" w:sz="5" w:space="0" w:color="000000"/>
              <w:right w:val="single" w:sz="5" w:space="0" w:color="000000"/>
            </w:tcBorders>
          </w:tcPr>
          <w:p w14:paraId="640B3419" w14:textId="77777777" w:rsidR="00E66E81" w:rsidRPr="00E66E81" w:rsidRDefault="00E66E81" w:rsidP="00E66E81">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6</w:t>
            </w:r>
          </w:p>
        </w:tc>
        <w:tc>
          <w:tcPr>
            <w:tcW w:w="3863" w:type="pct"/>
            <w:tcBorders>
              <w:top w:val="single" w:sz="5" w:space="0" w:color="000000"/>
              <w:left w:val="single" w:sz="5" w:space="0" w:color="000000"/>
              <w:bottom w:val="single" w:sz="5" w:space="0" w:color="000000"/>
              <w:right w:val="single" w:sz="5" w:space="0" w:color="000000"/>
            </w:tcBorders>
          </w:tcPr>
          <w:p w14:paraId="1CDA9580"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Specify all databases, registers, websites, organisations, reference lists and other sources searched or consulted to identify studies. Specify the date when each source was last searched or consulted.</w:t>
            </w:r>
          </w:p>
        </w:tc>
        <w:tc>
          <w:tcPr>
            <w:tcW w:w="395" w:type="pct"/>
            <w:tcBorders>
              <w:top w:val="single" w:sz="5" w:space="0" w:color="000000"/>
              <w:left w:val="single" w:sz="5" w:space="0" w:color="000000"/>
              <w:bottom w:val="single" w:sz="5" w:space="0" w:color="000000"/>
              <w:right w:val="single" w:sz="5" w:space="0" w:color="000000"/>
            </w:tcBorders>
          </w:tcPr>
          <w:p w14:paraId="08A610FE" w14:textId="5E189F8A" w:rsidR="00E66E81" w:rsidRPr="00E66E81" w:rsidRDefault="00961E9B" w:rsidP="00E66E81">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Pr>
                <w:rFonts w:ascii="Arial" w:eastAsia="Times New Roman" w:hAnsi="Arial" w:cs="Arial"/>
                <w:kern w:val="0"/>
                <w:sz w:val="18"/>
                <w:szCs w:val="18"/>
                <w:lang w:val="en-CA" w:eastAsia="en-CA"/>
                <w14:ligatures w14:val="none"/>
              </w:rPr>
              <w:t>6</w:t>
            </w:r>
          </w:p>
        </w:tc>
      </w:tr>
      <w:tr w:rsidR="00E66E81" w:rsidRPr="00E66E81" w14:paraId="127ECF8C" w14:textId="77777777" w:rsidTr="00E66E81">
        <w:trPr>
          <w:trHeight w:val="48"/>
        </w:trPr>
        <w:tc>
          <w:tcPr>
            <w:tcW w:w="549" w:type="pct"/>
            <w:tcBorders>
              <w:top w:val="single" w:sz="5" w:space="0" w:color="000000"/>
              <w:left w:val="single" w:sz="5" w:space="0" w:color="000000"/>
              <w:bottom w:val="single" w:sz="5" w:space="0" w:color="000000"/>
              <w:right w:val="single" w:sz="5" w:space="0" w:color="000000"/>
            </w:tcBorders>
          </w:tcPr>
          <w:p w14:paraId="5854CEB7"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Search strategy</w:t>
            </w:r>
          </w:p>
        </w:tc>
        <w:tc>
          <w:tcPr>
            <w:tcW w:w="193" w:type="pct"/>
            <w:tcBorders>
              <w:top w:val="single" w:sz="5" w:space="0" w:color="000000"/>
              <w:left w:val="single" w:sz="5" w:space="0" w:color="000000"/>
              <w:bottom w:val="single" w:sz="5" w:space="0" w:color="000000"/>
              <w:right w:val="single" w:sz="5" w:space="0" w:color="000000"/>
            </w:tcBorders>
          </w:tcPr>
          <w:p w14:paraId="488B3066" w14:textId="77777777" w:rsidR="00E66E81" w:rsidRPr="00E66E81" w:rsidRDefault="00E66E81" w:rsidP="00E66E81">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7</w:t>
            </w:r>
          </w:p>
        </w:tc>
        <w:tc>
          <w:tcPr>
            <w:tcW w:w="3863" w:type="pct"/>
            <w:tcBorders>
              <w:top w:val="single" w:sz="5" w:space="0" w:color="000000"/>
              <w:left w:val="single" w:sz="5" w:space="0" w:color="000000"/>
              <w:bottom w:val="single" w:sz="5" w:space="0" w:color="000000"/>
              <w:right w:val="single" w:sz="5" w:space="0" w:color="000000"/>
            </w:tcBorders>
          </w:tcPr>
          <w:p w14:paraId="1ECCA4CE"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Present the full search strategies for all databases, registers and websites, including any filters and limits used.</w:t>
            </w:r>
          </w:p>
        </w:tc>
        <w:tc>
          <w:tcPr>
            <w:tcW w:w="395" w:type="pct"/>
            <w:tcBorders>
              <w:top w:val="single" w:sz="5" w:space="0" w:color="000000"/>
              <w:left w:val="single" w:sz="5" w:space="0" w:color="000000"/>
              <w:bottom w:val="single" w:sz="5" w:space="0" w:color="000000"/>
              <w:right w:val="single" w:sz="5" w:space="0" w:color="000000"/>
            </w:tcBorders>
          </w:tcPr>
          <w:p w14:paraId="2BDB2DF5" w14:textId="185D9B4A" w:rsidR="00E66E81" w:rsidRPr="00E66E81" w:rsidRDefault="00961E9B" w:rsidP="00E66E81">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Pr>
                <w:rFonts w:ascii="Arial" w:eastAsia="Times New Roman" w:hAnsi="Arial" w:cs="Arial"/>
                <w:kern w:val="0"/>
                <w:sz w:val="18"/>
                <w:szCs w:val="18"/>
                <w:lang w:val="en-CA" w:eastAsia="en-CA"/>
                <w14:ligatures w14:val="none"/>
              </w:rPr>
              <w:t>Table S1</w:t>
            </w:r>
          </w:p>
        </w:tc>
      </w:tr>
      <w:tr w:rsidR="00E66E81" w:rsidRPr="00E66E81" w14:paraId="352F55D0" w14:textId="77777777" w:rsidTr="00E66E81">
        <w:trPr>
          <w:trHeight w:val="48"/>
        </w:trPr>
        <w:tc>
          <w:tcPr>
            <w:tcW w:w="549" w:type="pct"/>
            <w:tcBorders>
              <w:top w:val="single" w:sz="5" w:space="0" w:color="000000"/>
              <w:left w:val="single" w:sz="5" w:space="0" w:color="000000"/>
              <w:bottom w:val="single" w:sz="5" w:space="0" w:color="000000"/>
              <w:right w:val="single" w:sz="5" w:space="0" w:color="000000"/>
            </w:tcBorders>
          </w:tcPr>
          <w:p w14:paraId="25ECE289"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Selection process</w:t>
            </w:r>
          </w:p>
        </w:tc>
        <w:tc>
          <w:tcPr>
            <w:tcW w:w="193" w:type="pct"/>
            <w:tcBorders>
              <w:top w:val="single" w:sz="5" w:space="0" w:color="000000"/>
              <w:left w:val="single" w:sz="5" w:space="0" w:color="000000"/>
              <w:bottom w:val="single" w:sz="5" w:space="0" w:color="000000"/>
              <w:right w:val="single" w:sz="5" w:space="0" w:color="000000"/>
            </w:tcBorders>
          </w:tcPr>
          <w:p w14:paraId="0BBB6FD9" w14:textId="77777777" w:rsidR="00E66E81" w:rsidRPr="00E66E81" w:rsidRDefault="00E66E81" w:rsidP="00E66E81">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8</w:t>
            </w:r>
          </w:p>
        </w:tc>
        <w:tc>
          <w:tcPr>
            <w:tcW w:w="3863" w:type="pct"/>
            <w:tcBorders>
              <w:top w:val="single" w:sz="5" w:space="0" w:color="000000"/>
              <w:left w:val="single" w:sz="5" w:space="0" w:color="000000"/>
              <w:bottom w:val="single" w:sz="5" w:space="0" w:color="000000"/>
              <w:right w:val="single" w:sz="5" w:space="0" w:color="000000"/>
            </w:tcBorders>
          </w:tcPr>
          <w:p w14:paraId="30BE95A6"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395" w:type="pct"/>
            <w:tcBorders>
              <w:top w:val="single" w:sz="5" w:space="0" w:color="000000"/>
              <w:left w:val="single" w:sz="5" w:space="0" w:color="000000"/>
              <w:bottom w:val="single" w:sz="5" w:space="0" w:color="000000"/>
              <w:right w:val="single" w:sz="5" w:space="0" w:color="000000"/>
            </w:tcBorders>
          </w:tcPr>
          <w:p w14:paraId="1A7FD587" w14:textId="2CAD39D6" w:rsidR="00E66E81" w:rsidRPr="00E66E81" w:rsidRDefault="00961E9B" w:rsidP="00E66E81">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Pr>
                <w:rFonts w:ascii="Arial" w:eastAsia="Times New Roman" w:hAnsi="Arial" w:cs="Arial"/>
                <w:kern w:val="0"/>
                <w:sz w:val="18"/>
                <w:szCs w:val="18"/>
                <w:lang w:val="en-CA" w:eastAsia="en-CA"/>
                <w14:ligatures w14:val="none"/>
              </w:rPr>
              <w:t>7</w:t>
            </w:r>
          </w:p>
        </w:tc>
      </w:tr>
      <w:tr w:rsidR="00E66E81" w:rsidRPr="00E66E81" w14:paraId="59C89D2A" w14:textId="77777777" w:rsidTr="00E66E81">
        <w:trPr>
          <w:trHeight w:val="152"/>
        </w:trPr>
        <w:tc>
          <w:tcPr>
            <w:tcW w:w="549" w:type="pct"/>
            <w:tcBorders>
              <w:top w:val="single" w:sz="5" w:space="0" w:color="000000"/>
              <w:left w:val="single" w:sz="5" w:space="0" w:color="000000"/>
              <w:bottom w:val="single" w:sz="5" w:space="0" w:color="000000"/>
              <w:right w:val="single" w:sz="5" w:space="0" w:color="000000"/>
            </w:tcBorders>
          </w:tcPr>
          <w:p w14:paraId="73FBE81F"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 xml:space="preserve">Data collection process </w:t>
            </w:r>
          </w:p>
        </w:tc>
        <w:tc>
          <w:tcPr>
            <w:tcW w:w="193" w:type="pct"/>
            <w:tcBorders>
              <w:top w:val="single" w:sz="5" w:space="0" w:color="000000"/>
              <w:left w:val="single" w:sz="5" w:space="0" w:color="000000"/>
              <w:bottom w:val="single" w:sz="5" w:space="0" w:color="000000"/>
              <w:right w:val="single" w:sz="5" w:space="0" w:color="000000"/>
            </w:tcBorders>
          </w:tcPr>
          <w:p w14:paraId="2204EC1E" w14:textId="77777777" w:rsidR="00E66E81" w:rsidRPr="00E66E81" w:rsidRDefault="00E66E81" w:rsidP="00E66E81">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9</w:t>
            </w:r>
          </w:p>
        </w:tc>
        <w:tc>
          <w:tcPr>
            <w:tcW w:w="3863" w:type="pct"/>
            <w:tcBorders>
              <w:top w:val="single" w:sz="5" w:space="0" w:color="000000"/>
              <w:left w:val="single" w:sz="5" w:space="0" w:color="000000"/>
              <w:bottom w:val="single" w:sz="5" w:space="0" w:color="000000"/>
              <w:right w:val="single" w:sz="5" w:space="0" w:color="000000"/>
            </w:tcBorders>
          </w:tcPr>
          <w:p w14:paraId="31E3024E"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395" w:type="pct"/>
            <w:tcBorders>
              <w:top w:val="single" w:sz="5" w:space="0" w:color="000000"/>
              <w:left w:val="single" w:sz="5" w:space="0" w:color="000000"/>
              <w:bottom w:val="single" w:sz="5" w:space="0" w:color="000000"/>
              <w:right w:val="single" w:sz="5" w:space="0" w:color="000000"/>
            </w:tcBorders>
          </w:tcPr>
          <w:p w14:paraId="6CDC4825" w14:textId="3BFB2124" w:rsidR="00E66E81" w:rsidRPr="00E66E81" w:rsidRDefault="00961E9B" w:rsidP="00E66E81">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Pr>
                <w:rFonts w:ascii="Arial" w:eastAsia="Times New Roman" w:hAnsi="Arial" w:cs="Arial"/>
                <w:kern w:val="0"/>
                <w:sz w:val="18"/>
                <w:szCs w:val="18"/>
                <w:lang w:val="en-CA" w:eastAsia="en-CA"/>
                <w14:ligatures w14:val="none"/>
              </w:rPr>
              <w:t>8</w:t>
            </w:r>
          </w:p>
        </w:tc>
      </w:tr>
      <w:tr w:rsidR="00E66E81" w:rsidRPr="00E66E81" w14:paraId="102F6B5B" w14:textId="77777777" w:rsidTr="00E66E81">
        <w:trPr>
          <w:trHeight w:val="48"/>
        </w:trPr>
        <w:tc>
          <w:tcPr>
            <w:tcW w:w="549" w:type="pct"/>
            <w:vMerge w:val="restart"/>
            <w:tcBorders>
              <w:top w:val="single" w:sz="5" w:space="0" w:color="000000"/>
              <w:left w:val="single" w:sz="5" w:space="0" w:color="000000"/>
              <w:right w:val="single" w:sz="5" w:space="0" w:color="000000"/>
            </w:tcBorders>
          </w:tcPr>
          <w:p w14:paraId="0042397D"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 xml:space="preserve">Data items </w:t>
            </w:r>
          </w:p>
        </w:tc>
        <w:tc>
          <w:tcPr>
            <w:tcW w:w="193" w:type="pct"/>
            <w:tcBorders>
              <w:top w:val="single" w:sz="5" w:space="0" w:color="000000"/>
              <w:left w:val="single" w:sz="5" w:space="0" w:color="000000"/>
              <w:bottom w:val="single" w:sz="5" w:space="0" w:color="000000"/>
              <w:right w:val="single" w:sz="5" w:space="0" w:color="000000"/>
            </w:tcBorders>
          </w:tcPr>
          <w:p w14:paraId="07A4331A" w14:textId="77777777" w:rsidR="00E66E81" w:rsidRPr="00E66E81" w:rsidRDefault="00E66E81" w:rsidP="00E66E81">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10a</w:t>
            </w:r>
          </w:p>
        </w:tc>
        <w:tc>
          <w:tcPr>
            <w:tcW w:w="3863" w:type="pct"/>
            <w:tcBorders>
              <w:top w:val="single" w:sz="5" w:space="0" w:color="000000"/>
              <w:left w:val="single" w:sz="5" w:space="0" w:color="000000"/>
              <w:bottom w:val="single" w:sz="5" w:space="0" w:color="000000"/>
              <w:right w:val="single" w:sz="5" w:space="0" w:color="000000"/>
            </w:tcBorders>
          </w:tcPr>
          <w:p w14:paraId="414912E3"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395" w:type="pct"/>
            <w:tcBorders>
              <w:top w:val="single" w:sz="5" w:space="0" w:color="000000"/>
              <w:left w:val="single" w:sz="5" w:space="0" w:color="000000"/>
              <w:bottom w:val="single" w:sz="5" w:space="0" w:color="000000"/>
              <w:right w:val="single" w:sz="5" w:space="0" w:color="000000"/>
            </w:tcBorders>
          </w:tcPr>
          <w:p w14:paraId="2B66574A" w14:textId="7B0B8F58" w:rsidR="00E66E81" w:rsidRPr="00E66E81" w:rsidRDefault="00B246CF" w:rsidP="00E66E81">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Pr>
                <w:rFonts w:ascii="Arial" w:eastAsia="Times New Roman" w:hAnsi="Arial" w:cs="Arial"/>
                <w:kern w:val="0"/>
                <w:sz w:val="18"/>
                <w:szCs w:val="18"/>
                <w:lang w:val="en-CA" w:eastAsia="en-CA"/>
                <w14:ligatures w14:val="none"/>
              </w:rPr>
              <w:t>-</w:t>
            </w:r>
          </w:p>
        </w:tc>
      </w:tr>
      <w:tr w:rsidR="00E66E81" w:rsidRPr="00E66E81" w14:paraId="082943B2" w14:textId="77777777" w:rsidTr="00E66E81">
        <w:trPr>
          <w:trHeight w:val="48"/>
        </w:trPr>
        <w:tc>
          <w:tcPr>
            <w:tcW w:w="549" w:type="pct"/>
            <w:vMerge/>
            <w:tcBorders>
              <w:left w:val="single" w:sz="5" w:space="0" w:color="000000"/>
              <w:bottom w:val="single" w:sz="5" w:space="0" w:color="000000"/>
              <w:right w:val="single" w:sz="5" w:space="0" w:color="000000"/>
            </w:tcBorders>
          </w:tcPr>
          <w:p w14:paraId="063641C0"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193" w:type="pct"/>
            <w:tcBorders>
              <w:top w:val="single" w:sz="5" w:space="0" w:color="000000"/>
              <w:left w:val="single" w:sz="5" w:space="0" w:color="000000"/>
              <w:bottom w:val="single" w:sz="5" w:space="0" w:color="000000"/>
              <w:right w:val="single" w:sz="5" w:space="0" w:color="000000"/>
            </w:tcBorders>
          </w:tcPr>
          <w:p w14:paraId="6A85255C" w14:textId="77777777" w:rsidR="00E66E81" w:rsidRPr="00E66E81" w:rsidRDefault="00E66E81" w:rsidP="00E66E81">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10b</w:t>
            </w:r>
          </w:p>
        </w:tc>
        <w:tc>
          <w:tcPr>
            <w:tcW w:w="3863" w:type="pct"/>
            <w:tcBorders>
              <w:top w:val="single" w:sz="5" w:space="0" w:color="000000"/>
              <w:left w:val="single" w:sz="5" w:space="0" w:color="000000"/>
              <w:bottom w:val="single" w:sz="5" w:space="0" w:color="000000"/>
              <w:right w:val="single" w:sz="5" w:space="0" w:color="000000"/>
            </w:tcBorders>
          </w:tcPr>
          <w:p w14:paraId="10F7269F"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List and define all other variables for which data were sought (e.g. participant and intervention characteristics, funding sources). Describe any assumptions made about any missing or unclear information.</w:t>
            </w:r>
          </w:p>
        </w:tc>
        <w:tc>
          <w:tcPr>
            <w:tcW w:w="395" w:type="pct"/>
            <w:tcBorders>
              <w:top w:val="single" w:sz="5" w:space="0" w:color="000000"/>
              <w:left w:val="single" w:sz="5" w:space="0" w:color="000000"/>
              <w:bottom w:val="single" w:sz="5" w:space="0" w:color="000000"/>
              <w:right w:val="single" w:sz="5" w:space="0" w:color="000000"/>
            </w:tcBorders>
          </w:tcPr>
          <w:p w14:paraId="74916053" w14:textId="058728B8" w:rsidR="00E66E81" w:rsidRPr="00E66E81" w:rsidRDefault="00B246CF" w:rsidP="00E66E81">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Pr>
                <w:rFonts w:ascii="Arial" w:eastAsia="Times New Roman" w:hAnsi="Arial" w:cs="Arial"/>
                <w:kern w:val="0"/>
                <w:sz w:val="18"/>
                <w:szCs w:val="18"/>
                <w:lang w:val="en-CA" w:eastAsia="en-CA"/>
                <w14:ligatures w14:val="none"/>
              </w:rPr>
              <w:t>-</w:t>
            </w:r>
          </w:p>
        </w:tc>
      </w:tr>
      <w:tr w:rsidR="00E66E81" w:rsidRPr="00E66E81" w14:paraId="3D37B0CD" w14:textId="77777777" w:rsidTr="00E66E81">
        <w:trPr>
          <w:trHeight w:val="48"/>
        </w:trPr>
        <w:tc>
          <w:tcPr>
            <w:tcW w:w="549" w:type="pct"/>
            <w:tcBorders>
              <w:top w:val="single" w:sz="5" w:space="0" w:color="000000"/>
              <w:left w:val="single" w:sz="5" w:space="0" w:color="000000"/>
              <w:bottom w:val="single" w:sz="5" w:space="0" w:color="000000"/>
              <w:right w:val="single" w:sz="5" w:space="0" w:color="000000"/>
            </w:tcBorders>
          </w:tcPr>
          <w:p w14:paraId="3216BABD"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Study risk of bias assessment</w:t>
            </w:r>
          </w:p>
        </w:tc>
        <w:tc>
          <w:tcPr>
            <w:tcW w:w="193" w:type="pct"/>
            <w:tcBorders>
              <w:top w:val="single" w:sz="5" w:space="0" w:color="000000"/>
              <w:left w:val="single" w:sz="5" w:space="0" w:color="000000"/>
              <w:bottom w:val="single" w:sz="5" w:space="0" w:color="000000"/>
              <w:right w:val="single" w:sz="5" w:space="0" w:color="000000"/>
            </w:tcBorders>
          </w:tcPr>
          <w:p w14:paraId="2D06AB8B" w14:textId="77777777" w:rsidR="00E66E81" w:rsidRPr="00E66E81" w:rsidRDefault="00E66E81" w:rsidP="00E66E81">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11</w:t>
            </w:r>
          </w:p>
        </w:tc>
        <w:tc>
          <w:tcPr>
            <w:tcW w:w="3863" w:type="pct"/>
            <w:tcBorders>
              <w:top w:val="single" w:sz="5" w:space="0" w:color="000000"/>
              <w:left w:val="single" w:sz="5" w:space="0" w:color="000000"/>
              <w:bottom w:val="single" w:sz="5" w:space="0" w:color="000000"/>
              <w:right w:val="single" w:sz="5" w:space="0" w:color="000000"/>
            </w:tcBorders>
          </w:tcPr>
          <w:p w14:paraId="73EFC6E3"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395" w:type="pct"/>
            <w:tcBorders>
              <w:top w:val="single" w:sz="5" w:space="0" w:color="000000"/>
              <w:left w:val="single" w:sz="5" w:space="0" w:color="000000"/>
              <w:bottom w:val="single" w:sz="5" w:space="0" w:color="000000"/>
              <w:right w:val="single" w:sz="5" w:space="0" w:color="000000"/>
            </w:tcBorders>
          </w:tcPr>
          <w:p w14:paraId="50ADF909" w14:textId="18A91F04" w:rsidR="00E66E81" w:rsidRPr="00E66E81" w:rsidRDefault="003106E5" w:rsidP="00E66E81">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Pr>
                <w:rFonts w:ascii="Arial" w:eastAsia="Times New Roman" w:hAnsi="Arial" w:cs="Arial"/>
                <w:kern w:val="0"/>
                <w:sz w:val="18"/>
                <w:szCs w:val="18"/>
                <w:lang w:val="en-CA" w:eastAsia="en-CA"/>
                <w14:ligatures w14:val="none"/>
              </w:rPr>
              <w:t>8 and Table S4</w:t>
            </w:r>
          </w:p>
        </w:tc>
      </w:tr>
      <w:tr w:rsidR="00E66E81" w:rsidRPr="00E66E81" w14:paraId="16B57814" w14:textId="77777777" w:rsidTr="00E66E81">
        <w:trPr>
          <w:trHeight w:val="48"/>
        </w:trPr>
        <w:tc>
          <w:tcPr>
            <w:tcW w:w="549" w:type="pct"/>
            <w:tcBorders>
              <w:top w:val="single" w:sz="5" w:space="0" w:color="000000"/>
              <w:left w:val="single" w:sz="5" w:space="0" w:color="000000"/>
              <w:bottom w:val="single" w:sz="5" w:space="0" w:color="000000"/>
              <w:right w:val="single" w:sz="5" w:space="0" w:color="000000"/>
            </w:tcBorders>
          </w:tcPr>
          <w:p w14:paraId="1C867CD8"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 xml:space="preserve">Effect measures </w:t>
            </w:r>
          </w:p>
        </w:tc>
        <w:tc>
          <w:tcPr>
            <w:tcW w:w="193" w:type="pct"/>
            <w:tcBorders>
              <w:top w:val="single" w:sz="5" w:space="0" w:color="000000"/>
              <w:left w:val="single" w:sz="5" w:space="0" w:color="000000"/>
              <w:bottom w:val="single" w:sz="5" w:space="0" w:color="000000"/>
              <w:right w:val="single" w:sz="5" w:space="0" w:color="000000"/>
            </w:tcBorders>
          </w:tcPr>
          <w:p w14:paraId="6E70322C" w14:textId="77777777" w:rsidR="00E66E81" w:rsidRPr="00E66E81" w:rsidRDefault="00E66E81" w:rsidP="00E66E81">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12</w:t>
            </w:r>
          </w:p>
        </w:tc>
        <w:tc>
          <w:tcPr>
            <w:tcW w:w="3863" w:type="pct"/>
            <w:tcBorders>
              <w:top w:val="single" w:sz="5" w:space="0" w:color="000000"/>
              <w:left w:val="single" w:sz="5" w:space="0" w:color="000000"/>
              <w:bottom w:val="single" w:sz="5" w:space="0" w:color="000000"/>
              <w:right w:val="single" w:sz="5" w:space="0" w:color="000000"/>
            </w:tcBorders>
          </w:tcPr>
          <w:p w14:paraId="6141BBAB"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Specify for each outcome the effect measure(s) (e.g. risk ratio, mean difference) used in the synthesis or presentation of results.</w:t>
            </w:r>
          </w:p>
        </w:tc>
        <w:tc>
          <w:tcPr>
            <w:tcW w:w="395" w:type="pct"/>
            <w:tcBorders>
              <w:top w:val="single" w:sz="5" w:space="0" w:color="000000"/>
              <w:left w:val="single" w:sz="5" w:space="0" w:color="000000"/>
              <w:bottom w:val="single" w:sz="5" w:space="0" w:color="000000"/>
              <w:right w:val="single" w:sz="5" w:space="0" w:color="000000"/>
            </w:tcBorders>
          </w:tcPr>
          <w:p w14:paraId="31C9685D" w14:textId="5C013A51" w:rsidR="00E66E81" w:rsidRPr="00E66E81" w:rsidRDefault="003106E5" w:rsidP="00E66E81">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Pr>
                <w:rFonts w:ascii="Arial" w:eastAsia="Times New Roman" w:hAnsi="Arial" w:cs="Arial"/>
                <w:kern w:val="0"/>
                <w:sz w:val="18"/>
                <w:szCs w:val="18"/>
                <w:lang w:val="en-CA" w:eastAsia="en-CA"/>
                <w14:ligatures w14:val="none"/>
              </w:rPr>
              <w:t>9</w:t>
            </w:r>
          </w:p>
        </w:tc>
      </w:tr>
      <w:tr w:rsidR="00E66E81" w:rsidRPr="00E66E81" w14:paraId="64EE2708" w14:textId="77777777" w:rsidTr="00E66E81">
        <w:trPr>
          <w:trHeight w:val="48"/>
        </w:trPr>
        <w:tc>
          <w:tcPr>
            <w:tcW w:w="549" w:type="pct"/>
            <w:vMerge w:val="restart"/>
            <w:tcBorders>
              <w:top w:val="single" w:sz="5" w:space="0" w:color="000000"/>
              <w:left w:val="single" w:sz="5" w:space="0" w:color="000000"/>
              <w:right w:val="single" w:sz="5" w:space="0" w:color="000000"/>
            </w:tcBorders>
          </w:tcPr>
          <w:p w14:paraId="4ACC44E6"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Synthesis methods</w:t>
            </w:r>
          </w:p>
        </w:tc>
        <w:tc>
          <w:tcPr>
            <w:tcW w:w="193" w:type="pct"/>
            <w:tcBorders>
              <w:top w:val="single" w:sz="5" w:space="0" w:color="000000"/>
              <w:left w:val="single" w:sz="5" w:space="0" w:color="000000"/>
              <w:bottom w:val="single" w:sz="5" w:space="0" w:color="000000"/>
              <w:right w:val="single" w:sz="5" w:space="0" w:color="000000"/>
            </w:tcBorders>
          </w:tcPr>
          <w:p w14:paraId="197BF6C9" w14:textId="77777777" w:rsidR="00E66E81" w:rsidRPr="00E66E81" w:rsidRDefault="00E66E81" w:rsidP="00E66E81">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13a</w:t>
            </w:r>
          </w:p>
        </w:tc>
        <w:tc>
          <w:tcPr>
            <w:tcW w:w="3863" w:type="pct"/>
            <w:tcBorders>
              <w:top w:val="single" w:sz="5" w:space="0" w:color="000000"/>
              <w:left w:val="single" w:sz="5" w:space="0" w:color="000000"/>
              <w:bottom w:val="single" w:sz="5" w:space="0" w:color="000000"/>
              <w:right w:val="single" w:sz="5" w:space="0" w:color="000000"/>
            </w:tcBorders>
          </w:tcPr>
          <w:p w14:paraId="43B73E95"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Describe the processes used to decide which studies were eligible for each synthesis (e.g. tabulating the study intervention characteristics and comparing against the planned groups for each synthesis (item #5)).</w:t>
            </w:r>
          </w:p>
        </w:tc>
        <w:tc>
          <w:tcPr>
            <w:tcW w:w="395" w:type="pct"/>
            <w:tcBorders>
              <w:top w:val="single" w:sz="5" w:space="0" w:color="000000"/>
              <w:left w:val="single" w:sz="5" w:space="0" w:color="000000"/>
              <w:bottom w:val="single" w:sz="5" w:space="0" w:color="000000"/>
              <w:right w:val="single" w:sz="5" w:space="0" w:color="000000"/>
            </w:tcBorders>
          </w:tcPr>
          <w:p w14:paraId="67E8B17E" w14:textId="6697EDDD" w:rsidR="00E66E81" w:rsidRPr="00E66E81" w:rsidRDefault="003106E5" w:rsidP="00E66E81">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Pr>
                <w:rFonts w:ascii="Arial" w:eastAsia="Times New Roman" w:hAnsi="Arial" w:cs="Arial"/>
                <w:kern w:val="0"/>
                <w:sz w:val="18"/>
                <w:szCs w:val="18"/>
                <w:lang w:val="en-CA" w:eastAsia="en-CA"/>
                <w14:ligatures w14:val="none"/>
              </w:rPr>
              <w:t>9</w:t>
            </w:r>
          </w:p>
        </w:tc>
      </w:tr>
      <w:tr w:rsidR="00E66E81" w:rsidRPr="00E66E81" w14:paraId="25F15672" w14:textId="77777777" w:rsidTr="00E66E81">
        <w:trPr>
          <w:trHeight w:val="48"/>
        </w:trPr>
        <w:tc>
          <w:tcPr>
            <w:tcW w:w="549" w:type="pct"/>
            <w:vMerge/>
            <w:tcBorders>
              <w:left w:val="single" w:sz="5" w:space="0" w:color="000000"/>
              <w:right w:val="single" w:sz="5" w:space="0" w:color="000000"/>
            </w:tcBorders>
          </w:tcPr>
          <w:p w14:paraId="1F5C4C34"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193" w:type="pct"/>
            <w:tcBorders>
              <w:top w:val="single" w:sz="5" w:space="0" w:color="000000"/>
              <w:left w:val="single" w:sz="5" w:space="0" w:color="000000"/>
              <w:bottom w:val="single" w:sz="5" w:space="0" w:color="000000"/>
              <w:right w:val="single" w:sz="5" w:space="0" w:color="000000"/>
            </w:tcBorders>
          </w:tcPr>
          <w:p w14:paraId="32E428C1" w14:textId="77777777" w:rsidR="00E66E81" w:rsidRPr="00E66E81" w:rsidRDefault="00E66E81" w:rsidP="00E66E81">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13b</w:t>
            </w:r>
          </w:p>
        </w:tc>
        <w:tc>
          <w:tcPr>
            <w:tcW w:w="3863" w:type="pct"/>
            <w:tcBorders>
              <w:top w:val="single" w:sz="5" w:space="0" w:color="000000"/>
              <w:left w:val="single" w:sz="5" w:space="0" w:color="000000"/>
              <w:bottom w:val="single" w:sz="5" w:space="0" w:color="000000"/>
              <w:right w:val="single" w:sz="5" w:space="0" w:color="000000"/>
            </w:tcBorders>
          </w:tcPr>
          <w:p w14:paraId="75FC40FD"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Describe any methods required to prepare the data for presentation or synthesis, such as handling of missing summary statistics, or data conversions.</w:t>
            </w:r>
          </w:p>
        </w:tc>
        <w:tc>
          <w:tcPr>
            <w:tcW w:w="395" w:type="pct"/>
            <w:tcBorders>
              <w:top w:val="single" w:sz="5" w:space="0" w:color="000000"/>
              <w:left w:val="single" w:sz="5" w:space="0" w:color="000000"/>
              <w:bottom w:val="single" w:sz="5" w:space="0" w:color="000000"/>
              <w:right w:val="single" w:sz="5" w:space="0" w:color="000000"/>
            </w:tcBorders>
          </w:tcPr>
          <w:p w14:paraId="695611AF" w14:textId="3B594FB0" w:rsidR="00E66E81" w:rsidRPr="00E66E81" w:rsidRDefault="00B246CF" w:rsidP="00E66E81">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Pr>
                <w:rFonts w:ascii="Arial" w:eastAsia="Times New Roman" w:hAnsi="Arial" w:cs="Arial"/>
                <w:kern w:val="0"/>
                <w:sz w:val="18"/>
                <w:szCs w:val="18"/>
                <w:lang w:val="en-CA" w:eastAsia="en-CA"/>
                <w14:ligatures w14:val="none"/>
              </w:rPr>
              <w:t>-</w:t>
            </w:r>
          </w:p>
        </w:tc>
      </w:tr>
      <w:tr w:rsidR="00E66E81" w:rsidRPr="00E66E81" w14:paraId="007F5CA3" w14:textId="77777777" w:rsidTr="00E66E81">
        <w:trPr>
          <w:trHeight w:val="48"/>
        </w:trPr>
        <w:tc>
          <w:tcPr>
            <w:tcW w:w="549" w:type="pct"/>
            <w:vMerge/>
            <w:tcBorders>
              <w:left w:val="single" w:sz="5" w:space="0" w:color="000000"/>
              <w:right w:val="single" w:sz="5" w:space="0" w:color="000000"/>
            </w:tcBorders>
          </w:tcPr>
          <w:p w14:paraId="368E0E29"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193" w:type="pct"/>
            <w:tcBorders>
              <w:top w:val="single" w:sz="5" w:space="0" w:color="000000"/>
              <w:left w:val="single" w:sz="5" w:space="0" w:color="000000"/>
              <w:bottom w:val="single" w:sz="5" w:space="0" w:color="000000"/>
              <w:right w:val="single" w:sz="5" w:space="0" w:color="000000"/>
            </w:tcBorders>
          </w:tcPr>
          <w:p w14:paraId="02C1FDF6" w14:textId="77777777" w:rsidR="00E66E81" w:rsidRPr="00E66E81" w:rsidRDefault="00E66E81" w:rsidP="00E66E81">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13c</w:t>
            </w:r>
          </w:p>
        </w:tc>
        <w:tc>
          <w:tcPr>
            <w:tcW w:w="3863" w:type="pct"/>
            <w:tcBorders>
              <w:top w:val="single" w:sz="5" w:space="0" w:color="000000"/>
              <w:left w:val="single" w:sz="5" w:space="0" w:color="000000"/>
              <w:bottom w:val="single" w:sz="5" w:space="0" w:color="000000"/>
              <w:right w:val="single" w:sz="5" w:space="0" w:color="000000"/>
            </w:tcBorders>
          </w:tcPr>
          <w:p w14:paraId="67386948"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Describe any methods used to tabulate or visually display results of individual studies and syntheses.</w:t>
            </w:r>
          </w:p>
        </w:tc>
        <w:tc>
          <w:tcPr>
            <w:tcW w:w="395" w:type="pct"/>
            <w:tcBorders>
              <w:top w:val="single" w:sz="5" w:space="0" w:color="000000"/>
              <w:left w:val="single" w:sz="5" w:space="0" w:color="000000"/>
              <w:bottom w:val="single" w:sz="5" w:space="0" w:color="000000"/>
              <w:right w:val="single" w:sz="5" w:space="0" w:color="000000"/>
            </w:tcBorders>
          </w:tcPr>
          <w:p w14:paraId="7A2BE1B9" w14:textId="2B00BC86" w:rsidR="00E66E81" w:rsidRPr="00E66E81" w:rsidRDefault="003106E5" w:rsidP="00E66E81">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Pr>
                <w:rFonts w:ascii="Arial" w:eastAsia="Times New Roman" w:hAnsi="Arial" w:cs="Arial"/>
                <w:kern w:val="0"/>
                <w:sz w:val="18"/>
                <w:szCs w:val="18"/>
                <w:lang w:val="en-CA" w:eastAsia="en-CA"/>
                <w14:ligatures w14:val="none"/>
              </w:rPr>
              <w:t>9</w:t>
            </w:r>
          </w:p>
        </w:tc>
      </w:tr>
      <w:tr w:rsidR="00E66E81" w:rsidRPr="00E66E81" w14:paraId="6F1F1E04" w14:textId="77777777" w:rsidTr="00E66E81">
        <w:trPr>
          <w:trHeight w:val="48"/>
        </w:trPr>
        <w:tc>
          <w:tcPr>
            <w:tcW w:w="549" w:type="pct"/>
            <w:vMerge/>
            <w:tcBorders>
              <w:left w:val="single" w:sz="5" w:space="0" w:color="000000"/>
              <w:right w:val="single" w:sz="5" w:space="0" w:color="000000"/>
            </w:tcBorders>
          </w:tcPr>
          <w:p w14:paraId="31119861"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193" w:type="pct"/>
            <w:tcBorders>
              <w:top w:val="single" w:sz="5" w:space="0" w:color="000000"/>
              <w:left w:val="single" w:sz="5" w:space="0" w:color="000000"/>
              <w:bottom w:val="single" w:sz="5" w:space="0" w:color="000000"/>
              <w:right w:val="single" w:sz="5" w:space="0" w:color="000000"/>
            </w:tcBorders>
          </w:tcPr>
          <w:p w14:paraId="0B0F9FCD" w14:textId="77777777" w:rsidR="00E66E81" w:rsidRPr="00E66E81" w:rsidRDefault="00E66E81" w:rsidP="00E66E81">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13d</w:t>
            </w:r>
          </w:p>
        </w:tc>
        <w:tc>
          <w:tcPr>
            <w:tcW w:w="3863" w:type="pct"/>
            <w:tcBorders>
              <w:top w:val="single" w:sz="5" w:space="0" w:color="000000"/>
              <w:left w:val="single" w:sz="5" w:space="0" w:color="000000"/>
              <w:bottom w:val="single" w:sz="5" w:space="0" w:color="000000"/>
              <w:right w:val="single" w:sz="5" w:space="0" w:color="000000"/>
            </w:tcBorders>
          </w:tcPr>
          <w:p w14:paraId="7172434A"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Describe any methods used to synthesize results and provide a rationale for the choice(s). If meta-analysis was performed, describe the model(s), method(s) to identify the presence and extent of statistical heterogeneity, and software package(s) used.</w:t>
            </w:r>
          </w:p>
        </w:tc>
        <w:tc>
          <w:tcPr>
            <w:tcW w:w="395" w:type="pct"/>
            <w:tcBorders>
              <w:top w:val="single" w:sz="5" w:space="0" w:color="000000"/>
              <w:left w:val="single" w:sz="5" w:space="0" w:color="000000"/>
              <w:bottom w:val="single" w:sz="5" w:space="0" w:color="000000"/>
              <w:right w:val="single" w:sz="5" w:space="0" w:color="000000"/>
            </w:tcBorders>
          </w:tcPr>
          <w:p w14:paraId="478C5ED6" w14:textId="61BC161D" w:rsidR="00E66E81" w:rsidRPr="00E66E81" w:rsidRDefault="00B6084A" w:rsidP="00E66E81">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Pr>
                <w:rFonts w:ascii="Arial" w:eastAsia="Times New Roman" w:hAnsi="Arial" w:cs="Arial"/>
                <w:kern w:val="0"/>
                <w:sz w:val="18"/>
                <w:szCs w:val="18"/>
                <w:lang w:val="en-CA" w:eastAsia="en-CA"/>
                <w14:ligatures w14:val="none"/>
              </w:rPr>
              <w:t>9</w:t>
            </w:r>
          </w:p>
        </w:tc>
      </w:tr>
      <w:tr w:rsidR="00E66E81" w:rsidRPr="00E66E81" w14:paraId="489E0A6A" w14:textId="77777777" w:rsidTr="00E66E81">
        <w:trPr>
          <w:trHeight w:val="48"/>
        </w:trPr>
        <w:tc>
          <w:tcPr>
            <w:tcW w:w="549" w:type="pct"/>
            <w:vMerge/>
            <w:tcBorders>
              <w:left w:val="single" w:sz="5" w:space="0" w:color="000000"/>
              <w:right w:val="single" w:sz="5" w:space="0" w:color="000000"/>
            </w:tcBorders>
          </w:tcPr>
          <w:p w14:paraId="17CF7D56"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193" w:type="pct"/>
            <w:tcBorders>
              <w:top w:val="single" w:sz="5" w:space="0" w:color="000000"/>
              <w:left w:val="single" w:sz="5" w:space="0" w:color="000000"/>
              <w:bottom w:val="single" w:sz="5" w:space="0" w:color="000000"/>
              <w:right w:val="single" w:sz="5" w:space="0" w:color="000000"/>
            </w:tcBorders>
          </w:tcPr>
          <w:p w14:paraId="0E0805B7" w14:textId="77777777" w:rsidR="00E66E81" w:rsidRPr="00E66E81" w:rsidRDefault="00E66E81" w:rsidP="00E66E81">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13e</w:t>
            </w:r>
          </w:p>
        </w:tc>
        <w:tc>
          <w:tcPr>
            <w:tcW w:w="3863" w:type="pct"/>
            <w:tcBorders>
              <w:top w:val="single" w:sz="5" w:space="0" w:color="000000"/>
              <w:left w:val="single" w:sz="5" w:space="0" w:color="000000"/>
              <w:bottom w:val="single" w:sz="5" w:space="0" w:color="000000"/>
              <w:right w:val="single" w:sz="5" w:space="0" w:color="000000"/>
            </w:tcBorders>
          </w:tcPr>
          <w:p w14:paraId="64CFFD2B"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Describe any methods used to explore possible causes of heterogeneity among study results (e.g. subgroup analysis, meta-regression).</w:t>
            </w:r>
          </w:p>
        </w:tc>
        <w:tc>
          <w:tcPr>
            <w:tcW w:w="395" w:type="pct"/>
            <w:tcBorders>
              <w:top w:val="single" w:sz="5" w:space="0" w:color="000000"/>
              <w:left w:val="single" w:sz="5" w:space="0" w:color="000000"/>
              <w:bottom w:val="single" w:sz="5" w:space="0" w:color="000000"/>
              <w:right w:val="single" w:sz="5" w:space="0" w:color="000000"/>
            </w:tcBorders>
          </w:tcPr>
          <w:p w14:paraId="1A304399" w14:textId="78894D03" w:rsidR="00E66E81" w:rsidRPr="00E66E81" w:rsidRDefault="00B6084A" w:rsidP="00E66E81">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Pr>
                <w:rFonts w:ascii="Arial" w:eastAsia="Times New Roman" w:hAnsi="Arial" w:cs="Arial"/>
                <w:kern w:val="0"/>
                <w:sz w:val="18"/>
                <w:szCs w:val="18"/>
                <w:lang w:val="en-CA" w:eastAsia="en-CA"/>
                <w14:ligatures w14:val="none"/>
              </w:rPr>
              <w:t>9</w:t>
            </w:r>
          </w:p>
        </w:tc>
      </w:tr>
      <w:tr w:rsidR="00E66E81" w:rsidRPr="00E66E81" w14:paraId="29627AE7" w14:textId="77777777" w:rsidTr="00E66E81">
        <w:trPr>
          <w:trHeight w:val="50"/>
        </w:trPr>
        <w:tc>
          <w:tcPr>
            <w:tcW w:w="549" w:type="pct"/>
            <w:vMerge/>
            <w:tcBorders>
              <w:left w:val="single" w:sz="5" w:space="0" w:color="000000"/>
              <w:bottom w:val="single" w:sz="5" w:space="0" w:color="000000"/>
              <w:right w:val="single" w:sz="5" w:space="0" w:color="000000"/>
            </w:tcBorders>
          </w:tcPr>
          <w:p w14:paraId="7202696F"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193" w:type="pct"/>
            <w:tcBorders>
              <w:top w:val="single" w:sz="5" w:space="0" w:color="000000"/>
              <w:left w:val="single" w:sz="5" w:space="0" w:color="000000"/>
              <w:bottom w:val="single" w:sz="5" w:space="0" w:color="000000"/>
              <w:right w:val="single" w:sz="5" w:space="0" w:color="000000"/>
            </w:tcBorders>
          </w:tcPr>
          <w:p w14:paraId="6193BADD" w14:textId="77777777" w:rsidR="00E66E81" w:rsidRPr="00E66E81" w:rsidRDefault="00E66E81" w:rsidP="00E66E81">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13f</w:t>
            </w:r>
          </w:p>
        </w:tc>
        <w:tc>
          <w:tcPr>
            <w:tcW w:w="3863" w:type="pct"/>
            <w:tcBorders>
              <w:top w:val="single" w:sz="5" w:space="0" w:color="000000"/>
              <w:left w:val="single" w:sz="5" w:space="0" w:color="000000"/>
              <w:bottom w:val="single" w:sz="5" w:space="0" w:color="000000"/>
              <w:right w:val="single" w:sz="5" w:space="0" w:color="000000"/>
            </w:tcBorders>
          </w:tcPr>
          <w:p w14:paraId="7B748DB8"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Describe any sensitivity analyses conducted to assess robustness of the synthesized results.</w:t>
            </w:r>
          </w:p>
        </w:tc>
        <w:tc>
          <w:tcPr>
            <w:tcW w:w="395" w:type="pct"/>
            <w:tcBorders>
              <w:top w:val="single" w:sz="5" w:space="0" w:color="000000"/>
              <w:left w:val="single" w:sz="5" w:space="0" w:color="000000"/>
              <w:bottom w:val="single" w:sz="5" w:space="0" w:color="000000"/>
              <w:right w:val="single" w:sz="5" w:space="0" w:color="000000"/>
            </w:tcBorders>
          </w:tcPr>
          <w:p w14:paraId="416DB917" w14:textId="1B0D21E3" w:rsidR="00E66E81" w:rsidRPr="00E66E81" w:rsidRDefault="00B6084A" w:rsidP="00E66E81">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Pr>
                <w:rFonts w:ascii="Arial" w:eastAsia="Times New Roman" w:hAnsi="Arial" w:cs="Arial"/>
                <w:kern w:val="0"/>
                <w:sz w:val="18"/>
                <w:szCs w:val="18"/>
                <w:lang w:val="en-CA" w:eastAsia="en-CA"/>
                <w14:ligatures w14:val="none"/>
              </w:rPr>
              <w:t>9</w:t>
            </w:r>
          </w:p>
        </w:tc>
      </w:tr>
      <w:tr w:rsidR="00E66E81" w:rsidRPr="00E66E81" w14:paraId="44DC5427" w14:textId="77777777" w:rsidTr="00E66E81">
        <w:trPr>
          <w:trHeight w:val="48"/>
        </w:trPr>
        <w:tc>
          <w:tcPr>
            <w:tcW w:w="549" w:type="pct"/>
            <w:tcBorders>
              <w:top w:val="single" w:sz="5" w:space="0" w:color="000000"/>
              <w:left w:val="single" w:sz="5" w:space="0" w:color="000000"/>
              <w:bottom w:val="single" w:sz="5" w:space="0" w:color="000000"/>
              <w:right w:val="single" w:sz="5" w:space="0" w:color="000000"/>
            </w:tcBorders>
          </w:tcPr>
          <w:p w14:paraId="4211B7B3"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Reporting bias assessment</w:t>
            </w:r>
          </w:p>
        </w:tc>
        <w:tc>
          <w:tcPr>
            <w:tcW w:w="193" w:type="pct"/>
            <w:tcBorders>
              <w:top w:val="single" w:sz="5" w:space="0" w:color="000000"/>
              <w:left w:val="single" w:sz="5" w:space="0" w:color="000000"/>
              <w:bottom w:val="single" w:sz="5" w:space="0" w:color="000000"/>
              <w:right w:val="single" w:sz="5" w:space="0" w:color="000000"/>
            </w:tcBorders>
          </w:tcPr>
          <w:p w14:paraId="3CC12851" w14:textId="77777777" w:rsidR="00E66E81" w:rsidRPr="00E66E81" w:rsidRDefault="00E66E81" w:rsidP="00E66E81">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14</w:t>
            </w:r>
          </w:p>
        </w:tc>
        <w:tc>
          <w:tcPr>
            <w:tcW w:w="3863" w:type="pct"/>
            <w:tcBorders>
              <w:top w:val="single" w:sz="5" w:space="0" w:color="000000"/>
              <w:left w:val="single" w:sz="5" w:space="0" w:color="000000"/>
              <w:bottom w:val="single" w:sz="5" w:space="0" w:color="000000"/>
              <w:right w:val="single" w:sz="5" w:space="0" w:color="000000"/>
            </w:tcBorders>
          </w:tcPr>
          <w:p w14:paraId="5934808B"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Describe any methods used to assess risk of bias due to missing results in a synthesis (arising from reporting biases).</w:t>
            </w:r>
          </w:p>
        </w:tc>
        <w:tc>
          <w:tcPr>
            <w:tcW w:w="395" w:type="pct"/>
            <w:tcBorders>
              <w:top w:val="single" w:sz="5" w:space="0" w:color="000000"/>
              <w:left w:val="single" w:sz="5" w:space="0" w:color="000000"/>
              <w:bottom w:val="single" w:sz="5" w:space="0" w:color="000000"/>
              <w:right w:val="single" w:sz="5" w:space="0" w:color="000000"/>
            </w:tcBorders>
          </w:tcPr>
          <w:p w14:paraId="4E343B86" w14:textId="7FCE2308" w:rsidR="00E66E81" w:rsidRPr="00E66E81" w:rsidRDefault="00B246CF" w:rsidP="00E66E81">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Pr>
                <w:rFonts w:ascii="Arial" w:eastAsia="Times New Roman" w:hAnsi="Arial" w:cs="Arial"/>
                <w:kern w:val="0"/>
                <w:sz w:val="18"/>
                <w:szCs w:val="18"/>
                <w:lang w:val="en-CA" w:eastAsia="en-CA"/>
                <w14:ligatures w14:val="none"/>
              </w:rPr>
              <w:t>-</w:t>
            </w:r>
          </w:p>
        </w:tc>
      </w:tr>
      <w:tr w:rsidR="00E66E81" w:rsidRPr="00E66E81" w14:paraId="6D8389D3" w14:textId="77777777" w:rsidTr="00E66E81">
        <w:trPr>
          <w:trHeight w:val="48"/>
        </w:trPr>
        <w:tc>
          <w:tcPr>
            <w:tcW w:w="549" w:type="pct"/>
            <w:tcBorders>
              <w:top w:val="single" w:sz="5" w:space="0" w:color="000000"/>
              <w:left w:val="single" w:sz="5" w:space="0" w:color="000000"/>
              <w:bottom w:val="single" w:sz="5" w:space="0" w:color="000000"/>
              <w:right w:val="single" w:sz="5" w:space="0" w:color="000000"/>
            </w:tcBorders>
          </w:tcPr>
          <w:p w14:paraId="53953927"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Certainty assessment</w:t>
            </w:r>
          </w:p>
        </w:tc>
        <w:tc>
          <w:tcPr>
            <w:tcW w:w="193" w:type="pct"/>
            <w:tcBorders>
              <w:top w:val="single" w:sz="5" w:space="0" w:color="000000"/>
              <w:left w:val="single" w:sz="5" w:space="0" w:color="000000"/>
              <w:bottom w:val="single" w:sz="5" w:space="0" w:color="000000"/>
              <w:right w:val="single" w:sz="5" w:space="0" w:color="000000"/>
            </w:tcBorders>
          </w:tcPr>
          <w:p w14:paraId="1EBE76F8" w14:textId="77777777" w:rsidR="00E66E81" w:rsidRPr="00E66E81" w:rsidRDefault="00E66E81" w:rsidP="00E66E81">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15</w:t>
            </w:r>
          </w:p>
        </w:tc>
        <w:tc>
          <w:tcPr>
            <w:tcW w:w="3863" w:type="pct"/>
            <w:tcBorders>
              <w:top w:val="single" w:sz="5" w:space="0" w:color="000000"/>
              <w:left w:val="single" w:sz="5" w:space="0" w:color="000000"/>
              <w:bottom w:val="single" w:sz="5" w:space="0" w:color="000000"/>
              <w:right w:val="single" w:sz="5" w:space="0" w:color="000000"/>
            </w:tcBorders>
          </w:tcPr>
          <w:p w14:paraId="0BE6CDDB"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Describe any methods used to assess certainty (or confidence) in the body of evidence for an outcome.</w:t>
            </w:r>
          </w:p>
        </w:tc>
        <w:tc>
          <w:tcPr>
            <w:tcW w:w="395" w:type="pct"/>
            <w:tcBorders>
              <w:top w:val="single" w:sz="5" w:space="0" w:color="000000"/>
              <w:left w:val="single" w:sz="5" w:space="0" w:color="000000"/>
              <w:bottom w:val="single" w:sz="5" w:space="0" w:color="000000"/>
              <w:right w:val="single" w:sz="5" w:space="0" w:color="000000"/>
            </w:tcBorders>
          </w:tcPr>
          <w:p w14:paraId="30740228" w14:textId="684172B3" w:rsidR="00E66E81" w:rsidRPr="00E66E81" w:rsidRDefault="00B6084A" w:rsidP="00E66E81">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Pr>
                <w:rFonts w:ascii="Arial" w:eastAsia="Times New Roman" w:hAnsi="Arial" w:cs="Arial"/>
                <w:kern w:val="0"/>
                <w:sz w:val="18"/>
                <w:szCs w:val="18"/>
                <w:lang w:val="en-CA" w:eastAsia="en-CA"/>
                <w14:ligatures w14:val="none"/>
              </w:rPr>
              <w:t>9</w:t>
            </w:r>
          </w:p>
        </w:tc>
      </w:tr>
      <w:tr w:rsidR="00E66E81" w:rsidRPr="00E66E81" w14:paraId="646A9857" w14:textId="77777777" w:rsidTr="00E66E81">
        <w:trPr>
          <w:trHeight w:val="24"/>
        </w:trPr>
        <w:tc>
          <w:tcPr>
            <w:tcW w:w="460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A4B66ED" w14:textId="77777777" w:rsidR="00E66E81" w:rsidRPr="00E66E81" w:rsidRDefault="00E66E81" w:rsidP="00E66E81">
            <w:pPr>
              <w:widowControl w:val="0"/>
              <w:autoSpaceDE w:val="0"/>
              <w:autoSpaceDN w:val="0"/>
              <w:adjustRightInd w:val="0"/>
              <w:spacing w:after="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b/>
                <w:bCs/>
                <w:color w:val="000000"/>
                <w:kern w:val="0"/>
                <w:sz w:val="18"/>
                <w:szCs w:val="18"/>
                <w:lang w:val="en-CA" w:eastAsia="en-CA"/>
                <w14:ligatures w14:val="none"/>
              </w:rPr>
              <w:t xml:space="preserve">RESULTS </w:t>
            </w:r>
          </w:p>
        </w:tc>
        <w:tc>
          <w:tcPr>
            <w:tcW w:w="395" w:type="pct"/>
            <w:tcBorders>
              <w:top w:val="double" w:sz="5" w:space="0" w:color="000000"/>
              <w:left w:val="single" w:sz="5" w:space="0" w:color="000000"/>
              <w:bottom w:val="single" w:sz="5" w:space="0" w:color="000000"/>
              <w:right w:val="single" w:sz="5" w:space="0" w:color="000000"/>
            </w:tcBorders>
            <w:shd w:val="clear" w:color="auto" w:fill="FFFFCC"/>
          </w:tcPr>
          <w:p w14:paraId="69B874ED" w14:textId="77777777" w:rsidR="00E66E81" w:rsidRPr="00E66E81" w:rsidRDefault="00E66E81" w:rsidP="00E66E81">
            <w:pPr>
              <w:widowControl w:val="0"/>
              <w:autoSpaceDE w:val="0"/>
              <w:autoSpaceDN w:val="0"/>
              <w:adjustRightInd w:val="0"/>
              <w:spacing w:after="0" w:line="240" w:lineRule="auto"/>
              <w:jc w:val="center"/>
              <w:rPr>
                <w:rFonts w:ascii="Arial" w:eastAsia="Times New Roman" w:hAnsi="Arial" w:cs="Arial"/>
                <w:kern w:val="0"/>
                <w:sz w:val="18"/>
                <w:szCs w:val="18"/>
                <w:lang w:val="en-CA" w:eastAsia="en-CA"/>
                <w14:ligatures w14:val="none"/>
              </w:rPr>
            </w:pPr>
          </w:p>
        </w:tc>
      </w:tr>
      <w:tr w:rsidR="00E66E81" w:rsidRPr="00E66E81" w14:paraId="5BF2A537" w14:textId="77777777" w:rsidTr="00E66E81">
        <w:trPr>
          <w:trHeight w:val="48"/>
        </w:trPr>
        <w:tc>
          <w:tcPr>
            <w:tcW w:w="549" w:type="pct"/>
            <w:vMerge w:val="restart"/>
            <w:tcBorders>
              <w:top w:val="single" w:sz="5" w:space="0" w:color="000000"/>
              <w:left w:val="single" w:sz="5" w:space="0" w:color="000000"/>
              <w:right w:val="single" w:sz="5" w:space="0" w:color="000000"/>
            </w:tcBorders>
          </w:tcPr>
          <w:p w14:paraId="68631F30"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 xml:space="preserve">Study selection </w:t>
            </w:r>
          </w:p>
        </w:tc>
        <w:tc>
          <w:tcPr>
            <w:tcW w:w="193" w:type="pct"/>
            <w:tcBorders>
              <w:top w:val="single" w:sz="5" w:space="0" w:color="000000"/>
              <w:left w:val="single" w:sz="5" w:space="0" w:color="000000"/>
              <w:bottom w:val="single" w:sz="5" w:space="0" w:color="000000"/>
              <w:right w:val="single" w:sz="5" w:space="0" w:color="000000"/>
            </w:tcBorders>
          </w:tcPr>
          <w:p w14:paraId="3DB06F9F" w14:textId="77777777" w:rsidR="00E66E81" w:rsidRPr="00E66E81" w:rsidRDefault="00E66E81" w:rsidP="00E66E81">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16a</w:t>
            </w:r>
          </w:p>
        </w:tc>
        <w:tc>
          <w:tcPr>
            <w:tcW w:w="3863" w:type="pct"/>
            <w:tcBorders>
              <w:top w:val="single" w:sz="5" w:space="0" w:color="000000"/>
              <w:left w:val="single" w:sz="5" w:space="0" w:color="000000"/>
              <w:bottom w:val="single" w:sz="5" w:space="0" w:color="000000"/>
              <w:right w:val="single" w:sz="5" w:space="0" w:color="000000"/>
            </w:tcBorders>
          </w:tcPr>
          <w:p w14:paraId="34B6F1EA"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Describe the results of the search and selection process, from the number of records identified in the search to the number of studies included in the review, ideally using a flow diagram.</w:t>
            </w:r>
          </w:p>
        </w:tc>
        <w:tc>
          <w:tcPr>
            <w:tcW w:w="395" w:type="pct"/>
            <w:tcBorders>
              <w:top w:val="single" w:sz="5" w:space="0" w:color="000000"/>
              <w:left w:val="single" w:sz="5" w:space="0" w:color="000000"/>
              <w:bottom w:val="single" w:sz="5" w:space="0" w:color="000000"/>
              <w:right w:val="single" w:sz="5" w:space="0" w:color="000000"/>
            </w:tcBorders>
          </w:tcPr>
          <w:p w14:paraId="696B7EF6" w14:textId="36695EDB" w:rsidR="00E66E81" w:rsidRPr="00E66E81" w:rsidRDefault="00B6084A" w:rsidP="00E66E81">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Pr>
                <w:rFonts w:ascii="Arial" w:eastAsia="Times New Roman" w:hAnsi="Arial" w:cs="Arial"/>
                <w:kern w:val="0"/>
                <w:sz w:val="18"/>
                <w:szCs w:val="18"/>
                <w:lang w:val="en-CA" w:eastAsia="en-CA"/>
                <w14:ligatures w14:val="none"/>
              </w:rPr>
              <w:t>10</w:t>
            </w:r>
          </w:p>
        </w:tc>
      </w:tr>
      <w:tr w:rsidR="00E66E81" w:rsidRPr="00E66E81" w14:paraId="25225B1D" w14:textId="77777777" w:rsidTr="00E66E81">
        <w:trPr>
          <w:trHeight w:val="48"/>
        </w:trPr>
        <w:tc>
          <w:tcPr>
            <w:tcW w:w="549" w:type="pct"/>
            <w:vMerge/>
            <w:tcBorders>
              <w:left w:val="single" w:sz="5" w:space="0" w:color="000000"/>
              <w:bottom w:val="single" w:sz="5" w:space="0" w:color="000000"/>
              <w:right w:val="single" w:sz="5" w:space="0" w:color="000000"/>
            </w:tcBorders>
          </w:tcPr>
          <w:p w14:paraId="06B926DF"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193" w:type="pct"/>
            <w:tcBorders>
              <w:top w:val="single" w:sz="5" w:space="0" w:color="000000"/>
              <w:left w:val="single" w:sz="5" w:space="0" w:color="000000"/>
              <w:bottom w:val="single" w:sz="5" w:space="0" w:color="000000"/>
              <w:right w:val="single" w:sz="5" w:space="0" w:color="000000"/>
            </w:tcBorders>
          </w:tcPr>
          <w:p w14:paraId="0814DE1B" w14:textId="77777777" w:rsidR="00E66E81" w:rsidRPr="00E66E81" w:rsidRDefault="00E66E81" w:rsidP="00E66E81">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16b</w:t>
            </w:r>
          </w:p>
        </w:tc>
        <w:tc>
          <w:tcPr>
            <w:tcW w:w="3863" w:type="pct"/>
            <w:tcBorders>
              <w:top w:val="single" w:sz="5" w:space="0" w:color="000000"/>
              <w:left w:val="single" w:sz="5" w:space="0" w:color="000000"/>
              <w:bottom w:val="single" w:sz="5" w:space="0" w:color="000000"/>
              <w:right w:val="single" w:sz="5" w:space="0" w:color="000000"/>
            </w:tcBorders>
          </w:tcPr>
          <w:p w14:paraId="239961EA"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Cite studies that might appear to meet the inclusion criteria, but which were excluded, and explain why they were excluded.</w:t>
            </w:r>
          </w:p>
        </w:tc>
        <w:tc>
          <w:tcPr>
            <w:tcW w:w="395" w:type="pct"/>
            <w:tcBorders>
              <w:top w:val="single" w:sz="5" w:space="0" w:color="000000"/>
              <w:left w:val="single" w:sz="5" w:space="0" w:color="000000"/>
              <w:bottom w:val="single" w:sz="5" w:space="0" w:color="000000"/>
              <w:right w:val="single" w:sz="5" w:space="0" w:color="000000"/>
            </w:tcBorders>
          </w:tcPr>
          <w:p w14:paraId="4E4E1903" w14:textId="25091790" w:rsidR="00E66E81" w:rsidRPr="00E66E81" w:rsidRDefault="00B6084A" w:rsidP="00E66E81">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Pr>
                <w:rFonts w:ascii="Arial" w:eastAsia="Times New Roman" w:hAnsi="Arial" w:cs="Arial"/>
                <w:kern w:val="0"/>
                <w:sz w:val="18"/>
                <w:szCs w:val="18"/>
                <w:lang w:val="en-CA" w:eastAsia="en-CA"/>
                <w14:ligatures w14:val="none"/>
              </w:rPr>
              <w:t>10</w:t>
            </w:r>
          </w:p>
        </w:tc>
      </w:tr>
      <w:tr w:rsidR="00E66E81" w:rsidRPr="00E66E81" w14:paraId="3F859DDB" w14:textId="77777777" w:rsidTr="00E66E81">
        <w:trPr>
          <w:trHeight w:val="103"/>
        </w:trPr>
        <w:tc>
          <w:tcPr>
            <w:tcW w:w="549" w:type="pct"/>
            <w:tcBorders>
              <w:top w:val="single" w:sz="5" w:space="0" w:color="000000"/>
              <w:left w:val="single" w:sz="5" w:space="0" w:color="000000"/>
              <w:bottom w:val="single" w:sz="5" w:space="0" w:color="000000"/>
              <w:right w:val="single" w:sz="5" w:space="0" w:color="000000"/>
            </w:tcBorders>
          </w:tcPr>
          <w:p w14:paraId="320E24E7"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 xml:space="preserve">Study characteristics </w:t>
            </w:r>
          </w:p>
        </w:tc>
        <w:tc>
          <w:tcPr>
            <w:tcW w:w="193" w:type="pct"/>
            <w:tcBorders>
              <w:top w:val="single" w:sz="5" w:space="0" w:color="000000"/>
              <w:left w:val="single" w:sz="5" w:space="0" w:color="000000"/>
              <w:bottom w:val="single" w:sz="5" w:space="0" w:color="000000"/>
              <w:right w:val="single" w:sz="5" w:space="0" w:color="000000"/>
            </w:tcBorders>
          </w:tcPr>
          <w:p w14:paraId="63AA82B0" w14:textId="77777777" w:rsidR="00E66E81" w:rsidRPr="00E66E81" w:rsidRDefault="00E66E81" w:rsidP="00E66E81">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17</w:t>
            </w:r>
          </w:p>
        </w:tc>
        <w:tc>
          <w:tcPr>
            <w:tcW w:w="3863" w:type="pct"/>
            <w:tcBorders>
              <w:top w:val="single" w:sz="5" w:space="0" w:color="000000"/>
              <w:left w:val="single" w:sz="5" w:space="0" w:color="000000"/>
              <w:bottom w:val="single" w:sz="5" w:space="0" w:color="000000"/>
              <w:right w:val="single" w:sz="5" w:space="0" w:color="000000"/>
            </w:tcBorders>
          </w:tcPr>
          <w:p w14:paraId="1F6492CD"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Cite each included study and present its characteristics.</w:t>
            </w:r>
          </w:p>
        </w:tc>
        <w:tc>
          <w:tcPr>
            <w:tcW w:w="395" w:type="pct"/>
            <w:tcBorders>
              <w:top w:val="single" w:sz="5" w:space="0" w:color="000000"/>
              <w:left w:val="single" w:sz="5" w:space="0" w:color="000000"/>
              <w:bottom w:val="single" w:sz="5" w:space="0" w:color="000000"/>
              <w:right w:val="single" w:sz="5" w:space="0" w:color="000000"/>
            </w:tcBorders>
          </w:tcPr>
          <w:p w14:paraId="7060756C" w14:textId="220142FF" w:rsidR="00E66E81" w:rsidRPr="00E66E81" w:rsidRDefault="00B6084A" w:rsidP="00E66E81">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Pr>
                <w:rFonts w:ascii="Arial" w:eastAsia="Times New Roman" w:hAnsi="Arial" w:cs="Arial"/>
                <w:kern w:val="0"/>
                <w:sz w:val="18"/>
                <w:szCs w:val="18"/>
                <w:lang w:val="en-CA" w:eastAsia="en-CA"/>
                <w14:ligatures w14:val="none"/>
              </w:rPr>
              <w:t>10</w:t>
            </w:r>
          </w:p>
        </w:tc>
      </w:tr>
      <w:tr w:rsidR="00E66E81" w:rsidRPr="00E66E81" w14:paraId="19629344" w14:textId="77777777" w:rsidTr="00E66E81">
        <w:trPr>
          <w:trHeight w:val="48"/>
        </w:trPr>
        <w:tc>
          <w:tcPr>
            <w:tcW w:w="549" w:type="pct"/>
            <w:tcBorders>
              <w:top w:val="single" w:sz="5" w:space="0" w:color="000000"/>
              <w:left w:val="single" w:sz="5" w:space="0" w:color="000000"/>
              <w:bottom w:val="single" w:sz="5" w:space="0" w:color="000000"/>
              <w:right w:val="single" w:sz="5" w:space="0" w:color="000000"/>
            </w:tcBorders>
          </w:tcPr>
          <w:p w14:paraId="0405AA83"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 xml:space="preserve">Risk of bias in studies </w:t>
            </w:r>
          </w:p>
        </w:tc>
        <w:tc>
          <w:tcPr>
            <w:tcW w:w="193" w:type="pct"/>
            <w:tcBorders>
              <w:top w:val="single" w:sz="5" w:space="0" w:color="000000"/>
              <w:left w:val="single" w:sz="5" w:space="0" w:color="000000"/>
              <w:bottom w:val="single" w:sz="5" w:space="0" w:color="000000"/>
              <w:right w:val="single" w:sz="5" w:space="0" w:color="000000"/>
            </w:tcBorders>
          </w:tcPr>
          <w:p w14:paraId="686B0FCC" w14:textId="77777777" w:rsidR="00E66E81" w:rsidRPr="00E66E81" w:rsidRDefault="00E66E81" w:rsidP="00E66E81">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18</w:t>
            </w:r>
          </w:p>
        </w:tc>
        <w:tc>
          <w:tcPr>
            <w:tcW w:w="3863" w:type="pct"/>
            <w:tcBorders>
              <w:top w:val="single" w:sz="5" w:space="0" w:color="000000"/>
              <w:left w:val="single" w:sz="5" w:space="0" w:color="000000"/>
              <w:bottom w:val="single" w:sz="5" w:space="0" w:color="000000"/>
              <w:right w:val="single" w:sz="5" w:space="0" w:color="000000"/>
            </w:tcBorders>
          </w:tcPr>
          <w:p w14:paraId="6E49E564"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Present assessments of risk of bias for each included study.</w:t>
            </w:r>
          </w:p>
        </w:tc>
        <w:tc>
          <w:tcPr>
            <w:tcW w:w="395" w:type="pct"/>
            <w:tcBorders>
              <w:top w:val="single" w:sz="5" w:space="0" w:color="000000"/>
              <w:left w:val="single" w:sz="5" w:space="0" w:color="000000"/>
              <w:bottom w:val="single" w:sz="5" w:space="0" w:color="000000"/>
              <w:right w:val="single" w:sz="5" w:space="0" w:color="000000"/>
            </w:tcBorders>
          </w:tcPr>
          <w:p w14:paraId="23F216D4" w14:textId="096AAA22" w:rsidR="00E66E81" w:rsidRPr="00E66E81" w:rsidRDefault="00B6084A" w:rsidP="00E66E81">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Pr>
                <w:rFonts w:ascii="Arial" w:eastAsia="Times New Roman" w:hAnsi="Arial" w:cs="Arial"/>
                <w:kern w:val="0"/>
                <w:sz w:val="18"/>
                <w:szCs w:val="18"/>
                <w:lang w:val="en-CA" w:eastAsia="en-CA"/>
                <w14:ligatures w14:val="none"/>
              </w:rPr>
              <w:t>10 and Table S5</w:t>
            </w:r>
          </w:p>
        </w:tc>
      </w:tr>
      <w:tr w:rsidR="00E66E81" w:rsidRPr="00E66E81" w14:paraId="3BD6F59E" w14:textId="77777777" w:rsidTr="00E66E81">
        <w:trPr>
          <w:trHeight w:val="48"/>
        </w:trPr>
        <w:tc>
          <w:tcPr>
            <w:tcW w:w="549" w:type="pct"/>
            <w:tcBorders>
              <w:top w:val="single" w:sz="5" w:space="0" w:color="000000"/>
              <w:left w:val="single" w:sz="5" w:space="0" w:color="000000"/>
              <w:bottom w:val="single" w:sz="5" w:space="0" w:color="000000"/>
              <w:right w:val="single" w:sz="5" w:space="0" w:color="000000"/>
            </w:tcBorders>
          </w:tcPr>
          <w:p w14:paraId="75B85FC8"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 xml:space="preserve">Results of individual studies </w:t>
            </w:r>
          </w:p>
        </w:tc>
        <w:tc>
          <w:tcPr>
            <w:tcW w:w="193" w:type="pct"/>
            <w:tcBorders>
              <w:top w:val="single" w:sz="5" w:space="0" w:color="000000"/>
              <w:left w:val="single" w:sz="5" w:space="0" w:color="000000"/>
              <w:bottom w:val="single" w:sz="5" w:space="0" w:color="000000"/>
              <w:right w:val="single" w:sz="5" w:space="0" w:color="000000"/>
            </w:tcBorders>
          </w:tcPr>
          <w:p w14:paraId="3D3F71D2" w14:textId="77777777" w:rsidR="00E66E81" w:rsidRPr="00E66E81" w:rsidRDefault="00E66E81" w:rsidP="00E66E81">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19</w:t>
            </w:r>
          </w:p>
        </w:tc>
        <w:tc>
          <w:tcPr>
            <w:tcW w:w="3863" w:type="pct"/>
            <w:tcBorders>
              <w:top w:val="single" w:sz="5" w:space="0" w:color="000000"/>
              <w:left w:val="single" w:sz="5" w:space="0" w:color="000000"/>
              <w:bottom w:val="single" w:sz="5" w:space="0" w:color="000000"/>
              <w:right w:val="single" w:sz="5" w:space="0" w:color="000000"/>
            </w:tcBorders>
          </w:tcPr>
          <w:p w14:paraId="45FE4A00"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 xml:space="preserve">For all outcomes, present, for each study: (a) summary statistics for each group (where appropriate) and (b) an effect </w:t>
            </w:r>
            <w:proofErr w:type="gramStart"/>
            <w:r w:rsidRPr="00E66E81">
              <w:rPr>
                <w:rFonts w:ascii="Arial" w:eastAsia="Times New Roman" w:hAnsi="Arial" w:cs="Arial"/>
                <w:color w:val="000000"/>
                <w:kern w:val="0"/>
                <w:sz w:val="18"/>
                <w:szCs w:val="18"/>
                <w:lang w:val="en-CA" w:eastAsia="en-CA"/>
                <w14:ligatures w14:val="none"/>
              </w:rPr>
              <w:t>estimate</w:t>
            </w:r>
            <w:proofErr w:type="gramEnd"/>
            <w:r w:rsidRPr="00E66E81">
              <w:rPr>
                <w:rFonts w:ascii="Arial" w:eastAsia="Times New Roman" w:hAnsi="Arial" w:cs="Arial"/>
                <w:color w:val="000000"/>
                <w:kern w:val="0"/>
                <w:sz w:val="18"/>
                <w:szCs w:val="18"/>
                <w:lang w:val="en-CA" w:eastAsia="en-CA"/>
                <w14:ligatures w14:val="none"/>
              </w:rPr>
              <w:t xml:space="preserve"> and its precision (e.g. confidence/credible interval), ideally using structured tables or plots.</w:t>
            </w:r>
          </w:p>
        </w:tc>
        <w:tc>
          <w:tcPr>
            <w:tcW w:w="395" w:type="pct"/>
            <w:tcBorders>
              <w:top w:val="single" w:sz="5" w:space="0" w:color="000000"/>
              <w:left w:val="single" w:sz="5" w:space="0" w:color="000000"/>
              <w:bottom w:val="single" w:sz="5" w:space="0" w:color="000000"/>
              <w:right w:val="single" w:sz="5" w:space="0" w:color="000000"/>
            </w:tcBorders>
          </w:tcPr>
          <w:p w14:paraId="4769AB21" w14:textId="61273C60" w:rsidR="00E66E81" w:rsidRPr="00E66E81" w:rsidRDefault="00B246CF" w:rsidP="00E66E81">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Pr>
                <w:rFonts w:ascii="Arial" w:eastAsia="Times New Roman" w:hAnsi="Arial" w:cs="Arial"/>
                <w:kern w:val="0"/>
                <w:sz w:val="18"/>
                <w:szCs w:val="18"/>
                <w:lang w:val="en-CA" w:eastAsia="en-CA"/>
                <w14:ligatures w14:val="none"/>
              </w:rPr>
              <w:t>1</w:t>
            </w:r>
            <w:r w:rsidR="00B6084A">
              <w:rPr>
                <w:rFonts w:ascii="Arial" w:eastAsia="Times New Roman" w:hAnsi="Arial" w:cs="Arial"/>
                <w:kern w:val="0"/>
                <w:sz w:val="18"/>
                <w:szCs w:val="18"/>
                <w:lang w:val="en-CA" w:eastAsia="en-CA"/>
                <w14:ligatures w14:val="none"/>
              </w:rPr>
              <w:t>4</w:t>
            </w:r>
            <w:r>
              <w:rPr>
                <w:rFonts w:ascii="Arial" w:eastAsia="Times New Roman" w:hAnsi="Arial" w:cs="Arial"/>
                <w:kern w:val="0"/>
                <w:sz w:val="18"/>
                <w:szCs w:val="18"/>
                <w:lang w:val="en-CA" w:eastAsia="en-CA"/>
                <w14:ligatures w14:val="none"/>
              </w:rPr>
              <w:t>&amp;1</w:t>
            </w:r>
            <w:r w:rsidR="00B6084A">
              <w:rPr>
                <w:rFonts w:ascii="Arial" w:eastAsia="Times New Roman" w:hAnsi="Arial" w:cs="Arial"/>
                <w:kern w:val="0"/>
                <w:sz w:val="18"/>
                <w:szCs w:val="18"/>
                <w:lang w:val="en-CA" w:eastAsia="en-CA"/>
                <w14:ligatures w14:val="none"/>
              </w:rPr>
              <w:t>5</w:t>
            </w:r>
          </w:p>
        </w:tc>
      </w:tr>
      <w:tr w:rsidR="00E66E81" w:rsidRPr="00E66E81" w14:paraId="4164ADCC" w14:textId="77777777" w:rsidTr="00E66E81">
        <w:trPr>
          <w:trHeight w:val="48"/>
        </w:trPr>
        <w:tc>
          <w:tcPr>
            <w:tcW w:w="549" w:type="pct"/>
            <w:vMerge w:val="restart"/>
            <w:tcBorders>
              <w:top w:val="single" w:sz="5" w:space="0" w:color="000000"/>
              <w:left w:val="single" w:sz="5" w:space="0" w:color="000000"/>
              <w:right w:val="single" w:sz="5" w:space="0" w:color="000000"/>
            </w:tcBorders>
          </w:tcPr>
          <w:p w14:paraId="40998611"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Results of syntheses</w:t>
            </w:r>
          </w:p>
        </w:tc>
        <w:tc>
          <w:tcPr>
            <w:tcW w:w="193" w:type="pct"/>
            <w:tcBorders>
              <w:top w:val="single" w:sz="5" w:space="0" w:color="000000"/>
              <w:left w:val="single" w:sz="5" w:space="0" w:color="000000"/>
              <w:bottom w:val="single" w:sz="5" w:space="0" w:color="000000"/>
              <w:right w:val="single" w:sz="5" w:space="0" w:color="000000"/>
            </w:tcBorders>
          </w:tcPr>
          <w:p w14:paraId="5CB90195" w14:textId="77777777" w:rsidR="00E66E81" w:rsidRPr="00E66E81" w:rsidRDefault="00E66E81" w:rsidP="00E66E81">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20a</w:t>
            </w:r>
          </w:p>
        </w:tc>
        <w:tc>
          <w:tcPr>
            <w:tcW w:w="3863" w:type="pct"/>
            <w:tcBorders>
              <w:top w:val="single" w:sz="5" w:space="0" w:color="000000"/>
              <w:left w:val="single" w:sz="5" w:space="0" w:color="000000"/>
              <w:bottom w:val="single" w:sz="5" w:space="0" w:color="000000"/>
              <w:right w:val="single" w:sz="5" w:space="0" w:color="000000"/>
            </w:tcBorders>
          </w:tcPr>
          <w:p w14:paraId="407E8EF0"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For each synthesis, briefly summarise the characteristics and risk of bias among contributing studies.</w:t>
            </w:r>
          </w:p>
        </w:tc>
        <w:tc>
          <w:tcPr>
            <w:tcW w:w="395" w:type="pct"/>
            <w:tcBorders>
              <w:top w:val="single" w:sz="5" w:space="0" w:color="000000"/>
              <w:left w:val="single" w:sz="5" w:space="0" w:color="000000"/>
              <w:bottom w:val="single" w:sz="5" w:space="0" w:color="000000"/>
              <w:right w:val="single" w:sz="5" w:space="0" w:color="000000"/>
            </w:tcBorders>
          </w:tcPr>
          <w:p w14:paraId="523E76E9" w14:textId="63D863CD" w:rsidR="00E66E81" w:rsidRPr="00E66E81" w:rsidRDefault="00DC6D22" w:rsidP="00E66E81">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Pr>
                <w:rFonts w:ascii="Arial" w:eastAsia="Times New Roman" w:hAnsi="Arial" w:cs="Arial"/>
                <w:kern w:val="0"/>
                <w:sz w:val="18"/>
                <w:szCs w:val="18"/>
                <w:lang w:val="en-CA" w:eastAsia="en-CA"/>
                <w14:ligatures w14:val="none"/>
              </w:rPr>
              <w:t>Table S</w:t>
            </w:r>
            <w:r w:rsidR="00B6084A">
              <w:rPr>
                <w:rFonts w:ascii="Arial" w:eastAsia="Times New Roman" w:hAnsi="Arial" w:cs="Arial"/>
                <w:kern w:val="0"/>
                <w:sz w:val="18"/>
                <w:szCs w:val="18"/>
                <w:lang w:val="en-CA" w:eastAsia="en-CA"/>
                <w14:ligatures w14:val="none"/>
              </w:rPr>
              <w:t>5</w:t>
            </w:r>
            <w:r>
              <w:rPr>
                <w:rFonts w:ascii="Arial" w:eastAsia="Times New Roman" w:hAnsi="Arial" w:cs="Arial"/>
                <w:kern w:val="0"/>
                <w:sz w:val="18"/>
                <w:szCs w:val="18"/>
                <w:lang w:val="en-CA" w:eastAsia="en-CA"/>
                <w14:ligatures w14:val="none"/>
              </w:rPr>
              <w:t xml:space="preserve"> </w:t>
            </w:r>
          </w:p>
        </w:tc>
      </w:tr>
      <w:tr w:rsidR="00E66E81" w:rsidRPr="00E66E81" w14:paraId="6F72E8AC" w14:textId="77777777" w:rsidTr="00E66E81">
        <w:trPr>
          <w:trHeight w:val="203"/>
        </w:trPr>
        <w:tc>
          <w:tcPr>
            <w:tcW w:w="549" w:type="pct"/>
            <w:vMerge/>
            <w:tcBorders>
              <w:left w:val="single" w:sz="5" w:space="0" w:color="000000"/>
              <w:right w:val="single" w:sz="5" w:space="0" w:color="000000"/>
            </w:tcBorders>
          </w:tcPr>
          <w:p w14:paraId="4E6C4D31"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193" w:type="pct"/>
            <w:tcBorders>
              <w:top w:val="single" w:sz="5" w:space="0" w:color="000000"/>
              <w:left w:val="single" w:sz="5" w:space="0" w:color="000000"/>
              <w:bottom w:val="single" w:sz="5" w:space="0" w:color="000000"/>
              <w:right w:val="single" w:sz="5" w:space="0" w:color="000000"/>
            </w:tcBorders>
          </w:tcPr>
          <w:p w14:paraId="2BDA21BA" w14:textId="77777777" w:rsidR="00E66E81" w:rsidRPr="00E66E81" w:rsidRDefault="00E66E81" w:rsidP="00E66E81">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20b</w:t>
            </w:r>
          </w:p>
        </w:tc>
        <w:tc>
          <w:tcPr>
            <w:tcW w:w="3863" w:type="pct"/>
            <w:tcBorders>
              <w:top w:val="single" w:sz="5" w:space="0" w:color="000000"/>
              <w:left w:val="single" w:sz="5" w:space="0" w:color="000000"/>
              <w:bottom w:val="single" w:sz="5" w:space="0" w:color="000000"/>
              <w:right w:val="single" w:sz="5" w:space="0" w:color="000000"/>
            </w:tcBorders>
          </w:tcPr>
          <w:p w14:paraId="6A4C96A3"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395" w:type="pct"/>
            <w:tcBorders>
              <w:top w:val="single" w:sz="5" w:space="0" w:color="000000"/>
              <w:left w:val="single" w:sz="5" w:space="0" w:color="000000"/>
              <w:bottom w:val="single" w:sz="5" w:space="0" w:color="000000"/>
              <w:right w:val="single" w:sz="5" w:space="0" w:color="000000"/>
            </w:tcBorders>
          </w:tcPr>
          <w:p w14:paraId="173BE2A7" w14:textId="7F17B679" w:rsidR="00E66E81" w:rsidRPr="00E66E81" w:rsidRDefault="00B246CF" w:rsidP="00E66E81">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Pr>
                <w:rFonts w:ascii="Arial" w:eastAsia="Times New Roman" w:hAnsi="Arial" w:cs="Arial"/>
                <w:kern w:val="0"/>
                <w:sz w:val="18"/>
                <w:szCs w:val="18"/>
                <w:lang w:val="en-CA" w:eastAsia="en-CA"/>
                <w14:ligatures w14:val="none"/>
              </w:rPr>
              <w:t>1</w:t>
            </w:r>
            <w:r w:rsidR="00B6084A">
              <w:rPr>
                <w:rFonts w:ascii="Arial" w:eastAsia="Times New Roman" w:hAnsi="Arial" w:cs="Arial"/>
                <w:kern w:val="0"/>
                <w:sz w:val="18"/>
                <w:szCs w:val="18"/>
                <w:lang w:val="en-CA" w:eastAsia="en-CA"/>
                <w14:ligatures w14:val="none"/>
              </w:rPr>
              <w:t>4</w:t>
            </w:r>
            <w:r>
              <w:rPr>
                <w:rFonts w:ascii="Arial" w:eastAsia="Times New Roman" w:hAnsi="Arial" w:cs="Arial"/>
                <w:kern w:val="0"/>
                <w:sz w:val="18"/>
                <w:szCs w:val="18"/>
                <w:lang w:val="en-CA" w:eastAsia="en-CA"/>
                <w14:ligatures w14:val="none"/>
              </w:rPr>
              <w:t>&amp;1</w:t>
            </w:r>
            <w:r w:rsidR="00B6084A">
              <w:rPr>
                <w:rFonts w:ascii="Arial" w:eastAsia="Times New Roman" w:hAnsi="Arial" w:cs="Arial"/>
                <w:kern w:val="0"/>
                <w:sz w:val="18"/>
                <w:szCs w:val="18"/>
                <w:lang w:val="en-CA" w:eastAsia="en-CA"/>
                <w14:ligatures w14:val="none"/>
              </w:rPr>
              <w:t>5</w:t>
            </w:r>
            <w:r>
              <w:rPr>
                <w:rFonts w:ascii="Arial" w:eastAsia="Times New Roman" w:hAnsi="Arial" w:cs="Arial"/>
                <w:kern w:val="0"/>
                <w:sz w:val="18"/>
                <w:szCs w:val="18"/>
                <w:lang w:val="en-CA" w:eastAsia="en-CA"/>
                <w14:ligatures w14:val="none"/>
              </w:rPr>
              <w:t xml:space="preserve"> and Figs. </w:t>
            </w:r>
            <w:r w:rsidR="00B6084A">
              <w:rPr>
                <w:rFonts w:ascii="Arial" w:eastAsia="Times New Roman" w:hAnsi="Arial" w:cs="Arial"/>
                <w:kern w:val="0"/>
                <w:sz w:val="18"/>
                <w:szCs w:val="18"/>
                <w:lang w:val="en-CA" w:eastAsia="en-CA"/>
                <w14:ligatures w14:val="none"/>
              </w:rPr>
              <w:t>3</w:t>
            </w:r>
            <w:r>
              <w:rPr>
                <w:rFonts w:ascii="Arial" w:eastAsia="Times New Roman" w:hAnsi="Arial" w:cs="Arial"/>
                <w:kern w:val="0"/>
                <w:sz w:val="18"/>
                <w:szCs w:val="18"/>
                <w:lang w:val="en-CA" w:eastAsia="en-CA"/>
                <w14:ligatures w14:val="none"/>
              </w:rPr>
              <w:t>-</w:t>
            </w:r>
            <w:r w:rsidR="00B6084A">
              <w:rPr>
                <w:rFonts w:ascii="Arial" w:eastAsia="Times New Roman" w:hAnsi="Arial" w:cs="Arial"/>
                <w:kern w:val="0"/>
                <w:sz w:val="18"/>
                <w:szCs w:val="18"/>
                <w:lang w:val="en-CA" w:eastAsia="en-CA"/>
                <w14:ligatures w14:val="none"/>
              </w:rPr>
              <w:t>7</w:t>
            </w:r>
          </w:p>
        </w:tc>
      </w:tr>
      <w:tr w:rsidR="00E66E81" w:rsidRPr="00E66E81" w14:paraId="720F239F" w14:textId="77777777" w:rsidTr="00E66E81">
        <w:trPr>
          <w:trHeight w:val="48"/>
        </w:trPr>
        <w:tc>
          <w:tcPr>
            <w:tcW w:w="549" w:type="pct"/>
            <w:vMerge/>
            <w:tcBorders>
              <w:left w:val="single" w:sz="5" w:space="0" w:color="000000"/>
              <w:right w:val="single" w:sz="5" w:space="0" w:color="000000"/>
            </w:tcBorders>
          </w:tcPr>
          <w:p w14:paraId="2654FDAE"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193" w:type="pct"/>
            <w:tcBorders>
              <w:top w:val="single" w:sz="5" w:space="0" w:color="000000"/>
              <w:left w:val="single" w:sz="5" w:space="0" w:color="000000"/>
              <w:bottom w:val="single" w:sz="5" w:space="0" w:color="000000"/>
              <w:right w:val="single" w:sz="5" w:space="0" w:color="000000"/>
            </w:tcBorders>
          </w:tcPr>
          <w:p w14:paraId="2594C4F8" w14:textId="77777777" w:rsidR="00E66E81" w:rsidRPr="00E66E81" w:rsidRDefault="00E66E81" w:rsidP="00E66E81">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20c</w:t>
            </w:r>
          </w:p>
        </w:tc>
        <w:tc>
          <w:tcPr>
            <w:tcW w:w="3863" w:type="pct"/>
            <w:tcBorders>
              <w:top w:val="single" w:sz="5" w:space="0" w:color="000000"/>
              <w:left w:val="single" w:sz="5" w:space="0" w:color="000000"/>
              <w:bottom w:val="single" w:sz="5" w:space="0" w:color="000000"/>
              <w:right w:val="single" w:sz="5" w:space="0" w:color="000000"/>
            </w:tcBorders>
          </w:tcPr>
          <w:p w14:paraId="57551FE1"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Present results of all investigations of possible causes of heterogeneity among study results.</w:t>
            </w:r>
          </w:p>
        </w:tc>
        <w:tc>
          <w:tcPr>
            <w:tcW w:w="395" w:type="pct"/>
            <w:tcBorders>
              <w:top w:val="single" w:sz="5" w:space="0" w:color="000000"/>
              <w:left w:val="single" w:sz="5" w:space="0" w:color="000000"/>
              <w:bottom w:val="single" w:sz="5" w:space="0" w:color="000000"/>
              <w:right w:val="single" w:sz="5" w:space="0" w:color="000000"/>
            </w:tcBorders>
          </w:tcPr>
          <w:p w14:paraId="77B4E702" w14:textId="649B772D" w:rsidR="00E66E81" w:rsidRPr="00E66E81" w:rsidRDefault="00B723D1" w:rsidP="00E66E81">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B723D1">
              <w:rPr>
                <w:rFonts w:ascii="Arial" w:eastAsia="Times New Roman" w:hAnsi="Arial" w:cs="Arial"/>
                <w:kern w:val="0"/>
                <w:sz w:val="18"/>
                <w:szCs w:val="18"/>
                <w:lang w:val="en-CA" w:eastAsia="en-CA"/>
                <w14:ligatures w14:val="none"/>
              </w:rPr>
              <w:t>12&amp;13</w:t>
            </w:r>
          </w:p>
        </w:tc>
      </w:tr>
      <w:tr w:rsidR="00E66E81" w:rsidRPr="00E66E81" w14:paraId="735500E5" w14:textId="77777777" w:rsidTr="00E66E81">
        <w:trPr>
          <w:trHeight w:val="48"/>
        </w:trPr>
        <w:tc>
          <w:tcPr>
            <w:tcW w:w="549" w:type="pct"/>
            <w:vMerge/>
            <w:tcBorders>
              <w:left w:val="single" w:sz="5" w:space="0" w:color="000000"/>
              <w:bottom w:val="single" w:sz="5" w:space="0" w:color="000000"/>
              <w:right w:val="single" w:sz="5" w:space="0" w:color="000000"/>
            </w:tcBorders>
          </w:tcPr>
          <w:p w14:paraId="49D67A2E"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193" w:type="pct"/>
            <w:tcBorders>
              <w:top w:val="single" w:sz="5" w:space="0" w:color="000000"/>
              <w:left w:val="single" w:sz="5" w:space="0" w:color="000000"/>
              <w:bottom w:val="single" w:sz="5" w:space="0" w:color="000000"/>
              <w:right w:val="single" w:sz="5" w:space="0" w:color="000000"/>
            </w:tcBorders>
          </w:tcPr>
          <w:p w14:paraId="441A1472" w14:textId="77777777" w:rsidR="00E66E81" w:rsidRPr="00E66E81" w:rsidRDefault="00E66E81" w:rsidP="00E66E81">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20d</w:t>
            </w:r>
          </w:p>
        </w:tc>
        <w:tc>
          <w:tcPr>
            <w:tcW w:w="3863" w:type="pct"/>
            <w:tcBorders>
              <w:top w:val="single" w:sz="5" w:space="0" w:color="000000"/>
              <w:left w:val="single" w:sz="5" w:space="0" w:color="000000"/>
              <w:bottom w:val="single" w:sz="5" w:space="0" w:color="000000"/>
              <w:right w:val="single" w:sz="5" w:space="0" w:color="000000"/>
            </w:tcBorders>
          </w:tcPr>
          <w:p w14:paraId="378F3C2C"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Present results of all sensitivity analyses conducted to assess the robustness of the synthesized results.</w:t>
            </w:r>
          </w:p>
        </w:tc>
        <w:tc>
          <w:tcPr>
            <w:tcW w:w="395" w:type="pct"/>
            <w:tcBorders>
              <w:top w:val="single" w:sz="5" w:space="0" w:color="000000"/>
              <w:left w:val="single" w:sz="5" w:space="0" w:color="000000"/>
              <w:bottom w:val="single" w:sz="5" w:space="0" w:color="000000"/>
              <w:right w:val="single" w:sz="5" w:space="0" w:color="000000"/>
            </w:tcBorders>
          </w:tcPr>
          <w:p w14:paraId="0D0426E6" w14:textId="33C07A21" w:rsidR="00E66E81" w:rsidRPr="00E66E81" w:rsidRDefault="00B246CF" w:rsidP="00E66E81">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Pr>
                <w:rFonts w:ascii="Arial" w:eastAsia="Times New Roman" w:hAnsi="Arial" w:cs="Arial"/>
                <w:kern w:val="0"/>
                <w:sz w:val="18"/>
                <w:szCs w:val="18"/>
                <w:lang w:val="en-CA" w:eastAsia="en-CA"/>
                <w14:ligatures w14:val="none"/>
              </w:rPr>
              <w:t>1</w:t>
            </w:r>
            <w:r w:rsidR="00B6084A">
              <w:rPr>
                <w:rFonts w:ascii="Arial" w:eastAsia="Times New Roman" w:hAnsi="Arial" w:cs="Arial"/>
                <w:kern w:val="0"/>
                <w:sz w:val="18"/>
                <w:szCs w:val="18"/>
                <w:lang w:val="en-CA" w:eastAsia="en-CA"/>
                <w14:ligatures w14:val="none"/>
              </w:rPr>
              <w:t>4</w:t>
            </w:r>
          </w:p>
        </w:tc>
      </w:tr>
      <w:tr w:rsidR="00E66E81" w:rsidRPr="00E66E81" w14:paraId="0A9622DE" w14:textId="77777777" w:rsidTr="00E66E81">
        <w:trPr>
          <w:trHeight w:val="48"/>
        </w:trPr>
        <w:tc>
          <w:tcPr>
            <w:tcW w:w="549" w:type="pct"/>
            <w:tcBorders>
              <w:top w:val="single" w:sz="5" w:space="0" w:color="000000"/>
              <w:left w:val="single" w:sz="5" w:space="0" w:color="000000"/>
              <w:bottom w:val="single" w:sz="5" w:space="0" w:color="000000"/>
              <w:right w:val="single" w:sz="5" w:space="0" w:color="000000"/>
            </w:tcBorders>
          </w:tcPr>
          <w:p w14:paraId="1F104C00"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Reporting biases</w:t>
            </w:r>
          </w:p>
        </w:tc>
        <w:tc>
          <w:tcPr>
            <w:tcW w:w="193" w:type="pct"/>
            <w:tcBorders>
              <w:top w:val="single" w:sz="5" w:space="0" w:color="000000"/>
              <w:left w:val="single" w:sz="5" w:space="0" w:color="000000"/>
              <w:bottom w:val="single" w:sz="5" w:space="0" w:color="000000"/>
              <w:right w:val="single" w:sz="5" w:space="0" w:color="000000"/>
            </w:tcBorders>
          </w:tcPr>
          <w:p w14:paraId="4F406AC0" w14:textId="77777777" w:rsidR="00E66E81" w:rsidRPr="00E66E81" w:rsidRDefault="00E66E81" w:rsidP="00E66E81">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21</w:t>
            </w:r>
          </w:p>
        </w:tc>
        <w:tc>
          <w:tcPr>
            <w:tcW w:w="3863" w:type="pct"/>
            <w:tcBorders>
              <w:top w:val="single" w:sz="5" w:space="0" w:color="000000"/>
              <w:left w:val="single" w:sz="5" w:space="0" w:color="000000"/>
              <w:bottom w:val="single" w:sz="5" w:space="0" w:color="000000"/>
              <w:right w:val="single" w:sz="5" w:space="0" w:color="000000"/>
            </w:tcBorders>
          </w:tcPr>
          <w:p w14:paraId="754C1DEA"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Present assessments of risk of bias due to missing results (arising from reporting biases) for each synthesis assessed.</w:t>
            </w:r>
          </w:p>
        </w:tc>
        <w:tc>
          <w:tcPr>
            <w:tcW w:w="395" w:type="pct"/>
            <w:tcBorders>
              <w:top w:val="single" w:sz="5" w:space="0" w:color="000000"/>
              <w:left w:val="single" w:sz="5" w:space="0" w:color="000000"/>
              <w:bottom w:val="single" w:sz="5" w:space="0" w:color="000000"/>
              <w:right w:val="single" w:sz="5" w:space="0" w:color="000000"/>
            </w:tcBorders>
          </w:tcPr>
          <w:p w14:paraId="042495DE" w14:textId="76E3772F" w:rsidR="00E66E81" w:rsidRPr="00E66E81" w:rsidRDefault="00B246CF" w:rsidP="00E66E81">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Pr>
                <w:rFonts w:ascii="Arial" w:eastAsia="Times New Roman" w:hAnsi="Arial" w:cs="Arial"/>
                <w:kern w:val="0"/>
                <w:sz w:val="18"/>
                <w:szCs w:val="18"/>
                <w:lang w:val="en-CA" w:eastAsia="en-CA"/>
                <w14:ligatures w14:val="none"/>
              </w:rPr>
              <w:t>-</w:t>
            </w:r>
          </w:p>
        </w:tc>
      </w:tr>
      <w:tr w:rsidR="00E66E81" w:rsidRPr="00E66E81" w14:paraId="5C72B177" w14:textId="77777777" w:rsidTr="00E66E81">
        <w:trPr>
          <w:trHeight w:val="48"/>
        </w:trPr>
        <w:tc>
          <w:tcPr>
            <w:tcW w:w="549" w:type="pct"/>
            <w:tcBorders>
              <w:top w:val="single" w:sz="5" w:space="0" w:color="000000"/>
              <w:left w:val="single" w:sz="5" w:space="0" w:color="000000"/>
              <w:bottom w:val="single" w:sz="5" w:space="0" w:color="000000"/>
              <w:right w:val="single" w:sz="5" w:space="0" w:color="000000"/>
            </w:tcBorders>
          </w:tcPr>
          <w:p w14:paraId="3CC4617C"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 xml:space="preserve">Certainty of evidence </w:t>
            </w:r>
          </w:p>
        </w:tc>
        <w:tc>
          <w:tcPr>
            <w:tcW w:w="193" w:type="pct"/>
            <w:tcBorders>
              <w:top w:val="single" w:sz="5" w:space="0" w:color="000000"/>
              <w:left w:val="single" w:sz="5" w:space="0" w:color="000000"/>
              <w:bottom w:val="single" w:sz="5" w:space="0" w:color="000000"/>
              <w:right w:val="single" w:sz="5" w:space="0" w:color="000000"/>
            </w:tcBorders>
          </w:tcPr>
          <w:p w14:paraId="54DCACC9" w14:textId="77777777" w:rsidR="00E66E81" w:rsidRPr="00E66E81" w:rsidRDefault="00E66E81" w:rsidP="00E66E81">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22</w:t>
            </w:r>
          </w:p>
        </w:tc>
        <w:tc>
          <w:tcPr>
            <w:tcW w:w="3863" w:type="pct"/>
            <w:tcBorders>
              <w:top w:val="single" w:sz="5" w:space="0" w:color="000000"/>
              <w:left w:val="single" w:sz="5" w:space="0" w:color="000000"/>
              <w:bottom w:val="single" w:sz="5" w:space="0" w:color="000000"/>
              <w:right w:val="single" w:sz="5" w:space="0" w:color="000000"/>
            </w:tcBorders>
          </w:tcPr>
          <w:p w14:paraId="30DD7396"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Present assessments of certainty (or confidence) in the body of evidence for each outcome assessed.</w:t>
            </w:r>
          </w:p>
        </w:tc>
        <w:tc>
          <w:tcPr>
            <w:tcW w:w="395" w:type="pct"/>
            <w:tcBorders>
              <w:top w:val="single" w:sz="5" w:space="0" w:color="000000"/>
              <w:left w:val="single" w:sz="5" w:space="0" w:color="000000"/>
              <w:bottom w:val="single" w:sz="5" w:space="0" w:color="000000"/>
              <w:right w:val="single" w:sz="5" w:space="0" w:color="000000"/>
            </w:tcBorders>
          </w:tcPr>
          <w:p w14:paraId="3AA80FCB" w14:textId="0824F311" w:rsidR="00E66E81" w:rsidRPr="00E66E81" w:rsidRDefault="00F9731B" w:rsidP="00E66E81">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Pr>
                <w:rFonts w:ascii="Arial" w:eastAsia="Times New Roman" w:hAnsi="Arial" w:cs="Arial"/>
                <w:kern w:val="0"/>
                <w:sz w:val="18"/>
                <w:szCs w:val="18"/>
                <w:lang w:val="en-CA" w:eastAsia="en-CA"/>
                <w14:ligatures w14:val="none"/>
              </w:rPr>
              <w:t>-</w:t>
            </w:r>
          </w:p>
        </w:tc>
      </w:tr>
      <w:tr w:rsidR="00E66E81" w:rsidRPr="00E66E81" w14:paraId="36F04345" w14:textId="77777777" w:rsidTr="00E66E81">
        <w:trPr>
          <w:trHeight w:val="24"/>
        </w:trPr>
        <w:tc>
          <w:tcPr>
            <w:tcW w:w="460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70F1073" w14:textId="77777777" w:rsidR="00E66E81" w:rsidRPr="00E66E81" w:rsidRDefault="00E66E81" w:rsidP="00E66E81">
            <w:pPr>
              <w:widowControl w:val="0"/>
              <w:autoSpaceDE w:val="0"/>
              <w:autoSpaceDN w:val="0"/>
              <w:adjustRightInd w:val="0"/>
              <w:spacing w:after="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b/>
                <w:bCs/>
                <w:color w:val="000000"/>
                <w:kern w:val="0"/>
                <w:sz w:val="18"/>
                <w:szCs w:val="18"/>
                <w:lang w:val="en-CA" w:eastAsia="en-CA"/>
                <w14:ligatures w14:val="none"/>
              </w:rPr>
              <w:t xml:space="preserve">DISCUSSION </w:t>
            </w:r>
          </w:p>
        </w:tc>
        <w:tc>
          <w:tcPr>
            <w:tcW w:w="395" w:type="pct"/>
            <w:tcBorders>
              <w:top w:val="double" w:sz="5" w:space="0" w:color="000000"/>
              <w:left w:val="single" w:sz="5" w:space="0" w:color="000000"/>
              <w:bottom w:val="single" w:sz="5" w:space="0" w:color="000000"/>
              <w:right w:val="single" w:sz="5" w:space="0" w:color="000000"/>
            </w:tcBorders>
            <w:shd w:val="clear" w:color="auto" w:fill="FFFFCC"/>
          </w:tcPr>
          <w:p w14:paraId="57F6ED08" w14:textId="77777777" w:rsidR="00E66E81" w:rsidRPr="00E66E81" w:rsidRDefault="00E66E81" w:rsidP="00E66E81">
            <w:pPr>
              <w:widowControl w:val="0"/>
              <w:autoSpaceDE w:val="0"/>
              <w:autoSpaceDN w:val="0"/>
              <w:adjustRightInd w:val="0"/>
              <w:spacing w:after="0" w:line="240" w:lineRule="auto"/>
              <w:jc w:val="center"/>
              <w:rPr>
                <w:rFonts w:ascii="Arial" w:eastAsia="Times New Roman" w:hAnsi="Arial" w:cs="Arial"/>
                <w:kern w:val="0"/>
                <w:sz w:val="18"/>
                <w:szCs w:val="18"/>
                <w:lang w:val="en-CA" w:eastAsia="en-CA"/>
                <w14:ligatures w14:val="none"/>
              </w:rPr>
            </w:pPr>
          </w:p>
        </w:tc>
      </w:tr>
      <w:tr w:rsidR="00E66E81" w:rsidRPr="00E66E81" w14:paraId="299C23F8" w14:textId="77777777" w:rsidTr="00E66E81">
        <w:trPr>
          <w:trHeight w:val="48"/>
        </w:trPr>
        <w:tc>
          <w:tcPr>
            <w:tcW w:w="549" w:type="pct"/>
            <w:vMerge w:val="restart"/>
            <w:tcBorders>
              <w:top w:val="single" w:sz="5" w:space="0" w:color="000000"/>
              <w:left w:val="single" w:sz="5" w:space="0" w:color="000000"/>
              <w:right w:val="single" w:sz="5" w:space="0" w:color="000000"/>
            </w:tcBorders>
          </w:tcPr>
          <w:p w14:paraId="3A516F1B"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 xml:space="preserve">Discussion </w:t>
            </w:r>
          </w:p>
        </w:tc>
        <w:tc>
          <w:tcPr>
            <w:tcW w:w="193" w:type="pct"/>
            <w:tcBorders>
              <w:top w:val="single" w:sz="5" w:space="0" w:color="000000"/>
              <w:left w:val="single" w:sz="5" w:space="0" w:color="000000"/>
              <w:bottom w:val="single" w:sz="5" w:space="0" w:color="000000"/>
              <w:right w:val="single" w:sz="5" w:space="0" w:color="000000"/>
            </w:tcBorders>
          </w:tcPr>
          <w:p w14:paraId="61202BC2" w14:textId="77777777" w:rsidR="00E66E81" w:rsidRPr="00E66E81" w:rsidRDefault="00E66E81" w:rsidP="00E66E81">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23a</w:t>
            </w:r>
          </w:p>
        </w:tc>
        <w:tc>
          <w:tcPr>
            <w:tcW w:w="3863" w:type="pct"/>
            <w:tcBorders>
              <w:top w:val="single" w:sz="5" w:space="0" w:color="000000"/>
              <w:left w:val="single" w:sz="5" w:space="0" w:color="000000"/>
              <w:bottom w:val="single" w:sz="5" w:space="0" w:color="000000"/>
              <w:right w:val="single" w:sz="5" w:space="0" w:color="000000"/>
            </w:tcBorders>
          </w:tcPr>
          <w:p w14:paraId="2A3BA039"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Provide a general interpretation of the results in the context of other evidence.</w:t>
            </w:r>
          </w:p>
        </w:tc>
        <w:tc>
          <w:tcPr>
            <w:tcW w:w="395" w:type="pct"/>
            <w:tcBorders>
              <w:top w:val="single" w:sz="5" w:space="0" w:color="000000"/>
              <w:left w:val="single" w:sz="5" w:space="0" w:color="000000"/>
              <w:bottom w:val="single" w:sz="5" w:space="0" w:color="000000"/>
              <w:right w:val="single" w:sz="5" w:space="0" w:color="000000"/>
            </w:tcBorders>
          </w:tcPr>
          <w:p w14:paraId="4C7E7004" w14:textId="51530CF7" w:rsidR="00E66E81" w:rsidRPr="00E66E81" w:rsidRDefault="00B246CF" w:rsidP="00E66E81">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Pr>
                <w:rFonts w:ascii="Arial" w:eastAsia="Times New Roman" w:hAnsi="Arial" w:cs="Arial"/>
                <w:kern w:val="0"/>
                <w:sz w:val="18"/>
                <w:szCs w:val="18"/>
                <w:lang w:val="en-CA" w:eastAsia="en-CA"/>
                <w14:ligatures w14:val="none"/>
              </w:rPr>
              <w:t>1</w:t>
            </w:r>
            <w:r w:rsidR="00B6084A">
              <w:rPr>
                <w:rFonts w:ascii="Arial" w:eastAsia="Times New Roman" w:hAnsi="Arial" w:cs="Arial"/>
                <w:kern w:val="0"/>
                <w:sz w:val="18"/>
                <w:szCs w:val="18"/>
                <w:lang w:val="en-CA" w:eastAsia="en-CA"/>
                <w14:ligatures w14:val="none"/>
              </w:rPr>
              <w:t>6</w:t>
            </w:r>
          </w:p>
        </w:tc>
      </w:tr>
      <w:tr w:rsidR="00E66E81" w:rsidRPr="00E66E81" w14:paraId="2068EF78" w14:textId="77777777" w:rsidTr="00E66E81">
        <w:trPr>
          <w:trHeight w:val="48"/>
        </w:trPr>
        <w:tc>
          <w:tcPr>
            <w:tcW w:w="549" w:type="pct"/>
            <w:vMerge/>
            <w:tcBorders>
              <w:left w:val="single" w:sz="5" w:space="0" w:color="000000"/>
              <w:right w:val="single" w:sz="5" w:space="0" w:color="000000"/>
            </w:tcBorders>
          </w:tcPr>
          <w:p w14:paraId="661CA4C1"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193" w:type="pct"/>
            <w:tcBorders>
              <w:top w:val="single" w:sz="5" w:space="0" w:color="000000"/>
              <w:left w:val="single" w:sz="5" w:space="0" w:color="000000"/>
              <w:bottom w:val="single" w:sz="5" w:space="0" w:color="000000"/>
              <w:right w:val="single" w:sz="5" w:space="0" w:color="000000"/>
            </w:tcBorders>
          </w:tcPr>
          <w:p w14:paraId="73E95AC6" w14:textId="77777777" w:rsidR="00E66E81" w:rsidRPr="00E66E81" w:rsidRDefault="00E66E81" w:rsidP="00E66E81">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23b</w:t>
            </w:r>
          </w:p>
        </w:tc>
        <w:tc>
          <w:tcPr>
            <w:tcW w:w="3863" w:type="pct"/>
            <w:tcBorders>
              <w:top w:val="single" w:sz="5" w:space="0" w:color="000000"/>
              <w:left w:val="single" w:sz="5" w:space="0" w:color="000000"/>
              <w:bottom w:val="single" w:sz="5" w:space="0" w:color="000000"/>
              <w:right w:val="single" w:sz="5" w:space="0" w:color="000000"/>
            </w:tcBorders>
          </w:tcPr>
          <w:p w14:paraId="5A4C55E3"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Discuss any limitations of the evidence included in the review.</w:t>
            </w:r>
          </w:p>
        </w:tc>
        <w:tc>
          <w:tcPr>
            <w:tcW w:w="395" w:type="pct"/>
            <w:tcBorders>
              <w:top w:val="single" w:sz="5" w:space="0" w:color="000000"/>
              <w:left w:val="single" w:sz="5" w:space="0" w:color="000000"/>
              <w:bottom w:val="single" w:sz="5" w:space="0" w:color="000000"/>
              <w:right w:val="single" w:sz="5" w:space="0" w:color="000000"/>
            </w:tcBorders>
          </w:tcPr>
          <w:p w14:paraId="3D87DE53" w14:textId="5AEC4C55" w:rsidR="00E66E81" w:rsidRPr="00E66E81" w:rsidRDefault="00B6084A" w:rsidP="00E66E81">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Pr>
                <w:rFonts w:ascii="Arial" w:eastAsia="Times New Roman" w:hAnsi="Arial" w:cs="Arial"/>
                <w:kern w:val="0"/>
                <w:sz w:val="18"/>
                <w:szCs w:val="18"/>
                <w:lang w:val="en-CA" w:eastAsia="en-CA"/>
                <w14:ligatures w14:val="none"/>
              </w:rPr>
              <w:t>20&amp;21</w:t>
            </w:r>
          </w:p>
        </w:tc>
      </w:tr>
      <w:tr w:rsidR="00E66E81" w:rsidRPr="00E66E81" w14:paraId="6D25AA96" w14:textId="77777777" w:rsidTr="00E66E81">
        <w:trPr>
          <w:trHeight w:val="48"/>
        </w:trPr>
        <w:tc>
          <w:tcPr>
            <w:tcW w:w="549" w:type="pct"/>
            <w:vMerge/>
            <w:tcBorders>
              <w:left w:val="single" w:sz="5" w:space="0" w:color="000000"/>
              <w:right w:val="single" w:sz="5" w:space="0" w:color="000000"/>
            </w:tcBorders>
          </w:tcPr>
          <w:p w14:paraId="74B795D9"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193" w:type="pct"/>
            <w:tcBorders>
              <w:top w:val="single" w:sz="5" w:space="0" w:color="000000"/>
              <w:left w:val="single" w:sz="5" w:space="0" w:color="000000"/>
              <w:bottom w:val="single" w:sz="4" w:space="0" w:color="auto"/>
              <w:right w:val="single" w:sz="5" w:space="0" w:color="000000"/>
            </w:tcBorders>
          </w:tcPr>
          <w:p w14:paraId="41FC9C12" w14:textId="77777777" w:rsidR="00E66E81" w:rsidRPr="00E66E81" w:rsidRDefault="00E66E81" w:rsidP="00E66E81">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23c</w:t>
            </w:r>
          </w:p>
        </w:tc>
        <w:tc>
          <w:tcPr>
            <w:tcW w:w="3863" w:type="pct"/>
            <w:tcBorders>
              <w:top w:val="single" w:sz="5" w:space="0" w:color="000000"/>
              <w:left w:val="single" w:sz="5" w:space="0" w:color="000000"/>
              <w:bottom w:val="single" w:sz="5" w:space="0" w:color="000000"/>
              <w:right w:val="single" w:sz="5" w:space="0" w:color="000000"/>
            </w:tcBorders>
          </w:tcPr>
          <w:p w14:paraId="12FC2A4B"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Discuss any limitations of the review processes used.</w:t>
            </w:r>
          </w:p>
        </w:tc>
        <w:tc>
          <w:tcPr>
            <w:tcW w:w="395" w:type="pct"/>
            <w:tcBorders>
              <w:top w:val="single" w:sz="5" w:space="0" w:color="000000"/>
              <w:left w:val="single" w:sz="5" w:space="0" w:color="000000"/>
              <w:bottom w:val="single" w:sz="5" w:space="0" w:color="000000"/>
              <w:right w:val="single" w:sz="5" w:space="0" w:color="000000"/>
            </w:tcBorders>
          </w:tcPr>
          <w:p w14:paraId="6EEF4B39" w14:textId="649065AD" w:rsidR="00E66E81" w:rsidRPr="00E66E81" w:rsidRDefault="00B6084A" w:rsidP="00E66E81">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Pr>
                <w:rFonts w:ascii="Arial" w:eastAsia="Times New Roman" w:hAnsi="Arial" w:cs="Arial"/>
                <w:kern w:val="0"/>
                <w:sz w:val="18"/>
                <w:szCs w:val="18"/>
                <w:lang w:val="en-CA" w:eastAsia="en-CA"/>
                <w14:ligatures w14:val="none"/>
              </w:rPr>
              <w:t>20&amp;21</w:t>
            </w:r>
          </w:p>
        </w:tc>
      </w:tr>
      <w:tr w:rsidR="00E66E81" w:rsidRPr="00E66E81" w14:paraId="61F0E664" w14:textId="77777777" w:rsidTr="00E66E81">
        <w:trPr>
          <w:trHeight w:val="48"/>
        </w:trPr>
        <w:tc>
          <w:tcPr>
            <w:tcW w:w="549" w:type="pct"/>
            <w:vMerge/>
            <w:tcBorders>
              <w:left w:val="single" w:sz="5" w:space="0" w:color="000000"/>
              <w:bottom w:val="single" w:sz="4" w:space="0" w:color="auto"/>
              <w:right w:val="single" w:sz="5" w:space="0" w:color="000000"/>
            </w:tcBorders>
          </w:tcPr>
          <w:p w14:paraId="590E3773"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193" w:type="pct"/>
            <w:tcBorders>
              <w:top w:val="single" w:sz="4" w:space="0" w:color="auto"/>
              <w:left w:val="single" w:sz="5" w:space="0" w:color="000000"/>
              <w:bottom w:val="single" w:sz="4" w:space="0" w:color="auto"/>
              <w:right w:val="single" w:sz="4" w:space="0" w:color="auto"/>
            </w:tcBorders>
          </w:tcPr>
          <w:p w14:paraId="11721378" w14:textId="77777777" w:rsidR="00E66E81" w:rsidRPr="00E66E81" w:rsidRDefault="00E66E81" w:rsidP="00E66E81">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23d</w:t>
            </w:r>
          </w:p>
        </w:tc>
        <w:tc>
          <w:tcPr>
            <w:tcW w:w="3863" w:type="pct"/>
            <w:tcBorders>
              <w:top w:val="single" w:sz="5" w:space="0" w:color="000000"/>
              <w:left w:val="single" w:sz="4" w:space="0" w:color="auto"/>
              <w:bottom w:val="double" w:sz="5" w:space="0" w:color="000000"/>
              <w:right w:val="single" w:sz="5" w:space="0" w:color="000000"/>
            </w:tcBorders>
          </w:tcPr>
          <w:p w14:paraId="60618A27"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Discuss implications of the results for practice, policy, and future research.</w:t>
            </w:r>
          </w:p>
        </w:tc>
        <w:tc>
          <w:tcPr>
            <w:tcW w:w="395" w:type="pct"/>
            <w:tcBorders>
              <w:top w:val="single" w:sz="5" w:space="0" w:color="000000"/>
              <w:left w:val="single" w:sz="5" w:space="0" w:color="000000"/>
              <w:bottom w:val="double" w:sz="5" w:space="0" w:color="000000"/>
              <w:right w:val="single" w:sz="5" w:space="0" w:color="000000"/>
            </w:tcBorders>
          </w:tcPr>
          <w:p w14:paraId="18FDF6C7" w14:textId="6380A850" w:rsidR="00E66E81" w:rsidRPr="00E66E81" w:rsidRDefault="00B6084A" w:rsidP="00E66E81">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Pr>
                <w:rFonts w:ascii="Arial" w:eastAsia="Times New Roman" w:hAnsi="Arial" w:cs="Arial"/>
                <w:kern w:val="0"/>
                <w:sz w:val="18"/>
                <w:szCs w:val="18"/>
                <w:lang w:val="en-CA" w:eastAsia="en-CA"/>
                <w14:ligatures w14:val="none"/>
              </w:rPr>
              <w:t>19</w:t>
            </w:r>
          </w:p>
        </w:tc>
      </w:tr>
      <w:tr w:rsidR="00E66E81" w:rsidRPr="00E66E81" w14:paraId="5CA18D8B" w14:textId="77777777" w:rsidTr="00E66E81">
        <w:trPr>
          <w:trHeight w:val="24"/>
        </w:trPr>
        <w:tc>
          <w:tcPr>
            <w:tcW w:w="4605"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1C369B6" w14:textId="77777777" w:rsidR="00E66E81" w:rsidRPr="00E66E81" w:rsidRDefault="00E66E81" w:rsidP="00E66E81">
            <w:pPr>
              <w:widowControl w:val="0"/>
              <w:autoSpaceDE w:val="0"/>
              <w:autoSpaceDN w:val="0"/>
              <w:adjustRightInd w:val="0"/>
              <w:spacing w:after="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b/>
                <w:bCs/>
                <w:color w:val="000000"/>
                <w:kern w:val="0"/>
                <w:sz w:val="18"/>
                <w:szCs w:val="18"/>
                <w:lang w:val="en-CA" w:eastAsia="en-CA"/>
                <w14:ligatures w14:val="none"/>
              </w:rPr>
              <w:t>OTHER INFORMATION</w:t>
            </w:r>
          </w:p>
        </w:tc>
        <w:tc>
          <w:tcPr>
            <w:tcW w:w="395" w:type="pct"/>
            <w:tcBorders>
              <w:top w:val="double" w:sz="5" w:space="0" w:color="000000"/>
              <w:left w:val="single" w:sz="5" w:space="0" w:color="000000"/>
              <w:bottom w:val="single" w:sz="5" w:space="0" w:color="000000"/>
              <w:right w:val="single" w:sz="5" w:space="0" w:color="000000"/>
            </w:tcBorders>
            <w:shd w:val="clear" w:color="auto" w:fill="FFFFCC"/>
          </w:tcPr>
          <w:p w14:paraId="70BB4DB8" w14:textId="77777777" w:rsidR="00E66E81" w:rsidRPr="00E66E81" w:rsidRDefault="00E66E81" w:rsidP="00E66E81">
            <w:pPr>
              <w:widowControl w:val="0"/>
              <w:autoSpaceDE w:val="0"/>
              <w:autoSpaceDN w:val="0"/>
              <w:adjustRightInd w:val="0"/>
              <w:spacing w:after="0" w:line="240" w:lineRule="auto"/>
              <w:jc w:val="center"/>
              <w:rPr>
                <w:rFonts w:ascii="Arial" w:eastAsia="Times New Roman" w:hAnsi="Arial" w:cs="Arial"/>
                <w:kern w:val="0"/>
                <w:sz w:val="18"/>
                <w:szCs w:val="18"/>
                <w:lang w:val="en-CA" w:eastAsia="en-CA"/>
                <w14:ligatures w14:val="none"/>
              </w:rPr>
            </w:pPr>
          </w:p>
        </w:tc>
      </w:tr>
      <w:tr w:rsidR="00E66E81" w:rsidRPr="00E66E81" w14:paraId="2C897D9D" w14:textId="77777777" w:rsidTr="00E66E81">
        <w:trPr>
          <w:trHeight w:val="48"/>
        </w:trPr>
        <w:tc>
          <w:tcPr>
            <w:tcW w:w="549" w:type="pct"/>
            <w:vMerge w:val="restart"/>
            <w:tcBorders>
              <w:top w:val="single" w:sz="5" w:space="0" w:color="000000"/>
              <w:left w:val="single" w:sz="5" w:space="0" w:color="000000"/>
              <w:right w:val="single" w:sz="5" w:space="0" w:color="000000"/>
            </w:tcBorders>
          </w:tcPr>
          <w:p w14:paraId="3CBFF785"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Registration and protocol</w:t>
            </w:r>
          </w:p>
        </w:tc>
        <w:tc>
          <w:tcPr>
            <w:tcW w:w="193" w:type="pct"/>
            <w:tcBorders>
              <w:top w:val="single" w:sz="5" w:space="0" w:color="000000"/>
              <w:left w:val="single" w:sz="5" w:space="0" w:color="000000"/>
              <w:bottom w:val="single" w:sz="5" w:space="0" w:color="000000"/>
              <w:right w:val="single" w:sz="5" w:space="0" w:color="000000"/>
            </w:tcBorders>
          </w:tcPr>
          <w:p w14:paraId="2B8783FB" w14:textId="77777777" w:rsidR="00E66E81" w:rsidRPr="00E66E81" w:rsidRDefault="00E66E81" w:rsidP="00E66E81">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24a</w:t>
            </w:r>
          </w:p>
        </w:tc>
        <w:tc>
          <w:tcPr>
            <w:tcW w:w="3863" w:type="pct"/>
            <w:tcBorders>
              <w:top w:val="single" w:sz="5" w:space="0" w:color="000000"/>
              <w:left w:val="single" w:sz="5" w:space="0" w:color="000000"/>
              <w:bottom w:val="single" w:sz="5" w:space="0" w:color="000000"/>
              <w:right w:val="single" w:sz="5" w:space="0" w:color="000000"/>
            </w:tcBorders>
          </w:tcPr>
          <w:p w14:paraId="08DF05C9"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Provide registration information for the review, including register name and registration number, or state that the review was not registered.</w:t>
            </w:r>
          </w:p>
        </w:tc>
        <w:tc>
          <w:tcPr>
            <w:tcW w:w="395" w:type="pct"/>
            <w:tcBorders>
              <w:top w:val="single" w:sz="5" w:space="0" w:color="000000"/>
              <w:left w:val="single" w:sz="5" w:space="0" w:color="000000"/>
              <w:bottom w:val="single" w:sz="5" w:space="0" w:color="000000"/>
              <w:right w:val="single" w:sz="5" w:space="0" w:color="000000"/>
            </w:tcBorders>
          </w:tcPr>
          <w:p w14:paraId="6EED9C13" w14:textId="530D24F9" w:rsidR="00E66E81" w:rsidRPr="00E66E81" w:rsidRDefault="00C42E04" w:rsidP="00E66E81">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sidRPr="00A67D8A">
              <w:rPr>
                <w:rFonts w:ascii="Arial" w:eastAsia="Times New Roman" w:hAnsi="Arial" w:cs="Arial"/>
                <w:color w:val="000000" w:themeColor="text1"/>
                <w:kern w:val="0"/>
                <w:sz w:val="18"/>
                <w:szCs w:val="18"/>
                <w:lang w:val="en-CA" w:eastAsia="en-CA"/>
                <w14:ligatures w14:val="none"/>
              </w:rPr>
              <w:t>6 &amp;7</w:t>
            </w:r>
          </w:p>
        </w:tc>
      </w:tr>
      <w:tr w:rsidR="00E66E81" w:rsidRPr="00E66E81" w14:paraId="2874B7BA" w14:textId="77777777" w:rsidTr="00E66E81">
        <w:trPr>
          <w:trHeight w:val="57"/>
        </w:trPr>
        <w:tc>
          <w:tcPr>
            <w:tcW w:w="549" w:type="pct"/>
            <w:vMerge/>
            <w:tcBorders>
              <w:left w:val="single" w:sz="5" w:space="0" w:color="000000"/>
              <w:right w:val="single" w:sz="5" w:space="0" w:color="000000"/>
            </w:tcBorders>
          </w:tcPr>
          <w:p w14:paraId="31A4BB7D"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193" w:type="pct"/>
            <w:tcBorders>
              <w:top w:val="single" w:sz="5" w:space="0" w:color="000000"/>
              <w:left w:val="single" w:sz="5" w:space="0" w:color="000000"/>
              <w:bottom w:val="single" w:sz="5" w:space="0" w:color="000000"/>
              <w:right w:val="single" w:sz="5" w:space="0" w:color="000000"/>
            </w:tcBorders>
          </w:tcPr>
          <w:p w14:paraId="17B980E1" w14:textId="77777777" w:rsidR="00E66E81" w:rsidRPr="00E66E81" w:rsidRDefault="00E66E81" w:rsidP="00E66E81">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24b</w:t>
            </w:r>
          </w:p>
        </w:tc>
        <w:tc>
          <w:tcPr>
            <w:tcW w:w="3863" w:type="pct"/>
            <w:tcBorders>
              <w:top w:val="single" w:sz="5" w:space="0" w:color="000000"/>
              <w:left w:val="single" w:sz="5" w:space="0" w:color="000000"/>
              <w:bottom w:val="single" w:sz="5" w:space="0" w:color="000000"/>
              <w:right w:val="single" w:sz="5" w:space="0" w:color="000000"/>
            </w:tcBorders>
          </w:tcPr>
          <w:p w14:paraId="429202BE"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Indicate where the review protocol can be accessed, or state that a protocol was not prepared.</w:t>
            </w:r>
          </w:p>
        </w:tc>
        <w:tc>
          <w:tcPr>
            <w:tcW w:w="395" w:type="pct"/>
            <w:tcBorders>
              <w:top w:val="single" w:sz="5" w:space="0" w:color="000000"/>
              <w:left w:val="single" w:sz="5" w:space="0" w:color="000000"/>
              <w:bottom w:val="single" w:sz="5" w:space="0" w:color="000000"/>
              <w:right w:val="single" w:sz="5" w:space="0" w:color="000000"/>
            </w:tcBorders>
          </w:tcPr>
          <w:p w14:paraId="7680060A" w14:textId="5D0A06DD" w:rsidR="00E66E81" w:rsidRPr="00A67D8A" w:rsidRDefault="00C42E04" w:rsidP="00E66E81">
            <w:pPr>
              <w:widowControl w:val="0"/>
              <w:autoSpaceDE w:val="0"/>
              <w:autoSpaceDN w:val="0"/>
              <w:adjustRightInd w:val="0"/>
              <w:spacing w:before="40" w:after="40" w:line="240" w:lineRule="auto"/>
              <w:rPr>
                <w:rFonts w:ascii="Arial" w:eastAsia="Times New Roman" w:hAnsi="Arial" w:cs="Arial"/>
                <w:color w:val="000000" w:themeColor="text1"/>
                <w:kern w:val="0"/>
                <w:sz w:val="18"/>
                <w:szCs w:val="18"/>
                <w:lang w:val="en-CA" w:eastAsia="en-CA"/>
                <w14:ligatures w14:val="none"/>
              </w:rPr>
            </w:pPr>
            <w:r w:rsidRPr="00A67D8A">
              <w:rPr>
                <w:rFonts w:ascii="Arial" w:eastAsia="Times New Roman" w:hAnsi="Arial" w:cs="Arial"/>
                <w:color w:val="000000" w:themeColor="text1"/>
                <w:kern w:val="0"/>
                <w:sz w:val="18"/>
                <w:szCs w:val="18"/>
                <w:lang w:val="en-CA" w:eastAsia="en-CA"/>
                <w14:ligatures w14:val="none"/>
              </w:rPr>
              <w:t>6 &amp;7</w:t>
            </w:r>
          </w:p>
        </w:tc>
      </w:tr>
      <w:tr w:rsidR="00E66E81" w:rsidRPr="00E66E81" w14:paraId="59DC4303" w14:textId="77777777" w:rsidTr="00E66E81">
        <w:trPr>
          <w:trHeight w:val="48"/>
        </w:trPr>
        <w:tc>
          <w:tcPr>
            <w:tcW w:w="549" w:type="pct"/>
            <w:vMerge/>
            <w:tcBorders>
              <w:left w:val="single" w:sz="5" w:space="0" w:color="000000"/>
              <w:bottom w:val="single" w:sz="5" w:space="0" w:color="000000"/>
              <w:right w:val="single" w:sz="5" w:space="0" w:color="000000"/>
            </w:tcBorders>
          </w:tcPr>
          <w:p w14:paraId="20B92B6C"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p>
        </w:tc>
        <w:tc>
          <w:tcPr>
            <w:tcW w:w="193" w:type="pct"/>
            <w:tcBorders>
              <w:top w:val="single" w:sz="5" w:space="0" w:color="000000"/>
              <w:left w:val="single" w:sz="5" w:space="0" w:color="000000"/>
              <w:bottom w:val="single" w:sz="5" w:space="0" w:color="000000"/>
              <w:right w:val="single" w:sz="5" w:space="0" w:color="000000"/>
            </w:tcBorders>
          </w:tcPr>
          <w:p w14:paraId="7AC38155" w14:textId="77777777" w:rsidR="00E66E81" w:rsidRPr="00E66E81" w:rsidRDefault="00E66E81" w:rsidP="00E66E81">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24c</w:t>
            </w:r>
          </w:p>
        </w:tc>
        <w:tc>
          <w:tcPr>
            <w:tcW w:w="3863" w:type="pct"/>
            <w:tcBorders>
              <w:top w:val="single" w:sz="5" w:space="0" w:color="000000"/>
              <w:left w:val="single" w:sz="5" w:space="0" w:color="000000"/>
              <w:bottom w:val="single" w:sz="5" w:space="0" w:color="000000"/>
              <w:right w:val="single" w:sz="5" w:space="0" w:color="000000"/>
            </w:tcBorders>
          </w:tcPr>
          <w:p w14:paraId="39459570"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Describe and explain any amendments to information provided at registration or in the protocol.</w:t>
            </w:r>
          </w:p>
        </w:tc>
        <w:tc>
          <w:tcPr>
            <w:tcW w:w="395" w:type="pct"/>
            <w:tcBorders>
              <w:top w:val="single" w:sz="5" w:space="0" w:color="000000"/>
              <w:left w:val="single" w:sz="5" w:space="0" w:color="000000"/>
              <w:bottom w:val="single" w:sz="5" w:space="0" w:color="000000"/>
              <w:right w:val="single" w:sz="5" w:space="0" w:color="000000"/>
            </w:tcBorders>
          </w:tcPr>
          <w:p w14:paraId="3D82B165" w14:textId="3D7F2D2A" w:rsidR="00E66E81" w:rsidRPr="00A67D8A" w:rsidRDefault="00C42E04" w:rsidP="00E66E81">
            <w:pPr>
              <w:widowControl w:val="0"/>
              <w:autoSpaceDE w:val="0"/>
              <w:autoSpaceDN w:val="0"/>
              <w:adjustRightInd w:val="0"/>
              <w:spacing w:before="40" w:after="40" w:line="240" w:lineRule="auto"/>
              <w:rPr>
                <w:rFonts w:ascii="Arial" w:eastAsia="Times New Roman" w:hAnsi="Arial" w:cs="Arial"/>
                <w:color w:val="000000" w:themeColor="text1"/>
                <w:kern w:val="0"/>
                <w:sz w:val="18"/>
                <w:szCs w:val="18"/>
                <w:lang w:val="en-CA" w:eastAsia="en-CA"/>
                <w14:ligatures w14:val="none"/>
              </w:rPr>
            </w:pPr>
            <w:r w:rsidRPr="00A67D8A">
              <w:rPr>
                <w:rFonts w:ascii="Arial" w:eastAsia="Times New Roman" w:hAnsi="Arial" w:cs="Arial"/>
                <w:color w:val="000000" w:themeColor="text1"/>
                <w:kern w:val="0"/>
                <w:sz w:val="18"/>
                <w:szCs w:val="18"/>
                <w:lang w:val="en-CA" w:eastAsia="en-CA"/>
                <w14:ligatures w14:val="none"/>
              </w:rPr>
              <w:t>6 &amp;7</w:t>
            </w:r>
          </w:p>
        </w:tc>
      </w:tr>
      <w:tr w:rsidR="00E66E81" w:rsidRPr="00E66E81" w14:paraId="1887FED6" w14:textId="77777777" w:rsidTr="00E66E81">
        <w:trPr>
          <w:trHeight w:val="48"/>
        </w:trPr>
        <w:tc>
          <w:tcPr>
            <w:tcW w:w="549" w:type="pct"/>
            <w:tcBorders>
              <w:top w:val="single" w:sz="5" w:space="0" w:color="000000"/>
              <w:left w:val="single" w:sz="5" w:space="0" w:color="000000"/>
              <w:bottom w:val="single" w:sz="5" w:space="0" w:color="000000"/>
              <w:right w:val="single" w:sz="5" w:space="0" w:color="000000"/>
            </w:tcBorders>
          </w:tcPr>
          <w:p w14:paraId="7203A354"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Support</w:t>
            </w:r>
          </w:p>
        </w:tc>
        <w:tc>
          <w:tcPr>
            <w:tcW w:w="193" w:type="pct"/>
            <w:tcBorders>
              <w:top w:val="single" w:sz="5" w:space="0" w:color="000000"/>
              <w:left w:val="single" w:sz="5" w:space="0" w:color="000000"/>
              <w:bottom w:val="single" w:sz="5" w:space="0" w:color="000000"/>
              <w:right w:val="single" w:sz="5" w:space="0" w:color="000000"/>
            </w:tcBorders>
          </w:tcPr>
          <w:p w14:paraId="109DB42C" w14:textId="77777777" w:rsidR="00E66E81" w:rsidRPr="00E66E81" w:rsidRDefault="00E66E81" w:rsidP="00E66E81">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25</w:t>
            </w:r>
          </w:p>
        </w:tc>
        <w:tc>
          <w:tcPr>
            <w:tcW w:w="3863" w:type="pct"/>
            <w:tcBorders>
              <w:top w:val="single" w:sz="5" w:space="0" w:color="000000"/>
              <w:left w:val="single" w:sz="5" w:space="0" w:color="000000"/>
              <w:bottom w:val="single" w:sz="5" w:space="0" w:color="000000"/>
              <w:right w:val="single" w:sz="5" w:space="0" w:color="000000"/>
            </w:tcBorders>
          </w:tcPr>
          <w:p w14:paraId="0D15A9C5"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Describe sources of financial or non-financial support for the review, and the role of the funders or sponsors in the review.</w:t>
            </w:r>
          </w:p>
        </w:tc>
        <w:tc>
          <w:tcPr>
            <w:tcW w:w="395" w:type="pct"/>
            <w:tcBorders>
              <w:top w:val="single" w:sz="5" w:space="0" w:color="000000"/>
              <w:left w:val="single" w:sz="5" w:space="0" w:color="000000"/>
              <w:bottom w:val="single" w:sz="5" w:space="0" w:color="000000"/>
              <w:right w:val="single" w:sz="5" w:space="0" w:color="000000"/>
            </w:tcBorders>
          </w:tcPr>
          <w:p w14:paraId="131E9D5F" w14:textId="25B0ACF0" w:rsidR="00E66E81" w:rsidRPr="00E66E81" w:rsidRDefault="00B6084A" w:rsidP="00E66E81">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Pr>
                <w:rFonts w:ascii="Arial" w:eastAsia="Times New Roman" w:hAnsi="Arial" w:cs="Arial"/>
                <w:kern w:val="0"/>
                <w:sz w:val="18"/>
                <w:szCs w:val="18"/>
                <w:lang w:val="en-CA" w:eastAsia="en-CA"/>
                <w14:ligatures w14:val="none"/>
              </w:rPr>
              <w:t>22</w:t>
            </w:r>
          </w:p>
        </w:tc>
      </w:tr>
      <w:tr w:rsidR="00E66E81" w:rsidRPr="00E66E81" w14:paraId="7635A5ED" w14:textId="77777777" w:rsidTr="00E66E81">
        <w:trPr>
          <w:trHeight w:val="48"/>
        </w:trPr>
        <w:tc>
          <w:tcPr>
            <w:tcW w:w="549" w:type="pct"/>
            <w:tcBorders>
              <w:top w:val="single" w:sz="5" w:space="0" w:color="000000"/>
              <w:left w:val="single" w:sz="5" w:space="0" w:color="000000"/>
              <w:bottom w:val="single" w:sz="5" w:space="0" w:color="000000"/>
              <w:right w:val="single" w:sz="5" w:space="0" w:color="000000"/>
            </w:tcBorders>
          </w:tcPr>
          <w:p w14:paraId="3448097F"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Competing interests</w:t>
            </w:r>
          </w:p>
        </w:tc>
        <w:tc>
          <w:tcPr>
            <w:tcW w:w="193" w:type="pct"/>
            <w:tcBorders>
              <w:top w:val="single" w:sz="5" w:space="0" w:color="000000"/>
              <w:left w:val="single" w:sz="5" w:space="0" w:color="000000"/>
              <w:bottom w:val="single" w:sz="5" w:space="0" w:color="000000"/>
              <w:right w:val="single" w:sz="5" w:space="0" w:color="000000"/>
            </w:tcBorders>
          </w:tcPr>
          <w:p w14:paraId="4AA117FD" w14:textId="77777777" w:rsidR="00E66E81" w:rsidRPr="00E66E81" w:rsidRDefault="00E66E81" w:rsidP="00E66E81">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26</w:t>
            </w:r>
          </w:p>
        </w:tc>
        <w:tc>
          <w:tcPr>
            <w:tcW w:w="3863" w:type="pct"/>
            <w:tcBorders>
              <w:top w:val="single" w:sz="5" w:space="0" w:color="000000"/>
              <w:left w:val="single" w:sz="5" w:space="0" w:color="000000"/>
              <w:bottom w:val="single" w:sz="5" w:space="0" w:color="000000"/>
              <w:right w:val="single" w:sz="5" w:space="0" w:color="000000"/>
            </w:tcBorders>
          </w:tcPr>
          <w:p w14:paraId="2122305C"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Declare any competing interests of review authors.</w:t>
            </w:r>
          </w:p>
        </w:tc>
        <w:tc>
          <w:tcPr>
            <w:tcW w:w="395" w:type="pct"/>
            <w:tcBorders>
              <w:top w:val="single" w:sz="5" w:space="0" w:color="000000"/>
              <w:left w:val="single" w:sz="5" w:space="0" w:color="000000"/>
              <w:bottom w:val="single" w:sz="5" w:space="0" w:color="000000"/>
              <w:right w:val="single" w:sz="5" w:space="0" w:color="000000"/>
            </w:tcBorders>
          </w:tcPr>
          <w:p w14:paraId="37A5FF08" w14:textId="662DAEFE" w:rsidR="00E66E81" w:rsidRPr="00E66E81" w:rsidRDefault="00B6084A" w:rsidP="00E66E81">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Pr>
                <w:rFonts w:ascii="Arial" w:eastAsia="Times New Roman" w:hAnsi="Arial" w:cs="Arial"/>
                <w:kern w:val="0"/>
                <w:sz w:val="18"/>
                <w:szCs w:val="18"/>
                <w:lang w:val="en-CA" w:eastAsia="en-CA"/>
                <w14:ligatures w14:val="none"/>
              </w:rPr>
              <w:t>22</w:t>
            </w:r>
          </w:p>
        </w:tc>
      </w:tr>
      <w:tr w:rsidR="00E66E81" w:rsidRPr="00E66E81" w14:paraId="275C7896" w14:textId="77777777" w:rsidTr="00E66E81">
        <w:trPr>
          <w:trHeight w:val="219"/>
        </w:trPr>
        <w:tc>
          <w:tcPr>
            <w:tcW w:w="549" w:type="pct"/>
            <w:tcBorders>
              <w:top w:val="single" w:sz="5" w:space="0" w:color="000000"/>
              <w:left w:val="single" w:sz="5" w:space="0" w:color="000000"/>
              <w:bottom w:val="double" w:sz="5" w:space="0" w:color="000000"/>
              <w:right w:val="single" w:sz="5" w:space="0" w:color="000000"/>
            </w:tcBorders>
          </w:tcPr>
          <w:p w14:paraId="032B7501"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Availability of data, code and other materials</w:t>
            </w:r>
          </w:p>
        </w:tc>
        <w:tc>
          <w:tcPr>
            <w:tcW w:w="193" w:type="pct"/>
            <w:tcBorders>
              <w:top w:val="single" w:sz="5" w:space="0" w:color="000000"/>
              <w:left w:val="single" w:sz="5" w:space="0" w:color="000000"/>
              <w:bottom w:val="double" w:sz="5" w:space="0" w:color="000000"/>
              <w:right w:val="single" w:sz="5" w:space="0" w:color="000000"/>
            </w:tcBorders>
          </w:tcPr>
          <w:p w14:paraId="35345D3D" w14:textId="77777777" w:rsidR="00E66E81" w:rsidRPr="00E66E81" w:rsidRDefault="00E66E81" w:rsidP="00E66E81">
            <w:pPr>
              <w:widowControl w:val="0"/>
              <w:autoSpaceDE w:val="0"/>
              <w:autoSpaceDN w:val="0"/>
              <w:adjustRightInd w:val="0"/>
              <w:spacing w:before="40" w:after="40" w:line="240" w:lineRule="auto"/>
              <w:jc w:val="right"/>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27</w:t>
            </w:r>
          </w:p>
        </w:tc>
        <w:tc>
          <w:tcPr>
            <w:tcW w:w="3863" w:type="pct"/>
            <w:tcBorders>
              <w:top w:val="single" w:sz="5" w:space="0" w:color="000000"/>
              <w:left w:val="single" w:sz="5" w:space="0" w:color="000000"/>
              <w:bottom w:val="double" w:sz="5" w:space="0" w:color="000000"/>
              <w:right w:val="single" w:sz="5" w:space="0" w:color="000000"/>
            </w:tcBorders>
          </w:tcPr>
          <w:p w14:paraId="34E9B7A4" w14:textId="77777777" w:rsidR="00E66E81" w:rsidRPr="00E66E81" w:rsidRDefault="00E66E81" w:rsidP="00E66E81">
            <w:pPr>
              <w:widowControl w:val="0"/>
              <w:autoSpaceDE w:val="0"/>
              <w:autoSpaceDN w:val="0"/>
              <w:adjustRightInd w:val="0"/>
              <w:spacing w:before="40" w:after="40" w:line="240" w:lineRule="auto"/>
              <w:rPr>
                <w:rFonts w:ascii="Arial" w:eastAsia="Times New Roman" w:hAnsi="Arial" w:cs="Arial"/>
                <w:color w:val="000000"/>
                <w:kern w:val="0"/>
                <w:sz w:val="18"/>
                <w:szCs w:val="18"/>
                <w:lang w:val="en-CA" w:eastAsia="en-CA"/>
                <w14:ligatures w14:val="none"/>
              </w:rPr>
            </w:pPr>
            <w:r w:rsidRPr="00E66E81">
              <w:rPr>
                <w:rFonts w:ascii="Arial" w:eastAsia="Times New Roman" w:hAnsi="Arial" w:cs="Arial"/>
                <w:color w:val="000000"/>
                <w:kern w:val="0"/>
                <w:sz w:val="18"/>
                <w:szCs w:val="18"/>
                <w:lang w:val="en-CA" w:eastAsia="en-CA"/>
                <w14:ligatures w14:val="none"/>
              </w:rPr>
              <w:t xml:space="preserve">Report which of the following are publicly available and where they can be </w:t>
            </w:r>
            <w:proofErr w:type="gramStart"/>
            <w:r w:rsidRPr="00E66E81">
              <w:rPr>
                <w:rFonts w:ascii="Arial" w:eastAsia="Times New Roman" w:hAnsi="Arial" w:cs="Arial"/>
                <w:color w:val="000000"/>
                <w:kern w:val="0"/>
                <w:sz w:val="18"/>
                <w:szCs w:val="18"/>
                <w:lang w:val="en-CA" w:eastAsia="en-CA"/>
                <w14:ligatures w14:val="none"/>
              </w:rPr>
              <w:t>found:</w:t>
            </w:r>
            <w:proofErr w:type="gramEnd"/>
            <w:r w:rsidRPr="00E66E81">
              <w:rPr>
                <w:rFonts w:ascii="Arial" w:eastAsia="Times New Roman" w:hAnsi="Arial" w:cs="Arial"/>
                <w:color w:val="000000"/>
                <w:kern w:val="0"/>
                <w:sz w:val="18"/>
                <w:szCs w:val="18"/>
                <w:lang w:val="en-CA" w:eastAsia="en-CA"/>
                <w14:ligatures w14:val="none"/>
              </w:rPr>
              <w:t xml:space="preserve"> template data collection forms; data extracted from included studies; data used for all analyses; analytic code; any other materials used in the review.</w:t>
            </w:r>
          </w:p>
        </w:tc>
        <w:tc>
          <w:tcPr>
            <w:tcW w:w="395" w:type="pct"/>
            <w:tcBorders>
              <w:top w:val="single" w:sz="5" w:space="0" w:color="000000"/>
              <w:left w:val="single" w:sz="5" w:space="0" w:color="000000"/>
              <w:bottom w:val="double" w:sz="5" w:space="0" w:color="000000"/>
              <w:right w:val="single" w:sz="5" w:space="0" w:color="000000"/>
            </w:tcBorders>
          </w:tcPr>
          <w:p w14:paraId="0536EE31" w14:textId="61DE66CD" w:rsidR="00E66E81" w:rsidRPr="00E66E81" w:rsidRDefault="00B6084A" w:rsidP="00E66E81">
            <w:pPr>
              <w:widowControl w:val="0"/>
              <w:autoSpaceDE w:val="0"/>
              <w:autoSpaceDN w:val="0"/>
              <w:adjustRightInd w:val="0"/>
              <w:spacing w:before="40" w:after="40" w:line="240" w:lineRule="auto"/>
              <w:rPr>
                <w:rFonts w:ascii="Arial" w:eastAsia="Times New Roman" w:hAnsi="Arial" w:cs="Arial"/>
                <w:kern w:val="0"/>
                <w:sz w:val="18"/>
                <w:szCs w:val="18"/>
                <w:lang w:val="en-CA" w:eastAsia="en-CA"/>
                <w14:ligatures w14:val="none"/>
              </w:rPr>
            </w:pPr>
            <w:r>
              <w:rPr>
                <w:rFonts w:ascii="Arial" w:eastAsia="Times New Roman" w:hAnsi="Arial" w:cs="Arial"/>
                <w:kern w:val="0"/>
                <w:sz w:val="18"/>
                <w:szCs w:val="18"/>
                <w:lang w:val="en-CA" w:eastAsia="en-CA"/>
                <w14:ligatures w14:val="none"/>
              </w:rPr>
              <w:t>22</w:t>
            </w:r>
          </w:p>
        </w:tc>
      </w:tr>
    </w:tbl>
    <w:p w14:paraId="5ED8C4B8" w14:textId="77777777" w:rsidR="00E66E81" w:rsidRPr="00E66E81" w:rsidRDefault="00E66E81" w:rsidP="005E57CB">
      <w:pPr>
        <w:spacing w:after="0" w:line="240" w:lineRule="auto"/>
        <w:rPr>
          <w:rFonts w:ascii="Calibri" w:eastAsia="Times New Roman" w:hAnsi="Calibri" w:cs="Calibri"/>
          <w:kern w:val="0"/>
          <w:lang w:val="en-CA"/>
          <w14:ligatures w14:val="none"/>
        </w:rPr>
      </w:pPr>
    </w:p>
    <w:p w14:paraId="36AA20E7" w14:textId="77777777" w:rsidR="00E66E81" w:rsidRDefault="00E66E81" w:rsidP="005E57CB">
      <w:pPr>
        <w:spacing w:after="0" w:line="240" w:lineRule="auto"/>
        <w:rPr>
          <w:rFonts w:ascii="Calibri" w:eastAsia="Times New Roman" w:hAnsi="Calibri" w:cs="Calibri"/>
          <w:kern w:val="0"/>
          <w14:ligatures w14:val="none"/>
        </w:rPr>
      </w:pPr>
    </w:p>
    <w:p w14:paraId="3DDD1184" w14:textId="77777777" w:rsidR="00031679" w:rsidRDefault="00031679" w:rsidP="005E57CB">
      <w:pPr>
        <w:spacing w:after="0" w:line="240" w:lineRule="auto"/>
        <w:rPr>
          <w:rFonts w:ascii="Calibri" w:eastAsia="Times New Roman" w:hAnsi="Calibri" w:cs="Calibri"/>
          <w:kern w:val="0"/>
          <w14:ligatures w14:val="none"/>
        </w:rPr>
      </w:pPr>
    </w:p>
    <w:p w14:paraId="461F0701" w14:textId="77777777" w:rsidR="00031679" w:rsidRDefault="00031679" w:rsidP="005E57CB">
      <w:pPr>
        <w:spacing w:after="0" w:line="240" w:lineRule="auto"/>
        <w:rPr>
          <w:rFonts w:ascii="Calibri" w:eastAsia="Times New Roman" w:hAnsi="Calibri" w:cs="Calibri"/>
          <w:kern w:val="0"/>
          <w14:ligatures w14:val="none"/>
        </w:rPr>
      </w:pPr>
    </w:p>
    <w:p w14:paraId="68CA273D" w14:textId="77777777" w:rsidR="00E66E81" w:rsidRDefault="00E66E81" w:rsidP="005E57CB">
      <w:pPr>
        <w:spacing w:after="0" w:line="240" w:lineRule="auto"/>
        <w:rPr>
          <w:rFonts w:ascii="Calibri" w:eastAsia="Times New Roman" w:hAnsi="Calibri" w:cs="Calibri"/>
          <w:kern w:val="0"/>
          <w14:ligatures w14:val="none"/>
        </w:rPr>
      </w:pPr>
    </w:p>
    <w:p w14:paraId="55EB2388" w14:textId="77777777" w:rsidR="00E66E81" w:rsidRDefault="00E66E81" w:rsidP="005E57CB">
      <w:pPr>
        <w:spacing w:after="0" w:line="240" w:lineRule="auto"/>
        <w:rPr>
          <w:rFonts w:ascii="Calibri" w:eastAsia="Times New Roman" w:hAnsi="Calibri" w:cs="Calibri"/>
          <w:kern w:val="0"/>
          <w14:ligatures w14:val="none"/>
        </w:rPr>
      </w:pPr>
    </w:p>
    <w:p w14:paraId="10E4669D" w14:textId="77777777" w:rsidR="00E66E81" w:rsidRDefault="00E66E81" w:rsidP="005E57CB">
      <w:pPr>
        <w:spacing w:after="0" w:line="240" w:lineRule="auto"/>
        <w:rPr>
          <w:rFonts w:ascii="Calibri" w:eastAsia="Times New Roman" w:hAnsi="Calibri" w:cs="Calibri"/>
          <w:kern w:val="0"/>
          <w14:ligatures w14:val="none"/>
        </w:rPr>
      </w:pPr>
    </w:p>
    <w:p w14:paraId="7A868D59" w14:textId="0C270ACE" w:rsidR="001868BD" w:rsidRPr="00A67D8A" w:rsidRDefault="001868BD" w:rsidP="001868BD">
      <w:pPr>
        <w:tabs>
          <w:tab w:val="left" w:pos="5925"/>
        </w:tabs>
        <w:spacing w:line="259" w:lineRule="auto"/>
        <w:rPr>
          <w:rFonts w:ascii="Times New Roman" w:eastAsia="Calibri" w:hAnsi="Times New Roman" w:cs="Times New Roman"/>
          <w:color w:val="000000" w:themeColor="text1"/>
          <w:kern w:val="0"/>
          <w14:ligatures w14:val="none"/>
        </w:rPr>
      </w:pPr>
      <w:bookmarkStart w:id="1" w:name="_Hlk181099248"/>
      <w:r w:rsidRPr="00A67D8A">
        <w:rPr>
          <w:rFonts w:ascii="Times New Roman" w:eastAsia="Calibri" w:hAnsi="Times New Roman" w:cs="Times New Roman"/>
          <w:b/>
          <w:bCs/>
          <w:color w:val="000000" w:themeColor="text1"/>
          <w:kern w:val="0"/>
          <w14:ligatures w14:val="none"/>
        </w:rPr>
        <w:t>Table S</w:t>
      </w:r>
      <w:r w:rsidR="007559D3" w:rsidRPr="00A67D8A">
        <w:rPr>
          <w:rFonts w:ascii="Times New Roman" w:eastAsia="Calibri" w:hAnsi="Times New Roman" w:cs="Times New Roman"/>
          <w:b/>
          <w:bCs/>
          <w:color w:val="000000" w:themeColor="text1"/>
          <w:kern w:val="0"/>
          <w14:ligatures w14:val="none"/>
        </w:rPr>
        <w:t>4</w:t>
      </w:r>
      <w:r w:rsidRPr="00A67D8A">
        <w:rPr>
          <w:rFonts w:ascii="Times New Roman" w:eastAsia="Calibri" w:hAnsi="Times New Roman" w:cs="Times New Roman"/>
          <w:color w:val="000000" w:themeColor="text1"/>
          <w:kern w:val="0"/>
          <w14:ligatures w14:val="none"/>
        </w:rPr>
        <w:t>: The checklist items for Joanna Briggs's critical appraisal tool for prevalence studies</w:t>
      </w:r>
    </w:p>
    <w:bookmarkEnd w:id="1"/>
    <w:p w14:paraId="16E9874C" w14:textId="77777777" w:rsidR="001868BD" w:rsidRPr="001868BD" w:rsidRDefault="001868BD" w:rsidP="001868BD">
      <w:pPr>
        <w:tabs>
          <w:tab w:val="left" w:pos="5925"/>
        </w:tabs>
        <w:spacing w:line="259" w:lineRule="auto"/>
        <w:rPr>
          <w:rFonts w:ascii="Times New Roman" w:eastAsia="Calibri" w:hAnsi="Times New Roman" w:cs="Times New Roman"/>
          <w:b/>
          <w:bCs/>
          <w:color w:val="FF0000"/>
          <w:kern w:val="0"/>
          <w14:ligatures w14:val="none"/>
        </w:rPr>
      </w:pPr>
    </w:p>
    <w:tbl>
      <w:tblPr>
        <w:tblStyle w:val="TableGridLight1"/>
        <w:tblW w:w="0" w:type="auto"/>
        <w:tblLook w:val="04A0" w:firstRow="1" w:lastRow="0" w:firstColumn="1" w:lastColumn="0" w:noHBand="0" w:noVBand="1"/>
      </w:tblPr>
      <w:tblGrid>
        <w:gridCol w:w="5778"/>
        <w:gridCol w:w="746"/>
        <w:gridCol w:w="682"/>
        <w:gridCol w:w="913"/>
        <w:gridCol w:w="1128"/>
      </w:tblGrid>
      <w:tr w:rsidR="001868BD" w:rsidRPr="001868BD" w14:paraId="50EFCE48" w14:textId="77777777" w:rsidTr="00A83DFA">
        <w:tc>
          <w:tcPr>
            <w:tcW w:w="5778" w:type="dxa"/>
            <w:vAlign w:val="center"/>
          </w:tcPr>
          <w:p w14:paraId="17F81ABF" w14:textId="77777777" w:rsidR="001868BD" w:rsidRPr="001868BD" w:rsidRDefault="001868BD" w:rsidP="001868BD">
            <w:pPr>
              <w:spacing w:line="276" w:lineRule="auto"/>
              <w:jc w:val="center"/>
              <w:rPr>
                <w:rFonts w:ascii="Times New Roman" w:eastAsia="Calibri" w:hAnsi="Times New Roman" w:cs="Times New Roman"/>
              </w:rPr>
            </w:pPr>
          </w:p>
        </w:tc>
        <w:tc>
          <w:tcPr>
            <w:tcW w:w="746" w:type="dxa"/>
            <w:vAlign w:val="center"/>
          </w:tcPr>
          <w:p w14:paraId="2426C457" w14:textId="77777777" w:rsidR="001868BD" w:rsidRPr="001868BD" w:rsidRDefault="001868BD" w:rsidP="001868BD">
            <w:pPr>
              <w:spacing w:line="276" w:lineRule="auto"/>
              <w:jc w:val="center"/>
              <w:rPr>
                <w:rFonts w:ascii="Times New Roman" w:eastAsia="Calibri" w:hAnsi="Times New Roman" w:cs="Times New Roman"/>
              </w:rPr>
            </w:pPr>
            <w:r w:rsidRPr="001868BD">
              <w:rPr>
                <w:rFonts w:ascii="Times New Roman" w:eastAsia="Calibri" w:hAnsi="Times New Roman" w:cs="Times New Roman"/>
              </w:rPr>
              <w:t>Yes</w:t>
            </w:r>
          </w:p>
        </w:tc>
        <w:tc>
          <w:tcPr>
            <w:tcW w:w="682" w:type="dxa"/>
            <w:vAlign w:val="center"/>
          </w:tcPr>
          <w:p w14:paraId="7E4704DC" w14:textId="77777777" w:rsidR="001868BD" w:rsidRPr="001868BD" w:rsidRDefault="001868BD" w:rsidP="001868BD">
            <w:pPr>
              <w:spacing w:line="276" w:lineRule="auto"/>
              <w:jc w:val="center"/>
              <w:rPr>
                <w:rFonts w:ascii="Times New Roman" w:eastAsia="Calibri" w:hAnsi="Times New Roman" w:cs="Times New Roman"/>
              </w:rPr>
            </w:pPr>
            <w:r w:rsidRPr="001868BD">
              <w:rPr>
                <w:rFonts w:ascii="Times New Roman" w:eastAsia="Calibri" w:hAnsi="Times New Roman" w:cs="Times New Roman"/>
              </w:rPr>
              <w:t>No</w:t>
            </w:r>
          </w:p>
        </w:tc>
        <w:tc>
          <w:tcPr>
            <w:tcW w:w="908" w:type="dxa"/>
            <w:vAlign w:val="center"/>
          </w:tcPr>
          <w:p w14:paraId="0592622A" w14:textId="77777777" w:rsidR="001868BD" w:rsidRPr="001868BD" w:rsidRDefault="001868BD" w:rsidP="001868BD">
            <w:pPr>
              <w:spacing w:line="276" w:lineRule="auto"/>
              <w:jc w:val="center"/>
              <w:rPr>
                <w:rFonts w:ascii="Times New Roman" w:eastAsia="Calibri" w:hAnsi="Times New Roman" w:cs="Times New Roman"/>
              </w:rPr>
            </w:pPr>
            <w:r w:rsidRPr="001868BD">
              <w:rPr>
                <w:rFonts w:ascii="Times New Roman" w:eastAsia="Calibri" w:hAnsi="Times New Roman" w:cs="Times New Roman"/>
              </w:rPr>
              <w:t>Unclear</w:t>
            </w:r>
          </w:p>
        </w:tc>
        <w:tc>
          <w:tcPr>
            <w:tcW w:w="1128" w:type="dxa"/>
            <w:vAlign w:val="center"/>
          </w:tcPr>
          <w:p w14:paraId="5BCC8AA5" w14:textId="77777777" w:rsidR="001868BD" w:rsidRPr="001868BD" w:rsidRDefault="001868BD" w:rsidP="001868BD">
            <w:pPr>
              <w:spacing w:line="276" w:lineRule="auto"/>
              <w:jc w:val="center"/>
              <w:rPr>
                <w:rFonts w:ascii="Times New Roman" w:eastAsia="Calibri" w:hAnsi="Times New Roman" w:cs="Times New Roman"/>
              </w:rPr>
            </w:pPr>
            <w:r w:rsidRPr="001868BD">
              <w:rPr>
                <w:rFonts w:ascii="Times New Roman" w:eastAsia="Calibri" w:hAnsi="Times New Roman" w:cs="Times New Roman"/>
              </w:rPr>
              <w:t>Not applicable</w:t>
            </w:r>
          </w:p>
        </w:tc>
      </w:tr>
      <w:tr w:rsidR="001868BD" w:rsidRPr="001868BD" w14:paraId="5F57BB5C" w14:textId="77777777" w:rsidTr="00A83DFA">
        <w:tc>
          <w:tcPr>
            <w:tcW w:w="5778" w:type="dxa"/>
          </w:tcPr>
          <w:p w14:paraId="1AC9810B" w14:textId="77777777" w:rsidR="001868BD" w:rsidRPr="001868BD" w:rsidRDefault="001868BD" w:rsidP="001868BD">
            <w:pPr>
              <w:numPr>
                <w:ilvl w:val="0"/>
                <w:numId w:val="1"/>
              </w:numPr>
              <w:spacing w:line="276" w:lineRule="auto"/>
              <w:ind w:left="426" w:hanging="426"/>
              <w:contextualSpacing/>
              <w:jc w:val="both"/>
              <w:rPr>
                <w:rFonts w:ascii="Times New Roman" w:eastAsia="Calibri" w:hAnsi="Times New Roman" w:cs="Times New Roman"/>
              </w:rPr>
            </w:pPr>
            <w:r w:rsidRPr="001868BD">
              <w:rPr>
                <w:rFonts w:ascii="Times New Roman" w:eastAsia="Calibri" w:hAnsi="Times New Roman" w:cs="Times New Roman"/>
              </w:rPr>
              <w:t>Was the sample frame appropriate to address the target population?</w:t>
            </w:r>
          </w:p>
        </w:tc>
        <w:tc>
          <w:tcPr>
            <w:tcW w:w="746" w:type="dxa"/>
            <w:vAlign w:val="center"/>
          </w:tcPr>
          <w:p w14:paraId="3F683127" w14:textId="77777777" w:rsidR="001868BD" w:rsidRPr="001868BD" w:rsidRDefault="001868BD" w:rsidP="001868BD">
            <w:pPr>
              <w:spacing w:line="276" w:lineRule="auto"/>
              <w:jc w:val="center"/>
              <w:rPr>
                <w:rFonts w:ascii="Times New Roman" w:eastAsia="Calibri" w:hAnsi="Times New Roman" w:cs="Times New Roman"/>
              </w:rPr>
            </w:pPr>
            <w:r w:rsidRPr="001868BD">
              <w:rPr>
                <w:rFonts w:ascii="Times New Roman" w:eastAsia="Calibri" w:hAnsi="Times New Roman" w:cs="Times New Roman"/>
              </w:rPr>
              <w:t>□</w:t>
            </w:r>
          </w:p>
        </w:tc>
        <w:tc>
          <w:tcPr>
            <w:tcW w:w="682" w:type="dxa"/>
            <w:vAlign w:val="center"/>
          </w:tcPr>
          <w:p w14:paraId="1B327AD0" w14:textId="77777777" w:rsidR="001868BD" w:rsidRPr="001868BD" w:rsidRDefault="001868BD" w:rsidP="001868BD">
            <w:pPr>
              <w:spacing w:line="276" w:lineRule="auto"/>
              <w:jc w:val="center"/>
              <w:rPr>
                <w:rFonts w:ascii="Times New Roman" w:eastAsia="Calibri" w:hAnsi="Times New Roman" w:cs="Times New Roman"/>
              </w:rPr>
            </w:pPr>
            <w:r w:rsidRPr="001868BD">
              <w:rPr>
                <w:rFonts w:ascii="Times New Roman" w:eastAsia="Calibri" w:hAnsi="Times New Roman" w:cs="Times New Roman"/>
              </w:rPr>
              <w:t>□</w:t>
            </w:r>
          </w:p>
        </w:tc>
        <w:tc>
          <w:tcPr>
            <w:tcW w:w="908" w:type="dxa"/>
            <w:vAlign w:val="center"/>
          </w:tcPr>
          <w:p w14:paraId="7A9E48A3" w14:textId="77777777" w:rsidR="001868BD" w:rsidRPr="001868BD" w:rsidRDefault="001868BD" w:rsidP="001868BD">
            <w:pPr>
              <w:spacing w:line="276" w:lineRule="auto"/>
              <w:jc w:val="center"/>
              <w:rPr>
                <w:rFonts w:ascii="Times New Roman" w:eastAsia="Calibri" w:hAnsi="Times New Roman" w:cs="Times New Roman"/>
              </w:rPr>
            </w:pPr>
            <w:r w:rsidRPr="001868BD">
              <w:rPr>
                <w:rFonts w:ascii="Times New Roman" w:eastAsia="Calibri" w:hAnsi="Times New Roman" w:cs="Times New Roman"/>
              </w:rPr>
              <w:t>□</w:t>
            </w:r>
          </w:p>
        </w:tc>
        <w:tc>
          <w:tcPr>
            <w:tcW w:w="1128" w:type="dxa"/>
            <w:vAlign w:val="center"/>
          </w:tcPr>
          <w:p w14:paraId="25559592" w14:textId="77777777" w:rsidR="001868BD" w:rsidRPr="001868BD" w:rsidRDefault="001868BD" w:rsidP="001868BD">
            <w:pPr>
              <w:spacing w:line="276" w:lineRule="auto"/>
              <w:jc w:val="center"/>
              <w:rPr>
                <w:rFonts w:ascii="Times New Roman" w:eastAsia="Calibri" w:hAnsi="Times New Roman" w:cs="Times New Roman"/>
              </w:rPr>
            </w:pPr>
            <w:r w:rsidRPr="001868BD">
              <w:rPr>
                <w:rFonts w:ascii="Times New Roman" w:eastAsia="Calibri" w:hAnsi="Times New Roman" w:cs="Times New Roman"/>
              </w:rPr>
              <w:t>□</w:t>
            </w:r>
          </w:p>
        </w:tc>
      </w:tr>
      <w:tr w:rsidR="001868BD" w:rsidRPr="001868BD" w14:paraId="3CC58E2F" w14:textId="77777777" w:rsidTr="00A83DFA">
        <w:tc>
          <w:tcPr>
            <w:tcW w:w="5778" w:type="dxa"/>
          </w:tcPr>
          <w:p w14:paraId="43BB908A" w14:textId="77777777" w:rsidR="001868BD" w:rsidRPr="001868BD" w:rsidRDefault="001868BD" w:rsidP="001868BD">
            <w:pPr>
              <w:numPr>
                <w:ilvl w:val="0"/>
                <w:numId w:val="1"/>
              </w:numPr>
              <w:spacing w:line="276" w:lineRule="auto"/>
              <w:ind w:left="426" w:hanging="426"/>
              <w:contextualSpacing/>
              <w:jc w:val="both"/>
              <w:rPr>
                <w:rFonts w:ascii="Times New Roman" w:eastAsia="Calibri" w:hAnsi="Times New Roman" w:cs="Times New Roman"/>
              </w:rPr>
            </w:pPr>
            <w:r w:rsidRPr="001868BD">
              <w:rPr>
                <w:rFonts w:ascii="Times New Roman" w:eastAsia="Calibri" w:hAnsi="Times New Roman" w:cs="Times New Roman"/>
              </w:rPr>
              <w:t>Were study participants sampled in an appropriate way?</w:t>
            </w:r>
          </w:p>
        </w:tc>
        <w:tc>
          <w:tcPr>
            <w:tcW w:w="746" w:type="dxa"/>
            <w:vAlign w:val="center"/>
          </w:tcPr>
          <w:p w14:paraId="0DA4C8FD" w14:textId="77777777" w:rsidR="001868BD" w:rsidRPr="001868BD" w:rsidRDefault="001868BD" w:rsidP="001868BD">
            <w:pPr>
              <w:spacing w:line="276" w:lineRule="auto"/>
              <w:jc w:val="center"/>
              <w:rPr>
                <w:rFonts w:ascii="Times New Roman" w:eastAsia="Calibri" w:hAnsi="Times New Roman" w:cs="Times New Roman"/>
              </w:rPr>
            </w:pPr>
            <w:r w:rsidRPr="001868BD">
              <w:rPr>
                <w:rFonts w:ascii="Times New Roman" w:eastAsia="Calibri" w:hAnsi="Times New Roman" w:cs="Times New Roman"/>
              </w:rPr>
              <w:t>□</w:t>
            </w:r>
          </w:p>
        </w:tc>
        <w:tc>
          <w:tcPr>
            <w:tcW w:w="682" w:type="dxa"/>
            <w:vAlign w:val="center"/>
          </w:tcPr>
          <w:p w14:paraId="05BF56FF" w14:textId="77777777" w:rsidR="001868BD" w:rsidRPr="001868BD" w:rsidRDefault="001868BD" w:rsidP="001868BD">
            <w:pPr>
              <w:spacing w:line="276" w:lineRule="auto"/>
              <w:jc w:val="center"/>
              <w:rPr>
                <w:rFonts w:ascii="Times New Roman" w:eastAsia="Calibri" w:hAnsi="Times New Roman" w:cs="Times New Roman"/>
              </w:rPr>
            </w:pPr>
            <w:r w:rsidRPr="001868BD">
              <w:rPr>
                <w:rFonts w:ascii="Times New Roman" w:eastAsia="Calibri" w:hAnsi="Times New Roman" w:cs="Times New Roman"/>
              </w:rPr>
              <w:t>□</w:t>
            </w:r>
          </w:p>
        </w:tc>
        <w:tc>
          <w:tcPr>
            <w:tcW w:w="908" w:type="dxa"/>
            <w:vAlign w:val="center"/>
          </w:tcPr>
          <w:p w14:paraId="18793A3F" w14:textId="77777777" w:rsidR="001868BD" w:rsidRPr="001868BD" w:rsidRDefault="001868BD" w:rsidP="001868BD">
            <w:pPr>
              <w:spacing w:line="276" w:lineRule="auto"/>
              <w:jc w:val="center"/>
              <w:rPr>
                <w:rFonts w:ascii="Times New Roman" w:eastAsia="Calibri" w:hAnsi="Times New Roman" w:cs="Times New Roman"/>
              </w:rPr>
            </w:pPr>
            <w:r w:rsidRPr="001868BD">
              <w:rPr>
                <w:rFonts w:ascii="Times New Roman" w:eastAsia="Calibri" w:hAnsi="Times New Roman" w:cs="Times New Roman"/>
              </w:rPr>
              <w:t>□</w:t>
            </w:r>
          </w:p>
        </w:tc>
        <w:tc>
          <w:tcPr>
            <w:tcW w:w="1128" w:type="dxa"/>
            <w:vAlign w:val="center"/>
          </w:tcPr>
          <w:p w14:paraId="7DBC52E8" w14:textId="77777777" w:rsidR="001868BD" w:rsidRPr="001868BD" w:rsidRDefault="001868BD" w:rsidP="001868BD">
            <w:pPr>
              <w:spacing w:line="276" w:lineRule="auto"/>
              <w:jc w:val="center"/>
              <w:rPr>
                <w:rFonts w:ascii="Times New Roman" w:eastAsia="Calibri" w:hAnsi="Times New Roman" w:cs="Times New Roman"/>
              </w:rPr>
            </w:pPr>
            <w:r w:rsidRPr="001868BD">
              <w:rPr>
                <w:rFonts w:ascii="Times New Roman" w:eastAsia="Calibri" w:hAnsi="Times New Roman" w:cs="Times New Roman"/>
              </w:rPr>
              <w:t>□</w:t>
            </w:r>
          </w:p>
        </w:tc>
      </w:tr>
      <w:tr w:rsidR="001868BD" w:rsidRPr="001868BD" w14:paraId="0FD5D0F3" w14:textId="77777777" w:rsidTr="00A83DFA">
        <w:tc>
          <w:tcPr>
            <w:tcW w:w="5778" w:type="dxa"/>
          </w:tcPr>
          <w:p w14:paraId="01EC7D51" w14:textId="77777777" w:rsidR="001868BD" w:rsidRPr="001868BD" w:rsidRDefault="001868BD" w:rsidP="001868BD">
            <w:pPr>
              <w:numPr>
                <w:ilvl w:val="0"/>
                <w:numId w:val="1"/>
              </w:numPr>
              <w:spacing w:line="276" w:lineRule="auto"/>
              <w:ind w:left="426" w:hanging="426"/>
              <w:contextualSpacing/>
              <w:jc w:val="both"/>
              <w:rPr>
                <w:rFonts w:ascii="Times New Roman" w:eastAsia="Calibri" w:hAnsi="Times New Roman" w:cs="Times New Roman"/>
              </w:rPr>
            </w:pPr>
            <w:r w:rsidRPr="001868BD">
              <w:rPr>
                <w:rFonts w:ascii="Times New Roman" w:eastAsia="Calibri" w:hAnsi="Times New Roman" w:cs="Times New Roman"/>
              </w:rPr>
              <w:t>Was the sample size adequate?</w:t>
            </w:r>
          </w:p>
        </w:tc>
        <w:tc>
          <w:tcPr>
            <w:tcW w:w="746" w:type="dxa"/>
            <w:vAlign w:val="center"/>
          </w:tcPr>
          <w:p w14:paraId="6890308A" w14:textId="77777777" w:rsidR="001868BD" w:rsidRPr="001868BD" w:rsidRDefault="001868BD" w:rsidP="001868BD">
            <w:pPr>
              <w:spacing w:line="276" w:lineRule="auto"/>
              <w:jc w:val="center"/>
              <w:rPr>
                <w:rFonts w:ascii="Times New Roman" w:eastAsia="Calibri" w:hAnsi="Times New Roman" w:cs="Times New Roman"/>
              </w:rPr>
            </w:pPr>
            <w:r w:rsidRPr="001868BD">
              <w:rPr>
                <w:rFonts w:ascii="Times New Roman" w:eastAsia="Calibri" w:hAnsi="Times New Roman" w:cs="Times New Roman"/>
              </w:rPr>
              <w:t>□</w:t>
            </w:r>
          </w:p>
        </w:tc>
        <w:tc>
          <w:tcPr>
            <w:tcW w:w="682" w:type="dxa"/>
            <w:vAlign w:val="center"/>
          </w:tcPr>
          <w:p w14:paraId="7EA30D1A" w14:textId="77777777" w:rsidR="001868BD" w:rsidRPr="001868BD" w:rsidRDefault="001868BD" w:rsidP="001868BD">
            <w:pPr>
              <w:spacing w:line="276" w:lineRule="auto"/>
              <w:jc w:val="center"/>
              <w:rPr>
                <w:rFonts w:ascii="Times New Roman" w:eastAsia="Calibri" w:hAnsi="Times New Roman" w:cs="Times New Roman"/>
              </w:rPr>
            </w:pPr>
            <w:r w:rsidRPr="001868BD">
              <w:rPr>
                <w:rFonts w:ascii="Times New Roman" w:eastAsia="Calibri" w:hAnsi="Times New Roman" w:cs="Times New Roman"/>
              </w:rPr>
              <w:t>□</w:t>
            </w:r>
          </w:p>
        </w:tc>
        <w:tc>
          <w:tcPr>
            <w:tcW w:w="908" w:type="dxa"/>
            <w:vAlign w:val="center"/>
          </w:tcPr>
          <w:p w14:paraId="503A8FA9" w14:textId="77777777" w:rsidR="001868BD" w:rsidRPr="001868BD" w:rsidRDefault="001868BD" w:rsidP="001868BD">
            <w:pPr>
              <w:spacing w:line="276" w:lineRule="auto"/>
              <w:jc w:val="center"/>
              <w:rPr>
                <w:rFonts w:ascii="Times New Roman" w:eastAsia="Calibri" w:hAnsi="Times New Roman" w:cs="Times New Roman"/>
              </w:rPr>
            </w:pPr>
            <w:r w:rsidRPr="001868BD">
              <w:rPr>
                <w:rFonts w:ascii="Times New Roman" w:eastAsia="Calibri" w:hAnsi="Times New Roman" w:cs="Times New Roman"/>
              </w:rPr>
              <w:t>□</w:t>
            </w:r>
          </w:p>
        </w:tc>
        <w:tc>
          <w:tcPr>
            <w:tcW w:w="1128" w:type="dxa"/>
            <w:vAlign w:val="center"/>
          </w:tcPr>
          <w:p w14:paraId="71A631EA" w14:textId="77777777" w:rsidR="001868BD" w:rsidRPr="001868BD" w:rsidRDefault="001868BD" w:rsidP="001868BD">
            <w:pPr>
              <w:spacing w:line="276" w:lineRule="auto"/>
              <w:jc w:val="center"/>
              <w:rPr>
                <w:rFonts w:ascii="Times New Roman" w:eastAsia="Calibri" w:hAnsi="Times New Roman" w:cs="Times New Roman"/>
              </w:rPr>
            </w:pPr>
            <w:r w:rsidRPr="001868BD">
              <w:rPr>
                <w:rFonts w:ascii="Times New Roman" w:eastAsia="Calibri" w:hAnsi="Times New Roman" w:cs="Times New Roman"/>
              </w:rPr>
              <w:t>□</w:t>
            </w:r>
          </w:p>
        </w:tc>
      </w:tr>
      <w:tr w:rsidR="001868BD" w:rsidRPr="001868BD" w14:paraId="6DC34611" w14:textId="77777777" w:rsidTr="00A83DFA">
        <w:tc>
          <w:tcPr>
            <w:tcW w:w="5778" w:type="dxa"/>
          </w:tcPr>
          <w:p w14:paraId="18BDC655" w14:textId="77777777" w:rsidR="001868BD" w:rsidRPr="001868BD" w:rsidRDefault="001868BD" w:rsidP="001868BD">
            <w:pPr>
              <w:numPr>
                <w:ilvl w:val="0"/>
                <w:numId w:val="1"/>
              </w:numPr>
              <w:spacing w:line="276" w:lineRule="auto"/>
              <w:ind w:left="426" w:hanging="426"/>
              <w:contextualSpacing/>
              <w:jc w:val="both"/>
              <w:rPr>
                <w:rFonts w:ascii="Times New Roman" w:eastAsia="Calibri" w:hAnsi="Times New Roman" w:cs="Times New Roman"/>
              </w:rPr>
            </w:pPr>
            <w:r w:rsidRPr="001868BD">
              <w:rPr>
                <w:rFonts w:ascii="Times New Roman" w:eastAsia="Calibri" w:hAnsi="Times New Roman" w:cs="Times New Roman"/>
              </w:rPr>
              <w:t>Were the study subjects and the setting described in detail?</w:t>
            </w:r>
          </w:p>
        </w:tc>
        <w:tc>
          <w:tcPr>
            <w:tcW w:w="746" w:type="dxa"/>
            <w:vAlign w:val="center"/>
          </w:tcPr>
          <w:p w14:paraId="436E6C5E" w14:textId="77777777" w:rsidR="001868BD" w:rsidRPr="001868BD" w:rsidRDefault="001868BD" w:rsidP="001868BD">
            <w:pPr>
              <w:spacing w:line="276" w:lineRule="auto"/>
              <w:jc w:val="center"/>
              <w:rPr>
                <w:rFonts w:ascii="Times New Roman" w:eastAsia="Calibri" w:hAnsi="Times New Roman" w:cs="Times New Roman"/>
              </w:rPr>
            </w:pPr>
            <w:r w:rsidRPr="001868BD">
              <w:rPr>
                <w:rFonts w:ascii="Times New Roman" w:eastAsia="Calibri" w:hAnsi="Times New Roman" w:cs="Times New Roman"/>
              </w:rPr>
              <w:t>□</w:t>
            </w:r>
          </w:p>
        </w:tc>
        <w:tc>
          <w:tcPr>
            <w:tcW w:w="682" w:type="dxa"/>
            <w:vAlign w:val="center"/>
          </w:tcPr>
          <w:p w14:paraId="7E40228B" w14:textId="77777777" w:rsidR="001868BD" w:rsidRPr="001868BD" w:rsidRDefault="001868BD" w:rsidP="001868BD">
            <w:pPr>
              <w:spacing w:line="276" w:lineRule="auto"/>
              <w:jc w:val="center"/>
              <w:rPr>
                <w:rFonts w:ascii="Times New Roman" w:eastAsia="Calibri" w:hAnsi="Times New Roman" w:cs="Times New Roman"/>
              </w:rPr>
            </w:pPr>
            <w:r w:rsidRPr="001868BD">
              <w:rPr>
                <w:rFonts w:ascii="Times New Roman" w:eastAsia="Calibri" w:hAnsi="Times New Roman" w:cs="Times New Roman"/>
              </w:rPr>
              <w:t>□</w:t>
            </w:r>
          </w:p>
        </w:tc>
        <w:tc>
          <w:tcPr>
            <w:tcW w:w="908" w:type="dxa"/>
            <w:vAlign w:val="center"/>
          </w:tcPr>
          <w:p w14:paraId="7D7A2AE0" w14:textId="77777777" w:rsidR="001868BD" w:rsidRPr="001868BD" w:rsidRDefault="001868BD" w:rsidP="001868BD">
            <w:pPr>
              <w:spacing w:line="276" w:lineRule="auto"/>
              <w:jc w:val="center"/>
              <w:rPr>
                <w:rFonts w:ascii="Times New Roman" w:eastAsia="Calibri" w:hAnsi="Times New Roman" w:cs="Times New Roman"/>
              </w:rPr>
            </w:pPr>
            <w:r w:rsidRPr="001868BD">
              <w:rPr>
                <w:rFonts w:ascii="Times New Roman" w:eastAsia="Calibri" w:hAnsi="Times New Roman" w:cs="Times New Roman"/>
              </w:rPr>
              <w:t>□</w:t>
            </w:r>
          </w:p>
        </w:tc>
        <w:tc>
          <w:tcPr>
            <w:tcW w:w="1128" w:type="dxa"/>
            <w:vAlign w:val="center"/>
          </w:tcPr>
          <w:p w14:paraId="52CBC14B" w14:textId="77777777" w:rsidR="001868BD" w:rsidRPr="001868BD" w:rsidRDefault="001868BD" w:rsidP="001868BD">
            <w:pPr>
              <w:spacing w:line="276" w:lineRule="auto"/>
              <w:jc w:val="center"/>
              <w:rPr>
                <w:rFonts w:ascii="Times New Roman" w:eastAsia="Calibri" w:hAnsi="Times New Roman" w:cs="Times New Roman"/>
              </w:rPr>
            </w:pPr>
            <w:r w:rsidRPr="001868BD">
              <w:rPr>
                <w:rFonts w:ascii="Times New Roman" w:eastAsia="Calibri" w:hAnsi="Times New Roman" w:cs="Times New Roman"/>
              </w:rPr>
              <w:t>□</w:t>
            </w:r>
          </w:p>
        </w:tc>
      </w:tr>
      <w:tr w:rsidR="001868BD" w:rsidRPr="001868BD" w14:paraId="09A5227C" w14:textId="77777777" w:rsidTr="00A83DFA">
        <w:tc>
          <w:tcPr>
            <w:tcW w:w="5778" w:type="dxa"/>
          </w:tcPr>
          <w:p w14:paraId="7763E29F" w14:textId="77777777" w:rsidR="001868BD" w:rsidRPr="001868BD" w:rsidRDefault="001868BD" w:rsidP="001868BD">
            <w:pPr>
              <w:numPr>
                <w:ilvl w:val="0"/>
                <w:numId w:val="1"/>
              </w:numPr>
              <w:spacing w:line="276" w:lineRule="auto"/>
              <w:ind w:left="426" w:hanging="426"/>
              <w:contextualSpacing/>
              <w:jc w:val="both"/>
              <w:rPr>
                <w:rFonts w:ascii="Times New Roman" w:eastAsia="Calibri" w:hAnsi="Times New Roman" w:cs="Times New Roman"/>
              </w:rPr>
            </w:pPr>
            <w:r w:rsidRPr="001868BD">
              <w:rPr>
                <w:rFonts w:ascii="Times New Roman" w:eastAsia="Calibri" w:hAnsi="Times New Roman" w:cs="Times New Roman"/>
              </w:rPr>
              <w:t xml:space="preserve">Was the data analysis conducted with sufficient coverage of the identified sample? </w:t>
            </w:r>
          </w:p>
        </w:tc>
        <w:tc>
          <w:tcPr>
            <w:tcW w:w="746" w:type="dxa"/>
            <w:vAlign w:val="center"/>
          </w:tcPr>
          <w:p w14:paraId="4DF9F60E" w14:textId="77777777" w:rsidR="001868BD" w:rsidRPr="001868BD" w:rsidRDefault="001868BD" w:rsidP="001868BD">
            <w:pPr>
              <w:spacing w:line="276" w:lineRule="auto"/>
              <w:jc w:val="center"/>
              <w:rPr>
                <w:rFonts w:ascii="Times New Roman" w:eastAsia="Calibri" w:hAnsi="Times New Roman" w:cs="Times New Roman"/>
              </w:rPr>
            </w:pPr>
            <w:r w:rsidRPr="001868BD">
              <w:rPr>
                <w:rFonts w:ascii="Times New Roman" w:eastAsia="Calibri" w:hAnsi="Times New Roman" w:cs="Times New Roman"/>
              </w:rPr>
              <w:t>□</w:t>
            </w:r>
          </w:p>
        </w:tc>
        <w:tc>
          <w:tcPr>
            <w:tcW w:w="682" w:type="dxa"/>
            <w:vAlign w:val="center"/>
          </w:tcPr>
          <w:p w14:paraId="09616084" w14:textId="77777777" w:rsidR="001868BD" w:rsidRPr="001868BD" w:rsidRDefault="001868BD" w:rsidP="001868BD">
            <w:pPr>
              <w:spacing w:line="276" w:lineRule="auto"/>
              <w:jc w:val="center"/>
              <w:rPr>
                <w:rFonts w:ascii="Times New Roman" w:eastAsia="Calibri" w:hAnsi="Times New Roman" w:cs="Times New Roman"/>
              </w:rPr>
            </w:pPr>
            <w:r w:rsidRPr="001868BD">
              <w:rPr>
                <w:rFonts w:ascii="Times New Roman" w:eastAsia="Calibri" w:hAnsi="Times New Roman" w:cs="Times New Roman"/>
              </w:rPr>
              <w:t>□</w:t>
            </w:r>
          </w:p>
        </w:tc>
        <w:tc>
          <w:tcPr>
            <w:tcW w:w="908" w:type="dxa"/>
            <w:vAlign w:val="center"/>
          </w:tcPr>
          <w:p w14:paraId="77C04ADE" w14:textId="77777777" w:rsidR="001868BD" w:rsidRPr="001868BD" w:rsidRDefault="001868BD" w:rsidP="001868BD">
            <w:pPr>
              <w:spacing w:line="276" w:lineRule="auto"/>
              <w:jc w:val="center"/>
              <w:rPr>
                <w:rFonts w:ascii="Times New Roman" w:eastAsia="Calibri" w:hAnsi="Times New Roman" w:cs="Times New Roman"/>
              </w:rPr>
            </w:pPr>
            <w:r w:rsidRPr="001868BD">
              <w:rPr>
                <w:rFonts w:ascii="Times New Roman" w:eastAsia="Calibri" w:hAnsi="Times New Roman" w:cs="Times New Roman"/>
              </w:rPr>
              <w:t>□</w:t>
            </w:r>
          </w:p>
        </w:tc>
        <w:tc>
          <w:tcPr>
            <w:tcW w:w="1128" w:type="dxa"/>
            <w:vAlign w:val="center"/>
          </w:tcPr>
          <w:p w14:paraId="27051937" w14:textId="77777777" w:rsidR="001868BD" w:rsidRPr="001868BD" w:rsidRDefault="001868BD" w:rsidP="001868BD">
            <w:pPr>
              <w:spacing w:line="276" w:lineRule="auto"/>
              <w:jc w:val="center"/>
              <w:rPr>
                <w:rFonts w:ascii="Times New Roman" w:eastAsia="Calibri" w:hAnsi="Times New Roman" w:cs="Times New Roman"/>
              </w:rPr>
            </w:pPr>
            <w:r w:rsidRPr="001868BD">
              <w:rPr>
                <w:rFonts w:ascii="Times New Roman" w:eastAsia="Calibri" w:hAnsi="Times New Roman" w:cs="Times New Roman"/>
              </w:rPr>
              <w:t>□</w:t>
            </w:r>
          </w:p>
        </w:tc>
      </w:tr>
      <w:tr w:rsidR="001868BD" w:rsidRPr="001868BD" w14:paraId="75D64737" w14:textId="77777777" w:rsidTr="00A83DFA">
        <w:tc>
          <w:tcPr>
            <w:tcW w:w="5778" w:type="dxa"/>
          </w:tcPr>
          <w:p w14:paraId="1F2897CF" w14:textId="77777777" w:rsidR="001868BD" w:rsidRPr="001868BD" w:rsidRDefault="001868BD" w:rsidP="001868BD">
            <w:pPr>
              <w:numPr>
                <w:ilvl w:val="0"/>
                <w:numId w:val="1"/>
              </w:numPr>
              <w:spacing w:line="276" w:lineRule="auto"/>
              <w:ind w:left="426" w:hanging="426"/>
              <w:contextualSpacing/>
              <w:jc w:val="both"/>
              <w:rPr>
                <w:rFonts w:ascii="Times New Roman" w:eastAsia="Calibri" w:hAnsi="Times New Roman" w:cs="Times New Roman"/>
              </w:rPr>
            </w:pPr>
            <w:proofErr w:type="gramStart"/>
            <w:r w:rsidRPr="001868BD">
              <w:rPr>
                <w:rFonts w:ascii="Times New Roman" w:eastAsia="Calibri" w:hAnsi="Times New Roman" w:cs="Times New Roman"/>
              </w:rPr>
              <w:t>Were</w:t>
            </w:r>
            <w:proofErr w:type="gramEnd"/>
            <w:r w:rsidRPr="001868BD">
              <w:rPr>
                <w:rFonts w:ascii="Times New Roman" w:eastAsia="Calibri" w:hAnsi="Times New Roman" w:cs="Times New Roman"/>
              </w:rPr>
              <w:t xml:space="preserve"> valid methods used for the identification of the condition? </w:t>
            </w:r>
          </w:p>
        </w:tc>
        <w:tc>
          <w:tcPr>
            <w:tcW w:w="746" w:type="dxa"/>
            <w:vAlign w:val="center"/>
          </w:tcPr>
          <w:p w14:paraId="7354B2D8" w14:textId="77777777" w:rsidR="001868BD" w:rsidRPr="001868BD" w:rsidRDefault="001868BD" w:rsidP="001868BD">
            <w:pPr>
              <w:spacing w:line="276" w:lineRule="auto"/>
              <w:jc w:val="center"/>
              <w:rPr>
                <w:rFonts w:ascii="Times New Roman" w:eastAsia="Calibri" w:hAnsi="Times New Roman" w:cs="Times New Roman"/>
              </w:rPr>
            </w:pPr>
            <w:r w:rsidRPr="001868BD">
              <w:rPr>
                <w:rFonts w:ascii="Times New Roman" w:eastAsia="Calibri" w:hAnsi="Times New Roman" w:cs="Times New Roman"/>
              </w:rPr>
              <w:t>□</w:t>
            </w:r>
          </w:p>
        </w:tc>
        <w:tc>
          <w:tcPr>
            <w:tcW w:w="682" w:type="dxa"/>
            <w:vAlign w:val="center"/>
          </w:tcPr>
          <w:p w14:paraId="135DEFB9" w14:textId="77777777" w:rsidR="001868BD" w:rsidRPr="001868BD" w:rsidRDefault="001868BD" w:rsidP="001868BD">
            <w:pPr>
              <w:spacing w:line="276" w:lineRule="auto"/>
              <w:jc w:val="center"/>
              <w:rPr>
                <w:rFonts w:ascii="Times New Roman" w:eastAsia="Calibri" w:hAnsi="Times New Roman" w:cs="Times New Roman"/>
              </w:rPr>
            </w:pPr>
            <w:r w:rsidRPr="001868BD">
              <w:rPr>
                <w:rFonts w:ascii="Times New Roman" w:eastAsia="Calibri" w:hAnsi="Times New Roman" w:cs="Times New Roman"/>
              </w:rPr>
              <w:t>□</w:t>
            </w:r>
          </w:p>
        </w:tc>
        <w:tc>
          <w:tcPr>
            <w:tcW w:w="908" w:type="dxa"/>
            <w:vAlign w:val="center"/>
          </w:tcPr>
          <w:p w14:paraId="15C24B60" w14:textId="77777777" w:rsidR="001868BD" w:rsidRPr="001868BD" w:rsidRDefault="001868BD" w:rsidP="001868BD">
            <w:pPr>
              <w:spacing w:line="276" w:lineRule="auto"/>
              <w:jc w:val="center"/>
              <w:rPr>
                <w:rFonts w:ascii="Times New Roman" w:eastAsia="Calibri" w:hAnsi="Times New Roman" w:cs="Times New Roman"/>
              </w:rPr>
            </w:pPr>
            <w:r w:rsidRPr="001868BD">
              <w:rPr>
                <w:rFonts w:ascii="Times New Roman" w:eastAsia="Calibri" w:hAnsi="Times New Roman" w:cs="Times New Roman"/>
              </w:rPr>
              <w:t>□</w:t>
            </w:r>
          </w:p>
        </w:tc>
        <w:tc>
          <w:tcPr>
            <w:tcW w:w="1128" w:type="dxa"/>
            <w:vAlign w:val="center"/>
          </w:tcPr>
          <w:p w14:paraId="59D25A12" w14:textId="77777777" w:rsidR="001868BD" w:rsidRPr="001868BD" w:rsidRDefault="001868BD" w:rsidP="001868BD">
            <w:pPr>
              <w:spacing w:line="276" w:lineRule="auto"/>
              <w:jc w:val="center"/>
              <w:rPr>
                <w:rFonts w:ascii="Times New Roman" w:eastAsia="Calibri" w:hAnsi="Times New Roman" w:cs="Times New Roman"/>
              </w:rPr>
            </w:pPr>
            <w:r w:rsidRPr="001868BD">
              <w:rPr>
                <w:rFonts w:ascii="Times New Roman" w:eastAsia="Calibri" w:hAnsi="Times New Roman" w:cs="Times New Roman"/>
              </w:rPr>
              <w:t>□</w:t>
            </w:r>
          </w:p>
        </w:tc>
      </w:tr>
      <w:tr w:rsidR="001868BD" w:rsidRPr="001868BD" w14:paraId="306661D1" w14:textId="77777777" w:rsidTr="00A83DFA">
        <w:tc>
          <w:tcPr>
            <w:tcW w:w="5778" w:type="dxa"/>
          </w:tcPr>
          <w:p w14:paraId="387711A7" w14:textId="77777777" w:rsidR="001868BD" w:rsidRPr="001868BD" w:rsidRDefault="001868BD" w:rsidP="001868BD">
            <w:pPr>
              <w:numPr>
                <w:ilvl w:val="0"/>
                <w:numId w:val="1"/>
              </w:numPr>
              <w:spacing w:line="276" w:lineRule="auto"/>
              <w:ind w:left="426" w:hanging="426"/>
              <w:contextualSpacing/>
              <w:jc w:val="both"/>
              <w:rPr>
                <w:rFonts w:ascii="Times New Roman" w:eastAsia="Calibri" w:hAnsi="Times New Roman" w:cs="Times New Roman"/>
              </w:rPr>
            </w:pPr>
            <w:r w:rsidRPr="001868BD">
              <w:rPr>
                <w:rFonts w:ascii="Times New Roman" w:eastAsia="Calibri" w:hAnsi="Times New Roman" w:cs="Times New Roman"/>
              </w:rPr>
              <w:t xml:space="preserve">Was the condition measured in a standard, reliable way for all participants? </w:t>
            </w:r>
          </w:p>
        </w:tc>
        <w:tc>
          <w:tcPr>
            <w:tcW w:w="746" w:type="dxa"/>
            <w:vAlign w:val="center"/>
          </w:tcPr>
          <w:p w14:paraId="4AECF322" w14:textId="77777777" w:rsidR="001868BD" w:rsidRPr="001868BD" w:rsidRDefault="001868BD" w:rsidP="001868BD">
            <w:pPr>
              <w:spacing w:line="276" w:lineRule="auto"/>
              <w:jc w:val="center"/>
              <w:rPr>
                <w:rFonts w:ascii="Times New Roman" w:eastAsia="Calibri" w:hAnsi="Times New Roman" w:cs="Times New Roman"/>
              </w:rPr>
            </w:pPr>
            <w:r w:rsidRPr="001868BD">
              <w:rPr>
                <w:rFonts w:ascii="Times New Roman" w:eastAsia="Calibri" w:hAnsi="Times New Roman" w:cs="Times New Roman"/>
              </w:rPr>
              <w:t>□</w:t>
            </w:r>
          </w:p>
        </w:tc>
        <w:tc>
          <w:tcPr>
            <w:tcW w:w="682" w:type="dxa"/>
            <w:vAlign w:val="center"/>
          </w:tcPr>
          <w:p w14:paraId="7F38336B" w14:textId="77777777" w:rsidR="001868BD" w:rsidRPr="001868BD" w:rsidRDefault="001868BD" w:rsidP="001868BD">
            <w:pPr>
              <w:spacing w:line="276" w:lineRule="auto"/>
              <w:jc w:val="center"/>
              <w:rPr>
                <w:rFonts w:ascii="Times New Roman" w:eastAsia="Calibri" w:hAnsi="Times New Roman" w:cs="Times New Roman"/>
              </w:rPr>
            </w:pPr>
            <w:r w:rsidRPr="001868BD">
              <w:rPr>
                <w:rFonts w:ascii="Times New Roman" w:eastAsia="Calibri" w:hAnsi="Times New Roman" w:cs="Times New Roman"/>
              </w:rPr>
              <w:t>□</w:t>
            </w:r>
          </w:p>
        </w:tc>
        <w:tc>
          <w:tcPr>
            <w:tcW w:w="908" w:type="dxa"/>
            <w:vAlign w:val="center"/>
          </w:tcPr>
          <w:p w14:paraId="2A19886F" w14:textId="77777777" w:rsidR="001868BD" w:rsidRPr="001868BD" w:rsidRDefault="001868BD" w:rsidP="001868BD">
            <w:pPr>
              <w:spacing w:line="276" w:lineRule="auto"/>
              <w:jc w:val="center"/>
              <w:rPr>
                <w:rFonts w:ascii="Times New Roman" w:eastAsia="Calibri" w:hAnsi="Times New Roman" w:cs="Times New Roman"/>
              </w:rPr>
            </w:pPr>
            <w:r w:rsidRPr="001868BD">
              <w:rPr>
                <w:rFonts w:ascii="Times New Roman" w:eastAsia="Calibri" w:hAnsi="Times New Roman" w:cs="Times New Roman"/>
              </w:rPr>
              <w:t>□</w:t>
            </w:r>
          </w:p>
        </w:tc>
        <w:tc>
          <w:tcPr>
            <w:tcW w:w="1128" w:type="dxa"/>
            <w:vAlign w:val="center"/>
          </w:tcPr>
          <w:p w14:paraId="3093C7D7" w14:textId="77777777" w:rsidR="001868BD" w:rsidRPr="001868BD" w:rsidRDefault="001868BD" w:rsidP="001868BD">
            <w:pPr>
              <w:spacing w:line="276" w:lineRule="auto"/>
              <w:jc w:val="center"/>
              <w:rPr>
                <w:rFonts w:ascii="Times New Roman" w:eastAsia="Calibri" w:hAnsi="Times New Roman" w:cs="Times New Roman"/>
              </w:rPr>
            </w:pPr>
            <w:r w:rsidRPr="001868BD">
              <w:rPr>
                <w:rFonts w:ascii="Times New Roman" w:eastAsia="Calibri" w:hAnsi="Times New Roman" w:cs="Times New Roman"/>
              </w:rPr>
              <w:t>□</w:t>
            </w:r>
          </w:p>
        </w:tc>
      </w:tr>
      <w:tr w:rsidR="001868BD" w:rsidRPr="001868BD" w14:paraId="619BEFCF" w14:textId="77777777" w:rsidTr="00A83DFA">
        <w:tc>
          <w:tcPr>
            <w:tcW w:w="5778" w:type="dxa"/>
          </w:tcPr>
          <w:p w14:paraId="62C3592E" w14:textId="77777777" w:rsidR="001868BD" w:rsidRPr="001868BD" w:rsidRDefault="001868BD" w:rsidP="001868BD">
            <w:pPr>
              <w:numPr>
                <w:ilvl w:val="0"/>
                <w:numId w:val="1"/>
              </w:numPr>
              <w:spacing w:line="276" w:lineRule="auto"/>
              <w:ind w:left="426" w:hanging="426"/>
              <w:contextualSpacing/>
              <w:jc w:val="both"/>
              <w:rPr>
                <w:rFonts w:ascii="Times New Roman" w:eastAsia="Calibri" w:hAnsi="Times New Roman" w:cs="Times New Roman"/>
              </w:rPr>
            </w:pPr>
            <w:r w:rsidRPr="001868BD">
              <w:rPr>
                <w:rFonts w:ascii="Times New Roman" w:eastAsia="Calibri" w:hAnsi="Times New Roman" w:cs="Times New Roman"/>
              </w:rPr>
              <w:t xml:space="preserve">Was there appropriate statistical analysis? </w:t>
            </w:r>
          </w:p>
        </w:tc>
        <w:tc>
          <w:tcPr>
            <w:tcW w:w="746" w:type="dxa"/>
            <w:vAlign w:val="center"/>
          </w:tcPr>
          <w:p w14:paraId="7B4113C5" w14:textId="77777777" w:rsidR="001868BD" w:rsidRPr="001868BD" w:rsidRDefault="001868BD" w:rsidP="001868BD">
            <w:pPr>
              <w:spacing w:line="276" w:lineRule="auto"/>
              <w:jc w:val="center"/>
              <w:rPr>
                <w:rFonts w:ascii="Times New Roman" w:eastAsia="Calibri" w:hAnsi="Times New Roman" w:cs="Times New Roman"/>
              </w:rPr>
            </w:pPr>
            <w:r w:rsidRPr="001868BD">
              <w:rPr>
                <w:rFonts w:ascii="Times New Roman" w:eastAsia="Calibri" w:hAnsi="Times New Roman" w:cs="Times New Roman"/>
              </w:rPr>
              <w:t>□</w:t>
            </w:r>
          </w:p>
        </w:tc>
        <w:tc>
          <w:tcPr>
            <w:tcW w:w="682" w:type="dxa"/>
            <w:vAlign w:val="center"/>
          </w:tcPr>
          <w:p w14:paraId="0AA07983" w14:textId="77777777" w:rsidR="001868BD" w:rsidRPr="001868BD" w:rsidRDefault="001868BD" w:rsidP="001868BD">
            <w:pPr>
              <w:spacing w:line="276" w:lineRule="auto"/>
              <w:jc w:val="center"/>
              <w:rPr>
                <w:rFonts w:ascii="Times New Roman" w:eastAsia="Calibri" w:hAnsi="Times New Roman" w:cs="Times New Roman"/>
              </w:rPr>
            </w:pPr>
            <w:r w:rsidRPr="001868BD">
              <w:rPr>
                <w:rFonts w:ascii="Times New Roman" w:eastAsia="Calibri" w:hAnsi="Times New Roman" w:cs="Times New Roman"/>
              </w:rPr>
              <w:t>□</w:t>
            </w:r>
          </w:p>
        </w:tc>
        <w:tc>
          <w:tcPr>
            <w:tcW w:w="908" w:type="dxa"/>
            <w:vAlign w:val="center"/>
          </w:tcPr>
          <w:p w14:paraId="49623D54" w14:textId="77777777" w:rsidR="001868BD" w:rsidRPr="001868BD" w:rsidRDefault="001868BD" w:rsidP="001868BD">
            <w:pPr>
              <w:spacing w:line="276" w:lineRule="auto"/>
              <w:jc w:val="center"/>
              <w:rPr>
                <w:rFonts w:ascii="Times New Roman" w:eastAsia="Calibri" w:hAnsi="Times New Roman" w:cs="Times New Roman"/>
              </w:rPr>
            </w:pPr>
            <w:r w:rsidRPr="001868BD">
              <w:rPr>
                <w:rFonts w:ascii="Times New Roman" w:eastAsia="Calibri" w:hAnsi="Times New Roman" w:cs="Times New Roman"/>
              </w:rPr>
              <w:t>□</w:t>
            </w:r>
          </w:p>
        </w:tc>
        <w:tc>
          <w:tcPr>
            <w:tcW w:w="1128" w:type="dxa"/>
            <w:vAlign w:val="center"/>
          </w:tcPr>
          <w:p w14:paraId="58D795D5" w14:textId="77777777" w:rsidR="001868BD" w:rsidRPr="001868BD" w:rsidRDefault="001868BD" w:rsidP="001868BD">
            <w:pPr>
              <w:spacing w:line="276" w:lineRule="auto"/>
              <w:jc w:val="center"/>
              <w:rPr>
                <w:rFonts w:ascii="Times New Roman" w:eastAsia="Calibri" w:hAnsi="Times New Roman" w:cs="Times New Roman"/>
              </w:rPr>
            </w:pPr>
            <w:r w:rsidRPr="001868BD">
              <w:rPr>
                <w:rFonts w:ascii="Times New Roman" w:eastAsia="Calibri" w:hAnsi="Times New Roman" w:cs="Times New Roman"/>
              </w:rPr>
              <w:t>□</w:t>
            </w:r>
          </w:p>
        </w:tc>
      </w:tr>
      <w:tr w:rsidR="001868BD" w:rsidRPr="001868BD" w14:paraId="249217A3" w14:textId="77777777" w:rsidTr="00A83DFA">
        <w:tc>
          <w:tcPr>
            <w:tcW w:w="5778" w:type="dxa"/>
          </w:tcPr>
          <w:p w14:paraId="364BB376" w14:textId="77777777" w:rsidR="001868BD" w:rsidRPr="001868BD" w:rsidRDefault="001868BD" w:rsidP="001868BD">
            <w:pPr>
              <w:numPr>
                <w:ilvl w:val="0"/>
                <w:numId w:val="1"/>
              </w:numPr>
              <w:spacing w:line="276" w:lineRule="auto"/>
              <w:contextualSpacing/>
              <w:jc w:val="both"/>
              <w:rPr>
                <w:rFonts w:ascii="Times New Roman" w:eastAsia="Calibri" w:hAnsi="Times New Roman" w:cs="Times New Roman"/>
              </w:rPr>
            </w:pPr>
            <w:r w:rsidRPr="001868BD">
              <w:rPr>
                <w:rFonts w:ascii="Times New Roman" w:eastAsia="Calibri" w:hAnsi="Times New Roman" w:cs="Times New Roman"/>
              </w:rPr>
              <w:t>Was the response rate adequate, and if not, was the low response rate managed appropriately?</w:t>
            </w:r>
          </w:p>
        </w:tc>
        <w:tc>
          <w:tcPr>
            <w:tcW w:w="746" w:type="dxa"/>
            <w:vAlign w:val="center"/>
            <w:hideMark/>
          </w:tcPr>
          <w:p w14:paraId="113098DA" w14:textId="77777777" w:rsidR="001868BD" w:rsidRPr="001868BD" w:rsidRDefault="001868BD" w:rsidP="001868BD">
            <w:pPr>
              <w:spacing w:line="276" w:lineRule="auto"/>
              <w:jc w:val="center"/>
              <w:rPr>
                <w:rFonts w:ascii="Times New Roman" w:eastAsia="Calibri" w:hAnsi="Times New Roman" w:cs="Times New Roman"/>
              </w:rPr>
            </w:pPr>
            <w:r w:rsidRPr="001868BD">
              <w:rPr>
                <w:rFonts w:ascii="Times New Roman" w:eastAsia="Calibri" w:hAnsi="Times New Roman" w:cs="Times New Roman"/>
              </w:rPr>
              <w:t>□</w:t>
            </w:r>
          </w:p>
        </w:tc>
        <w:tc>
          <w:tcPr>
            <w:tcW w:w="682" w:type="dxa"/>
            <w:vAlign w:val="center"/>
            <w:hideMark/>
          </w:tcPr>
          <w:p w14:paraId="106494A7" w14:textId="77777777" w:rsidR="001868BD" w:rsidRPr="001868BD" w:rsidRDefault="001868BD" w:rsidP="001868BD">
            <w:pPr>
              <w:spacing w:line="276" w:lineRule="auto"/>
              <w:jc w:val="center"/>
              <w:rPr>
                <w:rFonts w:ascii="Times New Roman" w:eastAsia="Calibri" w:hAnsi="Times New Roman" w:cs="Times New Roman"/>
              </w:rPr>
            </w:pPr>
            <w:r w:rsidRPr="001868BD">
              <w:rPr>
                <w:rFonts w:ascii="Times New Roman" w:eastAsia="Calibri" w:hAnsi="Times New Roman" w:cs="Times New Roman"/>
              </w:rPr>
              <w:t>□</w:t>
            </w:r>
          </w:p>
        </w:tc>
        <w:tc>
          <w:tcPr>
            <w:tcW w:w="908" w:type="dxa"/>
            <w:vAlign w:val="center"/>
            <w:hideMark/>
          </w:tcPr>
          <w:p w14:paraId="7DA779A5" w14:textId="77777777" w:rsidR="001868BD" w:rsidRPr="001868BD" w:rsidRDefault="001868BD" w:rsidP="001868BD">
            <w:pPr>
              <w:spacing w:line="276" w:lineRule="auto"/>
              <w:jc w:val="center"/>
              <w:rPr>
                <w:rFonts w:ascii="Times New Roman" w:eastAsia="Calibri" w:hAnsi="Times New Roman" w:cs="Times New Roman"/>
              </w:rPr>
            </w:pPr>
            <w:r w:rsidRPr="001868BD">
              <w:rPr>
                <w:rFonts w:ascii="Times New Roman" w:eastAsia="Calibri" w:hAnsi="Times New Roman" w:cs="Times New Roman"/>
              </w:rPr>
              <w:t>□</w:t>
            </w:r>
          </w:p>
        </w:tc>
        <w:tc>
          <w:tcPr>
            <w:tcW w:w="1128" w:type="dxa"/>
            <w:vAlign w:val="center"/>
            <w:hideMark/>
          </w:tcPr>
          <w:p w14:paraId="1CF2AAE0" w14:textId="77777777" w:rsidR="001868BD" w:rsidRPr="001868BD" w:rsidRDefault="001868BD" w:rsidP="001868BD">
            <w:pPr>
              <w:spacing w:line="276" w:lineRule="auto"/>
              <w:jc w:val="center"/>
              <w:rPr>
                <w:rFonts w:ascii="Times New Roman" w:eastAsia="Calibri" w:hAnsi="Times New Roman" w:cs="Times New Roman"/>
              </w:rPr>
            </w:pPr>
            <w:r w:rsidRPr="001868BD">
              <w:rPr>
                <w:rFonts w:ascii="Times New Roman" w:eastAsia="Calibri" w:hAnsi="Times New Roman" w:cs="Times New Roman"/>
              </w:rPr>
              <w:t>□</w:t>
            </w:r>
          </w:p>
        </w:tc>
      </w:tr>
    </w:tbl>
    <w:p w14:paraId="13A18DE7" w14:textId="77777777" w:rsidR="001868BD" w:rsidRPr="001868BD" w:rsidRDefault="001868BD" w:rsidP="001868BD">
      <w:pPr>
        <w:tabs>
          <w:tab w:val="left" w:pos="2745"/>
        </w:tabs>
        <w:spacing w:after="0" w:line="240" w:lineRule="auto"/>
        <w:jc w:val="both"/>
        <w:rPr>
          <w:rFonts w:ascii="Times New Roman" w:eastAsia="Calibri" w:hAnsi="Times New Roman" w:cs="Times New Roman"/>
          <w:b/>
          <w:bCs/>
          <w:kern w:val="0"/>
          <w14:ligatures w14:val="none"/>
        </w:rPr>
        <w:sectPr w:rsidR="001868BD" w:rsidRPr="001868BD" w:rsidSect="001868BD">
          <w:footerReference w:type="default" r:id="rId7"/>
          <w:pgSz w:w="12240" w:h="15840" w:code="1"/>
          <w:pgMar w:top="1440" w:right="1440" w:bottom="1440" w:left="1440" w:header="720" w:footer="720" w:gutter="0"/>
          <w:cols w:space="720"/>
          <w:docGrid w:linePitch="360"/>
        </w:sectPr>
      </w:pPr>
    </w:p>
    <w:p w14:paraId="54CC9828" w14:textId="77777777" w:rsidR="00E66E81" w:rsidRDefault="00E66E81" w:rsidP="005E57CB">
      <w:pPr>
        <w:spacing w:after="0" w:line="240" w:lineRule="auto"/>
        <w:rPr>
          <w:rFonts w:ascii="Calibri" w:eastAsia="Times New Roman" w:hAnsi="Calibri" w:cs="Calibri"/>
          <w:kern w:val="0"/>
          <w14:ligatures w14:val="none"/>
        </w:rPr>
      </w:pPr>
    </w:p>
    <w:p w14:paraId="483A8306" w14:textId="77777777" w:rsidR="00E66E81" w:rsidRDefault="00E66E81" w:rsidP="005E57CB">
      <w:pPr>
        <w:spacing w:after="0" w:line="240" w:lineRule="auto"/>
        <w:rPr>
          <w:rFonts w:ascii="Calibri" w:eastAsia="Times New Roman" w:hAnsi="Calibri" w:cs="Calibri"/>
          <w:kern w:val="0"/>
          <w14:ligatures w14:val="none"/>
        </w:rPr>
      </w:pPr>
    </w:p>
    <w:p w14:paraId="21AC900A" w14:textId="77777777" w:rsidR="00E66E81" w:rsidRDefault="00E66E81" w:rsidP="005E57CB">
      <w:pPr>
        <w:spacing w:after="0" w:line="240" w:lineRule="auto"/>
        <w:rPr>
          <w:rFonts w:ascii="Calibri" w:eastAsia="Times New Roman" w:hAnsi="Calibri" w:cs="Calibri"/>
          <w:kern w:val="0"/>
          <w14:ligatures w14:val="none"/>
        </w:rPr>
      </w:pPr>
    </w:p>
    <w:p w14:paraId="53A3C34E" w14:textId="77777777" w:rsidR="00E66E81" w:rsidRPr="00E66E81" w:rsidRDefault="00E66E81" w:rsidP="005E57CB">
      <w:pPr>
        <w:spacing w:after="0" w:line="240" w:lineRule="auto"/>
        <w:rPr>
          <w:rFonts w:ascii="Calibri" w:eastAsia="Times New Roman" w:hAnsi="Calibri" w:cs="Calibri"/>
          <w:b/>
          <w:bCs/>
          <w:vanish/>
          <w:kern w:val="0"/>
          <w14:ligatures w14:val="none"/>
        </w:rPr>
      </w:pPr>
    </w:p>
    <w:p w14:paraId="4A25B99A" w14:textId="77777777" w:rsidR="005E57CB" w:rsidRPr="00E66E81" w:rsidRDefault="005E57CB" w:rsidP="005E57CB">
      <w:pPr>
        <w:spacing w:after="0" w:line="240" w:lineRule="auto"/>
        <w:rPr>
          <w:rFonts w:ascii="Calibri" w:eastAsia="Times New Roman" w:hAnsi="Calibri" w:cs="Calibri"/>
          <w:b/>
          <w:bCs/>
          <w:vanish/>
          <w:kern w:val="0"/>
          <w14:ligatures w14:val="none"/>
        </w:rPr>
      </w:pPr>
    </w:p>
    <w:p w14:paraId="308B9DA8" w14:textId="28304CD2" w:rsidR="003966E8" w:rsidRPr="003966E8" w:rsidRDefault="003966E8" w:rsidP="003966E8">
      <w:pPr>
        <w:rPr>
          <w:rFonts w:ascii="Calibri" w:hAnsi="Calibri" w:cs="Calibri"/>
        </w:rPr>
      </w:pPr>
      <w:r w:rsidRPr="00E66E81">
        <w:rPr>
          <w:rFonts w:ascii="Calibri" w:hAnsi="Calibri" w:cs="Calibri"/>
          <w:b/>
          <w:bCs/>
        </w:rPr>
        <w:t xml:space="preserve">Table </w:t>
      </w:r>
      <w:r w:rsidR="00B25A98" w:rsidRPr="00E66E81">
        <w:rPr>
          <w:rFonts w:ascii="Calibri" w:hAnsi="Calibri" w:cs="Calibri"/>
          <w:b/>
          <w:bCs/>
        </w:rPr>
        <w:t>S</w:t>
      </w:r>
      <w:r w:rsidR="00B8565E">
        <w:rPr>
          <w:rFonts w:ascii="Calibri" w:hAnsi="Calibri" w:cs="Calibri"/>
          <w:b/>
          <w:bCs/>
        </w:rPr>
        <w:t>5</w:t>
      </w:r>
      <w:r w:rsidRPr="003966E8">
        <w:rPr>
          <w:rFonts w:ascii="Calibri" w:hAnsi="Calibri" w:cs="Calibri"/>
        </w:rPr>
        <w:t>: Quality assessment of the included studies using the Joanna Briggs Critical Appraisal Tool for Prevalence Studies.</w:t>
      </w:r>
    </w:p>
    <w:p w14:paraId="6EF1549A" w14:textId="77777777" w:rsidR="003966E8" w:rsidRPr="003966E8" w:rsidRDefault="003966E8">
      <w:pPr>
        <w:rPr>
          <w:rFonts w:ascii="Calibri" w:hAnsi="Calibri" w:cs="Calibri"/>
        </w:rPr>
      </w:pPr>
    </w:p>
    <w:tbl>
      <w:tblPr>
        <w:tblStyle w:val="TableGrid"/>
        <w:tblW w:w="0" w:type="auto"/>
        <w:tblLook w:val="04A0" w:firstRow="1" w:lastRow="0" w:firstColumn="1" w:lastColumn="0" w:noHBand="0" w:noVBand="1"/>
      </w:tblPr>
      <w:tblGrid>
        <w:gridCol w:w="1523"/>
        <w:gridCol w:w="899"/>
        <w:gridCol w:w="816"/>
        <w:gridCol w:w="870"/>
        <w:gridCol w:w="933"/>
        <w:gridCol w:w="816"/>
        <w:gridCol w:w="816"/>
        <w:gridCol w:w="1045"/>
        <w:gridCol w:w="816"/>
        <w:gridCol w:w="816"/>
      </w:tblGrid>
      <w:tr w:rsidR="003966E8" w:rsidRPr="003966E8" w14:paraId="5B1A3FFD" w14:textId="77777777" w:rsidTr="003966E8">
        <w:trPr>
          <w:trHeight w:val="300"/>
        </w:trPr>
        <w:tc>
          <w:tcPr>
            <w:tcW w:w="1835" w:type="dxa"/>
            <w:noWrap/>
            <w:hideMark/>
          </w:tcPr>
          <w:p w14:paraId="777C1E83"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Study (First Author, Year)</w:t>
            </w:r>
          </w:p>
        </w:tc>
        <w:tc>
          <w:tcPr>
            <w:tcW w:w="1063" w:type="dxa"/>
            <w:noWrap/>
            <w:hideMark/>
          </w:tcPr>
          <w:p w14:paraId="6FAB882A"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Sampling Frame</w:t>
            </w:r>
          </w:p>
        </w:tc>
        <w:tc>
          <w:tcPr>
            <w:tcW w:w="960" w:type="dxa"/>
            <w:noWrap/>
            <w:hideMark/>
          </w:tcPr>
          <w:p w14:paraId="2293A7C6"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Sampling Method</w:t>
            </w:r>
          </w:p>
        </w:tc>
        <w:tc>
          <w:tcPr>
            <w:tcW w:w="1027" w:type="dxa"/>
            <w:noWrap/>
            <w:hideMark/>
          </w:tcPr>
          <w:p w14:paraId="15981BCB"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Sample Size</w:t>
            </w:r>
          </w:p>
        </w:tc>
        <w:tc>
          <w:tcPr>
            <w:tcW w:w="1105" w:type="dxa"/>
            <w:noWrap/>
            <w:hideMark/>
          </w:tcPr>
          <w:p w14:paraId="076EEB74"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Study Subject &amp; Setting Description</w:t>
            </w:r>
          </w:p>
        </w:tc>
        <w:tc>
          <w:tcPr>
            <w:tcW w:w="960" w:type="dxa"/>
            <w:noWrap/>
            <w:hideMark/>
          </w:tcPr>
          <w:p w14:paraId="454B772A"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Data Analysis Coverage</w:t>
            </w:r>
          </w:p>
        </w:tc>
        <w:tc>
          <w:tcPr>
            <w:tcW w:w="960" w:type="dxa"/>
            <w:noWrap/>
            <w:hideMark/>
          </w:tcPr>
          <w:p w14:paraId="7B275EAB"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Validated Methods</w:t>
            </w:r>
          </w:p>
        </w:tc>
        <w:tc>
          <w:tcPr>
            <w:tcW w:w="1244" w:type="dxa"/>
            <w:noWrap/>
            <w:hideMark/>
          </w:tcPr>
          <w:p w14:paraId="3067D336"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ESBL Measurement (Standard &amp; Reliable)</w:t>
            </w:r>
          </w:p>
        </w:tc>
        <w:tc>
          <w:tcPr>
            <w:tcW w:w="960" w:type="dxa"/>
            <w:noWrap/>
            <w:hideMark/>
          </w:tcPr>
          <w:p w14:paraId="1A1E99A8"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Statistical Analysis</w:t>
            </w:r>
          </w:p>
        </w:tc>
        <w:tc>
          <w:tcPr>
            <w:tcW w:w="960" w:type="dxa"/>
            <w:noWrap/>
            <w:hideMark/>
          </w:tcPr>
          <w:p w14:paraId="22F9901C" w14:textId="0F84216B" w:rsidR="003966E8" w:rsidRPr="00E47199" w:rsidRDefault="00C00377" w:rsidP="003966E8">
            <w:pPr>
              <w:rPr>
                <w:rFonts w:ascii="Calibri" w:hAnsi="Calibri" w:cs="Calibri"/>
                <w:sz w:val="16"/>
                <w:szCs w:val="16"/>
              </w:rPr>
            </w:pPr>
            <w:r w:rsidRPr="00E47199">
              <w:rPr>
                <w:rFonts w:ascii="Calibri" w:hAnsi="Calibri" w:cs="Calibri"/>
                <w:sz w:val="16"/>
                <w:szCs w:val="16"/>
              </w:rPr>
              <w:t>Total (</w:t>
            </w:r>
            <w:r w:rsidR="00E47199" w:rsidRPr="00E47199">
              <w:rPr>
                <w:rFonts w:ascii="Calibri" w:hAnsi="Calibri" w:cs="Calibri"/>
                <w:sz w:val="16"/>
                <w:szCs w:val="16"/>
              </w:rPr>
              <w:t>out</w:t>
            </w:r>
            <w:r w:rsidR="003966E8" w:rsidRPr="00E47199">
              <w:rPr>
                <w:rFonts w:ascii="Calibri" w:hAnsi="Calibri" w:cs="Calibri"/>
                <w:sz w:val="16"/>
                <w:szCs w:val="16"/>
              </w:rPr>
              <w:t xml:space="preserve"> of 8)</w:t>
            </w:r>
          </w:p>
        </w:tc>
      </w:tr>
      <w:tr w:rsidR="003966E8" w:rsidRPr="003966E8" w14:paraId="0FE135FA" w14:textId="77777777" w:rsidTr="003966E8">
        <w:trPr>
          <w:trHeight w:val="300"/>
        </w:trPr>
        <w:tc>
          <w:tcPr>
            <w:tcW w:w="1835" w:type="dxa"/>
            <w:noWrap/>
            <w:hideMark/>
          </w:tcPr>
          <w:p w14:paraId="1915A122"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Fam, 2010</w:t>
            </w:r>
          </w:p>
        </w:tc>
        <w:tc>
          <w:tcPr>
            <w:tcW w:w="1063" w:type="dxa"/>
            <w:noWrap/>
            <w:hideMark/>
          </w:tcPr>
          <w:p w14:paraId="6DD34F1E"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Appropriate</w:t>
            </w:r>
          </w:p>
        </w:tc>
        <w:tc>
          <w:tcPr>
            <w:tcW w:w="960" w:type="dxa"/>
            <w:noWrap/>
            <w:hideMark/>
          </w:tcPr>
          <w:p w14:paraId="5E8F33D3"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Clear</w:t>
            </w:r>
          </w:p>
        </w:tc>
        <w:tc>
          <w:tcPr>
            <w:tcW w:w="1027" w:type="dxa"/>
            <w:noWrap/>
            <w:hideMark/>
          </w:tcPr>
          <w:p w14:paraId="36C3FE4B"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1105" w:type="dxa"/>
            <w:noWrap/>
            <w:hideMark/>
          </w:tcPr>
          <w:p w14:paraId="17FF5884"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Detailed</w:t>
            </w:r>
          </w:p>
        </w:tc>
        <w:tc>
          <w:tcPr>
            <w:tcW w:w="960" w:type="dxa"/>
            <w:noWrap/>
            <w:hideMark/>
          </w:tcPr>
          <w:p w14:paraId="39F38E8E"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4FB0A5D1"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1244" w:type="dxa"/>
            <w:noWrap/>
            <w:hideMark/>
          </w:tcPr>
          <w:p w14:paraId="46D620A9"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960" w:type="dxa"/>
            <w:noWrap/>
            <w:hideMark/>
          </w:tcPr>
          <w:p w14:paraId="1FAFD627"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37B75914"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8</w:t>
            </w:r>
          </w:p>
        </w:tc>
      </w:tr>
      <w:tr w:rsidR="003966E8" w:rsidRPr="003966E8" w14:paraId="56376891" w14:textId="77777777" w:rsidTr="003966E8">
        <w:trPr>
          <w:trHeight w:val="300"/>
        </w:trPr>
        <w:tc>
          <w:tcPr>
            <w:tcW w:w="1835" w:type="dxa"/>
            <w:noWrap/>
            <w:hideMark/>
          </w:tcPr>
          <w:p w14:paraId="4DE065E7"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El-Shalakany, 2014</w:t>
            </w:r>
          </w:p>
        </w:tc>
        <w:tc>
          <w:tcPr>
            <w:tcW w:w="1063" w:type="dxa"/>
            <w:noWrap/>
            <w:hideMark/>
          </w:tcPr>
          <w:p w14:paraId="34B21D98"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Appropriate</w:t>
            </w:r>
          </w:p>
        </w:tc>
        <w:tc>
          <w:tcPr>
            <w:tcW w:w="960" w:type="dxa"/>
            <w:noWrap/>
            <w:hideMark/>
          </w:tcPr>
          <w:p w14:paraId="30261F6B"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Clear</w:t>
            </w:r>
          </w:p>
        </w:tc>
        <w:tc>
          <w:tcPr>
            <w:tcW w:w="1027" w:type="dxa"/>
            <w:noWrap/>
            <w:hideMark/>
          </w:tcPr>
          <w:p w14:paraId="4190257C"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1105" w:type="dxa"/>
            <w:noWrap/>
            <w:hideMark/>
          </w:tcPr>
          <w:p w14:paraId="51FAE92D"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Detailed</w:t>
            </w:r>
          </w:p>
        </w:tc>
        <w:tc>
          <w:tcPr>
            <w:tcW w:w="960" w:type="dxa"/>
            <w:noWrap/>
            <w:hideMark/>
          </w:tcPr>
          <w:p w14:paraId="21D0491A"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4E91378C"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1244" w:type="dxa"/>
            <w:noWrap/>
            <w:hideMark/>
          </w:tcPr>
          <w:p w14:paraId="340CCC2E"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960" w:type="dxa"/>
            <w:noWrap/>
            <w:hideMark/>
          </w:tcPr>
          <w:p w14:paraId="6A01BDC6"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5FDA568E"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8</w:t>
            </w:r>
          </w:p>
        </w:tc>
      </w:tr>
      <w:tr w:rsidR="003966E8" w:rsidRPr="003966E8" w14:paraId="13418FB4" w14:textId="77777777" w:rsidTr="003966E8">
        <w:trPr>
          <w:trHeight w:val="300"/>
        </w:trPr>
        <w:tc>
          <w:tcPr>
            <w:tcW w:w="1835" w:type="dxa"/>
            <w:noWrap/>
            <w:hideMark/>
          </w:tcPr>
          <w:p w14:paraId="26B35A7E"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Shash, 2019</w:t>
            </w:r>
          </w:p>
        </w:tc>
        <w:tc>
          <w:tcPr>
            <w:tcW w:w="1063" w:type="dxa"/>
            <w:noWrap/>
            <w:hideMark/>
          </w:tcPr>
          <w:p w14:paraId="49A3691E"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Appropriate</w:t>
            </w:r>
          </w:p>
        </w:tc>
        <w:tc>
          <w:tcPr>
            <w:tcW w:w="960" w:type="dxa"/>
            <w:noWrap/>
            <w:hideMark/>
          </w:tcPr>
          <w:p w14:paraId="1D047978"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Clear</w:t>
            </w:r>
          </w:p>
        </w:tc>
        <w:tc>
          <w:tcPr>
            <w:tcW w:w="1027" w:type="dxa"/>
            <w:noWrap/>
            <w:hideMark/>
          </w:tcPr>
          <w:p w14:paraId="4FB4B4B4"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1105" w:type="dxa"/>
            <w:noWrap/>
            <w:hideMark/>
          </w:tcPr>
          <w:p w14:paraId="62853B80"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Detailed</w:t>
            </w:r>
          </w:p>
        </w:tc>
        <w:tc>
          <w:tcPr>
            <w:tcW w:w="960" w:type="dxa"/>
            <w:noWrap/>
            <w:hideMark/>
          </w:tcPr>
          <w:p w14:paraId="2C487CBC"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73E60CF7"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1244" w:type="dxa"/>
            <w:noWrap/>
            <w:hideMark/>
          </w:tcPr>
          <w:p w14:paraId="5B8C434F"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960" w:type="dxa"/>
            <w:noWrap/>
            <w:hideMark/>
          </w:tcPr>
          <w:p w14:paraId="2EFF16FA"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0B21302B"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8</w:t>
            </w:r>
          </w:p>
        </w:tc>
      </w:tr>
      <w:tr w:rsidR="003966E8" w:rsidRPr="003966E8" w14:paraId="0FC5CC20" w14:textId="77777777" w:rsidTr="003966E8">
        <w:trPr>
          <w:trHeight w:val="300"/>
        </w:trPr>
        <w:tc>
          <w:tcPr>
            <w:tcW w:w="1835" w:type="dxa"/>
            <w:noWrap/>
            <w:hideMark/>
          </w:tcPr>
          <w:p w14:paraId="5532BB10"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Ibrahim, 2014</w:t>
            </w:r>
          </w:p>
        </w:tc>
        <w:tc>
          <w:tcPr>
            <w:tcW w:w="1063" w:type="dxa"/>
            <w:noWrap/>
            <w:hideMark/>
          </w:tcPr>
          <w:p w14:paraId="163F4A61"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Appropriate</w:t>
            </w:r>
          </w:p>
        </w:tc>
        <w:tc>
          <w:tcPr>
            <w:tcW w:w="960" w:type="dxa"/>
            <w:noWrap/>
            <w:hideMark/>
          </w:tcPr>
          <w:p w14:paraId="15151E7E"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Clear</w:t>
            </w:r>
          </w:p>
        </w:tc>
        <w:tc>
          <w:tcPr>
            <w:tcW w:w="1027" w:type="dxa"/>
            <w:noWrap/>
            <w:hideMark/>
          </w:tcPr>
          <w:p w14:paraId="663F848A"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1105" w:type="dxa"/>
            <w:noWrap/>
            <w:hideMark/>
          </w:tcPr>
          <w:p w14:paraId="2DCC87E3"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Detailed</w:t>
            </w:r>
          </w:p>
        </w:tc>
        <w:tc>
          <w:tcPr>
            <w:tcW w:w="960" w:type="dxa"/>
            <w:noWrap/>
            <w:hideMark/>
          </w:tcPr>
          <w:p w14:paraId="1A85DC92"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1C6B7CFF"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1244" w:type="dxa"/>
            <w:noWrap/>
            <w:hideMark/>
          </w:tcPr>
          <w:p w14:paraId="62A6FFB4"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960" w:type="dxa"/>
            <w:noWrap/>
            <w:hideMark/>
          </w:tcPr>
          <w:p w14:paraId="3BAC77A7"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627724A5"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8</w:t>
            </w:r>
          </w:p>
        </w:tc>
      </w:tr>
      <w:tr w:rsidR="003966E8" w:rsidRPr="003966E8" w14:paraId="60D7BA21" w14:textId="77777777" w:rsidTr="003966E8">
        <w:trPr>
          <w:trHeight w:val="300"/>
        </w:trPr>
        <w:tc>
          <w:tcPr>
            <w:tcW w:w="1835" w:type="dxa"/>
            <w:noWrap/>
            <w:hideMark/>
          </w:tcPr>
          <w:p w14:paraId="3234969B"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Mohamed, 2020</w:t>
            </w:r>
          </w:p>
        </w:tc>
        <w:tc>
          <w:tcPr>
            <w:tcW w:w="1063" w:type="dxa"/>
            <w:noWrap/>
            <w:hideMark/>
          </w:tcPr>
          <w:p w14:paraId="26828DE1"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Appropriate</w:t>
            </w:r>
          </w:p>
        </w:tc>
        <w:tc>
          <w:tcPr>
            <w:tcW w:w="960" w:type="dxa"/>
            <w:noWrap/>
            <w:hideMark/>
          </w:tcPr>
          <w:p w14:paraId="7989B4D8"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Clear</w:t>
            </w:r>
          </w:p>
        </w:tc>
        <w:tc>
          <w:tcPr>
            <w:tcW w:w="1027" w:type="dxa"/>
            <w:noWrap/>
            <w:hideMark/>
          </w:tcPr>
          <w:p w14:paraId="32EBC6F1"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1105" w:type="dxa"/>
            <w:noWrap/>
            <w:hideMark/>
          </w:tcPr>
          <w:p w14:paraId="1A3BEACA"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Detailed</w:t>
            </w:r>
          </w:p>
        </w:tc>
        <w:tc>
          <w:tcPr>
            <w:tcW w:w="960" w:type="dxa"/>
            <w:noWrap/>
            <w:hideMark/>
          </w:tcPr>
          <w:p w14:paraId="07AAF5B1"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44A04484"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1244" w:type="dxa"/>
            <w:noWrap/>
            <w:hideMark/>
          </w:tcPr>
          <w:p w14:paraId="53716527"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960" w:type="dxa"/>
            <w:noWrap/>
            <w:hideMark/>
          </w:tcPr>
          <w:p w14:paraId="404263E8"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4DFF93D9"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8</w:t>
            </w:r>
          </w:p>
        </w:tc>
      </w:tr>
      <w:tr w:rsidR="003966E8" w:rsidRPr="003966E8" w14:paraId="28EAD5B9" w14:textId="77777777" w:rsidTr="003966E8">
        <w:trPr>
          <w:trHeight w:val="300"/>
        </w:trPr>
        <w:tc>
          <w:tcPr>
            <w:tcW w:w="1835" w:type="dxa"/>
            <w:noWrap/>
            <w:hideMark/>
          </w:tcPr>
          <w:p w14:paraId="4F0C7D12"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El Kholy, 2011</w:t>
            </w:r>
          </w:p>
        </w:tc>
        <w:tc>
          <w:tcPr>
            <w:tcW w:w="1063" w:type="dxa"/>
            <w:noWrap/>
            <w:hideMark/>
          </w:tcPr>
          <w:p w14:paraId="2D2709C3"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Appropriate</w:t>
            </w:r>
          </w:p>
        </w:tc>
        <w:tc>
          <w:tcPr>
            <w:tcW w:w="960" w:type="dxa"/>
            <w:noWrap/>
            <w:hideMark/>
          </w:tcPr>
          <w:p w14:paraId="4DAE38BC"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Clear</w:t>
            </w:r>
          </w:p>
        </w:tc>
        <w:tc>
          <w:tcPr>
            <w:tcW w:w="1027" w:type="dxa"/>
            <w:noWrap/>
            <w:hideMark/>
          </w:tcPr>
          <w:p w14:paraId="2FC3554C"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1105" w:type="dxa"/>
            <w:noWrap/>
            <w:hideMark/>
          </w:tcPr>
          <w:p w14:paraId="73AC05A5"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Detailed</w:t>
            </w:r>
          </w:p>
        </w:tc>
        <w:tc>
          <w:tcPr>
            <w:tcW w:w="960" w:type="dxa"/>
            <w:noWrap/>
            <w:hideMark/>
          </w:tcPr>
          <w:p w14:paraId="29617E42"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1C35726F"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1244" w:type="dxa"/>
            <w:noWrap/>
            <w:hideMark/>
          </w:tcPr>
          <w:p w14:paraId="4973D89A"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960" w:type="dxa"/>
            <w:noWrap/>
            <w:hideMark/>
          </w:tcPr>
          <w:p w14:paraId="7C496256"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264E67A4"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8</w:t>
            </w:r>
          </w:p>
        </w:tc>
      </w:tr>
      <w:tr w:rsidR="003966E8" w:rsidRPr="003966E8" w14:paraId="25795670" w14:textId="77777777" w:rsidTr="003966E8">
        <w:trPr>
          <w:trHeight w:val="300"/>
        </w:trPr>
        <w:tc>
          <w:tcPr>
            <w:tcW w:w="1835" w:type="dxa"/>
            <w:noWrap/>
            <w:hideMark/>
          </w:tcPr>
          <w:p w14:paraId="5415D733"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Khater, 2014</w:t>
            </w:r>
          </w:p>
        </w:tc>
        <w:tc>
          <w:tcPr>
            <w:tcW w:w="1063" w:type="dxa"/>
            <w:noWrap/>
            <w:hideMark/>
          </w:tcPr>
          <w:p w14:paraId="64ED93D2"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Appropriate</w:t>
            </w:r>
          </w:p>
        </w:tc>
        <w:tc>
          <w:tcPr>
            <w:tcW w:w="960" w:type="dxa"/>
            <w:noWrap/>
            <w:hideMark/>
          </w:tcPr>
          <w:p w14:paraId="094CC665"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Clear</w:t>
            </w:r>
          </w:p>
        </w:tc>
        <w:tc>
          <w:tcPr>
            <w:tcW w:w="1027" w:type="dxa"/>
            <w:noWrap/>
            <w:hideMark/>
          </w:tcPr>
          <w:p w14:paraId="6163C1C5"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Inadequate</w:t>
            </w:r>
          </w:p>
        </w:tc>
        <w:tc>
          <w:tcPr>
            <w:tcW w:w="1105" w:type="dxa"/>
            <w:noWrap/>
            <w:hideMark/>
          </w:tcPr>
          <w:p w14:paraId="4B0D7B6E"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Detailed</w:t>
            </w:r>
          </w:p>
        </w:tc>
        <w:tc>
          <w:tcPr>
            <w:tcW w:w="960" w:type="dxa"/>
            <w:noWrap/>
            <w:hideMark/>
          </w:tcPr>
          <w:p w14:paraId="5F451522"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7848A1F3"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1244" w:type="dxa"/>
            <w:noWrap/>
            <w:hideMark/>
          </w:tcPr>
          <w:p w14:paraId="1579D700"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960" w:type="dxa"/>
            <w:noWrap/>
            <w:hideMark/>
          </w:tcPr>
          <w:p w14:paraId="7E39C7E1"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09B5FB60"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7</w:t>
            </w:r>
          </w:p>
        </w:tc>
      </w:tr>
      <w:tr w:rsidR="003966E8" w:rsidRPr="003966E8" w14:paraId="2B06634E" w14:textId="77777777" w:rsidTr="003966E8">
        <w:trPr>
          <w:trHeight w:val="300"/>
        </w:trPr>
        <w:tc>
          <w:tcPr>
            <w:tcW w:w="1835" w:type="dxa"/>
            <w:noWrap/>
            <w:hideMark/>
          </w:tcPr>
          <w:p w14:paraId="3AF5C1E2"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Ragab, 2024</w:t>
            </w:r>
          </w:p>
        </w:tc>
        <w:tc>
          <w:tcPr>
            <w:tcW w:w="1063" w:type="dxa"/>
            <w:noWrap/>
            <w:hideMark/>
          </w:tcPr>
          <w:p w14:paraId="011BC19D"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Appropriate</w:t>
            </w:r>
          </w:p>
        </w:tc>
        <w:tc>
          <w:tcPr>
            <w:tcW w:w="960" w:type="dxa"/>
            <w:noWrap/>
            <w:hideMark/>
          </w:tcPr>
          <w:p w14:paraId="20DF5497"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Clear</w:t>
            </w:r>
          </w:p>
        </w:tc>
        <w:tc>
          <w:tcPr>
            <w:tcW w:w="1027" w:type="dxa"/>
            <w:noWrap/>
            <w:hideMark/>
          </w:tcPr>
          <w:p w14:paraId="32BCF34F"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Inadequate</w:t>
            </w:r>
          </w:p>
        </w:tc>
        <w:tc>
          <w:tcPr>
            <w:tcW w:w="1105" w:type="dxa"/>
            <w:noWrap/>
            <w:hideMark/>
          </w:tcPr>
          <w:p w14:paraId="15CEE37F"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Detailed</w:t>
            </w:r>
          </w:p>
        </w:tc>
        <w:tc>
          <w:tcPr>
            <w:tcW w:w="960" w:type="dxa"/>
            <w:noWrap/>
            <w:hideMark/>
          </w:tcPr>
          <w:p w14:paraId="3CFA4D66"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69782479"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1244" w:type="dxa"/>
            <w:noWrap/>
            <w:hideMark/>
          </w:tcPr>
          <w:p w14:paraId="411C1305"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960" w:type="dxa"/>
            <w:noWrap/>
            <w:hideMark/>
          </w:tcPr>
          <w:p w14:paraId="6D127138"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778E5957"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7</w:t>
            </w:r>
          </w:p>
        </w:tc>
      </w:tr>
      <w:tr w:rsidR="003966E8" w:rsidRPr="003966E8" w14:paraId="54EB52FF" w14:textId="77777777" w:rsidTr="003966E8">
        <w:trPr>
          <w:trHeight w:val="300"/>
        </w:trPr>
        <w:tc>
          <w:tcPr>
            <w:tcW w:w="1835" w:type="dxa"/>
            <w:noWrap/>
            <w:hideMark/>
          </w:tcPr>
          <w:p w14:paraId="2F1C7530"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Essawy, 2018</w:t>
            </w:r>
          </w:p>
        </w:tc>
        <w:tc>
          <w:tcPr>
            <w:tcW w:w="1063" w:type="dxa"/>
            <w:noWrap/>
            <w:hideMark/>
          </w:tcPr>
          <w:p w14:paraId="71C881B5"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Appropriate</w:t>
            </w:r>
          </w:p>
        </w:tc>
        <w:tc>
          <w:tcPr>
            <w:tcW w:w="960" w:type="dxa"/>
            <w:noWrap/>
            <w:hideMark/>
          </w:tcPr>
          <w:p w14:paraId="342503B3"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Clear</w:t>
            </w:r>
          </w:p>
        </w:tc>
        <w:tc>
          <w:tcPr>
            <w:tcW w:w="1027" w:type="dxa"/>
            <w:noWrap/>
            <w:hideMark/>
          </w:tcPr>
          <w:p w14:paraId="0B0BC91D"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Inadequate</w:t>
            </w:r>
          </w:p>
        </w:tc>
        <w:tc>
          <w:tcPr>
            <w:tcW w:w="1105" w:type="dxa"/>
            <w:noWrap/>
            <w:hideMark/>
          </w:tcPr>
          <w:p w14:paraId="5E2F2444"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Detailed</w:t>
            </w:r>
          </w:p>
        </w:tc>
        <w:tc>
          <w:tcPr>
            <w:tcW w:w="960" w:type="dxa"/>
            <w:noWrap/>
            <w:hideMark/>
          </w:tcPr>
          <w:p w14:paraId="518F3086"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7D456D20"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1244" w:type="dxa"/>
            <w:noWrap/>
            <w:hideMark/>
          </w:tcPr>
          <w:p w14:paraId="6B786CC4"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960" w:type="dxa"/>
            <w:noWrap/>
            <w:hideMark/>
          </w:tcPr>
          <w:p w14:paraId="05F19D0F"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2122F3AF"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7</w:t>
            </w:r>
          </w:p>
        </w:tc>
      </w:tr>
      <w:tr w:rsidR="003966E8" w:rsidRPr="003966E8" w14:paraId="3792F043" w14:textId="77777777" w:rsidTr="003966E8">
        <w:trPr>
          <w:trHeight w:val="300"/>
        </w:trPr>
        <w:tc>
          <w:tcPr>
            <w:tcW w:w="1835" w:type="dxa"/>
            <w:noWrap/>
            <w:hideMark/>
          </w:tcPr>
          <w:p w14:paraId="62DBD2FB"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ElTaweel, 2024</w:t>
            </w:r>
          </w:p>
        </w:tc>
        <w:tc>
          <w:tcPr>
            <w:tcW w:w="1063" w:type="dxa"/>
            <w:noWrap/>
            <w:hideMark/>
          </w:tcPr>
          <w:p w14:paraId="2639D8ED"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Appropriate</w:t>
            </w:r>
          </w:p>
        </w:tc>
        <w:tc>
          <w:tcPr>
            <w:tcW w:w="960" w:type="dxa"/>
            <w:noWrap/>
            <w:hideMark/>
          </w:tcPr>
          <w:p w14:paraId="1443CB99"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Clear</w:t>
            </w:r>
          </w:p>
        </w:tc>
        <w:tc>
          <w:tcPr>
            <w:tcW w:w="1027" w:type="dxa"/>
            <w:noWrap/>
            <w:hideMark/>
          </w:tcPr>
          <w:p w14:paraId="07E67BB6"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Inadequate</w:t>
            </w:r>
          </w:p>
        </w:tc>
        <w:tc>
          <w:tcPr>
            <w:tcW w:w="1105" w:type="dxa"/>
            <w:noWrap/>
            <w:hideMark/>
          </w:tcPr>
          <w:p w14:paraId="3024A167"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Detailed</w:t>
            </w:r>
          </w:p>
        </w:tc>
        <w:tc>
          <w:tcPr>
            <w:tcW w:w="960" w:type="dxa"/>
            <w:noWrap/>
            <w:hideMark/>
          </w:tcPr>
          <w:p w14:paraId="0850AD4F"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1A156EB7"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1244" w:type="dxa"/>
            <w:noWrap/>
            <w:hideMark/>
          </w:tcPr>
          <w:p w14:paraId="4345331A"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960" w:type="dxa"/>
            <w:noWrap/>
            <w:hideMark/>
          </w:tcPr>
          <w:p w14:paraId="50C6575E"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641292B4"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7</w:t>
            </w:r>
          </w:p>
        </w:tc>
      </w:tr>
      <w:tr w:rsidR="003966E8" w:rsidRPr="003966E8" w14:paraId="3FC14CDF" w14:textId="77777777" w:rsidTr="003966E8">
        <w:trPr>
          <w:trHeight w:val="300"/>
        </w:trPr>
        <w:tc>
          <w:tcPr>
            <w:tcW w:w="1835" w:type="dxa"/>
            <w:noWrap/>
            <w:hideMark/>
          </w:tcPr>
          <w:p w14:paraId="1B181142"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Abd El-Hamid, 2010</w:t>
            </w:r>
          </w:p>
        </w:tc>
        <w:tc>
          <w:tcPr>
            <w:tcW w:w="1063" w:type="dxa"/>
            <w:noWrap/>
            <w:hideMark/>
          </w:tcPr>
          <w:p w14:paraId="055ADF6E"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Appropriate</w:t>
            </w:r>
          </w:p>
        </w:tc>
        <w:tc>
          <w:tcPr>
            <w:tcW w:w="960" w:type="dxa"/>
            <w:noWrap/>
            <w:hideMark/>
          </w:tcPr>
          <w:p w14:paraId="0A3A3942"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Clear</w:t>
            </w:r>
          </w:p>
        </w:tc>
        <w:tc>
          <w:tcPr>
            <w:tcW w:w="1027" w:type="dxa"/>
            <w:noWrap/>
            <w:hideMark/>
          </w:tcPr>
          <w:p w14:paraId="76B35896"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Inadequate</w:t>
            </w:r>
          </w:p>
        </w:tc>
        <w:tc>
          <w:tcPr>
            <w:tcW w:w="1105" w:type="dxa"/>
            <w:noWrap/>
            <w:hideMark/>
          </w:tcPr>
          <w:p w14:paraId="595A7ADC"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Detailed</w:t>
            </w:r>
          </w:p>
        </w:tc>
        <w:tc>
          <w:tcPr>
            <w:tcW w:w="960" w:type="dxa"/>
            <w:noWrap/>
            <w:hideMark/>
          </w:tcPr>
          <w:p w14:paraId="7F283A3C"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454F1AB7"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1244" w:type="dxa"/>
            <w:noWrap/>
            <w:hideMark/>
          </w:tcPr>
          <w:p w14:paraId="06C0AF55"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960" w:type="dxa"/>
            <w:noWrap/>
            <w:hideMark/>
          </w:tcPr>
          <w:p w14:paraId="291302FB"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59662C60"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7</w:t>
            </w:r>
          </w:p>
        </w:tc>
      </w:tr>
      <w:tr w:rsidR="003966E8" w:rsidRPr="003966E8" w14:paraId="6141EBA5" w14:textId="77777777" w:rsidTr="003966E8">
        <w:trPr>
          <w:trHeight w:val="300"/>
        </w:trPr>
        <w:tc>
          <w:tcPr>
            <w:tcW w:w="1835" w:type="dxa"/>
            <w:noWrap/>
            <w:hideMark/>
          </w:tcPr>
          <w:p w14:paraId="75AED35C"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Abdallah, 2015</w:t>
            </w:r>
          </w:p>
        </w:tc>
        <w:tc>
          <w:tcPr>
            <w:tcW w:w="1063" w:type="dxa"/>
            <w:noWrap/>
            <w:hideMark/>
          </w:tcPr>
          <w:p w14:paraId="4EEF7425"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Appropriate</w:t>
            </w:r>
          </w:p>
        </w:tc>
        <w:tc>
          <w:tcPr>
            <w:tcW w:w="960" w:type="dxa"/>
            <w:noWrap/>
            <w:hideMark/>
          </w:tcPr>
          <w:p w14:paraId="534795DE"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Clear</w:t>
            </w:r>
          </w:p>
        </w:tc>
        <w:tc>
          <w:tcPr>
            <w:tcW w:w="1027" w:type="dxa"/>
            <w:noWrap/>
            <w:hideMark/>
          </w:tcPr>
          <w:p w14:paraId="7C4D4B19"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Inadequate</w:t>
            </w:r>
          </w:p>
        </w:tc>
        <w:tc>
          <w:tcPr>
            <w:tcW w:w="1105" w:type="dxa"/>
            <w:noWrap/>
            <w:hideMark/>
          </w:tcPr>
          <w:p w14:paraId="3C46FC09"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Detailed</w:t>
            </w:r>
          </w:p>
        </w:tc>
        <w:tc>
          <w:tcPr>
            <w:tcW w:w="960" w:type="dxa"/>
            <w:noWrap/>
            <w:hideMark/>
          </w:tcPr>
          <w:p w14:paraId="0A3FCC26"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4C879057"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1244" w:type="dxa"/>
            <w:noWrap/>
            <w:hideMark/>
          </w:tcPr>
          <w:p w14:paraId="07B93ED6"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960" w:type="dxa"/>
            <w:noWrap/>
            <w:hideMark/>
          </w:tcPr>
          <w:p w14:paraId="68AC5A6D"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3715FAC3"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7</w:t>
            </w:r>
          </w:p>
        </w:tc>
      </w:tr>
      <w:tr w:rsidR="003966E8" w:rsidRPr="003966E8" w14:paraId="303861EE" w14:textId="77777777" w:rsidTr="003966E8">
        <w:trPr>
          <w:trHeight w:val="300"/>
        </w:trPr>
        <w:tc>
          <w:tcPr>
            <w:tcW w:w="1835" w:type="dxa"/>
            <w:noWrap/>
            <w:hideMark/>
          </w:tcPr>
          <w:p w14:paraId="38FA0CDB"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Abdel-Moaty, 2016</w:t>
            </w:r>
          </w:p>
        </w:tc>
        <w:tc>
          <w:tcPr>
            <w:tcW w:w="1063" w:type="dxa"/>
            <w:noWrap/>
            <w:hideMark/>
          </w:tcPr>
          <w:p w14:paraId="6BCC0752"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Appropriate</w:t>
            </w:r>
          </w:p>
        </w:tc>
        <w:tc>
          <w:tcPr>
            <w:tcW w:w="960" w:type="dxa"/>
            <w:noWrap/>
            <w:hideMark/>
          </w:tcPr>
          <w:p w14:paraId="0D41C5DC"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Clear</w:t>
            </w:r>
          </w:p>
        </w:tc>
        <w:tc>
          <w:tcPr>
            <w:tcW w:w="1027" w:type="dxa"/>
            <w:noWrap/>
            <w:hideMark/>
          </w:tcPr>
          <w:p w14:paraId="2F504025"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Inadequate</w:t>
            </w:r>
          </w:p>
        </w:tc>
        <w:tc>
          <w:tcPr>
            <w:tcW w:w="1105" w:type="dxa"/>
            <w:noWrap/>
            <w:hideMark/>
          </w:tcPr>
          <w:p w14:paraId="34B9A043"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Detailed</w:t>
            </w:r>
          </w:p>
        </w:tc>
        <w:tc>
          <w:tcPr>
            <w:tcW w:w="960" w:type="dxa"/>
            <w:noWrap/>
            <w:hideMark/>
          </w:tcPr>
          <w:p w14:paraId="5045F57E"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26E7C3BC"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1244" w:type="dxa"/>
            <w:noWrap/>
            <w:hideMark/>
          </w:tcPr>
          <w:p w14:paraId="244CB86C"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960" w:type="dxa"/>
            <w:noWrap/>
            <w:hideMark/>
          </w:tcPr>
          <w:p w14:paraId="2E4BD8C2"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2EC755EE"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7</w:t>
            </w:r>
          </w:p>
        </w:tc>
      </w:tr>
      <w:tr w:rsidR="003966E8" w:rsidRPr="003966E8" w14:paraId="47F5A6FC" w14:textId="77777777" w:rsidTr="003966E8">
        <w:trPr>
          <w:trHeight w:val="300"/>
        </w:trPr>
        <w:tc>
          <w:tcPr>
            <w:tcW w:w="1835" w:type="dxa"/>
            <w:noWrap/>
            <w:hideMark/>
          </w:tcPr>
          <w:p w14:paraId="7E11B276"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Rashwan, 2023</w:t>
            </w:r>
          </w:p>
        </w:tc>
        <w:tc>
          <w:tcPr>
            <w:tcW w:w="1063" w:type="dxa"/>
            <w:noWrap/>
            <w:hideMark/>
          </w:tcPr>
          <w:p w14:paraId="07F85241"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Appropriate</w:t>
            </w:r>
          </w:p>
        </w:tc>
        <w:tc>
          <w:tcPr>
            <w:tcW w:w="960" w:type="dxa"/>
            <w:noWrap/>
            <w:hideMark/>
          </w:tcPr>
          <w:p w14:paraId="5C7844FA"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Clear</w:t>
            </w:r>
          </w:p>
        </w:tc>
        <w:tc>
          <w:tcPr>
            <w:tcW w:w="1027" w:type="dxa"/>
            <w:noWrap/>
            <w:hideMark/>
          </w:tcPr>
          <w:p w14:paraId="0CFB21F6"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Inadequate</w:t>
            </w:r>
          </w:p>
        </w:tc>
        <w:tc>
          <w:tcPr>
            <w:tcW w:w="1105" w:type="dxa"/>
            <w:noWrap/>
            <w:hideMark/>
          </w:tcPr>
          <w:p w14:paraId="19528681"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Detailed</w:t>
            </w:r>
          </w:p>
        </w:tc>
        <w:tc>
          <w:tcPr>
            <w:tcW w:w="960" w:type="dxa"/>
            <w:noWrap/>
            <w:hideMark/>
          </w:tcPr>
          <w:p w14:paraId="0DFEB5D1"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7F91DA2E"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1244" w:type="dxa"/>
            <w:noWrap/>
            <w:hideMark/>
          </w:tcPr>
          <w:p w14:paraId="196C0CF3"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960" w:type="dxa"/>
            <w:noWrap/>
            <w:hideMark/>
          </w:tcPr>
          <w:p w14:paraId="61399207"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78A408E1"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7</w:t>
            </w:r>
          </w:p>
        </w:tc>
      </w:tr>
      <w:tr w:rsidR="003966E8" w:rsidRPr="003966E8" w14:paraId="42FE58E2" w14:textId="77777777" w:rsidTr="003966E8">
        <w:trPr>
          <w:trHeight w:val="300"/>
        </w:trPr>
        <w:tc>
          <w:tcPr>
            <w:tcW w:w="1835" w:type="dxa"/>
            <w:noWrap/>
            <w:hideMark/>
          </w:tcPr>
          <w:p w14:paraId="3613E624"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Zaki, 2019</w:t>
            </w:r>
          </w:p>
        </w:tc>
        <w:tc>
          <w:tcPr>
            <w:tcW w:w="1063" w:type="dxa"/>
            <w:noWrap/>
            <w:hideMark/>
          </w:tcPr>
          <w:p w14:paraId="3470CFB1"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Appropriate</w:t>
            </w:r>
          </w:p>
        </w:tc>
        <w:tc>
          <w:tcPr>
            <w:tcW w:w="960" w:type="dxa"/>
            <w:noWrap/>
            <w:hideMark/>
          </w:tcPr>
          <w:p w14:paraId="66DC8041"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Clear</w:t>
            </w:r>
          </w:p>
        </w:tc>
        <w:tc>
          <w:tcPr>
            <w:tcW w:w="1027" w:type="dxa"/>
            <w:noWrap/>
            <w:hideMark/>
          </w:tcPr>
          <w:p w14:paraId="34313E57"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Inadequate</w:t>
            </w:r>
          </w:p>
        </w:tc>
        <w:tc>
          <w:tcPr>
            <w:tcW w:w="1105" w:type="dxa"/>
            <w:noWrap/>
            <w:hideMark/>
          </w:tcPr>
          <w:p w14:paraId="60316BB1"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Detailed</w:t>
            </w:r>
          </w:p>
        </w:tc>
        <w:tc>
          <w:tcPr>
            <w:tcW w:w="960" w:type="dxa"/>
            <w:noWrap/>
            <w:hideMark/>
          </w:tcPr>
          <w:p w14:paraId="62FD4834"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29C7EA1A"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1244" w:type="dxa"/>
            <w:noWrap/>
            <w:hideMark/>
          </w:tcPr>
          <w:p w14:paraId="756CC0E8"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960" w:type="dxa"/>
            <w:noWrap/>
            <w:hideMark/>
          </w:tcPr>
          <w:p w14:paraId="68317FD6"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4E0222D0"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7</w:t>
            </w:r>
          </w:p>
        </w:tc>
      </w:tr>
      <w:tr w:rsidR="003966E8" w:rsidRPr="003966E8" w14:paraId="44BE1C8F" w14:textId="77777777" w:rsidTr="003966E8">
        <w:trPr>
          <w:trHeight w:val="300"/>
        </w:trPr>
        <w:tc>
          <w:tcPr>
            <w:tcW w:w="1835" w:type="dxa"/>
            <w:noWrap/>
            <w:hideMark/>
          </w:tcPr>
          <w:p w14:paraId="32A4AF58"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Elsayed, 2024</w:t>
            </w:r>
          </w:p>
        </w:tc>
        <w:tc>
          <w:tcPr>
            <w:tcW w:w="1063" w:type="dxa"/>
            <w:noWrap/>
            <w:hideMark/>
          </w:tcPr>
          <w:p w14:paraId="72E78341"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Appropriate</w:t>
            </w:r>
          </w:p>
        </w:tc>
        <w:tc>
          <w:tcPr>
            <w:tcW w:w="960" w:type="dxa"/>
            <w:noWrap/>
            <w:hideMark/>
          </w:tcPr>
          <w:p w14:paraId="36A34EF9"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Clear</w:t>
            </w:r>
          </w:p>
        </w:tc>
        <w:tc>
          <w:tcPr>
            <w:tcW w:w="1027" w:type="dxa"/>
            <w:noWrap/>
            <w:hideMark/>
          </w:tcPr>
          <w:p w14:paraId="321971C3"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Inadequate</w:t>
            </w:r>
          </w:p>
        </w:tc>
        <w:tc>
          <w:tcPr>
            <w:tcW w:w="1105" w:type="dxa"/>
            <w:noWrap/>
            <w:hideMark/>
          </w:tcPr>
          <w:p w14:paraId="152E0E60"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Detailed</w:t>
            </w:r>
          </w:p>
        </w:tc>
        <w:tc>
          <w:tcPr>
            <w:tcW w:w="960" w:type="dxa"/>
            <w:noWrap/>
            <w:hideMark/>
          </w:tcPr>
          <w:p w14:paraId="22EA25C2"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0BB755C0"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1244" w:type="dxa"/>
            <w:noWrap/>
            <w:hideMark/>
          </w:tcPr>
          <w:p w14:paraId="13616B2A"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960" w:type="dxa"/>
            <w:noWrap/>
            <w:hideMark/>
          </w:tcPr>
          <w:p w14:paraId="1B58D784"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3A50B1B4"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7</w:t>
            </w:r>
          </w:p>
        </w:tc>
      </w:tr>
      <w:tr w:rsidR="003966E8" w:rsidRPr="003966E8" w14:paraId="4DF35C55" w14:textId="77777777" w:rsidTr="003966E8">
        <w:trPr>
          <w:trHeight w:val="300"/>
        </w:trPr>
        <w:tc>
          <w:tcPr>
            <w:tcW w:w="1835" w:type="dxa"/>
            <w:noWrap/>
            <w:hideMark/>
          </w:tcPr>
          <w:p w14:paraId="4C5A6F71"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El-Mahdy, 2015</w:t>
            </w:r>
          </w:p>
        </w:tc>
        <w:tc>
          <w:tcPr>
            <w:tcW w:w="1063" w:type="dxa"/>
            <w:noWrap/>
            <w:hideMark/>
          </w:tcPr>
          <w:p w14:paraId="4472258E"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Appropriate</w:t>
            </w:r>
          </w:p>
        </w:tc>
        <w:tc>
          <w:tcPr>
            <w:tcW w:w="960" w:type="dxa"/>
            <w:noWrap/>
            <w:hideMark/>
          </w:tcPr>
          <w:p w14:paraId="6A179AD1"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Clear</w:t>
            </w:r>
          </w:p>
        </w:tc>
        <w:tc>
          <w:tcPr>
            <w:tcW w:w="1027" w:type="dxa"/>
            <w:noWrap/>
            <w:hideMark/>
          </w:tcPr>
          <w:p w14:paraId="269B22C9"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Inadequate</w:t>
            </w:r>
          </w:p>
        </w:tc>
        <w:tc>
          <w:tcPr>
            <w:tcW w:w="1105" w:type="dxa"/>
            <w:noWrap/>
            <w:hideMark/>
          </w:tcPr>
          <w:p w14:paraId="28925136"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Detailed</w:t>
            </w:r>
          </w:p>
        </w:tc>
        <w:tc>
          <w:tcPr>
            <w:tcW w:w="960" w:type="dxa"/>
            <w:noWrap/>
            <w:hideMark/>
          </w:tcPr>
          <w:p w14:paraId="10425671"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5BFAEE03"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1244" w:type="dxa"/>
            <w:noWrap/>
            <w:hideMark/>
          </w:tcPr>
          <w:p w14:paraId="4489D570"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960" w:type="dxa"/>
            <w:noWrap/>
            <w:hideMark/>
          </w:tcPr>
          <w:p w14:paraId="76CDF630"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566A7ABC"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7</w:t>
            </w:r>
          </w:p>
        </w:tc>
      </w:tr>
      <w:tr w:rsidR="003966E8" w:rsidRPr="003966E8" w14:paraId="6BF7C63C" w14:textId="77777777" w:rsidTr="003966E8">
        <w:trPr>
          <w:trHeight w:val="300"/>
        </w:trPr>
        <w:tc>
          <w:tcPr>
            <w:tcW w:w="1835" w:type="dxa"/>
            <w:noWrap/>
            <w:hideMark/>
          </w:tcPr>
          <w:p w14:paraId="0C2A0126"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Al-</w:t>
            </w:r>
            <w:proofErr w:type="spellStart"/>
            <w:r w:rsidRPr="00E47199">
              <w:rPr>
                <w:rFonts w:ascii="Calibri" w:hAnsi="Calibri" w:cs="Calibri"/>
                <w:sz w:val="16"/>
                <w:szCs w:val="16"/>
              </w:rPr>
              <w:t>sayed</w:t>
            </w:r>
            <w:proofErr w:type="spellEnd"/>
            <w:r w:rsidRPr="00E47199">
              <w:rPr>
                <w:rFonts w:ascii="Calibri" w:hAnsi="Calibri" w:cs="Calibri"/>
                <w:sz w:val="16"/>
                <w:szCs w:val="16"/>
              </w:rPr>
              <w:t>, 2018</w:t>
            </w:r>
          </w:p>
        </w:tc>
        <w:tc>
          <w:tcPr>
            <w:tcW w:w="1063" w:type="dxa"/>
            <w:noWrap/>
            <w:hideMark/>
          </w:tcPr>
          <w:p w14:paraId="427AC13B"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Appropriate</w:t>
            </w:r>
          </w:p>
        </w:tc>
        <w:tc>
          <w:tcPr>
            <w:tcW w:w="960" w:type="dxa"/>
            <w:noWrap/>
            <w:hideMark/>
          </w:tcPr>
          <w:p w14:paraId="7A53D7A3"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Clear</w:t>
            </w:r>
          </w:p>
        </w:tc>
        <w:tc>
          <w:tcPr>
            <w:tcW w:w="1027" w:type="dxa"/>
            <w:noWrap/>
            <w:hideMark/>
          </w:tcPr>
          <w:p w14:paraId="7D8474EF"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Inadequate</w:t>
            </w:r>
          </w:p>
        </w:tc>
        <w:tc>
          <w:tcPr>
            <w:tcW w:w="1105" w:type="dxa"/>
            <w:noWrap/>
            <w:hideMark/>
          </w:tcPr>
          <w:p w14:paraId="5D86E43E"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Detailed</w:t>
            </w:r>
          </w:p>
        </w:tc>
        <w:tc>
          <w:tcPr>
            <w:tcW w:w="960" w:type="dxa"/>
            <w:noWrap/>
            <w:hideMark/>
          </w:tcPr>
          <w:p w14:paraId="1AEEFC43"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5D5052BB"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1244" w:type="dxa"/>
            <w:noWrap/>
            <w:hideMark/>
          </w:tcPr>
          <w:p w14:paraId="6D82B935"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960" w:type="dxa"/>
            <w:noWrap/>
            <w:hideMark/>
          </w:tcPr>
          <w:p w14:paraId="4B0807F6"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0E263CD1"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7</w:t>
            </w:r>
          </w:p>
        </w:tc>
      </w:tr>
      <w:tr w:rsidR="003966E8" w:rsidRPr="003966E8" w14:paraId="2A8AFCB8" w14:textId="77777777" w:rsidTr="003966E8">
        <w:trPr>
          <w:trHeight w:val="300"/>
        </w:trPr>
        <w:tc>
          <w:tcPr>
            <w:tcW w:w="1835" w:type="dxa"/>
            <w:noWrap/>
            <w:hideMark/>
          </w:tcPr>
          <w:p w14:paraId="1B7CE15D"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Makled, 2016</w:t>
            </w:r>
          </w:p>
        </w:tc>
        <w:tc>
          <w:tcPr>
            <w:tcW w:w="1063" w:type="dxa"/>
            <w:noWrap/>
            <w:hideMark/>
          </w:tcPr>
          <w:p w14:paraId="20DE601D"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Appropriate</w:t>
            </w:r>
          </w:p>
        </w:tc>
        <w:tc>
          <w:tcPr>
            <w:tcW w:w="960" w:type="dxa"/>
            <w:noWrap/>
            <w:hideMark/>
          </w:tcPr>
          <w:p w14:paraId="0E19FC46"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Clear</w:t>
            </w:r>
          </w:p>
        </w:tc>
        <w:tc>
          <w:tcPr>
            <w:tcW w:w="1027" w:type="dxa"/>
            <w:noWrap/>
            <w:hideMark/>
          </w:tcPr>
          <w:p w14:paraId="15EFC4B3"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Inadequate</w:t>
            </w:r>
          </w:p>
        </w:tc>
        <w:tc>
          <w:tcPr>
            <w:tcW w:w="1105" w:type="dxa"/>
            <w:noWrap/>
            <w:hideMark/>
          </w:tcPr>
          <w:p w14:paraId="2A59D481"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Detailed</w:t>
            </w:r>
          </w:p>
        </w:tc>
        <w:tc>
          <w:tcPr>
            <w:tcW w:w="960" w:type="dxa"/>
            <w:noWrap/>
            <w:hideMark/>
          </w:tcPr>
          <w:p w14:paraId="533A2BA8"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79A9C137"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1244" w:type="dxa"/>
            <w:noWrap/>
            <w:hideMark/>
          </w:tcPr>
          <w:p w14:paraId="00665E7C"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960" w:type="dxa"/>
            <w:noWrap/>
            <w:hideMark/>
          </w:tcPr>
          <w:p w14:paraId="72436621"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1EB1EAD7"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7</w:t>
            </w:r>
          </w:p>
        </w:tc>
      </w:tr>
      <w:tr w:rsidR="003966E8" w:rsidRPr="003966E8" w14:paraId="43B272A2" w14:textId="77777777" w:rsidTr="003966E8">
        <w:trPr>
          <w:trHeight w:val="300"/>
        </w:trPr>
        <w:tc>
          <w:tcPr>
            <w:tcW w:w="1835" w:type="dxa"/>
            <w:noWrap/>
            <w:hideMark/>
          </w:tcPr>
          <w:p w14:paraId="310DE4AE"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Alshaikh, 2021-2022</w:t>
            </w:r>
          </w:p>
        </w:tc>
        <w:tc>
          <w:tcPr>
            <w:tcW w:w="1063" w:type="dxa"/>
            <w:noWrap/>
            <w:hideMark/>
          </w:tcPr>
          <w:p w14:paraId="7D0AA5C6"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Appropriate</w:t>
            </w:r>
          </w:p>
        </w:tc>
        <w:tc>
          <w:tcPr>
            <w:tcW w:w="960" w:type="dxa"/>
            <w:noWrap/>
            <w:hideMark/>
          </w:tcPr>
          <w:p w14:paraId="1C869079"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Clear</w:t>
            </w:r>
          </w:p>
        </w:tc>
        <w:tc>
          <w:tcPr>
            <w:tcW w:w="1027" w:type="dxa"/>
            <w:noWrap/>
            <w:hideMark/>
          </w:tcPr>
          <w:p w14:paraId="71612907"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Inadequate</w:t>
            </w:r>
          </w:p>
        </w:tc>
        <w:tc>
          <w:tcPr>
            <w:tcW w:w="1105" w:type="dxa"/>
            <w:noWrap/>
            <w:hideMark/>
          </w:tcPr>
          <w:p w14:paraId="376FDECA"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Detailed</w:t>
            </w:r>
          </w:p>
        </w:tc>
        <w:tc>
          <w:tcPr>
            <w:tcW w:w="960" w:type="dxa"/>
            <w:noWrap/>
            <w:hideMark/>
          </w:tcPr>
          <w:p w14:paraId="59C2BEED"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1F23783F"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1244" w:type="dxa"/>
            <w:noWrap/>
            <w:hideMark/>
          </w:tcPr>
          <w:p w14:paraId="2EC8BCD0"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960" w:type="dxa"/>
            <w:noWrap/>
            <w:hideMark/>
          </w:tcPr>
          <w:p w14:paraId="66004CAE"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348A963D"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7</w:t>
            </w:r>
          </w:p>
        </w:tc>
      </w:tr>
      <w:tr w:rsidR="003966E8" w:rsidRPr="003966E8" w14:paraId="1B66FD6E" w14:textId="77777777" w:rsidTr="003966E8">
        <w:trPr>
          <w:trHeight w:val="300"/>
        </w:trPr>
        <w:tc>
          <w:tcPr>
            <w:tcW w:w="1835" w:type="dxa"/>
            <w:noWrap/>
            <w:hideMark/>
          </w:tcPr>
          <w:p w14:paraId="2FE48DD7"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Thabit, 2011</w:t>
            </w:r>
          </w:p>
        </w:tc>
        <w:tc>
          <w:tcPr>
            <w:tcW w:w="1063" w:type="dxa"/>
            <w:noWrap/>
            <w:hideMark/>
          </w:tcPr>
          <w:p w14:paraId="6E22348A"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Appropriate</w:t>
            </w:r>
          </w:p>
        </w:tc>
        <w:tc>
          <w:tcPr>
            <w:tcW w:w="960" w:type="dxa"/>
            <w:noWrap/>
            <w:hideMark/>
          </w:tcPr>
          <w:p w14:paraId="31467E41"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Clear</w:t>
            </w:r>
          </w:p>
        </w:tc>
        <w:tc>
          <w:tcPr>
            <w:tcW w:w="1027" w:type="dxa"/>
            <w:noWrap/>
            <w:hideMark/>
          </w:tcPr>
          <w:p w14:paraId="786661A5"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Inadequate</w:t>
            </w:r>
          </w:p>
        </w:tc>
        <w:tc>
          <w:tcPr>
            <w:tcW w:w="1105" w:type="dxa"/>
            <w:noWrap/>
            <w:hideMark/>
          </w:tcPr>
          <w:p w14:paraId="0ABCF593"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Detailed</w:t>
            </w:r>
          </w:p>
        </w:tc>
        <w:tc>
          <w:tcPr>
            <w:tcW w:w="960" w:type="dxa"/>
            <w:noWrap/>
            <w:hideMark/>
          </w:tcPr>
          <w:p w14:paraId="0E25BAFB"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5882F9F6"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1244" w:type="dxa"/>
            <w:noWrap/>
            <w:hideMark/>
          </w:tcPr>
          <w:p w14:paraId="33BC36D9"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960" w:type="dxa"/>
            <w:noWrap/>
            <w:hideMark/>
          </w:tcPr>
          <w:p w14:paraId="5690EC8F"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10D01FF7"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7</w:t>
            </w:r>
          </w:p>
        </w:tc>
      </w:tr>
      <w:tr w:rsidR="003966E8" w:rsidRPr="003966E8" w14:paraId="5A5D04A7" w14:textId="77777777" w:rsidTr="003966E8">
        <w:trPr>
          <w:trHeight w:val="300"/>
        </w:trPr>
        <w:tc>
          <w:tcPr>
            <w:tcW w:w="1835" w:type="dxa"/>
            <w:noWrap/>
            <w:hideMark/>
          </w:tcPr>
          <w:p w14:paraId="59152F5D"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El Maghraby, 2024</w:t>
            </w:r>
          </w:p>
        </w:tc>
        <w:tc>
          <w:tcPr>
            <w:tcW w:w="1063" w:type="dxa"/>
            <w:noWrap/>
            <w:hideMark/>
          </w:tcPr>
          <w:p w14:paraId="1CC6EACA"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Appropriate</w:t>
            </w:r>
          </w:p>
        </w:tc>
        <w:tc>
          <w:tcPr>
            <w:tcW w:w="960" w:type="dxa"/>
            <w:noWrap/>
            <w:hideMark/>
          </w:tcPr>
          <w:p w14:paraId="1629FF5B"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Clear</w:t>
            </w:r>
          </w:p>
        </w:tc>
        <w:tc>
          <w:tcPr>
            <w:tcW w:w="1027" w:type="dxa"/>
            <w:noWrap/>
            <w:hideMark/>
          </w:tcPr>
          <w:p w14:paraId="643613D5"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Inadequate</w:t>
            </w:r>
          </w:p>
        </w:tc>
        <w:tc>
          <w:tcPr>
            <w:tcW w:w="1105" w:type="dxa"/>
            <w:noWrap/>
            <w:hideMark/>
          </w:tcPr>
          <w:p w14:paraId="09A3C10D"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Detailed</w:t>
            </w:r>
          </w:p>
        </w:tc>
        <w:tc>
          <w:tcPr>
            <w:tcW w:w="960" w:type="dxa"/>
            <w:noWrap/>
            <w:hideMark/>
          </w:tcPr>
          <w:p w14:paraId="6A31CE10"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13BB1A73"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1244" w:type="dxa"/>
            <w:noWrap/>
            <w:hideMark/>
          </w:tcPr>
          <w:p w14:paraId="0BF27111"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960" w:type="dxa"/>
            <w:noWrap/>
            <w:hideMark/>
          </w:tcPr>
          <w:p w14:paraId="6EE850FF"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61782CD6"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7</w:t>
            </w:r>
          </w:p>
        </w:tc>
      </w:tr>
      <w:tr w:rsidR="003966E8" w:rsidRPr="003966E8" w14:paraId="490949FC" w14:textId="77777777" w:rsidTr="003966E8">
        <w:trPr>
          <w:trHeight w:val="300"/>
        </w:trPr>
        <w:tc>
          <w:tcPr>
            <w:tcW w:w="1835" w:type="dxa"/>
            <w:noWrap/>
            <w:hideMark/>
          </w:tcPr>
          <w:p w14:paraId="3D885E9F"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Rizk, 2022</w:t>
            </w:r>
          </w:p>
        </w:tc>
        <w:tc>
          <w:tcPr>
            <w:tcW w:w="1063" w:type="dxa"/>
            <w:noWrap/>
            <w:hideMark/>
          </w:tcPr>
          <w:p w14:paraId="33A2DF71"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Appropriate</w:t>
            </w:r>
          </w:p>
        </w:tc>
        <w:tc>
          <w:tcPr>
            <w:tcW w:w="960" w:type="dxa"/>
            <w:noWrap/>
            <w:hideMark/>
          </w:tcPr>
          <w:p w14:paraId="0A62B830"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Clear</w:t>
            </w:r>
          </w:p>
        </w:tc>
        <w:tc>
          <w:tcPr>
            <w:tcW w:w="1027" w:type="dxa"/>
            <w:noWrap/>
            <w:hideMark/>
          </w:tcPr>
          <w:p w14:paraId="0840BD84"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Inadequate</w:t>
            </w:r>
          </w:p>
        </w:tc>
        <w:tc>
          <w:tcPr>
            <w:tcW w:w="1105" w:type="dxa"/>
            <w:noWrap/>
            <w:hideMark/>
          </w:tcPr>
          <w:p w14:paraId="36B32DA5"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Detailed</w:t>
            </w:r>
          </w:p>
        </w:tc>
        <w:tc>
          <w:tcPr>
            <w:tcW w:w="960" w:type="dxa"/>
            <w:noWrap/>
            <w:hideMark/>
          </w:tcPr>
          <w:p w14:paraId="12EAF1BB"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5A483DCB"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1244" w:type="dxa"/>
            <w:noWrap/>
            <w:hideMark/>
          </w:tcPr>
          <w:p w14:paraId="20776AB1"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960" w:type="dxa"/>
            <w:noWrap/>
            <w:hideMark/>
          </w:tcPr>
          <w:p w14:paraId="2044C8E4"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09DB9C56"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7</w:t>
            </w:r>
          </w:p>
        </w:tc>
      </w:tr>
      <w:tr w:rsidR="003966E8" w:rsidRPr="003966E8" w14:paraId="442A5C84" w14:textId="77777777" w:rsidTr="003966E8">
        <w:trPr>
          <w:trHeight w:val="300"/>
        </w:trPr>
        <w:tc>
          <w:tcPr>
            <w:tcW w:w="1835" w:type="dxa"/>
            <w:noWrap/>
            <w:hideMark/>
          </w:tcPr>
          <w:p w14:paraId="046831FA"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Hassuna, 2020</w:t>
            </w:r>
          </w:p>
        </w:tc>
        <w:tc>
          <w:tcPr>
            <w:tcW w:w="1063" w:type="dxa"/>
            <w:noWrap/>
            <w:hideMark/>
          </w:tcPr>
          <w:p w14:paraId="2C51E6BD"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Appropriate</w:t>
            </w:r>
          </w:p>
        </w:tc>
        <w:tc>
          <w:tcPr>
            <w:tcW w:w="960" w:type="dxa"/>
            <w:noWrap/>
            <w:hideMark/>
          </w:tcPr>
          <w:p w14:paraId="5D0DACDC"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Clear</w:t>
            </w:r>
          </w:p>
        </w:tc>
        <w:tc>
          <w:tcPr>
            <w:tcW w:w="1027" w:type="dxa"/>
            <w:noWrap/>
            <w:hideMark/>
          </w:tcPr>
          <w:p w14:paraId="70AD69B5"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Inadequate</w:t>
            </w:r>
          </w:p>
        </w:tc>
        <w:tc>
          <w:tcPr>
            <w:tcW w:w="1105" w:type="dxa"/>
            <w:noWrap/>
            <w:hideMark/>
          </w:tcPr>
          <w:p w14:paraId="47BD3346"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Detailed</w:t>
            </w:r>
          </w:p>
        </w:tc>
        <w:tc>
          <w:tcPr>
            <w:tcW w:w="960" w:type="dxa"/>
            <w:noWrap/>
            <w:hideMark/>
          </w:tcPr>
          <w:p w14:paraId="4064DB46"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783CD3E8"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1244" w:type="dxa"/>
            <w:noWrap/>
            <w:hideMark/>
          </w:tcPr>
          <w:p w14:paraId="509A766C"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960" w:type="dxa"/>
            <w:noWrap/>
            <w:hideMark/>
          </w:tcPr>
          <w:p w14:paraId="50BDF2E9"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221CC125"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7</w:t>
            </w:r>
          </w:p>
        </w:tc>
      </w:tr>
      <w:tr w:rsidR="003966E8" w:rsidRPr="003966E8" w14:paraId="1A6F81EB" w14:textId="77777777" w:rsidTr="003966E8">
        <w:trPr>
          <w:trHeight w:val="300"/>
        </w:trPr>
        <w:tc>
          <w:tcPr>
            <w:tcW w:w="1835" w:type="dxa"/>
            <w:noWrap/>
            <w:hideMark/>
          </w:tcPr>
          <w:p w14:paraId="282C1703"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lastRenderedPageBreak/>
              <w:t>Khalifa, 2019</w:t>
            </w:r>
          </w:p>
        </w:tc>
        <w:tc>
          <w:tcPr>
            <w:tcW w:w="1063" w:type="dxa"/>
            <w:noWrap/>
            <w:hideMark/>
          </w:tcPr>
          <w:p w14:paraId="3E7B8683"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Appropriate</w:t>
            </w:r>
          </w:p>
        </w:tc>
        <w:tc>
          <w:tcPr>
            <w:tcW w:w="960" w:type="dxa"/>
            <w:noWrap/>
            <w:hideMark/>
          </w:tcPr>
          <w:p w14:paraId="23E420D0"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Clear</w:t>
            </w:r>
          </w:p>
        </w:tc>
        <w:tc>
          <w:tcPr>
            <w:tcW w:w="1027" w:type="dxa"/>
            <w:noWrap/>
            <w:hideMark/>
          </w:tcPr>
          <w:p w14:paraId="01CBA182"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Inadequate</w:t>
            </w:r>
          </w:p>
        </w:tc>
        <w:tc>
          <w:tcPr>
            <w:tcW w:w="1105" w:type="dxa"/>
            <w:noWrap/>
            <w:hideMark/>
          </w:tcPr>
          <w:p w14:paraId="7BFFB8D0"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Detailed</w:t>
            </w:r>
          </w:p>
        </w:tc>
        <w:tc>
          <w:tcPr>
            <w:tcW w:w="960" w:type="dxa"/>
            <w:noWrap/>
            <w:hideMark/>
          </w:tcPr>
          <w:p w14:paraId="1C61F36F"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74C4BB11"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1244" w:type="dxa"/>
            <w:noWrap/>
            <w:hideMark/>
          </w:tcPr>
          <w:p w14:paraId="3A4981E6"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960" w:type="dxa"/>
            <w:noWrap/>
            <w:hideMark/>
          </w:tcPr>
          <w:p w14:paraId="31091ECF"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45EFC543"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7</w:t>
            </w:r>
          </w:p>
        </w:tc>
      </w:tr>
      <w:tr w:rsidR="003966E8" w:rsidRPr="003966E8" w14:paraId="6A4B7219" w14:textId="77777777" w:rsidTr="003966E8">
        <w:trPr>
          <w:trHeight w:val="300"/>
        </w:trPr>
        <w:tc>
          <w:tcPr>
            <w:tcW w:w="1835" w:type="dxa"/>
            <w:noWrap/>
            <w:hideMark/>
          </w:tcPr>
          <w:p w14:paraId="42D7E166"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Amer, 2019</w:t>
            </w:r>
          </w:p>
        </w:tc>
        <w:tc>
          <w:tcPr>
            <w:tcW w:w="1063" w:type="dxa"/>
            <w:noWrap/>
            <w:hideMark/>
          </w:tcPr>
          <w:p w14:paraId="6EEED567"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Appropriate</w:t>
            </w:r>
          </w:p>
        </w:tc>
        <w:tc>
          <w:tcPr>
            <w:tcW w:w="960" w:type="dxa"/>
            <w:noWrap/>
            <w:hideMark/>
          </w:tcPr>
          <w:p w14:paraId="5B7DB7F8"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Clear</w:t>
            </w:r>
          </w:p>
        </w:tc>
        <w:tc>
          <w:tcPr>
            <w:tcW w:w="1027" w:type="dxa"/>
            <w:noWrap/>
            <w:hideMark/>
          </w:tcPr>
          <w:p w14:paraId="01078023"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1105" w:type="dxa"/>
            <w:noWrap/>
            <w:hideMark/>
          </w:tcPr>
          <w:p w14:paraId="17CB666E"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Detailed</w:t>
            </w:r>
          </w:p>
        </w:tc>
        <w:tc>
          <w:tcPr>
            <w:tcW w:w="960" w:type="dxa"/>
            <w:noWrap/>
            <w:hideMark/>
          </w:tcPr>
          <w:p w14:paraId="712547C6"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Unclear</w:t>
            </w:r>
          </w:p>
        </w:tc>
        <w:tc>
          <w:tcPr>
            <w:tcW w:w="960" w:type="dxa"/>
            <w:noWrap/>
            <w:hideMark/>
          </w:tcPr>
          <w:p w14:paraId="3E3F7D04"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1244" w:type="dxa"/>
            <w:noWrap/>
            <w:hideMark/>
          </w:tcPr>
          <w:p w14:paraId="24ABCAE9"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960" w:type="dxa"/>
            <w:noWrap/>
            <w:hideMark/>
          </w:tcPr>
          <w:p w14:paraId="6D9418EB"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658CEC20"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7</w:t>
            </w:r>
          </w:p>
        </w:tc>
      </w:tr>
      <w:tr w:rsidR="003966E8" w:rsidRPr="003966E8" w14:paraId="4C343537" w14:textId="77777777" w:rsidTr="003966E8">
        <w:trPr>
          <w:trHeight w:val="300"/>
        </w:trPr>
        <w:tc>
          <w:tcPr>
            <w:tcW w:w="1835" w:type="dxa"/>
            <w:noWrap/>
            <w:hideMark/>
          </w:tcPr>
          <w:p w14:paraId="6B650731"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EL-Ganiny, 2016</w:t>
            </w:r>
          </w:p>
        </w:tc>
        <w:tc>
          <w:tcPr>
            <w:tcW w:w="1063" w:type="dxa"/>
            <w:noWrap/>
            <w:hideMark/>
          </w:tcPr>
          <w:p w14:paraId="1DD1C209"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Appropriate</w:t>
            </w:r>
          </w:p>
        </w:tc>
        <w:tc>
          <w:tcPr>
            <w:tcW w:w="960" w:type="dxa"/>
            <w:noWrap/>
            <w:hideMark/>
          </w:tcPr>
          <w:p w14:paraId="130DA804"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Clear</w:t>
            </w:r>
          </w:p>
        </w:tc>
        <w:tc>
          <w:tcPr>
            <w:tcW w:w="1027" w:type="dxa"/>
            <w:noWrap/>
            <w:hideMark/>
          </w:tcPr>
          <w:p w14:paraId="0DF365A4"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Inadequate</w:t>
            </w:r>
          </w:p>
        </w:tc>
        <w:tc>
          <w:tcPr>
            <w:tcW w:w="1105" w:type="dxa"/>
            <w:noWrap/>
            <w:hideMark/>
          </w:tcPr>
          <w:p w14:paraId="4D8F034B"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Detailed</w:t>
            </w:r>
          </w:p>
        </w:tc>
        <w:tc>
          <w:tcPr>
            <w:tcW w:w="960" w:type="dxa"/>
            <w:noWrap/>
            <w:hideMark/>
          </w:tcPr>
          <w:p w14:paraId="027E2F5D"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Unclear</w:t>
            </w:r>
          </w:p>
        </w:tc>
        <w:tc>
          <w:tcPr>
            <w:tcW w:w="960" w:type="dxa"/>
            <w:noWrap/>
            <w:hideMark/>
          </w:tcPr>
          <w:p w14:paraId="3DEBB177"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1244" w:type="dxa"/>
            <w:noWrap/>
            <w:hideMark/>
          </w:tcPr>
          <w:p w14:paraId="1604024B"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960" w:type="dxa"/>
            <w:noWrap/>
            <w:hideMark/>
          </w:tcPr>
          <w:p w14:paraId="32D8BC7B"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3FC38E3B"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6</w:t>
            </w:r>
          </w:p>
        </w:tc>
      </w:tr>
      <w:tr w:rsidR="003966E8" w:rsidRPr="003966E8" w14:paraId="5F4B3BD2" w14:textId="77777777" w:rsidTr="003966E8">
        <w:trPr>
          <w:trHeight w:val="300"/>
        </w:trPr>
        <w:tc>
          <w:tcPr>
            <w:tcW w:w="1835" w:type="dxa"/>
            <w:noWrap/>
            <w:hideMark/>
          </w:tcPr>
          <w:p w14:paraId="09EA5946"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Shaaban, 2022</w:t>
            </w:r>
          </w:p>
        </w:tc>
        <w:tc>
          <w:tcPr>
            <w:tcW w:w="1063" w:type="dxa"/>
            <w:noWrap/>
            <w:hideMark/>
          </w:tcPr>
          <w:p w14:paraId="7E6F812E"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Limited</w:t>
            </w:r>
          </w:p>
        </w:tc>
        <w:tc>
          <w:tcPr>
            <w:tcW w:w="960" w:type="dxa"/>
            <w:noWrap/>
            <w:hideMark/>
          </w:tcPr>
          <w:p w14:paraId="16BBCF1A"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Clear</w:t>
            </w:r>
          </w:p>
        </w:tc>
        <w:tc>
          <w:tcPr>
            <w:tcW w:w="1027" w:type="dxa"/>
            <w:noWrap/>
            <w:hideMark/>
          </w:tcPr>
          <w:p w14:paraId="3E04E8FE"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Inadequate</w:t>
            </w:r>
          </w:p>
        </w:tc>
        <w:tc>
          <w:tcPr>
            <w:tcW w:w="1105" w:type="dxa"/>
            <w:noWrap/>
            <w:hideMark/>
          </w:tcPr>
          <w:p w14:paraId="5D6B3C3A"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Not detailed</w:t>
            </w:r>
          </w:p>
        </w:tc>
        <w:tc>
          <w:tcPr>
            <w:tcW w:w="960" w:type="dxa"/>
            <w:noWrap/>
            <w:hideMark/>
          </w:tcPr>
          <w:p w14:paraId="75F262BF"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Unclear</w:t>
            </w:r>
          </w:p>
        </w:tc>
        <w:tc>
          <w:tcPr>
            <w:tcW w:w="960" w:type="dxa"/>
            <w:noWrap/>
            <w:hideMark/>
          </w:tcPr>
          <w:p w14:paraId="6EC325E1"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1244" w:type="dxa"/>
            <w:noWrap/>
            <w:hideMark/>
          </w:tcPr>
          <w:p w14:paraId="4F91298A"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960" w:type="dxa"/>
            <w:noWrap/>
            <w:hideMark/>
          </w:tcPr>
          <w:p w14:paraId="0EF37644"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2D0CCE18"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5</w:t>
            </w:r>
          </w:p>
        </w:tc>
      </w:tr>
      <w:tr w:rsidR="003966E8" w:rsidRPr="003966E8" w14:paraId="098DFE94" w14:textId="77777777" w:rsidTr="003966E8">
        <w:trPr>
          <w:trHeight w:val="300"/>
        </w:trPr>
        <w:tc>
          <w:tcPr>
            <w:tcW w:w="1835" w:type="dxa"/>
            <w:noWrap/>
            <w:hideMark/>
          </w:tcPr>
          <w:p w14:paraId="6442BD9B"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Masoud, 2022</w:t>
            </w:r>
          </w:p>
        </w:tc>
        <w:tc>
          <w:tcPr>
            <w:tcW w:w="1063" w:type="dxa"/>
            <w:noWrap/>
            <w:hideMark/>
          </w:tcPr>
          <w:p w14:paraId="6F70C6BC"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Appropriate</w:t>
            </w:r>
          </w:p>
        </w:tc>
        <w:tc>
          <w:tcPr>
            <w:tcW w:w="960" w:type="dxa"/>
            <w:noWrap/>
            <w:hideMark/>
          </w:tcPr>
          <w:p w14:paraId="54851BEC"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Clear</w:t>
            </w:r>
          </w:p>
        </w:tc>
        <w:tc>
          <w:tcPr>
            <w:tcW w:w="1027" w:type="dxa"/>
            <w:noWrap/>
            <w:hideMark/>
          </w:tcPr>
          <w:p w14:paraId="118D0FDE"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Inadequate</w:t>
            </w:r>
          </w:p>
        </w:tc>
        <w:tc>
          <w:tcPr>
            <w:tcW w:w="1105" w:type="dxa"/>
            <w:noWrap/>
            <w:hideMark/>
          </w:tcPr>
          <w:p w14:paraId="6BA67709"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Not detailed</w:t>
            </w:r>
          </w:p>
        </w:tc>
        <w:tc>
          <w:tcPr>
            <w:tcW w:w="960" w:type="dxa"/>
            <w:noWrap/>
            <w:hideMark/>
          </w:tcPr>
          <w:p w14:paraId="6C3187BB"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Unclear</w:t>
            </w:r>
          </w:p>
        </w:tc>
        <w:tc>
          <w:tcPr>
            <w:tcW w:w="960" w:type="dxa"/>
            <w:noWrap/>
            <w:hideMark/>
          </w:tcPr>
          <w:p w14:paraId="43310DB0"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1244" w:type="dxa"/>
            <w:noWrap/>
            <w:hideMark/>
          </w:tcPr>
          <w:p w14:paraId="4BE70369"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960" w:type="dxa"/>
            <w:noWrap/>
            <w:hideMark/>
          </w:tcPr>
          <w:p w14:paraId="787AB140"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15EEE9DA"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5</w:t>
            </w:r>
          </w:p>
        </w:tc>
      </w:tr>
      <w:tr w:rsidR="003966E8" w:rsidRPr="003966E8" w14:paraId="7C6A9D00" w14:textId="77777777" w:rsidTr="003966E8">
        <w:trPr>
          <w:trHeight w:val="300"/>
        </w:trPr>
        <w:tc>
          <w:tcPr>
            <w:tcW w:w="1835" w:type="dxa"/>
            <w:noWrap/>
            <w:hideMark/>
          </w:tcPr>
          <w:p w14:paraId="276C37F4"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Gaballah, 2023</w:t>
            </w:r>
          </w:p>
        </w:tc>
        <w:tc>
          <w:tcPr>
            <w:tcW w:w="1063" w:type="dxa"/>
            <w:noWrap/>
            <w:hideMark/>
          </w:tcPr>
          <w:p w14:paraId="7DAB4A5A"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Limited</w:t>
            </w:r>
          </w:p>
        </w:tc>
        <w:tc>
          <w:tcPr>
            <w:tcW w:w="960" w:type="dxa"/>
            <w:noWrap/>
            <w:hideMark/>
          </w:tcPr>
          <w:p w14:paraId="2F50602C"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Clear</w:t>
            </w:r>
          </w:p>
        </w:tc>
        <w:tc>
          <w:tcPr>
            <w:tcW w:w="1027" w:type="dxa"/>
            <w:noWrap/>
            <w:hideMark/>
          </w:tcPr>
          <w:p w14:paraId="39864D07"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Inadequate</w:t>
            </w:r>
          </w:p>
        </w:tc>
        <w:tc>
          <w:tcPr>
            <w:tcW w:w="1105" w:type="dxa"/>
            <w:noWrap/>
            <w:hideMark/>
          </w:tcPr>
          <w:p w14:paraId="7045E599"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Not detailed</w:t>
            </w:r>
          </w:p>
        </w:tc>
        <w:tc>
          <w:tcPr>
            <w:tcW w:w="960" w:type="dxa"/>
            <w:noWrap/>
            <w:hideMark/>
          </w:tcPr>
          <w:p w14:paraId="4486198A"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Unclear</w:t>
            </w:r>
          </w:p>
        </w:tc>
        <w:tc>
          <w:tcPr>
            <w:tcW w:w="960" w:type="dxa"/>
            <w:noWrap/>
            <w:hideMark/>
          </w:tcPr>
          <w:p w14:paraId="678E9FD1"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1244" w:type="dxa"/>
            <w:noWrap/>
            <w:hideMark/>
          </w:tcPr>
          <w:p w14:paraId="65960936"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960" w:type="dxa"/>
            <w:noWrap/>
            <w:hideMark/>
          </w:tcPr>
          <w:p w14:paraId="47EC5939"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5127BC2B"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5</w:t>
            </w:r>
          </w:p>
        </w:tc>
      </w:tr>
      <w:tr w:rsidR="003966E8" w:rsidRPr="003966E8" w14:paraId="66C11AF5" w14:textId="77777777" w:rsidTr="003966E8">
        <w:trPr>
          <w:trHeight w:val="300"/>
        </w:trPr>
        <w:tc>
          <w:tcPr>
            <w:tcW w:w="1835" w:type="dxa"/>
            <w:noWrap/>
            <w:hideMark/>
          </w:tcPr>
          <w:p w14:paraId="211611F9"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Sharaf, 2024</w:t>
            </w:r>
          </w:p>
        </w:tc>
        <w:tc>
          <w:tcPr>
            <w:tcW w:w="1063" w:type="dxa"/>
            <w:noWrap/>
            <w:hideMark/>
          </w:tcPr>
          <w:p w14:paraId="66BC326E"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Appropriate</w:t>
            </w:r>
          </w:p>
        </w:tc>
        <w:tc>
          <w:tcPr>
            <w:tcW w:w="960" w:type="dxa"/>
            <w:noWrap/>
            <w:hideMark/>
          </w:tcPr>
          <w:p w14:paraId="5CE78FE8"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Clear</w:t>
            </w:r>
          </w:p>
        </w:tc>
        <w:tc>
          <w:tcPr>
            <w:tcW w:w="1027" w:type="dxa"/>
            <w:noWrap/>
            <w:hideMark/>
          </w:tcPr>
          <w:p w14:paraId="3A88B157"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Inadequate</w:t>
            </w:r>
          </w:p>
        </w:tc>
        <w:tc>
          <w:tcPr>
            <w:tcW w:w="1105" w:type="dxa"/>
            <w:noWrap/>
            <w:hideMark/>
          </w:tcPr>
          <w:p w14:paraId="29082C53"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Not detailed</w:t>
            </w:r>
          </w:p>
        </w:tc>
        <w:tc>
          <w:tcPr>
            <w:tcW w:w="960" w:type="dxa"/>
            <w:noWrap/>
            <w:hideMark/>
          </w:tcPr>
          <w:p w14:paraId="39993E33"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Unclear</w:t>
            </w:r>
          </w:p>
        </w:tc>
        <w:tc>
          <w:tcPr>
            <w:tcW w:w="960" w:type="dxa"/>
            <w:noWrap/>
            <w:hideMark/>
          </w:tcPr>
          <w:p w14:paraId="46F40065"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1244" w:type="dxa"/>
            <w:noWrap/>
            <w:hideMark/>
          </w:tcPr>
          <w:p w14:paraId="19C002AD"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960" w:type="dxa"/>
            <w:noWrap/>
            <w:hideMark/>
          </w:tcPr>
          <w:p w14:paraId="76337478"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2F0826B1"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5</w:t>
            </w:r>
          </w:p>
        </w:tc>
      </w:tr>
      <w:tr w:rsidR="003966E8" w:rsidRPr="003966E8" w14:paraId="330870B4" w14:textId="77777777" w:rsidTr="003966E8">
        <w:trPr>
          <w:trHeight w:val="300"/>
        </w:trPr>
        <w:tc>
          <w:tcPr>
            <w:tcW w:w="1835" w:type="dxa"/>
            <w:noWrap/>
            <w:hideMark/>
          </w:tcPr>
          <w:p w14:paraId="19340DDC"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Essam, 2011</w:t>
            </w:r>
          </w:p>
        </w:tc>
        <w:tc>
          <w:tcPr>
            <w:tcW w:w="1063" w:type="dxa"/>
            <w:noWrap/>
            <w:hideMark/>
          </w:tcPr>
          <w:p w14:paraId="7D047720"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Appropriate</w:t>
            </w:r>
          </w:p>
        </w:tc>
        <w:tc>
          <w:tcPr>
            <w:tcW w:w="960" w:type="dxa"/>
            <w:noWrap/>
            <w:hideMark/>
          </w:tcPr>
          <w:p w14:paraId="2F5B0E65"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Clear</w:t>
            </w:r>
          </w:p>
        </w:tc>
        <w:tc>
          <w:tcPr>
            <w:tcW w:w="1027" w:type="dxa"/>
            <w:noWrap/>
            <w:hideMark/>
          </w:tcPr>
          <w:p w14:paraId="534417A0"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Inadequate</w:t>
            </w:r>
          </w:p>
        </w:tc>
        <w:tc>
          <w:tcPr>
            <w:tcW w:w="1105" w:type="dxa"/>
            <w:noWrap/>
            <w:hideMark/>
          </w:tcPr>
          <w:p w14:paraId="764B3448"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Not detailed</w:t>
            </w:r>
          </w:p>
        </w:tc>
        <w:tc>
          <w:tcPr>
            <w:tcW w:w="960" w:type="dxa"/>
            <w:noWrap/>
            <w:hideMark/>
          </w:tcPr>
          <w:p w14:paraId="3E21A238"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Unclear</w:t>
            </w:r>
          </w:p>
        </w:tc>
        <w:tc>
          <w:tcPr>
            <w:tcW w:w="960" w:type="dxa"/>
            <w:noWrap/>
            <w:hideMark/>
          </w:tcPr>
          <w:p w14:paraId="2B59261F"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1244" w:type="dxa"/>
            <w:noWrap/>
            <w:hideMark/>
          </w:tcPr>
          <w:p w14:paraId="16183CB2"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960" w:type="dxa"/>
            <w:noWrap/>
            <w:hideMark/>
          </w:tcPr>
          <w:p w14:paraId="3ADD2C71"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51FEB23B"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5</w:t>
            </w:r>
          </w:p>
        </w:tc>
      </w:tr>
      <w:tr w:rsidR="003966E8" w:rsidRPr="003966E8" w14:paraId="19971213" w14:textId="77777777" w:rsidTr="003966E8">
        <w:trPr>
          <w:trHeight w:val="300"/>
        </w:trPr>
        <w:tc>
          <w:tcPr>
            <w:tcW w:w="1835" w:type="dxa"/>
            <w:noWrap/>
            <w:hideMark/>
          </w:tcPr>
          <w:p w14:paraId="65D8791D"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Abd El-Aziz, 2021</w:t>
            </w:r>
          </w:p>
        </w:tc>
        <w:tc>
          <w:tcPr>
            <w:tcW w:w="1063" w:type="dxa"/>
            <w:noWrap/>
            <w:hideMark/>
          </w:tcPr>
          <w:p w14:paraId="3CAB3191"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Appropriate</w:t>
            </w:r>
          </w:p>
        </w:tc>
        <w:tc>
          <w:tcPr>
            <w:tcW w:w="960" w:type="dxa"/>
            <w:noWrap/>
            <w:hideMark/>
          </w:tcPr>
          <w:p w14:paraId="0E994DF6"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Clear</w:t>
            </w:r>
          </w:p>
        </w:tc>
        <w:tc>
          <w:tcPr>
            <w:tcW w:w="1027" w:type="dxa"/>
            <w:noWrap/>
            <w:hideMark/>
          </w:tcPr>
          <w:p w14:paraId="2A509861"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Inadequate</w:t>
            </w:r>
          </w:p>
        </w:tc>
        <w:tc>
          <w:tcPr>
            <w:tcW w:w="1105" w:type="dxa"/>
            <w:noWrap/>
            <w:hideMark/>
          </w:tcPr>
          <w:p w14:paraId="70F29C0C"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Not detailed</w:t>
            </w:r>
          </w:p>
        </w:tc>
        <w:tc>
          <w:tcPr>
            <w:tcW w:w="960" w:type="dxa"/>
            <w:noWrap/>
            <w:hideMark/>
          </w:tcPr>
          <w:p w14:paraId="26597E42"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Unclear</w:t>
            </w:r>
          </w:p>
        </w:tc>
        <w:tc>
          <w:tcPr>
            <w:tcW w:w="960" w:type="dxa"/>
            <w:noWrap/>
            <w:hideMark/>
          </w:tcPr>
          <w:p w14:paraId="524D743B"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1244" w:type="dxa"/>
            <w:noWrap/>
            <w:hideMark/>
          </w:tcPr>
          <w:p w14:paraId="0070D580"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Yes</w:t>
            </w:r>
          </w:p>
        </w:tc>
        <w:tc>
          <w:tcPr>
            <w:tcW w:w="960" w:type="dxa"/>
            <w:noWrap/>
            <w:hideMark/>
          </w:tcPr>
          <w:p w14:paraId="03BB4FB8"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Adequate</w:t>
            </w:r>
          </w:p>
        </w:tc>
        <w:tc>
          <w:tcPr>
            <w:tcW w:w="960" w:type="dxa"/>
            <w:noWrap/>
            <w:hideMark/>
          </w:tcPr>
          <w:p w14:paraId="43EDEC82" w14:textId="77777777" w:rsidR="003966E8" w:rsidRPr="00E47199" w:rsidRDefault="003966E8" w:rsidP="003966E8">
            <w:pPr>
              <w:rPr>
                <w:rFonts w:ascii="Calibri" w:hAnsi="Calibri" w:cs="Calibri"/>
                <w:sz w:val="16"/>
                <w:szCs w:val="16"/>
              </w:rPr>
            </w:pPr>
            <w:r w:rsidRPr="00E47199">
              <w:rPr>
                <w:rFonts w:ascii="Calibri" w:hAnsi="Calibri" w:cs="Calibri"/>
                <w:sz w:val="16"/>
                <w:szCs w:val="16"/>
              </w:rPr>
              <w:t>5</w:t>
            </w:r>
          </w:p>
        </w:tc>
      </w:tr>
    </w:tbl>
    <w:p w14:paraId="41494225" w14:textId="77777777" w:rsidR="003966E8" w:rsidRDefault="003966E8">
      <w:pPr>
        <w:rPr>
          <w:rFonts w:ascii="Calibri" w:hAnsi="Calibri" w:cs="Calibri"/>
        </w:rPr>
      </w:pPr>
    </w:p>
    <w:p w14:paraId="5CA8DAE1" w14:textId="77777777" w:rsidR="0026024F" w:rsidRDefault="0026024F">
      <w:pPr>
        <w:rPr>
          <w:rFonts w:ascii="Calibri" w:hAnsi="Calibri" w:cs="Calibri"/>
        </w:rPr>
      </w:pPr>
    </w:p>
    <w:p w14:paraId="77886EDC" w14:textId="77777777" w:rsidR="0026024F" w:rsidRDefault="0026024F">
      <w:pPr>
        <w:rPr>
          <w:rFonts w:ascii="Calibri" w:hAnsi="Calibri" w:cs="Calibri"/>
        </w:rPr>
      </w:pPr>
    </w:p>
    <w:p w14:paraId="0DF7D19E" w14:textId="77777777" w:rsidR="0026024F" w:rsidRDefault="0026024F">
      <w:pPr>
        <w:rPr>
          <w:rFonts w:ascii="Calibri" w:hAnsi="Calibri" w:cs="Calibri"/>
        </w:rPr>
      </w:pPr>
    </w:p>
    <w:p w14:paraId="627B0139" w14:textId="77777777" w:rsidR="00F059C4" w:rsidRDefault="00F059C4">
      <w:pPr>
        <w:rPr>
          <w:rFonts w:ascii="Calibri" w:hAnsi="Calibri" w:cs="Calibri"/>
          <w:b/>
          <w:bCs/>
        </w:rPr>
      </w:pPr>
    </w:p>
    <w:p w14:paraId="04A4B4C5" w14:textId="77777777" w:rsidR="00F059C4" w:rsidRDefault="00F059C4">
      <w:pPr>
        <w:rPr>
          <w:rFonts w:ascii="Calibri" w:hAnsi="Calibri" w:cs="Calibri"/>
          <w:b/>
          <w:bCs/>
        </w:rPr>
      </w:pPr>
    </w:p>
    <w:p w14:paraId="48FC3610" w14:textId="77777777" w:rsidR="00F059C4" w:rsidRDefault="00F059C4">
      <w:pPr>
        <w:rPr>
          <w:rFonts w:ascii="Calibri" w:hAnsi="Calibri" w:cs="Calibri"/>
          <w:b/>
          <w:bCs/>
        </w:rPr>
      </w:pPr>
    </w:p>
    <w:p w14:paraId="7FF69570" w14:textId="77777777" w:rsidR="00F059C4" w:rsidRDefault="00F059C4">
      <w:pPr>
        <w:rPr>
          <w:rFonts w:ascii="Calibri" w:hAnsi="Calibri" w:cs="Calibri"/>
          <w:b/>
          <w:bCs/>
        </w:rPr>
      </w:pPr>
    </w:p>
    <w:p w14:paraId="10E7DA98" w14:textId="77777777" w:rsidR="00F059C4" w:rsidRDefault="00F059C4">
      <w:pPr>
        <w:rPr>
          <w:rFonts w:ascii="Calibri" w:hAnsi="Calibri" w:cs="Calibri"/>
          <w:b/>
          <w:bCs/>
        </w:rPr>
      </w:pPr>
    </w:p>
    <w:p w14:paraId="554241E4" w14:textId="77777777" w:rsidR="00F059C4" w:rsidRDefault="00F059C4">
      <w:pPr>
        <w:rPr>
          <w:rFonts w:ascii="Calibri" w:hAnsi="Calibri" w:cs="Calibri"/>
          <w:b/>
          <w:bCs/>
        </w:rPr>
      </w:pPr>
    </w:p>
    <w:p w14:paraId="53C5E166" w14:textId="77777777" w:rsidR="00F059C4" w:rsidRDefault="00F059C4">
      <w:pPr>
        <w:rPr>
          <w:rFonts w:ascii="Calibri" w:hAnsi="Calibri" w:cs="Calibri"/>
          <w:b/>
          <w:bCs/>
        </w:rPr>
      </w:pPr>
    </w:p>
    <w:p w14:paraId="5F8EF31C" w14:textId="77777777" w:rsidR="00F059C4" w:rsidRDefault="00F059C4">
      <w:pPr>
        <w:rPr>
          <w:rFonts w:ascii="Calibri" w:hAnsi="Calibri" w:cs="Calibri"/>
          <w:b/>
          <w:bCs/>
        </w:rPr>
      </w:pPr>
    </w:p>
    <w:p w14:paraId="5808F079" w14:textId="77777777" w:rsidR="00F059C4" w:rsidRDefault="00F059C4">
      <w:pPr>
        <w:rPr>
          <w:rFonts w:ascii="Calibri" w:hAnsi="Calibri" w:cs="Calibri"/>
          <w:b/>
          <w:bCs/>
        </w:rPr>
      </w:pPr>
    </w:p>
    <w:p w14:paraId="58BD4D71" w14:textId="77777777" w:rsidR="00F059C4" w:rsidRDefault="00F059C4">
      <w:pPr>
        <w:rPr>
          <w:rFonts w:ascii="Calibri" w:hAnsi="Calibri" w:cs="Calibri"/>
          <w:b/>
          <w:bCs/>
        </w:rPr>
      </w:pPr>
    </w:p>
    <w:p w14:paraId="43AF280B" w14:textId="77777777" w:rsidR="00F059C4" w:rsidRDefault="00F059C4">
      <w:pPr>
        <w:rPr>
          <w:rFonts w:ascii="Calibri" w:hAnsi="Calibri" w:cs="Calibri"/>
          <w:b/>
          <w:bCs/>
        </w:rPr>
      </w:pPr>
    </w:p>
    <w:p w14:paraId="6068504C" w14:textId="77777777" w:rsidR="00F059C4" w:rsidRDefault="00F059C4">
      <w:pPr>
        <w:rPr>
          <w:rFonts w:ascii="Calibri" w:hAnsi="Calibri" w:cs="Calibri"/>
          <w:b/>
          <w:bCs/>
        </w:rPr>
      </w:pPr>
    </w:p>
    <w:p w14:paraId="71B47DA7" w14:textId="77777777" w:rsidR="00F059C4" w:rsidRDefault="00F059C4">
      <w:pPr>
        <w:rPr>
          <w:rFonts w:ascii="Calibri" w:hAnsi="Calibri" w:cs="Calibri"/>
          <w:b/>
          <w:bCs/>
        </w:rPr>
      </w:pPr>
    </w:p>
    <w:p w14:paraId="650FE4B5" w14:textId="77777777" w:rsidR="00F059C4" w:rsidRDefault="00F059C4">
      <w:pPr>
        <w:rPr>
          <w:rFonts w:ascii="Calibri" w:hAnsi="Calibri" w:cs="Calibri"/>
          <w:b/>
          <w:bCs/>
        </w:rPr>
      </w:pPr>
    </w:p>
    <w:p w14:paraId="1BB74C00" w14:textId="77777777" w:rsidR="00F059C4" w:rsidRDefault="00F059C4">
      <w:pPr>
        <w:rPr>
          <w:rFonts w:ascii="Calibri" w:hAnsi="Calibri" w:cs="Calibri"/>
          <w:b/>
          <w:bCs/>
        </w:rPr>
      </w:pPr>
    </w:p>
    <w:p w14:paraId="1E48CAFB" w14:textId="77777777" w:rsidR="00F059C4" w:rsidRDefault="00F059C4">
      <w:pPr>
        <w:rPr>
          <w:rFonts w:ascii="Calibri" w:hAnsi="Calibri" w:cs="Calibri"/>
          <w:b/>
          <w:bCs/>
        </w:rPr>
      </w:pPr>
    </w:p>
    <w:p w14:paraId="1FB6DE3B" w14:textId="61EB632E" w:rsidR="0026024F" w:rsidRPr="0026024F" w:rsidRDefault="0026024F">
      <w:pPr>
        <w:rPr>
          <w:rFonts w:ascii="Calibri" w:hAnsi="Calibri" w:cs="Calibri"/>
          <w:b/>
          <w:bCs/>
        </w:rPr>
      </w:pPr>
      <w:r w:rsidRPr="0026024F">
        <w:rPr>
          <w:rFonts w:ascii="Calibri" w:hAnsi="Calibri" w:cs="Calibri"/>
          <w:b/>
          <w:bCs/>
        </w:rPr>
        <w:t>Fig. S1</w:t>
      </w:r>
    </w:p>
    <w:p w14:paraId="39F57701" w14:textId="238F4C93" w:rsidR="0026024F" w:rsidRDefault="00F059C4">
      <w:pPr>
        <w:rPr>
          <w:rFonts w:ascii="Calibri" w:hAnsi="Calibri" w:cs="Calibri"/>
        </w:rPr>
      </w:pPr>
      <w:r w:rsidRPr="00F059C4">
        <w:rPr>
          <w:rFonts w:ascii="Calibri" w:hAnsi="Calibri" w:cs="Calibri"/>
          <w:noProof/>
        </w:rPr>
        <w:drawing>
          <wp:inline distT="0" distB="0" distL="0" distR="0" wp14:anchorId="442F6482" wp14:editId="10E92519">
            <wp:extent cx="5819775" cy="5744837"/>
            <wp:effectExtent l="0" t="0" r="0" b="0"/>
            <wp:docPr id="3748011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a:extLst>
                        <a:ext uri="{28A0092B-C50C-407E-A947-70E740481C1C}">
                          <a14:useLocalDpi xmlns:a14="http://schemas.microsoft.com/office/drawing/2010/main" val="0"/>
                        </a:ext>
                      </a:extLst>
                    </a:blip>
                    <a:srcRect l="24039" r="24519"/>
                    <a:stretch/>
                  </pic:blipFill>
                  <pic:spPr bwMode="auto">
                    <a:xfrm>
                      <a:off x="0" y="0"/>
                      <a:ext cx="5823997" cy="5749004"/>
                    </a:xfrm>
                    <a:prstGeom prst="rect">
                      <a:avLst/>
                    </a:prstGeom>
                    <a:noFill/>
                    <a:ln>
                      <a:noFill/>
                    </a:ln>
                    <a:extLst>
                      <a:ext uri="{53640926-AAD7-44D8-BBD7-CCE9431645EC}">
                        <a14:shadowObscured xmlns:a14="http://schemas.microsoft.com/office/drawing/2010/main"/>
                      </a:ext>
                    </a:extLst>
                  </pic:spPr>
                </pic:pic>
              </a:graphicData>
            </a:graphic>
          </wp:inline>
        </w:drawing>
      </w:r>
    </w:p>
    <w:p w14:paraId="5F3DD8C1" w14:textId="26116C3A" w:rsidR="0026024F" w:rsidRDefault="00565903">
      <w:pPr>
        <w:rPr>
          <w:rFonts w:ascii="Calibri" w:hAnsi="Calibri" w:cs="Calibri"/>
        </w:rPr>
      </w:pPr>
      <w:r w:rsidRPr="00565903">
        <w:rPr>
          <w:rFonts w:ascii="Calibri" w:hAnsi="Calibri" w:cs="Calibri"/>
        </w:rPr>
        <w:t xml:space="preserve">Prevalence of ESBL-Producing </w:t>
      </w:r>
      <w:r w:rsidRPr="002A192B">
        <w:rPr>
          <w:rFonts w:ascii="Calibri" w:hAnsi="Calibri" w:cs="Calibri"/>
          <w:i/>
          <w:iCs/>
        </w:rPr>
        <w:t>Enterobacteriaceae</w:t>
      </w:r>
      <w:r w:rsidRPr="00565903">
        <w:rPr>
          <w:rFonts w:ascii="Calibri" w:hAnsi="Calibri" w:cs="Calibri"/>
        </w:rPr>
        <w:t xml:space="preserve"> by Bacterial Species</w:t>
      </w:r>
    </w:p>
    <w:p w14:paraId="44520EEF" w14:textId="77777777" w:rsidR="0026024F" w:rsidRDefault="0026024F">
      <w:pPr>
        <w:rPr>
          <w:rFonts w:ascii="Calibri" w:hAnsi="Calibri" w:cs="Calibri"/>
        </w:rPr>
      </w:pPr>
    </w:p>
    <w:p w14:paraId="5FCD4BB0" w14:textId="77777777" w:rsidR="0026024F" w:rsidRDefault="0026024F">
      <w:pPr>
        <w:rPr>
          <w:rFonts w:ascii="Calibri" w:hAnsi="Calibri" w:cs="Calibri"/>
        </w:rPr>
      </w:pPr>
    </w:p>
    <w:p w14:paraId="7A11DE2B" w14:textId="77777777" w:rsidR="002F084A" w:rsidRDefault="002F084A">
      <w:pPr>
        <w:rPr>
          <w:rFonts w:ascii="Calibri" w:hAnsi="Calibri" w:cs="Calibri"/>
        </w:rPr>
      </w:pPr>
    </w:p>
    <w:p w14:paraId="5CAAB089" w14:textId="77777777" w:rsidR="00F059C4" w:rsidRDefault="00F059C4">
      <w:pPr>
        <w:rPr>
          <w:rFonts w:ascii="Calibri" w:hAnsi="Calibri" w:cs="Calibri"/>
        </w:rPr>
      </w:pPr>
    </w:p>
    <w:p w14:paraId="7FFBF29E" w14:textId="77777777" w:rsidR="002F084A" w:rsidRDefault="002F084A">
      <w:pPr>
        <w:rPr>
          <w:rFonts w:ascii="Calibri" w:hAnsi="Calibri" w:cs="Calibri"/>
        </w:rPr>
      </w:pPr>
    </w:p>
    <w:p w14:paraId="75E79D62" w14:textId="016E747E" w:rsidR="002F084A" w:rsidRPr="00E4283D" w:rsidRDefault="002F084A">
      <w:pPr>
        <w:rPr>
          <w:rFonts w:ascii="Calibri" w:hAnsi="Calibri" w:cs="Calibri"/>
          <w:b/>
          <w:bCs/>
        </w:rPr>
      </w:pPr>
      <w:r w:rsidRPr="00E4283D">
        <w:rPr>
          <w:rFonts w:ascii="Calibri" w:hAnsi="Calibri" w:cs="Calibri"/>
          <w:b/>
          <w:bCs/>
        </w:rPr>
        <w:t>Fig. S2</w:t>
      </w:r>
    </w:p>
    <w:p w14:paraId="099A2E85" w14:textId="639F9FB0" w:rsidR="0026024F" w:rsidRDefault="0026024F">
      <w:pPr>
        <w:rPr>
          <w:rFonts w:ascii="Calibri" w:hAnsi="Calibri" w:cs="Calibri"/>
        </w:rPr>
      </w:pPr>
    </w:p>
    <w:p w14:paraId="476F7806" w14:textId="72271824" w:rsidR="00B113A0" w:rsidRDefault="00F059C4" w:rsidP="00565903">
      <w:pPr>
        <w:rPr>
          <w:rFonts w:ascii="Calibri" w:hAnsi="Calibri" w:cs="Calibri"/>
        </w:rPr>
      </w:pPr>
      <w:r w:rsidRPr="00F059C4">
        <w:rPr>
          <w:rFonts w:ascii="Calibri" w:hAnsi="Calibri" w:cs="Calibri"/>
          <w:noProof/>
        </w:rPr>
        <w:drawing>
          <wp:inline distT="0" distB="0" distL="0" distR="0" wp14:anchorId="3EF48CC0" wp14:editId="1E86DFFA">
            <wp:extent cx="4969565" cy="6030495"/>
            <wp:effectExtent l="0" t="0" r="0" b="0"/>
            <wp:docPr id="15546957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a:extLst>
                        <a:ext uri="{28A0092B-C50C-407E-A947-70E740481C1C}">
                          <a14:useLocalDpi xmlns:a14="http://schemas.microsoft.com/office/drawing/2010/main" val="0"/>
                        </a:ext>
                      </a:extLst>
                    </a:blip>
                    <a:srcRect l="29164" r="28963"/>
                    <a:stretch/>
                  </pic:blipFill>
                  <pic:spPr bwMode="auto">
                    <a:xfrm>
                      <a:off x="0" y="0"/>
                      <a:ext cx="4975673" cy="6037907"/>
                    </a:xfrm>
                    <a:prstGeom prst="rect">
                      <a:avLst/>
                    </a:prstGeom>
                    <a:noFill/>
                    <a:ln>
                      <a:noFill/>
                    </a:ln>
                    <a:extLst>
                      <a:ext uri="{53640926-AAD7-44D8-BBD7-CCE9431645EC}">
                        <a14:shadowObscured xmlns:a14="http://schemas.microsoft.com/office/drawing/2010/main"/>
                      </a:ext>
                    </a:extLst>
                  </pic:spPr>
                </pic:pic>
              </a:graphicData>
            </a:graphic>
          </wp:inline>
        </w:drawing>
      </w:r>
    </w:p>
    <w:p w14:paraId="2735D411" w14:textId="004C7DE9" w:rsidR="00E4283D" w:rsidRPr="00E4283D" w:rsidRDefault="00E4283D" w:rsidP="00E4283D">
      <w:pPr>
        <w:rPr>
          <w:rFonts w:ascii="Calibri" w:hAnsi="Calibri" w:cs="Calibri"/>
        </w:rPr>
      </w:pPr>
      <w:r w:rsidRPr="00E4283D">
        <w:rPr>
          <w:rFonts w:ascii="Calibri" w:hAnsi="Calibri" w:cs="Calibri"/>
        </w:rPr>
        <w:t xml:space="preserve">Meta-Analysis of the Prevalence of ESBL Genes in </w:t>
      </w:r>
      <w:r w:rsidRPr="00E4283D">
        <w:rPr>
          <w:rFonts w:ascii="Calibri" w:hAnsi="Calibri" w:cs="Calibri"/>
          <w:i/>
          <w:iCs/>
        </w:rPr>
        <w:t>E. coli</w:t>
      </w:r>
      <w:r w:rsidRPr="00E4283D">
        <w:rPr>
          <w:rFonts w:ascii="Calibri" w:hAnsi="Calibri" w:cs="Calibri"/>
        </w:rPr>
        <w:t xml:space="preserve"> among </w:t>
      </w:r>
      <w:r>
        <w:rPr>
          <w:rFonts w:ascii="Calibri" w:hAnsi="Calibri" w:cs="Calibri"/>
        </w:rPr>
        <w:t>p</w:t>
      </w:r>
      <w:r w:rsidRPr="00E4283D">
        <w:rPr>
          <w:rFonts w:ascii="Calibri" w:hAnsi="Calibri" w:cs="Calibri"/>
        </w:rPr>
        <w:t xml:space="preserve">henotypically </w:t>
      </w:r>
      <w:r>
        <w:rPr>
          <w:rFonts w:ascii="Calibri" w:hAnsi="Calibri" w:cs="Calibri"/>
        </w:rPr>
        <w:t>c</w:t>
      </w:r>
      <w:r w:rsidRPr="00E4283D">
        <w:rPr>
          <w:rFonts w:ascii="Calibri" w:hAnsi="Calibri" w:cs="Calibri"/>
        </w:rPr>
        <w:t xml:space="preserve">onfirmed </w:t>
      </w:r>
      <w:r>
        <w:rPr>
          <w:rFonts w:ascii="Calibri" w:hAnsi="Calibri" w:cs="Calibri"/>
        </w:rPr>
        <w:t>i</w:t>
      </w:r>
      <w:r w:rsidRPr="00E4283D">
        <w:rPr>
          <w:rFonts w:ascii="Calibri" w:hAnsi="Calibri" w:cs="Calibri"/>
        </w:rPr>
        <w:t>solates</w:t>
      </w:r>
    </w:p>
    <w:p w14:paraId="75455437" w14:textId="2C6D762E" w:rsidR="00565903" w:rsidRPr="003966E8" w:rsidRDefault="00052B84" w:rsidP="00E4283D">
      <w:pPr>
        <w:rPr>
          <w:rFonts w:ascii="Calibri" w:hAnsi="Calibri" w:cs="Calibri"/>
        </w:rPr>
      </w:pPr>
      <w:r>
        <w:rPr>
          <w:rFonts w:ascii="Calibri" w:hAnsi="Calibri" w:cs="Calibri"/>
          <w:noProof/>
        </w:rPr>
        <w:br/>
      </w:r>
    </w:p>
    <w:sectPr w:rsidR="00565903" w:rsidRPr="003966E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56DD34" w14:textId="77777777" w:rsidR="00736480" w:rsidRDefault="00736480">
      <w:pPr>
        <w:spacing w:after="0" w:line="240" w:lineRule="auto"/>
      </w:pPr>
      <w:r>
        <w:separator/>
      </w:r>
    </w:p>
  </w:endnote>
  <w:endnote w:type="continuationSeparator" w:id="0">
    <w:p w14:paraId="30F36EF1" w14:textId="77777777" w:rsidR="00736480" w:rsidRDefault="007364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92064592"/>
      <w:docPartObj>
        <w:docPartGallery w:val="Page Numbers (Bottom of Page)"/>
        <w:docPartUnique/>
      </w:docPartObj>
    </w:sdtPr>
    <w:sdtEndPr>
      <w:rPr>
        <w:noProof/>
      </w:rPr>
    </w:sdtEndPr>
    <w:sdtContent>
      <w:p w14:paraId="37CD878C" w14:textId="77777777" w:rsidR="00BC12A4" w:rsidRDefault="00000000">
        <w:pPr>
          <w:pStyle w:val="Footer"/>
          <w:jc w:val="right"/>
        </w:pPr>
        <w:r>
          <w:fldChar w:fldCharType="begin"/>
        </w:r>
        <w:r>
          <w:instrText xml:space="preserve"> PAGE   \* MERGEFORMAT </w:instrText>
        </w:r>
        <w:r>
          <w:fldChar w:fldCharType="separate"/>
        </w:r>
        <w:r>
          <w:rPr>
            <w:noProof/>
          </w:rPr>
          <w:t>15</w:t>
        </w:r>
        <w:r>
          <w:rPr>
            <w:noProof/>
          </w:rPr>
          <w:fldChar w:fldCharType="end"/>
        </w:r>
      </w:p>
    </w:sdtContent>
  </w:sdt>
  <w:p w14:paraId="62D5DB47" w14:textId="77777777" w:rsidR="00BC12A4" w:rsidRDefault="00BC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00AB18" w14:textId="77777777" w:rsidR="00736480" w:rsidRDefault="00736480">
      <w:pPr>
        <w:spacing w:after="0" w:line="240" w:lineRule="auto"/>
      </w:pPr>
      <w:r>
        <w:separator/>
      </w:r>
    </w:p>
  </w:footnote>
  <w:footnote w:type="continuationSeparator" w:id="0">
    <w:p w14:paraId="3303B5AD" w14:textId="77777777" w:rsidR="00736480" w:rsidRDefault="007364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505470"/>
    <w:multiLevelType w:val="hybridMultilevel"/>
    <w:tmpl w:val="D1B80DA8"/>
    <w:lvl w:ilvl="0" w:tplc="9F948160">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562FCE"/>
    <w:multiLevelType w:val="hybridMultilevel"/>
    <w:tmpl w:val="7BF28E7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78790589">
    <w:abstractNumId w:val="1"/>
  </w:num>
  <w:num w:numId="2" w16cid:durableId="15760121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7CB"/>
    <w:rsid w:val="00031679"/>
    <w:rsid w:val="00052B84"/>
    <w:rsid w:val="00183E19"/>
    <w:rsid w:val="001868BD"/>
    <w:rsid w:val="001F2112"/>
    <w:rsid w:val="00214A66"/>
    <w:rsid w:val="0026024F"/>
    <w:rsid w:val="002A192B"/>
    <w:rsid w:val="002D79EB"/>
    <w:rsid w:val="002F084A"/>
    <w:rsid w:val="002F13C9"/>
    <w:rsid w:val="003106E5"/>
    <w:rsid w:val="003966E8"/>
    <w:rsid w:val="00434B3B"/>
    <w:rsid w:val="00440B47"/>
    <w:rsid w:val="004E11D1"/>
    <w:rsid w:val="00520D1E"/>
    <w:rsid w:val="00534309"/>
    <w:rsid w:val="00550C7D"/>
    <w:rsid w:val="0055378D"/>
    <w:rsid w:val="00565903"/>
    <w:rsid w:val="005673FD"/>
    <w:rsid w:val="005A0D56"/>
    <w:rsid w:val="005A3731"/>
    <w:rsid w:val="005E57CB"/>
    <w:rsid w:val="005F6FDA"/>
    <w:rsid w:val="00605EC9"/>
    <w:rsid w:val="0061351E"/>
    <w:rsid w:val="00646F97"/>
    <w:rsid w:val="0065531B"/>
    <w:rsid w:val="00675D90"/>
    <w:rsid w:val="00736480"/>
    <w:rsid w:val="007559D3"/>
    <w:rsid w:val="008623C7"/>
    <w:rsid w:val="008F1658"/>
    <w:rsid w:val="00947001"/>
    <w:rsid w:val="00961E9B"/>
    <w:rsid w:val="009B16F4"/>
    <w:rsid w:val="00A67D8A"/>
    <w:rsid w:val="00A803FC"/>
    <w:rsid w:val="00AA44C1"/>
    <w:rsid w:val="00AF4DCE"/>
    <w:rsid w:val="00B113A0"/>
    <w:rsid w:val="00B246CF"/>
    <w:rsid w:val="00B25A98"/>
    <w:rsid w:val="00B6084A"/>
    <w:rsid w:val="00B723D1"/>
    <w:rsid w:val="00B8565E"/>
    <w:rsid w:val="00B97C86"/>
    <w:rsid w:val="00BC12A4"/>
    <w:rsid w:val="00C00377"/>
    <w:rsid w:val="00C2073C"/>
    <w:rsid w:val="00C42E04"/>
    <w:rsid w:val="00C94F0D"/>
    <w:rsid w:val="00CF36D4"/>
    <w:rsid w:val="00D17BDF"/>
    <w:rsid w:val="00D872B8"/>
    <w:rsid w:val="00DC6D22"/>
    <w:rsid w:val="00E30E4F"/>
    <w:rsid w:val="00E4283D"/>
    <w:rsid w:val="00E47199"/>
    <w:rsid w:val="00E66E81"/>
    <w:rsid w:val="00EC7057"/>
    <w:rsid w:val="00ED144D"/>
    <w:rsid w:val="00F00071"/>
    <w:rsid w:val="00F057CC"/>
    <w:rsid w:val="00F059C4"/>
    <w:rsid w:val="00F80B14"/>
    <w:rsid w:val="00F839BA"/>
    <w:rsid w:val="00F9731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484CC"/>
  <w14:defaultImageDpi w14:val="330"/>
  <w15:chartTrackingRefBased/>
  <w15:docId w15:val="{5F206632-397A-45F9-8833-5AAA44A44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57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57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57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57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57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57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57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57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57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57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57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57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57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57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57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57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57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57CB"/>
    <w:rPr>
      <w:rFonts w:eastAsiaTheme="majorEastAsia" w:cstheme="majorBidi"/>
      <w:color w:val="272727" w:themeColor="text1" w:themeTint="D8"/>
    </w:rPr>
  </w:style>
  <w:style w:type="paragraph" w:styleId="Title">
    <w:name w:val="Title"/>
    <w:basedOn w:val="Normal"/>
    <w:next w:val="Normal"/>
    <w:link w:val="TitleChar"/>
    <w:uiPriority w:val="10"/>
    <w:qFormat/>
    <w:rsid w:val="005E57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57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57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57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57CB"/>
    <w:pPr>
      <w:spacing w:before="160"/>
      <w:jc w:val="center"/>
    </w:pPr>
    <w:rPr>
      <w:i/>
      <w:iCs/>
      <w:color w:val="404040" w:themeColor="text1" w:themeTint="BF"/>
    </w:rPr>
  </w:style>
  <w:style w:type="character" w:customStyle="1" w:styleId="QuoteChar">
    <w:name w:val="Quote Char"/>
    <w:basedOn w:val="DefaultParagraphFont"/>
    <w:link w:val="Quote"/>
    <w:uiPriority w:val="29"/>
    <w:rsid w:val="005E57CB"/>
    <w:rPr>
      <w:i/>
      <w:iCs/>
      <w:color w:val="404040" w:themeColor="text1" w:themeTint="BF"/>
    </w:rPr>
  </w:style>
  <w:style w:type="paragraph" w:styleId="ListParagraph">
    <w:name w:val="List Paragraph"/>
    <w:basedOn w:val="Normal"/>
    <w:uiPriority w:val="34"/>
    <w:qFormat/>
    <w:rsid w:val="005E57CB"/>
    <w:pPr>
      <w:ind w:left="720"/>
      <w:contextualSpacing/>
    </w:pPr>
  </w:style>
  <w:style w:type="character" w:styleId="IntenseEmphasis">
    <w:name w:val="Intense Emphasis"/>
    <w:basedOn w:val="DefaultParagraphFont"/>
    <w:uiPriority w:val="21"/>
    <w:qFormat/>
    <w:rsid w:val="005E57CB"/>
    <w:rPr>
      <w:i/>
      <w:iCs/>
      <w:color w:val="0F4761" w:themeColor="accent1" w:themeShade="BF"/>
    </w:rPr>
  </w:style>
  <w:style w:type="paragraph" w:styleId="IntenseQuote">
    <w:name w:val="Intense Quote"/>
    <w:basedOn w:val="Normal"/>
    <w:next w:val="Normal"/>
    <w:link w:val="IntenseQuoteChar"/>
    <w:uiPriority w:val="30"/>
    <w:qFormat/>
    <w:rsid w:val="005E57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57CB"/>
    <w:rPr>
      <w:i/>
      <w:iCs/>
      <w:color w:val="0F4761" w:themeColor="accent1" w:themeShade="BF"/>
    </w:rPr>
  </w:style>
  <w:style w:type="character" w:styleId="IntenseReference">
    <w:name w:val="Intense Reference"/>
    <w:basedOn w:val="DefaultParagraphFont"/>
    <w:uiPriority w:val="32"/>
    <w:qFormat/>
    <w:rsid w:val="005E57CB"/>
    <w:rPr>
      <w:b/>
      <w:bCs/>
      <w:smallCaps/>
      <w:color w:val="0F4761" w:themeColor="accent1" w:themeShade="BF"/>
      <w:spacing w:val="5"/>
    </w:rPr>
  </w:style>
  <w:style w:type="table" w:styleId="TableGrid">
    <w:name w:val="Table Grid"/>
    <w:basedOn w:val="TableNormal"/>
    <w:uiPriority w:val="39"/>
    <w:rsid w:val="003966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868BD"/>
    <w:pPr>
      <w:tabs>
        <w:tab w:val="center" w:pos="4680"/>
        <w:tab w:val="right" w:pos="9360"/>
      </w:tabs>
      <w:spacing w:after="0" w:line="240" w:lineRule="auto"/>
    </w:pPr>
    <w:rPr>
      <w:kern w:val="0"/>
      <w:sz w:val="22"/>
      <w:szCs w:val="22"/>
      <w14:ligatures w14:val="none"/>
    </w:rPr>
  </w:style>
  <w:style w:type="character" w:customStyle="1" w:styleId="FooterChar">
    <w:name w:val="Footer Char"/>
    <w:basedOn w:val="DefaultParagraphFont"/>
    <w:link w:val="Footer"/>
    <w:uiPriority w:val="99"/>
    <w:rsid w:val="001868BD"/>
    <w:rPr>
      <w:kern w:val="0"/>
      <w:sz w:val="22"/>
      <w:szCs w:val="22"/>
      <w14:ligatures w14:val="none"/>
    </w:rPr>
  </w:style>
  <w:style w:type="table" w:customStyle="1" w:styleId="TableGridLight1">
    <w:name w:val="Table Grid Light1"/>
    <w:basedOn w:val="TableNormal"/>
    <w:next w:val="TableGridLight"/>
    <w:uiPriority w:val="40"/>
    <w:rsid w:val="001868BD"/>
    <w:pPr>
      <w:spacing w:after="0" w:line="240" w:lineRule="auto"/>
    </w:pPr>
    <w:rPr>
      <w:kern w:val="0"/>
      <w:sz w:val="22"/>
      <w:szCs w:val="22"/>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1868B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4790024">
      <w:bodyDiv w:val="1"/>
      <w:marLeft w:val="0"/>
      <w:marRight w:val="0"/>
      <w:marTop w:val="0"/>
      <w:marBottom w:val="0"/>
      <w:divBdr>
        <w:top w:val="none" w:sz="0" w:space="0" w:color="auto"/>
        <w:left w:val="none" w:sz="0" w:space="0" w:color="auto"/>
        <w:bottom w:val="none" w:sz="0" w:space="0" w:color="auto"/>
        <w:right w:val="none" w:sz="0" w:space="0" w:color="auto"/>
      </w:divBdr>
    </w:div>
    <w:div w:id="122633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347</TotalTime>
  <Pages>9</Pages>
  <Words>2224</Words>
  <Characters>12678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abdel-kareem</dc:creator>
  <cp:keywords/>
  <dc:description/>
  <cp:lastModifiedBy>ahmed  abdel-kareem</cp:lastModifiedBy>
  <cp:revision>40</cp:revision>
  <dcterms:created xsi:type="dcterms:W3CDTF">2024-08-23T21:05:00Z</dcterms:created>
  <dcterms:modified xsi:type="dcterms:W3CDTF">2024-11-09T18:23:00Z</dcterms:modified>
</cp:coreProperties>
</file>