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57E8E" w14:textId="45126D79" w:rsidR="00EF3A65" w:rsidRPr="007F1691" w:rsidRDefault="00EF30AF" w:rsidP="00EF3A65">
      <w:pPr>
        <w:spacing w:after="0" w:line="480" w:lineRule="auto"/>
        <w:rPr>
          <w:rFonts w:ascii="Calibri" w:hAnsi="Calibri" w:cs="Calibri"/>
          <w:b/>
          <w:lang w:val="en-GB"/>
        </w:rPr>
      </w:pPr>
      <w:r>
        <w:rPr>
          <w:rFonts w:ascii="Calibri" w:hAnsi="Calibri" w:cs="Calibri"/>
          <w:b/>
          <w:lang w:val="en-GB"/>
        </w:rPr>
        <w:t xml:space="preserve">Supplementary </w:t>
      </w:r>
      <w:r w:rsidR="00EF3A65" w:rsidRPr="007F1691">
        <w:rPr>
          <w:rFonts w:ascii="Calibri" w:hAnsi="Calibri" w:cs="Calibri"/>
          <w:b/>
          <w:lang w:val="en-GB"/>
        </w:rPr>
        <w:t>Table 1. Patients’ characteristics</w:t>
      </w:r>
      <w:r w:rsidR="008D3F08">
        <w:rPr>
          <w:rFonts w:ascii="Calibri" w:hAnsi="Calibri" w:cs="Calibri"/>
          <w:b/>
          <w:lang w:val="en-GB"/>
        </w:rPr>
        <w:t xml:space="preserve"> </w:t>
      </w:r>
      <w:r w:rsidR="008D3F08" w:rsidRPr="006673FA">
        <w:rPr>
          <w:rFonts w:cstheme="minorHAnsi"/>
          <w:b/>
          <w:lang w:val="en-GB"/>
        </w:rPr>
        <w:t xml:space="preserve">in the </w:t>
      </w:r>
      <w:r w:rsidR="008D3F08">
        <w:rPr>
          <w:rFonts w:cstheme="minorHAnsi"/>
          <w:b/>
          <w:lang w:val="en-GB"/>
        </w:rPr>
        <w:t>f</w:t>
      </w:r>
      <w:r w:rsidR="008D3F08" w:rsidRPr="006673FA">
        <w:rPr>
          <w:rFonts w:cstheme="minorHAnsi"/>
          <w:b/>
          <w:lang w:val="en-GB"/>
        </w:rPr>
        <w:t xml:space="preserve">ull </w:t>
      </w:r>
      <w:r w:rsidR="008D3F08">
        <w:rPr>
          <w:rFonts w:cstheme="minorHAnsi"/>
          <w:b/>
          <w:lang w:val="en-GB"/>
        </w:rPr>
        <w:t>p</w:t>
      </w:r>
      <w:r w:rsidR="008D3F08" w:rsidRPr="006673FA">
        <w:rPr>
          <w:rFonts w:cstheme="minorHAnsi"/>
          <w:b/>
          <w:lang w:val="en-GB"/>
        </w:rPr>
        <w:t xml:space="preserve">opulation of ICU </w:t>
      </w:r>
      <w:r w:rsidR="008D3F08">
        <w:rPr>
          <w:rFonts w:cstheme="minorHAnsi"/>
          <w:b/>
          <w:lang w:val="en-GB"/>
        </w:rPr>
        <w:t>h</w:t>
      </w:r>
      <w:r w:rsidR="008D3F08" w:rsidRPr="006673FA">
        <w:rPr>
          <w:rFonts w:cstheme="minorHAnsi"/>
          <w:b/>
          <w:lang w:val="en-GB"/>
        </w:rPr>
        <w:t xml:space="preserve">ospitalized </w:t>
      </w:r>
      <w:r w:rsidR="008D3F08">
        <w:rPr>
          <w:rFonts w:cstheme="minorHAnsi"/>
          <w:b/>
          <w:lang w:val="en-GB"/>
        </w:rPr>
        <w:t>p</w:t>
      </w:r>
      <w:r w:rsidR="008D3F08" w:rsidRPr="006673FA">
        <w:rPr>
          <w:rFonts w:cstheme="minorHAnsi"/>
          <w:b/>
          <w:lang w:val="en-GB"/>
        </w:rPr>
        <w:t>atients</w:t>
      </w:r>
      <w:r w:rsidR="008D3F08">
        <w:rPr>
          <w:rFonts w:cstheme="minorHAnsi"/>
          <w:b/>
          <w:lang w:val="en-GB"/>
        </w:rPr>
        <w:t xml:space="preserve"> with </w:t>
      </w:r>
      <w:proofErr w:type="spellStart"/>
      <w:r w:rsidR="008D3F08" w:rsidRPr="008D3F08">
        <w:rPr>
          <w:rFonts w:cstheme="minorHAnsi"/>
          <w:b/>
          <w:lang w:val="en-GB"/>
        </w:rPr>
        <w:t>Nf</w:t>
      </w:r>
      <w:proofErr w:type="spellEnd"/>
      <w:r w:rsidR="008D3F08" w:rsidRPr="008D3F08">
        <w:rPr>
          <w:rFonts w:cstheme="minorHAnsi"/>
          <w:b/>
          <w:lang w:val="en-GB"/>
        </w:rPr>
        <w:t xml:space="preserve">-GNB </w:t>
      </w:r>
      <w:r w:rsidR="008D3F08">
        <w:rPr>
          <w:rFonts w:cstheme="minorHAnsi"/>
          <w:b/>
          <w:lang w:val="en-GB"/>
        </w:rPr>
        <w:t>infections (</w:t>
      </w:r>
      <w:r w:rsidR="008D3F08" w:rsidRPr="006673FA">
        <w:rPr>
          <w:rFonts w:cstheme="minorHAnsi"/>
          <w:b/>
          <w:lang w:val="en-GB"/>
        </w:rPr>
        <w:t>n=17,527)</w:t>
      </w:r>
    </w:p>
    <w:p w14:paraId="04E5089F" w14:textId="77777777" w:rsidR="00EF3A65" w:rsidRPr="007F1691" w:rsidRDefault="00EF3A65" w:rsidP="00EF3A65">
      <w:pPr>
        <w:spacing w:after="0" w:line="240" w:lineRule="auto"/>
        <w:rPr>
          <w:rFonts w:ascii="Calibri" w:hAnsi="Calibri" w:cs="Calibri"/>
          <w:b/>
          <w:lang w:val="en-GB"/>
        </w:rPr>
      </w:pPr>
    </w:p>
    <w:tbl>
      <w:tblPr>
        <w:tblStyle w:val="Grilledutableau"/>
        <w:tblW w:w="0" w:type="auto"/>
        <w:jc w:val="center"/>
        <w:tblBorders>
          <w:top w:val="doub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653"/>
        <w:gridCol w:w="1729"/>
        <w:gridCol w:w="1579"/>
      </w:tblGrid>
      <w:tr w:rsidR="00EF3A65" w:rsidRPr="00EF30AF" w14:paraId="75EAF069" w14:textId="77777777" w:rsidTr="00124B3F">
        <w:trPr>
          <w:jc w:val="center"/>
        </w:trPr>
        <w:tc>
          <w:tcPr>
            <w:tcW w:w="41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8878FA" w14:textId="77777777" w:rsidR="00EF3A65" w:rsidRPr="007F1691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bookmarkStart w:id="0" w:name="_Hlk175183706"/>
          </w:p>
        </w:tc>
        <w:tc>
          <w:tcPr>
            <w:tcW w:w="165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B95F805" w14:textId="77777777" w:rsidR="00EF3A65" w:rsidRPr="008D3F08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Patients with CS infection</w:t>
            </w:r>
          </w:p>
          <w:p w14:paraId="5358B28E" w14:textId="15961500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(n=14,356)</w:t>
            </w:r>
          </w:p>
        </w:tc>
        <w:tc>
          <w:tcPr>
            <w:tcW w:w="172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CC6CA28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Patients with CR infection</w:t>
            </w:r>
          </w:p>
          <w:p w14:paraId="41460878" w14:textId="2E106829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(n=3,171)</w:t>
            </w:r>
          </w:p>
        </w:tc>
        <w:tc>
          <w:tcPr>
            <w:tcW w:w="157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3C20947" w14:textId="4146A503" w:rsidR="00EF3A65" w:rsidRPr="00EF30AF" w:rsidRDefault="00EF3A65" w:rsidP="00EF3A65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i/>
                <w:iCs/>
                <w:lang w:val="en-GB"/>
              </w:rPr>
              <w:t>p-value</w:t>
            </w:r>
          </w:p>
        </w:tc>
      </w:tr>
      <w:tr w:rsidR="00EF3A65" w:rsidRPr="00EF30AF" w14:paraId="375CCBC2" w14:textId="77777777" w:rsidTr="00124B3F">
        <w:trPr>
          <w:jc w:val="center"/>
        </w:trPr>
        <w:tc>
          <w:tcPr>
            <w:tcW w:w="4111" w:type="dxa"/>
          </w:tcPr>
          <w:p w14:paraId="5115E3A8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Age, y, median (IQR)</w:t>
            </w:r>
          </w:p>
        </w:tc>
        <w:tc>
          <w:tcPr>
            <w:tcW w:w="1653" w:type="dxa"/>
            <w:vAlign w:val="center"/>
          </w:tcPr>
          <w:p w14:paraId="4FCB7314" w14:textId="7070E12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67 (57-74)</w:t>
            </w:r>
          </w:p>
        </w:tc>
        <w:tc>
          <w:tcPr>
            <w:tcW w:w="1729" w:type="dxa"/>
            <w:vAlign w:val="center"/>
          </w:tcPr>
          <w:p w14:paraId="4B0AB84E" w14:textId="7438ACE4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65 (55-73)</w:t>
            </w:r>
          </w:p>
        </w:tc>
        <w:tc>
          <w:tcPr>
            <w:tcW w:w="1579" w:type="dxa"/>
            <w:vAlign w:val="center"/>
          </w:tcPr>
          <w:p w14:paraId="754D73B5" w14:textId="4C714A16" w:rsidR="00EF3A65" w:rsidRPr="00F40C96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F40C96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3B0BA691" w14:textId="77777777" w:rsidTr="00124B3F">
        <w:trPr>
          <w:jc w:val="center"/>
        </w:trPr>
        <w:tc>
          <w:tcPr>
            <w:tcW w:w="4111" w:type="dxa"/>
          </w:tcPr>
          <w:p w14:paraId="7E01A59E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Sex, male, n (%)</w:t>
            </w:r>
          </w:p>
        </w:tc>
        <w:tc>
          <w:tcPr>
            <w:tcW w:w="1653" w:type="dxa"/>
            <w:vAlign w:val="center"/>
          </w:tcPr>
          <w:p w14:paraId="203B9DEE" w14:textId="0C4CEE15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10,360 (72</w:t>
            </w:r>
            <w:r w:rsidR="00771E5C" w:rsidRPr="00EF30AF">
              <w:rPr>
                <w:rFonts w:ascii="Calibri" w:hAnsi="Calibri" w:cs="Calibri"/>
                <w:lang w:val="en-GB"/>
              </w:rPr>
              <w:t>.2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2A266CEF" w14:textId="50DAA855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2,354 (74</w:t>
            </w:r>
            <w:r w:rsidR="00771E5C" w:rsidRPr="00EF30AF">
              <w:rPr>
                <w:rFonts w:ascii="Calibri" w:hAnsi="Calibri" w:cs="Calibri"/>
                <w:lang w:val="en-GB"/>
              </w:rPr>
              <w:t>.2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1F2DCC84" w14:textId="14E82E82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0.018</w:t>
            </w:r>
          </w:p>
        </w:tc>
      </w:tr>
      <w:tr w:rsidR="00EF3A65" w:rsidRPr="00EF30AF" w14:paraId="05C0B8F2" w14:textId="77777777" w:rsidTr="00124B3F">
        <w:trPr>
          <w:jc w:val="center"/>
        </w:trPr>
        <w:tc>
          <w:tcPr>
            <w:tcW w:w="4111" w:type="dxa"/>
          </w:tcPr>
          <w:p w14:paraId="4901CE82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SAPS II, median (IQR)</w:t>
            </w:r>
          </w:p>
        </w:tc>
        <w:tc>
          <w:tcPr>
            <w:tcW w:w="1653" w:type="dxa"/>
            <w:vAlign w:val="center"/>
          </w:tcPr>
          <w:p w14:paraId="655C3627" w14:textId="1274BA55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50 (38-64)</w:t>
            </w:r>
          </w:p>
        </w:tc>
        <w:tc>
          <w:tcPr>
            <w:tcW w:w="1729" w:type="dxa"/>
            <w:vAlign w:val="center"/>
          </w:tcPr>
          <w:p w14:paraId="1D9669B6" w14:textId="6A0112F9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49 (38-64)</w:t>
            </w:r>
          </w:p>
        </w:tc>
        <w:tc>
          <w:tcPr>
            <w:tcW w:w="1579" w:type="dxa"/>
            <w:vAlign w:val="center"/>
          </w:tcPr>
          <w:p w14:paraId="2E62220B" w14:textId="3FE3D362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0.</w:t>
            </w:r>
            <w:r w:rsidR="009859D2" w:rsidRPr="00EF30AF">
              <w:rPr>
                <w:rFonts w:ascii="Calibri" w:hAnsi="Calibri" w:cs="Calibri"/>
                <w:lang w:val="en-GB"/>
              </w:rPr>
              <w:t>863</w:t>
            </w:r>
          </w:p>
        </w:tc>
      </w:tr>
      <w:tr w:rsidR="00EF3A65" w:rsidRPr="00EF30AF" w14:paraId="0EF60C33" w14:textId="77777777" w:rsidTr="00124B3F">
        <w:trPr>
          <w:jc w:val="center"/>
        </w:trPr>
        <w:tc>
          <w:tcPr>
            <w:tcW w:w="4111" w:type="dxa"/>
          </w:tcPr>
          <w:p w14:paraId="4D83D130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Origin: community/ nursing home, n (%)</w:t>
            </w:r>
          </w:p>
        </w:tc>
        <w:tc>
          <w:tcPr>
            <w:tcW w:w="1653" w:type="dxa"/>
            <w:vAlign w:val="center"/>
          </w:tcPr>
          <w:p w14:paraId="54FCFDE5" w14:textId="02B57BC7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7,317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51</w:t>
            </w:r>
            <w:r w:rsidR="00771E5C" w:rsidRPr="00EF30AF">
              <w:rPr>
                <w:rFonts w:ascii="Calibri" w:hAnsi="Calibri" w:cs="Calibri"/>
                <w:lang w:val="en-GB"/>
              </w:rPr>
              <w:t>.0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08A523C5" w14:textId="7EA1ED00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1,296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4</w:t>
            </w:r>
            <w:r w:rsidR="00771E5C" w:rsidRPr="00EF30AF">
              <w:rPr>
                <w:rFonts w:ascii="Calibri" w:hAnsi="Calibri" w:cs="Calibri"/>
                <w:lang w:val="en-GB"/>
              </w:rPr>
              <w:t>0.9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4259ED6B" w14:textId="3CB6E607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5F8523EA" w14:textId="77777777" w:rsidTr="00124B3F">
        <w:trPr>
          <w:jc w:val="center"/>
        </w:trPr>
        <w:tc>
          <w:tcPr>
            <w:tcW w:w="4111" w:type="dxa"/>
          </w:tcPr>
          <w:p w14:paraId="103EAA57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Admission category, n (%)</w:t>
            </w:r>
          </w:p>
        </w:tc>
        <w:tc>
          <w:tcPr>
            <w:tcW w:w="1653" w:type="dxa"/>
            <w:vAlign w:val="center"/>
          </w:tcPr>
          <w:p w14:paraId="4F198CB8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29" w:type="dxa"/>
            <w:vAlign w:val="center"/>
          </w:tcPr>
          <w:p w14:paraId="223842C4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79" w:type="dxa"/>
            <w:vAlign w:val="center"/>
          </w:tcPr>
          <w:p w14:paraId="63661D76" w14:textId="0CA1B1B7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0.074</w:t>
            </w:r>
          </w:p>
        </w:tc>
      </w:tr>
      <w:tr w:rsidR="00EF3A65" w:rsidRPr="00EF30AF" w14:paraId="3BA8A7B5" w14:textId="77777777" w:rsidTr="00124B3F">
        <w:trPr>
          <w:jc w:val="center"/>
        </w:trPr>
        <w:tc>
          <w:tcPr>
            <w:tcW w:w="4111" w:type="dxa"/>
          </w:tcPr>
          <w:p w14:paraId="11BF9F01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Medical</w:t>
            </w:r>
          </w:p>
        </w:tc>
        <w:tc>
          <w:tcPr>
            <w:tcW w:w="1653" w:type="dxa"/>
            <w:vAlign w:val="center"/>
          </w:tcPr>
          <w:p w14:paraId="7F43986A" w14:textId="2AAE6D4F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9859D2" w:rsidRPr="00EF30AF">
              <w:rPr>
                <w:rFonts w:ascii="Calibri" w:hAnsi="Calibri" w:cs="Calibri"/>
                <w:lang w:val="en-GB"/>
              </w:rPr>
              <w:t>0</w:t>
            </w:r>
            <w:r w:rsidRPr="00EF30AF">
              <w:rPr>
                <w:rFonts w:ascii="Calibri" w:hAnsi="Calibri" w:cs="Calibri"/>
                <w:lang w:val="en-GB"/>
              </w:rPr>
              <w:t>,</w:t>
            </w:r>
            <w:r w:rsidR="009859D2" w:rsidRPr="00EF30AF">
              <w:rPr>
                <w:rFonts w:ascii="Calibri" w:hAnsi="Calibri" w:cs="Calibri"/>
                <w:lang w:val="en-GB"/>
              </w:rPr>
              <w:t>977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9859D2" w:rsidRPr="00EF30AF">
              <w:rPr>
                <w:rFonts w:ascii="Calibri" w:hAnsi="Calibri" w:cs="Calibri"/>
                <w:lang w:val="en-GB"/>
              </w:rPr>
              <w:t>76</w:t>
            </w:r>
            <w:r w:rsidR="00771E5C" w:rsidRPr="00EF30AF">
              <w:rPr>
                <w:rFonts w:ascii="Calibri" w:hAnsi="Calibri" w:cs="Calibri"/>
                <w:lang w:val="en-GB"/>
              </w:rPr>
              <w:t>.5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5F3B1D68" w14:textId="3AB897A4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2,403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7</w:t>
            </w:r>
            <w:r w:rsidR="00771E5C" w:rsidRPr="00EF30AF">
              <w:rPr>
                <w:rFonts w:ascii="Calibri" w:hAnsi="Calibri" w:cs="Calibri"/>
                <w:lang w:val="en-GB"/>
              </w:rPr>
              <w:t>5.8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79E40534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7E924875" w14:textId="77777777" w:rsidTr="00124B3F">
        <w:trPr>
          <w:jc w:val="center"/>
        </w:trPr>
        <w:tc>
          <w:tcPr>
            <w:tcW w:w="4111" w:type="dxa"/>
          </w:tcPr>
          <w:p w14:paraId="5036A27F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Emergency surgery</w:t>
            </w:r>
          </w:p>
        </w:tc>
        <w:tc>
          <w:tcPr>
            <w:tcW w:w="1653" w:type="dxa"/>
            <w:vAlign w:val="center"/>
          </w:tcPr>
          <w:p w14:paraId="5B04B083" w14:textId="35DD5063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2,485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17</w:t>
            </w:r>
            <w:r w:rsidR="00771E5C" w:rsidRPr="00EF30AF">
              <w:rPr>
                <w:rFonts w:ascii="Calibri" w:hAnsi="Calibri" w:cs="Calibri"/>
                <w:lang w:val="en-GB"/>
              </w:rPr>
              <w:t>.3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5DF46B47" w14:textId="796A000C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536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771E5C" w:rsidRPr="00EF30AF">
              <w:rPr>
                <w:rFonts w:ascii="Calibri" w:hAnsi="Calibri" w:cs="Calibri"/>
                <w:lang w:val="en-GB"/>
              </w:rPr>
              <w:t>6.9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04C46CE5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419D35FD" w14:textId="77777777" w:rsidTr="00124B3F">
        <w:trPr>
          <w:jc w:val="center"/>
        </w:trPr>
        <w:tc>
          <w:tcPr>
            <w:tcW w:w="4111" w:type="dxa"/>
          </w:tcPr>
          <w:p w14:paraId="4CF2A458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Scheduled surgery</w:t>
            </w:r>
          </w:p>
        </w:tc>
        <w:tc>
          <w:tcPr>
            <w:tcW w:w="1653" w:type="dxa"/>
            <w:vAlign w:val="center"/>
          </w:tcPr>
          <w:p w14:paraId="139796EB" w14:textId="765CA2AD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894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6.2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39856BC5" w14:textId="3C1ED6C5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232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7.3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4E843976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5A201635" w14:textId="77777777" w:rsidTr="00124B3F">
        <w:trPr>
          <w:jc w:val="center"/>
        </w:trPr>
        <w:tc>
          <w:tcPr>
            <w:tcW w:w="4111" w:type="dxa"/>
          </w:tcPr>
          <w:p w14:paraId="472D07BF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Trauma at admission, n (%)</w:t>
            </w:r>
          </w:p>
        </w:tc>
        <w:tc>
          <w:tcPr>
            <w:tcW w:w="1653" w:type="dxa"/>
            <w:vAlign w:val="center"/>
          </w:tcPr>
          <w:p w14:paraId="258F0640" w14:textId="3496E90E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1,363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(9</w:t>
            </w:r>
            <w:r w:rsidRPr="00EF30AF">
              <w:rPr>
                <w:rFonts w:ascii="Calibri" w:hAnsi="Calibri" w:cs="Calibri"/>
                <w:lang w:val="en-GB"/>
              </w:rPr>
              <w:t>.5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7AEF933F" w14:textId="18656188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18</w:t>
            </w:r>
            <w:r w:rsidR="00EF3A65" w:rsidRPr="00EF30AF">
              <w:rPr>
                <w:rFonts w:ascii="Calibri" w:hAnsi="Calibri" w:cs="Calibri"/>
                <w:lang w:val="en-GB"/>
              </w:rPr>
              <w:t>9 (</w:t>
            </w:r>
            <w:r w:rsidRPr="00EF30AF">
              <w:rPr>
                <w:rFonts w:ascii="Calibri" w:hAnsi="Calibri" w:cs="Calibri"/>
                <w:lang w:val="en-GB"/>
              </w:rPr>
              <w:t>6.0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53F0DB76" w14:textId="0520A937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48839984" w14:textId="77777777" w:rsidTr="00124B3F">
        <w:trPr>
          <w:jc w:val="center"/>
        </w:trPr>
        <w:tc>
          <w:tcPr>
            <w:tcW w:w="4111" w:type="dxa"/>
          </w:tcPr>
          <w:p w14:paraId="1C00CF04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Antibiotics at admission, n (%)</w:t>
            </w:r>
          </w:p>
        </w:tc>
        <w:tc>
          <w:tcPr>
            <w:tcW w:w="1653" w:type="dxa"/>
            <w:vAlign w:val="center"/>
          </w:tcPr>
          <w:p w14:paraId="6612852C" w14:textId="355E2095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9859D2" w:rsidRPr="00EF30AF">
              <w:rPr>
                <w:rFonts w:ascii="Calibri" w:hAnsi="Calibri" w:cs="Calibri"/>
                <w:lang w:val="en-GB"/>
              </w:rPr>
              <w:t>0</w:t>
            </w:r>
            <w:r w:rsidRPr="00EF30AF">
              <w:rPr>
                <w:rFonts w:ascii="Calibri" w:hAnsi="Calibri" w:cs="Calibri"/>
                <w:lang w:val="en-GB"/>
              </w:rPr>
              <w:t>,</w:t>
            </w:r>
            <w:r w:rsidR="009859D2" w:rsidRPr="00EF30AF">
              <w:rPr>
                <w:rFonts w:ascii="Calibri" w:hAnsi="Calibri" w:cs="Calibri"/>
                <w:lang w:val="en-GB"/>
              </w:rPr>
              <w:t>054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9859D2" w:rsidRPr="00EF30AF">
              <w:rPr>
                <w:rFonts w:ascii="Calibri" w:hAnsi="Calibri" w:cs="Calibri"/>
                <w:lang w:val="en-GB"/>
              </w:rPr>
              <w:t>70</w:t>
            </w:r>
            <w:r w:rsidR="00771E5C" w:rsidRPr="00EF30AF">
              <w:rPr>
                <w:rFonts w:ascii="Calibri" w:hAnsi="Calibri" w:cs="Calibri"/>
                <w:lang w:val="en-GB"/>
              </w:rPr>
              <w:t>.0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6F8BD614" w14:textId="29304FC9" w:rsidR="00EF3A65" w:rsidRPr="00EF30AF" w:rsidRDefault="009859D2" w:rsidP="009859D2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</w:t>
            </w:r>
            <w:r w:rsidR="00EF3A65" w:rsidRPr="00EF30AF">
              <w:rPr>
                <w:rFonts w:ascii="Calibri" w:hAnsi="Calibri" w:cs="Calibri"/>
                <w:lang w:val="en-GB"/>
              </w:rPr>
              <w:t>,</w:t>
            </w:r>
            <w:r w:rsidRPr="00EF30AF">
              <w:rPr>
                <w:rFonts w:ascii="Calibri" w:hAnsi="Calibri" w:cs="Calibri"/>
                <w:lang w:val="en-GB"/>
              </w:rPr>
              <w:t>407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7</w:t>
            </w:r>
            <w:r w:rsidR="00771E5C" w:rsidRPr="00EF30AF">
              <w:rPr>
                <w:rFonts w:ascii="Calibri" w:hAnsi="Calibri" w:cs="Calibri"/>
                <w:lang w:val="en-GB"/>
              </w:rPr>
              <w:t>5.9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62A0A916" w14:textId="6ACF5321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676F8BBF" w14:textId="77777777" w:rsidTr="00124B3F">
        <w:trPr>
          <w:jc w:val="center"/>
        </w:trPr>
        <w:tc>
          <w:tcPr>
            <w:tcW w:w="4111" w:type="dxa"/>
          </w:tcPr>
          <w:p w14:paraId="7BA545B3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COVID infection at admission, n (%)</w:t>
            </w:r>
          </w:p>
        </w:tc>
        <w:tc>
          <w:tcPr>
            <w:tcW w:w="1653" w:type="dxa"/>
            <w:vAlign w:val="center"/>
          </w:tcPr>
          <w:p w14:paraId="0E6FE1AF" w14:textId="4CD808B9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2,361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(1</w:t>
            </w:r>
            <w:r w:rsidRPr="00EF30AF">
              <w:rPr>
                <w:rFonts w:ascii="Calibri" w:hAnsi="Calibri" w:cs="Calibri"/>
                <w:lang w:val="en-GB"/>
              </w:rPr>
              <w:t>6</w:t>
            </w:r>
            <w:r w:rsidR="00771E5C" w:rsidRPr="00EF30AF">
              <w:rPr>
                <w:rFonts w:ascii="Calibri" w:hAnsi="Calibri" w:cs="Calibri"/>
                <w:lang w:val="en-GB"/>
              </w:rPr>
              <w:t>.4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7531C193" w14:textId="1CEF5CC6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473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(1</w:t>
            </w:r>
            <w:r w:rsidR="00771E5C" w:rsidRPr="00EF30AF">
              <w:rPr>
                <w:rFonts w:ascii="Calibri" w:hAnsi="Calibri" w:cs="Calibri"/>
                <w:lang w:val="en-GB"/>
              </w:rPr>
              <w:t>4.9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10DC1DCA" w14:textId="4016021B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0.034</w:t>
            </w:r>
          </w:p>
        </w:tc>
      </w:tr>
      <w:tr w:rsidR="00EF3A65" w:rsidRPr="00EF30AF" w14:paraId="77373D53" w14:textId="77777777" w:rsidTr="00124B3F">
        <w:trPr>
          <w:jc w:val="center"/>
        </w:trPr>
        <w:tc>
          <w:tcPr>
            <w:tcW w:w="4111" w:type="dxa"/>
          </w:tcPr>
          <w:p w14:paraId="3D511586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 xml:space="preserve">Pathogen, n (%) </w:t>
            </w:r>
          </w:p>
        </w:tc>
        <w:tc>
          <w:tcPr>
            <w:tcW w:w="1653" w:type="dxa"/>
            <w:vAlign w:val="center"/>
          </w:tcPr>
          <w:p w14:paraId="6AB3882C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29" w:type="dxa"/>
            <w:vAlign w:val="center"/>
          </w:tcPr>
          <w:p w14:paraId="047BFFAB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79" w:type="dxa"/>
            <w:vAlign w:val="center"/>
          </w:tcPr>
          <w:p w14:paraId="240BE404" w14:textId="2369C0B2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3A099716" w14:textId="77777777" w:rsidTr="00124B3F">
        <w:trPr>
          <w:jc w:val="center"/>
        </w:trPr>
        <w:tc>
          <w:tcPr>
            <w:tcW w:w="4111" w:type="dxa"/>
          </w:tcPr>
          <w:p w14:paraId="1D388B1F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Pseudomonas aeruginosa</w:t>
            </w:r>
          </w:p>
        </w:tc>
        <w:tc>
          <w:tcPr>
            <w:tcW w:w="1653" w:type="dxa"/>
            <w:vAlign w:val="center"/>
          </w:tcPr>
          <w:p w14:paraId="1D3DE261" w14:textId="48B6ABB9" w:rsidR="00EF3A65" w:rsidRPr="00EF30AF" w:rsidRDefault="00EF3A65" w:rsidP="009859D2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9859D2" w:rsidRPr="00EF30AF">
              <w:rPr>
                <w:rFonts w:ascii="Calibri" w:hAnsi="Calibri" w:cs="Calibri"/>
                <w:lang w:val="en-GB"/>
              </w:rPr>
              <w:t>2</w:t>
            </w:r>
            <w:r w:rsidRPr="00EF30AF">
              <w:rPr>
                <w:rFonts w:ascii="Calibri" w:hAnsi="Calibri" w:cs="Calibri"/>
                <w:lang w:val="en-GB"/>
              </w:rPr>
              <w:t>,</w:t>
            </w:r>
            <w:r w:rsidR="009859D2" w:rsidRPr="00EF30AF">
              <w:rPr>
                <w:rFonts w:ascii="Calibri" w:hAnsi="Calibri" w:cs="Calibri"/>
                <w:lang w:val="en-GB"/>
              </w:rPr>
              <w:t>899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A84C41" w:rsidRPr="00EF30AF">
              <w:rPr>
                <w:rFonts w:ascii="Calibri" w:hAnsi="Calibri" w:cs="Calibri"/>
                <w:lang w:val="en-GB"/>
              </w:rPr>
              <w:t>89.9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6A226CF7" w14:textId="3E78B095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2,952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(9</w:t>
            </w:r>
            <w:r w:rsidRPr="00EF30AF">
              <w:rPr>
                <w:rFonts w:ascii="Calibri" w:hAnsi="Calibri" w:cs="Calibri"/>
                <w:lang w:val="en-GB"/>
              </w:rPr>
              <w:t>3</w:t>
            </w:r>
            <w:r w:rsidR="00A84C41" w:rsidRPr="00EF30AF">
              <w:rPr>
                <w:rFonts w:ascii="Calibri" w:hAnsi="Calibri" w:cs="Calibri"/>
                <w:lang w:val="en-GB"/>
              </w:rPr>
              <w:t>.1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45BB35BE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67336194" w14:textId="77777777" w:rsidTr="00124B3F">
        <w:trPr>
          <w:jc w:val="center"/>
        </w:trPr>
        <w:tc>
          <w:tcPr>
            <w:tcW w:w="4111" w:type="dxa"/>
          </w:tcPr>
          <w:p w14:paraId="1CF5F166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 xml:space="preserve">Acinetobacter </w:t>
            </w:r>
            <w:proofErr w:type="spellStart"/>
            <w:r w:rsidRPr="00EF30AF">
              <w:rPr>
                <w:rFonts w:ascii="Calibri" w:hAnsi="Calibri" w:cs="Calibri"/>
                <w:i/>
                <w:lang w:val="en-GB"/>
              </w:rPr>
              <w:t>baumannii</w:t>
            </w:r>
            <w:proofErr w:type="spellEnd"/>
          </w:p>
        </w:tc>
        <w:tc>
          <w:tcPr>
            <w:tcW w:w="1653" w:type="dxa"/>
            <w:vAlign w:val="center"/>
          </w:tcPr>
          <w:p w14:paraId="223A97B2" w14:textId="07E1A12E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 xml:space="preserve">1,457 </w:t>
            </w:r>
            <w:r w:rsidR="00EF3A65" w:rsidRPr="00EF30AF">
              <w:rPr>
                <w:rFonts w:ascii="Calibri" w:hAnsi="Calibri" w:cs="Calibri"/>
                <w:lang w:val="en-GB"/>
              </w:rPr>
              <w:t>(</w:t>
            </w:r>
            <w:r w:rsidRPr="00EF30AF">
              <w:rPr>
                <w:rFonts w:ascii="Calibri" w:hAnsi="Calibri" w:cs="Calibri"/>
                <w:lang w:val="en-GB"/>
              </w:rPr>
              <w:t>10</w:t>
            </w:r>
            <w:r w:rsidR="00A84C41" w:rsidRPr="00EF30AF">
              <w:rPr>
                <w:rFonts w:ascii="Calibri" w:hAnsi="Calibri" w:cs="Calibri"/>
                <w:lang w:val="en-GB"/>
              </w:rPr>
              <w:t>.1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3CDA3FA3" w14:textId="68F6D31E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219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6.9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1BC81DFE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1DC3B636" w14:textId="77777777" w:rsidTr="00124B3F">
        <w:trPr>
          <w:jc w:val="center"/>
        </w:trPr>
        <w:tc>
          <w:tcPr>
            <w:tcW w:w="4111" w:type="dxa"/>
          </w:tcPr>
          <w:p w14:paraId="39334F78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iCs/>
                <w:lang w:val="en-GB"/>
              </w:rPr>
            </w:pPr>
            <w:r w:rsidRPr="00EF30AF">
              <w:rPr>
                <w:rFonts w:ascii="Calibri" w:hAnsi="Calibri" w:cs="Calibri"/>
                <w:iCs/>
                <w:lang w:val="en-GB"/>
              </w:rPr>
              <w:t>Resistance to ceftazidime, n (%)</w:t>
            </w:r>
          </w:p>
        </w:tc>
        <w:tc>
          <w:tcPr>
            <w:tcW w:w="1653" w:type="dxa"/>
            <w:vAlign w:val="center"/>
          </w:tcPr>
          <w:p w14:paraId="007C8D3B" w14:textId="67599984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2,261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A84C41" w:rsidRPr="00EF30AF">
              <w:rPr>
                <w:rFonts w:ascii="Calibri" w:hAnsi="Calibri" w:cs="Calibri"/>
                <w:lang w:val="en-GB"/>
              </w:rPr>
              <w:t>5.7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4542D3B8" w14:textId="42EBBC61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1,560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49</w:t>
            </w:r>
            <w:r w:rsidR="00A84C41" w:rsidRPr="00EF30AF">
              <w:rPr>
                <w:rFonts w:ascii="Calibri" w:hAnsi="Calibri" w:cs="Calibri"/>
                <w:lang w:val="en-GB"/>
              </w:rPr>
              <w:t>.2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2FC11808" w14:textId="15BDC15E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79AF1404" w14:textId="77777777" w:rsidTr="00124B3F">
        <w:trPr>
          <w:jc w:val="center"/>
        </w:trPr>
        <w:tc>
          <w:tcPr>
            <w:tcW w:w="4111" w:type="dxa"/>
          </w:tcPr>
          <w:p w14:paraId="7831FE25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iCs/>
                <w:lang w:val="en-GB"/>
              </w:rPr>
            </w:pPr>
            <w:r w:rsidRPr="00EF30AF">
              <w:rPr>
                <w:rFonts w:ascii="Calibri" w:hAnsi="Calibri" w:cs="Calibri"/>
                <w:iCs/>
                <w:lang w:val="en-GB"/>
              </w:rPr>
              <w:t>Resistance to piperacillin-tazobactam, n (%)</w:t>
            </w:r>
          </w:p>
        </w:tc>
        <w:tc>
          <w:tcPr>
            <w:tcW w:w="1653" w:type="dxa"/>
            <w:vAlign w:val="center"/>
          </w:tcPr>
          <w:p w14:paraId="30EFCB0D" w14:textId="5ECDD5F8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4,207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29</w:t>
            </w:r>
            <w:r w:rsidR="00A84C41" w:rsidRPr="00EF30AF">
              <w:rPr>
                <w:rFonts w:ascii="Calibri" w:hAnsi="Calibri" w:cs="Calibri"/>
                <w:lang w:val="en-GB"/>
              </w:rPr>
              <w:t>.3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7A4D8411" w14:textId="46FAF46A" w:rsidR="00EF3A65" w:rsidRPr="00EF30AF" w:rsidRDefault="009859D2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1,995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6</w:t>
            </w:r>
            <w:r w:rsidR="00A84C41" w:rsidRPr="00EF30AF">
              <w:rPr>
                <w:rFonts w:ascii="Calibri" w:hAnsi="Calibri" w:cs="Calibri"/>
                <w:lang w:val="en-GB"/>
              </w:rPr>
              <w:t>2.9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0AD071EC" w14:textId="3DCD69A9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6DA3AA20" w14:textId="77777777" w:rsidTr="00124B3F">
        <w:trPr>
          <w:jc w:val="center"/>
        </w:trPr>
        <w:tc>
          <w:tcPr>
            <w:tcW w:w="4111" w:type="dxa"/>
          </w:tcPr>
          <w:p w14:paraId="4C9FE0E0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Length of ICU stay before infection onset, days, median (IQR)</w:t>
            </w:r>
          </w:p>
        </w:tc>
        <w:tc>
          <w:tcPr>
            <w:tcW w:w="1653" w:type="dxa"/>
            <w:vAlign w:val="center"/>
          </w:tcPr>
          <w:p w14:paraId="2C82E24B" w14:textId="12AA0BF2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04272D" w:rsidRPr="00EF30AF">
              <w:rPr>
                <w:rFonts w:ascii="Calibri" w:hAnsi="Calibri" w:cs="Calibri"/>
                <w:lang w:val="en-GB"/>
              </w:rPr>
              <w:t>2</w:t>
            </w:r>
            <w:r w:rsidRPr="00EF30AF">
              <w:rPr>
                <w:rFonts w:ascii="Calibri" w:hAnsi="Calibri" w:cs="Calibri"/>
                <w:lang w:val="en-GB"/>
              </w:rPr>
              <w:t xml:space="preserve"> (7-</w:t>
            </w:r>
            <w:r w:rsidR="0004272D" w:rsidRPr="00EF30AF">
              <w:rPr>
                <w:rFonts w:ascii="Calibri" w:hAnsi="Calibri" w:cs="Calibri"/>
                <w:lang w:val="en-GB"/>
              </w:rPr>
              <w:t>21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343026D2" w14:textId="4F95938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04272D" w:rsidRPr="00EF30AF">
              <w:rPr>
                <w:rFonts w:ascii="Calibri" w:hAnsi="Calibri" w:cs="Calibri"/>
                <w:lang w:val="en-GB"/>
              </w:rPr>
              <w:t>6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04272D" w:rsidRPr="00EF30AF">
              <w:rPr>
                <w:rFonts w:ascii="Calibri" w:hAnsi="Calibri" w:cs="Calibri"/>
                <w:lang w:val="en-GB"/>
              </w:rPr>
              <w:t>9</w:t>
            </w:r>
            <w:r w:rsidRPr="00EF30AF">
              <w:rPr>
                <w:rFonts w:ascii="Calibri" w:hAnsi="Calibri" w:cs="Calibri"/>
                <w:lang w:val="en-GB"/>
              </w:rPr>
              <w:t>-2</w:t>
            </w:r>
            <w:r w:rsidR="0004272D" w:rsidRPr="00EF30AF">
              <w:rPr>
                <w:rFonts w:ascii="Calibri" w:hAnsi="Calibri" w:cs="Calibri"/>
                <w:lang w:val="en-GB"/>
              </w:rPr>
              <w:t>8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364E1C62" w14:textId="214832D0" w:rsidR="00EF3A65" w:rsidRPr="00F40C96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F40C96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69F2C3F2" w14:textId="77777777" w:rsidTr="00124B3F">
        <w:trPr>
          <w:jc w:val="center"/>
        </w:trPr>
        <w:tc>
          <w:tcPr>
            <w:tcW w:w="4111" w:type="dxa"/>
          </w:tcPr>
          <w:p w14:paraId="3AC27540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Infection site, n (%)</w:t>
            </w:r>
          </w:p>
        </w:tc>
        <w:tc>
          <w:tcPr>
            <w:tcW w:w="1653" w:type="dxa"/>
            <w:vAlign w:val="center"/>
          </w:tcPr>
          <w:p w14:paraId="5118FA2E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729" w:type="dxa"/>
            <w:vAlign w:val="center"/>
          </w:tcPr>
          <w:p w14:paraId="4642A00F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579" w:type="dxa"/>
            <w:vAlign w:val="center"/>
          </w:tcPr>
          <w:p w14:paraId="05034821" w14:textId="0857F4D5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352E5F0E" w14:textId="77777777" w:rsidTr="00124B3F">
        <w:trPr>
          <w:jc w:val="center"/>
        </w:trPr>
        <w:tc>
          <w:tcPr>
            <w:tcW w:w="4111" w:type="dxa"/>
          </w:tcPr>
          <w:p w14:paraId="21541054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Pneumonia</w:t>
            </w:r>
          </w:p>
        </w:tc>
        <w:tc>
          <w:tcPr>
            <w:tcW w:w="1653" w:type="dxa"/>
            <w:vAlign w:val="center"/>
          </w:tcPr>
          <w:p w14:paraId="31033232" w14:textId="290BF4CA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04272D" w:rsidRPr="00EF30AF">
              <w:rPr>
                <w:rFonts w:ascii="Calibri" w:hAnsi="Calibri" w:cs="Calibri"/>
                <w:lang w:val="en-GB"/>
              </w:rPr>
              <w:t>1</w:t>
            </w:r>
            <w:r w:rsidRPr="00EF30AF">
              <w:rPr>
                <w:rFonts w:ascii="Calibri" w:hAnsi="Calibri" w:cs="Calibri"/>
                <w:lang w:val="en-GB"/>
              </w:rPr>
              <w:t>,</w:t>
            </w:r>
            <w:r w:rsidR="0004272D" w:rsidRPr="00EF30AF">
              <w:rPr>
                <w:rFonts w:ascii="Calibri" w:hAnsi="Calibri" w:cs="Calibri"/>
                <w:lang w:val="en-GB"/>
              </w:rPr>
              <w:t>709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04272D" w:rsidRPr="00EF30AF">
              <w:rPr>
                <w:rFonts w:ascii="Calibri" w:hAnsi="Calibri" w:cs="Calibri"/>
                <w:lang w:val="en-GB"/>
              </w:rPr>
              <w:t>8</w:t>
            </w:r>
            <w:r w:rsidR="00A84C41" w:rsidRPr="00EF30AF">
              <w:rPr>
                <w:rFonts w:ascii="Calibri" w:hAnsi="Calibri" w:cs="Calibri"/>
                <w:lang w:val="en-GB"/>
              </w:rPr>
              <w:t>1.6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62A96D2C" w14:textId="3730B08B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</w:t>
            </w:r>
            <w:r w:rsidR="00EF3A65" w:rsidRPr="00EF30AF">
              <w:rPr>
                <w:rFonts w:ascii="Calibri" w:hAnsi="Calibri" w:cs="Calibri"/>
                <w:lang w:val="en-GB"/>
              </w:rPr>
              <w:t>,</w:t>
            </w:r>
            <w:r w:rsidRPr="00EF30AF">
              <w:rPr>
                <w:rFonts w:ascii="Calibri" w:hAnsi="Calibri" w:cs="Calibri"/>
                <w:lang w:val="en-GB"/>
              </w:rPr>
              <w:t>745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8</w:t>
            </w:r>
            <w:r w:rsidR="00A84C41" w:rsidRPr="00EF30AF">
              <w:rPr>
                <w:rFonts w:ascii="Calibri" w:hAnsi="Calibri" w:cs="Calibri"/>
                <w:lang w:val="en-GB"/>
              </w:rPr>
              <w:t>6.6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18CE15FE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67705DDD" w14:textId="77777777" w:rsidTr="00124B3F">
        <w:trPr>
          <w:jc w:val="center"/>
        </w:trPr>
        <w:tc>
          <w:tcPr>
            <w:tcW w:w="4111" w:type="dxa"/>
          </w:tcPr>
          <w:p w14:paraId="4F017540" w14:textId="77777777" w:rsidR="00EF3A65" w:rsidRPr="00EF30AF" w:rsidRDefault="00EF3A65" w:rsidP="00124B3F">
            <w:pPr>
              <w:spacing w:line="360" w:lineRule="auto"/>
              <w:ind w:firstLine="314"/>
              <w:rPr>
                <w:rFonts w:ascii="Calibri" w:hAnsi="Calibri" w:cs="Calibri"/>
                <w:i/>
              </w:rPr>
            </w:pPr>
            <w:proofErr w:type="spellStart"/>
            <w:r w:rsidRPr="00EF30AF">
              <w:rPr>
                <w:rFonts w:ascii="Calibri" w:hAnsi="Calibri" w:cs="Calibri"/>
                <w:i/>
              </w:rPr>
              <w:t>Bloodstream</w:t>
            </w:r>
            <w:proofErr w:type="spellEnd"/>
            <w:r w:rsidRPr="00EF30AF">
              <w:rPr>
                <w:rFonts w:ascii="Calibri" w:hAnsi="Calibri" w:cs="Calibri"/>
                <w:i/>
              </w:rPr>
              <w:t xml:space="preserve"> infection</w:t>
            </w:r>
          </w:p>
        </w:tc>
        <w:tc>
          <w:tcPr>
            <w:tcW w:w="1653" w:type="dxa"/>
            <w:vAlign w:val="center"/>
          </w:tcPr>
          <w:p w14:paraId="05FBF7F0" w14:textId="378B3C32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2,140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A84C41" w:rsidRPr="00EF30AF">
              <w:rPr>
                <w:rFonts w:ascii="Calibri" w:hAnsi="Calibri" w:cs="Calibri"/>
                <w:lang w:val="en-GB"/>
              </w:rPr>
              <w:t>4.9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2E6363F1" w14:textId="09E4827E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390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12</w:t>
            </w:r>
            <w:r w:rsidR="00A84C41" w:rsidRPr="00EF30AF">
              <w:rPr>
                <w:rFonts w:ascii="Calibri" w:hAnsi="Calibri" w:cs="Calibri"/>
                <w:lang w:val="en-GB"/>
              </w:rPr>
              <w:t>.3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35FDDF68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250E711F" w14:textId="77777777" w:rsidTr="00124B3F">
        <w:trPr>
          <w:jc w:val="center"/>
        </w:trPr>
        <w:tc>
          <w:tcPr>
            <w:tcW w:w="4111" w:type="dxa"/>
            <w:tcBorders>
              <w:bottom w:val="nil"/>
            </w:tcBorders>
          </w:tcPr>
          <w:p w14:paraId="5CCDD341" w14:textId="77777777" w:rsidR="00EF3A65" w:rsidRPr="00EF30AF" w:rsidRDefault="00EF3A65" w:rsidP="00124B3F">
            <w:pPr>
              <w:spacing w:line="360" w:lineRule="auto"/>
              <w:ind w:left="321"/>
              <w:rPr>
                <w:rFonts w:ascii="Calibri" w:hAnsi="Calibri" w:cs="Calibri"/>
                <w:i/>
                <w:lang w:val="en-GB"/>
              </w:rPr>
            </w:pPr>
            <w:r w:rsidRPr="00EF30AF">
              <w:rPr>
                <w:rFonts w:ascii="Calibri" w:hAnsi="Calibri" w:cs="Calibri"/>
                <w:i/>
                <w:lang w:val="en-GB"/>
              </w:rPr>
              <w:t>Central vascular catheter-related infection</w:t>
            </w:r>
          </w:p>
        </w:tc>
        <w:tc>
          <w:tcPr>
            <w:tcW w:w="1653" w:type="dxa"/>
            <w:tcBorders>
              <w:bottom w:val="nil"/>
            </w:tcBorders>
            <w:vAlign w:val="center"/>
          </w:tcPr>
          <w:p w14:paraId="5F2E5B00" w14:textId="2C61A760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507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3.5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tcBorders>
              <w:bottom w:val="nil"/>
            </w:tcBorders>
            <w:vAlign w:val="center"/>
          </w:tcPr>
          <w:p w14:paraId="1065E88B" w14:textId="3C8CB23D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36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EF3A65" w:rsidRPr="00EF30AF">
              <w:rPr>
                <w:rFonts w:ascii="Calibri" w:hAnsi="Calibri" w:cs="Calibri"/>
                <w:lang w:val="en-GB"/>
              </w:rPr>
              <w:t>.1)</w:t>
            </w:r>
          </w:p>
        </w:tc>
        <w:tc>
          <w:tcPr>
            <w:tcW w:w="1579" w:type="dxa"/>
            <w:tcBorders>
              <w:bottom w:val="nil"/>
            </w:tcBorders>
            <w:vAlign w:val="center"/>
          </w:tcPr>
          <w:p w14:paraId="3096D24C" w14:textId="77777777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</w:tr>
      <w:tr w:rsidR="00EF3A65" w:rsidRPr="00EF30AF" w14:paraId="5367EC59" w14:textId="77777777" w:rsidTr="00124B3F">
        <w:trPr>
          <w:jc w:val="center"/>
        </w:trPr>
        <w:tc>
          <w:tcPr>
            <w:tcW w:w="4111" w:type="dxa"/>
          </w:tcPr>
          <w:p w14:paraId="36167EFD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HAI acquired during ventilation, n (%)</w:t>
            </w:r>
          </w:p>
        </w:tc>
        <w:tc>
          <w:tcPr>
            <w:tcW w:w="1653" w:type="dxa"/>
            <w:vAlign w:val="center"/>
          </w:tcPr>
          <w:p w14:paraId="181289C0" w14:textId="1B42A53C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1</w:t>
            </w:r>
            <w:r w:rsidR="0004272D" w:rsidRPr="00EF30AF">
              <w:rPr>
                <w:rFonts w:ascii="Calibri" w:hAnsi="Calibri" w:cs="Calibri"/>
                <w:lang w:val="en-GB"/>
              </w:rPr>
              <w:t>2</w:t>
            </w:r>
            <w:r w:rsidRPr="00EF30AF">
              <w:rPr>
                <w:rFonts w:ascii="Calibri" w:hAnsi="Calibri" w:cs="Calibri"/>
                <w:lang w:val="en-GB"/>
              </w:rPr>
              <w:t>,</w:t>
            </w:r>
            <w:r w:rsidR="0004272D" w:rsidRPr="00EF30AF">
              <w:rPr>
                <w:rFonts w:ascii="Calibri" w:hAnsi="Calibri" w:cs="Calibri"/>
                <w:lang w:val="en-GB"/>
              </w:rPr>
              <w:t>344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04272D" w:rsidRPr="00EF30AF">
              <w:rPr>
                <w:rFonts w:ascii="Calibri" w:hAnsi="Calibri" w:cs="Calibri"/>
                <w:lang w:val="en-GB"/>
              </w:rPr>
              <w:t>86</w:t>
            </w:r>
            <w:r w:rsidR="00A84C41" w:rsidRPr="00EF30AF">
              <w:rPr>
                <w:rFonts w:ascii="Calibri" w:hAnsi="Calibri" w:cs="Calibri"/>
                <w:lang w:val="en-GB"/>
              </w:rPr>
              <w:t>.0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vAlign w:val="center"/>
          </w:tcPr>
          <w:p w14:paraId="1A3B5C6D" w14:textId="648AB940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</w:t>
            </w:r>
            <w:r w:rsidR="00EF3A65" w:rsidRPr="00EF30AF">
              <w:rPr>
                <w:rFonts w:ascii="Calibri" w:hAnsi="Calibri" w:cs="Calibri"/>
                <w:lang w:val="en-GB"/>
              </w:rPr>
              <w:t>,8</w:t>
            </w:r>
            <w:r w:rsidRPr="00EF30AF">
              <w:rPr>
                <w:rFonts w:ascii="Calibri" w:hAnsi="Calibri" w:cs="Calibri"/>
                <w:lang w:val="en-GB"/>
              </w:rPr>
              <w:t>06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88</w:t>
            </w:r>
            <w:r w:rsidR="00A84C41" w:rsidRPr="00EF30AF">
              <w:rPr>
                <w:rFonts w:ascii="Calibri" w:hAnsi="Calibri" w:cs="Calibri"/>
                <w:lang w:val="en-GB"/>
              </w:rPr>
              <w:t>.5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vAlign w:val="center"/>
          </w:tcPr>
          <w:p w14:paraId="7255749F" w14:textId="3405A075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EF30AF" w14:paraId="59AD662C" w14:textId="77777777" w:rsidTr="00124B3F">
        <w:trPr>
          <w:jc w:val="center"/>
        </w:trPr>
        <w:tc>
          <w:tcPr>
            <w:tcW w:w="4111" w:type="dxa"/>
            <w:tcBorders>
              <w:top w:val="nil"/>
              <w:bottom w:val="nil"/>
            </w:tcBorders>
          </w:tcPr>
          <w:p w14:paraId="54E30472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Polymicrobial infection, n (%)</w:t>
            </w:r>
          </w:p>
        </w:tc>
        <w:tc>
          <w:tcPr>
            <w:tcW w:w="1653" w:type="dxa"/>
            <w:tcBorders>
              <w:top w:val="nil"/>
              <w:bottom w:val="nil"/>
            </w:tcBorders>
            <w:vAlign w:val="center"/>
          </w:tcPr>
          <w:p w14:paraId="242E7BC2" w14:textId="4E934B31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4,717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3</w:t>
            </w:r>
            <w:r w:rsidR="00A84C41" w:rsidRPr="00EF30AF">
              <w:rPr>
                <w:rFonts w:ascii="Calibri" w:hAnsi="Calibri" w:cs="Calibri"/>
                <w:lang w:val="en-GB"/>
              </w:rPr>
              <w:t>2.9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tcBorders>
              <w:top w:val="nil"/>
              <w:bottom w:val="nil"/>
            </w:tcBorders>
            <w:vAlign w:val="center"/>
          </w:tcPr>
          <w:p w14:paraId="264E7BFF" w14:textId="2E1BA8C2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958</w:t>
            </w:r>
            <w:r w:rsidR="00EF3A65" w:rsidRPr="00EF30AF">
              <w:rPr>
                <w:rFonts w:ascii="Calibri" w:hAnsi="Calibri" w:cs="Calibri"/>
                <w:lang w:val="en-GB"/>
              </w:rPr>
              <w:t xml:space="preserve"> (</w:t>
            </w:r>
            <w:r w:rsidRPr="00EF30AF">
              <w:rPr>
                <w:rFonts w:ascii="Calibri" w:hAnsi="Calibri" w:cs="Calibri"/>
                <w:lang w:val="en-GB"/>
              </w:rPr>
              <w:t>30</w:t>
            </w:r>
            <w:r w:rsidR="00A84C41" w:rsidRPr="00EF30AF">
              <w:rPr>
                <w:rFonts w:ascii="Calibri" w:hAnsi="Calibri" w:cs="Calibri"/>
                <w:lang w:val="en-GB"/>
              </w:rPr>
              <w:t>.2</w:t>
            </w:r>
            <w:r w:rsidR="00EF3A65"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tcBorders>
              <w:top w:val="nil"/>
              <w:bottom w:val="nil"/>
            </w:tcBorders>
            <w:vAlign w:val="center"/>
          </w:tcPr>
          <w:p w14:paraId="2BF7BA28" w14:textId="79FC96AE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0.004</w:t>
            </w:r>
          </w:p>
        </w:tc>
      </w:tr>
      <w:tr w:rsidR="00EF3A65" w:rsidRPr="00EF30AF" w14:paraId="407EFA16" w14:textId="77777777" w:rsidTr="00124B3F">
        <w:trPr>
          <w:jc w:val="center"/>
        </w:trPr>
        <w:tc>
          <w:tcPr>
            <w:tcW w:w="4111" w:type="dxa"/>
            <w:tcBorders>
              <w:top w:val="nil"/>
              <w:bottom w:val="double" w:sz="4" w:space="0" w:color="auto"/>
            </w:tcBorders>
          </w:tcPr>
          <w:p w14:paraId="6C35976C" w14:textId="77777777" w:rsidR="00EF3A65" w:rsidRPr="00EF30AF" w:rsidRDefault="00EF3A65" w:rsidP="00124B3F">
            <w:pPr>
              <w:spacing w:line="360" w:lineRule="auto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 xml:space="preserve">Total length of ICU </w:t>
            </w:r>
            <w:proofErr w:type="gramStart"/>
            <w:r w:rsidRPr="00EF30AF">
              <w:rPr>
                <w:rFonts w:ascii="Calibri" w:hAnsi="Calibri" w:cs="Calibri"/>
                <w:lang w:val="en-GB"/>
              </w:rPr>
              <w:t>stay</w:t>
            </w:r>
            <w:proofErr w:type="gramEnd"/>
            <w:r w:rsidRPr="00EF30AF">
              <w:rPr>
                <w:rFonts w:ascii="Calibri" w:hAnsi="Calibri" w:cs="Calibri"/>
                <w:lang w:val="en-GB"/>
              </w:rPr>
              <w:t xml:space="preserve">, days, median (IQR) </w:t>
            </w:r>
          </w:p>
        </w:tc>
        <w:tc>
          <w:tcPr>
            <w:tcW w:w="1653" w:type="dxa"/>
            <w:tcBorders>
              <w:top w:val="nil"/>
              <w:bottom w:val="double" w:sz="4" w:space="0" w:color="auto"/>
            </w:tcBorders>
            <w:vAlign w:val="center"/>
          </w:tcPr>
          <w:p w14:paraId="5EFF0A96" w14:textId="22C58DF9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2</w:t>
            </w:r>
            <w:r w:rsidR="0004272D" w:rsidRPr="00EF30AF">
              <w:rPr>
                <w:rFonts w:ascii="Calibri" w:hAnsi="Calibri" w:cs="Calibri"/>
                <w:lang w:val="en-GB"/>
              </w:rPr>
              <w:t>8</w:t>
            </w:r>
            <w:r w:rsidRPr="00EF30AF">
              <w:rPr>
                <w:rFonts w:ascii="Calibri" w:hAnsi="Calibri" w:cs="Calibri"/>
                <w:lang w:val="en-GB"/>
              </w:rPr>
              <w:t xml:space="preserve"> (17-4</w:t>
            </w:r>
            <w:r w:rsidR="0004272D" w:rsidRPr="00EF30AF">
              <w:rPr>
                <w:rFonts w:ascii="Calibri" w:hAnsi="Calibri" w:cs="Calibri"/>
                <w:lang w:val="en-GB"/>
              </w:rPr>
              <w:t>4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729" w:type="dxa"/>
            <w:tcBorders>
              <w:top w:val="nil"/>
              <w:bottom w:val="double" w:sz="4" w:space="0" w:color="auto"/>
            </w:tcBorders>
            <w:vAlign w:val="center"/>
          </w:tcPr>
          <w:p w14:paraId="7945FC2C" w14:textId="79BB2F83" w:rsidR="00EF3A65" w:rsidRPr="00EF30AF" w:rsidRDefault="00EF3A65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3</w:t>
            </w:r>
            <w:r w:rsidR="0004272D" w:rsidRPr="00EF30AF">
              <w:rPr>
                <w:rFonts w:ascii="Calibri" w:hAnsi="Calibri" w:cs="Calibri"/>
                <w:lang w:val="en-GB"/>
              </w:rPr>
              <w:t>4</w:t>
            </w:r>
            <w:r w:rsidRPr="00EF30AF">
              <w:rPr>
                <w:rFonts w:ascii="Calibri" w:hAnsi="Calibri" w:cs="Calibri"/>
                <w:lang w:val="en-GB"/>
              </w:rPr>
              <w:t xml:space="preserve"> (</w:t>
            </w:r>
            <w:r w:rsidR="0004272D" w:rsidRPr="00EF30AF">
              <w:rPr>
                <w:rFonts w:ascii="Calibri" w:hAnsi="Calibri" w:cs="Calibri"/>
                <w:lang w:val="en-GB"/>
              </w:rPr>
              <w:t>21</w:t>
            </w:r>
            <w:r w:rsidRPr="00EF30AF">
              <w:rPr>
                <w:rFonts w:ascii="Calibri" w:hAnsi="Calibri" w:cs="Calibri"/>
                <w:lang w:val="en-GB"/>
              </w:rPr>
              <w:t>-</w:t>
            </w:r>
            <w:r w:rsidR="0004272D" w:rsidRPr="00EF30AF">
              <w:rPr>
                <w:rFonts w:ascii="Calibri" w:hAnsi="Calibri" w:cs="Calibri"/>
                <w:lang w:val="en-GB"/>
              </w:rPr>
              <w:t>55</w:t>
            </w:r>
            <w:r w:rsidRPr="00EF30AF">
              <w:rPr>
                <w:rFonts w:ascii="Calibri" w:hAnsi="Calibri" w:cs="Calibri"/>
                <w:lang w:val="en-GB"/>
              </w:rPr>
              <w:t>)</w:t>
            </w:r>
          </w:p>
        </w:tc>
        <w:tc>
          <w:tcPr>
            <w:tcW w:w="1579" w:type="dxa"/>
            <w:tcBorders>
              <w:top w:val="nil"/>
              <w:bottom w:val="double" w:sz="4" w:space="0" w:color="auto"/>
            </w:tcBorders>
            <w:vAlign w:val="center"/>
          </w:tcPr>
          <w:p w14:paraId="0CE82277" w14:textId="56429A7C" w:rsidR="00EF3A65" w:rsidRPr="00EF30AF" w:rsidRDefault="0004272D" w:rsidP="00124B3F">
            <w:pPr>
              <w:spacing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F30AF">
              <w:rPr>
                <w:rFonts w:ascii="Calibri" w:hAnsi="Calibri" w:cs="Calibri"/>
                <w:lang w:val="en-GB"/>
              </w:rPr>
              <w:t>&lt;0.001</w:t>
            </w:r>
          </w:p>
        </w:tc>
      </w:tr>
      <w:tr w:rsidR="00EF3A65" w:rsidRPr="00DC7332" w14:paraId="3AB03BE0" w14:textId="77777777" w:rsidTr="00124B3F">
        <w:trPr>
          <w:jc w:val="center"/>
        </w:trPr>
        <w:tc>
          <w:tcPr>
            <w:tcW w:w="9072" w:type="dxa"/>
            <w:gridSpan w:val="4"/>
            <w:tcBorders>
              <w:top w:val="double" w:sz="4" w:space="0" w:color="auto"/>
              <w:bottom w:val="nil"/>
            </w:tcBorders>
            <w:vAlign w:val="center"/>
          </w:tcPr>
          <w:p w14:paraId="624CE313" w14:textId="77777777" w:rsidR="00EF3A65" w:rsidRPr="007F1691" w:rsidRDefault="00EF3A65" w:rsidP="00124B3F">
            <w:pPr>
              <w:spacing w:line="360" w:lineRule="auto"/>
              <w:rPr>
                <w:rFonts w:ascii="Calibri" w:hAnsi="Calibri" w:cs="Calibri"/>
                <w:b/>
                <w:sz w:val="18"/>
                <w:lang w:val="en-GB"/>
              </w:rPr>
            </w:pPr>
            <w:bookmarkStart w:id="1" w:name="_GoBack" w:colFirst="0" w:colLast="1"/>
            <w:r w:rsidRPr="00EF30AF">
              <w:rPr>
                <w:rFonts w:ascii="Calibri" w:hAnsi="Calibri" w:cs="Calibri"/>
                <w:sz w:val="18"/>
                <w:lang w:val="en-GB"/>
              </w:rPr>
              <w:t>CS, carbapenem-susceptible; CR, carbapenem-resistant; HAI, hospital acquired infection; ICU, intensive care unit; IQR, interquartile range; SAPS II, Simplified Acute Physiology Score II</w:t>
            </w:r>
          </w:p>
        </w:tc>
      </w:tr>
      <w:bookmarkEnd w:id="0"/>
      <w:bookmarkEnd w:id="1"/>
    </w:tbl>
    <w:p w14:paraId="0713444A" w14:textId="764E4816" w:rsidR="009D2C95" w:rsidRDefault="00EF3A65" w:rsidP="00DC7332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/>
      </w:r>
      <w:r w:rsidR="009D2C95" w:rsidRPr="006673FA">
        <w:rPr>
          <w:rFonts w:cstheme="minorHAnsi"/>
          <w:b/>
          <w:lang w:val="en-GB"/>
        </w:rPr>
        <w:lastRenderedPageBreak/>
        <w:t xml:space="preserve">Supplementary Table </w:t>
      </w:r>
      <w:r w:rsidR="0058755B">
        <w:rPr>
          <w:rFonts w:cstheme="minorHAnsi"/>
          <w:b/>
          <w:lang w:val="en-GB"/>
        </w:rPr>
        <w:t>2</w:t>
      </w:r>
      <w:r w:rsidR="009D2C95" w:rsidRPr="006673FA">
        <w:rPr>
          <w:rFonts w:cstheme="minorHAnsi"/>
          <w:b/>
          <w:lang w:val="en-GB"/>
        </w:rPr>
        <w:t xml:space="preserve">. Sensitivity </w:t>
      </w:r>
      <w:r w:rsidR="005B35A2">
        <w:rPr>
          <w:rFonts w:cstheme="minorHAnsi"/>
          <w:b/>
          <w:lang w:val="en-GB"/>
        </w:rPr>
        <w:t>a</w:t>
      </w:r>
      <w:r w:rsidR="009D2C95" w:rsidRPr="006673FA">
        <w:rPr>
          <w:rFonts w:cstheme="minorHAnsi"/>
          <w:b/>
          <w:lang w:val="en-GB"/>
        </w:rPr>
        <w:t xml:space="preserve">nalysis on </w:t>
      </w:r>
      <w:r w:rsidR="005B35A2">
        <w:rPr>
          <w:rFonts w:cstheme="minorHAnsi"/>
          <w:b/>
          <w:lang w:val="en-GB"/>
        </w:rPr>
        <w:t>m</w:t>
      </w:r>
      <w:r w:rsidR="009D2C95" w:rsidRPr="006673FA">
        <w:rPr>
          <w:rFonts w:cstheme="minorHAnsi"/>
          <w:b/>
          <w:lang w:val="en-GB"/>
        </w:rPr>
        <w:t>ultivaria</w:t>
      </w:r>
      <w:r w:rsidR="00F40C96">
        <w:rPr>
          <w:rFonts w:cstheme="minorHAnsi"/>
          <w:b/>
          <w:lang w:val="en-GB"/>
        </w:rPr>
        <w:t>ble</w:t>
      </w:r>
      <w:r w:rsidR="009D2C95" w:rsidRPr="006673FA">
        <w:rPr>
          <w:rFonts w:cstheme="minorHAnsi"/>
          <w:b/>
          <w:lang w:val="en-GB"/>
        </w:rPr>
        <w:t xml:space="preserve"> </w:t>
      </w:r>
      <w:r w:rsidR="005B35A2">
        <w:rPr>
          <w:rFonts w:cstheme="minorHAnsi"/>
          <w:b/>
          <w:lang w:val="en-GB"/>
        </w:rPr>
        <w:t>a</w:t>
      </w:r>
      <w:r w:rsidR="009D2C95" w:rsidRPr="006673FA">
        <w:rPr>
          <w:rFonts w:cstheme="minorHAnsi"/>
          <w:b/>
          <w:lang w:val="en-GB"/>
        </w:rPr>
        <w:t>nalysis of 30-</w:t>
      </w:r>
      <w:r w:rsidR="00F33848">
        <w:rPr>
          <w:rFonts w:cstheme="minorHAnsi"/>
          <w:b/>
          <w:lang w:val="en-GB"/>
        </w:rPr>
        <w:t>d</w:t>
      </w:r>
      <w:r w:rsidR="00F33848" w:rsidRPr="006673FA">
        <w:rPr>
          <w:rFonts w:cstheme="minorHAnsi"/>
          <w:b/>
          <w:lang w:val="en-GB"/>
        </w:rPr>
        <w:t xml:space="preserve">ay </w:t>
      </w:r>
      <w:r w:rsidR="005B35A2">
        <w:rPr>
          <w:rFonts w:cstheme="minorHAnsi"/>
          <w:b/>
          <w:lang w:val="en-GB"/>
        </w:rPr>
        <w:t>s</w:t>
      </w:r>
      <w:r w:rsidR="009D2C95" w:rsidRPr="006673FA">
        <w:rPr>
          <w:rFonts w:cstheme="minorHAnsi"/>
          <w:b/>
          <w:lang w:val="en-GB"/>
        </w:rPr>
        <w:t xml:space="preserve">urvival in the </w:t>
      </w:r>
      <w:r w:rsidR="005B35A2">
        <w:rPr>
          <w:rFonts w:cstheme="minorHAnsi"/>
          <w:b/>
          <w:lang w:val="en-GB"/>
        </w:rPr>
        <w:t>f</w:t>
      </w:r>
      <w:r w:rsidR="009D2C95" w:rsidRPr="006673FA">
        <w:rPr>
          <w:rFonts w:cstheme="minorHAnsi"/>
          <w:b/>
          <w:lang w:val="en-GB"/>
        </w:rPr>
        <w:t xml:space="preserve">ull </w:t>
      </w:r>
      <w:r w:rsidR="005B35A2">
        <w:rPr>
          <w:rFonts w:cstheme="minorHAnsi"/>
          <w:b/>
          <w:lang w:val="en-GB"/>
        </w:rPr>
        <w:t>p</w:t>
      </w:r>
      <w:r w:rsidR="009D2C95" w:rsidRPr="006673FA">
        <w:rPr>
          <w:rFonts w:cstheme="minorHAnsi"/>
          <w:b/>
          <w:lang w:val="en-GB"/>
        </w:rPr>
        <w:t xml:space="preserve">opulation of ICU </w:t>
      </w:r>
      <w:r w:rsidR="005B35A2">
        <w:rPr>
          <w:rFonts w:cstheme="minorHAnsi"/>
          <w:b/>
          <w:lang w:val="en-GB"/>
        </w:rPr>
        <w:t>h</w:t>
      </w:r>
      <w:r w:rsidR="009D2C95" w:rsidRPr="006673FA">
        <w:rPr>
          <w:rFonts w:cstheme="minorHAnsi"/>
          <w:b/>
          <w:lang w:val="en-GB"/>
        </w:rPr>
        <w:t xml:space="preserve">ospitalized </w:t>
      </w:r>
      <w:r w:rsidR="005B35A2">
        <w:rPr>
          <w:rFonts w:cstheme="minorHAnsi"/>
          <w:b/>
          <w:lang w:val="en-GB"/>
        </w:rPr>
        <w:t>p</w:t>
      </w:r>
      <w:r w:rsidR="009D2C95" w:rsidRPr="006673FA">
        <w:rPr>
          <w:rFonts w:cstheme="minorHAnsi"/>
          <w:b/>
          <w:lang w:val="en-GB"/>
        </w:rPr>
        <w:t>atients</w:t>
      </w:r>
      <w:r w:rsidR="00DD1A12">
        <w:rPr>
          <w:rFonts w:cstheme="minorHAnsi"/>
          <w:b/>
          <w:lang w:val="en-GB"/>
        </w:rPr>
        <w:t xml:space="preserve"> with </w:t>
      </w:r>
      <w:proofErr w:type="spellStart"/>
      <w:r w:rsidR="008D3F08">
        <w:rPr>
          <w:rFonts w:cstheme="minorHAnsi"/>
          <w:b/>
          <w:lang w:val="en-GB"/>
        </w:rPr>
        <w:t>Nf</w:t>
      </w:r>
      <w:proofErr w:type="spellEnd"/>
      <w:r w:rsidR="008D3F08">
        <w:rPr>
          <w:rFonts w:cstheme="minorHAnsi"/>
          <w:b/>
          <w:lang w:val="en-GB"/>
        </w:rPr>
        <w:t xml:space="preserve">-GNB </w:t>
      </w:r>
      <w:r w:rsidR="00DD1A12">
        <w:rPr>
          <w:rFonts w:cstheme="minorHAnsi"/>
          <w:b/>
          <w:lang w:val="en-GB"/>
        </w:rPr>
        <w:t>infections</w:t>
      </w:r>
      <w:r w:rsidR="00DE0E1A">
        <w:rPr>
          <w:rFonts w:cstheme="minorHAnsi"/>
          <w:b/>
          <w:lang w:val="en-GB"/>
        </w:rPr>
        <w:t xml:space="preserve"> </w:t>
      </w:r>
      <w:r w:rsidR="00DD1A12">
        <w:rPr>
          <w:rFonts w:cstheme="minorHAnsi"/>
          <w:b/>
          <w:lang w:val="en-GB"/>
        </w:rPr>
        <w:t>(</w:t>
      </w:r>
      <w:r w:rsidR="009D2C95" w:rsidRPr="006673FA">
        <w:rPr>
          <w:rFonts w:cstheme="minorHAnsi"/>
          <w:b/>
          <w:lang w:val="en-GB"/>
        </w:rPr>
        <w:t>n=17,527)</w:t>
      </w:r>
    </w:p>
    <w:p w14:paraId="46BFBEA2" w14:textId="77777777" w:rsidR="00AC4F2E" w:rsidRPr="00FD6D80" w:rsidRDefault="00AC4F2E" w:rsidP="009D2C95">
      <w:pPr>
        <w:rPr>
          <w:rFonts w:cstheme="minorHAnsi"/>
          <w:b/>
          <w:lang w:val="en-GB"/>
        </w:rPr>
      </w:pPr>
    </w:p>
    <w:tbl>
      <w:tblPr>
        <w:tblW w:w="0" w:type="auto"/>
        <w:jc w:val="center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325"/>
        <w:gridCol w:w="871"/>
        <w:gridCol w:w="1567"/>
        <w:gridCol w:w="1309"/>
      </w:tblGrid>
      <w:tr w:rsidR="009D2C95" w:rsidRPr="00E65ACD" w14:paraId="1189D988" w14:textId="77777777" w:rsidTr="001B65CE">
        <w:trPr>
          <w:tblHeader/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092F8362" w14:textId="77777777" w:rsidR="009D2C95" w:rsidRPr="00E65ACD" w:rsidRDefault="009D2C95" w:rsidP="001B65C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lang w:val="en-GB"/>
              </w:rPr>
            </w:pPr>
            <w:bookmarkStart w:id="2" w:name="_Hlk164693171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ECFF86D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proofErr w:type="spellStart"/>
            <w:r>
              <w:rPr>
                <w:rFonts w:ascii="Calibri" w:hAnsi="Calibri" w:cs="Calibri"/>
                <w:lang w:val="en-GB"/>
              </w:rPr>
              <w:t>s</w:t>
            </w:r>
            <w:r w:rsidRPr="00E65ACD">
              <w:rPr>
                <w:rFonts w:ascii="Calibri" w:hAnsi="Calibri" w:cs="Calibri"/>
                <w:lang w:val="en-GB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B7A65C9" w14:textId="77777777" w:rsidR="009D2C95" w:rsidRPr="00E65ACD" w:rsidRDefault="009D2C95" w:rsidP="001B65C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19F90FB" w14:textId="2475EDCB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i/>
                <w:iCs/>
                <w:lang w:val="en-GB"/>
              </w:rPr>
              <w:t>p</w:t>
            </w:r>
          </w:p>
        </w:tc>
      </w:tr>
      <w:tr w:rsidR="009D2C95" w:rsidRPr="00E65ACD" w14:paraId="589EADF8" w14:textId="77777777" w:rsidTr="001B65C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706B030E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eastAsia="Times New Roman" w:hAnsi="Calibri" w:cs="Calibri"/>
                <w:lang w:val="en-GB"/>
              </w:rPr>
              <w:t>Nf-GNB</w:t>
            </w:r>
            <w:r w:rsidRPr="00E65ACD" w:rsidDel="009770B6">
              <w:rPr>
                <w:rFonts w:ascii="Calibri" w:hAnsi="Calibri" w:cs="Calibri"/>
                <w:lang w:val="en-GB"/>
              </w:rPr>
              <w:t xml:space="preserve"> </w:t>
            </w:r>
            <w:r w:rsidRPr="00E65ACD">
              <w:rPr>
                <w:rFonts w:ascii="Calibri" w:hAnsi="Calibri" w:cs="Calibri"/>
                <w:lang w:val="en-GB"/>
              </w:rPr>
              <w:t>infection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461295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E7B04B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07160E3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7C02719C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A84E433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Carbapenem-</w:t>
            </w:r>
            <w:r>
              <w:rPr>
                <w:rFonts w:ascii="Calibri" w:hAnsi="Calibri" w:cs="Calibri"/>
                <w:i/>
                <w:lang w:val="en-GB"/>
              </w:rPr>
              <w:t>susceptible</w:t>
            </w:r>
            <w:r w:rsidRPr="00E65ACD">
              <w:rPr>
                <w:rFonts w:ascii="Calibri" w:hAnsi="Calibri" w:cs="Calibri"/>
                <w:i/>
                <w:lang w:val="en-GB"/>
              </w:rPr>
              <w:t xml:space="preserve">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3361F4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4196E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447A7EF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4645E7C4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4CD5C32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Carbapenem-resistant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5569AA4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</w:t>
            </w:r>
            <w:r>
              <w:rPr>
                <w:rFonts w:ascii="Calibri" w:hAnsi="Calibri" w:cs="Calibri"/>
                <w:lang w:val="en-GB"/>
              </w:rPr>
              <w:t>37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77736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[1.</w:t>
            </w:r>
            <w:r>
              <w:rPr>
                <w:rFonts w:ascii="Calibri" w:hAnsi="Calibri" w:cs="Calibri"/>
                <w:lang w:val="en-GB"/>
              </w:rPr>
              <w:t>28</w:t>
            </w:r>
            <w:r w:rsidRPr="00E65ACD">
              <w:rPr>
                <w:rFonts w:ascii="Calibri" w:hAnsi="Calibri" w:cs="Calibri"/>
                <w:lang w:val="en-GB"/>
              </w:rPr>
              <w:t>-1.</w:t>
            </w:r>
            <w:r>
              <w:rPr>
                <w:rFonts w:ascii="Calibri" w:hAnsi="Calibri" w:cs="Calibri"/>
                <w:lang w:val="en-GB"/>
              </w:rPr>
              <w:t>46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F93DB03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E65ACD"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9D2C95" w:rsidRPr="00DC7332" w14:paraId="55DF1BDB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2D936B4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eastAsia="Times New Roman" w:hAnsi="Calibri" w:cs="Calibri"/>
                <w:lang w:val="en-GB"/>
              </w:rPr>
              <w:t>Resistance to piperacillin-tazobactam (PTZ)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2144B7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F9FF74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6DEA14E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651E72FE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B3C7766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PTZ-</w:t>
            </w:r>
            <w:r>
              <w:rPr>
                <w:rFonts w:ascii="Calibri" w:hAnsi="Calibri" w:cs="Calibri"/>
                <w:i/>
                <w:lang w:val="en-GB"/>
              </w:rPr>
              <w:t>susceptible</w:t>
            </w:r>
            <w:r w:rsidRPr="00E65ACD">
              <w:rPr>
                <w:rFonts w:ascii="Calibri" w:hAnsi="Calibri" w:cs="Calibri"/>
                <w:i/>
                <w:lang w:val="en-GB"/>
              </w:rPr>
              <w:t xml:space="preserve">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9BD71E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C7697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4268739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3401CF0D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C2E5995" w14:textId="77777777" w:rsidR="009D2C95" w:rsidRPr="00E65ACD" w:rsidRDefault="009D2C95" w:rsidP="001B65CE">
            <w:pPr>
              <w:tabs>
                <w:tab w:val="left" w:pos="2902"/>
              </w:tabs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PTZ-resistant infection</w:t>
            </w:r>
            <w:r w:rsidRPr="00E65ACD">
              <w:rPr>
                <w:rFonts w:ascii="Calibri" w:hAnsi="Calibri" w:cs="Calibri"/>
                <w:i/>
                <w:lang w:val="en-GB"/>
              </w:rPr>
              <w:tab/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2F84C3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</w:t>
            </w:r>
            <w:r>
              <w:rPr>
                <w:rFonts w:ascii="Calibri" w:hAnsi="Calibri" w:cs="Calibri"/>
                <w:lang w:val="en-GB"/>
              </w:rPr>
              <w:t>08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0532A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[1.</w:t>
            </w:r>
            <w:r>
              <w:rPr>
                <w:rFonts w:ascii="Calibri" w:hAnsi="Calibri" w:cs="Calibri"/>
                <w:lang w:val="en-GB"/>
              </w:rPr>
              <w:t>02</w:t>
            </w:r>
            <w:r w:rsidRPr="00E65ACD">
              <w:rPr>
                <w:rFonts w:ascii="Calibri" w:hAnsi="Calibri" w:cs="Calibri"/>
                <w:lang w:val="en-GB"/>
              </w:rPr>
              <w:t>-1.</w:t>
            </w:r>
            <w:r>
              <w:rPr>
                <w:rFonts w:ascii="Calibri" w:hAnsi="Calibri" w:cs="Calibri"/>
                <w:lang w:val="en-GB"/>
              </w:rPr>
              <w:t>14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575671E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0.007</w:t>
            </w:r>
          </w:p>
        </w:tc>
      </w:tr>
      <w:tr w:rsidR="009D2C95" w:rsidRPr="00E65ACD" w14:paraId="17C61C97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447107F4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 xml:space="preserve">Infection site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F4AFA80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A78D8B1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1DD01F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1862133D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64392D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i/>
                <w:lang w:val="en-GB"/>
              </w:rPr>
              <w:t>Bloodstream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9650E9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4EE3B9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2718758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A26A5D" w14:paraId="3ABFBF9B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588BD9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i/>
                <w:lang w:val="en-GB"/>
              </w:rPr>
              <w:t>Central vascular catheter-related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9DE06B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0.</w:t>
            </w:r>
            <w:r>
              <w:rPr>
                <w:rFonts w:ascii="Calibri" w:hAnsi="Calibri" w:cs="Calibri"/>
                <w:lang w:val="en-GB"/>
              </w:rPr>
              <w:t>72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B3C764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[0.</w:t>
            </w:r>
            <w:r>
              <w:rPr>
                <w:rFonts w:ascii="Calibri" w:hAnsi="Calibri" w:cs="Calibri"/>
                <w:lang w:val="en-GB"/>
              </w:rPr>
              <w:t>61</w:t>
            </w:r>
            <w:r w:rsidRPr="00E65ACD">
              <w:rPr>
                <w:rFonts w:ascii="Calibri" w:hAnsi="Calibri" w:cs="Calibri"/>
                <w:lang w:val="en-GB"/>
              </w:rPr>
              <w:t>-</w:t>
            </w:r>
            <w:r>
              <w:rPr>
                <w:rFonts w:ascii="Calibri" w:hAnsi="Calibri" w:cs="Calibri"/>
                <w:lang w:val="en-GB"/>
              </w:rPr>
              <w:t>0.86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CF4E9F2" w14:textId="77777777" w:rsidR="009D2C95" w:rsidRPr="00A26A5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A26A5D">
              <w:rPr>
                <w:rFonts w:ascii="Calibri" w:hAnsi="Calibri" w:cs="Calibri"/>
                <w:b/>
                <w:lang w:val="en-GB"/>
              </w:rPr>
              <w:t xml:space="preserve">  &lt;0.001</w:t>
            </w:r>
          </w:p>
        </w:tc>
      </w:tr>
      <w:tr w:rsidR="009D2C95" w:rsidRPr="00E65ACD" w14:paraId="1350039D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9267D3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Pneumonia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49E9401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0.</w:t>
            </w:r>
            <w:r>
              <w:rPr>
                <w:rFonts w:ascii="Calibri" w:hAnsi="Calibri" w:cs="Calibri"/>
                <w:lang w:val="en-GB"/>
              </w:rPr>
              <w:t>78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2A0A8D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[0.</w:t>
            </w:r>
            <w:r>
              <w:rPr>
                <w:rFonts w:ascii="Calibri" w:hAnsi="Calibri" w:cs="Calibri"/>
                <w:lang w:val="en-GB"/>
              </w:rPr>
              <w:t>73</w:t>
            </w:r>
            <w:r w:rsidRPr="00E65ACD">
              <w:rPr>
                <w:rFonts w:ascii="Calibri" w:hAnsi="Calibri" w:cs="Calibri"/>
                <w:lang w:val="en-GB"/>
              </w:rPr>
              <w:t>-0.</w:t>
            </w:r>
            <w:r>
              <w:rPr>
                <w:rFonts w:ascii="Calibri" w:hAnsi="Calibri" w:cs="Calibri"/>
                <w:lang w:val="en-GB"/>
              </w:rPr>
              <w:t>83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7A9FC3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E65ACD"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9D2C95" w:rsidRPr="00E65ACD" w14:paraId="02DF9886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FA7569A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Age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1B2577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1.0</w:t>
            </w:r>
            <w:r>
              <w:rPr>
                <w:rFonts w:ascii="Calibri" w:hAnsi="Calibri" w:cs="Calibri"/>
                <w:lang w:val="en-GB"/>
              </w:rPr>
              <w:t>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1D2647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[1.0</w:t>
            </w:r>
            <w:r>
              <w:rPr>
                <w:rFonts w:ascii="Calibri" w:hAnsi="Calibri" w:cs="Calibri"/>
                <w:lang w:val="en-GB"/>
              </w:rPr>
              <w:t>3</w:t>
            </w:r>
            <w:r w:rsidRPr="00E65ACD">
              <w:rPr>
                <w:rFonts w:ascii="Calibri" w:hAnsi="Calibri" w:cs="Calibri"/>
                <w:lang w:val="en-GB"/>
              </w:rPr>
              <w:t>-1.03]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F6438B0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E65ACD"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9D2C95" w:rsidRPr="00E65ACD" w14:paraId="040A9041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6EB0553" w14:textId="7FEF6EDE" w:rsidR="009D2C95" w:rsidRPr="00E65ACD" w:rsidRDefault="00EF3C62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Sex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1382749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247D5BD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8DF92AC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9D2C95" w:rsidRPr="00E65ACD" w14:paraId="5CB7A467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44CB0D5" w14:textId="77777777" w:rsidR="009D2C95" w:rsidRPr="005F26B2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5F26B2">
              <w:rPr>
                <w:rFonts w:ascii="Calibri" w:hAnsi="Calibri" w:cs="Calibri"/>
                <w:i/>
                <w:lang w:val="en-GB"/>
              </w:rPr>
              <w:t>Female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D289D18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A1F60A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CBFD0C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9D2C95" w:rsidRPr="00A26A5D" w14:paraId="5E6CA07B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C2AE4C1" w14:textId="77777777" w:rsidR="009D2C95" w:rsidRPr="005F26B2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5F26B2">
              <w:rPr>
                <w:rFonts w:ascii="Calibri" w:hAnsi="Calibri" w:cs="Calibri"/>
                <w:i/>
                <w:lang w:val="en-GB"/>
              </w:rPr>
              <w:t>Male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9671B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1.07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A955CC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[1.01-1.13]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F14722A" w14:textId="77777777" w:rsidR="009D2C95" w:rsidRPr="00A26A5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bCs/>
                <w:lang w:val="en-GB"/>
              </w:rPr>
            </w:pPr>
            <w:r w:rsidRPr="00A26A5D">
              <w:rPr>
                <w:rFonts w:ascii="Calibri" w:hAnsi="Calibri" w:cs="Calibri"/>
                <w:b/>
                <w:bCs/>
                <w:lang w:val="en-GB"/>
              </w:rPr>
              <w:t>0.030</w:t>
            </w:r>
          </w:p>
        </w:tc>
      </w:tr>
      <w:tr w:rsidR="009D2C95" w:rsidRPr="00E65ACD" w14:paraId="399D6D72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85565C1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SAPS II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F2D5323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1.01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8DB3E2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[1.01-1.01]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DEB5EB7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E65ACD"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9D2C95" w:rsidRPr="00E65ACD" w14:paraId="7F5F6083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77C7585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Admission category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B5579E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3EF1C3E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71B5A2E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26B8C591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9067E93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Scheduled surgery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9327FF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1648AF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933E3DA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A26A5D" w14:paraId="05DC776F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1980007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Emergency surgery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E9E9A93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0.85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9CEA96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[0.</w:t>
            </w:r>
            <w:r>
              <w:rPr>
                <w:rFonts w:ascii="Calibri" w:hAnsi="Calibri" w:cs="Calibri"/>
                <w:lang w:val="en-GB"/>
              </w:rPr>
              <w:t>75</w:t>
            </w:r>
            <w:r w:rsidRPr="00E65ACD">
              <w:rPr>
                <w:rFonts w:ascii="Calibri" w:hAnsi="Calibri" w:cs="Calibri"/>
                <w:lang w:val="en-GB"/>
              </w:rPr>
              <w:t>-</w:t>
            </w:r>
            <w:r>
              <w:rPr>
                <w:rFonts w:ascii="Calibri" w:hAnsi="Calibri" w:cs="Calibri"/>
                <w:lang w:val="en-GB"/>
              </w:rPr>
              <w:t>0.97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FE02AF2" w14:textId="77777777" w:rsidR="009D2C95" w:rsidRPr="00A26A5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A26A5D">
              <w:rPr>
                <w:rFonts w:ascii="Calibri" w:hAnsi="Calibri" w:cs="Calibri"/>
                <w:b/>
                <w:lang w:val="en-GB"/>
              </w:rPr>
              <w:t xml:space="preserve">  0.014</w:t>
            </w:r>
          </w:p>
        </w:tc>
      </w:tr>
      <w:tr w:rsidR="009D2C95" w:rsidRPr="00A26A5D" w14:paraId="784B7822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5DE97FD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Medical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779CDB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>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D64C7D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>04</w:t>
            </w:r>
            <w:r w:rsidRPr="00E65ACD">
              <w:rPr>
                <w:rFonts w:ascii="Calibri" w:hAnsi="Calibri" w:cs="Calibri"/>
                <w:lang w:val="en-GB"/>
              </w:rPr>
              <w:t>-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>29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6410AE3" w14:textId="77777777" w:rsidR="009D2C95" w:rsidRPr="00A26A5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A26A5D">
              <w:rPr>
                <w:rFonts w:ascii="Calibri" w:hAnsi="Calibri" w:cs="Calibri"/>
                <w:b/>
                <w:lang w:val="en-GB"/>
              </w:rPr>
              <w:t xml:space="preserve">  0.009</w:t>
            </w:r>
          </w:p>
        </w:tc>
      </w:tr>
      <w:tr w:rsidR="009D2C95" w:rsidRPr="00E65ACD" w14:paraId="63B350E9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24CB01C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Antibiotics at admission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30CCA1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CB266E6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3223E0D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3E60AE23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133F2D4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No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F7965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4F7406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4230417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A26A5D" w14:paraId="55C99ED7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1E054F01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Yes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CB4AE7B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1.</w:t>
            </w:r>
            <w:r>
              <w:rPr>
                <w:rFonts w:ascii="Calibri" w:hAnsi="Calibri" w:cs="Calibri"/>
                <w:lang w:val="en-GB"/>
              </w:rPr>
              <w:t>11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A968BB6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>05</w:t>
            </w:r>
            <w:r w:rsidRPr="00E65ACD">
              <w:rPr>
                <w:rFonts w:ascii="Calibri" w:hAnsi="Calibri" w:cs="Calibri"/>
                <w:lang w:val="en-GB"/>
              </w:rPr>
              <w:t>-1.</w:t>
            </w:r>
            <w:r>
              <w:rPr>
                <w:rFonts w:ascii="Calibri" w:hAnsi="Calibri" w:cs="Calibri"/>
                <w:lang w:val="en-GB"/>
              </w:rPr>
              <w:t>18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7A9598" w14:textId="77777777" w:rsidR="009D2C95" w:rsidRPr="00A26A5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 w:rsidRPr="00A26A5D">
              <w:rPr>
                <w:rFonts w:ascii="Calibri" w:hAnsi="Calibri" w:cs="Calibri"/>
                <w:b/>
                <w:bCs/>
                <w:lang w:val="en-GB"/>
              </w:rPr>
              <w:t xml:space="preserve">  &lt;0.001</w:t>
            </w:r>
          </w:p>
        </w:tc>
      </w:tr>
      <w:tr w:rsidR="009D2C95" w:rsidRPr="00E142BE" w14:paraId="3D1ACADD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2DF87E8" w14:textId="77777777" w:rsidR="009D2C95" w:rsidRPr="00E65ACD" w:rsidRDefault="009D2C95" w:rsidP="001B65CE">
            <w:pPr>
              <w:spacing w:after="0" w:line="360" w:lineRule="auto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Origin: </w:t>
            </w:r>
            <w:r w:rsidRPr="00E65ACD">
              <w:rPr>
                <w:rFonts w:ascii="Calibri" w:hAnsi="Calibri" w:cs="Calibri"/>
                <w:lang w:val="en-GB"/>
              </w:rPr>
              <w:t>community/ nursing home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46D950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AFB7E98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D345E84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9D2C95" w:rsidRPr="00230908" w14:paraId="093AB71B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47E5631E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i/>
                <w:lang w:val="en-GB"/>
              </w:rPr>
              <w:t>No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6183FC7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B5392E1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036968F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Cs/>
                <w:lang w:val="en-GB"/>
              </w:rPr>
            </w:pPr>
          </w:p>
        </w:tc>
      </w:tr>
      <w:tr w:rsidR="009D2C95" w:rsidRPr="00230908" w14:paraId="5D062F59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C8F416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>
              <w:rPr>
                <w:rFonts w:ascii="Calibri" w:hAnsi="Calibri" w:cs="Calibri"/>
                <w:i/>
                <w:lang w:val="en-GB"/>
              </w:rPr>
              <w:t>Yes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CCE7E9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0.88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E980CD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[0.84-0.93]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FF2A4A" w14:textId="77777777" w:rsidR="009D2C95" w:rsidRPr="00230908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9D2C95" w:rsidRPr="00EB491B" w14:paraId="421D037C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1535AB3" w14:textId="21208852" w:rsidR="009D2C95" w:rsidRPr="00E65ACD" w:rsidRDefault="00DE0E1A" w:rsidP="001B65CE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457F62">
              <w:rPr>
                <w:rFonts w:ascii="Calibri" w:hAnsi="Calibri" w:cs="Calibri"/>
                <w:lang w:val="en-GB"/>
              </w:rPr>
              <w:t>HAI acquired during ventilation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CB580D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4FDA816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2264B20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65C5E5CE" w14:textId="77777777" w:rsidTr="001B65C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E1B856F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No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0DAE7EA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8FFC7C2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79F4FD1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9D2C95" w:rsidRPr="00E65ACD" w14:paraId="162E1B8F" w14:textId="77777777" w:rsidTr="00EF0FD0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40E0AB7" w14:textId="77777777" w:rsidR="009D2C95" w:rsidRPr="00E65ACD" w:rsidRDefault="009D2C95" w:rsidP="001B65CE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Yes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9BE0A7C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>06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AA52890" w14:textId="77777777" w:rsidR="009D2C95" w:rsidRPr="00E65ACD" w:rsidRDefault="009D2C95" w:rsidP="001B65CE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[1.</w:t>
            </w:r>
            <w:r>
              <w:rPr>
                <w:rFonts w:ascii="Calibri" w:hAnsi="Calibri" w:cs="Calibri"/>
                <w:lang w:val="en-GB"/>
              </w:rPr>
              <w:t>88</w:t>
            </w:r>
            <w:r w:rsidRPr="00E65ACD">
              <w:rPr>
                <w:rFonts w:ascii="Calibri" w:hAnsi="Calibri" w:cs="Calibri"/>
                <w:lang w:val="en-GB"/>
              </w:rPr>
              <w:t>-2.2</w:t>
            </w:r>
            <w:r>
              <w:rPr>
                <w:rFonts w:ascii="Calibri" w:hAnsi="Calibri" w:cs="Calibri"/>
                <w:lang w:val="en-GB"/>
              </w:rPr>
              <w:t>6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D11FD45" w14:textId="77777777" w:rsidR="009D2C95" w:rsidRPr="00E65ACD" w:rsidRDefault="009D2C95" w:rsidP="001B65CE">
            <w:pPr>
              <w:spacing w:after="0" w:line="360" w:lineRule="auto"/>
              <w:jc w:val="right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&lt;0.001</w:t>
            </w:r>
          </w:p>
        </w:tc>
      </w:tr>
      <w:tr w:rsidR="00DB5F9F" w:rsidRPr="00DC7332" w14:paraId="437DBE88" w14:textId="77777777" w:rsidTr="00DB5F9F">
        <w:trPr>
          <w:jc w:val="center"/>
        </w:trPr>
        <w:tc>
          <w:tcPr>
            <w:tcW w:w="0" w:type="auto"/>
            <w:gridSpan w:val="4"/>
            <w:tcBorders>
              <w:top w:val="doub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9AE6C4E" w14:textId="79F0C9F8" w:rsidR="00DB5F9F" w:rsidRPr="000E4863" w:rsidRDefault="00DE0E1A" w:rsidP="00DB5F9F">
            <w:pPr>
              <w:spacing w:after="0" w:line="360" w:lineRule="auto"/>
              <w:rPr>
                <w:rFonts w:ascii="Calibri" w:hAnsi="Calibri" w:cs="Calibri"/>
                <w:b/>
                <w:sz w:val="18"/>
                <w:lang w:val="en-GB"/>
              </w:rPr>
            </w:pPr>
            <w:bookmarkStart w:id="3" w:name="_Hlk191319553"/>
            <w:r>
              <w:rPr>
                <w:rFonts w:ascii="Calibri" w:hAnsi="Calibri" w:cs="Calibri"/>
                <w:sz w:val="18"/>
                <w:lang w:val="en-GB"/>
              </w:rPr>
              <w:t>HAI, hospital acquired infection;</w:t>
            </w:r>
            <w:r w:rsidRPr="007F1691">
              <w:rPr>
                <w:rFonts w:ascii="Calibri" w:hAnsi="Calibri" w:cs="Calibri"/>
                <w:sz w:val="18"/>
                <w:lang w:val="en-GB"/>
              </w:rPr>
              <w:t xml:space="preserve"> </w:t>
            </w:r>
            <w:r w:rsidR="00F33848">
              <w:rPr>
                <w:rFonts w:ascii="Calibri" w:hAnsi="Calibri" w:cs="Calibri"/>
                <w:sz w:val="18"/>
                <w:lang w:val="en-GB"/>
              </w:rPr>
              <w:t xml:space="preserve">HR, Hazard Ratio; </w:t>
            </w:r>
            <w:r w:rsidR="00DB5F9F" w:rsidRPr="0056698C">
              <w:rPr>
                <w:rFonts w:ascii="Calibri" w:hAnsi="Calibri" w:cs="Calibri"/>
                <w:sz w:val="18"/>
                <w:lang w:val="en-GB"/>
              </w:rPr>
              <w:t xml:space="preserve">ICU, intensive care unit; </w:t>
            </w:r>
            <w:r w:rsidR="00DB5F9F" w:rsidRPr="00EF0FD0">
              <w:rPr>
                <w:rFonts w:ascii="Calibri" w:hAnsi="Calibri" w:cs="Calibri"/>
                <w:sz w:val="18"/>
                <w:lang w:val="en-GB"/>
              </w:rPr>
              <w:t>Nf-GNB</w:t>
            </w:r>
            <w:r w:rsidR="00DB5F9F">
              <w:rPr>
                <w:rFonts w:ascii="Calibri" w:hAnsi="Calibri" w:cs="Calibri"/>
                <w:sz w:val="18"/>
                <w:lang w:val="en-GB"/>
              </w:rPr>
              <w:t>, n</w:t>
            </w:r>
            <w:r w:rsidR="00DB5F9F" w:rsidRPr="00EF0FD0">
              <w:rPr>
                <w:rFonts w:ascii="Calibri" w:hAnsi="Calibri" w:cs="Calibri"/>
                <w:sz w:val="18"/>
                <w:lang w:val="en-GB"/>
              </w:rPr>
              <w:t>on-fermenting Gram-negative bacilli; SAPS II</w:t>
            </w:r>
            <w:r w:rsidR="00DB5F9F">
              <w:rPr>
                <w:rFonts w:ascii="Calibri" w:hAnsi="Calibri" w:cs="Calibri"/>
                <w:sz w:val="18"/>
                <w:lang w:val="en-GB"/>
              </w:rPr>
              <w:t xml:space="preserve">, </w:t>
            </w:r>
            <w:r w:rsidR="00DB5F9F" w:rsidRPr="00EF0FD0">
              <w:rPr>
                <w:rFonts w:ascii="Calibri" w:hAnsi="Calibri" w:cs="Calibri"/>
                <w:sz w:val="18"/>
                <w:lang w:val="en-GB"/>
              </w:rPr>
              <w:t>Simplified Acute Physiology Score II</w:t>
            </w:r>
          </w:p>
        </w:tc>
      </w:tr>
      <w:bookmarkEnd w:id="2"/>
      <w:bookmarkEnd w:id="3"/>
    </w:tbl>
    <w:p w14:paraId="01E3E81D" w14:textId="77777777" w:rsidR="009D2C95" w:rsidRPr="00EF0FD0" w:rsidRDefault="009D2C95" w:rsidP="009D2C95">
      <w:pPr>
        <w:rPr>
          <w:rFonts w:cstheme="minorHAnsi"/>
          <w:lang w:val="en-GB"/>
        </w:rPr>
      </w:pPr>
    </w:p>
    <w:p w14:paraId="727F357A" w14:textId="3E34BE89" w:rsidR="00F53856" w:rsidRPr="00FD6D80" w:rsidRDefault="00F53856" w:rsidP="00CC7B4E">
      <w:pPr>
        <w:spacing w:after="0" w:line="480" w:lineRule="auto"/>
        <w:rPr>
          <w:rFonts w:cstheme="minorHAnsi"/>
          <w:b/>
          <w:lang w:val="en-GB"/>
        </w:rPr>
      </w:pPr>
      <w:r w:rsidRPr="00FD6D80">
        <w:rPr>
          <w:rFonts w:cstheme="minorHAnsi"/>
          <w:b/>
          <w:lang w:val="en-GB"/>
        </w:rPr>
        <w:lastRenderedPageBreak/>
        <w:t xml:space="preserve">Supplementary Table </w:t>
      </w:r>
      <w:r w:rsidR="0058755B">
        <w:rPr>
          <w:rFonts w:cstheme="minorHAnsi"/>
          <w:b/>
          <w:lang w:val="en-GB"/>
        </w:rPr>
        <w:t>3</w:t>
      </w:r>
      <w:r w:rsidRPr="00FD6D80">
        <w:rPr>
          <w:rFonts w:cstheme="minorHAnsi"/>
          <w:b/>
          <w:lang w:val="en-GB"/>
        </w:rPr>
        <w:t>. Multivaria</w:t>
      </w:r>
      <w:r w:rsidR="00EC63C5">
        <w:rPr>
          <w:rFonts w:cstheme="minorHAnsi"/>
          <w:b/>
          <w:lang w:val="en-GB"/>
        </w:rPr>
        <w:t>ble</w:t>
      </w:r>
      <w:r w:rsidRPr="00FD6D80">
        <w:rPr>
          <w:rFonts w:cstheme="minorHAnsi"/>
          <w:b/>
          <w:lang w:val="en-GB"/>
        </w:rPr>
        <w:t xml:space="preserve"> Analysis of </w:t>
      </w:r>
      <w:r w:rsidR="00444DC7" w:rsidRPr="00FD6D80">
        <w:rPr>
          <w:rFonts w:cstheme="minorHAnsi"/>
          <w:b/>
          <w:lang w:val="en-GB"/>
        </w:rPr>
        <w:t>30</w:t>
      </w:r>
      <w:r w:rsidRPr="00FD6D80">
        <w:rPr>
          <w:rFonts w:cstheme="minorHAnsi"/>
          <w:b/>
          <w:lang w:val="en-GB"/>
        </w:rPr>
        <w:t>-Day Reinfection among ICU Hospitalized Patients with Nosocomial Infection of Non-fermenting Gram-Negative Bacilli</w:t>
      </w:r>
    </w:p>
    <w:p w14:paraId="473D976D" w14:textId="20E71275" w:rsidR="00F53856" w:rsidRPr="00FD6D80" w:rsidRDefault="00F53856">
      <w:pPr>
        <w:rPr>
          <w:rFonts w:cstheme="minorHAnsi"/>
          <w:lang w:val="en-GB"/>
        </w:rPr>
      </w:pPr>
    </w:p>
    <w:tbl>
      <w:tblPr>
        <w:tblW w:w="0" w:type="auto"/>
        <w:jc w:val="center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092"/>
        <w:gridCol w:w="592"/>
        <w:gridCol w:w="1186"/>
        <w:gridCol w:w="817"/>
      </w:tblGrid>
      <w:tr w:rsidR="00F53856" w:rsidRPr="005F0F3F" w14:paraId="38BA5DB6" w14:textId="77777777" w:rsidTr="00697849">
        <w:trPr>
          <w:tblHeader/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EEEB11D" w14:textId="77777777" w:rsidR="00F53856" w:rsidRPr="005F0F3F" w:rsidRDefault="00F53856" w:rsidP="0069784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bookmarkStart w:id="4" w:name="_Hlk175185528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60D757C" w14:textId="21C0AED9" w:rsidR="00F53856" w:rsidRPr="005F0F3F" w:rsidRDefault="005A34AA" w:rsidP="00697849"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cstheme="minorHAnsi"/>
                <w:lang w:val="en-GB"/>
              </w:rPr>
              <w:t>s</w:t>
            </w:r>
            <w:r w:rsidR="00F53856" w:rsidRPr="005F0F3F">
              <w:rPr>
                <w:rFonts w:cstheme="minorHAnsi"/>
                <w:lang w:val="en-GB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D60E89E" w14:textId="77777777" w:rsidR="00F53856" w:rsidRPr="005F0F3F" w:rsidRDefault="00F53856" w:rsidP="0069784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9C8D5AE" w14:textId="630B82AE" w:rsidR="00F53856" w:rsidRPr="005F0F3F" w:rsidRDefault="00F53856" w:rsidP="00EF0FD0">
            <w:pPr>
              <w:spacing w:after="0" w:line="360" w:lineRule="auto"/>
              <w:ind w:left="-140" w:right="-46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F0F3F">
              <w:rPr>
                <w:rFonts w:cstheme="minorHAnsi"/>
                <w:i/>
                <w:iCs/>
                <w:lang w:val="en-GB"/>
              </w:rPr>
              <w:t>p</w:t>
            </w:r>
          </w:p>
        </w:tc>
      </w:tr>
      <w:tr w:rsidR="00F53856" w:rsidRPr="005F0F3F" w14:paraId="287D425C" w14:textId="77777777" w:rsidTr="00B30FD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60A9DF5D" w14:textId="6EB52136" w:rsidR="00F53856" w:rsidRPr="005F0F3F" w:rsidRDefault="005F0F3F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E65ACD">
              <w:rPr>
                <w:rFonts w:ascii="Calibri" w:eastAsia="Times New Roman" w:hAnsi="Calibri" w:cs="Calibri"/>
                <w:lang w:val="en-GB"/>
              </w:rPr>
              <w:t>Nf-GNB</w:t>
            </w:r>
            <w:r w:rsidRPr="00E65ACD" w:rsidDel="009770B6">
              <w:rPr>
                <w:rFonts w:ascii="Calibri" w:hAnsi="Calibri" w:cs="Calibri"/>
                <w:lang w:val="en-GB"/>
              </w:rPr>
              <w:t xml:space="preserve"> </w:t>
            </w:r>
            <w:r w:rsidRPr="00E65ACD">
              <w:rPr>
                <w:rFonts w:ascii="Calibri" w:hAnsi="Calibri" w:cs="Calibri"/>
                <w:lang w:val="en-GB"/>
              </w:rPr>
              <w:t>infection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6FEAE13A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0CF643C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F451681" w14:textId="77777777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F53856" w:rsidRPr="005F0F3F" w14:paraId="17DC0F9C" w14:textId="77777777" w:rsidTr="00B30FD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86781AF" w14:textId="194DE2A3" w:rsidR="00F53856" w:rsidRPr="005F0F3F" w:rsidRDefault="00F53856" w:rsidP="00B30FDE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Carbapenem-s</w:t>
            </w:r>
            <w:r w:rsidR="00B52AE0">
              <w:rPr>
                <w:rFonts w:cstheme="minorHAnsi"/>
                <w:i/>
                <w:lang w:val="en-GB"/>
              </w:rPr>
              <w:t>usceptible</w:t>
            </w:r>
            <w:r w:rsidRPr="005F0F3F">
              <w:rPr>
                <w:rFonts w:cstheme="minorHAnsi"/>
                <w:i/>
                <w:lang w:val="en-GB"/>
              </w:rPr>
              <w:t xml:space="preserve">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5E7149A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D0E45B6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7955B4A" w14:textId="77777777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F53856" w:rsidRPr="005F0F3F" w14:paraId="2F876155" w14:textId="77777777" w:rsidTr="00B30FD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04F9276" w14:textId="77777777" w:rsidR="00F53856" w:rsidRPr="005F0F3F" w:rsidRDefault="00F53856" w:rsidP="00B30FDE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Carbapenem-resistant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B29AF3" w14:textId="1D51DE04" w:rsidR="00F53856" w:rsidRPr="005F0F3F" w:rsidRDefault="00F53856" w:rsidP="00D01B9F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1.</w:t>
            </w:r>
            <w:r w:rsidR="000A04EE">
              <w:rPr>
                <w:rFonts w:cstheme="minorHAnsi"/>
                <w:lang w:val="en-GB"/>
              </w:rPr>
              <w:t>23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9EF2D46" w14:textId="18D703A5" w:rsidR="00F53856" w:rsidRPr="005F0F3F" w:rsidRDefault="00F53856" w:rsidP="00D01B9F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[1.</w:t>
            </w:r>
            <w:r w:rsidR="000A04EE">
              <w:rPr>
                <w:rFonts w:cstheme="minorHAnsi"/>
                <w:lang w:val="en-GB"/>
              </w:rPr>
              <w:t>01</w:t>
            </w:r>
            <w:r w:rsidRPr="005F0F3F">
              <w:rPr>
                <w:rFonts w:cstheme="minorHAnsi"/>
                <w:lang w:val="en-GB"/>
              </w:rPr>
              <w:t>-1.</w:t>
            </w:r>
            <w:r w:rsidR="007965AF" w:rsidRPr="005F0F3F">
              <w:rPr>
                <w:rFonts w:cstheme="minorHAnsi"/>
                <w:lang w:val="en-GB"/>
              </w:rPr>
              <w:t>5</w:t>
            </w:r>
            <w:r w:rsidR="000A04EE">
              <w:rPr>
                <w:rFonts w:cstheme="minorHAnsi"/>
                <w:lang w:val="en-GB"/>
              </w:rPr>
              <w:t>0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7A8BDD5" w14:textId="2ABBB47F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0.0</w:t>
            </w:r>
            <w:r w:rsidR="000A04EE">
              <w:rPr>
                <w:rFonts w:cstheme="minorHAnsi"/>
                <w:b/>
                <w:lang w:val="en-GB"/>
              </w:rPr>
              <w:t>4</w:t>
            </w:r>
            <w:r w:rsidR="00733F28">
              <w:rPr>
                <w:rFonts w:cstheme="minorHAnsi"/>
                <w:b/>
                <w:lang w:val="en-GB"/>
              </w:rPr>
              <w:t>4</w:t>
            </w:r>
          </w:p>
        </w:tc>
      </w:tr>
      <w:tr w:rsidR="00F53856" w:rsidRPr="005F0F3F" w14:paraId="3E4F94D5" w14:textId="77777777" w:rsidTr="00B30FD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7ADC242" w14:textId="433AD3DB" w:rsidR="00F53856" w:rsidRPr="005F0F3F" w:rsidRDefault="00F53856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 xml:space="preserve">Pathogen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00249A6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2D03FE4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A2FFED3" w14:textId="77777777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F53856" w:rsidRPr="005F0F3F" w14:paraId="569E87AC" w14:textId="77777777" w:rsidTr="00B30FD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E0D815B" w14:textId="690DBEB0" w:rsidR="00F53856" w:rsidRPr="005F0F3F" w:rsidRDefault="007965AF" w:rsidP="00810AE4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Pseudomonas aeruginosa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7282898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AAA3353" w14:textId="77777777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E7FC468" w14:textId="77777777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</w:tr>
      <w:tr w:rsidR="00F53856" w:rsidRPr="005F0F3F" w14:paraId="2677970D" w14:textId="77777777" w:rsidTr="00B30FDE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1AC7ACAD" w14:textId="3168BF01" w:rsidR="00F53856" w:rsidRPr="005F0F3F" w:rsidRDefault="007965AF" w:rsidP="00B30FDE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Acinetobacter baumannii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381E7E" w14:textId="4357FB09" w:rsidR="00F53856" w:rsidRPr="005F0F3F" w:rsidRDefault="007965AF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  <w:r w:rsidR="00F53856" w:rsidRPr="005F0F3F">
              <w:rPr>
                <w:rFonts w:cstheme="minorHAnsi"/>
                <w:lang w:val="en-GB"/>
              </w:rPr>
              <w:t>.</w:t>
            </w:r>
            <w:r w:rsidR="000A04EE">
              <w:rPr>
                <w:rFonts w:cstheme="minorHAnsi"/>
                <w:lang w:val="en-GB"/>
              </w:rPr>
              <w:t>66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F6CA12" w14:textId="7C7E3FCE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</w:t>
            </w:r>
            <w:r w:rsidR="00733F28">
              <w:rPr>
                <w:rFonts w:cstheme="minorHAnsi"/>
                <w:lang w:val="en-GB"/>
              </w:rPr>
              <w:t>1.00</w:t>
            </w:r>
            <w:r w:rsidRPr="005F0F3F">
              <w:rPr>
                <w:rFonts w:cstheme="minorHAnsi"/>
                <w:lang w:val="en-GB"/>
              </w:rPr>
              <w:t>-</w:t>
            </w:r>
            <w:r w:rsidR="007965AF" w:rsidRPr="005F0F3F">
              <w:rPr>
                <w:rFonts w:cstheme="minorHAnsi"/>
                <w:lang w:val="en-GB"/>
              </w:rPr>
              <w:t>2.</w:t>
            </w:r>
            <w:r w:rsidR="000A04EE">
              <w:rPr>
                <w:rFonts w:cstheme="minorHAnsi"/>
                <w:lang w:val="en-GB"/>
              </w:rPr>
              <w:t>7</w:t>
            </w:r>
            <w:r w:rsidR="00733F28">
              <w:rPr>
                <w:rFonts w:cstheme="minorHAnsi"/>
                <w:lang w:val="en-GB"/>
              </w:rPr>
              <w:t>5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EB30FF3" w14:textId="0A0462DF" w:rsidR="00F53856" w:rsidRPr="00733F28" w:rsidRDefault="007965AF" w:rsidP="00EF0FD0">
            <w:pPr>
              <w:spacing w:after="0"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733F28">
              <w:rPr>
                <w:rFonts w:cstheme="minorHAnsi"/>
                <w:b/>
                <w:lang w:val="en-GB"/>
              </w:rPr>
              <w:t>0.</w:t>
            </w:r>
            <w:r w:rsidR="000A04EE" w:rsidRPr="00733F28">
              <w:rPr>
                <w:rFonts w:cstheme="minorHAnsi"/>
                <w:b/>
                <w:lang w:val="en-GB"/>
              </w:rPr>
              <w:t>0</w:t>
            </w:r>
            <w:r w:rsidR="00733F28" w:rsidRPr="00733F28">
              <w:rPr>
                <w:rFonts w:cstheme="minorHAnsi"/>
                <w:b/>
                <w:lang w:val="en-GB"/>
              </w:rPr>
              <w:t>48</w:t>
            </w:r>
          </w:p>
        </w:tc>
      </w:tr>
      <w:tr w:rsidR="000A04EE" w:rsidRPr="005F0F3F" w14:paraId="27261C79" w14:textId="77777777" w:rsidTr="00CD3459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8EAFBEB" w14:textId="00A3BA9F" w:rsidR="000A04EE" w:rsidRPr="005F0F3F" w:rsidRDefault="000A04EE" w:rsidP="000A04EE">
            <w:pPr>
              <w:spacing w:after="0" w:line="360" w:lineRule="auto"/>
              <w:rPr>
                <w:rFonts w:cstheme="minorHAnsi"/>
                <w:i/>
                <w:lang w:val="en-GB"/>
              </w:rPr>
            </w:pPr>
            <w:r w:rsidRPr="000A04EE">
              <w:rPr>
                <w:rFonts w:cstheme="minorHAnsi"/>
                <w:lang w:val="en-GB"/>
              </w:rPr>
              <w:t>Age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CF460E" w14:textId="242E1AA9" w:rsidR="000A04EE" w:rsidRPr="005F0F3F" w:rsidRDefault="000A04EE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0.99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FBF5F34" w14:textId="5618D2C1" w:rsidR="000A04EE" w:rsidRPr="005F0F3F" w:rsidRDefault="000A04EE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[0.99-1.00]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BB418BE" w14:textId="572A7B85" w:rsidR="000A04EE" w:rsidRPr="005F0F3F" w:rsidRDefault="000A04EE" w:rsidP="00EF0FD0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0.13</w:t>
            </w:r>
            <w:r w:rsidR="00733F28">
              <w:rPr>
                <w:rFonts w:cstheme="minorHAnsi"/>
                <w:lang w:val="en-GB"/>
              </w:rPr>
              <w:t>4</w:t>
            </w:r>
          </w:p>
        </w:tc>
      </w:tr>
      <w:tr w:rsidR="00F53856" w:rsidRPr="005F0F3F" w14:paraId="6D688838" w14:textId="77777777" w:rsidTr="00EF0FD0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CF347C4" w14:textId="65FF867F" w:rsidR="00F53856" w:rsidRPr="005F0F3F" w:rsidRDefault="00F53856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Delay between ICU admission and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C150431" w14:textId="57B34A68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0.9</w:t>
            </w:r>
            <w:r w:rsidR="000A04EE">
              <w:rPr>
                <w:rFonts w:cstheme="minorHAnsi"/>
                <w:lang w:val="en-GB"/>
              </w:rPr>
              <w:t>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D4EAB69" w14:textId="4E25EF69" w:rsidR="00F53856" w:rsidRPr="005F0F3F" w:rsidRDefault="00F53856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[0.9</w:t>
            </w:r>
            <w:r w:rsidR="000A04EE">
              <w:rPr>
                <w:rFonts w:cstheme="minorHAnsi"/>
                <w:lang w:val="en-GB"/>
              </w:rPr>
              <w:t>7</w:t>
            </w:r>
            <w:r w:rsidRPr="005F0F3F">
              <w:rPr>
                <w:rFonts w:cstheme="minorHAnsi"/>
                <w:lang w:val="en-GB"/>
              </w:rPr>
              <w:t>-0.9</w:t>
            </w:r>
            <w:r w:rsidR="000A04EE">
              <w:rPr>
                <w:rFonts w:cstheme="minorHAnsi"/>
                <w:lang w:val="en-GB"/>
              </w:rPr>
              <w:t>9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E12AC4B" w14:textId="77777777" w:rsidR="00F53856" w:rsidRPr="005F0F3F" w:rsidRDefault="00F53856" w:rsidP="00EF0FD0">
            <w:pPr>
              <w:spacing w:after="0" w:line="360" w:lineRule="auto"/>
              <w:jc w:val="center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&lt;0.001</w:t>
            </w:r>
          </w:p>
        </w:tc>
      </w:tr>
      <w:tr w:rsidR="00EF0FD0" w:rsidRPr="00DC7332" w14:paraId="3E11A463" w14:textId="77777777" w:rsidTr="00EF0FD0">
        <w:trPr>
          <w:jc w:val="center"/>
        </w:trPr>
        <w:tc>
          <w:tcPr>
            <w:tcW w:w="0" w:type="auto"/>
            <w:gridSpan w:val="4"/>
            <w:tcBorders>
              <w:top w:val="doub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82993A4" w14:textId="2349280A" w:rsidR="00EF0FD0" w:rsidRPr="000E4863" w:rsidRDefault="00B75330" w:rsidP="00EF0FD0">
            <w:pPr>
              <w:spacing w:after="0" w:line="360" w:lineRule="auto"/>
              <w:rPr>
                <w:rFonts w:ascii="Calibri" w:hAnsi="Calibri" w:cs="Calibri"/>
                <w:b/>
                <w:sz w:val="18"/>
                <w:lang w:val="en-GB"/>
              </w:rPr>
            </w:pPr>
            <w:bookmarkStart w:id="5" w:name="_Hlk191319612"/>
            <w:r w:rsidRPr="00B75330">
              <w:rPr>
                <w:rFonts w:ascii="Calibri" w:hAnsi="Calibri" w:cs="Calibri"/>
                <w:sz w:val="18"/>
                <w:lang w:val="en-GB"/>
              </w:rPr>
              <w:t xml:space="preserve">HR, Hazard Ratio; </w:t>
            </w:r>
            <w:r w:rsidR="0056698C" w:rsidRPr="0056698C">
              <w:rPr>
                <w:rFonts w:ascii="Calibri" w:hAnsi="Calibri" w:cs="Calibri"/>
                <w:sz w:val="18"/>
                <w:lang w:val="en-GB"/>
              </w:rPr>
              <w:t xml:space="preserve">ICU, intensive care unit; </w:t>
            </w:r>
            <w:r w:rsidR="00EF0FD0" w:rsidRPr="00EF0FD0">
              <w:rPr>
                <w:rFonts w:ascii="Calibri" w:hAnsi="Calibri" w:cs="Calibri"/>
                <w:sz w:val="18"/>
                <w:lang w:val="en-GB"/>
              </w:rPr>
              <w:t>Nf-GNB</w:t>
            </w:r>
            <w:r w:rsidR="0056698C">
              <w:rPr>
                <w:rFonts w:ascii="Calibri" w:hAnsi="Calibri" w:cs="Calibri"/>
                <w:sz w:val="18"/>
                <w:lang w:val="en-GB"/>
              </w:rPr>
              <w:t>, n</w:t>
            </w:r>
            <w:r w:rsidR="00EF0FD0" w:rsidRPr="00EF0FD0">
              <w:rPr>
                <w:rFonts w:ascii="Calibri" w:hAnsi="Calibri" w:cs="Calibri"/>
                <w:sz w:val="18"/>
                <w:lang w:val="en-GB"/>
              </w:rPr>
              <w:t>on-fermenting Gram-negative bacilli</w:t>
            </w:r>
          </w:p>
        </w:tc>
      </w:tr>
      <w:bookmarkEnd w:id="4"/>
      <w:bookmarkEnd w:id="5"/>
    </w:tbl>
    <w:p w14:paraId="5BBBCE85" w14:textId="58B04216" w:rsidR="00F53856" w:rsidRPr="00EF0FD0" w:rsidRDefault="00F53856">
      <w:pPr>
        <w:rPr>
          <w:rFonts w:cstheme="minorHAnsi"/>
          <w:lang w:val="en-GB"/>
        </w:rPr>
      </w:pPr>
    </w:p>
    <w:p w14:paraId="7CE42EE3" w14:textId="07A1C54C" w:rsidR="00533577" w:rsidRPr="00EF0FD0" w:rsidRDefault="00533577">
      <w:pPr>
        <w:rPr>
          <w:rFonts w:cstheme="minorHAnsi"/>
          <w:lang w:val="en-GB"/>
        </w:rPr>
      </w:pPr>
    </w:p>
    <w:p w14:paraId="641AA05E" w14:textId="6C8712FB" w:rsidR="00CF7677" w:rsidRPr="00EF0FD0" w:rsidRDefault="00CF7677">
      <w:pPr>
        <w:rPr>
          <w:rFonts w:cstheme="minorHAnsi"/>
          <w:lang w:val="en-GB"/>
        </w:rPr>
      </w:pPr>
    </w:p>
    <w:p w14:paraId="14F02969" w14:textId="5C716F4B" w:rsidR="00CF7677" w:rsidRPr="00EF0FD0" w:rsidRDefault="00CF7677">
      <w:pPr>
        <w:rPr>
          <w:rFonts w:cstheme="minorHAnsi"/>
          <w:lang w:val="en-GB"/>
        </w:rPr>
      </w:pPr>
    </w:p>
    <w:p w14:paraId="06C77B66" w14:textId="2DD5A1CB" w:rsidR="00CF7677" w:rsidRPr="00EF0FD0" w:rsidRDefault="00CF7677">
      <w:pPr>
        <w:rPr>
          <w:rFonts w:cstheme="minorHAnsi"/>
          <w:lang w:val="en-GB"/>
        </w:rPr>
      </w:pPr>
    </w:p>
    <w:p w14:paraId="77ACA2E3" w14:textId="34F1DCDF" w:rsidR="00CF7677" w:rsidRPr="00EF0FD0" w:rsidRDefault="00CF7677">
      <w:pPr>
        <w:rPr>
          <w:rFonts w:cstheme="minorHAnsi"/>
          <w:lang w:val="en-GB"/>
        </w:rPr>
      </w:pPr>
    </w:p>
    <w:p w14:paraId="3DB31AF9" w14:textId="1B1E92A2" w:rsidR="00CF7677" w:rsidRPr="00EF0FD0" w:rsidRDefault="00CF7677">
      <w:pPr>
        <w:rPr>
          <w:rFonts w:cstheme="minorHAnsi"/>
          <w:lang w:val="en-GB"/>
        </w:rPr>
      </w:pPr>
    </w:p>
    <w:p w14:paraId="7EEC11F6" w14:textId="417A04A7" w:rsidR="00CF7677" w:rsidRPr="00EF0FD0" w:rsidRDefault="00CF7677">
      <w:pPr>
        <w:rPr>
          <w:rFonts w:cstheme="minorHAnsi"/>
          <w:lang w:val="en-GB"/>
        </w:rPr>
      </w:pPr>
    </w:p>
    <w:p w14:paraId="01113EEF" w14:textId="0DA7F626" w:rsidR="00CF7677" w:rsidRPr="00EF0FD0" w:rsidRDefault="00CF7677">
      <w:pPr>
        <w:rPr>
          <w:rFonts w:cstheme="minorHAnsi"/>
          <w:lang w:val="en-GB"/>
        </w:rPr>
      </w:pPr>
    </w:p>
    <w:p w14:paraId="0FEAC75C" w14:textId="77777777" w:rsidR="007965AF" w:rsidRDefault="007965AF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br w:type="page"/>
      </w:r>
    </w:p>
    <w:p w14:paraId="0EFC2674" w14:textId="2BC04AC9" w:rsidR="00533577" w:rsidRPr="00FD6D80" w:rsidRDefault="00533577" w:rsidP="00CC7B4E">
      <w:pPr>
        <w:spacing w:after="0" w:line="480" w:lineRule="auto"/>
        <w:rPr>
          <w:rFonts w:cstheme="minorHAnsi"/>
          <w:b/>
          <w:lang w:val="en-GB"/>
        </w:rPr>
      </w:pPr>
      <w:r w:rsidRPr="00FD6D80">
        <w:rPr>
          <w:rFonts w:cstheme="minorHAnsi"/>
          <w:b/>
          <w:lang w:val="en-GB"/>
        </w:rPr>
        <w:lastRenderedPageBreak/>
        <w:t xml:space="preserve">Supplementary Table </w:t>
      </w:r>
      <w:r w:rsidR="0058755B">
        <w:rPr>
          <w:rFonts w:cstheme="minorHAnsi"/>
          <w:b/>
          <w:lang w:val="en-GB"/>
        </w:rPr>
        <w:t>4</w:t>
      </w:r>
      <w:r w:rsidRPr="00FD6D80">
        <w:rPr>
          <w:rFonts w:cstheme="minorHAnsi"/>
          <w:b/>
          <w:lang w:val="en-GB"/>
        </w:rPr>
        <w:t xml:space="preserve">. </w:t>
      </w:r>
      <w:r w:rsidR="00A56DA5" w:rsidRPr="00FD6D80">
        <w:rPr>
          <w:rFonts w:cstheme="minorHAnsi"/>
          <w:b/>
          <w:lang w:val="en-GB"/>
        </w:rPr>
        <w:t>Multivaria</w:t>
      </w:r>
      <w:r w:rsidR="00EC63C5">
        <w:rPr>
          <w:rFonts w:cstheme="minorHAnsi"/>
          <w:b/>
          <w:lang w:val="en-GB"/>
        </w:rPr>
        <w:t>ble</w:t>
      </w:r>
      <w:r w:rsidR="00A56DA5" w:rsidRPr="00FD6D80">
        <w:rPr>
          <w:rFonts w:cstheme="minorHAnsi"/>
          <w:b/>
          <w:lang w:val="en-GB"/>
        </w:rPr>
        <w:t xml:space="preserve"> analysis of 30-day relapse among </w:t>
      </w:r>
      <w:r w:rsidR="00A56DA5">
        <w:rPr>
          <w:rFonts w:cstheme="minorHAnsi"/>
          <w:b/>
          <w:lang w:val="en-GB"/>
        </w:rPr>
        <w:t>ICU</w:t>
      </w:r>
      <w:r w:rsidR="00A56DA5" w:rsidRPr="00FD6D80">
        <w:rPr>
          <w:rFonts w:cstheme="minorHAnsi"/>
          <w:b/>
          <w:lang w:val="en-GB"/>
        </w:rPr>
        <w:t xml:space="preserve"> hospitalized patients with nosocomial infection of non-fermenting </w:t>
      </w:r>
      <w:r w:rsidR="00A56DA5">
        <w:rPr>
          <w:rFonts w:cstheme="minorHAnsi"/>
          <w:b/>
          <w:lang w:val="en-GB"/>
        </w:rPr>
        <w:t>G</w:t>
      </w:r>
      <w:r w:rsidR="00A56DA5" w:rsidRPr="00FD6D80">
        <w:rPr>
          <w:rFonts w:cstheme="minorHAnsi"/>
          <w:b/>
          <w:lang w:val="en-GB"/>
        </w:rPr>
        <w:t>ram-negative bacilli</w:t>
      </w:r>
    </w:p>
    <w:p w14:paraId="7A5BE9E8" w14:textId="77777777" w:rsidR="00533577" w:rsidRPr="00FD6D80" w:rsidRDefault="00533577" w:rsidP="00533577">
      <w:pPr>
        <w:rPr>
          <w:rFonts w:cstheme="minorHAnsi"/>
          <w:lang w:val="en-GB"/>
        </w:rPr>
      </w:pPr>
    </w:p>
    <w:tbl>
      <w:tblPr>
        <w:tblW w:w="0" w:type="auto"/>
        <w:jc w:val="center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76"/>
        <w:gridCol w:w="593"/>
        <w:gridCol w:w="1410"/>
        <w:gridCol w:w="409"/>
        <w:gridCol w:w="408"/>
      </w:tblGrid>
      <w:tr w:rsidR="00533577" w:rsidRPr="005F0F3F" w14:paraId="3B204AD3" w14:textId="77777777" w:rsidTr="00064165">
        <w:trPr>
          <w:tblHeader/>
          <w:jc w:val="center"/>
        </w:trPr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3296B35" w14:textId="77777777" w:rsidR="00533577" w:rsidRPr="005F0F3F" w:rsidRDefault="00533577" w:rsidP="005752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bookmarkStart w:id="6" w:name="_Hlk175185542"/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02A8E5" w14:textId="4793F055" w:rsidR="00533577" w:rsidRPr="005F0F3F" w:rsidRDefault="005A34AA" w:rsidP="005752A1"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lang w:val="en-GB"/>
              </w:rPr>
              <w:t>s</w:t>
            </w:r>
            <w:r w:rsidR="00533577" w:rsidRPr="005F0F3F">
              <w:rPr>
                <w:rFonts w:cstheme="minorHAnsi"/>
                <w:lang w:val="en-GB"/>
              </w:rPr>
              <w:t>HR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C162E76" w14:textId="77777777" w:rsidR="00533577" w:rsidRPr="005F0F3F" w:rsidRDefault="00533577" w:rsidP="005752A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double" w:sz="4" w:space="0" w:color="auto"/>
              <w:bottom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A013378" w14:textId="6146DB64" w:rsidR="00533577" w:rsidRPr="005F0F3F" w:rsidRDefault="00533577" w:rsidP="005752A1">
            <w:pPr>
              <w:spacing w:after="0" w:line="360" w:lineRule="auto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F0F3F">
              <w:rPr>
                <w:rFonts w:cstheme="minorHAnsi"/>
                <w:i/>
                <w:iCs/>
                <w:lang w:val="en-GB"/>
              </w:rPr>
              <w:t>p</w:t>
            </w:r>
          </w:p>
        </w:tc>
      </w:tr>
      <w:tr w:rsidR="00533577" w:rsidRPr="005F0F3F" w14:paraId="6AC5A0C0" w14:textId="77777777" w:rsidTr="00064165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60E35E63" w14:textId="55B1669B" w:rsidR="00533577" w:rsidRPr="005F0F3F" w:rsidRDefault="005F0F3F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ascii="Calibri" w:eastAsia="Times New Roman" w:hAnsi="Calibri" w:cs="Calibri"/>
                <w:lang w:val="en-GB"/>
              </w:rPr>
              <w:t>Nf-GNB</w:t>
            </w:r>
            <w:r w:rsidRPr="005F0F3F" w:rsidDel="009770B6">
              <w:rPr>
                <w:rFonts w:ascii="Calibri" w:hAnsi="Calibri" w:cs="Calibri"/>
                <w:lang w:val="en-GB"/>
              </w:rPr>
              <w:t xml:space="preserve"> </w:t>
            </w:r>
            <w:r w:rsidRPr="005F0F3F">
              <w:rPr>
                <w:rFonts w:ascii="Calibri" w:hAnsi="Calibri" w:cs="Calibri"/>
                <w:lang w:val="en-GB"/>
              </w:rPr>
              <w:t>infection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DA8DEB9" w14:textId="77777777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275221F" w14:textId="77777777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2AABA9C" w14:textId="77777777" w:rsidR="00533577" w:rsidRPr="005F0F3F" w:rsidRDefault="00533577" w:rsidP="00B30FDE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533577" w:rsidRPr="005F0F3F" w14:paraId="0B3C5B60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AB4DACA" w14:textId="43B3B2EF" w:rsidR="00533577" w:rsidRPr="005F0F3F" w:rsidRDefault="00533577" w:rsidP="00B30FDE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Carbapenem-s</w:t>
            </w:r>
            <w:r w:rsidR="00B52AE0">
              <w:rPr>
                <w:rFonts w:cstheme="minorHAnsi"/>
                <w:i/>
                <w:lang w:val="en-GB"/>
              </w:rPr>
              <w:t xml:space="preserve">usceptible </w:t>
            </w:r>
            <w:r w:rsidRPr="005F0F3F">
              <w:rPr>
                <w:rFonts w:cstheme="minorHAnsi"/>
                <w:i/>
                <w:lang w:val="en-GB"/>
              </w:rPr>
              <w:t>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73A5DA9" w14:textId="77777777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527F3EA" w14:textId="77777777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08C5117B" w14:textId="77777777" w:rsidR="00533577" w:rsidRPr="005F0F3F" w:rsidRDefault="00533577" w:rsidP="00B30FDE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533577" w:rsidRPr="005F0F3F" w14:paraId="5E4DF3DC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58A347D" w14:textId="77777777" w:rsidR="00533577" w:rsidRPr="005F0F3F" w:rsidRDefault="00533577" w:rsidP="00B30FDE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Carbapenem-resistant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20C653E" w14:textId="2F965A9E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1.</w:t>
            </w:r>
            <w:r w:rsidR="00B109D2" w:rsidRPr="005F0F3F">
              <w:rPr>
                <w:rFonts w:cstheme="minorHAnsi"/>
                <w:lang w:val="en-GB"/>
              </w:rPr>
              <w:t>0</w:t>
            </w:r>
            <w:r w:rsidR="00064165">
              <w:rPr>
                <w:rFonts w:cstheme="minorHAnsi"/>
                <w:lang w:val="en-GB"/>
              </w:rPr>
              <w:t>5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094E073" w14:textId="288D5ABE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</w:t>
            </w:r>
            <w:r w:rsidR="00064165">
              <w:rPr>
                <w:rFonts w:cstheme="minorHAnsi"/>
                <w:lang w:val="en-GB"/>
              </w:rPr>
              <w:t>0.76</w:t>
            </w:r>
            <w:r w:rsidRPr="005F0F3F">
              <w:rPr>
                <w:rFonts w:cstheme="minorHAnsi"/>
                <w:lang w:val="en-GB"/>
              </w:rPr>
              <w:t>-</w:t>
            </w:r>
            <w:r w:rsidR="00064165">
              <w:rPr>
                <w:rFonts w:cstheme="minorHAnsi"/>
                <w:lang w:val="en-GB"/>
              </w:rPr>
              <w:t>1</w:t>
            </w:r>
            <w:r w:rsidR="00B109D2" w:rsidRPr="005F0F3F">
              <w:rPr>
                <w:rFonts w:cstheme="minorHAnsi"/>
                <w:lang w:val="en-GB"/>
              </w:rPr>
              <w:t>.</w:t>
            </w:r>
            <w:r w:rsidR="00064165">
              <w:rPr>
                <w:rFonts w:cstheme="minorHAnsi"/>
                <w:lang w:val="en-GB"/>
              </w:rPr>
              <w:t>4</w:t>
            </w:r>
            <w:r w:rsidR="00396E48">
              <w:rPr>
                <w:rFonts w:cstheme="minorHAnsi"/>
                <w:lang w:val="en-GB"/>
              </w:rPr>
              <w:t>5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1A738F52" w14:textId="327B66E8" w:rsidR="00533577" w:rsidRPr="00064165" w:rsidRDefault="008B451E" w:rsidP="00B30FDE">
            <w:pPr>
              <w:spacing w:after="0" w:line="360" w:lineRule="auto"/>
              <w:jc w:val="right"/>
              <w:rPr>
                <w:rFonts w:cstheme="minorHAnsi"/>
                <w:bCs/>
                <w:lang w:val="en-GB"/>
              </w:rPr>
            </w:pPr>
            <w:r w:rsidRPr="00064165">
              <w:rPr>
                <w:rFonts w:cstheme="minorHAnsi"/>
                <w:bCs/>
                <w:lang w:val="en-GB"/>
              </w:rPr>
              <w:t>0.</w:t>
            </w:r>
            <w:r w:rsidR="00064165" w:rsidRPr="00064165">
              <w:rPr>
                <w:rFonts w:cstheme="minorHAnsi"/>
                <w:bCs/>
                <w:lang w:val="en-GB"/>
              </w:rPr>
              <w:t>78</w:t>
            </w:r>
            <w:r w:rsidR="00396E48">
              <w:rPr>
                <w:rFonts w:cstheme="minorHAnsi"/>
                <w:bCs/>
                <w:lang w:val="en-GB"/>
              </w:rPr>
              <w:t>4</w:t>
            </w:r>
          </w:p>
        </w:tc>
      </w:tr>
      <w:tr w:rsidR="00CC574D" w:rsidRPr="005F0F3F" w14:paraId="6E57F3CA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8AE9565" w14:textId="6941B866" w:rsidR="00CC574D" w:rsidRPr="005F0F3F" w:rsidRDefault="00CC574D" w:rsidP="008F26DB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Piperacillin-tazobactam resistance (PTZ)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A636DC" w14:textId="77777777" w:rsidR="00CC574D" w:rsidRPr="005F0F3F" w:rsidRDefault="00CC574D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F93505D" w14:textId="77777777" w:rsidR="00CC574D" w:rsidRPr="005F0F3F" w:rsidRDefault="00CC574D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317EF3B3" w14:textId="77777777" w:rsidR="00CC574D" w:rsidRPr="005F0F3F" w:rsidRDefault="00CC574D" w:rsidP="008F26DB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CC574D" w:rsidRPr="005F0F3F" w14:paraId="75A9CED2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F307D73" w14:textId="34666D1F" w:rsidR="00CC574D" w:rsidRPr="005F0F3F" w:rsidRDefault="00CC574D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PTZ-s</w:t>
            </w:r>
            <w:r w:rsidR="00B52AE0">
              <w:rPr>
                <w:rFonts w:cstheme="minorHAnsi"/>
                <w:i/>
                <w:lang w:val="en-GB"/>
              </w:rPr>
              <w:t>usceptible</w:t>
            </w:r>
            <w:r w:rsidRPr="005F0F3F">
              <w:rPr>
                <w:rFonts w:cstheme="minorHAnsi"/>
                <w:i/>
                <w:lang w:val="en-GB"/>
              </w:rPr>
              <w:t xml:space="preserve">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249825D" w14:textId="77777777" w:rsidR="00CC574D" w:rsidRPr="005F0F3F" w:rsidRDefault="00CC574D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1AFE9B" w14:textId="77777777" w:rsidR="00CC574D" w:rsidRPr="005F0F3F" w:rsidRDefault="00CC574D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3BA64B76" w14:textId="77777777" w:rsidR="00CC574D" w:rsidRPr="005F0F3F" w:rsidRDefault="00CC574D" w:rsidP="008F26DB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CC574D" w:rsidRPr="005F0F3F" w14:paraId="0D77E7E4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E705025" w14:textId="371A3819" w:rsidR="00CC574D" w:rsidRPr="005F0F3F" w:rsidRDefault="00CC574D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PTZ-resistant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BF46AE" w14:textId="19E16C23" w:rsidR="00CC574D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0.</w:t>
            </w:r>
            <w:r w:rsidR="00064165">
              <w:rPr>
                <w:rFonts w:cstheme="minorHAnsi"/>
                <w:lang w:val="en-GB"/>
              </w:rPr>
              <w:t>62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6072D46" w14:textId="5FC646DC" w:rsidR="00CC574D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[0.4</w:t>
            </w:r>
            <w:r w:rsidR="00064165">
              <w:rPr>
                <w:rFonts w:cstheme="minorHAnsi"/>
                <w:lang w:val="en-GB"/>
              </w:rPr>
              <w:t>4</w:t>
            </w:r>
            <w:r w:rsidRPr="005F0F3F">
              <w:rPr>
                <w:rFonts w:cstheme="minorHAnsi"/>
                <w:lang w:val="en-GB"/>
              </w:rPr>
              <w:t>-0.8</w:t>
            </w:r>
            <w:r w:rsidR="00104617">
              <w:rPr>
                <w:rFonts w:cstheme="minorHAnsi"/>
                <w:lang w:val="en-GB"/>
              </w:rPr>
              <w:t>9</w:t>
            </w:r>
            <w:r w:rsidR="00CC574D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2C60826A" w14:textId="30BA318A" w:rsidR="00CC574D" w:rsidRPr="005F0F3F" w:rsidRDefault="00A273FF" w:rsidP="008F26DB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0.00</w:t>
            </w:r>
            <w:r w:rsidR="00104617">
              <w:rPr>
                <w:rFonts w:cstheme="minorHAnsi"/>
                <w:b/>
                <w:lang w:val="en-GB"/>
              </w:rPr>
              <w:t>9</w:t>
            </w:r>
          </w:p>
        </w:tc>
      </w:tr>
      <w:tr w:rsidR="00064165" w:rsidRPr="00E65ACD" w14:paraId="28FD8F73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87A987C" w14:textId="77777777" w:rsidR="00064165" w:rsidRPr="00E65ACD" w:rsidRDefault="00064165" w:rsidP="002643D5">
            <w:pPr>
              <w:spacing w:after="0" w:line="360" w:lineRule="auto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 xml:space="preserve">Infection site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238D019" w14:textId="77777777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28941D16" w14:textId="77777777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552C8BD7" w14:textId="77777777" w:rsidR="00064165" w:rsidRPr="00E65ACD" w:rsidRDefault="00064165" w:rsidP="002643D5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064165" w:rsidRPr="00E65ACD" w14:paraId="550BA2EA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274E82D" w14:textId="6A558A91" w:rsidR="00064165" w:rsidRPr="00E65ACD" w:rsidRDefault="00064165" w:rsidP="002643D5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B</w:t>
            </w:r>
            <w:r w:rsidR="00B52AE0">
              <w:rPr>
                <w:rFonts w:ascii="Calibri" w:hAnsi="Calibri" w:cs="Calibri"/>
                <w:i/>
                <w:lang w:val="en-GB"/>
              </w:rPr>
              <w:t>loodstream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FBBF11" w14:textId="77777777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9DDDC45" w14:textId="77777777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5F582EE3" w14:textId="77777777" w:rsidR="00064165" w:rsidRPr="00E65ACD" w:rsidRDefault="00064165" w:rsidP="002643D5">
            <w:pPr>
              <w:spacing w:after="0" w:line="360" w:lineRule="auto"/>
              <w:jc w:val="right"/>
              <w:rPr>
                <w:rFonts w:ascii="Calibri" w:hAnsi="Calibri" w:cs="Calibri"/>
                <w:lang w:val="en-GB"/>
              </w:rPr>
            </w:pPr>
          </w:p>
        </w:tc>
      </w:tr>
      <w:tr w:rsidR="00064165" w:rsidRPr="00E65ACD" w14:paraId="5AE6801F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A75CCCA" w14:textId="175CE64D" w:rsidR="00064165" w:rsidRPr="00E65ACD" w:rsidRDefault="00B52AE0" w:rsidP="002643D5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FD5939">
              <w:rPr>
                <w:rFonts w:ascii="Calibri" w:hAnsi="Calibri" w:cs="Calibri"/>
                <w:i/>
                <w:lang w:val="en-GB"/>
              </w:rPr>
              <w:t>Central vascular catheter related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43E3CCB" w14:textId="4DECD04E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8.37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2AF28A9" w14:textId="32C0F3A9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</w:t>
            </w:r>
            <w:r w:rsidR="00104617">
              <w:rPr>
                <w:rFonts w:ascii="Calibri" w:hAnsi="Calibri" w:cs="Calibri"/>
                <w:lang w:val="en-GB"/>
              </w:rPr>
              <w:t>0.66</w:t>
            </w:r>
            <w:r w:rsidRPr="00E65ACD">
              <w:rPr>
                <w:rFonts w:ascii="Calibri" w:hAnsi="Calibri" w:cs="Calibri"/>
                <w:lang w:val="en-GB"/>
              </w:rPr>
              <w:t>-</w:t>
            </w:r>
            <w:r w:rsidR="00104617">
              <w:rPr>
                <w:rFonts w:ascii="Calibri" w:hAnsi="Calibri" w:cs="Calibri"/>
                <w:lang w:val="en-GB"/>
              </w:rPr>
              <w:t>105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 w:rsidR="00104617">
              <w:rPr>
                <w:rFonts w:ascii="Calibri" w:hAnsi="Calibri" w:cs="Calibri"/>
                <w:lang w:val="en-GB"/>
              </w:rPr>
              <w:t>74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44B7D155" w14:textId="1C7FB7DD" w:rsidR="00064165" w:rsidRPr="00104617" w:rsidRDefault="00064165" w:rsidP="002643D5">
            <w:pPr>
              <w:spacing w:after="0" w:line="360" w:lineRule="auto"/>
              <w:jc w:val="right"/>
              <w:rPr>
                <w:rFonts w:ascii="Calibri" w:hAnsi="Calibri" w:cs="Calibri"/>
                <w:bCs/>
                <w:lang w:val="en-GB"/>
              </w:rPr>
            </w:pPr>
            <w:r w:rsidRPr="00104617">
              <w:rPr>
                <w:rFonts w:ascii="Calibri" w:hAnsi="Calibri" w:cs="Calibri"/>
                <w:bCs/>
                <w:lang w:val="en-GB"/>
              </w:rPr>
              <w:t>0.</w:t>
            </w:r>
            <w:r w:rsidR="00104617" w:rsidRPr="00104617">
              <w:rPr>
                <w:rFonts w:ascii="Calibri" w:hAnsi="Calibri" w:cs="Calibri"/>
                <w:bCs/>
                <w:lang w:val="en-GB"/>
              </w:rPr>
              <w:t>10</w:t>
            </w:r>
            <w:r w:rsidR="00104617">
              <w:rPr>
                <w:rFonts w:ascii="Calibri" w:hAnsi="Calibri" w:cs="Calibri"/>
                <w:bCs/>
                <w:lang w:val="en-GB"/>
              </w:rPr>
              <w:t>1</w:t>
            </w:r>
          </w:p>
        </w:tc>
      </w:tr>
      <w:tr w:rsidR="00064165" w:rsidRPr="00E65ACD" w14:paraId="79627AD6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7CE01B9" w14:textId="77777777" w:rsidR="00064165" w:rsidRPr="00E65ACD" w:rsidRDefault="00064165" w:rsidP="002643D5">
            <w:pPr>
              <w:spacing w:after="0" w:line="360" w:lineRule="auto"/>
              <w:ind w:firstLine="314"/>
              <w:rPr>
                <w:rFonts w:ascii="Calibri" w:hAnsi="Calibri" w:cs="Calibri"/>
                <w:i/>
                <w:lang w:val="en-GB"/>
              </w:rPr>
            </w:pPr>
            <w:r w:rsidRPr="00E65ACD">
              <w:rPr>
                <w:rFonts w:ascii="Calibri" w:hAnsi="Calibri" w:cs="Calibri"/>
                <w:i/>
                <w:lang w:val="en-GB"/>
              </w:rPr>
              <w:t>Pneumonia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24F598" w14:textId="3C9A27D6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0.</w:t>
            </w:r>
            <w:r>
              <w:rPr>
                <w:rFonts w:ascii="Calibri" w:hAnsi="Calibri" w:cs="Calibri"/>
                <w:lang w:val="en-GB"/>
              </w:rPr>
              <w:t>67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5EE8476" w14:textId="29EC8D7A" w:rsidR="00064165" w:rsidRPr="00E65ACD" w:rsidRDefault="00064165" w:rsidP="002643D5">
            <w:pPr>
              <w:spacing w:after="0" w:line="360" w:lineRule="auto"/>
              <w:jc w:val="center"/>
              <w:rPr>
                <w:rFonts w:ascii="Calibri" w:hAnsi="Calibri" w:cs="Calibri"/>
                <w:lang w:val="en-GB"/>
              </w:rPr>
            </w:pPr>
            <w:r w:rsidRPr="00E65ACD">
              <w:rPr>
                <w:rFonts w:ascii="Calibri" w:hAnsi="Calibri" w:cs="Calibri"/>
                <w:lang w:val="en-GB"/>
              </w:rPr>
              <w:t>[0.</w:t>
            </w:r>
            <w:r w:rsidR="00104617">
              <w:rPr>
                <w:rFonts w:ascii="Calibri" w:hAnsi="Calibri" w:cs="Calibri"/>
                <w:lang w:val="en-GB"/>
              </w:rPr>
              <w:t>39</w:t>
            </w:r>
            <w:r w:rsidRPr="00E65ACD">
              <w:rPr>
                <w:rFonts w:ascii="Calibri" w:hAnsi="Calibri" w:cs="Calibri"/>
                <w:lang w:val="en-GB"/>
              </w:rPr>
              <w:t>-</w:t>
            </w:r>
            <w:r>
              <w:rPr>
                <w:rFonts w:ascii="Calibri" w:hAnsi="Calibri" w:cs="Calibri"/>
                <w:lang w:val="en-GB"/>
              </w:rPr>
              <w:t>1</w:t>
            </w:r>
            <w:r w:rsidRPr="00E65ACD">
              <w:rPr>
                <w:rFonts w:ascii="Calibri" w:hAnsi="Calibri" w:cs="Calibri"/>
                <w:lang w:val="en-GB"/>
              </w:rPr>
              <w:t>.</w:t>
            </w:r>
            <w:r>
              <w:rPr>
                <w:rFonts w:ascii="Calibri" w:hAnsi="Calibri" w:cs="Calibri"/>
                <w:lang w:val="en-GB"/>
              </w:rPr>
              <w:t>1</w:t>
            </w:r>
            <w:r w:rsidR="00104617">
              <w:rPr>
                <w:rFonts w:ascii="Calibri" w:hAnsi="Calibri" w:cs="Calibri"/>
                <w:lang w:val="en-GB"/>
              </w:rPr>
              <w:t>5</w:t>
            </w:r>
            <w:r w:rsidRPr="00E65ACD">
              <w:rPr>
                <w:rFonts w:ascii="Calibri" w:hAnsi="Calibri" w:cs="Calibr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6A5C7E34" w14:textId="53E0A0FC" w:rsidR="00064165" w:rsidRPr="00064165" w:rsidRDefault="00064165" w:rsidP="002643D5">
            <w:pPr>
              <w:spacing w:after="0" w:line="360" w:lineRule="auto"/>
              <w:jc w:val="right"/>
              <w:rPr>
                <w:rFonts w:ascii="Calibri" w:hAnsi="Calibri" w:cs="Calibri"/>
                <w:bCs/>
                <w:lang w:val="en-GB"/>
              </w:rPr>
            </w:pPr>
            <w:r w:rsidRPr="00064165">
              <w:rPr>
                <w:rFonts w:ascii="Calibri" w:hAnsi="Calibri" w:cs="Calibri"/>
                <w:bCs/>
                <w:lang w:val="en-GB"/>
              </w:rPr>
              <w:t>0.15</w:t>
            </w:r>
            <w:r w:rsidR="00104617">
              <w:rPr>
                <w:rFonts w:ascii="Calibri" w:hAnsi="Calibri" w:cs="Calibri"/>
                <w:bCs/>
                <w:lang w:val="en-GB"/>
              </w:rPr>
              <w:t>0</w:t>
            </w:r>
          </w:p>
        </w:tc>
      </w:tr>
      <w:tr w:rsidR="009C24B0" w:rsidRPr="005F0F3F" w14:paraId="7410EC32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9463375" w14:textId="77777777" w:rsidR="009C24B0" w:rsidRPr="005F0F3F" w:rsidRDefault="009C24B0" w:rsidP="008F26DB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 xml:space="preserve">Year of inclusion 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530F5EE" w14:textId="77777777" w:rsidR="009C24B0" w:rsidRPr="005F0F3F" w:rsidRDefault="009C24B0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25790E9" w14:textId="77777777" w:rsidR="009C24B0" w:rsidRPr="005F0F3F" w:rsidRDefault="009C24B0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245F38C0" w14:textId="77777777" w:rsidR="009C24B0" w:rsidRPr="005F0F3F" w:rsidRDefault="009C24B0" w:rsidP="008F26DB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9C24B0" w:rsidRPr="005F0F3F" w14:paraId="7066F66C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4842412F" w14:textId="7193645E" w:rsidR="009C24B0" w:rsidRPr="005F0F3F" w:rsidRDefault="00F145DE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2016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0CB8E34" w14:textId="77777777" w:rsidR="009C24B0" w:rsidRPr="005F0F3F" w:rsidRDefault="009C24B0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C1B2A79" w14:textId="77777777" w:rsidR="009C24B0" w:rsidRPr="005F0F3F" w:rsidRDefault="009C24B0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093925AC" w14:textId="77777777" w:rsidR="009C24B0" w:rsidRPr="005F0F3F" w:rsidRDefault="009C24B0" w:rsidP="008F26DB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</w:p>
        </w:tc>
      </w:tr>
      <w:tr w:rsidR="009C24B0" w:rsidRPr="005F0F3F" w14:paraId="72CE6FA2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9087D41" w14:textId="6EF61266" w:rsidR="009C24B0" w:rsidRPr="005F0F3F" w:rsidRDefault="00F145DE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2017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5B9EF5F" w14:textId="3EEC951D" w:rsidR="009C24B0" w:rsidRPr="005F0F3F" w:rsidRDefault="00064165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1.27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920D14D" w14:textId="2D2DD51A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</w:t>
            </w:r>
            <w:r w:rsidR="00064165">
              <w:rPr>
                <w:rFonts w:cstheme="minorHAnsi"/>
                <w:lang w:val="en-GB"/>
              </w:rPr>
              <w:t>75</w:t>
            </w:r>
            <w:r w:rsidRPr="005F0F3F">
              <w:rPr>
                <w:rFonts w:cstheme="minorHAnsi"/>
                <w:lang w:val="en-GB"/>
              </w:rPr>
              <w:t>-</w:t>
            </w:r>
            <w:r w:rsidR="00064165">
              <w:rPr>
                <w:rFonts w:cstheme="minorHAnsi"/>
                <w:lang w:val="en-GB"/>
              </w:rPr>
              <w:t>2</w:t>
            </w:r>
            <w:r w:rsidRPr="005F0F3F">
              <w:rPr>
                <w:rFonts w:cstheme="minorHAnsi"/>
                <w:lang w:val="en-GB"/>
              </w:rPr>
              <w:t>.</w:t>
            </w:r>
            <w:r w:rsidR="00064165">
              <w:rPr>
                <w:rFonts w:cstheme="minorHAnsi"/>
                <w:lang w:val="en-GB"/>
              </w:rPr>
              <w:t>1</w:t>
            </w:r>
            <w:r w:rsidR="00971EB9">
              <w:rPr>
                <w:rFonts w:cstheme="minorHAnsi"/>
                <w:lang w:val="en-GB"/>
              </w:rPr>
              <w:t>6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1B0A3CE2" w14:textId="57EFA1BC" w:rsidR="009C24B0" w:rsidRPr="005F0F3F" w:rsidRDefault="00B109D2" w:rsidP="008F26DB">
            <w:pPr>
              <w:spacing w:after="0" w:line="360" w:lineRule="auto"/>
              <w:jc w:val="right"/>
              <w:rPr>
                <w:rFonts w:cstheme="minorHAnsi"/>
                <w:bCs/>
                <w:lang w:val="en-GB"/>
              </w:rPr>
            </w:pPr>
            <w:r w:rsidRPr="005F0F3F">
              <w:rPr>
                <w:rFonts w:cstheme="minorHAnsi"/>
                <w:bCs/>
                <w:lang w:val="en-GB"/>
              </w:rPr>
              <w:t>0.</w:t>
            </w:r>
            <w:r w:rsidR="00064165">
              <w:rPr>
                <w:rFonts w:cstheme="minorHAnsi"/>
                <w:bCs/>
                <w:lang w:val="en-GB"/>
              </w:rPr>
              <w:t>37</w:t>
            </w:r>
            <w:r w:rsidR="00971EB9">
              <w:rPr>
                <w:rFonts w:cstheme="minorHAnsi"/>
                <w:bCs/>
                <w:lang w:val="en-GB"/>
              </w:rPr>
              <w:t>5</w:t>
            </w:r>
          </w:p>
        </w:tc>
      </w:tr>
      <w:tr w:rsidR="009C24B0" w:rsidRPr="005F0F3F" w14:paraId="7B90FDB6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749D8944" w14:textId="77777777" w:rsidR="009C24B0" w:rsidRPr="005F0F3F" w:rsidRDefault="009C24B0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2018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5AA7F9CD" w14:textId="78759C6B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1.</w:t>
            </w:r>
            <w:r w:rsidR="00064165">
              <w:rPr>
                <w:rFonts w:cstheme="minorHAnsi"/>
                <w:lang w:val="en-GB"/>
              </w:rPr>
              <w:t>71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927104D" w14:textId="7EAEA0E1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</w:t>
            </w:r>
            <w:r w:rsidR="00064165">
              <w:rPr>
                <w:rFonts w:cstheme="minorHAnsi"/>
                <w:lang w:val="en-GB"/>
              </w:rPr>
              <w:t>1</w:t>
            </w:r>
            <w:r w:rsidRPr="005F0F3F">
              <w:rPr>
                <w:rFonts w:cstheme="minorHAnsi"/>
                <w:lang w:val="en-GB"/>
              </w:rPr>
              <w:t>.</w:t>
            </w:r>
            <w:r w:rsidR="00064165">
              <w:rPr>
                <w:rFonts w:cstheme="minorHAnsi"/>
                <w:lang w:val="en-GB"/>
              </w:rPr>
              <w:t>00</w:t>
            </w:r>
            <w:r w:rsidRPr="005F0F3F">
              <w:rPr>
                <w:rFonts w:cstheme="minorHAnsi"/>
                <w:lang w:val="en-GB"/>
              </w:rPr>
              <w:t>-2.</w:t>
            </w:r>
            <w:r w:rsidR="00064165">
              <w:rPr>
                <w:rFonts w:cstheme="minorHAnsi"/>
                <w:lang w:val="en-GB"/>
              </w:rPr>
              <w:t>92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6AA94A37" w14:textId="25B4324F" w:rsidR="009C24B0" w:rsidRPr="005F0F3F" w:rsidRDefault="00B109D2" w:rsidP="008F26DB">
            <w:pPr>
              <w:spacing w:after="0" w:line="360" w:lineRule="auto"/>
              <w:jc w:val="right"/>
              <w:rPr>
                <w:rFonts w:cstheme="minorHAnsi"/>
                <w:bCs/>
                <w:lang w:val="en-GB"/>
              </w:rPr>
            </w:pPr>
            <w:r w:rsidRPr="005F0F3F">
              <w:rPr>
                <w:rFonts w:cstheme="minorHAnsi"/>
                <w:bCs/>
                <w:lang w:val="en-GB"/>
              </w:rPr>
              <w:t>0.</w:t>
            </w:r>
            <w:r w:rsidR="00064165">
              <w:rPr>
                <w:rFonts w:cstheme="minorHAnsi"/>
                <w:bCs/>
                <w:lang w:val="en-GB"/>
              </w:rPr>
              <w:t>05</w:t>
            </w:r>
            <w:r w:rsidR="00971EB9">
              <w:rPr>
                <w:rFonts w:cstheme="minorHAnsi"/>
                <w:bCs/>
                <w:lang w:val="en-GB"/>
              </w:rPr>
              <w:t>1</w:t>
            </w:r>
          </w:p>
        </w:tc>
      </w:tr>
      <w:tr w:rsidR="009C24B0" w:rsidRPr="005F0F3F" w14:paraId="1423AC09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0462383D" w14:textId="77777777" w:rsidR="009C24B0" w:rsidRPr="005F0F3F" w:rsidRDefault="009C24B0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47143F39" w14:textId="6007C25A" w:rsidR="009C24B0" w:rsidRPr="005F0F3F" w:rsidRDefault="00064165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6ECA36FC" w14:textId="04B59451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</w:t>
            </w:r>
            <w:r w:rsidR="00064165">
              <w:rPr>
                <w:rFonts w:cstheme="minorHAnsi"/>
                <w:lang w:val="en-GB"/>
              </w:rPr>
              <w:t>4</w:t>
            </w:r>
            <w:r w:rsidRPr="005F0F3F">
              <w:rPr>
                <w:rFonts w:cstheme="minorHAnsi"/>
                <w:lang w:val="en-GB"/>
              </w:rPr>
              <w:t>4-</w:t>
            </w:r>
            <w:r w:rsidR="00064165">
              <w:rPr>
                <w:rFonts w:cstheme="minorHAnsi"/>
                <w:lang w:val="en-GB"/>
              </w:rPr>
              <w:t>2</w:t>
            </w:r>
            <w:r w:rsidRPr="005F0F3F">
              <w:rPr>
                <w:rFonts w:cstheme="minorHAnsi"/>
                <w:lang w:val="en-GB"/>
              </w:rPr>
              <w:t>.</w:t>
            </w:r>
            <w:r w:rsidR="00064165">
              <w:rPr>
                <w:rFonts w:cstheme="minorHAnsi"/>
                <w:lang w:val="en-GB"/>
              </w:rPr>
              <w:t>33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5EAC541C" w14:textId="39989DFE" w:rsidR="009C24B0" w:rsidRPr="005F0F3F" w:rsidRDefault="00B109D2" w:rsidP="008F26DB">
            <w:pPr>
              <w:spacing w:after="0" w:line="360" w:lineRule="auto"/>
              <w:jc w:val="right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0.</w:t>
            </w:r>
            <w:r w:rsidR="00064165">
              <w:rPr>
                <w:rFonts w:cstheme="minorHAnsi"/>
                <w:lang w:val="en-GB"/>
              </w:rPr>
              <w:t>978</w:t>
            </w:r>
          </w:p>
        </w:tc>
      </w:tr>
      <w:tr w:rsidR="009C24B0" w:rsidRPr="005F0F3F" w14:paraId="0A7A51CC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378BA465" w14:textId="77777777" w:rsidR="009C24B0" w:rsidRPr="005F0F3F" w:rsidRDefault="009C24B0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032E8957" w14:textId="3FEBA5E6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2B578F7F" w14:textId="38F5AA28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[1.0</w:t>
            </w:r>
            <w:r w:rsidR="00971EB9">
              <w:rPr>
                <w:rFonts w:cstheme="minorHAnsi"/>
                <w:lang w:val="en-GB"/>
              </w:rPr>
              <w:t>2</w:t>
            </w:r>
            <w:r w:rsidRPr="005F0F3F">
              <w:rPr>
                <w:rFonts w:cstheme="minorHAnsi"/>
                <w:lang w:val="en-GB"/>
              </w:rPr>
              <w:t>-3.</w:t>
            </w:r>
            <w:r w:rsidR="00064165">
              <w:rPr>
                <w:rFonts w:cstheme="minorHAnsi"/>
                <w:lang w:val="en-GB"/>
              </w:rPr>
              <w:t>4</w:t>
            </w:r>
            <w:r w:rsidR="00971EB9">
              <w:rPr>
                <w:rFonts w:cstheme="minorHAnsi"/>
                <w:lang w:val="en-GB"/>
              </w:rPr>
              <w:t>8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5928BA27" w14:textId="2B3CB69D" w:rsidR="009C24B0" w:rsidRPr="005F0F3F" w:rsidRDefault="00B109D2" w:rsidP="008F26DB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0.04</w:t>
            </w:r>
            <w:r w:rsidR="00971EB9">
              <w:rPr>
                <w:rFonts w:cstheme="minorHAnsi"/>
                <w:b/>
                <w:lang w:val="en-GB"/>
              </w:rPr>
              <w:t>5</w:t>
            </w:r>
          </w:p>
        </w:tc>
      </w:tr>
      <w:tr w:rsidR="009C24B0" w:rsidRPr="005F0F3F" w14:paraId="1F5A79A5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11A0BA9B" w14:textId="77777777" w:rsidR="009C24B0" w:rsidRPr="005F0F3F" w:rsidRDefault="009C24B0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5E238853" w14:textId="68EFC6AA" w:rsidR="009C24B0" w:rsidRPr="005F0F3F" w:rsidRDefault="00B109D2" w:rsidP="009C24B0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3.</w:t>
            </w:r>
            <w:r w:rsidR="00064165">
              <w:rPr>
                <w:rFonts w:cstheme="minorHAnsi"/>
                <w:lang w:val="en-GB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1431C4F4" w14:textId="0E4F2538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[1.7</w:t>
            </w:r>
            <w:r w:rsidR="00971EB9">
              <w:rPr>
                <w:rFonts w:cstheme="minorHAnsi"/>
                <w:lang w:val="en-GB"/>
              </w:rPr>
              <w:t>6</w:t>
            </w:r>
            <w:r w:rsidRPr="005F0F3F">
              <w:rPr>
                <w:rFonts w:cstheme="minorHAnsi"/>
                <w:lang w:val="en-GB"/>
              </w:rPr>
              <w:t>-5.</w:t>
            </w:r>
            <w:r w:rsidR="00971EB9">
              <w:rPr>
                <w:rFonts w:cstheme="minorHAnsi"/>
                <w:lang w:val="en-GB"/>
              </w:rPr>
              <w:t>15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545D6E3A" w14:textId="155C9874" w:rsidR="009C24B0" w:rsidRPr="005F0F3F" w:rsidRDefault="00177E08" w:rsidP="00F145DE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  <w:r>
              <w:rPr>
                <w:rFonts w:cstheme="minorHAnsi"/>
                <w:b/>
                <w:lang w:val="en-GB"/>
              </w:rPr>
              <w:t>&lt;</w:t>
            </w:r>
            <w:r w:rsidR="009C24B0" w:rsidRPr="005F0F3F">
              <w:rPr>
                <w:rFonts w:cstheme="minorHAnsi"/>
                <w:b/>
                <w:lang w:val="en-GB"/>
              </w:rPr>
              <w:t>0.001</w:t>
            </w:r>
          </w:p>
        </w:tc>
      </w:tr>
      <w:tr w:rsidR="009C24B0" w:rsidRPr="005F0F3F" w14:paraId="336F0ECA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6CF968DC" w14:textId="77777777" w:rsidR="009C24B0" w:rsidRPr="005F0F3F" w:rsidRDefault="009C24B0" w:rsidP="008F26DB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3738A96C" w14:textId="4B5BBA9B" w:rsidR="009C24B0" w:rsidRPr="005F0F3F" w:rsidRDefault="00064165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</w:t>
            </w:r>
            <w:r w:rsidR="00B109D2" w:rsidRPr="005F0F3F">
              <w:rPr>
                <w:rFonts w:cstheme="minorHAnsi"/>
                <w:lang w:val="en-GB"/>
              </w:rPr>
              <w:t>.0</w:t>
            </w:r>
            <w:r>
              <w:rPr>
                <w:rFonts w:cstheme="minorHAnsi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13C8647C" w14:textId="59D9E4C5" w:rsidR="009C24B0" w:rsidRPr="005F0F3F" w:rsidRDefault="00B109D2" w:rsidP="008F26DB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[1.1</w:t>
            </w:r>
            <w:r w:rsidR="00064165">
              <w:rPr>
                <w:rFonts w:cstheme="minorHAnsi"/>
                <w:lang w:val="en-GB"/>
              </w:rPr>
              <w:t>0</w:t>
            </w:r>
            <w:r w:rsidRPr="005F0F3F">
              <w:rPr>
                <w:rFonts w:cstheme="minorHAnsi"/>
                <w:lang w:val="en-GB"/>
              </w:rPr>
              <w:t>-3.</w:t>
            </w:r>
            <w:r w:rsidR="00177E08">
              <w:rPr>
                <w:rFonts w:cstheme="minorHAnsi"/>
                <w:lang w:val="en-GB"/>
              </w:rPr>
              <w:t>8</w:t>
            </w:r>
            <w:r w:rsidR="00971EB9">
              <w:rPr>
                <w:rFonts w:cstheme="minorHAnsi"/>
                <w:lang w:val="en-GB"/>
              </w:rPr>
              <w:t>5</w:t>
            </w:r>
            <w:r w:rsidR="009C24B0"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09C3B122" w14:textId="4930EC62" w:rsidR="009C24B0" w:rsidRPr="005F0F3F" w:rsidRDefault="00B109D2" w:rsidP="008F26DB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0.0</w:t>
            </w:r>
            <w:r w:rsidR="00177E08">
              <w:rPr>
                <w:rFonts w:cstheme="minorHAnsi"/>
                <w:b/>
                <w:lang w:val="en-GB"/>
              </w:rPr>
              <w:t>2</w:t>
            </w:r>
            <w:r w:rsidR="00971EB9">
              <w:rPr>
                <w:rFonts w:cstheme="minorHAnsi"/>
                <w:b/>
                <w:lang w:val="en-GB"/>
              </w:rPr>
              <w:t>5</w:t>
            </w:r>
          </w:p>
        </w:tc>
      </w:tr>
      <w:tr w:rsidR="00177E08" w:rsidRPr="00177E08" w14:paraId="467B1057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41A40EED" w14:textId="64572BA4" w:rsidR="00177E08" w:rsidRPr="00177E08" w:rsidRDefault="00177E08" w:rsidP="00177E08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177E08">
              <w:rPr>
                <w:rFonts w:cstheme="minorHAnsi"/>
                <w:lang w:val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4DDD8026" w14:textId="0F4A1E3A" w:rsidR="00177E08" w:rsidRDefault="00177E08" w:rsidP="00177E08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458A1AC7" w14:textId="7495B428" w:rsidR="00177E08" w:rsidRPr="005F0F3F" w:rsidRDefault="00177E08" w:rsidP="00177E08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[0.98-1.00]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</w:tcPr>
          <w:p w14:paraId="5E32307D" w14:textId="3573F611" w:rsidR="00177E08" w:rsidRPr="00177E08" w:rsidRDefault="00177E08" w:rsidP="00177E08">
            <w:pPr>
              <w:spacing w:after="0" w:line="360" w:lineRule="auto"/>
              <w:jc w:val="right"/>
              <w:rPr>
                <w:rFonts w:cstheme="minorHAnsi"/>
                <w:bCs/>
                <w:lang w:val="en-GB"/>
              </w:rPr>
            </w:pPr>
            <w:r w:rsidRPr="00177E08">
              <w:rPr>
                <w:rFonts w:cstheme="minorHAnsi"/>
                <w:bCs/>
                <w:lang w:val="en-GB"/>
              </w:rPr>
              <w:t>0.</w:t>
            </w:r>
            <w:r w:rsidR="00971EB9">
              <w:rPr>
                <w:rFonts w:cstheme="minorHAnsi"/>
                <w:bCs/>
                <w:lang w:val="en-GB"/>
              </w:rPr>
              <w:t>091</w:t>
            </w:r>
          </w:p>
        </w:tc>
      </w:tr>
      <w:tr w:rsidR="00533577" w:rsidRPr="005F0F3F" w14:paraId="4EBF2AD0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2637B869" w14:textId="77777777" w:rsidR="00533577" w:rsidRPr="005F0F3F" w:rsidRDefault="00533577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Delay between ICU admission and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42AA6597" w14:textId="77777777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0.97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1E083CB5" w14:textId="68B2F663" w:rsidR="00533577" w:rsidRPr="005F0F3F" w:rsidRDefault="005335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[0.9</w:t>
            </w:r>
            <w:r w:rsidR="00CF7677" w:rsidRPr="005F0F3F">
              <w:rPr>
                <w:rFonts w:cstheme="minorHAnsi"/>
                <w:lang w:val="en-GB"/>
              </w:rPr>
              <w:t>5</w:t>
            </w:r>
            <w:r w:rsidRPr="005F0F3F">
              <w:rPr>
                <w:rFonts w:cstheme="minorHAnsi"/>
                <w:lang w:val="en-GB"/>
              </w:rPr>
              <w:t>-0.9</w:t>
            </w:r>
            <w:r w:rsidR="00177E08">
              <w:rPr>
                <w:rFonts w:cstheme="minorHAnsi"/>
                <w:lang w:val="en-GB"/>
              </w:rPr>
              <w:t>9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3D0D9FFB" w14:textId="61010408" w:rsidR="00533577" w:rsidRPr="005F0F3F" w:rsidRDefault="00533577" w:rsidP="00B30FDE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  <w:r w:rsidRPr="005F0F3F">
              <w:rPr>
                <w:rFonts w:cstheme="minorHAnsi"/>
                <w:b/>
                <w:lang w:val="en-GB"/>
              </w:rPr>
              <w:t>0.00</w:t>
            </w:r>
            <w:r w:rsidR="00971EB9">
              <w:rPr>
                <w:rFonts w:cstheme="minorHAnsi"/>
                <w:b/>
                <w:lang w:val="en-GB"/>
              </w:rPr>
              <w:t>2</w:t>
            </w:r>
          </w:p>
        </w:tc>
      </w:tr>
      <w:tr w:rsidR="00CF7677" w:rsidRPr="005F0F3F" w14:paraId="59B81F9E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EB29D59" w14:textId="2F09C74F" w:rsidR="00CF7677" w:rsidRPr="005F0F3F" w:rsidRDefault="00CF7677" w:rsidP="00B30FDE">
            <w:pPr>
              <w:spacing w:after="0" w:line="360" w:lineRule="auto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Polymicrobial infection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054B531A" w14:textId="77777777" w:rsidR="00CF7677" w:rsidRPr="005F0F3F" w:rsidRDefault="00CF76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35BFB1E9" w14:textId="77777777" w:rsidR="00CF7677" w:rsidRPr="005F0F3F" w:rsidRDefault="00CF7677" w:rsidP="00B30FDE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16190A98" w14:textId="77777777" w:rsidR="00CF7677" w:rsidRPr="005F0F3F" w:rsidRDefault="00CF7677" w:rsidP="00B30FDE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</w:p>
        </w:tc>
      </w:tr>
      <w:tr w:rsidR="00CF7677" w:rsidRPr="005F0F3F" w14:paraId="3B6A63A8" w14:textId="77777777" w:rsidTr="00064165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4FD36ED2" w14:textId="57FD786D" w:rsidR="00CF7677" w:rsidRPr="00EF0FD0" w:rsidRDefault="00CF7677" w:rsidP="00EF0FD0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No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D4F56BC" w14:textId="34C5E6ED" w:rsidR="00CF7677" w:rsidRPr="005F0F3F" w:rsidRDefault="00CF7677" w:rsidP="00CF7677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1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7BF7271" w14:textId="77777777" w:rsidR="00CF7677" w:rsidRPr="005F0F3F" w:rsidRDefault="00CF7677" w:rsidP="00CF7677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3696348A" w14:textId="77777777" w:rsidR="00CF7677" w:rsidRPr="005F0F3F" w:rsidRDefault="00CF7677" w:rsidP="00CF7677">
            <w:pPr>
              <w:spacing w:after="0" w:line="360" w:lineRule="auto"/>
              <w:jc w:val="right"/>
              <w:rPr>
                <w:rFonts w:cstheme="minorHAnsi"/>
                <w:b/>
                <w:lang w:val="en-GB"/>
              </w:rPr>
            </w:pPr>
          </w:p>
        </w:tc>
      </w:tr>
      <w:tr w:rsidR="00CF7677" w:rsidRPr="005F0F3F" w14:paraId="59C7BCA2" w14:textId="77777777" w:rsidTr="00EF0FD0">
        <w:trPr>
          <w:jc w:val="center"/>
        </w:trPr>
        <w:tc>
          <w:tcPr>
            <w:tcW w:w="0" w:type="auto"/>
            <w:tcMar>
              <w:top w:w="100" w:type="nil"/>
              <w:right w:w="100" w:type="nil"/>
            </w:tcMar>
          </w:tcPr>
          <w:p w14:paraId="53803818" w14:textId="1957C53C" w:rsidR="00CF7677" w:rsidRPr="00EF0FD0" w:rsidRDefault="00CF7677" w:rsidP="00EF0FD0">
            <w:pPr>
              <w:spacing w:after="0" w:line="360" w:lineRule="auto"/>
              <w:ind w:firstLine="314"/>
              <w:rPr>
                <w:rFonts w:cstheme="minorHAnsi"/>
                <w:i/>
                <w:lang w:val="en-GB"/>
              </w:rPr>
            </w:pPr>
            <w:r w:rsidRPr="005F0F3F">
              <w:rPr>
                <w:rFonts w:cstheme="minorHAnsi"/>
                <w:i/>
                <w:lang w:val="en-GB"/>
              </w:rPr>
              <w:t>Yes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78F4C635" w14:textId="73E1699E" w:rsidR="00CF7677" w:rsidRPr="005F0F3F" w:rsidRDefault="00B109D2" w:rsidP="00CF7677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0.6</w:t>
            </w:r>
            <w:r w:rsidR="00177E08">
              <w:rPr>
                <w:rFonts w:cstheme="minorHAnsi"/>
                <w:lang w:val="en-GB"/>
              </w:rPr>
              <w:t>8</w:t>
            </w:r>
          </w:p>
        </w:tc>
        <w:tc>
          <w:tcPr>
            <w:tcW w:w="0" w:type="auto"/>
            <w:tcMar>
              <w:top w:w="100" w:type="nil"/>
              <w:right w:w="100" w:type="nil"/>
            </w:tcMar>
            <w:vAlign w:val="center"/>
          </w:tcPr>
          <w:p w14:paraId="6164E91F" w14:textId="6B8108E9" w:rsidR="00CF7677" w:rsidRPr="005F0F3F" w:rsidRDefault="00CF7677" w:rsidP="00CF7677">
            <w:pPr>
              <w:spacing w:after="0" w:line="360" w:lineRule="auto"/>
              <w:jc w:val="center"/>
              <w:rPr>
                <w:rFonts w:cstheme="minorHAnsi"/>
                <w:lang w:val="en-GB"/>
              </w:rPr>
            </w:pPr>
            <w:r w:rsidRPr="005F0F3F">
              <w:rPr>
                <w:rFonts w:cstheme="minorHAnsi"/>
                <w:lang w:val="en-GB"/>
              </w:rPr>
              <w:t>[0.4</w:t>
            </w:r>
            <w:r w:rsidR="00177E08">
              <w:rPr>
                <w:rFonts w:cstheme="minorHAnsi"/>
                <w:lang w:val="en-GB"/>
              </w:rPr>
              <w:t>5</w:t>
            </w:r>
            <w:r w:rsidRPr="005F0F3F">
              <w:rPr>
                <w:rFonts w:cstheme="minorHAnsi"/>
                <w:lang w:val="en-GB"/>
              </w:rPr>
              <w:t>-</w:t>
            </w:r>
            <w:r w:rsidR="00177E08">
              <w:rPr>
                <w:rFonts w:cstheme="minorHAnsi"/>
                <w:lang w:val="en-GB"/>
              </w:rPr>
              <w:t>1</w:t>
            </w:r>
            <w:r w:rsidRPr="005F0F3F">
              <w:rPr>
                <w:rFonts w:cstheme="minorHAnsi"/>
                <w:lang w:val="en-GB"/>
              </w:rPr>
              <w:t>.</w:t>
            </w:r>
            <w:r w:rsidR="00177E08">
              <w:rPr>
                <w:rFonts w:cstheme="minorHAnsi"/>
                <w:lang w:val="en-GB"/>
              </w:rPr>
              <w:t>0</w:t>
            </w:r>
            <w:r w:rsidR="00971EB9">
              <w:rPr>
                <w:rFonts w:cstheme="minorHAnsi"/>
                <w:lang w:val="en-GB"/>
              </w:rPr>
              <w:t>2</w:t>
            </w:r>
            <w:r w:rsidRPr="005F0F3F">
              <w:rPr>
                <w:rFonts w:cstheme="minorHAnsi"/>
                <w:lang w:val="en-GB"/>
              </w:rPr>
              <w:t>]</w:t>
            </w:r>
          </w:p>
        </w:tc>
        <w:tc>
          <w:tcPr>
            <w:tcW w:w="0" w:type="auto"/>
            <w:gridSpan w:val="2"/>
            <w:tcMar>
              <w:top w:w="100" w:type="nil"/>
              <w:right w:w="100" w:type="nil"/>
            </w:tcMar>
            <w:vAlign w:val="center"/>
          </w:tcPr>
          <w:p w14:paraId="77502C7D" w14:textId="06A29B08" w:rsidR="00CF7677" w:rsidRPr="00177E08" w:rsidRDefault="00CF7677" w:rsidP="00CF7677">
            <w:pPr>
              <w:spacing w:after="0" w:line="360" w:lineRule="auto"/>
              <w:jc w:val="right"/>
              <w:rPr>
                <w:rFonts w:cstheme="minorHAnsi"/>
                <w:bCs/>
                <w:lang w:val="en-GB"/>
              </w:rPr>
            </w:pPr>
            <w:r w:rsidRPr="00177E08">
              <w:rPr>
                <w:rFonts w:cstheme="minorHAnsi"/>
                <w:bCs/>
                <w:lang w:val="en-GB"/>
              </w:rPr>
              <w:t>0.0</w:t>
            </w:r>
            <w:r w:rsidR="00971EB9">
              <w:rPr>
                <w:rFonts w:cstheme="minorHAnsi"/>
                <w:bCs/>
                <w:lang w:val="en-GB"/>
              </w:rPr>
              <w:t>63</w:t>
            </w:r>
          </w:p>
        </w:tc>
      </w:tr>
      <w:tr w:rsidR="00EF0FD0" w:rsidRPr="00DC7332" w14:paraId="571526EC" w14:textId="77777777" w:rsidTr="000E4863">
        <w:trPr>
          <w:gridAfter w:val="1"/>
          <w:jc w:val="center"/>
        </w:trPr>
        <w:tc>
          <w:tcPr>
            <w:tcW w:w="0" w:type="auto"/>
            <w:gridSpan w:val="4"/>
            <w:tcBorders>
              <w:top w:val="doub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A5201A0" w14:textId="28242E54" w:rsidR="00EF0FD0" w:rsidRPr="000E4863" w:rsidRDefault="003F5419" w:rsidP="000E4863">
            <w:pPr>
              <w:spacing w:after="0" w:line="360" w:lineRule="auto"/>
              <w:rPr>
                <w:rFonts w:ascii="Calibri" w:hAnsi="Calibri" w:cs="Calibri"/>
                <w:b/>
                <w:sz w:val="18"/>
                <w:lang w:val="en-GB"/>
              </w:rPr>
            </w:pPr>
            <w:r w:rsidRPr="003F5419">
              <w:rPr>
                <w:rFonts w:ascii="Calibri" w:hAnsi="Calibri" w:cs="Calibri"/>
                <w:sz w:val="18"/>
                <w:lang w:val="en-GB"/>
              </w:rPr>
              <w:t xml:space="preserve">HR, Hazard Ratio; </w:t>
            </w:r>
            <w:r w:rsidR="0056698C" w:rsidRPr="0056698C">
              <w:rPr>
                <w:rFonts w:ascii="Calibri" w:hAnsi="Calibri" w:cs="Calibri"/>
                <w:sz w:val="18"/>
                <w:lang w:val="en-GB"/>
              </w:rPr>
              <w:t xml:space="preserve">ICU, intensive care unit; </w:t>
            </w:r>
            <w:r w:rsidR="00EF0FD0" w:rsidRPr="00EF0FD0">
              <w:rPr>
                <w:rFonts w:ascii="Calibri" w:hAnsi="Calibri" w:cs="Calibri"/>
                <w:sz w:val="18"/>
                <w:lang w:val="en-GB"/>
              </w:rPr>
              <w:t>Nf-GNB</w:t>
            </w:r>
            <w:r w:rsidR="0056698C">
              <w:rPr>
                <w:rFonts w:ascii="Calibri" w:hAnsi="Calibri" w:cs="Calibri"/>
                <w:sz w:val="18"/>
                <w:lang w:val="en-GB"/>
              </w:rPr>
              <w:t>, n</w:t>
            </w:r>
            <w:r w:rsidR="00EF0FD0" w:rsidRPr="00EF0FD0">
              <w:rPr>
                <w:rFonts w:ascii="Calibri" w:hAnsi="Calibri" w:cs="Calibri"/>
                <w:sz w:val="18"/>
                <w:lang w:val="en-GB"/>
              </w:rPr>
              <w:t>on-fermenting Gram-negative bacilli</w:t>
            </w:r>
          </w:p>
        </w:tc>
      </w:tr>
      <w:bookmarkEnd w:id="6"/>
    </w:tbl>
    <w:p w14:paraId="198D4F77" w14:textId="77777777" w:rsidR="00533577" w:rsidRPr="00EF0FD0" w:rsidRDefault="00533577" w:rsidP="00533577">
      <w:pPr>
        <w:rPr>
          <w:rFonts w:cstheme="minorHAnsi"/>
          <w:lang w:val="en-GB"/>
        </w:rPr>
      </w:pPr>
    </w:p>
    <w:p w14:paraId="3BB23D66" w14:textId="7E3E15A5" w:rsidR="00533577" w:rsidRPr="00EF0FD0" w:rsidRDefault="00533577">
      <w:pPr>
        <w:rPr>
          <w:rFonts w:cstheme="minorHAnsi"/>
          <w:lang w:val="en-GB"/>
        </w:rPr>
      </w:pPr>
    </w:p>
    <w:sectPr w:rsidR="00533577" w:rsidRPr="00EF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CBC"/>
    <w:rsid w:val="0004272D"/>
    <w:rsid w:val="00046D11"/>
    <w:rsid w:val="00064165"/>
    <w:rsid w:val="000A04EE"/>
    <w:rsid w:val="00104617"/>
    <w:rsid w:val="001075B7"/>
    <w:rsid w:val="00177E08"/>
    <w:rsid w:val="001A019D"/>
    <w:rsid w:val="001E3BA2"/>
    <w:rsid w:val="00201CF9"/>
    <w:rsid w:val="00294CBC"/>
    <w:rsid w:val="002A0C62"/>
    <w:rsid w:val="00322109"/>
    <w:rsid w:val="00396E48"/>
    <w:rsid w:val="003C7DDE"/>
    <w:rsid w:val="003F5419"/>
    <w:rsid w:val="00436F4A"/>
    <w:rsid w:val="00444DC7"/>
    <w:rsid w:val="005018B0"/>
    <w:rsid w:val="00533577"/>
    <w:rsid w:val="0056698C"/>
    <w:rsid w:val="005752A1"/>
    <w:rsid w:val="0058755B"/>
    <w:rsid w:val="00594176"/>
    <w:rsid w:val="005A3329"/>
    <w:rsid w:val="005A34AA"/>
    <w:rsid w:val="005B35A2"/>
    <w:rsid w:val="005E0573"/>
    <w:rsid w:val="005F0F3F"/>
    <w:rsid w:val="00623F8A"/>
    <w:rsid w:val="006673FA"/>
    <w:rsid w:val="00697849"/>
    <w:rsid w:val="00733F28"/>
    <w:rsid w:val="00771E5C"/>
    <w:rsid w:val="007965AF"/>
    <w:rsid w:val="007A1AE2"/>
    <w:rsid w:val="00810AE4"/>
    <w:rsid w:val="008A49AD"/>
    <w:rsid w:val="008B451E"/>
    <w:rsid w:val="008D3F08"/>
    <w:rsid w:val="00931331"/>
    <w:rsid w:val="00971EB9"/>
    <w:rsid w:val="0098018A"/>
    <w:rsid w:val="009859D2"/>
    <w:rsid w:val="009A6618"/>
    <w:rsid w:val="009C24B0"/>
    <w:rsid w:val="009D14DD"/>
    <w:rsid w:val="009D2C95"/>
    <w:rsid w:val="00A26A5D"/>
    <w:rsid w:val="00A273FF"/>
    <w:rsid w:val="00A56DA5"/>
    <w:rsid w:val="00A84C41"/>
    <w:rsid w:val="00AC4F2E"/>
    <w:rsid w:val="00B109D2"/>
    <w:rsid w:val="00B1677B"/>
    <w:rsid w:val="00B17882"/>
    <w:rsid w:val="00B52AE0"/>
    <w:rsid w:val="00B75330"/>
    <w:rsid w:val="00BC235B"/>
    <w:rsid w:val="00C44318"/>
    <w:rsid w:val="00C729A6"/>
    <w:rsid w:val="00CC574D"/>
    <w:rsid w:val="00CC7B4E"/>
    <w:rsid w:val="00CD3459"/>
    <w:rsid w:val="00CF7677"/>
    <w:rsid w:val="00D01B9F"/>
    <w:rsid w:val="00D1345C"/>
    <w:rsid w:val="00DB5F9F"/>
    <w:rsid w:val="00DC7332"/>
    <w:rsid w:val="00DD1A12"/>
    <w:rsid w:val="00DE0E1A"/>
    <w:rsid w:val="00E54877"/>
    <w:rsid w:val="00EB2EEE"/>
    <w:rsid w:val="00EC63C5"/>
    <w:rsid w:val="00EF0FD0"/>
    <w:rsid w:val="00EF30AF"/>
    <w:rsid w:val="00EF3A65"/>
    <w:rsid w:val="00EF3C62"/>
    <w:rsid w:val="00F145DE"/>
    <w:rsid w:val="00F33848"/>
    <w:rsid w:val="00F33B52"/>
    <w:rsid w:val="00F40C96"/>
    <w:rsid w:val="00F53856"/>
    <w:rsid w:val="00F86DCF"/>
    <w:rsid w:val="00FA4D75"/>
    <w:rsid w:val="00FB4D54"/>
    <w:rsid w:val="00FD6D80"/>
    <w:rsid w:val="00FE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3FD5"/>
  <w15:chartTrackingRefBased/>
  <w15:docId w15:val="{07BAF94A-BB17-417A-81B5-7D24F81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3856"/>
    <w:rPr>
      <w:rFonts w:eastAsiaTheme="minorEastAsia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52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2AE0"/>
    <w:rPr>
      <w:rFonts w:ascii="Segoe UI" w:eastAsiaTheme="minorEastAsia" w:hAnsi="Segoe UI" w:cs="Segoe UI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96E4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6E4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6E48"/>
    <w:rPr>
      <w:rFonts w:eastAsiaTheme="minorEastAsia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6E4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6E48"/>
    <w:rPr>
      <w:rFonts w:eastAsiaTheme="minorEastAsia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733F28"/>
    <w:pPr>
      <w:spacing w:after="0" w:line="240" w:lineRule="auto"/>
    </w:pPr>
    <w:rPr>
      <w:rFonts w:eastAsiaTheme="minorEastAsia" w:cs="Times New Roman"/>
      <w:lang w:eastAsia="fr-FR"/>
    </w:rPr>
  </w:style>
  <w:style w:type="table" w:styleId="Grilledutableau">
    <w:name w:val="Table Grid"/>
    <w:basedOn w:val="TableauNormal"/>
    <w:uiPriority w:val="39"/>
    <w:rsid w:val="00EF3A6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4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f5384-9fb5-4dd6-b5ad-03d88c0c97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70A238D8D6045AF67D4CA2D6E7B37" ma:contentTypeVersion="10" ma:contentTypeDescription="Crée un document." ma:contentTypeScope="" ma:versionID="ee3025d3b675d67626c986072ffd3901">
  <xsd:schema xmlns:xsd="http://www.w3.org/2001/XMLSchema" xmlns:xs="http://www.w3.org/2001/XMLSchema" xmlns:p="http://schemas.microsoft.com/office/2006/metadata/properties" xmlns:ns2="c72f5384-9fb5-4dd6-b5ad-03d88c0c97c4" targetNamespace="http://schemas.microsoft.com/office/2006/metadata/properties" ma:root="true" ma:fieldsID="6117070aaf633100c05010134f5ef42e" ns2:_="">
    <xsd:import namespace="c72f5384-9fb5-4dd6-b5ad-03d88c0c97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f5384-9fb5-4dd6-b5ad-03d88c0c9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faec2e1-435a-4b96-8a6f-f6d990130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7CA86-B178-4FAC-85FC-9675CBCECCCC}">
  <ds:schemaRefs>
    <ds:schemaRef ds:uri="http://schemas.microsoft.com/office/2006/metadata/properties"/>
    <ds:schemaRef ds:uri="http://schemas.microsoft.com/office/infopath/2007/PartnerControls"/>
    <ds:schemaRef ds:uri="c72f5384-9fb5-4dd6-b5ad-03d88c0c97c4"/>
  </ds:schemaRefs>
</ds:datastoreItem>
</file>

<file path=customXml/itemProps2.xml><?xml version="1.0" encoding="utf-8"?>
<ds:datastoreItem xmlns:ds="http://schemas.openxmlformats.org/officeDocument/2006/customXml" ds:itemID="{D755A0DA-E7C1-4A1F-9DB4-BFC093539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7D43D-AE9D-4059-9B10-0C369E94E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f5384-9fb5-4dd6-b5ad-03d88c0c9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698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DESSEMON, Juliette</dc:creator>
  <cp:keywords/>
  <dc:description/>
  <cp:lastModifiedBy>DESSEMON, Juliette</cp:lastModifiedBy>
  <cp:revision>14</cp:revision>
  <dcterms:created xsi:type="dcterms:W3CDTF">2025-05-11T17:21:00Z</dcterms:created>
  <dcterms:modified xsi:type="dcterms:W3CDTF">2025-08-20T17:06:00Z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0x010100D7C70A238D8D6045AF67D4CA2D6E7B37</vt:lpwstr>
  </property>
</Properties>
</file>