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1D7B0" w14:textId="77777777" w:rsidR="00725FCE" w:rsidRPr="00BC0A65" w:rsidRDefault="00725FCE" w:rsidP="00725FCE">
      <w:pPr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bookmarkStart w:id="0" w:name="OLE_LINK31"/>
      <w:r w:rsidRPr="00BC0A65">
        <w:rPr>
          <w:rFonts w:asciiTheme="majorBidi" w:hAnsiTheme="majorBidi" w:cstheme="majorBidi"/>
          <w:b/>
          <w:bCs/>
          <w:sz w:val="24"/>
          <w:szCs w:val="24"/>
        </w:rPr>
        <w:t>Supplementary Figures</w:t>
      </w:r>
    </w:p>
    <w:p w14:paraId="3619E38D" w14:textId="01789591" w:rsidR="00B22B18" w:rsidRDefault="00D64F81" w:rsidP="00DA0217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D64F81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Prevalence, molecular epidemiology and antibiotic resistance of extended-spectrum β-lactamase-producing </w:t>
      </w:r>
      <w:proofErr w:type="spellStart"/>
      <w:r w:rsidRPr="00D64F81">
        <w:rPr>
          <w:rFonts w:asciiTheme="majorBidi" w:hAnsiTheme="majorBidi" w:cstheme="majorBidi"/>
          <w:b/>
          <w:bCs/>
          <w:sz w:val="24"/>
          <w:szCs w:val="24"/>
          <w:lang w:val="en-US"/>
        </w:rPr>
        <w:t>Enterobacterales</w:t>
      </w:r>
      <w:proofErr w:type="spellEnd"/>
      <w:r w:rsidRPr="00D64F81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(2020–2024): a systematic review and meta-analysis of regional and between-study variation</w:t>
      </w:r>
    </w:p>
    <w:p w14:paraId="7547EF74" w14:textId="77777777" w:rsidR="00D64F81" w:rsidRDefault="00D64F81" w:rsidP="00DA0217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</w:p>
    <w:p w14:paraId="2D06BFF7" w14:textId="0E8D8314" w:rsidR="00725FCE" w:rsidRDefault="00725FCE" w:rsidP="00DA0217">
      <w:pPr>
        <w:jc w:val="center"/>
        <w:rPr>
          <w:rFonts w:asciiTheme="majorBidi" w:hAnsiTheme="majorBidi" w:cstheme="majorBidi"/>
          <w:b/>
          <w:bCs/>
          <w:sz w:val="20"/>
          <w:szCs w:val="20"/>
          <w:lang w:val="en-US" w:eastAsia="zh-CN"/>
        </w:rPr>
      </w:pPr>
      <w:r w:rsidRPr="00BC0A65">
        <w:rPr>
          <w:rFonts w:asciiTheme="majorBidi" w:hAnsiTheme="majorBidi" w:cstheme="majorBidi"/>
          <w:b/>
          <w:bCs/>
          <w:sz w:val="20"/>
          <w:szCs w:val="20"/>
          <w:lang w:eastAsia="zh-CN"/>
        </w:rPr>
        <w:t>Nia Krisniawati, Edwin Widyanto Daniwijaya</w:t>
      </w:r>
      <w:r w:rsidRPr="00BC0A65">
        <w:rPr>
          <w:rFonts w:asciiTheme="majorBidi" w:hAnsiTheme="majorBidi" w:cstheme="majorBidi"/>
          <w:b/>
          <w:bCs/>
          <w:sz w:val="20"/>
          <w:szCs w:val="20"/>
          <w:lang w:val="en-US" w:eastAsia="zh-CN"/>
        </w:rPr>
        <w:t xml:space="preserve">, </w:t>
      </w:r>
      <w:r w:rsidRPr="00BC0A65">
        <w:rPr>
          <w:rFonts w:asciiTheme="majorBidi" w:hAnsiTheme="majorBidi" w:cstheme="majorBidi"/>
          <w:b/>
          <w:bCs/>
          <w:sz w:val="20"/>
          <w:szCs w:val="20"/>
          <w:lang w:eastAsia="zh-CN"/>
        </w:rPr>
        <w:t>Anggia Prasetyoputri, Riris Andono Ahmad, Titik Nuryastuti</w:t>
      </w:r>
    </w:p>
    <w:p w14:paraId="7C38B5DB" w14:textId="77777777" w:rsidR="00143909" w:rsidRPr="00777153" w:rsidRDefault="00143909" w:rsidP="00725FCE">
      <w:pPr>
        <w:jc w:val="center"/>
        <w:rPr>
          <w:rFonts w:asciiTheme="majorBidi" w:hAnsiTheme="majorBidi" w:cstheme="majorBidi"/>
          <w:b/>
          <w:bCs/>
          <w:sz w:val="28"/>
          <w:szCs w:val="28"/>
          <w:lang w:val="en-US" w:eastAsia="zh-CN"/>
        </w:rPr>
      </w:pPr>
    </w:p>
    <w:p w14:paraId="4474133B" w14:textId="28AF2DFE" w:rsidR="001C590D" w:rsidRPr="0088156F" w:rsidRDefault="00725FCE">
      <w:pPr>
        <w:pStyle w:val="TableofFigures"/>
        <w:tabs>
          <w:tab w:val="right" w:leader="dot" w:pos="10480"/>
        </w:tabs>
        <w:rPr>
          <w:rFonts w:asciiTheme="majorBidi" w:eastAsiaTheme="minorEastAsia" w:hAnsiTheme="majorBidi" w:cstheme="majorBidi"/>
          <w:noProof/>
          <w:sz w:val="24"/>
          <w:szCs w:val="24"/>
          <w:lang w:val="en-ID" w:eastAsia="en-ID"/>
        </w:rPr>
      </w:pPr>
      <w:r w:rsidRPr="0088156F">
        <w:rPr>
          <w:rFonts w:asciiTheme="majorBidi" w:hAnsiTheme="majorBidi" w:cstheme="majorBidi"/>
        </w:rPr>
        <w:fldChar w:fldCharType="begin"/>
      </w:r>
      <w:r w:rsidRPr="0088156F">
        <w:rPr>
          <w:rFonts w:asciiTheme="majorBidi" w:hAnsiTheme="majorBidi" w:cstheme="majorBidi"/>
        </w:rPr>
        <w:instrText xml:space="preserve"> TOC \h \z \c "Fig. S" </w:instrText>
      </w:r>
      <w:r w:rsidRPr="0088156F">
        <w:rPr>
          <w:rFonts w:asciiTheme="majorBidi" w:hAnsiTheme="majorBidi" w:cstheme="majorBidi"/>
        </w:rPr>
        <w:fldChar w:fldCharType="separate"/>
      </w:r>
      <w:hyperlink w:anchor="_Toc236053462" w:history="1">
        <w:r w:rsidR="001C590D" w:rsidRPr="0088156F">
          <w:rPr>
            <w:rStyle w:val="Hyperlink"/>
            <w:rFonts w:asciiTheme="majorBidi" w:hAnsiTheme="majorBidi" w:cstheme="majorBidi"/>
            <w:b/>
            <w:noProof/>
          </w:rPr>
          <w:t>Fig. S1</w:t>
        </w:r>
        <w:r w:rsidR="001C590D" w:rsidRPr="0088156F">
          <w:rPr>
            <w:rStyle w:val="Hyperlink"/>
            <w:rFonts w:asciiTheme="majorBidi" w:hAnsiTheme="majorBidi" w:cstheme="majorBidi"/>
            <w:noProof/>
          </w:rPr>
          <w:t xml:space="preserve"> The pooled prevalence of ESBL-E (k=120)</w:t>
        </w:r>
        <w:r w:rsidR="001C590D" w:rsidRPr="0088156F">
          <w:rPr>
            <w:rFonts w:asciiTheme="majorBidi" w:hAnsiTheme="majorBidi" w:cstheme="majorBidi"/>
            <w:noProof/>
            <w:webHidden/>
          </w:rPr>
          <w:tab/>
        </w:r>
        <w:r w:rsidR="001C590D" w:rsidRPr="0088156F">
          <w:rPr>
            <w:rFonts w:asciiTheme="majorBidi" w:hAnsiTheme="majorBidi" w:cstheme="majorBidi"/>
            <w:noProof/>
            <w:webHidden/>
          </w:rPr>
          <w:fldChar w:fldCharType="begin"/>
        </w:r>
        <w:r w:rsidR="001C590D" w:rsidRPr="0088156F">
          <w:rPr>
            <w:rFonts w:asciiTheme="majorBidi" w:hAnsiTheme="majorBidi" w:cstheme="majorBidi"/>
            <w:noProof/>
            <w:webHidden/>
          </w:rPr>
          <w:instrText xml:space="preserve"> PAGEREF _Toc236053462 \h </w:instrText>
        </w:r>
        <w:r w:rsidR="001C590D" w:rsidRPr="0088156F">
          <w:rPr>
            <w:rFonts w:asciiTheme="majorBidi" w:hAnsiTheme="majorBidi" w:cstheme="majorBidi"/>
            <w:noProof/>
            <w:webHidden/>
          </w:rPr>
        </w:r>
        <w:r w:rsidR="001C590D" w:rsidRPr="0088156F">
          <w:rPr>
            <w:rFonts w:asciiTheme="majorBidi" w:hAnsiTheme="majorBidi" w:cstheme="majorBidi"/>
            <w:noProof/>
            <w:webHidden/>
          </w:rPr>
          <w:fldChar w:fldCharType="separate"/>
        </w:r>
        <w:r w:rsidR="001C590D" w:rsidRPr="0088156F">
          <w:rPr>
            <w:rFonts w:asciiTheme="majorBidi" w:hAnsiTheme="majorBidi" w:cstheme="majorBidi"/>
            <w:noProof/>
            <w:webHidden/>
          </w:rPr>
          <w:t>3</w:t>
        </w:r>
        <w:r w:rsidR="001C590D" w:rsidRPr="0088156F">
          <w:rPr>
            <w:rFonts w:asciiTheme="majorBidi" w:hAnsiTheme="majorBidi" w:cstheme="majorBidi"/>
            <w:noProof/>
            <w:webHidden/>
          </w:rPr>
          <w:fldChar w:fldCharType="end"/>
        </w:r>
      </w:hyperlink>
    </w:p>
    <w:p w14:paraId="3412956D" w14:textId="628B72AA" w:rsidR="001C590D" w:rsidRPr="0088156F" w:rsidRDefault="001C590D">
      <w:pPr>
        <w:pStyle w:val="TableofFigures"/>
        <w:tabs>
          <w:tab w:val="right" w:leader="dot" w:pos="10480"/>
        </w:tabs>
        <w:rPr>
          <w:rFonts w:asciiTheme="majorBidi" w:eastAsiaTheme="minorEastAsia" w:hAnsiTheme="majorBidi" w:cstheme="majorBidi"/>
          <w:noProof/>
          <w:sz w:val="24"/>
          <w:szCs w:val="24"/>
          <w:lang w:val="en-ID" w:eastAsia="en-ID"/>
        </w:rPr>
      </w:pPr>
      <w:hyperlink w:anchor="_Toc236053463" w:history="1">
        <w:r w:rsidRPr="0088156F">
          <w:rPr>
            <w:rStyle w:val="Hyperlink"/>
            <w:rFonts w:asciiTheme="majorBidi" w:hAnsiTheme="majorBidi" w:cstheme="majorBidi"/>
            <w:b/>
            <w:noProof/>
          </w:rPr>
          <w:t xml:space="preserve">Fig. S2 </w:t>
        </w:r>
        <w:r w:rsidRPr="0088156F">
          <w:rPr>
            <w:rStyle w:val="Hyperlink"/>
            <w:rFonts w:asciiTheme="majorBidi" w:hAnsiTheme="majorBidi" w:cstheme="majorBidi"/>
            <w:b/>
            <w:noProof/>
            <w:lang w:eastAsia="zh-CN"/>
          </w:rPr>
          <w:t xml:space="preserve"> </w:t>
        </w:r>
        <w:r w:rsidRPr="0088156F">
          <w:rPr>
            <w:rStyle w:val="Hyperlink"/>
            <w:rFonts w:asciiTheme="majorBidi" w:hAnsiTheme="majorBidi" w:cstheme="majorBidi"/>
            <w:noProof/>
            <w:lang w:eastAsia="zh-CN"/>
          </w:rPr>
          <w:t>The pooled prevalence of ESBL-E in Middle East and North Africa (k=42).</w:t>
        </w:r>
        <w:r w:rsidRPr="0088156F">
          <w:rPr>
            <w:rFonts w:asciiTheme="majorBidi" w:hAnsiTheme="majorBidi" w:cstheme="majorBidi"/>
            <w:noProof/>
            <w:webHidden/>
          </w:rPr>
          <w:tab/>
        </w:r>
        <w:r w:rsidRPr="0088156F">
          <w:rPr>
            <w:rFonts w:asciiTheme="majorBidi" w:hAnsiTheme="majorBidi" w:cstheme="majorBidi"/>
            <w:noProof/>
            <w:webHidden/>
          </w:rPr>
          <w:fldChar w:fldCharType="begin"/>
        </w:r>
        <w:r w:rsidRPr="0088156F">
          <w:rPr>
            <w:rFonts w:asciiTheme="majorBidi" w:hAnsiTheme="majorBidi" w:cstheme="majorBidi"/>
            <w:noProof/>
            <w:webHidden/>
          </w:rPr>
          <w:instrText xml:space="preserve"> PAGEREF _Toc236053463 \h </w:instrText>
        </w:r>
        <w:r w:rsidRPr="0088156F">
          <w:rPr>
            <w:rFonts w:asciiTheme="majorBidi" w:hAnsiTheme="majorBidi" w:cstheme="majorBidi"/>
            <w:noProof/>
            <w:webHidden/>
          </w:rPr>
        </w:r>
        <w:r w:rsidRPr="0088156F">
          <w:rPr>
            <w:rFonts w:asciiTheme="majorBidi" w:hAnsiTheme="majorBidi" w:cstheme="majorBidi"/>
            <w:noProof/>
            <w:webHidden/>
          </w:rPr>
          <w:fldChar w:fldCharType="separate"/>
        </w:r>
        <w:r w:rsidRPr="0088156F">
          <w:rPr>
            <w:rFonts w:asciiTheme="majorBidi" w:hAnsiTheme="majorBidi" w:cstheme="majorBidi"/>
            <w:noProof/>
            <w:webHidden/>
          </w:rPr>
          <w:t>4</w:t>
        </w:r>
        <w:r w:rsidRPr="0088156F">
          <w:rPr>
            <w:rFonts w:asciiTheme="majorBidi" w:hAnsiTheme="majorBidi" w:cstheme="majorBidi"/>
            <w:noProof/>
            <w:webHidden/>
          </w:rPr>
          <w:fldChar w:fldCharType="end"/>
        </w:r>
      </w:hyperlink>
    </w:p>
    <w:p w14:paraId="47FB4C04" w14:textId="0BD9E7CC" w:rsidR="001C590D" w:rsidRPr="0088156F" w:rsidRDefault="001C590D">
      <w:pPr>
        <w:pStyle w:val="TableofFigures"/>
        <w:tabs>
          <w:tab w:val="right" w:leader="dot" w:pos="10480"/>
        </w:tabs>
        <w:rPr>
          <w:rFonts w:asciiTheme="majorBidi" w:eastAsiaTheme="minorEastAsia" w:hAnsiTheme="majorBidi" w:cstheme="majorBidi"/>
          <w:noProof/>
          <w:sz w:val="24"/>
          <w:szCs w:val="24"/>
          <w:lang w:val="en-ID" w:eastAsia="en-ID"/>
        </w:rPr>
      </w:pPr>
      <w:hyperlink w:anchor="_Toc236053464" w:history="1">
        <w:r w:rsidRPr="0088156F">
          <w:rPr>
            <w:rStyle w:val="Hyperlink"/>
            <w:rFonts w:asciiTheme="majorBidi" w:hAnsiTheme="majorBidi" w:cstheme="majorBidi"/>
            <w:b/>
            <w:noProof/>
          </w:rPr>
          <w:t xml:space="preserve">Fig. S3 </w:t>
        </w:r>
        <w:r w:rsidRPr="0088156F">
          <w:rPr>
            <w:rStyle w:val="Hyperlink"/>
            <w:rFonts w:asciiTheme="majorBidi" w:hAnsiTheme="majorBidi" w:cstheme="majorBidi"/>
            <w:b/>
            <w:noProof/>
            <w:lang w:eastAsia="zh-CN"/>
          </w:rPr>
          <w:t xml:space="preserve"> </w:t>
        </w:r>
        <w:r w:rsidRPr="0088156F">
          <w:rPr>
            <w:rStyle w:val="Hyperlink"/>
            <w:rFonts w:asciiTheme="majorBidi" w:hAnsiTheme="majorBidi" w:cstheme="majorBidi"/>
            <w:noProof/>
            <w:lang w:eastAsia="zh-CN"/>
          </w:rPr>
          <w:t>The pooled prevalence of ESBL-E in Sub-Saharan Africa (k=38).</w:t>
        </w:r>
        <w:r w:rsidRPr="0088156F">
          <w:rPr>
            <w:rFonts w:asciiTheme="majorBidi" w:hAnsiTheme="majorBidi" w:cstheme="majorBidi"/>
            <w:noProof/>
            <w:webHidden/>
          </w:rPr>
          <w:tab/>
        </w:r>
        <w:r w:rsidRPr="0088156F">
          <w:rPr>
            <w:rFonts w:asciiTheme="majorBidi" w:hAnsiTheme="majorBidi" w:cstheme="majorBidi"/>
            <w:noProof/>
            <w:webHidden/>
          </w:rPr>
          <w:fldChar w:fldCharType="begin"/>
        </w:r>
        <w:r w:rsidRPr="0088156F">
          <w:rPr>
            <w:rFonts w:asciiTheme="majorBidi" w:hAnsiTheme="majorBidi" w:cstheme="majorBidi"/>
            <w:noProof/>
            <w:webHidden/>
          </w:rPr>
          <w:instrText xml:space="preserve"> PAGEREF _Toc236053464 \h </w:instrText>
        </w:r>
        <w:r w:rsidRPr="0088156F">
          <w:rPr>
            <w:rFonts w:asciiTheme="majorBidi" w:hAnsiTheme="majorBidi" w:cstheme="majorBidi"/>
            <w:noProof/>
            <w:webHidden/>
          </w:rPr>
        </w:r>
        <w:r w:rsidRPr="0088156F">
          <w:rPr>
            <w:rFonts w:asciiTheme="majorBidi" w:hAnsiTheme="majorBidi" w:cstheme="majorBidi"/>
            <w:noProof/>
            <w:webHidden/>
          </w:rPr>
          <w:fldChar w:fldCharType="separate"/>
        </w:r>
        <w:r w:rsidRPr="0088156F">
          <w:rPr>
            <w:rFonts w:asciiTheme="majorBidi" w:hAnsiTheme="majorBidi" w:cstheme="majorBidi"/>
            <w:noProof/>
            <w:webHidden/>
          </w:rPr>
          <w:t>5</w:t>
        </w:r>
        <w:r w:rsidRPr="0088156F">
          <w:rPr>
            <w:rFonts w:asciiTheme="majorBidi" w:hAnsiTheme="majorBidi" w:cstheme="majorBidi"/>
            <w:noProof/>
            <w:webHidden/>
          </w:rPr>
          <w:fldChar w:fldCharType="end"/>
        </w:r>
      </w:hyperlink>
    </w:p>
    <w:p w14:paraId="0EA011FE" w14:textId="6CE01A7B" w:rsidR="001C590D" w:rsidRPr="0088156F" w:rsidRDefault="001C590D">
      <w:pPr>
        <w:pStyle w:val="TableofFigures"/>
        <w:tabs>
          <w:tab w:val="right" w:leader="dot" w:pos="10480"/>
        </w:tabs>
        <w:rPr>
          <w:rFonts w:asciiTheme="majorBidi" w:eastAsiaTheme="minorEastAsia" w:hAnsiTheme="majorBidi" w:cstheme="majorBidi"/>
          <w:noProof/>
          <w:sz w:val="24"/>
          <w:szCs w:val="24"/>
          <w:lang w:val="en-ID" w:eastAsia="en-ID"/>
        </w:rPr>
      </w:pPr>
      <w:hyperlink w:anchor="_Toc236053465" w:history="1">
        <w:r w:rsidRPr="0088156F">
          <w:rPr>
            <w:rStyle w:val="Hyperlink"/>
            <w:rFonts w:asciiTheme="majorBidi" w:hAnsiTheme="majorBidi" w:cstheme="majorBidi"/>
            <w:b/>
            <w:noProof/>
          </w:rPr>
          <w:t xml:space="preserve">Fig. S4 </w:t>
        </w:r>
        <w:r w:rsidRPr="0088156F">
          <w:rPr>
            <w:rStyle w:val="Hyperlink"/>
            <w:rFonts w:asciiTheme="majorBidi" w:hAnsiTheme="majorBidi" w:cstheme="majorBidi"/>
            <w:b/>
            <w:noProof/>
            <w:lang w:eastAsia="zh-CN"/>
          </w:rPr>
          <w:t xml:space="preserve"> </w:t>
        </w:r>
        <w:r w:rsidRPr="0088156F">
          <w:rPr>
            <w:rStyle w:val="Hyperlink"/>
            <w:rFonts w:asciiTheme="majorBidi" w:hAnsiTheme="majorBidi" w:cstheme="majorBidi"/>
            <w:noProof/>
            <w:lang w:eastAsia="zh-CN"/>
          </w:rPr>
          <w:t>The pooled prevalence of ESBL-E in South Asia (k=15).</w:t>
        </w:r>
        <w:r w:rsidRPr="0088156F">
          <w:rPr>
            <w:rFonts w:asciiTheme="majorBidi" w:hAnsiTheme="majorBidi" w:cstheme="majorBidi"/>
            <w:noProof/>
            <w:webHidden/>
          </w:rPr>
          <w:tab/>
        </w:r>
        <w:r w:rsidRPr="0088156F">
          <w:rPr>
            <w:rFonts w:asciiTheme="majorBidi" w:hAnsiTheme="majorBidi" w:cstheme="majorBidi"/>
            <w:noProof/>
            <w:webHidden/>
          </w:rPr>
          <w:fldChar w:fldCharType="begin"/>
        </w:r>
        <w:r w:rsidRPr="0088156F">
          <w:rPr>
            <w:rFonts w:asciiTheme="majorBidi" w:hAnsiTheme="majorBidi" w:cstheme="majorBidi"/>
            <w:noProof/>
            <w:webHidden/>
          </w:rPr>
          <w:instrText xml:space="preserve"> PAGEREF _Toc236053465 \h </w:instrText>
        </w:r>
        <w:r w:rsidRPr="0088156F">
          <w:rPr>
            <w:rFonts w:asciiTheme="majorBidi" w:hAnsiTheme="majorBidi" w:cstheme="majorBidi"/>
            <w:noProof/>
            <w:webHidden/>
          </w:rPr>
        </w:r>
        <w:r w:rsidRPr="0088156F">
          <w:rPr>
            <w:rFonts w:asciiTheme="majorBidi" w:hAnsiTheme="majorBidi" w:cstheme="majorBidi"/>
            <w:noProof/>
            <w:webHidden/>
          </w:rPr>
          <w:fldChar w:fldCharType="separate"/>
        </w:r>
        <w:r w:rsidRPr="0088156F">
          <w:rPr>
            <w:rFonts w:asciiTheme="majorBidi" w:hAnsiTheme="majorBidi" w:cstheme="majorBidi"/>
            <w:noProof/>
            <w:webHidden/>
          </w:rPr>
          <w:t>6</w:t>
        </w:r>
        <w:r w:rsidRPr="0088156F">
          <w:rPr>
            <w:rFonts w:asciiTheme="majorBidi" w:hAnsiTheme="majorBidi" w:cstheme="majorBidi"/>
            <w:noProof/>
            <w:webHidden/>
          </w:rPr>
          <w:fldChar w:fldCharType="end"/>
        </w:r>
      </w:hyperlink>
    </w:p>
    <w:p w14:paraId="2DDEFD43" w14:textId="72BB7150" w:rsidR="001C590D" w:rsidRPr="0088156F" w:rsidRDefault="001C590D">
      <w:pPr>
        <w:pStyle w:val="TableofFigures"/>
        <w:tabs>
          <w:tab w:val="right" w:leader="dot" w:pos="10480"/>
        </w:tabs>
        <w:rPr>
          <w:rFonts w:asciiTheme="majorBidi" w:eastAsiaTheme="minorEastAsia" w:hAnsiTheme="majorBidi" w:cstheme="majorBidi"/>
          <w:noProof/>
          <w:sz w:val="24"/>
          <w:szCs w:val="24"/>
          <w:lang w:val="en-ID" w:eastAsia="en-ID"/>
        </w:rPr>
      </w:pPr>
      <w:hyperlink w:anchor="_Toc236053466" w:history="1">
        <w:r w:rsidRPr="0088156F">
          <w:rPr>
            <w:rStyle w:val="Hyperlink"/>
            <w:rFonts w:asciiTheme="majorBidi" w:hAnsiTheme="majorBidi" w:cstheme="majorBidi"/>
            <w:b/>
            <w:noProof/>
          </w:rPr>
          <w:t xml:space="preserve">Fig. S5 </w:t>
        </w:r>
        <w:r w:rsidRPr="0088156F">
          <w:rPr>
            <w:rStyle w:val="Hyperlink"/>
            <w:rFonts w:asciiTheme="majorBidi" w:hAnsiTheme="majorBidi" w:cstheme="majorBidi"/>
            <w:b/>
            <w:noProof/>
            <w:lang w:eastAsia="zh-CN"/>
          </w:rPr>
          <w:t xml:space="preserve"> </w:t>
        </w:r>
        <w:r w:rsidRPr="0088156F">
          <w:rPr>
            <w:rStyle w:val="Hyperlink"/>
            <w:rFonts w:asciiTheme="majorBidi" w:hAnsiTheme="majorBidi" w:cstheme="majorBidi"/>
            <w:noProof/>
            <w:lang w:eastAsia="zh-CN"/>
          </w:rPr>
          <w:t>The pooled prevalence of ESBL-E in Europe and Central Asia (k=9).</w:t>
        </w:r>
        <w:r w:rsidRPr="0088156F">
          <w:rPr>
            <w:rFonts w:asciiTheme="majorBidi" w:hAnsiTheme="majorBidi" w:cstheme="majorBidi"/>
            <w:noProof/>
            <w:webHidden/>
          </w:rPr>
          <w:tab/>
        </w:r>
        <w:r w:rsidRPr="0088156F">
          <w:rPr>
            <w:rFonts w:asciiTheme="majorBidi" w:hAnsiTheme="majorBidi" w:cstheme="majorBidi"/>
            <w:noProof/>
            <w:webHidden/>
          </w:rPr>
          <w:fldChar w:fldCharType="begin"/>
        </w:r>
        <w:r w:rsidRPr="0088156F">
          <w:rPr>
            <w:rFonts w:asciiTheme="majorBidi" w:hAnsiTheme="majorBidi" w:cstheme="majorBidi"/>
            <w:noProof/>
            <w:webHidden/>
          </w:rPr>
          <w:instrText xml:space="preserve"> PAGEREF _Toc236053466 \h </w:instrText>
        </w:r>
        <w:r w:rsidRPr="0088156F">
          <w:rPr>
            <w:rFonts w:asciiTheme="majorBidi" w:hAnsiTheme="majorBidi" w:cstheme="majorBidi"/>
            <w:noProof/>
            <w:webHidden/>
          </w:rPr>
        </w:r>
        <w:r w:rsidRPr="0088156F">
          <w:rPr>
            <w:rFonts w:asciiTheme="majorBidi" w:hAnsiTheme="majorBidi" w:cstheme="majorBidi"/>
            <w:noProof/>
            <w:webHidden/>
          </w:rPr>
          <w:fldChar w:fldCharType="separate"/>
        </w:r>
        <w:r w:rsidRPr="0088156F">
          <w:rPr>
            <w:rFonts w:asciiTheme="majorBidi" w:hAnsiTheme="majorBidi" w:cstheme="majorBidi"/>
            <w:noProof/>
            <w:webHidden/>
          </w:rPr>
          <w:t>6</w:t>
        </w:r>
        <w:r w:rsidRPr="0088156F">
          <w:rPr>
            <w:rFonts w:asciiTheme="majorBidi" w:hAnsiTheme="majorBidi" w:cstheme="majorBidi"/>
            <w:noProof/>
            <w:webHidden/>
          </w:rPr>
          <w:fldChar w:fldCharType="end"/>
        </w:r>
      </w:hyperlink>
    </w:p>
    <w:p w14:paraId="5EA6D1D3" w14:textId="6E323161" w:rsidR="001C590D" w:rsidRPr="0088156F" w:rsidRDefault="001C590D">
      <w:pPr>
        <w:pStyle w:val="TableofFigures"/>
        <w:tabs>
          <w:tab w:val="right" w:leader="dot" w:pos="10480"/>
        </w:tabs>
        <w:rPr>
          <w:rFonts w:asciiTheme="majorBidi" w:eastAsiaTheme="minorEastAsia" w:hAnsiTheme="majorBidi" w:cstheme="majorBidi"/>
          <w:noProof/>
          <w:sz w:val="24"/>
          <w:szCs w:val="24"/>
          <w:lang w:val="en-ID" w:eastAsia="en-ID"/>
        </w:rPr>
      </w:pPr>
      <w:hyperlink w:anchor="_Toc236053467" w:history="1">
        <w:r w:rsidRPr="0088156F">
          <w:rPr>
            <w:rStyle w:val="Hyperlink"/>
            <w:rFonts w:asciiTheme="majorBidi" w:hAnsiTheme="majorBidi" w:cstheme="majorBidi"/>
            <w:b/>
            <w:noProof/>
          </w:rPr>
          <w:t xml:space="preserve">Fig. S6 </w:t>
        </w:r>
        <w:r w:rsidRPr="0088156F">
          <w:rPr>
            <w:rStyle w:val="Hyperlink"/>
            <w:rFonts w:asciiTheme="majorBidi" w:hAnsiTheme="majorBidi" w:cstheme="majorBidi"/>
            <w:b/>
            <w:noProof/>
            <w:lang w:eastAsia="zh-CN"/>
          </w:rPr>
          <w:t xml:space="preserve"> </w:t>
        </w:r>
        <w:r w:rsidRPr="0088156F">
          <w:rPr>
            <w:rStyle w:val="Hyperlink"/>
            <w:rFonts w:asciiTheme="majorBidi" w:hAnsiTheme="majorBidi" w:cstheme="majorBidi"/>
            <w:noProof/>
            <w:lang w:eastAsia="zh-CN"/>
          </w:rPr>
          <w:t>The pooled prevalence of ESBL-E in East Asia and Pacific (k=13).</w:t>
        </w:r>
        <w:r w:rsidRPr="0088156F">
          <w:rPr>
            <w:rFonts w:asciiTheme="majorBidi" w:hAnsiTheme="majorBidi" w:cstheme="majorBidi"/>
            <w:noProof/>
            <w:webHidden/>
          </w:rPr>
          <w:tab/>
        </w:r>
        <w:r w:rsidRPr="0088156F">
          <w:rPr>
            <w:rFonts w:asciiTheme="majorBidi" w:hAnsiTheme="majorBidi" w:cstheme="majorBidi"/>
            <w:noProof/>
            <w:webHidden/>
          </w:rPr>
          <w:fldChar w:fldCharType="begin"/>
        </w:r>
        <w:r w:rsidRPr="0088156F">
          <w:rPr>
            <w:rFonts w:asciiTheme="majorBidi" w:hAnsiTheme="majorBidi" w:cstheme="majorBidi"/>
            <w:noProof/>
            <w:webHidden/>
          </w:rPr>
          <w:instrText xml:space="preserve"> PAGEREF _Toc236053467 \h </w:instrText>
        </w:r>
        <w:r w:rsidRPr="0088156F">
          <w:rPr>
            <w:rFonts w:asciiTheme="majorBidi" w:hAnsiTheme="majorBidi" w:cstheme="majorBidi"/>
            <w:noProof/>
            <w:webHidden/>
          </w:rPr>
        </w:r>
        <w:r w:rsidRPr="0088156F">
          <w:rPr>
            <w:rFonts w:asciiTheme="majorBidi" w:hAnsiTheme="majorBidi" w:cstheme="majorBidi"/>
            <w:noProof/>
            <w:webHidden/>
          </w:rPr>
          <w:fldChar w:fldCharType="separate"/>
        </w:r>
        <w:r w:rsidRPr="0088156F">
          <w:rPr>
            <w:rFonts w:asciiTheme="majorBidi" w:hAnsiTheme="majorBidi" w:cstheme="majorBidi"/>
            <w:noProof/>
            <w:webHidden/>
          </w:rPr>
          <w:t>7</w:t>
        </w:r>
        <w:r w:rsidRPr="0088156F">
          <w:rPr>
            <w:rFonts w:asciiTheme="majorBidi" w:hAnsiTheme="majorBidi" w:cstheme="majorBidi"/>
            <w:noProof/>
            <w:webHidden/>
          </w:rPr>
          <w:fldChar w:fldCharType="end"/>
        </w:r>
      </w:hyperlink>
    </w:p>
    <w:p w14:paraId="40CC675D" w14:textId="2C88A4B2" w:rsidR="001C590D" w:rsidRPr="0088156F" w:rsidRDefault="001C590D">
      <w:pPr>
        <w:pStyle w:val="TableofFigures"/>
        <w:tabs>
          <w:tab w:val="right" w:leader="dot" w:pos="10480"/>
        </w:tabs>
        <w:rPr>
          <w:rFonts w:asciiTheme="majorBidi" w:eastAsiaTheme="minorEastAsia" w:hAnsiTheme="majorBidi" w:cstheme="majorBidi"/>
          <w:noProof/>
          <w:sz w:val="24"/>
          <w:szCs w:val="24"/>
          <w:lang w:val="en-ID" w:eastAsia="en-ID"/>
        </w:rPr>
      </w:pPr>
      <w:hyperlink w:anchor="_Toc236053468" w:history="1">
        <w:r w:rsidRPr="0088156F">
          <w:rPr>
            <w:rStyle w:val="Hyperlink"/>
            <w:rFonts w:asciiTheme="majorBidi" w:hAnsiTheme="majorBidi" w:cstheme="majorBidi"/>
            <w:b/>
            <w:noProof/>
          </w:rPr>
          <w:t xml:space="preserve">Fig. S7 </w:t>
        </w:r>
        <w:r w:rsidRPr="0088156F">
          <w:rPr>
            <w:rStyle w:val="Hyperlink"/>
            <w:rFonts w:asciiTheme="majorBidi" w:hAnsiTheme="majorBidi" w:cstheme="majorBidi"/>
            <w:b/>
            <w:noProof/>
            <w:lang w:eastAsia="zh-CN"/>
          </w:rPr>
          <w:t xml:space="preserve"> </w:t>
        </w:r>
        <w:r w:rsidRPr="0088156F">
          <w:rPr>
            <w:rStyle w:val="Hyperlink"/>
            <w:rFonts w:asciiTheme="majorBidi" w:hAnsiTheme="majorBidi" w:cstheme="majorBidi"/>
            <w:noProof/>
            <w:lang w:eastAsia="zh-CN"/>
          </w:rPr>
          <w:t>The pooled prevalence of ESBL-E in lower middle income (k=57).</w:t>
        </w:r>
        <w:r w:rsidRPr="0088156F">
          <w:rPr>
            <w:rFonts w:asciiTheme="majorBidi" w:hAnsiTheme="majorBidi" w:cstheme="majorBidi"/>
            <w:noProof/>
            <w:webHidden/>
          </w:rPr>
          <w:tab/>
        </w:r>
        <w:r w:rsidRPr="0088156F">
          <w:rPr>
            <w:rFonts w:asciiTheme="majorBidi" w:hAnsiTheme="majorBidi" w:cstheme="majorBidi"/>
            <w:noProof/>
            <w:webHidden/>
          </w:rPr>
          <w:fldChar w:fldCharType="begin"/>
        </w:r>
        <w:r w:rsidRPr="0088156F">
          <w:rPr>
            <w:rFonts w:asciiTheme="majorBidi" w:hAnsiTheme="majorBidi" w:cstheme="majorBidi"/>
            <w:noProof/>
            <w:webHidden/>
          </w:rPr>
          <w:instrText xml:space="preserve"> PAGEREF _Toc236053468 \h </w:instrText>
        </w:r>
        <w:r w:rsidRPr="0088156F">
          <w:rPr>
            <w:rFonts w:asciiTheme="majorBidi" w:hAnsiTheme="majorBidi" w:cstheme="majorBidi"/>
            <w:noProof/>
            <w:webHidden/>
          </w:rPr>
        </w:r>
        <w:r w:rsidRPr="0088156F">
          <w:rPr>
            <w:rFonts w:asciiTheme="majorBidi" w:hAnsiTheme="majorBidi" w:cstheme="majorBidi"/>
            <w:noProof/>
            <w:webHidden/>
          </w:rPr>
          <w:fldChar w:fldCharType="separate"/>
        </w:r>
        <w:r w:rsidRPr="0088156F">
          <w:rPr>
            <w:rFonts w:asciiTheme="majorBidi" w:hAnsiTheme="majorBidi" w:cstheme="majorBidi"/>
            <w:noProof/>
            <w:webHidden/>
          </w:rPr>
          <w:t>8</w:t>
        </w:r>
        <w:r w:rsidRPr="0088156F">
          <w:rPr>
            <w:rFonts w:asciiTheme="majorBidi" w:hAnsiTheme="majorBidi" w:cstheme="majorBidi"/>
            <w:noProof/>
            <w:webHidden/>
          </w:rPr>
          <w:fldChar w:fldCharType="end"/>
        </w:r>
      </w:hyperlink>
    </w:p>
    <w:p w14:paraId="7CA64135" w14:textId="060DEE78" w:rsidR="001C590D" w:rsidRPr="0088156F" w:rsidRDefault="001C590D">
      <w:pPr>
        <w:pStyle w:val="TableofFigures"/>
        <w:tabs>
          <w:tab w:val="right" w:leader="dot" w:pos="10480"/>
        </w:tabs>
        <w:rPr>
          <w:rFonts w:asciiTheme="majorBidi" w:eastAsiaTheme="minorEastAsia" w:hAnsiTheme="majorBidi" w:cstheme="majorBidi"/>
          <w:noProof/>
          <w:sz w:val="24"/>
          <w:szCs w:val="24"/>
          <w:lang w:val="en-ID" w:eastAsia="en-ID"/>
        </w:rPr>
      </w:pPr>
      <w:hyperlink w:anchor="_Toc236053469" w:history="1">
        <w:r w:rsidRPr="0088156F">
          <w:rPr>
            <w:rStyle w:val="Hyperlink"/>
            <w:rFonts w:asciiTheme="majorBidi" w:hAnsiTheme="majorBidi" w:cstheme="majorBidi"/>
            <w:b/>
            <w:noProof/>
          </w:rPr>
          <w:t xml:space="preserve">Fig. S8 </w:t>
        </w:r>
        <w:r w:rsidRPr="0088156F">
          <w:rPr>
            <w:rStyle w:val="Hyperlink"/>
            <w:rFonts w:asciiTheme="majorBidi" w:hAnsiTheme="majorBidi" w:cstheme="majorBidi"/>
            <w:b/>
            <w:noProof/>
            <w:lang w:eastAsia="zh-CN"/>
          </w:rPr>
          <w:t xml:space="preserve"> </w:t>
        </w:r>
        <w:r w:rsidRPr="0088156F">
          <w:rPr>
            <w:rStyle w:val="Hyperlink"/>
            <w:rFonts w:asciiTheme="majorBidi" w:hAnsiTheme="majorBidi" w:cstheme="majorBidi"/>
            <w:noProof/>
            <w:lang w:eastAsia="zh-CN"/>
          </w:rPr>
          <w:t>The pooled prevalence of ESBL-E in upper middle income (k=27).</w:t>
        </w:r>
        <w:r w:rsidRPr="0088156F">
          <w:rPr>
            <w:rFonts w:asciiTheme="majorBidi" w:hAnsiTheme="majorBidi" w:cstheme="majorBidi"/>
            <w:noProof/>
            <w:webHidden/>
          </w:rPr>
          <w:tab/>
        </w:r>
        <w:r w:rsidRPr="0088156F">
          <w:rPr>
            <w:rFonts w:asciiTheme="majorBidi" w:hAnsiTheme="majorBidi" w:cstheme="majorBidi"/>
            <w:noProof/>
            <w:webHidden/>
          </w:rPr>
          <w:fldChar w:fldCharType="begin"/>
        </w:r>
        <w:r w:rsidRPr="0088156F">
          <w:rPr>
            <w:rFonts w:asciiTheme="majorBidi" w:hAnsiTheme="majorBidi" w:cstheme="majorBidi"/>
            <w:noProof/>
            <w:webHidden/>
          </w:rPr>
          <w:instrText xml:space="preserve"> PAGEREF _Toc236053469 \h </w:instrText>
        </w:r>
        <w:r w:rsidRPr="0088156F">
          <w:rPr>
            <w:rFonts w:asciiTheme="majorBidi" w:hAnsiTheme="majorBidi" w:cstheme="majorBidi"/>
            <w:noProof/>
            <w:webHidden/>
          </w:rPr>
        </w:r>
        <w:r w:rsidRPr="0088156F">
          <w:rPr>
            <w:rFonts w:asciiTheme="majorBidi" w:hAnsiTheme="majorBidi" w:cstheme="majorBidi"/>
            <w:noProof/>
            <w:webHidden/>
          </w:rPr>
          <w:fldChar w:fldCharType="separate"/>
        </w:r>
        <w:r w:rsidRPr="0088156F">
          <w:rPr>
            <w:rFonts w:asciiTheme="majorBidi" w:hAnsiTheme="majorBidi" w:cstheme="majorBidi"/>
            <w:noProof/>
            <w:webHidden/>
          </w:rPr>
          <w:t>9</w:t>
        </w:r>
        <w:r w:rsidRPr="0088156F">
          <w:rPr>
            <w:rFonts w:asciiTheme="majorBidi" w:hAnsiTheme="majorBidi" w:cstheme="majorBidi"/>
            <w:noProof/>
            <w:webHidden/>
          </w:rPr>
          <w:fldChar w:fldCharType="end"/>
        </w:r>
      </w:hyperlink>
    </w:p>
    <w:p w14:paraId="11209A13" w14:textId="1D95E392" w:rsidR="001C590D" w:rsidRPr="0088156F" w:rsidRDefault="001C590D">
      <w:pPr>
        <w:pStyle w:val="TableofFigures"/>
        <w:tabs>
          <w:tab w:val="right" w:leader="dot" w:pos="10480"/>
        </w:tabs>
        <w:rPr>
          <w:rFonts w:asciiTheme="majorBidi" w:eastAsiaTheme="minorEastAsia" w:hAnsiTheme="majorBidi" w:cstheme="majorBidi"/>
          <w:noProof/>
          <w:sz w:val="24"/>
          <w:szCs w:val="24"/>
          <w:lang w:val="en-ID" w:eastAsia="en-ID"/>
        </w:rPr>
      </w:pPr>
      <w:hyperlink w:anchor="_Toc236053470" w:history="1">
        <w:r w:rsidRPr="0088156F">
          <w:rPr>
            <w:rStyle w:val="Hyperlink"/>
            <w:rFonts w:asciiTheme="majorBidi" w:hAnsiTheme="majorBidi" w:cstheme="majorBidi"/>
            <w:b/>
            <w:noProof/>
          </w:rPr>
          <w:t xml:space="preserve">Fig. S9 </w:t>
        </w:r>
        <w:r w:rsidRPr="0088156F">
          <w:rPr>
            <w:rStyle w:val="Hyperlink"/>
            <w:rFonts w:asciiTheme="majorBidi" w:hAnsiTheme="majorBidi" w:cstheme="majorBidi"/>
            <w:b/>
            <w:noProof/>
            <w:lang w:eastAsia="zh-CN"/>
          </w:rPr>
          <w:t xml:space="preserve"> </w:t>
        </w:r>
        <w:r w:rsidRPr="0088156F">
          <w:rPr>
            <w:rStyle w:val="Hyperlink"/>
            <w:rFonts w:asciiTheme="majorBidi" w:hAnsiTheme="majorBidi" w:cstheme="majorBidi"/>
            <w:noProof/>
            <w:lang w:eastAsia="zh-CN"/>
          </w:rPr>
          <w:t>The pooled prevalence of ESBL-E in low income (k=22).</w:t>
        </w:r>
        <w:r w:rsidRPr="0088156F">
          <w:rPr>
            <w:rFonts w:asciiTheme="majorBidi" w:hAnsiTheme="majorBidi" w:cstheme="majorBidi"/>
            <w:noProof/>
            <w:webHidden/>
          </w:rPr>
          <w:tab/>
        </w:r>
        <w:r w:rsidRPr="0088156F">
          <w:rPr>
            <w:rFonts w:asciiTheme="majorBidi" w:hAnsiTheme="majorBidi" w:cstheme="majorBidi"/>
            <w:noProof/>
            <w:webHidden/>
          </w:rPr>
          <w:fldChar w:fldCharType="begin"/>
        </w:r>
        <w:r w:rsidRPr="0088156F">
          <w:rPr>
            <w:rFonts w:asciiTheme="majorBidi" w:hAnsiTheme="majorBidi" w:cstheme="majorBidi"/>
            <w:noProof/>
            <w:webHidden/>
          </w:rPr>
          <w:instrText xml:space="preserve"> PAGEREF _Toc236053470 \h </w:instrText>
        </w:r>
        <w:r w:rsidRPr="0088156F">
          <w:rPr>
            <w:rFonts w:asciiTheme="majorBidi" w:hAnsiTheme="majorBidi" w:cstheme="majorBidi"/>
            <w:noProof/>
            <w:webHidden/>
          </w:rPr>
        </w:r>
        <w:r w:rsidRPr="0088156F">
          <w:rPr>
            <w:rFonts w:asciiTheme="majorBidi" w:hAnsiTheme="majorBidi" w:cstheme="majorBidi"/>
            <w:noProof/>
            <w:webHidden/>
          </w:rPr>
          <w:fldChar w:fldCharType="separate"/>
        </w:r>
        <w:r w:rsidRPr="0088156F">
          <w:rPr>
            <w:rFonts w:asciiTheme="majorBidi" w:hAnsiTheme="majorBidi" w:cstheme="majorBidi"/>
            <w:noProof/>
            <w:webHidden/>
          </w:rPr>
          <w:t>10</w:t>
        </w:r>
        <w:r w:rsidRPr="0088156F">
          <w:rPr>
            <w:rFonts w:asciiTheme="majorBidi" w:hAnsiTheme="majorBidi" w:cstheme="majorBidi"/>
            <w:noProof/>
            <w:webHidden/>
          </w:rPr>
          <w:fldChar w:fldCharType="end"/>
        </w:r>
      </w:hyperlink>
    </w:p>
    <w:p w14:paraId="2AC37C48" w14:textId="586D3E72" w:rsidR="001C590D" w:rsidRPr="0088156F" w:rsidRDefault="001C590D">
      <w:pPr>
        <w:pStyle w:val="TableofFigures"/>
        <w:tabs>
          <w:tab w:val="right" w:leader="dot" w:pos="10480"/>
        </w:tabs>
        <w:rPr>
          <w:rFonts w:asciiTheme="majorBidi" w:eastAsiaTheme="minorEastAsia" w:hAnsiTheme="majorBidi" w:cstheme="majorBidi"/>
          <w:noProof/>
          <w:sz w:val="24"/>
          <w:szCs w:val="24"/>
          <w:lang w:val="en-ID" w:eastAsia="en-ID"/>
        </w:rPr>
      </w:pPr>
      <w:hyperlink w:anchor="_Toc236053471" w:history="1">
        <w:r w:rsidRPr="0088156F">
          <w:rPr>
            <w:rStyle w:val="Hyperlink"/>
            <w:rFonts w:asciiTheme="majorBidi" w:hAnsiTheme="majorBidi" w:cstheme="majorBidi"/>
            <w:b/>
            <w:noProof/>
          </w:rPr>
          <w:t xml:space="preserve">Fig. S10 </w:t>
        </w:r>
        <w:r w:rsidRPr="0088156F">
          <w:rPr>
            <w:rStyle w:val="Hyperlink"/>
            <w:rFonts w:asciiTheme="majorBidi" w:hAnsiTheme="majorBidi" w:cstheme="majorBidi"/>
            <w:b/>
            <w:noProof/>
            <w:lang w:eastAsia="zh-CN"/>
          </w:rPr>
          <w:t xml:space="preserve"> </w:t>
        </w:r>
        <w:r w:rsidRPr="0088156F">
          <w:rPr>
            <w:rStyle w:val="Hyperlink"/>
            <w:rFonts w:asciiTheme="majorBidi" w:hAnsiTheme="majorBidi" w:cstheme="majorBidi"/>
            <w:noProof/>
            <w:lang w:eastAsia="zh-CN"/>
          </w:rPr>
          <w:t>The pooled prevalence of ESBL-E in high income (k=14).</w:t>
        </w:r>
        <w:r w:rsidRPr="0088156F">
          <w:rPr>
            <w:rFonts w:asciiTheme="majorBidi" w:hAnsiTheme="majorBidi" w:cstheme="majorBidi"/>
            <w:noProof/>
            <w:webHidden/>
          </w:rPr>
          <w:tab/>
        </w:r>
        <w:r w:rsidRPr="0088156F">
          <w:rPr>
            <w:rFonts w:asciiTheme="majorBidi" w:hAnsiTheme="majorBidi" w:cstheme="majorBidi"/>
            <w:noProof/>
            <w:webHidden/>
          </w:rPr>
          <w:fldChar w:fldCharType="begin"/>
        </w:r>
        <w:r w:rsidRPr="0088156F">
          <w:rPr>
            <w:rFonts w:asciiTheme="majorBidi" w:hAnsiTheme="majorBidi" w:cstheme="majorBidi"/>
            <w:noProof/>
            <w:webHidden/>
          </w:rPr>
          <w:instrText xml:space="preserve"> PAGEREF _Toc236053471 \h </w:instrText>
        </w:r>
        <w:r w:rsidRPr="0088156F">
          <w:rPr>
            <w:rFonts w:asciiTheme="majorBidi" w:hAnsiTheme="majorBidi" w:cstheme="majorBidi"/>
            <w:noProof/>
            <w:webHidden/>
          </w:rPr>
        </w:r>
        <w:r w:rsidRPr="0088156F">
          <w:rPr>
            <w:rFonts w:asciiTheme="majorBidi" w:hAnsiTheme="majorBidi" w:cstheme="majorBidi"/>
            <w:noProof/>
            <w:webHidden/>
          </w:rPr>
          <w:fldChar w:fldCharType="separate"/>
        </w:r>
        <w:r w:rsidRPr="0088156F">
          <w:rPr>
            <w:rFonts w:asciiTheme="majorBidi" w:hAnsiTheme="majorBidi" w:cstheme="majorBidi"/>
            <w:noProof/>
            <w:webHidden/>
          </w:rPr>
          <w:t>10</w:t>
        </w:r>
        <w:r w:rsidRPr="0088156F">
          <w:rPr>
            <w:rFonts w:asciiTheme="majorBidi" w:hAnsiTheme="majorBidi" w:cstheme="majorBidi"/>
            <w:noProof/>
            <w:webHidden/>
          </w:rPr>
          <w:fldChar w:fldCharType="end"/>
        </w:r>
      </w:hyperlink>
    </w:p>
    <w:p w14:paraId="2883A488" w14:textId="3BF67C0E" w:rsidR="001C590D" w:rsidRPr="0088156F" w:rsidRDefault="001C590D">
      <w:pPr>
        <w:pStyle w:val="TableofFigures"/>
        <w:tabs>
          <w:tab w:val="right" w:leader="dot" w:pos="10480"/>
        </w:tabs>
        <w:rPr>
          <w:rFonts w:asciiTheme="majorBidi" w:eastAsiaTheme="minorEastAsia" w:hAnsiTheme="majorBidi" w:cstheme="majorBidi"/>
          <w:noProof/>
          <w:sz w:val="24"/>
          <w:szCs w:val="24"/>
          <w:lang w:val="en-ID" w:eastAsia="en-ID"/>
        </w:rPr>
      </w:pPr>
      <w:hyperlink w:anchor="_Toc236053472" w:history="1">
        <w:r w:rsidRPr="0088156F">
          <w:rPr>
            <w:rStyle w:val="Hyperlink"/>
            <w:rFonts w:asciiTheme="majorBidi" w:hAnsiTheme="majorBidi" w:cstheme="majorBidi"/>
            <w:b/>
            <w:noProof/>
          </w:rPr>
          <w:t xml:space="preserve">Fig. S11 </w:t>
        </w:r>
        <w:r w:rsidRPr="0088156F">
          <w:rPr>
            <w:rStyle w:val="Hyperlink"/>
            <w:rFonts w:asciiTheme="majorBidi" w:hAnsiTheme="majorBidi" w:cstheme="majorBidi"/>
            <w:b/>
            <w:noProof/>
            <w:lang w:eastAsia="zh-CN"/>
          </w:rPr>
          <w:t xml:space="preserve"> </w:t>
        </w:r>
        <w:r w:rsidRPr="0088156F">
          <w:rPr>
            <w:rStyle w:val="Hyperlink"/>
            <w:rFonts w:asciiTheme="majorBidi" w:hAnsiTheme="majorBidi" w:cstheme="majorBidi"/>
            <w:noProof/>
            <w:lang w:eastAsia="zh-CN"/>
          </w:rPr>
          <w:t>The pooled prevalence of ESBL-E in hospital (k=106).</w:t>
        </w:r>
        <w:r w:rsidRPr="0088156F">
          <w:rPr>
            <w:rFonts w:asciiTheme="majorBidi" w:hAnsiTheme="majorBidi" w:cstheme="majorBidi"/>
            <w:noProof/>
            <w:webHidden/>
          </w:rPr>
          <w:tab/>
        </w:r>
        <w:r w:rsidRPr="0088156F">
          <w:rPr>
            <w:rFonts w:asciiTheme="majorBidi" w:hAnsiTheme="majorBidi" w:cstheme="majorBidi"/>
            <w:noProof/>
            <w:webHidden/>
          </w:rPr>
          <w:fldChar w:fldCharType="begin"/>
        </w:r>
        <w:r w:rsidRPr="0088156F">
          <w:rPr>
            <w:rFonts w:asciiTheme="majorBidi" w:hAnsiTheme="majorBidi" w:cstheme="majorBidi"/>
            <w:noProof/>
            <w:webHidden/>
          </w:rPr>
          <w:instrText xml:space="preserve"> PAGEREF _Toc236053472 \h </w:instrText>
        </w:r>
        <w:r w:rsidRPr="0088156F">
          <w:rPr>
            <w:rFonts w:asciiTheme="majorBidi" w:hAnsiTheme="majorBidi" w:cstheme="majorBidi"/>
            <w:noProof/>
            <w:webHidden/>
          </w:rPr>
        </w:r>
        <w:r w:rsidRPr="0088156F">
          <w:rPr>
            <w:rFonts w:asciiTheme="majorBidi" w:hAnsiTheme="majorBidi" w:cstheme="majorBidi"/>
            <w:noProof/>
            <w:webHidden/>
          </w:rPr>
          <w:fldChar w:fldCharType="separate"/>
        </w:r>
        <w:r w:rsidRPr="0088156F">
          <w:rPr>
            <w:rFonts w:asciiTheme="majorBidi" w:hAnsiTheme="majorBidi" w:cstheme="majorBidi"/>
            <w:noProof/>
            <w:webHidden/>
          </w:rPr>
          <w:t>11</w:t>
        </w:r>
        <w:r w:rsidRPr="0088156F">
          <w:rPr>
            <w:rFonts w:asciiTheme="majorBidi" w:hAnsiTheme="majorBidi" w:cstheme="majorBidi"/>
            <w:noProof/>
            <w:webHidden/>
          </w:rPr>
          <w:fldChar w:fldCharType="end"/>
        </w:r>
      </w:hyperlink>
    </w:p>
    <w:p w14:paraId="5D4BCF18" w14:textId="3844AB4A" w:rsidR="001C590D" w:rsidRPr="0088156F" w:rsidRDefault="001C590D">
      <w:pPr>
        <w:pStyle w:val="TableofFigures"/>
        <w:tabs>
          <w:tab w:val="right" w:leader="dot" w:pos="10480"/>
        </w:tabs>
        <w:rPr>
          <w:rFonts w:asciiTheme="majorBidi" w:eastAsiaTheme="minorEastAsia" w:hAnsiTheme="majorBidi" w:cstheme="majorBidi"/>
          <w:noProof/>
          <w:sz w:val="24"/>
          <w:szCs w:val="24"/>
          <w:lang w:val="en-ID" w:eastAsia="en-ID"/>
        </w:rPr>
      </w:pPr>
      <w:hyperlink w:anchor="_Toc236053473" w:history="1">
        <w:r w:rsidRPr="0088156F">
          <w:rPr>
            <w:rStyle w:val="Hyperlink"/>
            <w:rFonts w:asciiTheme="majorBidi" w:hAnsiTheme="majorBidi" w:cstheme="majorBidi"/>
            <w:b/>
            <w:noProof/>
          </w:rPr>
          <w:t xml:space="preserve">Fig. S12 </w:t>
        </w:r>
        <w:r w:rsidRPr="0088156F">
          <w:rPr>
            <w:rStyle w:val="Hyperlink"/>
            <w:rFonts w:asciiTheme="majorBidi" w:hAnsiTheme="majorBidi" w:cstheme="majorBidi"/>
            <w:b/>
            <w:noProof/>
            <w:lang w:eastAsia="zh-CN"/>
          </w:rPr>
          <w:t xml:space="preserve"> </w:t>
        </w:r>
        <w:r w:rsidRPr="0088156F">
          <w:rPr>
            <w:rStyle w:val="Hyperlink"/>
            <w:rFonts w:asciiTheme="majorBidi" w:hAnsiTheme="majorBidi" w:cstheme="majorBidi"/>
            <w:noProof/>
            <w:lang w:eastAsia="zh-CN"/>
          </w:rPr>
          <w:t>The pooled prevalence of ESBL-E in community (k=14).</w:t>
        </w:r>
        <w:r w:rsidRPr="0088156F">
          <w:rPr>
            <w:rFonts w:asciiTheme="majorBidi" w:hAnsiTheme="majorBidi" w:cstheme="majorBidi"/>
            <w:noProof/>
            <w:webHidden/>
          </w:rPr>
          <w:tab/>
        </w:r>
        <w:r w:rsidRPr="0088156F">
          <w:rPr>
            <w:rFonts w:asciiTheme="majorBidi" w:hAnsiTheme="majorBidi" w:cstheme="majorBidi"/>
            <w:noProof/>
            <w:webHidden/>
          </w:rPr>
          <w:fldChar w:fldCharType="begin"/>
        </w:r>
        <w:r w:rsidRPr="0088156F">
          <w:rPr>
            <w:rFonts w:asciiTheme="majorBidi" w:hAnsiTheme="majorBidi" w:cstheme="majorBidi"/>
            <w:noProof/>
            <w:webHidden/>
          </w:rPr>
          <w:instrText xml:space="preserve"> PAGEREF _Toc236053473 \h </w:instrText>
        </w:r>
        <w:r w:rsidRPr="0088156F">
          <w:rPr>
            <w:rFonts w:asciiTheme="majorBidi" w:hAnsiTheme="majorBidi" w:cstheme="majorBidi"/>
            <w:noProof/>
            <w:webHidden/>
          </w:rPr>
        </w:r>
        <w:r w:rsidRPr="0088156F">
          <w:rPr>
            <w:rFonts w:asciiTheme="majorBidi" w:hAnsiTheme="majorBidi" w:cstheme="majorBidi"/>
            <w:noProof/>
            <w:webHidden/>
          </w:rPr>
          <w:fldChar w:fldCharType="separate"/>
        </w:r>
        <w:r w:rsidRPr="0088156F">
          <w:rPr>
            <w:rFonts w:asciiTheme="majorBidi" w:hAnsiTheme="majorBidi" w:cstheme="majorBidi"/>
            <w:noProof/>
            <w:webHidden/>
          </w:rPr>
          <w:t>12</w:t>
        </w:r>
        <w:r w:rsidRPr="0088156F">
          <w:rPr>
            <w:rFonts w:asciiTheme="majorBidi" w:hAnsiTheme="majorBidi" w:cstheme="majorBidi"/>
            <w:noProof/>
            <w:webHidden/>
          </w:rPr>
          <w:fldChar w:fldCharType="end"/>
        </w:r>
      </w:hyperlink>
    </w:p>
    <w:p w14:paraId="4054B5D1" w14:textId="74F785A3" w:rsidR="001C590D" w:rsidRPr="0088156F" w:rsidRDefault="001C590D">
      <w:pPr>
        <w:pStyle w:val="TableofFigures"/>
        <w:tabs>
          <w:tab w:val="right" w:leader="dot" w:pos="10480"/>
        </w:tabs>
        <w:rPr>
          <w:rFonts w:asciiTheme="majorBidi" w:eastAsiaTheme="minorEastAsia" w:hAnsiTheme="majorBidi" w:cstheme="majorBidi"/>
          <w:noProof/>
          <w:sz w:val="24"/>
          <w:szCs w:val="24"/>
          <w:lang w:val="en-ID" w:eastAsia="en-ID"/>
        </w:rPr>
      </w:pPr>
      <w:hyperlink w:anchor="_Toc236053474" w:history="1">
        <w:r w:rsidRPr="0088156F">
          <w:rPr>
            <w:rStyle w:val="Hyperlink"/>
            <w:rFonts w:asciiTheme="majorBidi" w:hAnsiTheme="majorBidi" w:cstheme="majorBidi"/>
            <w:b/>
            <w:noProof/>
          </w:rPr>
          <w:t xml:space="preserve">Fig. S13 </w:t>
        </w:r>
        <w:r w:rsidRPr="0088156F">
          <w:rPr>
            <w:rStyle w:val="Hyperlink"/>
            <w:rFonts w:asciiTheme="majorBidi" w:hAnsiTheme="majorBidi" w:cstheme="majorBidi"/>
            <w:noProof/>
            <w:lang w:eastAsia="zh-CN"/>
          </w:rPr>
          <w:t>Pooled isolate-level prevalence of ESBL-E in diagnostic-specimen studies (k = 93).</w:t>
        </w:r>
        <w:r w:rsidRPr="0088156F">
          <w:rPr>
            <w:rFonts w:asciiTheme="majorBidi" w:hAnsiTheme="majorBidi" w:cstheme="majorBidi"/>
            <w:noProof/>
            <w:webHidden/>
          </w:rPr>
          <w:tab/>
        </w:r>
        <w:r w:rsidRPr="0088156F">
          <w:rPr>
            <w:rFonts w:asciiTheme="majorBidi" w:hAnsiTheme="majorBidi" w:cstheme="majorBidi"/>
            <w:noProof/>
            <w:webHidden/>
          </w:rPr>
          <w:fldChar w:fldCharType="begin"/>
        </w:r>
        <w:r w:rsidRPr="0088156F">
          <w:rPr>
            <w:rFonts w:asciiTheme="majorBidi" w:hAnsiTheme="majorBidi" w:cstheme="majorBidi"/>
            <w:noProof/>
            <w:webHidden/>
          </w:rPr>
          <w:instrText xml:space="preserve"> PAGEREF _Toc236053474 \h </w:instrText>
        </w:r>
        <w:r w:rsidRPr="0088156F">
          <w:rPr>
            <w:rFonts w:asciiTheme="majorBidi" w:hAnsiTheme="majorBidi" w:cstheme="majorBidi"/>
            <w:noProof/>
            <w:webHidden/>
          </w:rPr>
        </w:r>
        <w:r w:rsidRPr="0088156F">
          <w:rPr>
            <w:rFonts w:asciiTheme="majorBidi" w:hAnsiTheme="majorBidi" w:cstheme="majorBidi"/>
            <w:noProof/>
            <w:webHidden/>
          </w:rPr>
          <w:fldChar w:fldCharType="separate"/>
        </w:r>
        <w:r w:rsidRPr="0088156F">
          <w:rPr>
            <w:rFonts w:asciiTheme="majorBidi" w:hAnsiTheme="majorBidi" w:cstheme="majorBidi"/>
            <w:noProof/>
            <w:webHidden/>
          </w:rPr>
          <w:t>13</w:t>
        </w:r>
        <w:r w:rsidRPr="0088156F">
          <w:rPr>
            <w:rFonts w:asciiTheme="majorBidi" w:hAnsiTheme="majorBidi" w:cstheme="majorBidi"/>
            <w:noProof/>
            <w:webHidden/>
          </w:rPr>
          <w:fldChar w:fldCharType="end"/>
        </w:r>
      </w:hyperlink>
    </w:p>
    <w:p w14:paraId="0CCFF490" w14:textId="512A461F" w:rsidR="001C590D" w:rsidRPr="0088156F" w:rsidRDefault="001C590D">
      <w:pPr>
        <w:pStyle w:val="TableofFigures"/>
        <w:tabs>
          <w:tab w:val="right" w:leader="dot" w:pos="10480"/>
        </w:tabs>
        <w:rPr>
          <w:rFonts w:asciiTheme="majorBidi" w:eastAsiaTheme="minorEastAsia" w:hAnsiTheme="majorBidi" w:cstheme="majorBidi"/>
          <w:noProof/>
          <w:sz w:val="24"/>
          <w:szCs w:val="24"/>
          <w:lang w:val="en-ID" w:eastAsia="en-ID"/>
        </w:rPr>
      </w:pPr>
      <w:hyperlink w:anchor="_Toc236053475" w:history="1">
        <w:r w:rsidRPr="0088156F">
          <w:rPr>
            <w:rStyle w:val="Hyperlink"/>
            <w:rFonts w:asciiTheme="majorBidi" w:hAnsiTheme="majorBidi" w:cstheme="majorBidi"/>
            <w:b/>
            <w:noProof/>
          </w:rPr>
          <w:t xml:space="preserve">Fig. S14 </w:t>
        </w:r>
        <w:r w:rsidRPr="0088156F">
          <w:rPr>
            <w:rStyle w:val="Hyperlink"/>
            <w:rFonts w:asciiTheme="majorBidi" w:hAnsiTheme="majorBidi" w:cstheme="majorBidi"/>
            <w:noProof/>
            <w:lang w:eastAsia="zh-CN"/>
          </w:rPr>
          <w:t>Pooled isolate-level prevalence of ESBL-E in colonisation-screening studies (k = 27).</w:t>
        </w:r>
        <w:r w:rsidRPr="0088156F">
          <w:rPr>
            <w:rFonts w:asciiTheme="majorBidi" w:hAnsiTheme="majorBidi" w:cstheme="majorBidi"/>
            <w:noProof/>
            <w:webHidden/>
          </w:rPr>
          <w:tab/>
        </w:r>
        <w:r w:rsidRPr="0088156F">
          <w:rPr>
            <w:rFonts w:asciiTheme="majorBidi" w:hAnsiTheme="majorBidi" w:cstheme="majorBidi"/>
            <w:noProof/>
            <w:webHidden/>
          </w:rPr>
          <w:fldChar w:fldCharType="begin"/>
        </w:r>
        <w:r w:rsidRPr="0088156F">
          <w:rPr>
            <w:rFonts w:asciiTheme="majorBidi" w:hAnsiTheme="majorBidi" w:cstheme="majorBidi"/>
            <w:noProof/>
            <w:webHidden/>
          </w:rPr>
          <w:instrText xml:space="preserve"> PAGEREF _Toc236053475 \h </w:instrText>
        </w:r>
        <w:r w:rsidRPr="0088156F">
          <w:rPr>
            <w:rFonts w:asciiTheme="majorBidi" w:hAnsiTheme="majorBidi" w:cstheme="majorBidi"/>
            <w:noProof/>
            <w:webHidden/>
          </w:rPr>
        </w:r>
        <w:r w:rsidRPr="0088156F">
          <w:rPr>
            <w:rFonts w:asciiTheme="majorBidi" w:hAnsiTheme="majorBidi" w:cstheme="majorBidi"/>
            <w:noProof/>
            <w:webHidden/>
          </w:rPr>
          <w:fldChar w:fldCharType="separate"/>
        </w:r>
        <w:r w:rsidRPr="0088156F">
          <w:rPr>
            <w:rFonts w:asciiTheme="majorBidi" w:hAnsiTheme="majorBidi" w:cstheme="majorBidi"/>
            <w:noProof/>
            <w:webHidden/>
          </w:rPr>
          <w:t>14</w:t>
        </w:r>
        <w:r w:rsidRPr="0088156F">
          <w:rPr>
            <w:rFonts w:asciiTheme="majorBidi" w:hAnsiTheme="majorBidi" w:cstheme="majorBidi"/>
            <w:noProof/>
            <w:webHidden/>
          </w:rPr>
          <w:fldChar w:fldCharType="end"/>
        </w:r>
      </w:hyperlink>
    </w:p>
    <w:p w14:paraId="20E5DF6D" w14:textId="34FF1AC8" w:rsidR="001C590D" w:rsidRPr="0088156F" w:rsidRDefault="001C590D">
      <w:pPr>
        <w:pStyle w:val="TableofFigures"/>
        <w:tabs>
          <w:tab w:val="right" w:leader="dot" w:pos="10480"/>
        </w:tabs>
        <w:rPr>
          <w:rFonts w:asciiTheme="majorBidi" w:eastAsiaTheme="minorEastAsia" w:hAnsiTheme="majorBidi" w:cstheme="majorBidi"/>
          <w:noProof/>
          <w:sz w:val="24"/>
          <w:szCs w:val="24"/>
          <w:lang w:val="en-ID" w:eastAsia="en-ID"/>
        </w:rPr>
      </w:pPr>
      <w:hyperlink w:anchor="_Toc236053476" w:history="1">
        <w:r w:rsidRPr="0088156F">
          <w:rPr>
            <w:rStyle w:val="Hyperlink"/>
            <w:rFonts w:asciiTheme="majorBidi" w:hAnsiTheme="majorBidi" w:cstheme="majorBidi"/>
            <w:b/>
            <w:noProof/>
          </w:rPr>
          <w:t xml:space="preserve">Fig. S15 </w:t>
        </w:r>
        <w:r w:rsidRPr="0088156F">
          <w:rPr>
            <w:rStyle w:val="Hyperlink"/>
            <w:rFonts w:asciiTheme="majorBidi" w:hAnsiTheme="majorBidi" w:cstheme="majorBidi"/>
            <w:noProof/>
            <w:lang w:eastAsia="zh-CN"/>
          </w:rPr>
          <w:t>The pooled prevalence of ESBL-E determined by phenotypic methods (k = 35).</w:t>
        </w:r>
        <w:r w:rsidRPr="0088156F">
          <w:rPr>
            <w:rFonts w:asciiTheme="majorBidi" w:hAnsiTheme="majorBidi" w:cstheme="majorBidi"/>
            <w:noProof/>
            <w:webHidden/>
          </w:rPr>
          <w:tab/>
        </w:r>
        <w:r w:rsidRPr="0088156F">
          <w:rPr>
            <w:rFonts w:asciiTheme="majorBidi" w:hAnsiTheme="majorBidi" w:cstheme="majorBidi"/>
            <w:noProof/>
            <w:webHidden/>
          </w:rPr>
          <w:fldChar w:fldCharType="begin"/>
        </w:r>
        <w:r w:rsidRPr="0088156F">
          <w:rPr>
            <w:rFonts w:asciiTheme="majorBidi" w:hAnsiTheme="majorBidi" w:cstheme="majorBidi"/>
            <w:noProof/>
            <w:webHidden/>
          </w:rPr>
          <w:instrText xml:space="preserve"> PAGEREF _Toc236053476 \h </w:instrText>
        </w:r>
        <w:r w:rsidRPr="0088156F">
          <w:rPr>
            <w:rFonts w:asciiTheme="majorBidi" w:hAnsiTheme="majorBidi" w:cstheme="majorBidi"/>
            <w:noProof/>
            <w:webHidden/>
          </w:rPr>
        </w:r>
        <w:r w:rsidRPr="0088156F">
          <w:rPr>
            <w:rFonts w:asciiTheme="majorBidi" w:hAnsiTheme="majorBidi" w:cstheme="majorBidi"/>
            <w:noProof/>
            <w:webHidden/>
          </w:rPr>
          <w:fldChar w:fldCharType="separate"/>
        </w:r>
        <w:r w:rsidRPr="0088156F">
          <w:rPr>
            <w:rFonts w:asciiTheme="majorBidi" w:hAnsiTheme="majorBidi" w:cstheme="majorBidi"/>
            <w:noProof/>
            <w:webHidden/>
          </w:rPr>
          <w:t>15</w:t>
        </w:r>
        <w:r w:rsidRPr="0088156F">
          <w:rPr>
            <w:rFonts w:asciiTheme="majorBidi" w:hAnsiTheme="majorBidi" w:cstheme="majorBidi"/>
            <w:noProof/>
            <w:webHidden/>
          </w:rPr>
          <w:fldChar w:fldCharType="end"/>
        </w:r>
      </w:hyperlink>
    </w:p>
    <w:p w14:paraId="2DB92B65" w14:textId="291BDE91" w:rsidR="001C590D" w:rsidRPr="0088156F" w:rsidRDefault="001C590D">
      <w:pPr>
        <w:pStyle w:val="TableofFigures"/>
        <w:tabs>
          <w:tab w:val="right" w:leader="dot" w:pos="10480"/>
        </w:tabs>
        <w:rPr>
          <w:rFonts w:asciiTheme="majorBidi" w:eastAsiaTheme="minorEastAsia" w:hAnsiTheme="majorBidi" w:cstheme="majorBidi"/>
          <w:noProof/>
          <w:sz w:val="24"/>
          <w:szCs w:val="24"/>
          <w:lang w:val="en-ID" w:eastAsia="en-ID"/>
        </w:rPr>
      </w:pPr>
      <w:hyperlink w:anchor="_Toc236053477" w:history="1">
        <w:r w:rsidRPr="0088156F">
          <w:rPr>
            <w:rStyle w:val="Hyperlink"/>
            <w:rFonts w:asciiTheme="majorBidi" w:hAnsiTheme="majorBidi" w:cstheme="majorBidi"/>
            <w:b/>
            <w:noProof/>
          </w:rPr>
          <w:t xml:space="preserve">Fig. S16 </w:t>
        </w:r>
        <w:r w:rsidRPr="0088156F">
          <w:rPr>
            <w:rStyle w:val="Hyperlink"/>
            <w:rFonts w:asciiTheme="majorBidi" w:hAnsiTheme="majorBidi" w:cstheme="majorBidi"/>
            <w:noProof/>
            <w:lang w:eastAsia="zh-CN"/>
          </w:rPr>
          <w:t>The pooled prevalence of ESBL-E determined by genotypic methods (k = 11).</w:t>
        </w:r>
        <w:r w:rsidRPr="0088156F">
          <w:rPr>
            <w:rFonts w:asciiTheme="majorBidi" w:hAnsiTheme="majorBidi" w:cstheme="majorBidi"/>
            <w:noProof/>
            <w:webHidden/>
          </w:rPr>
          <w:tab/>
        </w:r>
        <w:r w:rsidRPr="0088156F">
          <w:rPr>
            <w:rFonts w:asciiTheme="majorBidi" w:hAnsiTheme="majorBidi" w:cstheme="majorBidi"/>
            <w:noProof/>
            <w:webHidden/>
          </w:rPr>
          <w:fldChar w:fldCharType="begin"/>
        </w:r>
        <w:r w:rsidRPr="0088156F">
          <w:rPr>
            <w:rFonts w:asciiTheme="majorBidi" w:hAnsiTheme="majorBidi" w:cstheme="majorBidi"/>
            <w:noProof/>
            <w:webHidden/>
          </w:rPr>
          <w:instrText xml:space="preserve"> PAGEREF _Toc236053477 \h </w:instrText>
        </w:r>
        <w:r w:rsidRPr="0088156F">
          <w:rPr>
            <w:rFonts w:asciiTheme="majorBidi" w:hAnsiTheme="majorBidi" w:cstheme="majorBidi"/>
            <w:noProof/>
            <w:webHidden/>
          </w:rPr>
        </w:r>
        <w:r w:rsidRPr="0088156F">
          <w:rPr>
            <w:rFonts w:asciiTheme="majorBidi" w:hAnsiTheme="majorBidi" w:cstheme="majorBidi"/>
            <w:noProof/>
            <w:webHidden/>
          </w:rPr>
          <w:fldChar w:fldCharType="separate"/>
        </w:r>
        <w:r w:rsidRPr="0088156F">
          <w:rPr>
            <w:rFonts w:asciiTheme="majorBidi" w:hAnsiTheme="majorBidi" w:cstheme="majorBidi"/>
            <w:noProof/>
            <w:webHidden/>
          </w:rPr>
          <w:t>15</w:t>
        </w:r>
        <w:r w:rsidRPr="0088156F">
          <w:rPr>
            <w:rFonts w:asciiTheme="majorBidi" w:hAnsiTheme="majorBidi" w:cstheme="majorBidi"/>
            <w:noProof/>
            <w:webHidden/>
          </w:rPr>
          <w:fldChar w:fldCharType="end"/>
        </w:r>
      </w:hyperlink>
    </w:p>
    <w:p w14:paraId="33C29084" w14:textId="117BADA4" w:rsidR="001C590D" w:rsidRPr="0088156F" w:rsidRDefault="001C590D">
      <w:pPr>
        <w:pStyle w:val="TableofFigures"/>
        <w:tabs>
          <w:tab w:val="right" w:leader="dot" w:pos="10480"/>
        </w:tabs>
        <w:rPr>
          <w:rFonts w:asciiTheme="majorBidi" w:eastAsiaTheme="minorEastAsia" w:hAnsiTheme="majorBidi" w:cstheme="majorBidi"/>
          <w:noProof/>
          <w:sz w:val="24"/>
          <w:szCs w:val="24"/>
          <w:lang w:val="en-ID" w:eastAsia="en-ID"/>
        </w:rPr>
      </w:pPr>
      <w:hyperlink w:anchor="_Toc236053478" w:history="1">
        <w:r w:rsidRPr="0088156F">
          <w:rPr>
            <w:rStyle w:val="Hyperlink"/>
            <w:rFonts w:asciiTheme="majorBidi" w:hAnsiTheme="majorBidi" w:cstheme="majorBidi"/>
            <w:b/>
            <w:noProof/>
          </w:rPr>
          <w:t xml:space="preserve">Fig. S17 </w:t>
        </w:r>
        <w:r w:rsidRPr="0088156F">
          <w:rPr>
            <w:rStyle w:val="Hyperlink"/>
            <w:rFonts w:asciiTheme="majorBidi" w:hAnsiTheme="majorBidi" w:cstheme="majorBidi"/>
            <w:noProof/>
            <w:lang w:eastAsia="zh-CN"/>
          </w:rPr>
          <w:t>The pooled prevalence of ESBL-E determined by combined methods (k = 74).</w:t>
        </w:r>
        <w:r w:rsidRPr="0088156F">
          <w:rPr>
            <w:rFonts w:asciiTheme="majorBidi" w:hAnsiTheme="majorBidi" w:cstheme="majorBidi"/>
            <w:noProof/>
            <w:webHidden/>
          </w:rPr>
          <w:tab/>
        </w:r>
        <w:r w:rsidRPr="0088156F">
          <w:rPr>
            <w:rFonts w:asciiTheme="majorBidi" w:hAnsiTheme="majorBidi" w:cstheme="majorBidi"/>
            <w:noProof/>
            <w:webHidden/>
          </w:rPr>
          <w:fldChar w:fldCharType="begin"/>
        </w:r>
        <w:r w:rsidRPr="0088156F">
          <w:rPr>
            <w:rFonts w:asciiTheme="majorBidi" w:hAnsiTheme="majorBidi" w:cstheme="majorBidi"/>
            <w:noProof/>
            <w:webHidden/>
          </w:rPr>
          <w:instrText xml:space="preserve"> PAGEREF _Toc236053478 \h </w:instrText>
        </w:r>
        <w:r w:rsidRPr="0088156F">
          <w:rPr>
            <w:rFonts w:asciiTheme="majorBidi" w:hAnsiTheme="majorBidi" w:cstheme="majorBidi"/>
            <w:noProof/>
            <w:webHidden/>
          </w:rPr>
        </w:r>
        <w:r w:rsidRPr="0088156F">
          <w:rPr>
            <w:rFonts w:asciiTheme="majorBidi" w:hAnsiTheme="majorBidi" w:cstheme="majorBidi"/>
            <w:noProof/>
            <w:webHidden/>
          </w:rPr>
          <w:fldChar w:fldCharType="separate"/>
        </w:r>
        <w:r w:rsidRPr="0088156F">
          <w:rPr>
            <w:rFonts w:asciiTheme="majorBidi" w:hAnsiTheme="majorBidi" w:cstheme="majorBidi"/>
            <w:noProof/>
            <w:webHidden/>
          </w:rPr>
          <w:t>16</w:t>
        </w:r>
        <w:r w:rsidRPr="0088156F">
          <w:rPr>
            <w:rFonts w:asciiTheme="majorBidi" w:hAnsiTheme="majorBidi" w:cstheme="majorBidi"/>
            <w:noProof/>
            <w:webHidden/>
          </w:rPr>
          <w:fldChar w:fldCharType="end"/>
        </w:r>
      </w:hyperlink>
    </w:p>
    <w:p w14:paraId="4A2EF517" w14:textId="1D591ADA" w:rsidR="001C590D" w:rsidRPr="0088156F" w:rsidRDefault="001C590D">
      <w:pPr>
        <w:pStyle w:val="TableofFigures"/>
        <w:tabs>
          <w:tab w:val="right" w:leader="dot" w:pos="10480"/>
        </w:tabs>
        <w:rPr>
          <w:rFonts w:asciiTheme="majorBidi" w:eastAsiaTheme="minorEastAsia" w:hAnsiTheme="majorBidi" w:cstheme="majorBidi"/>
          <w:noProof/>
          <w:sz w:val="24"/>
          <w:szCs w:val="24"/>
          <w:lang w:val="en-ID" w:eastAsia="en-ID"/>
        </w:rPr>
      </w:pPr>
      <w:hyperlink w:anchor="_Toc236053479" w:history="1">
        <w:r w:rsidRPr="0088156F">
          <w:rPr>
            <w:rStyle w:val="Hyperlink"/>
            <w:rFonts w:asciiTheme="majorBidi" w:hAnsiTheme="majorBidi" w:cstheme="majorBidi"/>
            <w:b/>
            <w:noProof/>
          </w:rPr>
          <w:t>Fig. S18</w:t>
        </w:r>
        <w:r w:rsidRPr="0088156F">
          <w:rPr>
            <w:rStyle w:val="Hyperlink"/>
            <w:rFonts w:asciiTheme="majorBidi" w:hAnsiTheme="majorBidi" w:cstheme="majorBidi"/>
            <w:noProof/>
          </w:rPr>
          <w:t xml:space="preserve"> The pooled prevalence of </w:t>
        </w:r>
        <w:r w:rsidRPr="0088156F">
          <w:rPr>
            <w:rStyle w:val="Hyperlink"/>
            <w:rFonts w:asciiTheme="majorBidi" w:hAnsiTheme="majorBidi" w:cstheme="majorBidi"/>
            <w:i/>
            <w:noProof/>
          </w:rPr>
          <w:t>bla</w:t>
        </w:r>
        <w:r w:rsidRPr="0088156F">
          <w:rPr>
            <w:rStyle w:val="Hyperlink"/>
            <w:rFonts w:asciiTheme="majorBidi" w:hAnsiTheme="majorBidi" w:cstheme="majorBidi"/>
            <w:noProof/>
            <w:vertAlign w:val="subscript"/>
          </w:rPr>
          <w:t>CTX-M</w:t>
        </w:r>
        <w:r w:rsidRPr="0088156F">
          <w:rPr>
            <w:rStyle w:val="Hyperlink"/>
            <w:rFonts w:asciiTheme="majorBidi" w:hAnsiTheme="majorBidi" w:cstheme="majorBidi"/>
            <w:noProof/>
          </w:rPr>
          <w:t xml:space="preserve"> among ESBL-E (k = 71).</w:t>
        </w:r>
        <w:r w:rsidRPr="0088156F">
          <w:rPr>
            <w:rFonts w:asciiTheme="majorBidi" w:hAnsiTheme="majorBidi" w:cstheme="majorBidi"/>
            <w:noProof/>
            <w:webHidden/>
          </w:rPr>
          <w:tab/>
        </w:r>
        <w:r w:rsidRPr="0088156F">
          <w:rPr>
            <w:rFonts w:asciiTheme="majorBidi" w:hAnsiTheme="majorBidi" w:cstheme="majorBidi"/>
            <w:noProof/>
            <w:webHidden/>
          </w:rPr>
          <w:fldChar w:fldCharType="begin"/>
        </w:r>
        <w:r w:rsidRPr="0088156F">
          <w:rPr>
            <w:rFonts w:asciiTheme="majorBidi" w:hAnsiTheme="majorBidi" w:cstheme="majorBidi"/>
            <w:noProof/>
            <w:webHidden/>
          </w:rPr>
          <w:instrText xml:space="preserve"> PAGEREF _Toc236053479 \h </w:instrText>
        </w:r>
        <w:r w:rsidRPr="0088156F">
          <w:rPr>
            <w:rFonts w:asciiTheme="majorBidi" w:hAnsiTheme="majorBidi" w:cstheme="majorBidi"/>
            <w:noProof/>
            <w:webHidden/>
          </w:rPr>
        </w:r>
        <w:r w:rsidRPr="0088156F">
          <w:rPr>
            <w:rFonts w:asciiTheme="majorBidi" w:hAnsiTheme="majorBidi" w:cstheme="majorBidi"/>
            <w:noProof/>
            <w:webHidden/>
          </w:rPr>
          <w:fldChar w:fldCharType="separate"/>
        </w:r>
        <w:r w:rsidRPr="0088156F">
          <w:rPr>
            <w:rFonts w:asciiTheme="majorBidi" w:hAnsiTheme="majorBidi" w:cstheme="majorBidi"/>
            <w:noProof/>
            <w:webHidden/>
          </w:rPr>
          <w:t>17</w:t>
        </w:r>
        <w:r w:rsidRPr="0088156F">
          <w:rPr>
            <w:rFonts w:asciiTheme="majorBidi" w:hAnsiTheme="majorBidi" w:cstheme="majorBidi"/>
            <w:noProof/>
            <w:webHidden/>
          </w:rPr>
          <w:fldChar w:fldCharType="end"/>
        </w:r>
      </w:hyperlink>
    </w:p>
    <w:p w14:paraId="067D44BB" w14:textId="743254D0" w:rsidR="001C590D" w:rsidRPr="0088156F" w:rsidRDefault="001C590D">
      <w:pPr>
        <w:pStyle w:val="TableofFigures"/>
        <w:tabs>
          <w:tab w:val="right" w:leader="dot" w:pos="10480"/>
        </w:tabs>
        <w:rPr>
          <w:rFonts w:asciiTheme="majorBidi" w:eastAsiaTheme="minorEastAsia" w:hAnsiTheme="majorBidi" w:cstheme="majorBidi"/>
          <w:noProof/>
          <w:sz w:val="24"/>
          <w:szCs w:val="24"/>
          <w:lang w:val="en-ID" w:eastAsia="en-ID"/>
        </w:rPr>
      </w:pPr>
      <w:hyperlink w:anchor="_Toc236053480" w:history="1">
        <w:r w:rsidRPr="0088156F">
          <w:rPr>
            <w:rStyle w:val="Hyperlink"/>
            <w:rFonts w:asciiTheme="majorBidi" w:hAnsiTheme="majorBidi" w:cstheme="majorBidi"/>
            <w:b/>
            <w:noProof/>
          </w:rPr>
          <w:t xml:space="preserve">Fig. S19 </w:t>
        </w:r>
        <w:r w:rsidRPr="0088156F">
          <w:rPr>
            <w:rStyle w:val="Hyperlink"/>
            <w:rFonts w:asciiTheme="majorBidi" w:hAnsiTheme="majorBidi" w:cstheme="majorBidi"/>
            <w:noProof/>
          </w:rPr>
          <w:t xml:space="preserve">The pooled prevalence of </w:t>
        </w:r>
        <w:r w:rsidRPr="0088156F">
          <w:rPr>
            <w:rStyle w:val="Hyperlink"/>
            <w:rFonts w:asciiTheme="majorBidi" w:hAnsiTheme="majorBidi" w:cstheme="majorBidi"/>
            <w:i/>
            <w:noProof/>
          </w:rPr>
          <w:t>bla</w:t>
        </w:r>
        <w:r w:rsidRPr="0088156F">
          <w:rPr>
            <w:rStyle w:val="Hyperlink"/>
            <w:rFonts w:asciiTheme="majorBidi" w:hAnsiTheme="majorBidi" w:cstheme="majorBidi"/>
            <w:noProof/>
            <w:vertAlign w:val="subscript"/>
          </w:rPr>
          <w:t>TEM</w:t>
        </w:r>
        <w:r w:rsidRPr="0088156F">
          <w:rPr>
            <w:rStyle w:val="Hyperlink"/>
            <w:rFonts w:asciiTheme="majorBidi" w:hAnsiTheme="majorBidi" w:cstheme="majorBidi"/>
            <w:noProof/>
          </w:rPr>
          <w:t xml:space="preserve"> among ESBL-E (k = 59).</w:t>
        </w:r>
        <w:r w:rsidRPr="0088156F">
          <w:rPr>
            <w:rFonts w:asciiTheme="majorBidi" w:hAnsiTheme="majorBidi" w:cstheme="majorBidi"/>
            <w:noProof/>
            <w:webHidden/>
          </w:rPr>
          <w:tab/>
        </w:r>
        <w:r w:rsidRPr="0088156F">
          <w:rPr>
            <w:rFonts w:asciiTheme="majorBidi" w:hAnsiTheme="majorBidi" w:cstheme="majorBidi"/>
            <w:noProof/>
            <w:webHidden/>
          </w:rPr>
          <w:fldChar w:fldCharType="begin"/>
        </w:r>
        <w:r w:rsidRPr="0088156F">
          <w:rPr>
            <w:rFonts w:asciiTheme="majorBidi" w:hAnsiTheme="majorBidi" w:cstheme="majorBidi"/>
            <w:noProof/>
            <w:webHidden/>
          </w:rPr>
          <w:instrText xml:space="preserve"> PAGEREF _Toc236053480 \h </w:instrText>
        </w:r>
        <w:r w:rsidRPr="0088156F">
          <w:rPr>
            <w:rFonts w:asciiTheme="majorBidi" w:hAnsiTheme="majorBidi" w:cstheme="majorBidi"/>
            <w:noProof/>
            <w:webHidden/>
          </w:rPr>
        </w:r>
        <w:r w:rsidRPr="0088156F">
          <w:rPr>
            <w:rFonts w:asciiTheme="majorBidi" w:hAnsiTheme="majorBidi" w:cstheme="majorBidi"/>
            <w:noProof/>
            <w:webHidden/>
          </w:rPr>
          <w:fldChar w:fldCharType="separate"/>
        </w:r>
        <w:r w:rsidRPr="0088156F">
          <w:rPr>
            <w:rFonts w:asciiTheme="majorBidi" w:hAnsiTheme="majorBidi" w:cstheme="majorBidi"/>
            <w:noProof/>
            <w:webHidden/>
          </w:rPr>
          <w:t>18</w:t>
        </w:r>
        <w:r w:rsidRPr="0088156F">
          <w:rPr>
            <w:rFonts w:asciiTheme="majorBidi" w:hAnsiTheme="majorBidi" w:cstheme="majorBidi"/>
            <w:noProof/>
            <w:webHidden/>
          </w:rPr>
          <w:fldChar w:fldCharType="end"/>
        </w:r>
      </w:hyperlink>
    </w:p>
    <w:p w14:paraId="0EC27774" w14:textId="1459EF68" w:rsidR="001C590D" w:rsidRPr="0088156F" w:rsidRDefault="001C590D">
      <w:pPr>
        <w:pStyle w:val="TableofFigures"/>
        <w:tabs>
          <w:tab w:val="right" w:leader="dot" w:pos="10480"/>
        </w:tabs>
        <w:rPr>
          <w:rFonts w:asciiTheme="majorBidi" w:eastAsiaTheme="minorEastAsia" w:hAnsiTheme="majorBidi" w:cstheme="majorBidi"/>
          <w:noProof/>
          <w:sz w:val="24"/>
          <w:szCs w:val="24"/>
          <w:lang w:val="en-ID" w:eastAsia="en-ID"/>
        </w:rPr>
      </w:pPr>
      <w:hyperlink w:anchor="_Toc236053481" w:history="1">
        <w:r w:rsidRPr="0088156F">
          <w:rPr>
            <w:rStyle w:val="Hyperlink"/>
            <w:rFonts w:asciiTheme="majorBidi" w:hAnsiTheme="majorBidi" w:cstheme="majorBidi"/>
            <w:b/>
            <w:noProof/>
          </w:rPr>
          <w:t>Fig. S20</w:t>
        </w:r>
        <w:r w:rsidRPr="0088156F">
          <w:rPr>
            <w:rStyle w:val="Hyperlink"/>
            <w:rFonts w:asciiTheme="majorBidi" w:hAnsiTheme="majorBidi" w:cstheme="majorBidi"/>
            <w:noProof/>
          </w:rPr>
          <w:t xml:space="preserve"> The pooled prevalence of </w:t>
        </w:r>
        <w:r w:rsidRPr="0088156F">
          <w:rPr>
            <w:rStyle w:val="Hyperlink"/>
            <w:rFonts w:asciiTheme="majorBidi" w:hAnsiTheme="majorBidi" w:cstheme="majorBidi"/>
            <w:i/>
            <w:noProof/>
          </w:rPr>
          <w:t>bla</w:t>
        </w:r>
        <w:r w:rsidRPr="0088156F">
          <w:rPr>
            <w:rStyle w:val="Hyperlink"/>
            <w:rFonts w:asciiTheme="majorBidi" w:hAnsiTheme="majorBidi" w:cstheme="majorBidi"/>
            <w:noProof/>
            <w:vertAlign w:val="subscript"/>
          </w:rPr>
          <w:t>SHV</w:t>
        </w:r>
        <w:r w:rsidRPr="0088156F">
          <w:rPr>
            <w:rStyle w:val="Hyperlink"/>
            <w:rFonts w:asciiTheme="majorBidi" w:hAnsiTheme="majorBidi" w:cstheme="majorBidi"/>
            <w:noProof/>
          </w:rPr>
          <w:t xml:space="preserve"> among ESBL-E (k = 52).</w:t>
        </w:r>
        <w:r w:rsidRPr="0088156F">
          <w:rPr>
            <w:rFonts w:asciiTheme="majorBidi" w:hAnsiTheme="majorBidi" w:cstheme="majorBidi"/>
            <w:noProof/>
            <w:webHidden/>
          </w:rPr>
          <w:tab/>
        </w:r>
        <w:r w:rsidRPr="0088156F">
          <w:rPr>
            <w:rFonts w:asciiTheme="majorBidi" w:hAnsiTheme="majorBidi" w:cstheme="majorBidi"/>
            <w:noProof/>
            <w:webHidden/>
          </w:rPr>
          <w:fldChar w:fldCharType="begin"/>
        </w:r>
        <w:r w:rsidRPr="0088156F">
          <w:rPr>
            <w:rFonts w:asciiTheme="majorBidi" w:hAnsiTheme="majorBidi" w:cstheme="majorBidi"/>
            <w:noProof/>
            <w:webHidden/>
          </w:rPr>
          <w:instrText xml:space="preserve"> PAGEREF _Toc236053481 \h </w:instrText>
        </w:r>
        <w:r w:rsidRPr="0088156F">
          <w:rPr>
            <w:rFonts w:asciiTheme="majorBidi" w:hAnsiTheme="majorBidi" w:cstheme="majorBidi"/>
            <w:noProof/>
            <w:webHidden/>
          </w:rPr>
        </w:r>
        <w:r w:rsidRPr="0088156F">
          <w:rPr>
            <w:rFonts w:asciiTheme="majorBidi" w:hAnsiTheme="majorBidi" w:cstheme="majorBidi"/>
            <w:noProof/>
            <w:webHidden/>
          </w:rPr>
          <w:fldChar w:fldCharType="separate"/>
        </w:r>
        <w:r w:rsidRPr="0088156F">
          <w:rPr>
            <w:rFonts w:asciiTheme="majorBidi" w:hAnsiTheme="majorBidi" w:cstheme="majorBidi"/>
            <w:noProof/>
            <w:webHidden/>
          </w:rPr>
          <w:t>19</w:t>
        </w:r>
        <w:r w:rsidRPr="0088156F">
          <w:rPr>
            <w:rFonts w:asciiTheme="majorBidi" w:hAnsiTheme="majorBidi" w:cstheme="majorBidi"/>
            <w:noProof/>
            <w:webHidden/>
          </w:rPr>
          <w:fldChar w:fldCharType="end"/>
        </w:r>
      </w:hyperlink>
    </w:p>
    <w:p w14:paraId="556D557C" w14:textId="59C6F030" w:rsidR="001C590D" w:rsidRPr="0088156F" w:rsidRDefault="001C590D">
      <w:pPr>
        <w:pStyle w:val="TableofFigures"/>
        <w:tabs>
          <w:tab w:val="right" w:leader="dot" w:pos="10480"/>
        </w:tabs>
        <w:rPr>
          <w:rFonts w:asciiTheme="majorBidi" w:eastAsiaTheme="minorEastAsia" w:hAnsiTheme="majorBidi" w:cstheme="majorBidi"/>
          <w:noProof/>
          <w:sz w:val="24"/>
          <w:szCs w:val="24"/>
          <w:lang w:val="en-ID" w:eastAsia="en-ID"/>
        </w:rPr>
      </w:pPr>
      <w:hyperlink w:anchor="_Toc236053482" w:history="1">
        <w:r w:rsidRPr="0088156F">
          <w:rPr>
            <w:rStyle w:val="Hyperlink"/>
            <w:rFonts w:asciiTheme="majorBidi" w:hAnsiTheme="majorBidi" w:cstheme="majorBidi"/>
            <w:b/>
            <w:noProof/>
          </w:rPr>
          <w:t xml:space="preserve">Fig. S21 </w:t>
        </w:r>
        <w:r w:rsidRPr="0088156F">
          <w:rPr>
            <w:rStyle w:val="Hyperlink"/>
            <w:rFonts w:asciiTheme="majorBidi" w:hAnsiTheme="majorBidi" w:cstheme="majorBidi"/>
            <w:noProof/>
          </w:rPr>
          <w:t xml:space="preserve">The pooled prevalence of </w:t>
        </w:r>
        <w:r w:rsidRPr="0088156F">
          <w:rPr>
            <w:rStyle w:val="Hyperlink"/>
            <w:rFonts w:asciiTheme="majorBidi" w:hAnsiTheme="majorBidi" w:cstheme="majorBidi"/>
            <w:i/>
            <w:noProof/>
          </w:rPr>
          <w:t>bla</w:t>
        </w:r>
        <w:r w:rsidRPr="0088156F">
          <w:rPr>
            <w:rStyle w:val="Hyperlink"/>
            <w:rFonts w:asciiTheme="majorBidi" w:hAnsiTheme="majorBidi" w:cstheme="majorBidi"/>
            <w:noProof/>
            <w:vertAlign w:val="subscript"/>
          </w:rPr>
          <w:t>CTX-M-15</w:t>
        </w:r>
        <w:r w:rsidRPr="0088156F">
          <w:rPr>
            <w:rStyle w:val="Hyperlink"/>
            <w:rFonts w:asciiTheme="majorBidi" w:hAnsiTheme="majorBidi" w:cstheme="majorBidi"/>
            <w:noProof/>
          </w:rPr>
          <w:t xml:space="preserve"> among ESBL-E (k = 22).</w:t>
        </w:r>
        <w:r w:rsidRPr="0088156F">
          <w:rPr>
            <w:rFonts w:asciiTheme="majorBidi" w:hAnsiTheme="majorBidi" w:cstheme="majorBidi"/>
            <w:noProof/>
            <w:webHidden/>
          </w:rPr>
          <w:tab/>
        </w:r>
        <w:r w:rsidRPr="0088156F">
          <w:rPr>
            <w:rFonts w:asciiTheme="majorBidi" w:hAnsiTheme="majorBidi" w:cstheme="majorBidi"/>
            <w:noProof/>
            <w:webHidden/>
          </w:rPr>
          <w:fldChar w:fldCharType="begin"/>
        </w:r>
        <w:r w:rsidRPr="0088156F">
          <w:rPr>
            <w:rFonts w:asciiTheme="majorBidi" w:hAnsiTheme="majorBidi" w:cstheme="majorBidi"/>
            <w:noProof/>
            <w:webHidden/>
          </w:rPr>
          <w:instrText xml:space="preserve"> PAGEREF _Toc236053482 \h </w:instrText>
        </w:r>
        <w:r w:rsidRPr="0088156F">
          <w:rPr>
            <w:rFonts w:asciiTheme="majorBidi" w:hAnsiTheme="majorBidi" w:cstheme="majorBidi"/>
            <w:noProof/>
            <w:webHidden/>
          </w:rPr>
        </w:r>
        <w:r w:rsidRPr="0088156F">
          <w:rPr>
            <w:rFonts w:asciiTheme="majorBidi" w:hAnsiTheme="majorBidi" w:cstheme="majorBidi"/>
            <w:noProof/>
            <w:webHidden/>
          </w:rPr>
          <w:fldChar w:fldCharType="separate"/>
        </w:r>
        <w:r w:rsidRPr="0088156F">
          <w:rPr>
            <w:rFonts w:asciiTheme="majorBidi" w:hAnsiTheme="majorBidi" w:cstheme="majorBidi"/>
            <w:noProof/>
            <w:webHidden/>
          </w:rPr>
          <w:t>20</w:t>
        </w:r>
        <w:r w:rsidRPr="0088156F">
          <w:rPr>
            <w:rFonts w:asciiTheme="majorBidi" w:hAnsiTheme="majorBidi" w:cstheme="majorBidi"/>
            <w:noProof/>
            <w:webHidden/>
          </w:rPr>
          <w:fldChar w:fldCharType="end"/>
        </w:r>
      </w:hyperlink>
    </w:p>
    <w:p w14:paraId="5E7566AA" w14:textId="5A2FA443" w:rsidR="001C590D" w:rsidRPr="0088156F" w:rsidRDefault="001C590D">
      <w:pPr>
        <w:pStyle w:val="TableofFigures"/>
        <w:tabs>
          <w:tab w:val="right" w:leader="dot" w:pos="10480"/>
        </w:tabs>
        <w:rPr>
          <w:rFonts w:asciiTheme="majorBidi" w:eastAsiaTheme="minorEastAsia" w:hAnsiTheme="majorBidi" w:cstheme="majorBidi"/>
          <w:noProof/>
          <w:sz w:val="24"/>
          <w:szCs w:val="24"/>
          <w:lang w:val="en-ID" w:eastAsia="en-ID"/>
        </w:rPr>
      </w:pPr>
      <w:hyperlink w:anchor="_Toc236053483" w:history="1">
        <w:r w:rsidRPr="0088156F">
          <w:rPr>
            <w:rStyle w:val="Hyperlink"/>
            <w:rFonts w:asciiTheme="majorBidi" w:hAnsiTheme="majorBidi" w:cstheme="majorBidi"/>
            <w:b/>
            <w:noProof/>
          </w:rPr>
          <w:t>Fig. S22</w:t>
        </w:r>
        <w:r w:rsidRPr="0088156F">
          <w:rPr>
            <w:rStyle w:val="Hyperlink"/>
            <w:rFonts w:asciiTheme="majorBidi" w:hAnsiTheme="majorBidi" w:cstheme="majorBidi"/>
            <w:noProof/>
          </w:rPr>
          <w:t xml:space="preserve"> The pooled prevalence of </w:t>
        </w:r>
        <w:r w:rsidRPr="0088156F">
          <w:rPr>
            <w:rStyle w:val="Hyperlink"/>
            <w:rFonts w:asciiTheme="majorBidi" w:hAnsiTheme="majorBidi" w:cstheme="majorBidi"/>
            <w:i/>
            <w:noProof/>
          </w:rPr>
          <w:t>bla</w:t>
        </w:r>
        <w:r w:rsidRPr="0088156F">
          <w:rPr>
            <w:rStyle w:val="Hyperlink"/>
            <w:rFonts w:asciiTheme="majorBidi" w:hAnsiTheme="majorBidi" w:cstheme="majorBidi"/>
            <w:noProof/>
            <w:vertAlign w:val="subscript"/>
          </w:rPr>
          <w:t>CTX-M-14</w:t>
        </w:r>
        <w:r w:rsidRPr="0088156F">
          <w:rPr>
            <w:rStyle w:val="Hyperlink"/>
            <w:rFonts w:asciiTheme="majorBidi" w:hAnsiTheme="majorBidi" w:cstheme="majorBidi"/>
            <w:noProof/>
          </w:rPr>
          <w:t xml:space="preserve"> among ESBL-E (k = 9).</w:t>
        </w:r>
        <w:r w:rsidRPr="0088156F">
          <w:rPr>
            <w:rFonts w:asciiTheme="majorBidi" w:hAnsiTheme="majorBidi" w:cstheme="majorBidi"/>
            <w:noProof/>
            <w:webHidden/>
          </w:rPr>
          <w:tab/>
        </w:r>
        <w:r w:rsidRPr="0088156F">
          <w:rPr>
            <w:rFonts w:asciiTheme="majorBidi" w:hAnsiTheme="majorBidi" w:cstheme="majorBidi"/>
            <w:noProof/>
            <w:webHidden/>
          </w:rPr>
          <w:fldChar w:fldCharType="begin"/>
        </w:r>
        <w:r w:rsidRPr="0088156F">
          <w:rPr>
            <w:rFonts w:asciiTheme="majorBidi" w:hAnsiTheme="majorBidi" w:cstheme="majorBidi"/>
            <w:noProof/>
            <w:webHidden/>
          </w:rPr>
          <w:instrText xml:space="preserve"> PAGEREF _Toc236053483 \h </w:instrText>
        </w:r>
        <w:r w:rsidRPr="0088156F">
          <w:rPr>
            <w:rFonts w:asciiTheme="majorBidi" w:hAnsiTheme="majorBidi" w:cstheme="majorBidi"/>
            <w:noProof/>
            <w:webHidden/>
          </w:rPr>
        </w:r>
        <w:r w:rsidRPr="0088156F">
          <w:rPr>
            <w:rFonts w:asciiTheme="majorBidi" w:hAnsiTheme="majorBidi" w:cstheme="majorBidi"/>
            <w:noProof/>
            <w:webHidden/>
          </w:rPr>
          <w:fldChar w:fldCharType="separate"/>
        </w:r>
        <w:r w:rsidRPr="0088156F">
          <w:rPr>
            <w:rFonts w:asciiTheme="majorBidi" w:hAnsiTheme="majorBidi" w:cstheme="majorBidi"/>
            <w:noProof/>
            <w:webHidden/>
          </w:rPr>
          <w:t>20</w:t>
        </w:r>
        <w:r w:rsidRPr="0088156F">
          <w:rPr>
            <w:rFonts w:asciiTheme="majorBidi" w:hAnsiTheme="majorBidi" w:cstheme="majorBidi"/>
            <w:noProof/>
            <w:webHidden/>
          </w:rPr>
          <w:fldChar w:fldCharType="end"/>
        </w:r>
      </w:hyperlink>
    </w:p>
    <w:p w14:paraId="58F061D2" w14:textId="3119DE7A" w:rsidR="001C590D" w:rsidRPr="0088156F" w:rsidRDefault="001C590D">
      <w:pPr>
        <w:pStyle w:val="TableofFigures"/>
        <w:tabs>
          <w:tab w:val="right" w:leader="dot" w:pos="10480"/>
        </w:tabs>
        <w:rPr>
          <w:rFonts w:asciiTheme="majorBidi" w:eastAsiaTheme="minorEastAsia" w:hAnsiTheme="majorBidi" w:cstheme="majorBidi"/>
          <w:noProof/>
          <w:sz w:val="24"/>
          <w:szCs w:val="24"/>
          <w:lang w:val="en-ID" w:eastAsia="en-ID"/>
        </w:rPr>
      </w:pPr>
      <w:hyperlink w:anchor="_Toc236053484" w:history="1">
        <w:r w:rsidRPr="0088156F">
          <w:rPr>
            <w:rStyle w:val="Hyperlink"/>
            <w:rFonts w:asciiTheme="majorBidi" w:hAnsiTheme="majorBidi" w:cstheme="majorBidi"/>
            <w:b/>
            <w:noProof/>
          </w:rPr>
          <w:t xml:space="preserve">Fig. S23 </w:t>
        </w:r>
        <w:r w:rsidRPr="0088156F">
          <w:rPr>
            <w:rStyle w:val="Hyperlink"/>
            <w:rFonts w:asciiTheme="majorBidi" w:hAnsiTheme="majorBidi" w:cstheme="majorBidi"/>
            <w:noProof/>
          </w:rPr>
          <w:t xml:space="preserve">The pooled prevalence of </w:t>
        </w:r>
        <w:r w:rsidRPr="0088156F">
          <w:rPr>
            <w:rStyle w:val="Hyperlink"/>
            <w:rFonts w:asciiTheme="majorBidi" w:hAnsiTheme="majorBidi" w:cstheme="majorBidi"/>
            <w:i/>
            <w:noProof/>
          </w:rPr>
          <w:t>bla</w:t>
        </w:r>
        <w:r w:rsidRPr="0088156F">
          <w:rPr>
            <w:rStyle w:val="Hyperlink"/>
            <w:rFonts w:asciiTheme="majorBidi" w:hAnsiTheme="majorBidi" w:cstheme="majorBidi"/>
            <w:noProof/>
            <w:vertAlign w:val="subscript"/>
          </w:rPr>
          <w:t>CTX-M-27</w:t>
        </w:r>
        <w:r w:rsidRPr="0088156F">
          <w:rPr>
            <w:rStyle w:val="Hyperlink"/>
            <w:rFonts w:asciiTheme="majorBidi" w:hAnsiTheme="majorBidi" w:cstheme="majorBidi"/>
            <w:noProof/>
          </w:rPr>
          <w:t xml:space="preserve"> among ESBL-E (k = 8).</w:t>
        </w:r>
        <w:r w:rsidRPr="0088156F">
          <w:rPr>
            <w:rFonts w:asciiTheme="majorBidi" w:hAnsiTheme="majorBidi" w:cstheme="majorBidi"/>
            <w:noProof/>
            <w:webHidden/>
          </w:rPr>
          <w:tab/>
        </w:r>
        <w:r w:rsidRPr="0088156F">
          <w:rPr>
            <w:rFonts w:asciiTheme="majorBidi" w:hAnsiTheme="majorBidi" w:cstheme="majorBidi"/>
            <w:noProof/>
            <w:webHidden/>
          </w:rPr>
          <w:fldChar w:fldCharType="begin"/>
        </w:r>
        <w:r w:rsidRPr="0088156F">
          <w:rPr>
            <w:rFonts w:asciiTheme="majorBidi" w:hAnsiTheme="majorBidi" w:cstheme="majorBidi"/>
            <w:noProof/>
            <w:webHidden/>
          </w:rPr>
          <w:instrText xml:space="preserve"> PAGEREF _Toc236053484 \h </w:instrText>
        </w:r>
        <w:r w:rsidRPr="0088156F">
          <w:rPr>
            <w:rFonts w:asciiTheme="majorBidi" w:hAnsiTheme="majorBidi" w:cstheme="majorBidi"/>
            <w:noProof/>
            <w:webHidden/>
          </w:rPr>
        </w:r>
        <w:r w:rsidRPr="0088156F">
          <w:rPr>
            <w:rFonts w:asciiTheme="majorBidi" w:hAnsiTheme="majorBidi" w:cstheme="majorBidi"/>
            <w:noProof/>
            <w:webHidden/>
          </w:rPr>
          <w:fldChar w:fldCharType="separate"/>
        </w:r>
        <w:r w:rsidRPr="0088156F">
          <w:rPr>
            <w:rFonts w:asciiTheme="majorBidi" w:hAnsiTheme="majorBidi" w:cstheme="majorBidi"/>
            <w:noProof/>
            <w:webHidden/>
          </w:rPr>
          <w:t>21</w:t>
        </w:r>
        <w:r w:rsidRPr="0088156F">
          <w:rPr>
            <w:rFonts w:asciiTheme="majorBidi" w:hAnsiTheme="majorBidi" w:cstheme="majorBidi"/>
            <w:noProof/>
            <w:webHidden/>
          </w:rPr>
          <w:fldChar w:fldCharType="end"/>
        </w:r>
      </w:hyperlink>
    </w:p>
    <w:p w14:paraId="18E59BDE" w14:textId="5B5BED4F" w:rsidR="001C590D" w:rsidRPr="0088156F" w:rsidRDefault="001C590D">
      <w:pPr>
        <w:pStyle w:val="TableofFigures"/>
        <w:tabs>
          <w:tab w:val="right" w:leader="dot" w:pos="10480"/>
        </w:tabs>
        <w:rPr>
          <w:rFonts w:asciiTheme="majorBidi" w:eastAsiaTheme="minorEastAsia" w:hAnsiTheme="majorBidi" w:cstheme="majorBidi"/>
          <w:noProof/>
          <w:sz w:val="24"/>
          <w:szCs w:val="24"/>
          <w:lang w:val="en-ID" w:eastAsia="en-ID"/>
        </w:rPr>
      </w:pPr>
      <w:hyperlink w:anchor="_Toc236053485" w:history="1">
        <w:r w:rsidRPr="0088156F">
          <w:rPr>
            <w:rStyle w:val="Hyperlink"/>
            <w:rFonts w:asciiTheme="majorBidi" w:hAnsiTheme="majorBidi" w:cstheme="majorBidi"/>
            <w:b/>
            <w:noProof/>
          </w:rPr>
          <w:t>Fig. S24</w:t>
        </w:r>
        <w:r w:rsidRPr="0088156F">
          <w:rPr>
            <w:rStyle w:val="Hyperlink"/>
            <w:rFonts w:asciiTheme="majorBidi" w:hAnsiTheme="majorBidi" w:cstheme="majorBidi"/>
            <w:noProof/>
          </w:rPr>
          <w:t xml:space="preserve"> The pooled prevalence of co-existence</w:t>
        </w:r>
        <w:r w:rsidRPr="0088156F">
          <w:rPr>
            <w:rStyle w:val="Hyperlink"/>
            <w:rFonts w:asciiTheme="majorBidi" w:hAnsiTheme="majorBidi" w:cstheme="majorBidi"/>
            <w:i/>
            <w:noProof/>
          </w:rPr>
          <w:t xml:space="preserve"> bla</w:t>
        </w:r>
        <w:r w:rsidRPr="0088156F">
          <w:rPr>
            <w:rStyle w:val="Hyperlink"/>
            <w:rFonts w:asciiTheme="majorBidi" w:hAnsiTheme="majorBidi" w:cstheme="majorBidi"/>
            <w:noProof/>
            <w:vertAlign w:val="subscript"/>
          </w:rPr>
          <w:t xml:space="preserve">CTX-M </w:t>
        </w:r>
        <w:r w:rsidRPr="0088156F">
          <w:rPr>
            <w:rStyle w:val="Hyperlink"/>
            <w:rFonts w:asciiTheme="majorBidi" w:hAnsiTheme="majorBidi" w:cstheme="majorBidi"/>
            <w:noProof/>
          </w:rPr>
          <w:t xml:space="preserve">+ </w:t>
        </w:r>
        <w:r w:rsidRPr="0088156F">
          <w:rPr>
            <w:rStyle w:val="Hyperlink"/>
            <w:rFonts w:asciiTheme="majorBidi" w:hAnsiTheme="majorBidi" w:cstheme="majorBidi"/>
            <w:i/>
            <w:noProof/>
          </w:rPr>
          <w:t>bla</w:t>
        </w:r>
        <w:r w:rsidRPr="0088156F">
          <w:rPr>
            <w:rStyle w:val="Hyperlink"/>
            <w:rFonts w:asciiTheme="majorBidi" w:hAnsiTheme="majorBidi" w:cstheme="majorBidi"/>
            <w:noProof/>
            <w:vertAlign w:val="subscript"/>
          </w:rPr>
          <w:t>SHV</w:t>
        </w:r>
        <w:r w:rsidRPr="0088156F">
          <w:rPr>
            <w:rStyle w:val="Hyperlink"/>
            <w:rFonts w:asciiTheme="majorBidi" w:hAnsiTheme="majorBidi" w:cstheme="majorBidi"/>
            <w:noProof/>
          </w:rPr>
          <w:t xml:space="preserve"> among ESBL-E (k = 24).</w:t>
        </w:r>
        <w:r w:rsidRPr="0088156F">
          <w:rPr>
            <w:rFonts w:asciiTheme="majorBidi" w:hAnsiTheme="majorBidi" w:cstheme="majorBidi"/>
            <w:noProof/>
            <w:webHidden/>
          </w:rPr>
          <w:tab/>
        </w:r>
        <w:r w:rsidRPr="0088156F">
          <w:rPr>
            <w:rFonts w:asciiTheme="majorBidi" w:hAnsiTheme="majorBidi" w:cstheme="majorBidi"/>
            <w:noProof/>
            <w:webHidden/>
          </w:rPr>
          <w:fldChar w:fldCharType="begin"/>
        </w:r>
        <w:r w:rsidRPr="0088156F">
          <w:rPr>
            <w:rFonts w:asciiTheme="majorBidi" w:hAnsiTheme="majorBidi" w:cstheme="majorBidi"/>
            <w:noProof/>
            <w:webHidden/>
          </w:rPr>
          <w:instrText xml:space="preserve"> PAGEREF _Toc236053485 \h </w:instrText>
        </w:r>
        <w:r w:rsidRPr="0088156F">
          <w:rPr>
            <w:rFonts w:asciiTheme="majorBidi" w:hAnsiTheme="majorBidi" w:cstheme="majorBidi"/>
            <w:noProof/>
            <w:webHidden/>
          </w:rPr>
        </w:r>
        <w:r w:rsidRPr="0088156F">
          <w:rPr>
            <w:rFonts w:asciiTheme="majorBidi" w:hAnsiTheme="majorBidi" w:cstheme="majorBidi"/>
            <w:noProof/>
            <w:webHidden/>
          </w:rPr>
          <w:fldChar w:fldCharType="separate"/>
        </w:r>
        <w:r w:rsidRPr="0088156F">
          <w:rPr>
            <w:rFonts w:asciiTheme="majorBidi" w:hAnsiTheme="majorBidi" w:cstheme="majorBidi"/>
            <w:noProof/>
            <w:webHidden/>
          </w:rPr>
          <w:t>21</w:t>
        </w:r>
        <w:r w:rsidRPr="0088156F">
          <w:rPr>
            <w:rFonts w:asciiTheme="majorBidi" w:hAnsiTheme="majorBidi" w:cstheme="majorBidi"/>
            <w:noProof/>
            <w:webHidden/>
          </w:rPr>
          <w:fldChar w:fldCharType="end"/>
        </w:r>
      </w:hyperlink>
    </w:p>
    <w:p w14:paraId="3B9960AD" w14:textId="0AB8754A" w:rsidR="001C590D" w:rsidRPr="0088156F" w:rsidRDefault="001C590D">
      <w:pPr>
        <w:pStyle w:val="TableofFigures"/>
        <w:tabs>
          <w:tab w:val="right" w:leader="dot" w:pos="10480"/>
        </w:tabs>
        <w:rPr>
          <w:rFonts w:asciiTheme="majorBidi" w:eastAsiaTheme="minorEastAsia" w:hAnsiTheme="majorBidi" w:cstheme="majorBidi"/>
          <w:noProof/>
          <w:sz w:val="24"/>
          <w:szCs w:val="24"/>
          <w:lang w:val="en-ID" w:eastAsia="en-ID"/>
        </w:rPr>
      </w:pPr>
      <w:hyperlink w:anchor="_Toc236053486" w:history="1">
        <w:r w:rsidRPr="0088156F">
          <w:rPr>
            <w:rStyle w:val="Hyperlink"/>
            <w:rFonts w:asciiTheme="majorBidi" w:hAnsiTheme="majorBidi" w:cstheme="majorBidi"/>
            <w:b/>
            <w:noProof/>
          </w:rPr>
          <w:t>Fig. S25</w:t>
        </w:r>
        <w:r w:rsidRPr="0088156F">
          <w:rPr>
            <w:rStyle w:val="Hyperlink"/>
            <w:rFonts w:asciiTheme="majorBidi" w:hAnsiTheme="majorBidi" w:cstheme="majorBidi"/>
            <w:noProof/>
          </w:rPr>
          <w:t xml:space="preserve"> The pooled prevalence of co-existence </w:t>
        </w:r>
        <w:r w:rsidRPr="0088156F">
          <w:rPr>
            <w:rStyle w:val="Hyperlink"/>
            <w:rFonts w:asciiTheme="majorBidi" w:hAnsiTheme="majorBidi" w:cstheme="majorBidi"/>
            <w:i/>
            <w:noProof/>
          </w:rPr>
          <w:t>bla</w:t>
        </w:r>
        <w:r w:rsidRPr="0088156F">
          <w:rPr>
            <w:rStyle w:val="Hyperlink"/>
            <w:rFonts w:asciiTheme="majorBidi" w:hAnsiTheme="majorBidi" w:cstheme="majorBidi"/>
            <w:noProof/>
            <w:vertAlign w:val="subscript"/>
          </w:rPr>
          <w:t xml:space="preserve">CTX-M </w:t>
        </w:r>
        <w:r w:rsidRPr="0088156F">
          <w:rPr>
            <w:rStyle w:val="Hyperlink"/>
            <w:rFonts w:asciiTheme="majorBidi" w:hAnsiTheme="majorBidi" w:cstheme="majorBidi"/>
            <w:noProof/>
          </w:rPr>
          <w:t xml:space="preserve">+ </w:t>
        </w:r>
        <w:r w:rsidRPr="0088156F">
          <w:rPr>
            <w:rStyle w:val="Hyperlink"/>
            <w:rFonts w:asciiTheme="majorBidi" w:hAnsiTheme="majorBidi" w:cstheme="majorBidi"/>
            <w:i/>
            <w:noProof/>
          </w:rPr>
          <w:t>bla</w:t>
        </w:r>
        <w:r w:rsidRPr="0088156F">
          <w:rPr>
            <w:rStyle w:val="Hyperlink"/>
            <w:rFonts w:asciiTheme="majorBidi" w:hAnsiTheme="majorBidi" w:cstheme="majorBidi"/>
            <w:noProof/>
            <w:vertAlign w:val="subscript"/>
          </w:rPr>
          <w:t>TEM</w:t>
        </w:r>
        <w:r w:rsidRPr="0088156F">
          <w:rPr>
            <w:rStyle w:val="Hyperlink"/>
            <w:rFonts w:asciiTheme="majorBidi" w:hAnsiTheme="majorBidi" w:cstheme="majorBidi"/>
            <w:noProof/>
          </w:rPr>
          <w:t xml:space="preserve"> among ESBL-E (k = 23).</w:t>
        </w:r>
        <w:r w:rsidRPr="0088156F">
          <w:rPr>
            <w:rFonts w:asciiTheme="majorBidi" w:hAnsiTheme="majorBidi" w:cstheme="majorBidi"/>
            <w:noProof/>
            <w:webHidden/>
          </w:rPr>
          <w:tab/>
        </w:r>
        <w:r w:rsidRPr="0088156F">
          <w:rPr>
            <w:rFonts w:asciiTheme="majorBidi" w:hAnsiTheme="majorBidi" w:cstheme="majorBidi"/>
            <w:noProof/>
            <w:webHidden/>
          </w:rPr>
          <w:fldChar w:fldCharType="begin"/>
        </w:r>
        <w:r w:rsidRPr="0088156F">
          <w:rPr>
            <w:rFonts w:asciiTheme="majorBidi" w:hAnsiTheme="majorBidi" w:cstheme="majorBidi"/>
            <w:noProof/>
            <w:webHidden/>
          </w:rPr>
          <w:instrText xml:space="preserve"> PAGEREF _Toc236053486 \h </w:instrText>
        </w:r>
        <w:r w:rsidRPr="0088156F">
          <w:rPr>
            <w:rFonts w:asciiTheme="majorBidi" w:hAnsiTheme="majorBidi" w:cstheme="majorBidi"/>
            <w:noProof/>
            <w:webHidden/>
          </w:rPr>
        </w:r>
        <w:r w:rsidRPr="0088156F">
          <w:rPr>
            <w:rFonts w:asciiTheme="majorBidi" w:hAnsiTheme="majorBidi" w:cstheme="majorBidi"/>
            <w:noProof/>
            <w:webHidden/>
          </w:rPr>
          <w:fldChar w:fldCharType="separate"/>
        </w:r>
        <w:r w:rsidRPr="0088156F">
          <w:rPr>
            <w:rFonts w:asciiTheme="majorBidi" w:hAnsiTheme="majorBidi" w:cstheme="majorBidi"/>
            <w:noProof/>
            <w:webHidden/>
          </w:rPr>
          <w:t>22</w:t>
        </w:r>
        <w:r w:rsidRPr="0088156F">
          <w:rPr>
            <w:rFonts w:asciiTheme="majorBidi" w:hAnsiTheme="majorBidi" w:cstheme="majorBidi"/>
            <w:noProof/>
            <w:webHidden/>
          </w:rPr>
          <w:fldChar w:fldCharType="end"/>
        </w:r>
      </w:hyperlink>
    </w:p>
    <w:p w14:paraId="061E9C33" w14:textId="5F85535E" w:rsidR="001C590D" w:rsidRPr="0088156F" w:rsidRDefault="001C590D">
      <w:pPr>
        <w:pStyle w:val="TableofFigures"/>
        <w:tabs>
          <w:tab w:val="right" w:leader="dot" w:pos="10480"/>
        </w:tabs>
        <w:rPr>
          <w:rFonts w:asciiTheme="majorBidi" w:eastAsiaTheme="minorEastAsia" w:hAnsiTheme="majorBidi" w:cstheme="majorBidi"/>
          <w:noProof/>
          <w:sz w:val="24"/>
          <w:szCs w:val="24"/>
          <w:lang w:val="en-ID" w:eastAsia="en-ID"/>
        </w:rPr>
      </w:pPr>
      <w:hyperlink w:anchor="_Toc236053487" w:history="1">
        <w:r w:rsidRPr="0088156F">
          <w:rPr>
            <w:rStyle w:val="Hyperlink"/>
            <w:rFonts w:asciiTheme="majorBidi" w:hAnsiTheme="majorBidi" w:cstheme="majorBidi"/>
            <w:b/>
            <w:noProof/>
          </w:rPr>
          <w:t>Fig. S26</w:t>
        </w:r>
        <w:r w:rsidRPr="0088156F">
          <w:rPr>
            <w:rStyle w:val="Hyperlink"/>
            <w:rFonts w:asciiTheme="majorBidi" w:hAnsiTheme="majorBidi" w:cstheme="majorBidi"/>
            <w:noProof/>
          </w:rPr>
          <w:t xml:space="preserve"> The pooled prevalence of co-existence </w:t>
        </w:r>
        <w:r w:rsidRPr="0088156F">
          <w:rPr>
            <w:rStyle w:val="Hyperlink"/>
            <w:rFonts w:asciiTheme="majorBidi" w:hAnsiTheme="majorBidi" w:cstheme="majorBidi"/>
            <w:i/>
            <w:noProof/>
          </w:rPr>
          <w:t>bla</w:t>
        </w:r>
        <w:r w:rsidRPr="0088156F">
          <w:rPr>
            <w:rStyle w:val="Hyperlink"/>
            <w:rFonts w:asciiTheme="majorBidi" w:hAnsiTheme="majorBidi" w:cstheme="majorBidi"/>
            <w:noProof/>
            <w:vertAlign w:val="subscript"/>
          </w:rPr>
          <w:t xml:space="preserve">CTX-M </w:t>
        </w:r>
        <w:r w:rsidRPr="0088156F">
          <w:rPr>
            <w:rStyle w:val="Hyperlink"/>
            <w:rFonts w:asciiTheme="majorBidi" w:hAnsiTheme="majorBidi" w:cstheme="majorBidi"/>
            <w:noProof/>
          </w:rPr>
          <w:t xml:space="preserve">+ </w:t>
        </w:r>
        <w:r w:rsidRPr="0088156F">
          <w:rPr>
            <w:rStyle w:val="Hyperlink"/>
            <w:rFonts w:asciiTheme="majorBidi" w:hAnsiTheme="majorBidi" w:cstheme="majorBidi"/>
            <w:i/>
            <w:noProof/>
          </w:rPr>
          <w:t>bla</w:t>
        </w:r>
        <w:r w:rsidRPr="0088156F">
          <w:rPr>
            <w:rStyle w:val="Hyperlink"/>
            <w:rFonts w:asciiTheme="majorBidi" w:hAnsiTheme="majorBidi" w:cstheme="majorBidi"/>
            <w:noProof/>
            <w:vertAlign w:val="subscript"/>
          </w:rPr>
          <w:t>TEM</w:t>
        </w:r>
        <w:r w:rsidRPr="0088156F">
          <w:rPr>
            <w:rStyle w:val="Hyperlink"/>
            <w:rFonts w:asciiTheme="majorBidi" w:hAnsiTheme="majorBidi" w:cstheme="majorBidi"/>
            <w:noProof/>
          </w:rPr>
          <w:t xml:space="preserve"> + </w:t>
        </w:r>
        <w:r w:rsidRPr="0088156F">
          <w:rPr>
            <w:rStyle w:val="Hyperlink"/>
            <w:rFonts w:asciiTheme="majorBidi" w:hAnsiTheme="majorBidi" w:cstheme="majorBidi"/>
            <w:i/>
            <w:noProof/>
          </w:rPr>
          <w:t>bla</w:t>
        </w:r>
        <w:r w:rsidRPr="0088156F">
          <w:rPr>
            <w:rStyle w:val="Hyperlink"/>
            <w:rFonts w:asciiTheme="majorBidi" w:hAnsiTheme="majorBidi" w:cstheme="majorBidi"/>
            <w:noProof/>
            <w:vertAlign w:val="subscript"/>
          </w:rPr>
          <w:t>SHV</w:t>
        </w:r>
        <w:r w:rsidRPr="0088156F">
          <w:rPr>
            <w:rStyle w:val="Hyperlink"/>
            <w:rFonts w:asciiTheme="majorBidi" w:hAnsiTheme="majorBidi" w:cstheme="majorBidi"/>
            <w:noProof/>
          </w:rPr>
          <w:t xml:space="preserve"> among ESBL-E (k = 21).</w:t>
        </w:r>
        <w:r w:rsidRPr="0088156F">
          <w:rPr>
            <w:rFonts w:asciiTheme="majorBidi" w:hAnsiTheme="majorBidi" w:cstheme="majorBidi"/>
            <w:noProof/>
            <w:webHidden/>
          </w:rPr>
          <w:tab/>
        </w:r>
        <w:r w:rsidRPr="0088156F">
          <w:rPr>
            <w:rFonts w:asciiTheme="majorBidi" w:hAnsiTheme="majorBidi" w:cstheme="majorBidi"/>
            <w:noProof/>
            <w:webHidden/>
          </w:rPr>
          <w:fldChar w:fldCharType="begin"/>
        </w:r>
        <w:r w:rsidRPr="0088156F">
          <w:rPr>
            <w:rFonts w:asciiTheme="majorBidi" w:hAnsiTheme="majorBidi" w:cstheme="majorBidi"/>
            <w:noProof/>
            <w:webHidden/>
          </w:rPr>
          <w:instrText xml:space="preserve"> PAGEREF _Toc236053487 \h </w:instrText>
        </w:r>
        <w:r w:rsidRPr="0088156F">
          <w:rPr>
            <w:rFonts w:asciiTheme="majorBidi" w:hAnsiTheme="majorBidi" w:cstheme="majorBidi"/>
            <w:noProof/>
            <w:webHidden/>
          </w:rPr>
        </w:r>
        <w:r w:rsidRPr="0088156F">
          <w:rPr>
            <w:rFonts w:asciiTheme="majorBidi" w:hAnsiTheme="majorBidi" w:cstheme="majorBidi"/>
            <w:noProof/>
            <w:webHidden/>
          </w:rPr>
          <w:fldChar w:fldCharType="separate"/>
        </w:r>
        <w:r w:rsidRPr="0088156F">
          <w:rPr>
            <w:rFonts w:asciiTheme="majorBidi" w:hAnsiTheme="majorBidi" w:cstheme="majorBidi"/>
            <w:noProof/>
            <w:webHidden/>
          </w:rPr>
          <w:t>22</w:t>
        </w:r>
        <w:r w:rsidRPr="0088156F">
          <w:rPr>
            <w:rFonts w:asciiTheme="majorBidi" w:hAnsiTheme="majorBidi" w:cstheme="majorBidi"/>
            <w:noProof/>
            <w:webHidden/>
          </w:rPr>
          <w:fldChar w:fldCharType="end"/>
        </w:r>
      </w:hyperlink>
    </w:p>
    <w:p w14:paraId="5F5B11B7" w14:textId="50BADEF1" w:rsidR="001C590D" w:rsidRPr="0088156F" w:rsidRDefault="001C590D">
      <w:pPr>
        <w:pStyle w:val="TableofFigures"/>
        <w:tabs>
          <w:tab w:val="right" w:leader="dot" w:pos="10480"/>
        </w:tabs>
        <w:rPr>
          <w:rFonts w:asciiTheme="majorBidi" w:eastAsiaTheme="minorEastAsia" w:hAnsiTheme="majorBidi" w:cstheme="majorBidi"/>
          <w:noProof/>
          <w:sz w:val="24"/>
          <w:szCs w:val="24"/>
          <w:lang w:val="en-ID" w:eastAsia="en-ID"/>
        </w:rPr>
      </w:pPr>
      <w:hyperlink w:anchor="_Toc236053488" w:history="1">
        <w:r w:rsidRPr="0088156F">
          <w:rPr>
            <w:rStyle w:val="Hyperlink"/>
            <w:rFonts w:asciiTheme="majorBidi" w:hAnsiTheme="majorBidi" w:cstheme="majorBidi"/>
            <w:b/>
            <w:noProof/>
          </w:rPr>
          <w:t>Fig. S27</w:t>
        </w:r>
        <w:r w:rsidRPr="0088156F">
          <w:rPr>
            <w:rStyle w:val="Hyperlink"/>
            <w:rFonts w:asciiTheme="majorBidi" w:hAnsiTheme="majorBidi" w:cstheme="majorBidi"/>
            <w:noProof/>
          </w:rPr>
          <w:t xml:space="preserve"> The pooled prevalence of co-existence  </w:t>
        </w:r>
        <w:r w:rsidRPr="0088156F">
          <w:rPr>
            <w:rStyle w:val="Hyperlink"/>
            <w:rFonts w:asciiTheme="majorBidi" w:hAnsiTheme="majorBidi" w:cstheme="majorBidi"/>
            <w:i/>
            <w:noProof/>
          </w:rPr>
          <w:t>bla</w:t>
        </w:r>
        <w:r w:rsidRPr="0088156F">
          <w:rPr>
            <w:rStyle w:val="Hyperlink"/>
            <w:rFonts w:asciiTheme="majorBidi" w:hAnsiTheme="majorBidi" w:cstheme="majorBidi"/>
            <w:noProof/>
            <w:vertAlign w:val="subscript"/>
          </w:rPr>
          <w:t>TEM</w:t>
        </w:r>
        <w:r w:rsidRPr="0088156F">
          <w:rPr>
            <w:rStyle w:val="Hyperlink"/>
            <w:rFonts w:asciiTheme="majorBidi" w:hAnsiTheme="majorBidi" w:cstheme="majorBidi"/>
            <w:noProof/>
          </w:rPr>
          <w:t xml:space="preserve"> + </w:t>
        </w:r>
        <w:r w:rsidRPr="0088156F">
          <w:rPr>
            <w:rStyle w:val="Hyperlink"/>
            <w:rFonts w:asciiTheme="majorBidi" w:hAnsiTheme="majorBidi" w:cstheme="majorBidi"/>
            <w:i/>
            <w:noProof/>
          </w:rPr>
          <w:t>bla</w:t>
        </w:r>
        <w:r w:rsidRPr="0088156F">
          <w:rPr>
            <w:rStyle w:val="Hyperlink"/>
            <w:rFonts w:asciiTheme="majorBidi" w:hAnsiTheme="majorBidi" w:cstheme="majorBidi"/>
            <w:noProof/>
            <w:vertAlign w:val="subscript"/>
          </w:rPr>
          <w:t>SHV</w:t>
        </w:r>
        <w:r w:rsidRPr="0088156F">
          <w:rPr>
            <w:rStyle w:val="Hyperlink"/>
            <w:rFonts w:asciiTheme="majorBidi" w:hAnsiTheme="majorBidi" w:cstheme="majorBidi"/>
            <w:noProof/>
          </w:rPr>
          <w:t xml:space="preserve"> among ESBL-E (k = 21).</w:t>
        </w:r>
        <w:r w:rsidRPr="0088156F">
          <w:rPr>
            <w:rFonts w:asciiTheme="majorBidi" w:hAnsiTheme="majorBidi" w:cstheme="majorBidi"/>
            <w:noProof/>
            <w:webHidden/>
          </w:rPr>
          <w:tab/>
        </w:r>
        <w:r w:rsidRPr="0088156F">
          <w:rPr>
            <w:rFonts w:asciiTheme="majorBidi" w:hAnsiTheme="majorBidi" w:cstheme="majorBidi"/>
            <w:noProof/>
            <w:webHidden/>
          </w:rPr>
          <w:fldChar w:fldCharType="begin"/>
        </w:r>
        <w:r w:rsidRPr="0088156F">
          <w:rPr>
            <w:rFonts w:asciiTheme="majorBidi" w:hAnsiTheme="majorBidi" w:cstheme="majorBidi"/>
            <w:noProof/>
            <w:webHidden/>
          </w:rPr>
          <w:instrText xml:space="preserve"> PAGEREF _Toc236053488 \h </w:instrText>
        </w:r>
        <w:r w:rsidRPr="0088156F">
          <w:rPr>
            <w:rFonts w:asciiTheme="majorBidi" w:hAnsiTheme="majorBidi" w:cstheme="majorBidi"/>
            <w:noProof/>
            <w:webHidden/>
          </w:rPr>
        </w:r>
        <w:r w:rsidRPr="0088156F">
          <w:rPr>
            <w:rFonts w:asciiTheme="majorBidi" w:hAnsiTheme="majorBidi" w:cstheme="majorBidi"/>
            <w:noProof/>
            <w:webHidden/>
          </w:rPr>
          <w:fldChar w:fldCharType="separate"/>
        </w:r>
        <w:r w:rsidRPr="0088156F">
          <w:rPr>
            <w:rFonts w:asciiTheme="majorBidi" w:hAnsiTheme="majorBidi" w:cstheme="majorBidi"/>
            <w:noProof/>
            <w:webHidden/>
          </w:rPr>
          <w:t>23</w:t>
        </w:r>
        <w:r w:rsidRPr="0088156F">
          <w:rPr>
            <w:rFonts w:asciiTheme="majorBidi" w:hAnsiTheme="majorBidi" w:cstheme="majorBidi"/>
            <w:noProof/>
            <w:webHidden/>
          </w:rPr>
          <w:fldChar w:fldCharType="end"/>
        </w:r>
      </w:hyperlink>
    </w:p>
    <w:p w14:paraId="43C3745E" w14:textId="3A5EE050" w:rsidR="001C590D" w:rsidRPr="0088156F" w:rsidRDefault="001C590D">
      <w:pPr>
        <w:pStyle w:val="TableofFigures"/>
        <w:tabs>
          <w:tab w:val="right" w:leader="dot" w:pos="10480"/>
        </w:tabs>
        <w:rPr>
          <w:rFonts w:asciiTheme="majorBidi" w:eastAsiaTheme="minorEastAsia" w:hAnsiTheme="majorBidi" w:cstheme="majorBidi"/>
          <w:noProof/>
          <w:sz w:val="24"/>
          <w:szCs w:val="24"/>
          <w:lang w:val="en-ID" w:eastAsia="en-ID"/>
        </w:rPr>
      </w:pPr>
      <w:hyperlink w:anchor="_Toc236053489" w:history="1">
        <w:r w:rsidRPr="0088156F">
          <w:rPr>
            <w:rStyle w:val="Hyperlink"/>
            <w:rFonts w:asciiTheme="majorBidi" w:hAnsiTheme="majorBidi" w:cstheme="majorBidi"/>
            <w:b/>
            <w:noProof/>
          </w:rPr>
          <w:t xml:space="preserve">Fig. S28 </w:t>
        </w:r>
        <w:r w:rsidRPr="0088156F">
          <w:rPr>
            <w:rStyle w:val="Hyperlink"/>
            <w:rFonts w:asciiTheme="majorBidi" w:hAnsiTheme="majorBidi" w:cstheme="majorBidi"/>
            <w:noProof/>
            <w:lang w:eastAsia="zh-CN"/>
          </w:rPr>
          <w:t>The pooled prevalence of ampicillin resistance among ESBL-E (k = 27).</w:t>
        </w:r>
        <w:r w:rsidRPr="0088156F">
          <w:rPr>
            <w:rFonts w:asciiTheme="majorBidi" w:hAnsiTheme="majorBidi" w:cstheme="majorBidi"/>
            <w:noProof/>
            <w:webHidden/>
          </w:rPr>
          <w:tab/>
        </w:r>
        <w:r w:rsidRPr="0088156F">
          <w:rPr>
            <w:rFonts w:asciiTheme="majorBidi" w:hAnsiTheme="majorBidi" w:cstheme="majorBidi"/>
            <w:noProof/>
            <w:webHidden/>
          </w:rPr>
          <w:fldChar w:fldCharType="begin"/>
        </w:r>
        <w:r w:rsidRPr="0088156F">
          <w:rPr>
            <w:rFonts w:asciiTheme="majorBidi" w:hAnsiTheme="majorBidi" w:cstheme="majorBidi"/>
            <w:noProof/>
            <w:webHidden/>
          </w:rPr>
          <w:instrText xml:space="preserve"> PAGEREF _Toc236053489 \h </w:instrText>
        </w:r>
        <w:r w:rsidRPr="0088156F">
          <w:rPr>
            <w:rFonts w:asciiTheme="majorBidi" w:hAnsiTheme="majorBidi" w:cstheme="majorBidi"/>
            <w:noProof/>
            <w:webHidden/>
          </w:rPr>
        </w:r>
        <w:r w:rsidRPr="0088156F">
          <w:rPr>
            <w:rFonts w:asciiTheme="majorBidi" w:hAnsiTheme="majorBidi" w:cstheme="majorBidi"/>
            <w:noProof/>
            <w:webHidden/>
          </w:rPr>
          <w:fldChar w:fldCharType="separate"/>
        </w:r>
        <w:r w:rsidRPr="0088156F">
          <w:rPr>
            <w:rFonts w:asciiTheme="majorBidi" w:hAnsiTheme="majorBidi" w:cstheme="majorBidi"/>
            <w:noProof/>
            <w:webHidden/>
          </w:rPr>
          <w:t>24</w:t>
        </w:r>
        <w:r w:rsidRPr="0088156F">
          <w:rPr>
            <w:rFonts w:asciiTheme="majorBidi" w:hAnsiTheme="majorBidi" w:cstheme="majorBidi"/>
            <w:noProof/>
            <w:webHidden/>
          </w:rPr>
          <w:fldChar w:fldCharType="end"/>
        </w:r>
      </w:hyperlink>
    </w:p>
    <w:p w14:paraId="3C5420A7" w14:textId="213EDFF5" w:rsidR="001C590D" w:rsidRPr="0088156F" w:rsidRDefault="001C590D">
      <w:pPr>
        <w:pStyle w:val="TableofFigures"/>
        <w:tabs>
          <w:tab w:val="right" w:leader="dot" w:pos="10480"/>
        </w:tabs>
        <w:rPr>
          <w:rFonts w:asciiTheme="majorBidi" w:eastAsiaTheme="minorEastAsia" w:hAnsiTheme="majorBidi" w:cstheme="majorBidi"/>
          <w:noProof/>
          <w:sz w:val="24"/>
          <w:szCs w:val="24"/>
          <w:lang w:val="en-ID" w:eastAsia="en-ID"/>
        </w:rPr>
      </w:pPr>
      <w:hyperlink w:anchor="_Toc236053490" w:history="1">
        <w:r w:rsidRPr="0088156F">
          <w:rPr>
            <w:rStyle w:val="Hyperlink"/>
            <w:rFonts w:asciiTheme="majorBidi" w:hAnsiTheme="majorBidi" w:cstheme="majorBidi"/>
            <w:b/>
            <w:noProof/>
          </w:rPr>
          <w:t>Fig. S29</w:t>
        </w:r>
        <w:r w:rsidRPr="0088156F">
          <w:rPr>
            <w:rStyle w:val="Hyperlink"/>
            <w:rFonts w:asciiTheme="majorBidi" w:hAnsiTheme="majorBidi" w:cstheme="majorBidi"/>
            <w:noProof/>
          </w:rPr>
          <w:t xml:space="preserve"> </w:t>
        </w:r>
        <w:r w:rsidRPr="0088156F">
          <w:rPr>
            <w:rStyle w:val="Hyperlink"/>
            <w:rFonts w:asciiTheme="majorBidi" w:hAnsiTheme="majorBidi" w:cstheme="majorBidi"/>
            <w:noProof/>
            <w:lang w:eastAsia="zh-CN"/>
          </w:rPr>
          <w:t>The pooled prevalence of cefotaxime resistance among ESBL-E (k = 32).</w:t>
        </w:r>
        <w:r w:rsidRPr="0088156F">
          <w:rPr>
            <w:rFonts w:asciiTheme="majorBidi" w:hAnsiTheme="majorBidi" w:cstheme="majorBidi"/>
            <w:noProof/>
            <w:webHidden/>
          </w:rPr>
          <w:tab/>
        </w:r>
        <w:r w:rsidRPr="0088156F">
          <w:rPr>
            <w:rFonts w:asciiTheme="majorBidi" w:hAnsiTheme="majorBidi" w:cstheme="majorBidi"/>
            <w:noProof/>
            <w:webHidden/>
          </w:rPr>
          <w:fldChar w:fldCharType="begin"/>
        </w:r>
        <w:r w:rsidRPr="0088156F">
          <w:rPr>
            <w:rFonts w:asciiTheme="majorBidi" w:hAnsiTheme="majorBidi" w:cstheme="majorBidi"/>
            <w:noProof/>
            <w:webHidden/>
          </w:rPr>
          <w:instrText xml:space="preserve"> PAGEREF _Toc236053490 \h </w:instrText>
        </w:r>
        <w:r w:rsidRPr="0088156F">
          <w:rPr>
            <w:rFonts w:asciiTheme="majorBidi" w:hAnsiTheme="majorBidi" w:cstheme="majorBidi"/>
            <w:noProof/>
            <w:webHidden/>
          </w:rPr>
        </w:r>
        <w:r w:rsidRPr="0088156F">
          <w:rPr>
            <w:rFonts w:asciiTheme="majorBidi" w:hAnsiTheme="majorBidi" w:cstheme="majorBidi"/>
            <w:noProof/>
            <w:webHidden/>
          </w:rPr>
          <w:fldChar w:fldCharType="separate"/>
        </w:r>
        <w:r w:rsidRPr="0088156F">
          <w:rPr>
            <w:rFonts w:asciiTheme="majorBidi" w:hAnsiTheme="majorBidi" w:cstheme="majorBidi"/>
            <w:noProof/>
            <w:webHidden/>
          </w:rPr>
          <w:t>25</w:t>
        </w:r>
        <w:r w:rsidRPr="0088156F">
          <w:rPr>
            <w:rFonts w:asciiTheme="majorBidi" w:hAnsiTheme="majorBidi" w:cstheme="majorBidi"/>
            <w:noProof/>
            <w:webHidden/>
          </w:rPr>
          <w:fldChar w:fldCharType="end"/>
        </w:r>
      </w:hyperlink>
    </w:p>
    <w:p w14:paraId="02756CBB" w14:textId="39334952" w:rsidR="001C590D" w:rsidRPr="0088156F" w:rsidRDefault="001C590D">
      <w:pPr>
        <w:pStyle w:val="TableofFigures"/>
        <w:tabs>
          <w:tab w:val="right" w:leader="dot" w:pos="10480"/>
        </w:tabs>
        <w:rPr>
          <w:rFonts w:asciiTheme="majorBidi" w:eastAsiaTheme="minorEastAsia" w:hAnsiTheme="majorBidi" w:cstheme="majorBidi"/>
          <w:noProof/>
          <w:sz w:val="24"/>
          <w:szCs w:val="24"/>
          <w:lang w:val="en-ID" w:eastAsia="en-ID"/>
        </w:rPr>
      </w:pPr>
      <w:hyperlink w:anchor="_Toc236053491" w:history="1">
        <w:r w:rsidRPr="0088156F">
          <w:rPr>
            <w:rStyle w:val="Hyperlink"/>
            <w:rFonts w:asciiTheme="majorBidi" w:hAnsiTheme="majorBidi" w:cstheme="majorBidi"/>
            <w:b/>
            <w:noProof/>
          </w:rPr>
          <w:t>Fig. S30</w:t>
        </w:r>
        <w:r w:rsidRPr="0088156F">
          <w:rPr>
            <w:rStyle w:val="Hyperlink"/>
            <w:rFonts w:asciiTheme="majorBidi" w:hAnsiTheme="majorBidi" w:cstheme="majorBidi"/>
            <w:noProof/>
          </w:rPr>
          <w:t xml:space="preserve"> </w:t>
        </w:r>
        <w:r w:rsidRPr="0088156F">
          <w:rPr>
            <w:rStyle w:val="Hyperlink"/>
            <w:rFonts w:asciiTheme="majorBidi" w:hAnsiTheme="majorBidi" w:cstheme="majorBidi"/>
            <w:noProof/>
            <w:lang w:eastAsia="zh-CN"/>
          </w:rPr>
          <w:t>The pooled prevalence of ceftriaxone resistance among ESBL-E (k = 36).</w:t>
        </w:r>
        <w:r w:rsidRPr="0088156F">
          <w:rPr>
            <w:rFonts w:asciiTheme="majorBidi" w:hAnsiTheme="majorBidi" w:cstheme="majorBidi"/>
            <w:noProof/>
            <w:webHidden/>
          </w:rPr>
          <w:tab/>
        </w:r>
        <w:r w:rsidRPr="0088156F">
          <w:rPr>
            <w:rFonts w:asciiTheme="majorBidi" w:hAnsiTheme="majorBidi" w:cstheme="majorBidi"/>
            <w:noProof/>
            <w:webHidden/>
          </w:rPr>
          <w:fldChar w:fldCharType="begin"/>
        </w:r>
        <w:r w:rsidRPr="0088156F">
          <w:rPr>
            <w:rFonts w:asciiTheme="majorBidi" w:hAnsiTheme="majorBidi" w:cstheme="majorBidi"/>
            <w:noProof/>
            <w:webHidden/>
          </w:rPr>
          <w:instrText xml:space="preserve"> PAGEREF _Toc236053491 \h </w:instrText>
        </w:r>
        <w:r w:rsidRPr="0088156F">
          <w:rPr>
            <w:rFonts w:asciiTheme="majorBidi" w:hAnsiTheme="majorBidi" w:cstheme="majorBidi"/>
            <w:noProof/>
            <w:webHidden/>
          </w:rPr>
        </w:r>
        <w:r w:rsidRPr="0088156F">
          <w:rPr>
            <w:rFonts w:asciiTheme="majorBidi" w:hAnsiTheme="majorBidi" w:cstheme="majorBidi"/>
            <w:noProof/>
            <w:webHidden/>
          </w:rPr>
          <w:fldChar w:fldCharType="separate"/>
        </w:r>
        <w:r w:rsidRPr="0088156F">
          <w:rPr>
            <w:rFonts w:asciiTheme="majorBidi" w:hAnsiTheme="majorBidi" w:cstheme="majorBidi"/>
            <w:noProof/>
            <w:webHidden/>
          </w:rPr>
          <w:t>25</w:t>
        </w:r>
        <w:r w:rsidRPr="0088156F">
          <w:rPr>
            <w:rFonts w:asciiTheme="majorBidi" w:hAnsiTheme="majorBidi" w:cstheme="majorBidi"/>
            <w:noProof/>
            <w:webHidden/>
          </w:rPr>
          <w:fldChar w:fldCharType="end"/>
        </w:r>
      </w:hyperlink>
    </w:p>
    <w:p w14:paraId="6DD8EF0A" w14:textId="69B95025" w:rsidR="001C590D" w:rsidRPr="0088156F" w:rsidRDefault="001C590D">
      <w:pPr>
        <w:pStyle w:val="TableofFigures"/>
        <w:tabs>
          <w:tab w:val="right" w:leader="dot" w:pos="10480"/>
        </w:tabs>
        <w:rPr>
          <w:rFonts w:asciiTheme="majorBidi" w:eastAsiaTheme="minorEastAsia" w:hAnsiTheme="majorBidi" w:cstheme="majorBidi"/>
          <w:noProof/>
          <w:sz w:val="24"/>
          <w:szCs w:val="24"/>
          <w:lang w:val="en-ID" w:eastAsia="en-ID"/>
        </w:rPr>
      </w:pPr>
      <w:hyperlink w:anchor="_Toc236053492" w:history="1">
        <w:r w:rsidRPr="0088156F">
          <w:rPr>
            <w:rStyle w:val="Hyperlink"/>
            <w:rFonts w:asciiTheme="majorBidi" w:hAnsiTheme="majorBidi" w:cstheme="majorBidi"/>
            <w:b/>
            <w:noProof/>
          </w:rPr>
          <w:t>Fig. S31</w:t>
        </w:r>
        <w:r w:rsidRPr="0088156F">
          <w:rPr>
            <w:rStyle w:val="Hyperlink"/>
            <w:rFonts w:asciiTheme="majorBidi" w:hAnsiTheme="majorBidi" w:cstheme="majorBidi"/>
            <w:noProof/>
          </w:rPr>
          <w:t xml:space="preserve"> </w:t>
        </w:r>
        <w:r w:rsidRPr="0088156F">
          <w:rPr>
            <w:rStyle w:val="Hyperlink"/>
            <w:rFonts w:asciiTheme="majorBidi" w:hAnsiTheme="majorBidi" w:cstheme="majorBidi"/>
            <w:noProof/>
            <w:lang w:eastAsia="zh-CN"/>
          </w:rPr>
          <w:t>The pooled prevalence of amoxicillin/clavulanic acid resistance among ESBL-E (k = 31).</w:t>
        </w:r>
        <w:r w:rsidRPr="0088156F">
          <w:rPr>
            <w:rFonts w:asciiTheme="majorBidi" w:hAnsiTheme="majorBidi" w:cstheme="majorBidi"/>
            <w:noProof/>
            <w:webHidden/>
          </w:rPr>
          <w:tab/>
        </w:r>
        <w:r w:rsidRPr="0088156F">
          <w:rPr>
            <w:rFonts w:asciiTheme="majorBidi" w:hAnsiTheme="majorBidi" w:cstheme="majorBidi"/>
            <w:noProof/>
            <w:webHidden/>
          </w:rPr>
          <w:fldChar w:fldCharType="begin"/>
        </w:r>
        <w:r w:rsidRPr="0088156F">
          <w:rPr>
            <w:rFonts w:asciiTheme="majorBidi" w:hAnsiTheme="majorBidi" w:cstheme="majorBidi"/>
            <w:noProof/>
            <w:webHidden/>
          </w:rPr>
          <w:instrText xml:space="preserve"> PAGEREF _Toc236053492 \h </w:instrText>
        </w:r>
        <w:r w:rsidRPr="0088156F">
          <w:rPr>
            <w:rFonts w:asciiTheme="majorBidi" w:hAnsiTheme="majorBidi" w:cstheme="majorBidi"/>
            <w:noProof/>
            <w:webHidden/>
          </w:rPr>
        </w:r>
        <w:r w:rsidRPr="0088156F">
          <w:rPr>
            <w:rFonts w:asciiTheme="majorBidi" w:hAnsiTheme="majorBidi" w:cstheme="majorBidi"/>
            <w:noProof/>
            <w:webHidden/>
          </w:rPr>
          <w:fldChar w:fldCharType="separate"/>
        </w:r>
        <w:r w:rsidRPr="0088156F">
          <w:rPr>
            <w:rFonts w:asciiTheme="majorBidi" w:hAnsiTheme="majorBidi" w:cstheme="majorBidi"/>
            <w:noProof/>
            <w:webHidden/>
          </w:rPr>
          <w:t>26</w:t>
        </w:r>
        <w:r w:rsidRPr="0088156F">
          <w:rPr>
            <w:rFonts w:asciiTheme="majorBidi" w:hAnsiTheme="majorBidi" w:cstheme="majorBidi"/>
            <w:noProof/>
            <w:webHidden/>
          </w:rPr>
          <w:fldChar w:fldCharType="end"/>
        </w:r>
      </w:hyperlink>
    </w:p>
    <w:p w14:paraId="365739D0" w14:textId="2FC40C47" w:rsidR="001C590D" w:rsidRPr="0088156F" w:rsidRDefault="001C590D">
      <w:pPr>
        <w:pStyle w:val="TableofFigures"/>
        <w:tabs>
          <w:tab w:val="right" w:leader="dot" w:pos="10480"/>
        </w:tabs>
        <w:rPr>
          <w:rFonts w:asciiTheme="majorBidi" w:eastAsiaTheme="minorEastAsia" w:hAnsiTheme="majorBidi" w:cstheme="majorBidi"/>
          <w:noProof/>
          <w:sz w:val="24"/>
          <w:szCs w:val="24"/>
          <w:lang w:val="en-ID" w:eastAsia="en-ID"/>
        </w:rPr>
      </w:pPr>
      <w:hyperlink w:anchor="_Toc236053493" w:history="1">
        <w:r w:rsidRPr="0088156F">
          <w:rPr>
            <w:rStyle w:val="Hyperlink"/>
            <w:rFonts w:asciiTheme="majorBidi" w:hAnsiTheme="majorBidi" w:cstheme="majorBidi"/>
            <w:b/>
            <w:noProof/>
          </w:rPr>
          <w:t>Fig. S32</w:t>
        </w:r>
        <w:r w:rsidRPr="0088156F">
          <w:rPr>
            <w:rStyle w:val="Hyperlink"/>
            <w:rFonts w:asciiTheme="majorBidi" w:hAnsiTheme="majorBidi" w:cstheme="majorBidi"/>
            <w:noProof/>
          </w:rPr>
          <w:t xml:space="preserve"> </w:t>
        </w:r>
        <w:r w:rsidRPr="0088156F">
          <w:rPr>
            <w:rStyle w:val="Hyperlink"/>
            <w:rFonts w:asciiTheme="majorBidi" w:hAnsiTheme="majorBidi" w:cstheme="majorBidi"/>
            <w:noProof/>
            <w:lang w:eastAsia="zh-CN"/>
          </w:rPr>
          <w:t>The pooled prevalence of ampicillin/sulbactam resistance among ESBL-E (k = 10).</w:t>
        </w:r>
        <w:r w:rsidRPr="0088156F">
          <w:rPr>
            <w:rFonts w:asciiTheme="majorBidi" w:hAnsiTheme="majorBidi" w:cstheme="majorBidi"/>
            <w:noProof/>
            <w:webHidden/>
          </w:rPr>
          <w:tab/>
        </w:r>
        <w:r w:rsidRPr="0088156F">
          <w:rPr>
            <w:rFonts w:asciiTheme="majorBidi" w:hAnsiTheme="majorBidi" w:cstheme="majorBidi"/>
            <w:noProof/>
            <w:webHidden/>
          </w:rPr>
          <w:fldChar w:fldCharType="begin"/>
        </w:r>
        <w:r w:rsidRPr="0088156F">
          <w:rPr>
            <w:rFonts w:asciiTheme="majorBidi" w:hAnsiTheme="majorBidi" w:cstheme="majorBidi"/>
            <w:noProof/>
            <w:webHidden/>
          </w:rPr>
          <w:instrText xml:space="preserve"> PAGEREF _Toc236053493 \h </w:instrText>
        </w:r>
        <w:r w:rsidRPr="0088156F">
          <w:rPr>
            <w:rFonts w:asciiTheme="majorBidi" w:hAnsiTheme="majorBidi" w:cstheme="majorBidi"/>
            <w:noProof/>
            <w:webHidden/>
          </w:rPr>
        </w:r>
        <w:r w:rsidRPr="0088156F">
          <w:rPr>
            <w:rFonts w:asciiTheme="majorBidi" w:hAnsiTheme="majorBidi" w:cstheme="majorBidi"/>
            <w:noProof/>
            <w:webHidden/>
          </w:rPr>
          <w:fldChar w:fldCharType="separate"/>
        </w:r>
        <w:r w:rsidRPr="0088156F">
          <w:rPr>
            <w:rFonts w:asciiTheme="majorBidi" w:hAnsiTheme="majorBidi" w:cstheme="majorBidi"/>
            <w:noProof/>
            <w:webHidden/>
          </w:rPr>
          <w:t>26</w:t>
        </w:r>
        <w:r w:rsidRPr="0088156F">
          <w:rPr>
            <w:rFonts w:asciiTheme="majorBidi" w:hAnsiTheme="majorBidi" w:cstheme="majorBidi"/>
            <w:noProof/>
            <w:webHidden/>
          </w:rPr>
          <w:fldChar w:fldCharType="end"/>
        </w:r>
      </w:hyperlink>
    </w:p>
    <w:p w14:paraId="4B51AF9D" w14:textId="1CA3DFF7" w:rsidR="001C590D" w:rsidRPr="0088156F" w:rsidRDefault="001C590D">
      <w:pPr>
        <w:pStyle w:val="TableofFigures"/>
        <w:tabs>
          <w:tab w:val="right" w:leader="dot" w:pos="10480"/>
        </w:tabs>
        <w:rPr>
          <w:rFonts w:asciiTheme="majorBidi" w:eastAsiaTheme="minorEastAsia" w:hAnsiTheme="majorBidi" w:cstheme="majorBidi"/>
          <w:noProof/>
          <w:sz w:val="24"/>
          <w:szCs w:val="24"/>
          <w:lang w:val="en-ID" w:eastAsia="en-ID"/>
        </w:rPr>
      </w:pPr>
      <w:hyperlink w:anchor="_Toc236053494" w:history="1">
        <w:r w:rsidRPr="0088156F">
          <w:rPr>
            <w:rStyle w:val="Hyperlink"/>
            <w:rFonts w:asciiTheme="majorBidi" w:hAnsiTheme="majorBidi" w:cstheme="majorBidi"/>
            <w:b/>
            <w:noProof/>
          </w:rPr>
          <w:t>Fig. S33</w:t>
        </w:r>
        <w:r w:rsidRPr="0088156F">
          <w:rPr>
            <w:rStyle w:val="Hyperlink"/>
            <w:rFonts w:asciiTheme="majorBidi" w:hAnsiTheme="majorBidi" w:cstheme="majorBidi"/>
            <w:noProof/>
          </w:rPr>
          <w:t xml:space="preserve"> </w:t>
        </w:r>
        <w:r w:rsidRPr="0088156F">
          <w:rPr>
            <w:rStyle w:val="Hyperlink"/>
            <w:rFonts w:asciiTheme="majorBidi" w:hAnsiTheme="majorBidi" w:cstheme="majorBidi"/>
            <w:noProof/>
            <w:lang w:eastAsia="zh-CN"/>
          </w:rPr>
          <w:t>The pooled prevalence of piperacillin/tazobactam resistance among ESBL-E (k = 26).</w:t>
        </w:r>
        <w:r w:rsidRPr="0088156F">
          <w:rPr>
            <w:rFonts w:asciiTheme="majorBidi" w:hAnsiTheme="majorBidi" w:cstheme="majorBidi"/>
            <w:noProof/>
            <w:webHidden/>
          </w:rPr>
          <w:tab/>
        </w:r>
        <w:r w:rsidRPr="0088156F">
          <w:rPr>
            <w:rFonts w:asciiTheme="majorBidi" w:hAnsiTheme="majorBidi" w:cstheme="majorBidi"/>
            <w:noProof/>
            <w:webHidden/>
          </w:rPr>
          <w:fldChar w:fldCharType="begin"/>
        </w:r>
        <w:r w:rsidRPr="0088156F">
          <w:rPr>
            <w:rFonts w:asciiTheme="majorBidi" w:hAnsiTheme="majorBidi" w:cstheme="majorBidi"/>
            <w:noProof/>
            <w:webHidden/>
          </w:rPr>
          <w:instrText xml:space="preserve"> PAGEREF _Toc236053494 \h </w:instrText>
        </w:r>
        <w:r w:rsidRPr="0088156F">
          <w:rPr>
            <w:rFonts w:asciiTheme="majorBidi" w:hAnsiTheme="majorBidi" w:cstheme="majorBidi"/>
            <w:noProof/>
            <w:webHidden/>
          </w:rPr>
        </w:r>
        <w:r w:rsidRPr="0088156F">
          <w:rPr>
            <w:rFonts w:asciiTheme="majorBidi" w:hAnsiTheme="majorBidi" w:cstheme="majorBidi"/>
            <w:noProof/>
            <w:webHidden/>
          </w:rPr>
          <w:fldChar w:fldCharType="separate"/>
        </w:r>
        <w:r w:rsidRPr="0088156F">
          <w:rPr>
            <w:rFonts w:asciiTheme="majorBidi" w:hAnsiTheme="majorBidi" w:cstheme="majorBidi"/>
            <w:noProof/>
            <w:webHidden/>
          </w:rPr>
          <w:t>27</w:t>
        </w:r>
        <w:r w:rsidRPr="0088156F">
          <w:rPr>
            <w:rFonts w:asciiTheme="majorBidi" w:hAnsiTheme="majorBidi" w:cstheme="majorBidi"/>
            <w:noProof/>
            <w:webHidden/>
          </w:rPr>
          <w:fldChar w:fldCharType="end"/>
        </w:r>
      </w:hyperlink>
    </w:p>
    <w:p w14:paraId="17CAE5B7" w14:textId="35EEDCB0" w:rsidR="001C590D" w:rsidRPr="0088156F" w:rsidRDefault="001C590D">
      <w:pPr>
        <w:pStyle w:val="TableofFigures"/>
        <w:tabs>
          <w:tab w:val="right" w:leader="dot" w:pos="10480"/>
        </w:tabs>
        <w:rPr>
          <w:rFonts w:asciiTheme="majorBidi" w:eastAsiaTheme="minorEastAsia" w:hAnsiTheme="majorBidi" w:cstheme="majorBidi"/>
          <w:noProof/>
          <w:sz w:val="24"/>
          <w:szCs w:val="24"/>
          <w:lang w:val="en-ID" w:eastAsia="en-ID"/>
        </w:rPr>
      </w:pPr>
      <w:hyperlink w:anchor="_Toc236053495" w:history="1">
        <w:r w:rsidRPr="0088156F">
          <w:rPr>
            <w:rStyle w:val="Hyperlink"/>
            <w:rFonts w:asciiTheme="majorBidi" w:hAnsiTheme="majorBidi" w:cstheme="majorBidi"/>
            <w:b/>
            <w:noProof/>
          </w:rPr>
          <w:t xml:space="preserve">Fig. S34 </w:t>
        </w:r>
        <w:r w:rsidRPr="0088156F">
          <w:rPr>
            <w:rStyle w:val="Hyperlink"/>
            <w:rFonts w:asciiTheme="majorBidi" w:hAnsiTheme="majorBidi" w:cstheme="majorBidi"/>
            <w:noProof/>
            <w:lang w:eastAsia="zh-CN"/>
          </w:rPr>
          <w:t>The pooled prevalence of gentamicin resistance among ESBL-E (k = 40).</w:t>
        </w:r>
        <w:r w:rsidRPr="0088156F">
          <w:rPr>
            <w:rFonts w:asciiTheme="majorBidi" w:hAnsiTheme="majorBidi" w:cstheme="majorBidi"/>
            <w:noProof/>
            <w:webHidden/>
          </w:rPr>
          <w:tab/>
        </w:r>
        <w:r w:rsidRPr="0088156F">
          <w:rPr>
            <w:rFonts w:asciiTheme="majorBidi" w:hAnsiTheme="majorBidi" w:cstheme="majorBidi"/>
            <w:noProof/>
            <w:webHidden/>
          </w:rPr>
          <w:fldChar w:fldCharType="begin"/>
        </w:r>
        <w:r w:rsidRPr="0088156F">
          <w:rPr>
            <w:rFonts w:asciiTheme="majorBidi" w:hAnsiTheme="majorBidi" w:cstheme="majorBidi"/>
            <w:noProof/>
            <w:webHidden/>
          </w:rPr>
          <w:instrText xml:space="preserve"> PAGEREF _Toc236053495 \h </w:instrText>
        </w:r>
        <w:r w:rsidRPr="0088156F">
          <w:rPr>
            <w:rFonts w:asciiTheme="majorBidi" w:hAnsiTheme="majorBidi" w:cstheme="majorBidi"/>
            <w:noProof/>
            <w:webHidden/>
          </w:rPr>
        </w:r>
        <w:r w:rsidRPr="0088156F">
          <w:rPr>
            <w:rFonts w:asciiTheme="majorBidi" w:hAnsiTheme="majorBidi" w:cstheme="majorBidi"/>
            <w:noProof/>
            <w:webHidden/>
          </w:rPr>
          <w:fldChar w:fldCharType="separate"/>
        </w:r>
        <w:r w:rsidRPr="0088156F">
          <w:rPr>
            <w:rFonts w:asciiTheme="majorBidi" w:hAnsiTheme="majorBidi" w:cstheme="majorBidi"/>
            <w:noProof/>
            <w:webHidden/>
          </w:rPr>
          <w:t>27</w:t>
        </w:r>
        <w:r w:rsidRPr="0088156F">
          <w:rPr>
            <w:rFonts w:asciiTheme="majorBidi" w:hAnsiTheme="majorBidi" w:cstheme="majorBidi"/>
            <w:noProof/>
            <w:webHidden/>
          </w:rPr>
          <w:fldChar w:fldCharType="end"/>
        </w:r>
      </w:hyperlink>
    </w:p>
    <w:p w14:paraId="5DDB627D" w14:textId="1C957A79" w:rsidR="001C590D" w:rsidRPr="0088156F" w:rsidRDefault="001C590D">
      <w:pPr>
        <w:pStyle w:val="TableofFigures"/>
        <w:tabs>
          <w:tab w:val="right" w:leader="dot" w:pos="10480"/>
        </w:tabs>
        <w:rPr>
          <w:rFonts w:asciiTheme="majorBidi" w:eastAsiaTheme="minorEastAsia" w:hAnsiTheme="majorBidi" w:cstheme="majorBidi"/>
          <w:noProof/>
          <w:sz w:val="24"/>
          <w:szCs w:val="24"/>
          <w:lang w:val="en-ID" w:eastAsia="en-ID"/>
        </w:rPr>
      </w:pPr>
      <w:hyperlink w:anchor="_Toc236053496" w:history="1">
        <w:r w:rsidRPr="0088156F">
          <w:rPr>
            <w:rStyle w:val="Hyperlink"/>
            <w:rFonts w:asciiTheme="majorBidi" w:hAnsiTheme="majorBidi" w:cstheme="majorBidi"/>
            <w:b/>
            <w:noProof/>
          </w:rPr>
          <w:t>Fig. S35</w:t>
        </w:r>
        <w:r w:rsidRPr="0088156F">
          <w:rPr>
            <w:rStyle w:val="Hyperlink"/>
            <w:rFonts w:asciiTheme="majorBidi" w:hAnsiTheme="majorBidi" w:cstheme="majorBidi"/>
            <w:noProof/>
          </w:rPr>
          <w:t xml:space="preserve"> The pooled prevalence of ciprofloxacin resistance among ESBL-E (k = 43).</w:t>
        </w:r>
        <w:r w:rsidRPr="0088156F">
          <w:rPr>
            <w:rFonts w:asciiTheme="majorBidi" w:hAnsiTheme="majorBidi" w:cstheme="majorBidi"/>
            <w:noProof/>
            <w:webHidden/>
          </w:rPr>
          <w:tab/>
        </w:r>
        <w:r w:rsidRPr="0088156F">
          <w:rPr>
            <w:rFonts w:asciiTheme="majorBidi" w:hAnsiTheme="majorBidi" w:cstheme="majorBidi"/>
            <w:noProof/>
            <w:webHidden/>
          </w:rPr>
          <w:fldChar w:fldCharType="begin"/>
        </w:r>
        <w:r w:rsidRPr="0088156F">
          <w:rPr>
            <w:rFonts w:asciiTheme="majorBidi" w:hAnsiTheme="majorBidi" w:cstheme="majorBidi"/>
            <w:noProof/>
            <w:webHidden/>
          </w:rPr>
          <w:instrText xml:space="preserve"> PAGEREF _Toc236053496 \h </w:instrText>
        </w:r>
        <w:r w:rsidRPr="0088156F">
          <w:rPr>
            <w:rFonts w:asciiTheme="majorBidi" w:hAnsiTheme="majorBidi" w:cstheme="majorBidi"/>
            <w:noProof/>
            <w:webHidden/>
          </w:rPr>
        </w:r>
        <w:r w:rsidRPr="0088156F">
          <w:rPr>
            <w:rFonts w:asciiTheme="majorBidi" w:hAnsiTheme="majorBidi" w:cstheme="majorBidi"/>
            <w:noProof/>
            <w:webHidden/>
          </w:rPr>
          <w:fldChar w:fldCharType="separate"/>
        </w:r>
        <w:r w:rsidRPr="0088156F">
          <w:rPr>
            <w:rFonts w:asciiTheme="majorBidi" w:hAnsiTheme="majorBidi" w:cstheme="majorBidi"/>
            <w:noProof/>
            <w:webHidden/>
          </w:rPr>
          <w:t>28</w:t>
        </w:r>
        <w:r w:rsidRPr="0088156F">
          <w:rPr>
            <w:rFonts w:asciiTheme="majorBidi" w:hAnsiTheme="majorBidi" w:cstheme="majorBidi"/>
            <w:noProof/>
            <w:webHidden/>
          </w:rPr>
          <w:fldChar w:fldCharType="end"/>
        </w:r>
      </w:hyperlink>
    </w:p>
    <w:p w14:paraId="445E3A6A" w14:textId="5C2C95AF" w:rsidR="001C590D" w:rsidRPr="0088156F" w:rsidRDefault="001C590D">
      <w:pPr>
        <w:pStyle w:val="TableofFigures"/>
        <w:tabs>
          <w:tab w:val="right" w:leader="dot" w:pos="10480"/>
        </w:tabs>
        <w:rPr>
          <w:rFonts w:asciiTheme="majorBidi" w:eastAsiaTheme="minorEastAsia" w:hAnsiTheme="majorBidi" w:cstheme="majorBidi"/>
          <w:noProof/>
          <w:sz w:val="24"/>
          <w:szCs w:val="24"/>
          <w:lang w:val="en-ID" w:eastAsia="en-ID"/>
        </w:rPr>
      </w:pPr>
      <w:hyperlink w:anchor="_Toc236053497" w:history="1">
        <w:r w:rsidRPr="0088156F">
          <w:rPr>
            <w:rStyle w:val="Hyperlink"/>
            <w:rFonts w:asciiTheme="majorBidi" w:hAnsiTheme="majorBidi" w:cstheme="majorBidi"/>
            <w:b/>
            <w:noProof/>
          </w:rPr>
          <w:t>Fig. S36</w:t>
        </w:r>
        <w:r w:rsidRPr="0088156F">
          <w:rPr>
            <w:rStyle w:val="Hyperlink"/>
            <w:rFonts w:asciiTheme="majorBidi" w:hAnsiTheme="majorBidi" w:cstheme="majorBidi"/>
            <w:noProof/>
          </w:rPr>
          <w:t xml:space="preserve"> The pooled prevalence of levofloxacin resistance among ESBL-E (k = 19).</w:t>
        </w:r>
        <w:r w:rsidRPr="0088156F">
          <w:rPr>
            <w:rFonts w:asciiTheme="majorBidi" w:hAnsiTheme="majorBidi" w:cstheme="majorBidi"/>
            <w:noProof/>
            <w:webHidden/>
          </w:rPr>
          <w:tab/>
        </w:r>
        <w:r w:rsidRPr="0088156F">
          <w:rPr>
            <w:rFonts w:asciiTheme="majorBidi" w:hAnsiTheme="majorBidi" w:cstheme="majorBidi"/>
            <w:noProof/>
            <w:webHidden/>
          </w:rPr>
          <w:fldChar w:fldCharType="begin"/>
        </w:r>
        <w:r w:rsidRPr="0088156F">
          <w:rPr>
            <w:rFonts w:asciiTheme="majorBidi" w:hAnsiTheme="majorBidi" w:cstheme="majorBidi"/>
            <w:noProof/>
            <w:webHidden/>
          </w:rPr>
          <w:instrText xml:space="preserve"> PAGEREF _Toc236053497 \h </w:instrText>
        </w:r>
        <w:r w:rsidRPr="0088156F">
          <w:rPr>
            <w:rFonts w:asciiTheme="majorBidi" w:hAnsiTheme="majorBidi" w:cstheme="majorBidi"/>
            <w:noProof/>
            <w:webHidden/>
          </w:rPr>
        </w:r>
        <w:r w:rsidRPr="0088156F">
          <w:rPr>
            <w:rFonts w:asciiTheme="majorBidi" w:hAnsiTheme="majorBidi" w:cstheme="majorBidi"/>
            <w:noProof/>
            <w:webHidden/>
          </w:rPr>
          <w:fldChar w:fldCharType="separate"/>
        </w:r>
        <w:r w:rsidRPr="0088156F">
          <w:rPr>
            <w:rFonts w:asciiTheme="majorBidi" w:hAnsiTheme="majorBidi" w:cstheme="majorBidi"/>
            <w:noProof/>
            <w:webHidden/>
          </w:rPr>
          <w:t>28</w:t>
        </w:r>
        <w:r w:rsidRPr="0088156F">
          <w:rPr>
            <w:rFonts w:asciiTheme="majorBidi" w:hAnsiTheme="majorBidi" w:cstheme="majorBidi"/>
            <w:noProof/>
            <w:webHidden/>
          </w:rPr>
          <w:fldChar w:fldCharType="end"/>
        </w:r>
      </w:hyperlink>
    </w:p>
    <w:p w14:paraId="6DF3C8A6" w14:textId="3A98475E" w:rsidR="001C590D" w:rsidRPr="0088156F" w:rsidRDefault="001C590D">
      <w:pPr>
        <w:pStyle w:val="TableofFigures"/>
        <w:tabs>
          <w:tab w:val="right" w:leader="dot" w:pos="10480"/>
        </w:tabs>
        <w:rPr>
          <w:rFonts w:asciiTheme="majorBidi" w:eastAsiaTheme="minorEastAsia" w:hAnsiTheme="majorBidi" w:cstheme="majorBidi"/>
          <w:noProof/>
          <w:sz w:val="24"/>
          <w:szCs w:val="24"/>
          <w:lang w:val="en-ID" w:eastAsia="en-ID"/>
        </w:rPr>
      </w:pPr>
      <w:hyperlink w:anchor="_Toc236053498" w:history="1">
        <w:r w:rsidRPr="0088156F">
          <w:rPr>
            <w:rStyle w:val="Hyperlink"/>
            <w:rFonts w:asciiTheme="majorBidi" w:hAnsiTheme="majorBidi" w:cstheme="majorBidi"/>
            <w:b/>
            <w:noProof/>
          </w:rPr>
          <w:t>Fig. S37</w:t>
        </w:r>
        <w:r w:rsidRPr="0088156F">
          <w:rPr>
            <w:rStyle w:val="Hyperlink"/>
            <w:rFonts w:asciiTheme="majorBidi" w:hAnsiTheme="majorBidi" w:cstheme="majorBidi"/>
            <w:noProof/>
          </w:rPr>
          <w:t xml:space="preserve"> The pooled prevalence of trimethoprim/sulfamethoxazole resistance among ESBL-E (k = 30).</w:t>
        </w:r>
        <w:r w:rsidRPr="0088156F">
          <w:rPr>
            <w:rFonts w:asciiTheme="majorBidi" w:hAnsiTheme="majorBidi" w:cstheme="majorBidi"/>
            <w:noProof/>
            <w:webHidden/>
          </w:rPr>
          <w:tab/>
        </w:r>
        <w:r w:rsidRPr="0088156F">
          <w:rPr>
            <w:rFonts w:asciiTheme="majorBidi" w:hAnsiTheme="majorBidi" w:cstheme="majorBidi"/>
            <w:noProof/>
            <w:webHidden/>
          </w:rPr>
          <w:fldChar w:fldCharType="begin"/>
        </w:r>
        <w:r w:rsidRPr="0088156F">
          <w:rPr>
            <w:rFonts w:asciiTheme="majorBidi" w:hAnsiTheme="majorBidi" w:cstheme="majorBidi"/>
            <w:noProof/>
            <w:webHidden/>
          </w:rPr>
          <w:instrText xml:space="preserve"> PAGEREF _Toc236053498 \h </w:instrText>
        </w:r>
        <w:r w:rsidRPr="0088156F">
          <w:rPr>
            <w:rFonts w:asciiTheme="majorBidi" w:hAnsiTheme="majorBidi" w:cstheme="majorBidi"/>
            <w:noProof/>
            <w:webHidden/>
          </w:rPr>
        </w:r>
        <w:r w:rsidRPr="0088156F">
          <w:rPr>
            <w:rFonts w:asciiTheme="majorBidi" w:hAnsiTheme="majorBidi" w:cstheme="majorBidi"/>
            <w:noProof/>
            <w:webHidden/>
          </w:rPr>
          <w:fldChar w:fldCharType="separate"/>
        </w:r>
        <w:r w:rsidRPr="0088156F">
          <w:rPr>
            <w:rFonts w:asciiTheme="majorBidi" w:hAnsiTheme="majorBidi" w:cstheme="majorBidi"/>
            <w:noProof/>
            <w:webHidden/>
          </w:rPr>
          <w:t>29</w:t>
        </w:r>
        <w:r w:rsidRPr="0088156F">
          <w:rPr>
            <w:rFonts w:asciiTheme="majorBidi" w:hAnsiTheme="majorBidi" w:cstheme="majorBidi"/>
            <w:noProof/>
            <w:webHidden/>
          </w:rPr>
          <w:fldChar w:fldCharType="end"/>
        </w:r>
      </w:hyperlink>
    </w:p>
    <w:p w14:paraId="3C6587D5" w14:textId="5A92CC07" w:rsidR="001C590D" w:rsidRPr="0088156F" w:rsidRDefault="001C590D">
      <w:pPr>
        <w:pStyle w:val="TableofFigures"/>
        <w:tabs>
          <w:tab w:val="right" w:leader="dot" w:pos="10480"/>
        </w:tabs>
        <w:rPr>
          <w:rFonts w:asciiTheme="majorBidi" w:eastAsiaTheme="minorEastAsia" w:hAnsiTheme="majorBidi" w:cstheme="majorBidi"/>
          <w:noProof/>
          <w:sz w:val="24"/>
          <w:szCs w:val="24"/>
          <w:lang w:val="en-ID" w:eastAsia="en-ID"/>
        </w:rPr>
      </w:pPr>
      <w:hyperlink w:anchor="_Toc236053499" w:history="1">
        <w:r w:rsidRPr="0088156F">
          <w:rPr>
            <w:rStyle w:val="Hyperlink"/>
            <w:rFonts w:asciiTheme="majorBidi" w:hAnsiTheme="majorBidi" w:cstheme="majorBidi"/>
            <w:b/>
            <w:noProof/>
          </w:rPr>
          <w:t xml:space="preserve">Fig. S38 </w:t>
        </w:r>
        <w:r w:rsidRPr="0088156F">
          <w:rPr>
            <w:rStyle w:val="Hyperlink"/>
            <w:rFonts w:asciiTheme="majorBidi" w:hAnsiTheme="majorBidi" w:cstheme="majorBidi"/>
            <w:noProof/>
          </w:rPr>
          <w:t>The pooled prevalence of nitrofurantoin resistance among ESBL-E (k = 20).</w:t>
        </w:r>
        <w:r w:rsidRPr="0088156F">
          <w:rPr>
            <w:rFonts w:asciiTheme="majorBidi" w:hAnsiTheme="majorBidi" w:cstheme="majorBidi"/>
            <w:noProof/>
            <w:webHidden/>
          </w:rPr>
          <w:tab/>
        </w:r>
        <w:r w:rsidRPr="0088156F">
          <w:rPr>
            <w:rFonts w:asciiTheme="majorBidi" w:hAnsiTheme="majorBidi" w:cstheme="majorBidi"/>
            <w:noProof/>
            <w:webHidden/>
          </w:rPr>
          <w:fldChar w:fldCharType="begin"/>
        </w:r>
        <w:r w:rsidRPr="0088156F">
          <w:rPr>
            <w:rFonts w:asciiTheme="majorBidi" w:hAnsiTheme="majorBidi" w:cstheme="majorBidi"/>
            <w:noProof/>
            <w:webHidden/>
          </w:rPr>
          <w:instrText xml:space="preserve"> PAGEREF _Toc236053499 \h </w:instrText>
        </w:r>
        <w:r w:rsidRPr="0088156F">
          <w:rPr>
            <w:rFonts w:asciiTheme="majorBidi" w:hAnsiTheme="majorBidi" w:cstheme="majorBidi"/>
            <w:noProof/>
            <w:webHidden/>
          </w:rPr>
        </w:r>
        <w:r w:rsidRPr="0088156F">
          <w:rPr>
            <w:rFonts w:asciiTheme="majorBidi" w:hAnsiTheme="majorBidi" w:cstheme="majorBidi"/>
            <w:noProof/>
            <w:webHidden/>
          </w:rPr>
          <w:fldChar w:fldCharType="separate"/>
        </w:r>
        <w:r w:rsidRPr="0088156F">
          <w:rPr>
            <w:rFonts w:asciiTheme="majorBidi" w:hAnsiTheme="majorBidi" w:cstheme="majorBidi"/>
            <w:noProof/>
            <w:webHidden/>
          </w:rPr>
          <w:t>29</w:t>
        </w:r>
        <w:r w:rsidRPr="0088156F">
          <w:rPr>
            <w:rFonts w:asciiTheme="majorBidi" w:hAnsiTheme="majorBidi" w:cstheme="majorBidi"/>
            <w:noProof/>
            <w:webHidden/>
          </w:rPr>
          <w:fldChar w:fldCharType="end"/>
        </w:r>
      </w:hyperlink>
    </w:p>
    <w:p w14:paraId="1E18D637" w14:textId="35350CB8" w:rsidR="001C590D" w:rsidRPr="0088156F" w:rsidRDefault="001C590D">
      <w:pPr>
        <w:pStyle w:val="TableofFigures"/>
        <w:tabs>
          <w:tab w:val="right" w:leader="dot" w:pos="10480"/>
        </w:tabs>
        <w:rPr>
          <w:rFonts w:asciiTheme="majorBidi" w:eastAsiaTheme="minorEastAsia" w:hAnsiTheme="majorBidi" w:cstheme="majorBidi"/>
          <w:noProof/>
          <w:sz w:val="24"/>
          <w:szCs w:val="24"/>
          <w:lang w:val="en-ID" w:eastAsia="en-ID"/>
        </w:rPr>
      </w:pPr>
      <w:hyperlink w:anchor="_Toc236053500" w:history="1">
        <w:r w:rsidRPr="0088156F">
          <w:rPr>
            <w:rStyle w:val="Hyperlink"/>
            <w:rFonts w:asciiTheme="majorBidi" w:hAnsiTheme="majorBidi" w:cstheme="majorBidi"/>
            <w:b/>
            <w:noProof/>
          </w:rPr>
          <w:t xml:space="preserve">Fig. S39 </w:t>
        </w:r>
        <w:r w:rsidRPr="0088156F">
          <w:rPr>
            <w:rStyle w:val="Hyperlink"/>
            <w:rFonts w:asciiTheme="majorBidi" w:hAnsiTheme="majorBidi" w:cstheme="majorBidi"/>
            <w:noProof/>
          </w:rPr>
          <w:t>The pooled prevalence of cefuroxime resistance among ESBL-E (k = 13).</w:t>
        </w:r>
        <w:r w:rsidRPr="0088156F">
          <w:rPr>
            <w:rFonts w:asciiTheme="majorBidi" w:hAnsiTheme="majorBidi" w:cstheme="majorBidi"/>
            <w:noProof/>
            <w:webHidden/>
          </w:rPr>
          <w:tab/>
        </w:r>
        <w:r w:rsidRPr="0088156F">
          <w:rPr>
            <w:rFonts w:asciiTheme="majorBidi" w:hAnsiTheme="majorBidi" w:cstheme="majorBidi"/>
            <w:noProof/>
            <w:webHidden/>
          </w:rPr>
          <w:fldChar w:fldCharType="begin"/>
        </w:r>
        <w:r w:rsidRPr="0088156F">
          <w:rPr>
            <w:rFonts w:asciiTheme="majorBidi" w:hAnsiTheme="majorBidi" w:cstheme="majorBidi"/>
            <w:noProof/>
            <w:webHidden/>
          </w:rPr>
          <w:instrText xml:space="preserve"> PAGEREF _Toc236053500 \h </w:instrText>
        </w:r>
        <w:r w:rsidRPr="0088156F">
          <w:rPr>
            <w:rFonts w:asciiTheme="majorBidi" w:hAnsiTheme="majorBidi" w:cstheme="majorBidi"/>
            <w:noProof/>
            <w:webHidden/>
          </w:rPr>
        </w:r>
        <w:r w:rsidRPr="0088156F">
          <w:rPr>
            <w:rFonts w:asciiTheme="majorBidi" w:hAnsiTheme="majorBidi" w:cstheme="majorBidi"/>
            <w:noProof/>
            <w:webHidden/>
          </w:rPr>
          <w:fldChar w:fldCharType="separate"/>
        </w:r>
        <w:r w:rsidRPr="0088156F">
          <w:rPr>
            <w:rFonts w:asciiTheme="majorBidi" w:hAnsiTheme="majorBidi" w:cstheme="majorBidi"/>
            <w:noProof/>
            <w:webHidden/>
          </w:rPr>
          <w:t>30</w:t>
        </w:r>
        <w:r w:rsidRPr="0088156F">
          <w:rPr>
            <w:rFonts w:asciiTheme="majorBidi" w:hAnsiTheme="majorBidi" w:cstheme="majorBidi"/>
            <w:noProof/>
            <w:webHidden/>
          </w:rPr>
          <w:fldChar w:fldCharType="end"/>
        </w:r>
      </w:hyperlink>
    </w:p>
    <w:p w14:paraId="39DEBBAC" w14:textId="5972A082" w:rsidR="001C590D" w:rsidRPr="0088156F" w:rsidRDefault="001C590D">
      <w:pPr>
        <w:pStyle w:val="TableofFigures"/>
        <w:tabs>
          <w:tab w:val="right" w:leader="dot" w:pos="10480"/>
        </w:tabs>
        <w:rPr>
          <w:rFonts w:asciiTheme="majorBidi" w:eastAsiaTheme="minorEastAsia" w:hAnsiTheme="majorBidi" w:cstheme="majorBidi"/>
          <w:noProof/>
          <w:sz w:val="24"/>
          <w:szCs w:val="24"/>
          <w:lang w:val="en-ID" w:eastAsia="en-ID"/>
        </w:rPr>
      </w:pPr>
      <w:hyperlink w:anchor="_Toc236053501" w:history="1">
        <w:r w:rsidRPr="0088156F">
          <w:rPr>
            <w:rStyle w:val="Hyperlink"/>
            <w:rFonts w:asciiTheme="majorBidi" w:hAnsiTheme="majorBidi" w:cstheme="majorBidi"/>
            <w:b/>
            <w:noProof/>
          </w:rPr>
          <w:t>Fig. S40</w:t>
        </w:r>
        <w:r w:rsidRPr="0088156F">
          <w:rPr>
            <w:rStyle w:val="Hyperlink"/>
            <w:rFonts w:asciiTheme="majorBidi" w:hAnsiTheme="majorBidi" w:cstheme="majorBidi"/>
            <w:noProof/>
          </w:rPr>
          <w:t xml:space="preserve"> The pooled prevalence of cefepime resistance among ESBL-E (k = 28).</w:t>
        </w:r>
        <w:r w:rsidRPr="0088156F">
          <w:rPr>
            <w:rFonts w:asciiTheme="majorBidi" w:hAnsiTheme="majorBidi" w:cstheme="majorBidi"/>
            <w:noProof/>
            <w:webHidden/>
          </w:rPr>
          <w:tab/>
        </w:r>
        <w:r w:rsidRPr="0088156F">
          <w:rPr>
            <w:rFonts w:asciiTheme="majorBidi" w:hAnsiTheme="majorBidi" w:cstheme="majorBidi"/>
            <w:noProof/>
            <w:webHidden/>
          </w:rPr>
          <w:fldChar w:fldCharType="begin"/>
        </w:r>
        <w:r w:rsidRPr="0088156F">
          <w:rPr>
            <w:rFonts w:asciiTheme="majorBidi" w:hAnsiTheme="majorBidi" w:cstheme="majorBidi"/>
            <w:noProof/>
            <w:webHidden/>
          </w:rPr>
          <w:instrText xml:space="preserve"> PAGEREF _Toc236053501 \h </w:instrText>
        </w:r>
        <w:r w:rsidRPr="0088156F">
          <w:rPr>
            <w:rFonts w:asciiTheme="majorBidi" w:hAnsiTheme="majorBidi" w:cstheme="majorBidi"/>
            <w:noProof/>
            <w:webHidden/>
          </w:rPr>
        </w:r>
        <w:r w:rsidRPr="0088156F">
          <w:rPr>
            <w:rFonts w:asciiTheme="majorBidi" w:hAnsiTheme="majorBidi" w:cstheme="majorBidi"/>
            <w:noProof/>
            <w:webHidden/>
          </w:rPr>
          <w:fldChar w:fldCharType="separate"/>
        </w:r>
        <w:r w:rsidRPr="0088156F">
          <w:rPr>
            <w:rFonts w:asciiTheme="majorBidi" w:hAnsiTheme="majorBidi" w:cstheme="majorBidi"/>
            <w:noProof/>
            <w:webHidden/>
          </w:rPr>
          <w:t>30</w:t>
        </w:r>
        <w:r w:rsidRPr="0088156F">
          <w:rPr>
            <w:rFonts w:asciiTheme="majorBidi" w:hAnsiTheme="majorBidi" w:cstheme="majorBidi"/>
            <w:noProof/>
            <w:webHidden/>
          </w:rPr>
          <w:fldChar w:fldCharType="end"/>
        </w:r>
      </w:hyperlink>
    </w:p>
    <w:p w14:paraId="30D27819" w14:textId="00EA380E" w:rsidR="001C590D" w:rsidRPr="0088156F" w:rsidRDefault="001C590D">
      <w:pPr>
        <w:pStyle w:val="TableofFigures"/>
        <w:tabs>
          <w:tab w:val="right" w:leader="dot" w:pos="10480"/>
        </w:tabs>
        <w:rPr>
          <w:rFonts w:asciiTheme="majorBidi" w:eastAsiaTheme="minorEastAsia" w:hAnsiTheme="majorBidi" w:cstheme="majorBidi"/>
          <w:noProof/>
          <w:sz w:val="24"/>
          <w:szCs w:val="24"/>
          <w:lang w:val="en-ID" w:eastAsia="en-ID"/>
        </w:rPr>
      </w:pPr>
      <w:hyperlink w:anchor="_Toc236053502" w:history="1">
        <w:r w:rsidRPr="0088156F">
          <w:rPr>
            <w:rStyle w:val="Hyperlink"/>
            <w:rFonts w:asciiTheme="majorBidi" w:hAnsiTheme="majorBidi" w:cstheme="majorBidi"/>
            <w:b/>
            <w:noProof/>
          </w:rPr>
          <w:t xml:space="preserve">Fig. S41 </w:t>
        </w:r>
        <w:r w:rsidRPr="0088156F">
          <w:rPr>
            <w:rStyle w:val="Hyperlink"/>
            <w:rFonts w:asciiTheme="majorBidi" w:hAnsiTheme="majorBidi" w:cstheme="majorBidi"/>
            <w:noProof/>
          </w:rPr>
          <w:t>The pooled prevalence of ertapenem resistance among ESBL-E (k = 16).</w:t>
        </w:r>
        <w:r w:rsidRPr="0088156F">
          <w:rPr>
            <w:rFonts w:asciiTheme="majorBidi" w:hAnsiTheme="majorBidi" w:cstheme="majorBidi"/>
            <w:noProof/>
            <w:webHidden/>
          </w:rPr>
          <w:tab/>
        </w:r>
        <w:r w:rsidRPr="0088156F">
          <w:rPr>
            <w:rFonts w:asciiTheme="majorBidi" w:hAnsiTheme="majorBidi" w:cstheme="majorBidi"/>
            <w:noProof/>
            <w:webHidden/>
          </w:rPr>
          <w:fldChar w:fldCharType="begin"/>
        </w:r>
        <w:r w:rsidRPr="0088156F">
          <w:rPr>
            <w:rFonts w:asciiTheme="majorBidi" w:hAnsiTheme="majorBidi" w:cstheme="majorBidi"/>
            <w:noProof/>
            <w:webHidden/>
          </w:rPr>
          <w:instrText xml:space="preserve"> PAGEREF _Toc236053502 \h </w:instrText>
        </w:r>
        <w:r w:rsidRPr="0088156F">
          <w:rPr>
            <w:rFonts w:asciiTheme="majorBidi" w:hAnsiTheme="majorBidi" w:cstheme="majorBidi"/>
            <w:noProof/>
            <w:webHidden/>
          </w:rPr>
        </w:r>
        <w:r w:rsidRPr="0088156F">
          <w:rPr>
            <w:rFonts w:asciiTheme="majorBidi" w:hAnsiTheme="majorBidi" w:cstheme="majorBidi"/>
            <w:noProof/>
            <w:webHidden/>
          </w:rPr>
          <w:fldChar w:fldCharType="separate"/>
        </w:r>
        <w:r w:rsidRPr="0088156F">
          <w:rPr>
            <w:rFonts w:asciiTheme="majorBidi" w:hAnsiTheme="majorBidi" w:cstheme="majorBidi"/>
            <w:noProof/>
            <w:webHidden/>
          </w:rPr>
          <w:t>31</w:t>
        </w:r>
        <w:r w:rsidRPr="0088156F">
          <w:rPr>
            <w:rFonts w:asciiTheme="majorBidi" w:hAnsiTheme="majorBidi" w:cstheme="majorBidi"/>
            <w:noProof/>
            <w:webHidden/>
          </w:rPr>
          <w:fldChar w:fldCharType="end"/>
        </w:r>
      </w:hyperlink>
    </w:p>
    <w:p w14:paraId="15561CEB" w14:textId="0BA9C9C4" w:rsidR="001C590D" w:rsidRPr="0088156F" w:rsidRDefault="001C590D">
      <w:pPr>
        <w:pStyle w:val="TableofFigures"/>
        <w:tabs>
          <w:tab w:val="right" w:leader="dot" w:pos="10480"/>
        </w:tabs>
        <w:rPr>
          <w:rFonts w:asciiTheme="majorBidi" w:eastAsiaTheme="minorEastAsia" w:hAnsiTheme="majorBidi" w:cstheme="majorBidi"/>
          <w:noProof/>
          <w:sz w:val="24"/>
          <w:szCs w:val="24"/>
          <w:lang w:val="en-ID" w:eastAsia="en-ID"/>
        </w:rPr>
      </w:pPr>
      <w:hyperlink w:anchor="_Toc236053503" w:history="1">
        <w:r w:rsidRPr="0088156F">
          <w:rPr>
            <w:rStyle w:val="Hyperlink"/>
            <w:rFonts w:asciiTheme="majorBidi" w:hAnsiTheme="majorBidi" w:cstheme="majorBidi"/>
            <w:b/>
            <w:noProof/>
          </w:rPr>
          <w:t>Fig. S42</w:t>
        </w:r>
        <w:r w:rsidRPr="0088156F">
          <w:rPr>
            <w:rStyle w:val="Hyperlink"/>
            <w:rFonts w:asciiTheme="majorBidi" w:hAnsiTheme="majorBidi" w:cstheme="majorBidi"/>
            <w:noProof/>
          </w:rPr>
          <w:t xml:space="preserve"> The pooled prevalence of imipenem resistance among ESBL-E (k = 33).</w:t>
        </w:r>
        <w:r w:rsidRPr="0088156F">
          <w:rPr>
            <w:rFonts w:asciiTheme="majorBidi" w:hAnsiTheme="majorBidi" w:cstheme="majorBidi"/>
            <w:noProof/>
            <w:webHidden/>
          </w:rPr>
          <w:tab/>
        </w:r>
        <w:r w:rsidRPr="0088156F">
          <w:rPr>
            <w:rFonts w:asciiTheme="majorBidi" w:hAnsiTheme="majorBidi" w:cstheme="majorBidi"/>
            <w:noProof/>
            <w:webHidden/>
          </w:rPr>
          <w:fldChar w:fldCharType="begin"/>
        </w:r>
        <w:r w:rsidRPr="0088156F">
          <w:rPr>
            <w:rFonts w:asciiTheme="majorBidi" w:hAnsiTheme="majorBidi" w:cstheme="majorBidi"/>
            <w:noProof/>
            <w:webHidden/>
          </w:rPr>
          <w:instrText xml:space="preserve"> PAGEREF _Toc236053503 \h </w:instrText>
        </w:r>
        <w:r w:rsidRPr="0088156F">
          <w:rPr>
            <w:rFonts w:asciiTheme="majorBidi" w:hAnsiTheme="majorBidi" w:cstheme="majorBidi"/>
            <w:noProof/>
            <w:webHidden/>
          </w:rPr>
        </w:r>
        <w:r w:rsidRPr="0088156F">
          <w:rPr>
            <w:rFonts w:asciiTheme="majorBidi" w:hAnsiTheme="majorBidi" w:cstheme="majorBidi"/>
            <w:noProof/>
            <w:webHidden/>
          </w:rPr>
          <w:fldChar w:fldCharType="separate"/>
        </w:r>
        <w:r w:rsidRPr="0088156F">
          <w:rPr>
            <w:rFonts w:asciiTheme="majorBidi" w:hAnsiTheme="majorBidi" w:cstheme="majorBidi"/>
            <w:noProof/>
            <w:webHidden/>
          </w:rPr>
          <w:t>31</w:t>
        </w:r>
        <w:r w:rsidRPr="0088156F">
          <w:rPr>
            <w:rFonts w:asciiTheme="majorBidi" w:hAnsiTheme="majorBidi" w:cstheme="majorBidi"/>
            <w:noProof/>
            <w:webHidden/>
          </w:rPr>
          <w:fldChar w:fldCharType="end"/>
        </w:r>
      </w:hyperlink>
    </w:p>
    <w:p w14:paraId="23A021F0" w14:textId="331275D3" w:rsidR="001C590D" w:rsidRPr="0088156F" w:rsidRDefault="001C590D">
      <w:pPr>
        <w:pStyle w:val="TableofFigures"/>
        <w:tabs>
          <w:tab w:val="right" w:leader="dot" w:pos="10480"/>
        </w:tabs>
        <w:rPr>
          <w:rFonts w:asciiTheme="majorBidi" w:eastAsiaTheme="minorEastAsia" w:hAnsiTheme="majorBidi" w:cstheme="majorBidi"/>
          <w:noProof/>
          <w:sz w:val="24"/>
          <w:szCs w:val="24"/>
          <w:lang w:val="en-ID" w:eastAsia="en-ID"/>
        </w:rPr>
      </w:pPr>
      <w:hyperlink w:anchor="_Toc236053504" w:history="1">
        <w:r w:rsidRPr="0088156F">
          <w:rPr>
            <w:rStyle w:val="Hyperlink"/>
            <w:rFonts w:asciiTheme="majorBidi" w:hAnsiTheme="majorBidi" w:cstheme="majorBidi"/>
            <w:b/>
            <w:noProof/>
          </w:rPr>
          <w:t>Fig. S43</w:t>
        </w:r>
        <w:r w:rsidRPr="0088156F">
          <w:rPr>
            <w:rStyle w:val="Hyperlink"/>
            <w:rFonts w:asciiTheme="majorBidi" w:hAnsiTheme="majorBidi" w:cstheme="majorBidi"/>
            <w:noProof/>
          </w:rPr>
          <w:t xml:space="preserve"> The pooled prevalence of meropenem resistance among ESBL-E (k = 32).</w:t>
        </w:r>
        <w:r w:rsidRPr="0088156F">
          <w:rPr>
            <w:rFonts w:asciiTheme="majorBidi" w:hAnsiTheme="majorBidi" w:cstheme="majorBidi"/>
            <w:noProof/>
            <w:webHidden/>
          </w:rPr>
          <w:tab/>
        </w:r>
        <w:r w:rsidRPr="0088156F">
          <w:rPr>
            <w:rFonts w:asciiTheme="majorBidi" w:hAnsiTheme="majorBidi" w:cstheme="majorBidi"/>
            <w:noProof/>
            <w:webHidden/>
          </w:rPr>
          <w:fldChar w:fldCharType="begin"/>
        </w:r>
        <w:r w:rsidRPr="0088156F">
          <w:rPr>
            <w:rFonts w:asciiTheme="majorBidi" w:hAnsiTheme="majorBidi" w:cstheme="majorBidi"/>
            <w:noProof/>
            <w:webHidden/>
          </w:rPr>
          <w:instrText xml:space="preserve"> PAGEREF _Toc236053504 \h </w:instrText>
        </w:r>
        <w:r w:rsidRPr="0088156F">
          <w:rPr>
            <w:rFonts w:asciiTheme="majorBidi" w:hAnsiTheme="majorBidi" w:cstheme="majorBidi"/>
            <w:noProof/>
            <w:webHidden/>
          </w:rPr>
        </w:r>
        <w:r w:rsidRPr="0088156F">
          <w:rPr>
            <w:rFonts w:asciiTheme="majorBidi" w:hAnsiTheme="majorBidi" w:cstheme="majorBidi"/>
            <w:noProof/>
            <w:webHidden/>
          </w:rPr>
          <w:fldChar w:fldCharType="separate"/>
        </w:r>
        <w:r w:rsidRPr="0088156F">
          <w:rPr>
            <w:rFonts w:asciiTheme="majorBidi" w:hAnsiTheme="majorBidi" w:cstheme="majorBidi"/>
            <w:noProof/>
            <w:webHidden/>
          </w:rPr>
          <w:t>32</w:t>
        </w:r>
        <w:r w:rsidRPr="0088156F">
          <w:rPr>
            <w:rFonts w:asciiTheme="majorBidi" w:hAnsiTheme="majorBidi" w:cstheme="majorBidi"/>
            <w:noProof/>
            <w:webHidden/>
          </w:rPr>
          <w:fldChar w:fldCharType="end"/>
        </w:r>
      </w:hyperlink>
    </w:p>
    <w:p w14:paraId="5142C15D" w14:textId="180EC2DC" w:rsidR="001C590D" w:rsidRPr="0088156F" w:rsidRDefault="001C590D">
      <w:pPr>
        <w:pStyle w:val="TableofFigures"/>
        <w:tabs>
          <w:tab w:val="right" w:leader="dot" w:pos="10480"/>
        </w:tabs>
        <w:rPr>
          <w:rFonts w:asciiTheme="majorBidi" w:eastAsiaTheme="minorEastAsia" w:hAnsiTheme="majorBidi" w:cstheme="majorBidi"/>
          <w:noProof/>
          <w:sz w:val="24"/>
          <w:szCs w:val="24"/>
          <w:lang w:val="en-ID" w:eastAsia="en-ID"/>
        </w:rPr>
      </w:pPr>
      <w:hyperlink w:anchor="_Toc236053505" w:history="1">
        <w:r w:rsidRPr="0088156F">
          <w:rPr>
            <w:rStyle w:val="Hyperlink"/>
            <w:rFonts w:asciiTheme="majorBidi" w:hAnsiTheme="majorBidi" w:cstheme="majorBidi"/>
            <w:b/>
            <w:noProof/>
          </w:rPr>
          <w:t xml:space="preserve">Fig. S44 </w:t>
        </w:r>
        <w:r w:rsidRPr="0088156F">
          <w:rPr>
            <w:rStyle w:val="Hyperlink"/>
            <w:rFonts w:asciiTheme="majorBidi" w:hAnsiTheme="majorBidi" w:cstheme="majorBidi"/>
            <w:noProof/>
          </w:rPr>
          <w:t>The pooled prevalence of amikacin resistance among ESBL-E (k = 26).</w:t>
        </w:r>
        <w:r w:rsidRPr="0088156F">
          <w:rPr>
            <w:rFonts w:asciiTheme="majorBidi" w:hAnsiTheme="majorBidi" w:cstheme="majorBidi"/>
            <w:noProof/>
            <w:webHidden/>
          </w:rPr>
          <w:tab/>
        </w:r>
        <w:r w:rsidRPr="0088156F">
          <w:rPr>
            <w:rFonts w:asciiTheme="majorBidi" w:hAnsiTheme="majorBidi" w:cstheme="majorBidi"/>
            <w:noProof/>
            <w:webHidden/>
          </w:rPr>
          <w:fldChar w:fldCharType="begin"/>
        </w:r>
        <w:r w:rsidRPr="0088156F">
          <w:rPr>
            <w:rFonts w:asciiTheme="majorBidi" w:hAnsiTheme="majorBidi" w:cstheme="majorBidi"/>
            <w:noProof/>
            <w:webHidden/>
          </w:rPr>
          <w:instrText xml:space="preserve"> PAGEREF _Toc236053505 \h </w:instrText>
        </w:r>
        <w:r w:rsidRPr="0088156F">
          <w:rPr>
            <w:rFonts w:asciiTheme="majorBidi" w:hAnsiTheme="majorBidi" w:cstheme="majorBidi"/>
            <w:noProof/>
            <w:webHidden/>
          </w:rPr>
        </w:r>
        <w:r w:rsidRPr="0088156F">
          <w:rPr>
            <w:rFonts w:asciiTheme="majorBidi" w:hAnsiTheme="majorBidi" w:cstheme="majorBidi"/>
            <w:noProof/>
            <w:webHidden/>
          </w:rPr>
          <w:fldChar w:fldCharType="separate"/>
        </w:r>
        <w:r w:rsidRPr="0088156F">
          <w:rPr>
            <w:rFonts w:asciiTheme="majorBidi" w:hAnsiTheme="majorBidi" w:cstheme="majorBidi"/>
            <w:noProof/>
            <w:webHidden/>
          </w:rPr>
          <w:t>33</w:t>
        </w:r>
        <w:r w:rsidRPr="0088156F">
          <w:rPr>
            <w:rFonts w:asciiTheme="majorBidi" w:hAnsiTheme="majorBidi" w:cstheme="majorBidi"/>
            <w:noProof/>
            <w:webHidden/>
          </w:rPr>
          <w:fldChar w:fldCharType="end"/>
        </w:r>
      </w:hyperlink>
    </w:p>
    <w:p w14:paraId="0900EA13" w14:textId="49ABE2CE" w:rsidR="001C590D" w:rsidRPr="0088156F" w:rsidRDefault="001C590D">
      <w:pPr>
        <w:pStyle w:val="TableofFigures"/>
        <w:tabs>
          <w:tab w:val="right" w:leader="dot" w:pos="10480"/>
        </w:tabs>
        <w:rPr>
          <w:rFonts w:asciiTheme="majorBidi" w:eastAsiaTheme="minorEastAsia" w:hAnsiTheme="majorBidi" w:cstheme="majorBidi"/>
          <w:noProof/>
          <w:sz w:val="24"/>
          <w:szCs w:val="24"/>
          <w:lang w:val="en-ID" w:eastAsia="en-ID"/>
        </w:rPr>
      </w:pPr>
      <w:hyperlink w:anchor="_Toc236053506" w:history="1">
        <w:r w:rsidRPr="0088156F">
          <w:rPr>
            <w:rStyle w:val="Hyperlink"/>
            <w:rFonts w:asciiTheme="majorBidi" w:hAnsiTheme="majorBidi" w:cstheme="majorBidi"/>
            <w:b/>
            <w:noProof/>
          </w:rPr>
          <w:t>Fig. S45</w:t>
        </w:r>
        <w:r w:rsidRPr="0088156F">
          <w:rPr>
            <w:rStyle w:val="Hyperlink"/>
            <w:rFonts w:asciiTheme="majorBidi" w:hAnsiTheme="majorBidi" w:cstheme="majorBidi"/>
            <w:noProof/>
          </w:rPr>
          <w:t xml:space="preserve"> The pooled prevalence of cefoxitin resistance among ESBL-E (k = 12).</w:t>
        </w:r>
        <w:r w:rsidRPr="0088156F">
          <w:rPr>
            <w:rFonts w:asciiTheme="majorBidi" w:hAnsiTheme="majorBidi" w:cstheme="majorBidi"/>
            <w:noProof/>
            <w:webHidden/>
          </w:rPr>
          <w:tab/>
        </w:r>
        <w:r w:rsidRPr="0088156F">
          <w:rPr>
            <w:rFonts w:asciiTheme="majorBidi" w:hAnsiTheme="majorBidi" w:cstheme="majorBidi"/>
            <w:noProof/>
            <w:webHidden/>
          </w:rPr>
          <w:fldChar w:fldCharType="begin"/>
        </w:r>
        <w:r w:rsidRPr="0088156F">
          <w:rPr>
            <w:rFonts w:asciiTheme="majorBidi" w:hAnsiTheme="majorBidi" w:cstheme="majorBidi"/>
            <w:noProof/>
            <w:webHidden/>
          </w:rPr>
          <w:instrText xml:space="preserve"> PAGEREF _Toc236053506 \h </w:instrText>
        </w:r>
        <w:r w:rsidRPr="0088156F">
          <w:rPr>
            <w:rFonts w:asciiTheme="majorBidi" w:hAnsiTheme="majorBidi" w:cstheme="majorBidi"/>
            <w:noProof/>
            <w:webHidden/>
          </w:rPr>
        </w:r>
        <w:r w:rsidRPr="0088156F">
          <w:rPr>
            <w:rFonts w:asciiTheme="majorBidi" w:hAnsiTheme="majorBidi" w:cstheme="majorBidi"/>
            <w:noProof/>
            <w:webHidden/>
          </w:rPr>
          <w:fldChar w:fldCharType="separate"/>
        </w:r>
        <w:r w:rsidRPr="0088156F">
          <w:rPr>
            <w:rFonts w:asciiTheme="majorBidi" w:hAnsiTheme="majorBidi" w:cstheme="majorBidi"/>
            <w:noProof/>
            <w:webHidden/>
          </w:rPr>
          <w:t>34</w:t>
        </w:r>
        <w:r w:rsidRPr="0088156F">
          <w:rPr>
            <w:rFonts w:asciiTheme="majorBidi" w:hAnsiTheme="majorBidi" w:cstheme="majorBidi"/>
            <w:noProof/>
            <w:webHidden/>
          </w:rPr>
          <w:fldChar w:fldCharType="end"/>
        </w:r>
      </w:hyperlink>
    </w:p>
    <w:p w14:paraId="032093DA" w14:textId="50B74495" w:rsidR="001C590D" w:rsidRPr="0088156F" w:rsidRDefault="001C590D">
      <w:pPr>
        <w:pStyle w:val="TableofFigures"/>
        <w:tabs>
          <w:tab w:val="right" w:leader="dot" w:pos="10480"/>
        </w:tabs>
        <w:rPr>
          <w:rFonts w:asciiTheme="majorBidi" w:eastAsiaTheme="minorEastAsia" w:hAnsiTheme="majorBidi" w:cstheme="majorBidi"/>
          <w:noProof/>
          <w:sz w:val="24"/>
          <w:szCs w:val="24"/>
          <w:lang w:val="en-ID" w:eastAsia="en-ID"/>
        </w:rPr>
      </w:pPr>
      <w:hyperlink w:anchor="_Toc236053507" w:history="1">
        <w:r w:rsidRPr="0088156F">
          <w:rPr>
            <w:rStyle w:val="Hyperlink"/>
            <w:rFonts w:asciiTheme="majorBidi" w:hAnsiTheme="majorBidi" w:cstheme="majorBidi"/>
            <w:b/>
            <w:noProof/>
          </w:rPr>
          <w:t>Fig. S46</w:t>
        </w:r>
        <w:r w:rsidRPr="0088156F">
          <w:rPr>
            <w:rStyle w:val="Hyperlink"/>
            <w:rFonts w:asciiTheme="majorBidi" w:hAnsiTheme="majorBidi" w:cstheme="majorBidi"/>
            <w:noProof/>
          </w:rPr>
          <w:t xml:space="preserve"> The pooled prevalence of tetracycline resistance among ESBL-E (k = 19).</w:t>
        </w:r>
        <w:r w:rsidRPr="0088156F">
          <w:rPr>
            <w:rFonts w:asciiTheme="majorBidi" w:hAnsiTheme="majorBidi" w:cstheme="majorBidi"/>
            <w:noProof/>
            <w:webHidden/>
          </w:rPr>
          <w:tab/>
        </w:r>
        <w:r w:rsidRPr="0088156F">
          <w:rPr>
            <w:rFonts w:asciiTheme="majorBidi" w:hAnsiTheme="majorBidi" w:cstheme="majorBidi"/>
            <w:noProof/>
            <w:webHidden/>
          </w:rPr>
          <w:fldChar w:fldCharType="begin"/>
        </w:r>
        <w:r w:rsidRPr="0088156F">
          <w:rPr>
            <w:rFonts w:asciiTheme="majorBidi" w:hAnsiTheme="majorBidi" w:cstheme="majorBidi"/>
            <w:noProof/>
            <w:webHidden/>
          </w:rPr>
          <w:instrText xml:space="preserve"> PAGEREF _Toc236053507 \h </w:instrText>
        </w:r>
        <w:r w:rsidRPr="0088156F">
          <w:rPr>
            <w:rFonts w:asciiTheme="majorBidi" w:hAnsiTheme="majorBidi" w:cstheme="majorBidi"/>
            <w:noProof/>
            <w:webHidden/>
          </w:rPr>
        </w:r>
        <w:r w:rsidRPr="0088156F">
          <w:rPr>
            <w:rFonts w:asciiTheme="majorBidi" w:hAnsiTheme="majorBidi" w:cstheme="majorBidi"/>
            <w:noProof/>
            <w:webHidden/>
          </w:rPr>
          <w:fldChar w:fldCharType="separate"/>
        </w:r>
        <w:r w:rsidRPr="0088156F">
          <w:rPr>
            <w:rFonts w:asciiTheme="majorBidi" w:hAnsiTheme="majorBidi" w:cstheme="majorBidi"/>
            <w:noProof/>
            <w:webHidden/>
          </w:rPr>
          <w:t>34</w:t>
        </w:r>
        <w:r w:rsidRPr="0088156F">
          <w:rPr>
            <w:rFonts w:asciiTheme="majorBidi" w:hAnsiTheme="majorBidi" w:cstheme="majorBidi"/>
            <w:noProof/>
            <w:webHidden/>
          </w:rPr>
          <w:fldChar w:fldCharType="end"/>
        </w:r>
      </w:hyperlink>
    </w:p>
    <w:p w14:paraId="13D4C779" w14:textId="1A7784FB" w:rsidR="001C590D" w:rsidRPr="0088156F" w:rsidRDefault="001C590D">
      <w:pPr>
        <w:pStyle w:val="TableofFigures"/>
        <w:tabs>
          <w:tab w:val="right" w:leader="dot" w:pos="10480"/>
        </w:tabs>
        <w:rPr>
          <w:rFonts w:asciiTheme="majorBidi" w:eastAsiaTheme="minorEastAsia" w:hAnsiTheme="majorBidi" w:cstheme="majorBidi"/>
          <w:noProof/>
          <w:sz w:val="24"/>
          <w:szCs w:val="24"/>
          <w:lang w:val="en-ID" w:eastAsia="en-ID"/>
        </w:rPr>
      </w:pPr>
      <w:hyperlink w:anchor="_Toc236053508" w:history="1">
        <w:r w:rsidRPr="0088156F">
          <w:rPr>
            <w:rStyle w:val="Hyperlink"/>
            <w:rFonts w:asciiTheme="majorBidi" w:hAnsiTheme="majorBidi" w:cstheme="majorBidi"/>
            <w:b/>
            <w:noProof/>
          </w:rPr>
          <w:t>Fig. S47</w:t>
        </w:r>
        <w:r w:rsidRPr="0088156F">
          <w:rPr>
            <w:rStyle w:val="Hyperlink"/>
            <w:rFonts w:asciiTheme="majorBidi" w:hAnsiTheme="majorBidi" w:cstheme="majorBidi"/>
            <w:noProof/>
          </w:rPr>
          <w:t xml:space="preserve"> The pooled prevalence of aztreonam resistance among ESBL-E (k = 21).</w:t>
        </w:r>
        <w:r w:rsidRPr="0088156F">
          <w:rPr>
            <w:rFonts w:asciiTheme="majorBidi" w:hAnsiTheme="majorBidi" w:cstheme="majorBidi"/>
            <w:noProof/>
            <w:webHidden/>
          </w:rPr>
          <w:tab/>
        </w:r>
        <w:r w:rsidRPr="0088156F">
          <w:rPr>
            <w:rFonts w:asciiTheme="majorBidi" w:hAnsiTheme="majorBidi" w:cstheme="majorBidi"/>
            <w:noProof/>
            <w:webHidden/>
          </w:rPr>
          <w:fldChar w:fldCharType="begin"/>
        </w:r>
        <w:r w:rsidRPr="0088156F">
          <w:rPr>
            <w:rFonts w:asciiTheme="majorBidi" w:hAnsiTheme="majorBidi" w:cstheme="majorBidi"/>
            <w:noProof/>
            <w:webHidden/>
          </w:rPr>
          <w:instrText xml:space="preserve"> PAGEREF _Toc236053508 \h </w:instrText>
        </w:r>
        <w:r w:rsidRPr="0088156F">
          <w:rPr>
            <w:rFonts w:asciiTheme="majorBidi" w:hAnsiTheme="majorBidi" w:cstheme="majorBidi"/>
            <w:noProof/>
            <w:webHidden/>
          </w:rPr>
        </w:r>
        <w:r w:rsidRPr="0088156F">
          <w:rPr>
            <w:rFonts w:asciiTheme="majorBidi" w:hAnsiTheme="majorBidi" w:cstheme="majorBidi"/>
            <w:noProof/>
            <w:webHidden/>
          </w:rPr>
          <w:fldChar w:fldCharType="separate"/>
        </w:r>
        <w:r w:rsidRPr="0088156F">
          <w:rPr>
            <w:rFonts w:asciiTheme="majorBidi" w:hAnsiTheme="majorBidi" w:cstheme="majorBidi"/>
            <w:noProof/>
            <w:webHidden/>
          </w:rPr>
          <w:t>35</w:t>
        </w:r>
        <w:r w:rsidRPr="0088156F">
          <w:rPr>
            <w:rFonts w:asciiTheme="majorBidi" w:hAnsiTheme="majorBidi" w:cstheme="majorBidi"/>
            <w:noProof/>
            <w:webHidden/>
          </w:rPr>
          <w:fldChar w:fldCharType="end"/>
        </w:r>
      </w:hyperlink>
    </w:p>
    <w:p w14:paraId="64F5260E" w14:textId="77C55477" w:rsidR="001C590D" w:rsidRPr="0088156F" w:rsidRDefault="001C590D">
      <w:pPr>
        <w:pStyle w:val="TableofFigures"/>
        <w:tabs>
          <w:tab w:val="right" w:leader="dot" w:pos="10480"/>
        </w:tabs>
        <w:rPr>
          <w:rFonts w:asciiTheme="majorBidi" w:eastAsiaTheme="minorEastAsia" w:hAnsiTheme="majorBidi" w:cstheme="majorBidi"/>
          <w:noProof/>
          <w:sz w:val="24"/>
          <w:szCs w:val="24"/>
          <w:lang w:val="en-ID" w:eastAsia="en-ID"/>
        </w:rPr>
      </w:pPr>
      <w:hyperlink w:anchor="_Toc236053509" w:history="1">
        <w:r w:rsidRPr="0088156F">
          <w:rPr>
            <w:rStyle w:val="Hyperlink"/>
            <w:rFonts w:asciiTheme="majorBidi" w:hAnsiTheme="majorBidi" w:cstheme="majorBidi"/>
            <w:b/>
            <w:noProof/>
          </w:rPr>
          <w:t xml:space="preserve">Fig. S48 </w:t>
        </w:r>
        <w:r w:rsidRPr="0088156F">
          <w:rPr>
            <w:rStyle w:val="Hyperlink"/>
            <w:rFonts w:asciiTheme="majorBidi" w:hAnsiTheme="majorBidi" w:cstheme="majorBidi"/>
            <w:noProof/>
          </w:rPr>
          <w:t>The pooled prevalence of ceftazidime resistance among ESBL-E (k = 34).</w:t>
        </w:r>
        <w:r w:rsidRPr="0088156F">
          <w:rPr>
            <w:rFonts w:asciiTheme="majorBidi" w:hAnsiTheme="majorBidi" w:cstheme="majorBidi"/>
            <w:noProof/>
            <w:webHidden/>
          </w:rPr>
          <w:tab/>
        </w:r>
        <w:r w:rsidRPr="0088156F">
          <w:rPr>
            <w:rFonts w:asciiTheme="majorBidi" w:hAnsiTheme="majorBidi" w:cstheme="majorBidi"/>
            <w:noProof/>
            <w:webHidden/>
          </w:rPr>
          <w:fldChar w:fldCharType="begin"/>
        </w:r>
        <w:r w:rsidRPr="0088156F">
          <w:rPr>
            <w:rFonts w:asciiTheme="majorBidi" w:hAnsiTheme="majorBidi" w:cstheme="majorBidi"/>
            <w:noProof/>
            <w:webHidden/>
          </w:rPr>
          <w:instrText xml:space="preserve"> PAGEREF _Toc236053509 \h </w:instrText>
        </w:r>
        <w:r w:rsidRPr="0088156F">
          <w:rPr>
            <w:rFonts w:asciiTheme="majorBidi" w:hAnsiTheme="majorBidi" w:cstheme="majorBidi"/>
            <w:noProof/>
            <w:webHidden/>
          </w:rPr>
        </w:r>
        <w:r w:rsidRPr="0088156F">
          <w:rPr>
            <w:rFonts w:asciiTheme="majorBidi" w:hAnsiTheme="majorBidi" w:cstheme="majorBidi"/>
            <w:noProof/>
            <w:webHidden/>
          </w:rPr>
          <w:fldChar w:fldCharType="separate"/>
        </w:r>
        <w:r w:rsidRPr="0088156F">
          <w:rPr>
            <w:rFonts w:asciiTheme="majorBidi" w:hAnsiTheme="majorBidi" w:cstheme="majorBidi"/>
            <w:noProof/>
            <w:webHidden/>
          </w:rPr>
          <w:t>35</w:t>
        </w:r>
        <w:r w:rsidRPr="0088156F">
          <w:rPr>
            <w:rFonts w:asciiTheme="majorBidi" w:hAnsiTheme="majorBidi" w:cstheme="majorBidi"/>
            <w:noProof/>
            <w:webHidden/>
          </w:rPr>
          <w:fldChar w:fldCharType="end"/>
        </w:r>
      </w:hyperlink>
    </w:p>
    <w:p w14:paraId="3F4994B3" w14:textId="2BC1C14D" w:rsidR="00725FCE" w:rsidRPr="00777153" w:rsidRDefault="00725FCE" w:rsidP="00725FCE">
      <w:pPr>
        <w:pStyle w:val="Style2"/>
        <w:spacing w:line="276" w:lineRule="auto"/>
        <w:jc w:val="both"/>
        <w:rPr>
          <w:rFonts w:asciiTheme="majorBidi" w:hAnsiTheme="majorBidi"/>
          <w:sz w:val="28"/>
          <w:szCs w:val="28"/>
        </w:rPr>
      </w:pPr>
      <w:r w:rsidRPr="0088156F">
        <w:rPr>
          <w:rFonts w:asciiTheme="majorBidi" w:hAnsiTheme="majorBidi"/>
          <w:szCs w:val="22"/>
        </w:rPr>
        <w:fldChar w:fldCharType="end"/>
      </w:r>
      <w:bookmarkEnd w:id="0"/>
    </w:p>
    <w:p w14:paraId="04DA6914" w14:textId="40EA3069" w:rsidR="00725FCE" w:rsidRPr="00777153" w:rsidRDefault="00725FCE" w:rsidP="00725FCE">
      <w:pPr>
        <w:spacing w:after="0"/>
        <w:ind w:left="-284"/>
        <w:rPr>
          <w:rFonts w:asciiTheme="majorBidi" w:hAnsiTheme="majorBidi" w:cstheme="majorBidi"/>
          <w:sz w:val="28"/>
          <w:szCs w:val="28"/>
          <w:lang w:val="en-US" w:eastAsia="zh-CN"/>
        </w:rPr>
      </w:pPr>
      <w:r w:rsidRPr="00777153">
        <w:rPr>
          <w:rFonts w:asciiTheme="majorBidi" w:hAnsiTheme="majorBidi" w:cstheme="majorBidi"/>
          <w:noProof/>
          <w:sz w:val="28"/>
          <w:szCs w:val="28"/>
          <w:lang w:val="en-US"/>
        </w:rPr>
        <w:drawing>
          <wp:inline distT="0" distB="0" distL="0" distR="0" wp14:anchorId="69E61771" wp14:editId="3B1E3DD1">
            <wp:extent cx="19053" cy="9526"/>
            <wp:effectExtent l="0" t="0" r="0" b="0"/>
            <wp:docPr id="12778537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785378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053" cy="9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77153">
        <w:rPr>
          <w:rFonts w:asciiTheme="majorBidi" w:hAnsiTheme="majorBidi" w:cstheme="majorBidi"/>
          <w:b/>
          <w:bCs/>
          <w:sz w:val="28"/>
          <w:szCs w:val="28"/>
          <w:lang w:val="en-US"/>
        </w:rPr>
        <w:tab/>
      </w:r>
    </w:p>
    <w:p w14:paraId="1666BFC7" w14:textId="77777777" w:rsidR="009B56BB" w:rsidRPr="00777153" w:rsidRDefault="009B56BB" w:rsidP="00725FCE">
      <w:pPr>
        <w:rPr>
          <w:rFonts w:asciiTheme="majorBidi" w:hAnsiTheme="majorBidi" w:cstheme="majorBidi"/>
          <w:b/>
          <w:bCs/>
          <w:sz w:val="28"/>
          <w:szCs w:val="28"/>
          <w:lang w:val="en-US"/>
        </w:rPr>
      </w:pPr>
    </w:p>
    <w:p w14:paraId="3EFD9D3A" w14:textId="77777777" w:rsidR="009B56BB" w:rsidRPr="00777153" w:rsidRDefault="009B56BB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777153">
        <w:rPr>
          <w:rFonts w:asciiTheme="majorBidi" w:hAnsiTheme="majorBidi" w:cstheme="majorBidi"/>
          <w:b/>
          <w:bCs/>
          <w:sz w:val="24"/>
          <w:szCs w:val="24"/>
          <w:lang w:val="en-US"/>
        </w:rPr>
        <w:br w:type="page"/>
      </w:r>
    </w:p>
    <w:p w14:paraId="7806F4A5" w14:textId="584EB8B9" w:rsidR="009B56BB" w:rsidRDefault="003151BA" w:rsidP="00725FCE">
      <w:pPr>
        <w:rPr>
          <w:rFonts w:asciiTheme="majorBidi" w:hAnsiTheme="majorBidi" w:cstheme="majorBidi"/>
          <w:b/>
          <w:bCs/>
          <w:lang w:val="en-US"/>
        </w:rPr>
      </w:pPr>
      <w:r w:rsidRPr="00246095">
        <w:rPr>
          <w:noProof/>
          <w:lang w:val="en-ID"/>
        </w:rPr>
        <w:lastRenderedPageBreak/>
        <w:drawing>
          <wp:anchor distT="0" distB="0" distL="114300" distR="114300" simplePos="0" relativeHeight="251771904" behindDoc="0" locked="0" layoutInCell="1" allowOverlap="1" wp14:anchorId="743CDCF5" wp14:editId="3C35C6A9">
            <wp:simplePos x="0" y="0"/>
            <wp:positionH relativeFrom="margin">
              <wp:posOffset>56984</wp:posOffset>
            </wp:positionH>
            <wp:positionV relativeFrom="margin">
              <wp:posOffset>244475</wp:posOffset>
            </wp:positionV>
            <wp:extent cx="2779395" cy="8444230"/>
            <wp:effectExtent l="19050" t="19050" r="20955" b="13970"/>
            <wp:wrapSquare wrapText="bothSides"/>
            <wp:docPr id="11480882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866" t="7356" r="26885" b="65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9395" cy="844423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43909">
        <w:rPr>
          <w:noProof/>
          <w14:ligatures w14:val="none"/>
        </w:rPr>
        <w:drawing>
          <wp:anchor distT="0" distB="0" distL="114300" distR="114300" simplePos="0" relativeHeight="251753472" behindDoc="0" locked="0" layoutInCell="1" allowOverlap="1" wp14:anchorId="228A1261" wp14:editId="169DE503">
            <wp:simplePos x="0" y="0"/>
            <wp:positionH relativeFrom="column">
              <wp:posOffset>2838285</wp:posOffset>
            </wp:positionH>
            <wp:positionV relativeFrom="paragraph">
              <wp:posOffset>246987</wp:posOffset>
            </wp:positionV>
            <wp:extent cx="3733800" cy="2383790"/>
            <wp:effectExtent l="19050" t="19050" r="19050" b="16510"/>
            <wp:wrapNone/>
            <wp:docPr id="863889334" name="Picture 2" descr="A graph of a diagra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3889334" name="Picture 2" descr="A graph of a diagram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29" t="6304" r="3197" b="8840"/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238379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="00E00B6B">
        <w:rPr>
          <w:rFonts w:asciiTheme="majorBidi" w:hAnsiTheme="majorBidi" w:cstheme="majorBidi"/>
          <w:b/>
          <w:bCs/>
          <w:lang w:val="en-US"/>
        </w:rPr>
        <w:t>A</w:t>
      </w:r>
      <w:r w:rsidR="00E00B6B">
        <w:rPr>
          <w:rFonts w:asciiTheme="majorBidi" w:hAnsiTheme="majorBidi" w:cstheme="majorBidi"/>
          <w:b/>
          <w:bCs/>
          <w:lang w:val="en-US"/>
        </w:rPr>
        <w:tab/>
      </w:r>
      <w:r w:rsidR="00E00B6B">
        <w:rPr>
          <w:rFonts w:asciiTheme="majorBidi" w:hAnsiTheme="majorBidi" w:cstheme="majorBidi"/>
          <w:b/>
          <w:bCs/>
          <w:lang w:val="en-US"/>
        </w:rPr>
        <w:tab/>
      </w:r>
      <w:r w:rsidR="00E00B6B">
        <w:rPr>
          <w:rFonts w:asciiTheme="majorBidi" w:hAnsiTheme="majorBidi" w:cstheme="majorBidi"/>
          <w:b/>
          <w:bCs/>
          <w:lang w:val="en-US"/>
        </w:rPr>
        <w:tab/>
      </w:r>
      <w:r w:rsidR="00E00B6B">
        <w:rPr>
          <w:rFonts w:asciiTheme="majorBidi" w:hAnsiTheme="majorBidi" w:cstheme="majorBidi"/>
          <w:b/>
          <w:bCs/>
          <w:lang w:val="en-US"/>
        </w:rPr>
        <w:tab/>
      </w:r>
      <w:r w:rsidR="00E00B6B">
        <w:rPr>
          <w:rFonts w:asciiTheme="majorBidi" w:hAnsiTheme="majorBidi" w:cstheme="majorBidi"/>
          <w:b/>
          <w:bCs/>
          <w:lang w:val="en-US"/>
        </w:rPr>
        <w:tab/>
      </w:r>
      <w:r w:rsidR="00E00B6B">
        <w:rPr>
          <w:rFonts w:asciiTheme="majorBidi" w:hAnsiTheme="majorBidi" w:cstheme="majorBidi"/>
          <w:b/>
          <w:bCs/>
          <w:lang w:val="en-US"/>
        </w:rPr>
        <w:tab/>
        <w:t xml:space="preserve">   B</w:t>
      </w:r>
    </w:p>
    <w:p w14:paraId="03EF8FF1" w14:textId="65E49B13" w:rsidR="00E00B6B" w:rsidRDefault="00E00B6B">
      <w:pPr>
        <w:spacing w:after="0" w:line="240" w:lineRule="auto"/>
        <w:rPr>
          <w:rFonts w:asciiTheme="majorBidi" w:hAnsiTheme="majorBidi" w:cstheme="majorBidi"/>
          <w:b/>
          <w:bCs/>
          <w:lang w:val="en-US"/>
        </w:rPr>
      </w:pPr>
    </w:p>
    <w:p w14:paraId="5D8308D8" w14:textId="784F097A" w:rsidR="00E00B6B" w:rsidRDefault="00E00B6B">
      <w:pPr>
        <w:spacing w:after="0" w:line="240" w:lineRule="auto"/>
        <w:rPr>
          <w:rFonts w:asciiTheme="majorBidi" w:hAnsiTheme="majorBidi" w:cstheme="majorBidi"/>
          <w:b/>
          <w:bCs/>
          <w:lang w:val="en-US"/>
        </w:rPr>
      </w:pPr>
    </w:p>
    <w:p w14:paraId="1B83AB02" w14:textId="77777777" w:rsidR="00E00B6B" w:rsidRDefault="00E00B6B">
      <w:pPr>
        <w:spacing w:after="0" w:line="240" w:lineRule="auto"/>
        <w:rPr>
          <w:rFonts w:asciiTheme="majorBidi" w:hAnsiTheme="majorBidi" w:cstheme="majorBidi"/>
          <w:b/>
          <w:bCs/>
          <w:lang w:val="en-US"/>
        </w:rPr>
      </w:pPr>
    </w:p>
    <w:p w14:paraId="43EEE2B9" w14:textId="2B0B25C5" w:rsidR="00E00B6B" w:rsidRDefault="00E00B6B">
      <w:pPr>
        <w:spacing w:after="0" w:line="240" w:lineRule="auto"/>
        <w:rPr>
          <w:rFonts w:asciiTheme="majorBidi" w:hAnsiTheme="majorBidi" w:cstheme="majorBidi"/>
          <w:b/>
          <w:bCs/>
          <w:lang w:val="en-US"/>
        </w:rPr>
      </w:pPr>
    </w:p>
    <w:p w14:paraId="35DC7675" w14:textId="77777777" w:rsidR="00E00B6B" w:rsidRDefault="00E00B6B">
      <w:pPr>
        <w:spacing w:after="0" w:line="240" w:lineRule="auto"/>
        <w:rPr>
          <w:rFonts w:asciiTheme="majorBidi" w:hAnsiTheme="majorBidi" w:cstheme="majorBidi"/>
          <w:b/>
          <w:bCs/>
          <w:lang w:val="en-US"/>
        </w:rPr>
      </w:pPr>
    </w:p>
    <w:p w14:paraId="0E9B8502" w14:textId="36DD5559" w:rsidR="00E00B6B" w:rsidRDefault="00E00B6B">
      <w:pPr>
        <w:spacing w:after="0" w:line="240" w:lineRule="auto"/>
        <w:rPr>
          <w:rFonts w:asciiTheme="majorBidi" w:hAnsiTheme="majorBidi" w:cstheme="majorBidi"/>
          <w:b/>
          <w:bCs/>
          <w:lang w:val="en-US"/>
        </w:rPr>
      </w:pPr>
    </w:p>
    <w:p w14:paraId="797B7424" w14:textId="77777777" w:rsidR="00E00B6B" w:rsidRDefault="00E00B6B">
      <w:pPr>
        <w:spacing w:after="0" w:line="240" w:lineRule="auto"/>
        <w:rPr>
          <w:rFonts w:asciiTheme="majorBidi" w:hAnsiTheme="majorBidi" w:cstheme="majorBidi"/>
          <w:b/>
          <w:bCs/>
          <w:lang w:val="en-US"/>
        </w:rPr>
      </w:pPr>
    </w:p>
    <w:p w14:paraId="3E0E8436" w14:textId="77777777" w:rsidR="00E00B6B" w:rsidRDefault="00E00B6B">
      <w:pPr>
        <w:spacing w:after="0" w:line="240" w:lineRule="auto"/>
        <w:rPr>
          <w:rFonts w:asciiTheme="majorBidi" w:hAnsiTheme="majorBidi" w:cstheme="majorBidi"/>
          <w:b/>
          <w:bCs/>
          <w:lang w:val="en-US"/>
        </w:rPr>
      </w:pPr>
    </w:p>
    <w:p w14:paraId="7A9028B7" w14:textId="77777777" w:rsidR="00E00B6B" w:rsidRDefault="00E00B6B">
      <w:pPr>
        <w:spacing w:after="0" w:line="240" w:lineRule="auto"/>
        <w:rPr>
          <w:rFonts w:asciiTheme="majorBidi" w:hAnsiTheme="majorBidi" w:cstheme="majorBidi"/>
          <w:b/>
          <w:bCs/>
          <w:lang w:val="en-US"/>
        </w:rPr>
      </w:pPr>
    </w:p>
    <w:p w14:paraId="794812BC" w14:textId="77777777" w:rsidR="00E00B6B" w:rsidRDefault="00E00B6B">
      <w:pPr>
        <w:spacing w:after="0" w:line="240" w:lineRule="auto"/>
        <w:rPr>
          <w:rFonts w:asciiTheme="majorBidi" w:hAnsiTheme="majorBidi" w:cstheme="majorBidi"/>
          <w:b/>
          <w:bCs/>
          <w:lang w:val="en-US"/>
        </w:rPr>
      </w:pPr>
    </w:p>
    <w:p w14:paraId="71D945B1" w14:textId="77777777" w:rsidR="00E00B6B" w:rsidRDefault="00E00B6B">
      <w:pPr>
        <w:spacing w:after="0" w:line="240" w:lineRule="auto"/>
        <w:rPr>
          <w:rFonts w:asciiTheme="majorBidi" w:hAnsiTheme="majorBidi" w:cstheme="majorBidi"/>
          <w:b/>
          <w:bCs/>
          <w:lang w:val="en-US"/>
        </w:rPr>
      </w:pPr>
    </w:p>
    <w:p w14:paraId="19E2C47A" w14:textId="77777777" w:rsidR="00E00B6B" w:rsidRDefault="00E00B6B">
      <w:pPr>
        <w:spacing w:after="0" w:line="240" w:lineRule="auto"/>
        <w:rPr>
          <w:rFonts w:asciiTheme="majorBidi" w:hAnsiTheme="majorBidi" w:cstheme="majorBidi"/>
          <w:b/>
          <w:bCs/>
          <w:lang w:val="en-US"/>
        </w:rPr>
      </w:pPr>
    </w:p>
    <w:p w14:paraId="09DB865C" w14:textId="77777777" w:rsidR="00E00B6B" w:rsidRDefault="00E00B6B">
      <w:pPr>
        <w:spacing w:after="0" w:line="240" w:lineRule="auto"/>
        <w:rPr>
          <w:rFonts w:asciiTheme="majorBidi" w:hAnsiTheme="majorBidi" w:cstheme="majorBidi"/>
          <w:b/>
          <w:bCs/>
          <w:lang w:val="en-US"/>
        </w:rPr>
      </w:pPr>
    </w:p>
    <w:p w14:paraId="2D7D5456" w14:textId="77777777" w:rsidR="00E00B6B" w:rsidRDefault="00E00B6B">
      <w:pPr>
        <w:spacing w:after="0" w:line="240" w:lineRule="auto"/>
        <w:rPr>
          <w:rFonts w:asciiTheme="majorBidi" w:hAnsiTheme="majorBidi" w:cstheme="majorBidi"/>
          <w:b/>
          <w:bCs/>
          <w:lang w:val="en-US"/>
        </w:rPr>
      </w:pPr>
    </w:p>
    <w:p w14:paraId="2FBD35FC" w14:textId="77777777" w:rsidR="00E00B6B" w:rsidRDefault="00E00B6B">
      <w:pPr>
        <w:spacing w:after="0" w:line="240" w:lineRule="auto"/>
        <w:rPr>
          <w:rFonts w:asciiTheme="majorBidi" w:hAnsiTheme="majorBidi" w:cstheme="majorBidi"/>
          <w:b/>
          <w:bCs/>
          <w:lang w:val="en-US"/>
        </w:rPr>
      </w:pPr>
    </w:p>
    <w:p w14:paraId="32F2D660" w14:textId="77777777" w:rsidR="00E00B6B" w:rsidRDefault="00E00B6B">
      <w:pPr>
        <w:spacing w:after="0" w:line="240" w:lineRule="auto"/>
        <w:rPr>
          <w:rFonts w:asciiTheme="majorBidi" w:hAnsiTheme="majorBidi" w:cstheme="majorBidi"/>
          <w:b/>
          <w:bCs/>
          <w:lang w:val="en-US"/>
        </w:rPr>
      </w:pPr>
    </w:p>
    <w:p w14:paraId="709D3BA9" w14:textId="77777777" w:rsidR="00E00B6B" w:rsidRDefault="00E00B6B">
      <w:pPr>
        <w:spacing w:after="0" w:line="240" w:lineRule="auto"/>
        <w:rPr>
          <w:rFonts w:asciiTheme="majorBidi" w:hAnsiTheme="majorBidi" w:cstheme="majorBidi"/>
          <w:b/>
          <w:bCs/>
          <w:lang w:val="en-US"/>
        </w:rPr>
      </w:pPr>
    </w:p>
    <w:p w14:paraId="2ACC3721" w14:textId="77777777" w:rsidR="00E00B6B" w:rsidRDefault="00E00B6B">
      <w:pPr>
        <w:spacing w:after="0" w:line="240" w:lineRule="auto"/>
        <w:rPr>
          <w:rFonts w:asciiTheme="majorBidi" w:hAnsiTheme="majorBidi" w:cstheme="majorBidi"/>
          <w:b/>
          <w:bCs/>
          <w:lang w:val="en-US"/>
        </w:rPr>
      </w:pPr>
    </w:p>
    <w:p w14:paraId="7B9531BF" w14:textId="77777777" w:rsidR="00E00B6B" w:rsidRDefault="00E00B6B">
      <w:pPr>
        <w:spacing w:after="0" w:line="240" w:lineRule="auto"/>
        <w:rPr>
          <w:rFonts w:asciiTheme="majorBidi" w:hAnsiTheme="majorBidi" w:cstheme="majorBidi"/>
          <w:b/>
          <w:bCs/>
          <w:lang w:val="en-US"/>
        </w:rPr>
      </w:pPr>
    </w:p>
    <w:p w14:paraId="6240F935" w14:textId="77777777" w:rsidR="00E00B6B" w:rsidRDefault="00E00B6B">
      <w:pPr>
        <w:spacing w:after="0" w:line="240" w:lineRule="auto"/>
        <w:rPr>
          <w:rFonts w:asciiTheme="majorBidi" w:hAnsiTheme="majorBidi" w:cstheme="majorBidi"/>
          <w:b/>
          <w:bCs/>
          <w:lang w:val="en-US"/>
        </w:rPr>
      </w:pPr>
    </w:p>
    <w:p w14:paraId="6B790BD0" w14:textId="77777777" w:rsidR="00E00B6B" w:rsidRDefault="00E00B6B">
      <w:pPr>
        <w:spacing w:after="0" w:line="240" w:lineRule="auto"/>
        <w:rPr>
          <w:rFonts w:asciiTheme="majorBidi" w:hAnsiTheme="majorBidi" w:cstheme="majorBidi"/>
          <w:b/>
          <w:bCs/>
          <w:lang w:val="en-US"/>
        </w:rPr>
      </w:pPr>
    </w:p>
    <w:p w14:paraId="77FDA9C8" w14:textId="77777777" w:rsidR="00E00B6B" w:rsidRDefault="00E00B6B">
      <w:pPr>
        <w:spacing w:after="0" w:line="240" w:lineRule="auto"/>
        <w:rPr>
          <w:rFonts w:asciiTheme="majorBidi" w:hAnsiTheme="majorBidi" w:cstheme="majorBidi"/>
          <w:b/>
          <w:bCs/>
          <w:lang w:val="en-US"/>
        </w:rPr>
      </w:pPr>
    </w:p>
    <w:p w14:paraId="6BE7C57E" w14:textId="77777777" w:rsidR="00E00B6B" w:rsidRDefault="00E00B6B">
      <w:pPr>
        <w:spacing w:after="0" w:line="240" w:lineRule="auto"/>
        <w:rPr>
          <w:rFonts w:asciiTheme="majorBidi" w:hAnsiTheme="majorBidi" w:cstheme="majorBidi"/>
          <w:b/>
          <w:bCs/>
          <w:lang w:val="en-US"/>
        </w:rPr>
      </w:pPr>
    </w:p>
    <w:p w14:paraId="012D576E" w14:textId="77777777" w:rsidR="00E00B6B" w:rsidRDefault="00E00B6B">
      <w:pPr>
        <w:spacing w:after="0" w:line="240" w:lineRule="auto"/>
        <w:rPr>
          <w:rFonts w:asciiTheme="majorBidi" w:hAnsiTheme="majorBidi" w:cstheme="majorBidi"/>
          <w:b/>
          <w:bCs/>
          <w:lang w:val="en-US"/>
        </w:rPr>
      </w:pPr>
    </w:p>
    <w:p w14:paraId="1A6606C4" w14:textId="77777777" w:rsidR="00E00B6B" w:rsidRDefault="00E00B6B">
      <w:pPr>
        <w:spacing w:after="0" w:line="240" w:lineRule="auto"/>
        <w:rPr>
          <w:rFonts w:asciiTheme="majorBidi" w:hAnsiTheme="majorBidi" w:cstheme="majorBidi"/>
          <w:b/>
          <w:bCs/>
          <w:lang w:val="en-US"/>
        </w:rPr>
      </w:pPr>
    </w:p>
    <w:p w14:paraId="40A3CDDD" w14:textId="77777777" w:rsidR="00E00B6B" w:rsidRDefault="00E00B6B">
      <w:pPr>
        <w:spacing w:after="0" w:line="240" w:lineRule="auto"/>
        <w:rPr>
          <w:rFonts w:asciiTheme="majorBidi" w:hAnsiTheme="majorBidi" w:cstheme="majorBidi"/>
          <w:b/>
          <w:bCs/>
          <w:lang w:val="en-US"/>
        </w:rPr>
      </w:pPr>
    </w:p>
    <w:p w14:paraId="6EC63317" w14:textId="77777777" w:rsidR="00E00B6B" w:rsidRDefault="00E00B6B">
      <w:pPr>
        <w:spacing w:after="0" w:line="240" w:lineRule="auto"/>
        <w:rPr>
          <w:rFonts w:asciiTheme="majorBidi" w:hAnsiTheme="majorBidi" w:cstheme="majorBidi"/>
          <w:b/>
          <w:bCs/>
          <w:lang w:val="en-US"/>
        </w:rPr>
      </w:pPr>
    </w:p>
    <w:p w14:paraId="373C2383" w14:textId="77777777" w:rsidR="00E00B6B" w:rsidRDefault="00E00B6B">
      <w:pPr>
        <w:spacing w:after="0" w:line="240" w:lineRule="auto"/>
        <w:rPr>
          <w:rFonts w:asciiTheme="majorBidi" w:hAnsiTheme="majorBidi" w:cstheme="majorBidi"/>
          <w:b/>
          <w:bCs/>
          <w:lang w:val="en-US"/>
        </w:rPr>
      </w:pPr>
    </w:p>
    <w:p w14:paraId="298DD3E2" w14:textId="77777777" w:rsidR="00E00B6B" w:rsidRDefault="00E00B6B">
      <w:pPr>
        <w:spacing w:after="0" w:line="240" w:lineRule="auto"/>
        <w:rPr>
          <w:rFonts w:asciiTheme="majorBidi" w:hAnsiTheme="majorBidi" w:cstheme="majorBidi"/>
          <w:b/>
          <w:bCs/>
          <w:lang w:val="en-US"/>
        </w:rPr>
      </w:pPr>
    </w:p>
    <w:p w14:paraId="2BBA3DA1" w14:textId="77777777" w:rsidR="00E00B6B" w:rsidRDefault="00E00B6B">
      <w:pPr>
        <w:spacing w:after="0" w:line="240" w:lineRule="auto"/>
        <w:rPr>
          <w:rFonts w:asciiTheme="majorBidi" w:hAnsiTheme="majorBidi" w:cstheme="majorBidi"/>
          <w:b/>
          <w:bCs/>
          <w:lang w:val="en-US"/>
        </w:rPr>
      </w:pPr>
    </w:p>
    <w:p w14:paraId="4BBC0121" w14:textId="77777777" w:rsidR="00E00B6B" w:rsidRDefault="00E00B6B">
      <w:pPr>
        <w:spacing w:after="0" w:line="240" w:lineRule="auto"/>
        <w:rPr>
          <w:rFonts w:asciiTheme="majorBidi" w:hAnsiTheme="majorBidi" w:cstheme="majorBidi"/>
          <w:b/>
          <w:bCs/>
          <w:lang w:val="en-US"/>
        </w:rPr>
      </w:pPr>
    </w:p>
    <w:p w14:paraId="14D1D934" w14:textId="77777777" w:rsidR="00E00B6B" w:rsidRDefault="00E00B6B">
      <w:pPr>
        <w:spacing w:after="0" w:line="240" w:lineRule="auto"/>
        <w:rPr>
          <w:rFonts w:asciiTheme="majorBidi" w:hAnsiTheme="majorBidi" w:cstheme="majorBidi"/>
          <w:b/>
          <w:bCs/>
          <w:lang w:val="en-US"/>
        </w:rPr>
      </w:pPr>
    </w:p>
    <w:p w14:paraId="29476E2D" w14:textId="77777777" w:rsidR="00E00B6B" w:rsidRDefault="00E00B6B">
      <w:pPr>
        <w:spacing w:after="0" w:line="240" w:lineRule="auto"/>
        <w:rPr>
          <w:rFonts w:asciiTheme="majorBidi" w:hAnsiTheme="majorBidi" w:cstheme="majorBidi"/>
          <w:b/>
          <w:bCs/>
          <w:lang w:val="en-US"/>
        </w:rPr>
      </w:pPr>
    </w:p>
    <w:p w14:paraId="0DE5DD74" w14:textId="77777777" w:rsidR="00E00B6B" w:rsidRDefault="00E00B6B">
      <w:pPr>
        <w:spacing w:after="0" w:line="240" w:lineRule="auto"/>
        <w:rPr>
          <w:rFonts w:asciiTheme="majorBidi" w:hAnsiTheme="majorBidi" w:cstheme="majorBidi"/>
          <w:b/>
          <w:bCs/>
          <w:lang w:val="en-US"/>
        </w:rPr>
      </w:pPr>
    </w:p>
    <w:p w14:paraId="6DD3798F" w14:textId="77777777" w:rsidR="00E00B6B" w:rsidRDefault="00E00B6B">
      <w:pPr>
        <w:spacing w:after="0" w:line="240" w:lineRule="auto"/>
        <w:rPr>
          <w:rFonts w:asciiTheme="majorBidi" w:hAnsiTheme="majorBidi" w:cstheme="majorBidi"/>
          <w:b/>
          <w:bCs/>
          <w:lang w:val="en-US"/>
        </w:rPr>
      </w:pPr>
    </w:p>
    <w:p w14:paraId="31FD66E2" w14:textId="77777777" w:rsidR="00E00B6B" w:rsidRDefault="00E00B6B">
      <w:pPr>
        <w:spacing w:after="0" w:line="240" w:lineRule="auto"/>
        <w:rPr>
          <w:rFonts w:asciiTheme="majorBidi" w:hAnsiTheme="majorBidi" w:cstheme="majorBidi"/>
          <w:b/>
          <w:bCs/>
          <w:lang w:val="en-US"/>
        </w:rPr>
      </w:pPr>
    </w:p>
    <w:p w14:paraId="5796ABBB" w14:textId="77777777" w:rsidR="00E00B6B" w:rsidRDefault="00E00B6B">
      <w:pPr>
        <w:spacing w:after="0" w:line="240" w:lineRule="auto"/>
        <w:rPr>
          <w:rFonts w:asciiTheme="majorBidi" w:hAnsiTheme="majorBidi" w:cstheme="majorBidi"/>
          <w:b/>
          <w:bCs/>
          <w:lang w:val="en-US"/>
        </w:rPr>
      </w:pPr>
    </w:p>
    <w:p w14:paraId="23D07F43" w14:textId="77777777" w:rsidR="00E00B6B" w:rsidRDefault="00E00B6B">
      <w:pPr>
        <w:spacing w:after="0" w:line="240" w:lineRule="auto"/>
        <w:rPr>
          <w:rFonts w:asciiTheme="majorBidi" w:hAnsiTheme="majorBidi" w:cstheme="majorBidi"/>
          <w:b/>
          <w:bCs/>
          <w:lang w:val="en-US"/>
        </w:rPr>
      </w:pPr>
    </w:p>
    <w:p w14:paraId="2490EE72" w14:textId="77777777" w:rsidR="00E00B6B" w:rsidRDefault="00E00B6B">
      <w:pPr>
        <w:spacing w:after="0" w:line="240" w:lineRule="auto"/>
        <w:rPr>
          <w:rFonts w:asciiTheme="majorBidi" w:hAnsiTheme="majorBidi" w:cstheme="majorBidi"/>
          <w:b/>
          <w:bCs/>
          <w:lang w:val="en-US"/>
        </w:rPr>
      </w:pPr>
    </w:p>
    <w:p w14:paraId="2D02AB05" w14:textId="77777777" w:rsidR="00E00B6B" w:rsidRDefault="00E00B6B">
      <w:pPr>
        <w:spacing w:after="0" w:line="240" w:lineRule="auto"/>
        <w:rPr>
          <w:rFonts w:asciiTheme="majorBidi" w:hAnsiTheme="majorBidi" w:cstheme="majorBidi"/>
          <w:b/>
          <w:bCs/>
          <w:lang w:val="en-US"/>
        </w:rPr>
      </w:pPr>
    </w:p>
    <w:p w14:paraId="5796FD0A" w14:textId="77777777" w:rsidR="00E00B6B" w:rsidRDefault="00E00B6B">
      <w:pPr>
        <w:spacing w:after="0" w:line="240" w:lineRule="auto"/>
        <w:rPr>
          <w:rFonts w:asciiTheme="majorBidi" w:hAnsiTheme="majorBidi" w:cstheme="majorBidi"/>
          <w:b/>
          <w:bCs/>
          <w:lang w:val="en-US"/>
        </w:rPr>
      </w:pPr>
    </w:p>
    <w:p w14:paraId="1353BCF3" w14:textId="77777777" w:rsidR="00E00B6B" w:rsidRDefault="00E00B6B">
      <w:pPr>
        <w:spacing w:after="0" w:line="240" w:lineRule="auto"/>
        <w:rPr>
          <w:rFonts w:asciiTheme="majorBidi" w:hAnsiTheme="majorBidi" w:cstheme="majorBidi"/>
          <w:b/>
          <w:bCs/>
          <w:lang w:val="en-US"/>
        </w:rPr>
      </w:pPr>
    </w:p>
    <w:p w14:paraId="099A7A20" w14:textId="77777777" w:rsidR="00E00B6B" w:rsidRDefault="00E00B6B">
      <w:pPr>
        <w:spacing w:after="0" w:line="240" w:lineRule="auto"/>
        <w:rPr>
          <w:rFonts w:asciiTheme="majorBidi" w:hAnsiTheme="majorBidi" w:cstheme="majorBidi"/>
          <w:b/>
          <w:bCs/>
          <w:lang w:val="en-US"/>
        </w:rPr>
      </w:pPr>
    </w:p>
    <w:p w14:paraId="246E11F5" w14:textId="77777777" w:rsidR="00E00B6B" w:rsidRDefault="00E00B6B">
      <w:pPr>
        <w:spacing w:after="0" w:line="240" w:lineRule="auto"/>
        <w:rPr>
          <w:rFonts w:asciiTheme="majorBidi" w:hAnsiTheme="majorBidi" w:cstheme="majorBidi"/>
          <w:b/>
          <w:bCs/>
          <w:lang w:val="en-US"/>
        </w:rPr>
      </w:pPr>
    </w:p>
    <w:p w14:paraId="608D1B69" w14:textId="77777777" w:rsidR="00E00B6B" w:rsidRDefault="00E00B6B">
      <w:pPr>
        <w:spacing w:after="0" w:line="240" w:lineRule="auto"/>
        <w:rPr>
          <w:rFonts w:asciiTheme="majorBidi" w:hAnsiTheme="majorBidi" w:cstheme="majorBidi"/>
          <w:b/>
          <w:bCs/>
          <w:lang w:val="en-US"/>
        </w:rPr>
      </w:pPr>
    </w:p>
    <w:p w14:paraId="5609AB16" w14:textId="77777777" w:rsidR="00E00B6B" w:rsidRDefault="00E00B6B">
      <w:pPr>
        <w:spacing w:after="0" w:line="240" w:lineRule="auto"/>
        <w:rPr>
          <w:rFonts w:asciiTheme="majorBidi" w:hAnsiTheme="majorBidi" w:cstheme="majorBidi"/>
          <w:b/>
          <w:bCs/>
          <w:lang w:val="en-US"/>
        </w:rPr>
      </w:pPr>
    </w:p>
    <w:p w14:paraId="1B2213C5" w14:textId="77777777" w:rsidR="00E00B6B" w:rsidRDefault="00E00B6B">
      <w:pPr>
        <w:spacing w:after="0" w:line="240" w:lineRule="auto"/>
        <w:rPr>
          <w:rFonts w:asciiTheme="majorBidi" w:hAnsiTheme="majorBidi" w:cstheme="majorBidi"/>
          <w:b/>
          <w:bCs/>
          <w:lang w:val="en-US"/>
        </w:rPr>
      </w:pPr>
    </w:p>
    <w:p w14:paraId="620A6780" w14:textId="77777777" w:rsidR="00E00B6B" w:rsidRDefault="00E00B6B">
      <w:pPr>
        <w:spacing w:after="0" w:line="240" w:lineRule="auto"/>
        <w:rPr>
          <w:rFonts w:asciiTheme="majorBidi" w:hAnsiTheme="majorBidi" w:cstheme="majorBidi"/>
          <w:b/>
          <w:bCs/>
          <w:lang w:val="en-US"/>
        </w:rPr>
      </w:pPr>
    </w:p>
    <w:p w14:paraId="3B5B9D29" w14:textId="77777777" w:rsidR="00E00B6B" w:rsidRDefault="00E00B6B">
      <w:pPr>
        <w:spacing w:after="0" w:line="240" w:lineRule="auto"/>
        <w:rPr>
          <w:rFonts w:asciiTheme="majorBidi" w:hAnsiTheme="majorBidi" w:cstheme="majorBidi"/>
          <w:b/>
          <w:bCs/>
          <w:lang w:val="en-US"/>
        </w:rPr>
      </w:pPr>
    </w:p>
    <w:p w14:paraId="24835E7F" w14:textId="77777777" w:rsidR="00E00B6B" w:rsidRDefault="00E00B6B">
      <w:pPr>
        <w:spacing w:after="0" w:line="240" w:lineRule="auto"/>
        <w:rPr>
          <w:rFonts w:asciiTheme="majorBidi" w:hAnsiTheme="majorBidi" w:cstheme="majorBidi"/>
          <w:b/>
          <w:bCs/>
          <w:lang w:val="en-US"/>
        </w:rPr>
      </w:pPr>
    </w:p>
    <w:p w14:paraId="769EA2B1" w14:textId="77777777" w:rsidR="00E00B6B" w:rsidRDefault="00E00B6B">
      <w:pPr>
        <w:spacing w:after="0" w:line="240" w:lineRule="auto"/>
        <w:rPr>
          <w:rFonts w:asciiTheme="majorBidi" w:hAnsiTheme="majorBidi" w:cstheme="majorBidi"/>
          <w:b/>
          <w:bCs/>
          <w:lang w:val="en-US"/>
        </w:rPr>
      </w:pPr>
    </w:p>
    <w:p w14:paraId="75A95978" w14:textId="77777777" w:rsidR="00E00B6B" w:rsidRDefault="00E00B6B">
      <w:pPr>
        <w:spacing w:after="0" w:line="240" w:lineRule="auto"/>
        <w:rPr>
          <w:rFonts w:asciiTheme="majorBidi" w:hAnsiTheme="majorBidi" w:cstheme="majorBidi"/>
          <w:b/>
          <w:bCs/>
          <w:lang w:val="en-US"/>
        </w:rPr>
      </w:pPr>
    </w:p>
    <w:p w14:paraId="5F268ABF" w14:textId="77777777" w:rsidR="00E00B6B" w:rsidRDefault="00E00B6B">
      <w:pPr>
        <w:spacing w:after="0" w:line="240" w:lineRule="auto"/>
        <w:rPr>
          <w:rFonts w:asciiTheme="majorBidi" w:hAnsiTheme="majorBidi" w:cstheme="majorBidi"/>
          <w:b/>
          <w:bCs/>
          <w:lang w:val="en-US"/>
        </w:rPr>
      </w:pPr>
    </w:p>
    <w:p w14:paraId="0435CFCE" w14:textId="46780DEA" w:rsidR="00143909" w:rsidRDefault="000929F0" w:rsidP="00973C38">
      <w:pPr>
        <w:pStyle w:val="Caption"/>
        <w:rPr>
          <w:lang w:eastAsia="zh-CN"/>
        </w:rPr>
      </w:pPr>
      <w:bookmarkStart w:id="1" w:name="_Toc236053462"/>
      <w:r w:rsidRPr="00143909">
        <w:rPr>
          <w:b/>
        </w:rPr>
        <w:t>Fig. S</w:t>
      </w:r>
      <w:r w:rsidRPr="00143909">
        <w:rPr>
          <w:b/>
        </w:rPr>
        <w:fldChar w:fldCharType="begin"/>
      </w:r>
      <w:r w:rsidRPr="00143909">
        <w:rPr>
          <w:b/>
        </w:rPr>
        <w:instrText xml:space="preserve"> SEQ Fig._S \* ARABIC </w:instrText>
      </w:r>
      <w:r w:rsidRPr="00143909">
        <w:rPr>
          <w:b/>
        </w:rPr>
        <w:fldChar w:fldCharType="separate"/>
      </w:r>
      <w:r w:rsidRPr="00143909">
        <w:rPr>
          <w:b/>
          <w:noProof/>
        </w:rPr>
        <w:t>1</w:t>
      </w:r>
      <w:r w:rsidRPr="00143909">
        <w:rPr>
          <w:b/>
        </w:rPr>
        <w:fldChar w:fldCharType="end"/>
      </w:r>
      <w:r w:rsidR="00143909">
        <w:t xml:space="preserve"> </w:t>
      </w:r>
      <w:bookmarkStart w:id="2" w:name="OLE_LINK289"/>
      <w:r w:rsidR="00680F0B">
        <w:t>The pooled prevalence of</w:t>
      </w:r>
      <w:r w:rsidR="00491606" w:rsidRPr="00491606">
        <w:t xml:space="preserve"> ESBL</w:t>
      </w:r>
      <w:r w:rsidR="00491606">
        <w:t>-E</w:t>
      </w:r>
      <w:r w:rsidR="00491606" w:rsidRPr="00491606">
        <w:t xml:space="preserve"> </w:t>
      </w:r>
      <w:bookmarkEnd w:id="2"/>
      <w:r w:rsidR="00143909" w:rsidRPr="00143909">
        <w:rPr>
          <w:rFonts w:asciiTheme="majorBidi" w:hAnsiTheme="majorBidi" w:cstheme="majorBidi"/>
        </w:rPr>
        <w:t>(k=120)</w:t>
      </w:r>
      <w:bookmarkEnd w:id="1"/>
      <w:r w:rsidR="00143909">
        <w:rPr>
          <w:rFonts w:asciiTheme="majorBidi" w:hAnsiTheme="majorBidi" w:cstheme="majorBidi"/>
        </w:rPr>
        <w:t xml:space="preserve"> </w:t>
      </w:r>
    </w:p>
    <w:p w14:paraId="7BDF209C" w14:textId="1E8782E7" w:rsidR="000929F0" w:rsidRDefault="00131BC6" w:rsidP="00131BC6">
      <w:pPr>
        <w:pStyle w:val="Caption"/>
        <w:numPr>
          <w:ilvl w:val="0"/>
          <w:numId w:val="39"/>
        </w:numPr>
      </w:pPr>
      <w:r>
        <w:t>Forest plot</w:t>
      </w:r>
      <w:r w:rsidR="00546D16">
        <w:t xml:space="preserve">. </w:t>
      </w:r>
      <w:r w:rsidR="003405B9" w:rsidRPr="003405B9">
        <w:t xml:space="preserve">The </w:t>
      </w:r>
      <w:r w:rsidR="00777153">
        <w:t xml:space="preserve">blue </w:t>
      </w:r>
      <w:r w:rsidR="003405B9" w:rsidRPr="003405B9">
        <w:t>horizontal line beneath the pooled estimate denotes the 95% prediction interval</w:t>
      </w:r>
      <w:r w:rsidR="00546D16" w:rsidRPr="00546D16">
        <w:t>;</w:t>
      </w:r>
      <w:r w:rsidRPr="00131BC6">
        <w:rPr>
          <w:b/>
          <w:bCs w:val="0"/>
        </w:rPr>
        <w:t xml:space="preserve"> (B)</w:t>
      </w:r>
      <w:r>
        <w:t xml:space="preserve"> funnel plot </w:t>
      </w:r>
    </w:p>
    <w:p w14:paraId="63EAA377" w14:textId="5E37368F" w:rsidR="000929F0" w:rsidRPr="000929F0" w:rsidRDefault="000929F0" w:rsidP="000929F0">
      <w:pPr>
        <w:spacing w:after="0" w:line="240" w:lineRule="auto"/>
        <w:rPr>
          <w:rFonts w:asciiTheme="majorBidi" w:hAnsiTheme="majorBidi" w:cstheme="majorBidi"/>
          <w:b/>
          <w:bCs/>
          <w:lang w:val="en-US"/>
        </w:rPr>
      </w:pPr>
      <w:r w:rsidRPr="000929F0">
        <w:rPr>
          <w:rFonts w:asciiTheme="majorBidi" w:hAnsiTheme="majorBidi" w:cstheme="majorBidi"/>
          <w:b/>
          <w:bCs/>
          <w:lang w:val="en-US"/>
        </w:rPr>
        <w:t xml:space="preserve"> </w:t>
      </w:r>
    </w:p>
    <w:p w14:paraId="49FDD3C5" w14:textId="6EC1BE3F" w:rsidR="00725FCE" w:rsidRDefault="00430829" w:rsidP="000929F0">
      <w:pPr>
        <w:rPr>
          <w:rFonts w:asciiTheme="majorBidi" w:hAnsiTheme="majorBidi" w:cstheme="majorBidi"/>
          <w:b/>
          <w:bCs/>
          <w:lang w:val="en-US"/>
        </w:rPr>
      </w:pPr>
      <w:r>
        <w:rPr>
          <w:noProof/>
          <w:lang w:val="en-ID"/>
        </w:rPr>
        <w:lastRenderedPageBreak/>
        <w:drawing>
          <wp:anchor distT="0" distB="0" distL="114300" distR="114300" simplePos="0" relativeHeight="251773952" behindDoc="0" locked="0" layoutInCell="1" allowOverlap="1" wp14:anchorId="19AC76F1" wp14:editId="672F0F15">
            <wp:simplePos x="0" y="0"/>
            <wp:positionH relativeFrom="margin">
              <wp:posOffset>-44161</wp:posOffset>
            </wp:positionH>
            <wp:positionV relativeFrom="margin">
              <wp:posOffset>275590</wp:posOffset>
            </wp:positionV>
            <wp:extent cx="4065905" cy="5845175"/>
            <wp:effectExtent l="19050" t="19050" r="10795" b="22225"/>
            <wp:wrapSquare wrapText="bothSides"/>
            <wp:docPr id="177051532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86" r="20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5905" cy="5845175"/>
                    </a:xfrm>
                    <a:prstGeom prst="rect">
                      <a:avLst/>
                    </a:prstGeom>
                    <a:noFill/>
                    <a:ln w="6350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43909" w:rsidRPr="00BF7CDD">
        <w:rPr>
          <w:rFonts w:asciiTheme="majorBidi" w:hAnsiTheme="majorBidi" w:cstheme="majorBidi"/>
          <w:b/>
          <w:bCs/>
          <w:iCs/>
          <w:noProof/>
        </w:rPr>
        <w:drawing>
          <wp:anchor distT="0" distB="0" distL="114300" distR="114300" simplePos="0" relativeHeight="251661312" behindDoc="0" locked="0" layoutInCell="1" allowOverlap="1" wp14:anchorId="5DCD0CB6" wp14:editId="431DF160">
            <wp:simplePos x="0" y="0"/>
            <wp:positionH relativeFrom="margin">
              <wp:posOffset>4023995</wp:posOffset>
            </wp:positionH>
            <wp:positionV relativeFrom="margin">
              <wp:posOffset>284535</wp:posOffset>
            </wp:positionV>
            <wp:extent cx="2858770" cy="2647315"/>
            <wp:effectExtent l="19050" t="19050" r="17780" b="19685"/>
            <wp:wrapSquare wrapText="bothSides"/>
            <wp:docPr id="1900158764" name="Picture 3" descr="A funnel plot with black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0158764" name="Picture 3" descr="A funnel plot with black dots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88" t="6446" b="3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770" cy="264731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725FCE" w:rsidRPr="00BF7CDD">
        <w:rPr>
          <w:rFonts w:asciiTheme="majorBidi" w:hAnsiTheme="majorBidi" w:cstheme="majorBidi"/>
          <w:b/>
          <w:bCs/>
          <w:lang w:val="en-US"/>
        </w:rPr>
        <w:t>A</w:t>
      </w:r>
      <w:r w:rsidR="00725FCE">
        <w:rPr>
          <w:rFonts w:asciiTheme="majorBidi" w:hAnsiTheme="majorBidi" w:cstheme="majorBidi"/>
          <w:b/>
          <w:bCs/>
          <w:lang w:val="en-US"/>
        </w:rPr>
        <w:t xml:space="preserve">                                                                                                                 B</w:t>
      </w:r>
    </w:p>
    <w:p w14:paraId="29B20C8D" w14:textId="0EA3DF66" w:rsidR="00725FCE" w:rsidRDefault="00725FCE" w:rsidP="00725FCE">
      <w:pPr>
        <w:rPr>
          <w:rFonts w:asciiTheme="majorBidi" w:hAnsiTheme="majorBidi" w:cstheme="majorBidi"/>
          <w:b/>
          <w:bCs/>
          <w:lang w:val="en-US"/>
        </w:rPr>
      </w:pPr>
    </w:p>
    <w:p w14:paraId="2E984ADA" w14:textId="5AC0A218" w:rsidR="00725FCE" w:rsidRDefault="00725FCE" w:rsidP="00725FCE">
      <w:pPr>
        <w:rPr>
          <w:rFonts w:asciiTheme="majorBidi" w:hAnsiTheme="majorBidi" w:cstheme="majorBidi"/>
          <w:b/>
          <w:bCs/>
          <w:lang w:val="en-US"/>
        </w:rPr>
      </w:pPr>
    </w:p>
    <w:p w14:paraId="237C4791" w14:textId="77777777" w:rsidR="00725FCE" w:rsidRDefault="00725FCE" w:rsidP="00725FCE">
      <w:pPr>
        <w:rPr>
          <w:rFonts w:asciiTheme="majorBidi" w:hAnsiTheme="majorBidi" w:cstheme="majorBidi"/>
          <w:b/>
          <w:bCs/>
          <w:lang w:val="en-US"/>
        </w:rPr>
      </w:pPr>
    </w:p>
    <w:p w14:paraId="71D24C41" w14:textId="77777777" w:rsidR="00725FCE" w:rsidRDefault="00725FCE" w:rsidP="00725FCE">
      <w:pPr>
        <w:rPr>
          <w:rFonts w:asciiTheme="majorBidi" w:hAnsiTheme="majorBidi" w:cstheme="majorBidi"/>
          <w:b/>
          <w:bCs/>
          <w:lang w:val="en-US"/>
        </w:rPr>
      </w:pPr>
    </w:p>
    <w:p w14:paraId="2BC45DDD" w14:textId="2256A683" w:rsidR="00725FCE" w:rsidRDefault="00725FCE" w:rsidP="00725FCE">
      <w:pPr>
        <w:rPr>
          <w:rFonts w:asciiTheme="majorBidi" w:hAnsiTheme="majorBidi" w:cstheme="majorBidi"/>
          <w:b/>
          <w:bCs/>
          <w:lang w:val="en-US"/>
        </w:rPr>
      </w:pPr>
    </w:p>
    <w:p w14:paraId="2751B1B1" w14:textId="77777777" w:rsidR="00725FCE" w:rsidRDefault="00725FCE" w:rsidP="00725FCE">
      <w:pPr>
        <w:rPr>
          <w:rFonts w:asciiTheme="majorBidi" w:hAnsiTheme="majorBidi" w:cstheme="majorBidi"/>
          <w:b/>
          <w:bCs/>
          <w:lang w:val="en-US"/>
        </w:rPr>
      </w:pPr>
    </w:p>
    <w:p w14:paraId="041A94F1" w14:textId="77777777" w:rsidR="00725FCE" w:rsidRDefault="00725FCE" w:rsidP="00725FCE">
      <w:pPr>
        <w:rPr>
          <w:rFonts w:asciiTheme="majorBidi" w:hAnsiTheme="majorBidi" w:cstheme="majorBidi"/>
          <w:b/>
          <w:bCs/>
          <w:lang w:val="en-US"/>
        </w:rPr>
      </w:pPr>
    </w:p>
    <w:p w14:paraId="0AD09987" w14:textId="77777777" w:rsidR="00725FCE" w:rsidRDefault="00725FCE" w:rsidP="00725FCE">
      <w:pPr>
        <w:rPr>
          <w:rFonts w:asciiTheme="majorBidi" w:hAnsiTheme="majorBidi" w:cstheme="majorBidi"/>
          <w:b/>
          <w:bCs/>
          <w:lang w:val="en-US"/>
        </w:rPr>
      </w:pPr>
    </w:p>
    <w:p w14:paraId="7F9E7774" w14:textId="77777777" w:rsidR="00725FCE" w:rsidRDefault="00725FCE" w:rsidP="00725FCE">
      <w:pPr>
        <w:rPr>
          <w:rFonts w:asciiTheme="majorBidi" w:hAnsiTheme="majorBidi" w:cstheme="majorBidi"/>
          <w:b/>
          <w:bCs/>
          <w:lang w:val="en-US"/>
        </w:rPr>
      </w:pPr>
    </w:p>
    <w:p w14:paraId="7D598BCE" w14:textId="77777777" w:rsidR="00725FCE" w:rsidRDefault="00725FCE" w:rsidP="00725FCE">
      <w:pPr>
        <w:rPr>
          <w:rFonts w:asciiTheme="majorBidi" w:hAnsiTheme="majorBidi" w:cstheme="majorBidi"/>
          <w:b/>
          <w:bCs/>
          <w:lang w:val="en-US"/>
        </w:rPr>
      </w:pPr>
    </w:p>
    <w:p w14:paraId="6F5568FA" w14:textId="77777777" w:rsidR="00725FCE" w:rsidRDefault="00725FCE" w:rsidP="00725FCE">
      <w:pPr>
        <w:rPr>
          <w:rFonts w:asciiTheme="majorBidi" w:hAnsiTheme="majorBidi" w:cstheme="majorBidi"/>
          <w:b/>
          <w:bCs/>
          <w:lang w:val="en-US"/>
        </w:rPr>
      </w:pPr>
    </w:p>
    <w:p w14:paraId="3AA92480" w14:textId="77777777" w:rsidR="00725FCE" w:rsidRDefault="00725FCE" w:rsidP="00725FCE">
      <w:pPr>
        <w:rPr>
          <w:rFonts w:asciiTheme="majorBidi" w:hAnsiTheme="majorBidi" w:cstheme="majorBidi"/>
          <w:b/>
          <w:bCs/>
          <w:lang w:val="en-US"/>
        </w:rPr>
      </w:pPr>
    </w:p>
    <w:p w14:paraId="05EA08B6" w14:textId="77777777" w:rsidR="00725FCE" w:rsidRDefault="00725FCE" w:rsidP="00725FCE">
      <w:pPr>
        <w:rPr>
          <w:rFonts w:asciiTheme="majorBidi" w:hAnsiTheme="majorBidi" w:cstheme="majorBidi"/>
          <w:b/>
          <w:bCs/>
          <w:lang w:val="en-US"/>
        </w:rPr>
      </w:pPr>
    </w:p>
    <w:p w14:paraId="7E5CE928" w14:textId="5E7FA8FA" w:rsidR="00725FCE" w:rsidRPr="00BC0A65" w:rsidRDefault="00725FCE" w:rsidP="00973C38">
      <w:pPr>
        <w:pStyle w:val="Caption"/>
        <w:rPr>
          <w:lang w:eastAsia="zh-CN"/>
        </w:rPr>
      </w:pPr>
      <w:bookmarkStart w:id="3" w:name="_Toc236053463"/>
      <w:r w:rsidRPr="00BC0A65">
        <w:rPr>
          <w:b/>
        </w:rPr>
        <w:t>Fig. S</w:t>
      </w:r>
      <w:r w:rsidRPr="00BC0A65">
        <w:rPr>
          <w:b/>
        </w:rPr>
        <w:fldChar w:fldCharType="begin"/>
      </w:r>
      <w:r w:rsidRPr="00BC0A65">
        <w:rPr>
          <w:b/>
        </w:rPr>
        <w:instrText xml:space="preserve"> SEQ Fig._S \* ARABIC </w:instrText>
      </w:r>
      <w:r w:rsidRPr="00BC0A65">
        <w:rPr>
          <w:b/>
        </w:rPr>
        <w:fldChar w:fldCharType="separate"/>
      </w:r>
      <w:r w:rsidR="000929F0">
        <w:rPr>
          <w:b/>
          <w:noProof/>
        </w:rPr>
        <w:t>2</w:t>
      </w:r>
      <w:r w:rsidRPr="00BC0A65">
        <w:rPr>
          <w:b/>
        </w:rPr>
        <w:fldChar w:fldCharType="end"/>
      </w:r>
      <w:r w:rsidRPr="00BC0A65">
        <w:rPr>
          <w:b/>
        </w:rPr>
        <w:t xml:space="preserve"> </w:t>
      </w:r>
      <w:r w:rsidRPr="00BC0A65">
        <w:rPr>
          <w:b/>
          <w:lang w:eastAsia="zh-CN"/>
        </w:rPr>
        <w:t xml:space="preserve"> </w:t>
      </w:r>
      <w:r w:rsidR="00821B52">
        <w:rPr>
          <w:lang w:eastAsia="zh-CN"/>
        </w:rPr>
        <w:t>The pooled prevalence of</w:t>
      </w:r>
      <w:r w:rsidR="00785C8C">
        <w:rPr>
          <w:lang w:eastAsia="zh-CN"/>
        </w:rPr>
        <w:t xml:space="preserve"> ESBL-E</w:t>
      </w:r>
      <w:r>
        <w:rPr>
          <w:lang w:eastAsia="zh-CN"/>
        </w:rPr>
        <w:t xml:space="preserve"> in </w:t>
      </w:r>
      <w:r w:rsidRPr="00744010">
        <w:rPr>
          <w:lang w:eastAsia="zh-CN"/>
        </w:rPr>
        <w:t>Middle</w:t>
      </w:r>
      <w:r>
        <w:rPr>
          <w:lang w:eastAsia="zh-CN"/>
        </w:rPr>
        <w:t xml:space="preserve"> </w:t>
      </w:r>
      <w:r w:rsidRPr="00744010">
        <w:rPr>
          <w:lang w:eastAsia="zh-CN"/>
        </w:rPr>
        <w:t>East</w:t>
      </w:r>
      <w:r>
        <w:rPr>
          <w:lang w:eastAsia="zh-CN"/>
        </w:rPr>
        <w:t xml:space="preserve"> and </w:t>
      </w:r>
      <w:r w:rsidRPr="00744010">
        <w:rPr>
          <w:lang w:eastAsia="zh-CN"/>
        </w:rPr>
        <w:t>North</w:t>
      </w:r>
      <w:r>
        <w:rPr>
          <w:lang w:eastAsia="zh-CN"/>
        </w:rPr>
        <w:t xml:space="preserve"> </w:t>
      </w:r>
      <w:r w:rsidRPr="00744010">
        <w:rPr>
          <w:lang w:eastAsia="zh-CN"/>
        </w:rPr>
        <w:t>Africa</w:t>
      </w:r>
      <w:r w:rsidRPr="00BC0A65">
        <w:rPr>
          <w:lang w:eastAsia="zh-CN"/>
        </w:rPr>
        <w:t xml:space="preserve"> (k=</w:t>
      </w:r>
      <w:r>
        <w:rPr>
          <w:lang w:eastAsia="zh-CN"/>
        </w:rPr>
        <w:t>42</w:t>
      </w:r>
      <w:r w:rsidRPr="00BC0A65">
        <w:rPr>
          <w:lang w:eastAsia="zh-CN"/>
        </w:rPr>
        <w:t>).</w:t>
      </w:r>
      <w:bookmarkEnd w:id="3"/>
      <w:r w:rsidRPr="00BC0A65">
        <w:rPr>
          <w:lang w:eastAsia="zh-CN"/>
        </w:rPr>
        <w:t xml:space="preserve"> </w:t>
      </w:r>
    </w:p>
    <w:p w14:paraId="4D69A8D4" w14:textId="367F0BB6" w:rsidR="00725FCE" w:rsidRDefault="00725FCE" w:rsidP="00973C38">
      <w:pPr>
        <w:pStyle w:val="Caption"/>
        <w:rPr>
          <w:lang w:eastAsia="zh-CN"/>
        </w:rPr>
      </w:pPr>
      <w:bookmarkStart w:id="4" w:name="OLE_LINK32"/>
      <w:r w:rsidRPr="00BC0A65">
        <w:rPr>
          <w:b/>
          <w:lang w:eastAsia="zh-CN"/>
        </w:rPr>
        <w:t>(A)</w:t>
      </w:r>
      <w:r w:rsidRPr="00BC0A65">
        <w:rPr>
          <w:lang w:eastAsia="zh-CN"/>
        </w:rPr>
        <w:t xml:space="preserve"> Forest plot</w:t>
      </w:r>
      <w:r w:rsidR="00546D16" w:rsidRPr="00546D16">
        <w:rPr>
          <w:lang w:eastAsia="zh-CN"/>
        </w:rPr>
        <w:t>. The red horizontal line beneath the pooled estimate denotes the 95% prediction interval;</w:t>
      </w:r>
      <w:r w:rsidRPr="00BC0A65">
        <w:rPr>
          <w:lang w:eastAsia="zh-CN"/>
        </w:rPr>
        <w:t xml:space="preserve"> </w:t>
      </w:r>
      <w:r w:rsidRPr="00BC0A65">
        <w:rPr>
          <w:b/>
          <w:lang w:eastAsia="zh-CN"/>
        </w:rPr>
        <w:t>(B)</w:t>
      </w:r>
      <w:r w:rsidRPr="00BC0A65">
        <w:rPr>
          <w:lang w:eastAsia="zh-CN"/>
        </w:rPr>
        <w:t xml:space="preserve"> funnel plot</w:t>
      </w:r>
    </w:p>
    <w:bookmarkEnd w:id="4"/>
    <w:p w14:paraId="697EAC3F" w14:textId="77777777" w:rsidR="00725FCE" w:rsidRDefault="00725FCE" w:rsidP="00725FCE">
      <w:pPr>
        <w:rPr>
          <w:lang w:val="en-US" w:eastAsia="zh-CN"/>
        </w:rPr>
      </w:pPr>
    </w:p>
    <w:p w14:paraId="3BA2E7EB" w14:textId="77777777" w:rsidR="00725FCE" w:rsidRDefault="00725FCE" w:rsidP="00725FCE">
      <w:pPr>
        <w:rPr>
          <w:lang w:val="en-US" w:eastAsia="zh-CN"/>
        </w:rPr>
      </w:pPr>
    </w:p>
    <w:p w14:paraId="73A805F3" w14:textId="77777777" w:rsidR="00725FCE" w:rsidRDefault="00725FCE" w:rsidP="00725FCE">
      <w:pPr>
        <w:rPr>
          <w:lang w:val="en-US" w:eastAsia="zh-CN"/>
        </w:rPr>
      </w:pPr>
    </w:p>
    <w:p w14:paraId="0FF9247B" w14:textId="77777777" w:rsidR="00725FCE" w:rsidRDefault="00725FCE" w:rsidP="00725FCE">
      <w:pPr>
        <w:rPr>
          <w:lang w:val="en-US" w:eastAsia="zh-CN"/>
        </w:rPr>
      </w:pPr>
    </w:p>
    <w:p w14:paraId="63F9370E" w14:textId="77777777" w:rsidR="00725FCE" w:rsidRDefault="00725FCE" w:rsidP="00725FCE">
      <w:pPr>
        <w:rPr>
          <w:lang w:val="en-US" w:eastAsia="zh-CN"/>
        </w:rPr>
      </w:pPr>
    </w:p>
    <w:p w14:paraId="6AC21303" w14:textId="77777777" w:rsidR="00725FCE" w:rsidRDefault="00725FCE" w:rsidP="00725FCE">
      <w:pPr>
        <w:rPr>
          <w:lang w:val="en-US" w:eastAsia="zh-CN"/>
        </w:rPr>
      </w:pPr>
    </w:p>
    <w:p w14:paraId="32604EC1" w14:textId="77777777" w:rsidR="00725FCE" w:rsidRDefault="00725FCE" w:rsidP="00725FCE">
      <w:pPr>
        <w:rPr>
          <w:lang w:val="en-US" w:eastAsia="zh-CN"/>
        </w:rPr>
      </w:pPr>
    </w:p>
    <w:p w14:paraId="33BA14D6" w14:textId="77777777" w:rsidR="00725FCE" w:rsidRDefault="00725FCE" w:rsidP="00725FCE">
      <w:pPr>
        <w:rPr>
          <w:lang w:val="en-US" w:eastAsia="zh-CN"/>
        </w:rPr>
      </w:pPr>
    </w:p>
    <w:p w14:paraId="0C8257D8" w14:textId="23A0EAF7" w:rsidR="00725FCE" w:rsidRDefault="003B1B4C" w:rsidP="00725FCE">
      <w:pPr>
        <w:spacing w:after="0"/>
        <w:rPr>
          <w:rFonts w:asciiTheme="majorBidi" w:hAnsiTheme="majorBidi" w:cstheme="majorBidi"/>
          <w:b/>
          <w:bCs/>
          <w:lang w:val="en-US"/>
        </w:rPr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69AC3280" wp14:editId="3C4D968F">
            <wp:simplePos x="0" y="0"/>
            <wp:positionH relativeFrom="margin">
              <wp:posOffset>4217035</wp:posOffset>
            </wp:positionH>
            <wp:positionV relativeFrom="margin">
              <wp:posOffset>281305</wp:posOffset>
            </wp:positionV>
            <wp:extent cx="2361565" cy="2206625"/>
            <wp:effectExtent l="19050" t="19050" r="19685" b="22225"/>
            <wp:wrapSquare wrapText="bothSides"/>
            <wp:docPr id="2085136074" name="Picture 5" descr="A graph of funnel plo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5136074" name="Picture 5" descr="A graph of funnel plot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69" t="6762" b="24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1565" cy="220662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5FCE">
        <w:rPr>
          <w:rFonts w:asciiTheme="majorBidi" w:hAnsiTheme="majorBidi" w:cstheme="majorBidi"/>
          <w:b/>
          <w:bCs/>
          <w:lang w:val="en-US"/>
        </w:rPr>
        <w:t>A                                                                                                                      B</w:t>
      </w:r>
    </w:p>
    <w:p w14:paraId="7F70A419" w14:textId="0ADB8C45" w:rsidR="00725FCE" w:rsidRDefault="005C4BF1" w:rsidP="00725FCE">
      <w:pPr>
        <w:spacing w:after="0"/>
        <w:rPr>
          <w:rFonts w:asciiTheme="majorBidi" w:hAnsiTheme="majorBidi" w:cstheme="majorBidi"/>
          <w:b/>
          <w:bCs/>
          <w:lang w:val="en-US"/>
        </w:rPr>
      </w:pPr>
      <w:r>
        <w:rPr>
          <w:noProof/>
        </w:rPr>
        <w:drawing>
          <wp:anchor distT="0" distB="0" distL="114300" distR="114300" simplePos="0" relativeHeight="251756544" behindDoc="0" locked="0" layoutInCell="1" allowOverlap="1" wp14:anchorId="44DDA50D" wp14:editId="2A85183F">
            <wp:simplePos x="0" y="0"/>
            <wp:positionH relativeFrom="margin">
              <wp:posOffset>36195</wp:posOffset>
            </wp:positionH>
            <wp:positionV relativeFrom="margin">
              <wp:posOffset>285750</wp:posOffset>
            </wp:positionV>
            <wp:extent cx="4180840" cy="5305425"/>
            <wp:effectExtent l="19050" t="19050" r="10160" b="28575"/>
            <wp:wrapSquare wrapText="bothSides"/>
            <wp:docPr id="172836690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319" b="78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0840" cy="53054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5460D9" w14:textId="1FA70776" w:rsidR="00725FCE" w:rsidRDefault="00725FCE" w:rsidP="00725FCE">
      <w:pPr>
        <w:spacing w:after="0"/>
        <w:rPr>
          <w:rFonts w:asciiTheme="majorBidi" w:hAnsiTheme="majorBidi" w:cstheme="majorBidi"/>
          <w:b/>
          <w:bCs/>
          <w:lang w:val="en-US"/>
        </w:rPr>
      </w:pPr>
    </w:p>
    <w:p w14:paraId="031431CA" w14:textId="29128A29" w:rsidR="00725FCE" w:rsidRDefault="00725FCE" w:rsidP="00725FCE">
      <w:pPr>
        <w:spacing w:after="0"/>
        <w:rPr>
          <w:rFonts w:asciiTheme="majorBidi" w:hAnsiTheme="majorBidi" w:cstheme="majorBidi"/>
          <w:b/>
          <w:bCs/>
          <w:lang w:val="en-US"/>
        </w:rPr>
      </w:pPr>
    </w:p>
    <w:p w14:paraId="38C6B467" w14:textId="3BAB7844" w:rsidR="00725FCE" w:rsidRDefault="00725FCE" w:rsidP="00725FCE">
      <w:pPr>
        <w:spacing w:after="0"/>
        <w:rPr>
          <w:rFonts w:asciiTheme="majorBidi" w:hAnsiTheme="majorBidi" w:cstheme="majorBidi"/>
          <w:b/>
          <w:bCs/>
          <w:lang w:val="en-US"/>
        </w:rPr>
      </w:pPr>
    </w:p>
    <w:p w14:paraId="3A0398BB" w14:textId="77777777" w:rsidR="00725FCE" w:rsidRDefault="00725FCE" w:rsidP="00725FCE">
      <w:pPr>
        <w:spacing w:after="0"/>
        <w:rPr>
          <w:rFonts w:asciiTheme="majorBidi" w:hAnsiTheme="majorBidi" w:cstheme="majorBidi"/>
          <w:b/>
          <w:bCs/>
          <w:lang w:val="en-US"/>
        </w:rPr>
      </w:pPr>
    </w:p>
    <w:p w14:paraId="37070916" w14:textId="373D4E8F" w:rsidR="00725FCE" w:rsidRDefault="00725FCE" w:rsidP="00725FCE">
      <w:pPr>
        <w:spacing w:after="0"/>
        <w:rPr>
          <w:rFonts w:asciiTheme="majorBidi" w:hAnsiTheme="majorBidi" w:cstheme="majorBidi"/>
          <w:b/>
          <w:bCs/>
          <w:lang w:val="en-US"/>
        </w:rPr>
      </w:pPr>
    </w:p>
    <w:p w14:paraId="23F471F4" w14:textId="6D97633A" w:rsidR="00725FCE" w:rsidRDefault="00725FCE" w:rsidP="00725FCE">
      <w:pPr>
        <w:spacing w:after="0"/>
        <w:rPr>
          <w:rFonts w:asciiTheme="majorBidi" w:hAnsiTheme="majorBidi" w:cstheme="majorBidi"/>
          <w:b/>
          <w:bCs/>
          <w:lang w:val="en-US"/>
        </w:rPr>
      </w:pPr>
    </w:p>
    <w:p w14:paraId="73C452C3" w14:textId="77777777" w:rsidR="00725FCE" w:rsidRDefault="00725FCE" w:rsidP="00725FCE">
      <w:pPr>
        <w:spacing w:after="0"/>
        <w:rPr>
          <w:rFonts w:asciiTheme="majorBidi" w:hAnsiTheme="majorBidi" w:cstheme="majorBidi"/>
          <w:b/>
          <w:bCs/>
          <w:lang w:val="en-US"/>
        </w:rPr>
      </w:pPr>
    </w:p>
    <w:p w14:paraId="4DA7FAB9" w14:textId="77777777" w:rsidR="00725FCE" w:rsidRDefault="00725FCE" w:rsidP="00725FCE">
      <w:pPr>
        <w:spacing w:after="0"/>
        <w:rPr>
          <w:rFonts w:asciiTheme="majorBidi" w:hAnsiTheme="majorBidi" w:cstheme="majorBidi"/>
          <w:b/>
          <w:bCs/>
          <w:lang w:val="en-US"/>
        </w:rPr>
      </w:pPr>
    </w:p>
    <w:p w14:paraId="404A7D06" w14:textId="77777777" w:rsidR="00725FCE" w:rsidRDefault="00725FCE" w:rsidP="00725FCE">
      <w:pPr>
        <w:spacing w:after="0"/>
        <w:rPr>
          <w:rFonts w:asciiTheme="majorBidi" w:hAnsiTheme="majorBidi" w:cstheme="majorBidi"/>
          <w:b/>
          <w:bCs/>
          <w:lang w:val="en-US"/>
        </w:rPr>
      </w:pPr>
    </w:p>
    <w:p w14:paraId="04AB25A7" w14:textId="3D0A64DF" w:rsidR="00725FCE" w:rsidRDefault="00725FCE" w:rsidP="00725FCE">
      <w:pPr>
        <w:spacing w:after="0"/>
        <w:rPr>
          <w:rFonts w:asciiTheme="majorBidi" w:hAnsiTheme="majorBidi" w:cstheme="majorBidi"/>
          <w:b/>
          <w:bCs/>
          <w:lang w:val="en-US"/>
        </w:rPr>
      </w:pPr>
    </w:p>
    <w:p w14:paraId="34D01C4F" w14:textId="0DEC98E5" w:rsidR="00725FCE" w:rsidRDefault="00725FCE" w:rsidP="00725FCE">
      <w:pPr>
        <w:spacing w:after="0"/>
        <w:rPr>
          <w:rFonts w:asciiTheme="majorBidi" w:hAnsiTheme="majorBidi" w:cstheme="majorBidi"/>
          <w:b/>
          <w:bCs/>
          <w:lang w:val="en-US"/>
        </w:rPr>
      </w:pPr>
    </w:p>
    <w:p w14:paraId="2EDAD5B9" w14:textId="77777777" w:rsidR="00725FCE" w:rsidRDefault="00725FCE" w:rsidP="00725FCE">
      <w:pPr>
        <w:spacing w:after="0"/>
        <w:rPr>
          <w:rFonts w:asciiTheme="majorBidi" w:hAnsiTheme="majorBidi" w:cstheme="majorBidi"/>
          <w:b/>
          <w:bCs/>
          <w:lang w:val="en-US"/>
        </w:rPr>
      </w:pPr>
    </w:p>
    <w:p w14:paraId="1C45D793" w14:textId="77777777" w:rsidR="00725FCE" w:rsidRDefault="00725FCE" w:rsidP="00725FCE">
      <w:pPr>
        <w:spacing w:after="0"/>
        <w:rPr>
          <w:rFonts w:asciiTheme="majorBidi" w:hAnsiTheme="majorBidi" w:cstheme="majorBidi"/>
          <w:b/>
          <w:bCs/>
          <w:lang w:val="en-US"/>
        </w:rPr>
      </w:pPr>
    </w:p>
    <w:p w14:paraId="3E6BF32D" w14:textId="77777777" w:rsidR="00725FCE" w:rsidRDefault="00725FCE" w:rsidP="00725FCE">
      <w:pPr>
        <w:spacing w:after="0"/>
        <w:rPr>
          <w:rFonts w:asciiTheme="majorBidi" w:hAnsiTheme="majorBidi" w:cstheme="majorBidi"/>
          <w:b/>
          <w:bCs/>
          <w:lang w:val="en-US"/>
        </w:rPr>
      </w:pPr>
    </w:p>
    <w:p w14:paraId="4E5CD7D8" w14:textId="77777777" w:rsidR="00725FCE" w:rsidRDefault="00725FCE" w:rsidP="00725FCE">
      <w:pPr>
        <w:spacing w:after="0"/>
        <w:rPr>
          <w:rFonts w:asciiTheme="majorBidi" w:hAnsiTheme="majorBidi" w:cstheme="majorBidi"/>
          <w:b/>
          <w:bCs/>
          <w:lang w:val="en-US"/>
        </w:rPr>
      </w:pPr>
    </w:p>
    <w:p w14:paraId="5AD152C8" w14:textId="77777777" w:rsidR="00725FCE" w:rsidRDefault="00725FCE" w:rsidP="00725FCE">
      <w:pPr>
        <w:spacing w:after="0"/>
        <w:rPr>
          <w:rFonts w:asciiTheme="majorBidi" w:hAnsiTheme="majorBidi" w:cstheme="majorBidi"/>
          <w:b/>
          <w:bCs/>
          <w:lang w:val="en-US"/>
        </w:rPr>
      </w:pPr>
    </w:p>
    <w:p w14:paraId="2B61B047" w14:textId="77777777" w:rsidR="00725FCE" w:rsidRDefault="00725FCE" w:rsidP="00725FCE">
      <w:pPr>
        <w:spacing w:after="0"/>
        <w:rPr>
          <w:rFonts w:asciiTheme="majorBidi" w:hAnsiTheme="majorBidi" w:cstheme="majorBidi"/>
          <w:b/>
          <w:bCs/>
          <w:lang w:val="en-US"/>
        </w:rPr>
      </w:pPr>
    </w:p>
    <w:p w14:paraId="5DB463AA" w14:textId="77777777" w:rsidR="00725FCE" w:rsidRDefault="00725FCE" w:rsidP="00725FCE">
      <w:pPr>
        <w:spacing w:after="0"/>
        <w:rPr>
          <w:rFonts w:asciiTheme="majorBidi" w:hAnsiTheme="majorBidi" w:cstheme="majorBidi"/>
          <w:b/>
          <w:bCs/>
          <w:lang w:val="en-US"/>
        </w:rPr>
      </w:pPr>
    </w:p>
    <w:p w14:paraId="7C6E19E0" w14:textId="7C05C90A" w:rsidR="00725FCE" w:rsidRPr="00BC0A65" w:rsidRDefault="00725FCE" w:rsidP="00973C38">
      <w:pPr>
        <w:pStyle w:val="Caption"/>
        <w:rPr>
          <w:lang w:eastAsia="zh-CN"/>
        </w:rPr>
      </w:pPr>
      <w:bookmarkStart w:id="5" w:name="_Toc236053464"/>
      <w:r w:rsidRPr="00BC0A65">
        <w:rPr>
          <w:b/>
        </w:rPr>
        <w:t>Fig. S</w:t>
      </w:r>
      <w:r w:rsidRPr="00BC0A65">
        <w:rPr>
          <w:b/>
        </w:rPr>
        <w:fldChar w:fldCharType="begin"/>
      </w:r>
      <w:r w:rsidRPr="00BC0A65">
        <w:rPr>
          <w:b/>
        </w:rPr>
        <w:instrText xml:space="preserve"> SEQ Fig._S \* ARABIC </w:instrText>
      </w:r>
      <w:r w:rsidRPr="00BC0A65">
        <w:rPr>
          <w:b/>
        </w:rPr>
        <w:fldChar w:fldCharType="separate"/>
      </w:r>
      <w:r w:rsidR="000929F0">
        <w:rPr>
          <w:b/>
          <w:noProof/>
        </w:rPr>
        <w:t>3</w:t>
      </w:r>
      <w:r w:rsidRPr="00BC0A65">
        <w:rPr>
          <w:b/>
        </w:rPr>
        <w:fldChar w:fldCharType="end"/>
      </w:r>
      <w:r w:rsidRPr="00BC0A65">
        <w:rPr>
          <w:b/>
        </w:rPr>
        <w:t xml:space="preserve"> </w:t>
      </w:r>
      <w:r w:rsidRPr="00BC0A65">
        <w:rPr>
          <w:b/>
          <w:lang w:eastAsia="zh-CN"/>
        </w:rPr>
        <w:t xml:space="preserve"> </w:t>
      </w:r>
      <w:r w:rsidR="00821B52">
        <w:rPr>
          <w:lang w:eastAsia="zh-CN"/>
        </w:rPr>
        <w:t>The pooled prevalence of</w:t>
      </w:r>
      <w:r w:rsidR="00785C8C">
        <w:rPr>
          <w:lang w:eastAsia="zh-CN"/>
        </w:rPr>
        <w:t xml:space="preserve"> ESBL-E</w:t>
      </w:r>
      <w:r>
        <w:rPr>
          <w:lang w:eastAsia="zh-CN"/>
        </w:rPr>
        <w:t xml:space="preserve"> in </w:t>
      </w:r>
      <w:r w:rsidRPr="00822D85">
        <w:rPr>
          <w:lang w:eastAsia="zh-CN"/>
        </w:rPr>
        <w:t xml:space="preserve">Sub-Saharan Africa </w:t>
      </w:r>
      <w:r w:rsidRPr="00BC0A65">
        <w:rPr>
          <w:lang w:eastAsia="zh-CN"/>
        </w:rPr>
        <w:t>(k</w:t>
      </w:r>
      <w:r>
        <w:rPr>
          <w:lang w:eastAsia="zh-CN"/>
        </w:rPr>
        <w:t>=38</w:t>
      </w:r>
      <w:r w:rsidRPr="00BC0A65">
        <w:rPr>
          <w:lang w:eastAsia="zh-CN"/>
        </w:rPr>
        <w:t>).</w:t>
      </w:r>
      <w:bookmarkEnd w:id="5"/>
      <w:r w:rsidRPr="00BC0A65">
        <w:rPr>
          <w:lang w:eastAsia="zh-CN"/>
        </w:rPr>
        <w:t xml:space="preserve"> </w:t>
      </w:r>
    </w:p>
    <w:p w14:paraId="26E3A96D" w14:textId="05530AC7" w:rsidR="00725FCE" w:rsidRDefault="00725FCE" w:rsidP="00973C38">
      <w:pPr>
        <w:pStyle w:val="Caption"/>
        <w:rPr>
          <w:lang w:eastAsia="zh-CN"/>
        </w:rPr>
      </w:pPr>
      <w:r w:rsidRPr="00BC0A65">
        <w:rPr>
          <w:b/>
          <w:lang w:eastAsia="zh-CN"/>
        </w:rPr>
        <w:t>(A)</w:t>
      </w:r>
      <w:r w:rsidRPr="00BC0A65">
        <w:rPr>
          <w:lang w:eastAsia="zh-CN"/>
        </w:rPr>
        <w:t xml:space="preserve"> Forest plot</w:t>
      </w:r>
      <w:r w:rsidR="00BE535C" w:rsidRPr="00BE535C">
        <w:rPr>
          <w:lang w:eastAsia="zh-CN"/>
        </w:rPr>
        <w:t>. The red horizontal line beneath the pooled estimate denotes the 95% prediction interval;</w:t>
      </w:r>
      <w:r w:rsidRPr="00BC0A65">
        <w:rPr>
          <w:lang w:eastAsia="zh-CN"/>
        </w:rPr>
        <w:t xml:space="preserve"> </w:t>
      </w:r>
      <w:r w:rsidRPr="00BC0A65">
        <w:rPr>
          <w:b/>
          <w:lang w:eastAsia="zh-CN"/>
        </w:rPr>
        <w:t>(B)</w:t>
      </w:r>
      <w:r w:rsidRPr="00BC0A65">
        <w:rPr>
          <w:lang w:eastAsia="zh-CN"/>
        </w:rPr>
        <w:t xml:space="preserve"> funnel plot</w:t>
      </w:r>
    </w:p>
    <w:p w14:paraId="06E7889A" w14:textId="77777777" w:rsidR="00725FCE" w:rsidRDefault="00725FCE" w:rsidP="00725FCE">
      <w:pPr>
        <w:spacing w:after="0"/>
        <w:rPr>
          <w:rFonts w:asciiTheme="majorBidi" w:hAnsiTheme="majorBidi" w:cstheme="majorBidi"/>
          <w:b/>
          <w:bCs/>
          <w:lang w:val="en-US"/>
        </w:rPr>
      </w:pPr>
    </w:p>
    <w:p w14:paraId="7B7032CA" w14:textId="77777777" w:rsidR="00725FCE" w:rsidRDefault="00725FCE" w:rsidP="00725FCE">
      <w:pPr>
        <w:spacing w:after="0"/>
        <w:rPr>
          <w:rFonts w:asciiTheme="majorBidi" w:hAnsiTheme="majorBidi" w:cstheme="majorBidi"/>
          <w:b/>
          <w:bCs/>
          <w:lang w:val="en-US"/>
        </w:rPr>
      </w:pPr>
    </w:p>
    <w:p w14:paraId="1A596E17" w14:textId="77777777" w:rsidR="00725FCE" w:rsidRDefault="00725FCE" w:rsidP="00725FCE">
      <w:pPr>
        <w:spacing w:after="0"/>
        <w:rPr>
          <w:rFonts w:asciiTheme="majorBidi" w:hAnsiTheme="majorBidi" w:cstheme="majorBidi"/>
          <w:b/>
          <w:bCs/>
          <w:lang w:val="en-US"/>
        </w:rPr>
      </w:pPr>
    </w:p>
    <w:p w14:paraId="73E121D3" w14:textId="77777777" w:rsidR="00725FCE" w:rsidRDefault="00725FCE" w:rsidP="00725FCE">
      <w:pPr>
        <w:spacing w:after="0"/>
        <w:rPr>
          <w:rFonts w:asciiTheme="majorBidi" w:hAnsiTheme="majorBidi" w:cstheme="majorBidi"/>
          <w:b/>
          <w:bCs/>
          <w:lang w:val="en-US"/>
        </w:rPr>
      </w:pPr>
    </w:p>
    <w:p w14:paraId="1EDB81B5" w14:textId="77777777" w:rsidR="00725FCE" w:rsidRDefault="00725FCE" w:rsidP="00725FCE">
      <w:pPr>
        <w:spacing w:after="0"/>
        <w:rPr>
          <w:rFonts w:asciiTheme="majorBidi" w:hAnsiTheme="majorBidi" w:cstheme="majorBidi"/>
          <w:b/>
          <w:bCs/>
          <w:lang w:val="en-US"/>
        </w:rPr>
      </w:pPr>
    </w:p>
    <w:p w14:paraId="660BBF83" w14:textId="77777777" w:rsidR="00725FCE" w:rsidRDefault="00725FCE" w:rsidP="00725FCE">
      <w:pPr>
        <w:spacing w:after="0"/>
        <w:rPr>
          <w:rFonts w:asciiTheme="majorBidi" w:hAnsiTheme="majorBidi" w:cstheme="majorBidi"/>
          <w:b/>
          <w:bCs/>
          <w:lang w:val="en-US"/>
        </w:rPr>
      </w:pPr>
    </w:p>
    <w:p w14:paraId="6BBEFEB8" w14:textId="77777777" w:rsidR="00725FCE" w:rsidRDefault="00725FCE" w:rsidP="00725FCE">
      <w:pPr>
        <w:spacing w:after="0"/>
        <w:rPr>
          <w:rFonts w:asciiTheme="majorBidi" w:hAnsiTheme="majorBidi" w:cstheme="majorBidi"/>
          <w:b/>
          <w:bCs/>
          <w:lang w:val="en-US"/>
        </w:rPr>
      </w:pPr>
    </w:p>
    <w:p w14:paraId="60C3BD9C" w14:textId="77777777" w:rsidR="00E46887" w:rsidRDefault="00E46887" w:rsidP="00725FCE">
      <w:pPr>
        <w:spacing w:after="0"/>
        <w:rPr>
          <w:rFonts w:asciiTheme="majorBidi" w:hAnsiTheme="majorBidi" w:cstheme="majorBidi"/>
          <w:b/>
          <w:bCs/>
          <w:lang w:val="en-US"/>
        </w:rPr>
      </w:pPr>
    </w:p>
    <w:p w14:paraId="193EDBE5" w14:textId="77777777" w:rsidR="00725FCE" w:rsidRDefault="00725FCE" w:rsidP="00725FCE">
      <w:pPr>
        <w:spacing w:after="0"/>
        <w:rPr>
          <w:rFonts w:asciiTheme="majorBidi" w:hAnsiTheme="majorBidi" w:cstheme="majorBidi"/>
          <w:b/>
          <w:bCs/>
          <w:lang w:val="en-US"/>
        </w:rPr>
      </w:pPr>
    </w:p>
    <w:p w14:paraId="1406C332" w14:textId="77777777" w:rsidR="00725FCE" w:rsidRDefault="00725FCE" w:rsidP="00725FCE">
      <w:pPr>
        <w:spacing w:after="0"/>
        <w:rPr>
          <w:rFonts w:asciiTheme="majorBidi" w:hAnsiTheme="majorBidi" w:cstheme="majorBidi"/>
          <w:b/>
          <w:bCs/>
          <w:lang w:val="en-US"/>
        </w:rPr>
      </w:pPr>
    </w:p>
    <w:p w14:paraId="2C8C9AD6" w14:textId="77777777" w:rsidR="008003D8" w:rsidRDefault="008003D8" w:rsidP="00725FCE">
      <w:pPr>
        <w:spacing w:after="0"/>
        <w:rPr>
          <w:rFonts w:asciiTheme="majorBidi" w:hAnsiTheme="majorBidi" w:cstheme="majorBidi"/>
          <w:b/>
          <w:bCs/>
          <w:lang w:val="en-US"/>
        </w:rPr>
      </w:pPr>
    </w:p>
    <w:p w14:paraId="531452CF" w14:textId="77777777" w:rsidR="008003D8" w:rsidRDefault="008003D8" w:rsidP="00725FCE">
      <w:pPr>
        <w:spacing w:after="0"/>
        <w:rPr>
          <w:rFonts w:asciiTheme="majorBidi" w:hAnsiTheme="majorBidi" w:cstheme="majorBidi"/>
          <w:b/>
          <w:bCs/>
          <w:lang w:val="en-US"/>
        </w:rPr>
      </w:pPr>
    </w:p>
    <w:p w14:paraId="686B4139" w14:textId="77777777" w:rsidR="008003D8" w:rsidRDefault="008003D8" w:rsidP="00725FCE">
      <w:pPr>
        <w:spacing w:after="0"/>
        <w:rPr>
          <w:rFonts w:asciiTheme="majorBidi" w:hAnsiTheme="majorBidi" w:cstheme="majorBidi"/>
          <w:b/>
          <w:bCs/>
          <w:lang w:val="en-US"/>
        </w:rPr>
      </w:pPr>
    </w:p>
    <w:p w14:paraId="734EE075" w14:textId="77777777" w:rsidR="00973C38" w:rsidRDefault="00973C38" w:rsidP="00725FCE">
      <w:pPr>
        <w:spacing w:after="0"/>
        <w:rPr>
          <w:rFonts w:asciiTheme="majorBidi" w:hAnsiTheme="majorBidi" w:cstheme="majorBidi"/>
          <w:b/>
          <w:bCs/>
          <w:lang w:val="en-US"/>
        </w:rPr>
      </w:pPr>
    </w:p>
    <w:p w14:paraId="6183BC16" w14:textId="77777777" w:rsidR="00973C38" w:rsidRDefault="00973C38" w:rsidP="00725FCE">
      <w:pPr>
        <w:spacing w:after="0"/>
        <w:rPr>
          <w:rFonts w:asciiTheme="majorBidi" w:hAnsiTheme="majorBidi" w:cstheme="majorBidi"/>
          <w:b/>
          <w:bCs/>
          <w:lang w:val="en-US"/>
        </w:rPr>
      </w:pPr>
    </w:p>
    <w:p w14:paraId="6D9754F8" w14:textId="77777777" w:rsidR="00973C38" w:rsidRDefault="00973C38" w:rsidP="00725FCE">
      <w:pPr>
        <w:spacing w:after="0"/>
        <w:rPr>
          <w:rFonts w:asciiTheme="majorBidi" w:hAnsiTheme="majorBidi" w:cstheme="majorBidi"/>
          <w:b/>
          <w:bCs/>
          <w:lang w:val="en-US"/>
        </w:rPr>
      </w:pPr>
    </w:p>
    <w:p w14:paraId="627B1A9F" w14:textId="77777777" w:rsidR="00725FCE" w:rsidRDefault="00725FCE" w:rsidP="00725FCE">
      <w:pPr>
        <w:spacing w:after="0"/>
        <w:rPr>
          <w:rFonts w:asciiTheme="majorBidi" w:hAnsiTheme="majorBidi" w:cstheme="majorBidi"/>
          <w:b/>
          <w:bCs/>
          <w:lang w:val="en-US"/>
        </w:rPr>
      </w:pPr>
    </w:p>
    <w:p w14:paraId="27B92E37" w14:textId="77777777" w:rsidR="00725FCE" w:rsidRDefault="00725FCE" w:rsidP="00725FCE">
      <w:pPr>
        <w:spacing w:after="0"/>
        <w:rPr>
          <w:rFonts w:asciiTheme="majorBidi" w:hAnsiTheme="majorBidi" w:cstheme="majorBidi"/>
          <w:b/>
          <w:bCs/>
          <w:lang w:val="en-US"/>
        </w:rPr>
      </w:pPr>
    </w:p>
    <w:p w14:paraId="480BB778" w14:textId="57A393E0" w:rsidR="00725FCE" w:rsidRDefault="00725FCE" w:rsidP="00725FCE">
      <w:pPr>
        <w:spacing w:after="0"/>
        <w:rPr>
          <w:rFonts w:asciiTheme="majorBidi" w:hAnsiTheme="majorBidi" w:cstheme="majorBidi"/>
          <w:b/>
          <w:bCs/>
          <w:lang w:val="en-US"/>
        </w:rPr>
      </w:pPr>
      <w:r>
        <w:rPr>
          <w:rFonts w:asciiTheme="majorBidi" w:hAnsiTheme="majorBidi" w:cstheme="majorBidi"/>
          <w:b/>
          <w:bCs/>
          <w:lang w:val="en-US"/>
        </w:rPr>
        <w:lastRenderedPageBreak/>
        <w:t xml:space="preserve">A                                                                                                            </w:t>
      </w:r>
      <w:r w:rsidRPr="0076637D">
        <w:rPr>
          <w:rFonts w:asciiTheme="majorBidi" w:hAnsiTheme="majorBidi" w:cstheme="majorBidi"/>
          <w:b/>
          <w:bCs/>
          <w:lang w:val="en-US"/>
        </w:rPr>
        <w:t xml:space="preserve">  B</w:t>
      </w:r>
    </w:p>
    <w:p w14:paraId="048A4127" w14:textId="7FD4C48E" w:rsidR="00725FCE" w:rsidRDefault="00E46887" w:rsidP="00725FCE">
      <w:pPr>
        <w:spacing w:after="0"/>
        <w:rPr>
          <w:rFonts w:asciiTheme="majorBidi" w:hAnsiTheme="majorBidi" w:cstheme="majorBidi"/>
          <w:b/>
          <w:bCs/>
          <w:lang w:val="en-US"/>
        </w:rPr>
      </w:pPr>
      <w:r w:rsidRPr="00DA5E6F">
        <w:rPr>
          <w:rFonts w:asciiTheme="majorBidi" w:hAnsiTheme="majorBidi" w:cstheme="majorBidi"/>
          <w:b/>
          <w:bCs/>
          <w:noProof/>
          <w:lang w:val="en-US"/>
        </w:rPr>
        <w:drawing>
          <wp:anchor distT="0" distB="0" distL="114300" distR="114300" simplePos="0" relativeHeight="251761664" behindDoc="0" locked="0" layoutInCell="1" allowOverlap="1" wp14:anchorId="1679E5A1" wp14:editId="3CF7F30F">
            <wp:simplePos x="0" y="0"/>
            <wp:positionH relativeFrom="margin">
              <wp:posOffset>3850640</wp:posOffset>
            </wp:positionH>
            <wp:positionV relativeFrom="margin">
              <wp:posOffset>296545</wp:posOffset>
            </wp:positionV>
            <wp:extent cx="2647950" cy="2217420"/>
            <wp:effectExtent l="19050" t="19050" r="19050" b="11430"/>
            <wp:wrapSquare wrapText="bothSides"/>
            <wp:docPr id="214713814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842" r="6388" b="12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22174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57568" behindDoc="0" locked="0" layoutInCell="1" allowOverlap="1" wp14:anchorId="163E93E5" wp14:editId="0F50DC02">
            <wp:simplePos x="0" y="0"/>
            <wp:positionH relativeFrom="margin">
              <wp:posOffset>-97790</wp:posOffset>
            </wp:positionH>
            <wp:positionV relativeFrom="margin">
              <wp:posOffset>295275</wp:posOffset>
            </wp:positionV>
            <wp:extent cx="3952875" cy="2588895"/>
            <wp:effectExtent l="19050" t="19050" r="28575" b="20955"/>
            <wp:wrapSquare wrapText="bothSides"/>
            <wp:docPr id="184356365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1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2588895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C3437B" w14:textId="26D57EDD" w:rsidR="00973C38" w:rsidRDefault="00973C38" w:rsidP="00973C38">
      <w:pPr>
        <w:pStyle w:val="Caption"/>
        <w:rPr>
          <w:b/>
        </w:rPr>
      </w:pPr>
    </w:p>
    <w:p w14:paraId="3B601565" w14:textId="6136A431" w:rsidR="0072184F" w:rsidRDefault="0072184F" w:rsidP="0072184F">
      <w:pPr>
        <w:rPr>
          <w:lang w:val="en-US"/>
        </w:rPr>
      </w:pPr>
    </w:p>
    <w:p w14:paraId="46F21E61" w14:textId="7527C209" w:rsidR="00725FCE" w:rsidRPr="00BC0A65" w:rsidRDefault="00725FCE" w:rsidP="00973C38">
      <w:pPr>
        <w:pStyle w:val="Caption"/>
        <w:rPr>
          <w:lang w:eastAsia="zh-CN"/>
        </w:rPr>
      </w:pPr>
      <w:bookmarkStart w:id="6" w:name="_Toc236053465"/>
      <w:r w:rsidRPr="00BC0A65">
        <w:rPr>
          <w:b/>
        </w:rPr>
        <w:t>Fig. S</w:t>
      </w:r>
      <w:r w:rsidRPr="00BC0A65">
        <w:rPr>
          <w:b/>
        </w:rPr>
        <w:fldChar w:fldCharType="begin"/>
      </w:r>
      <w:r w:rsidRPr="00BC0A65">
        <w:rPr>
          <w:b/>
        </w:rPr>
        <w:instrText xml:space="preserve"> SEQ Fig._S \* ARABIC </w:instrText>
      </w:r>
      <w:r w:rsidRPr="00BC0A65">
        <w:rPr>
          <w:b/>
        </w:rPr>
        <w:fldChar w:fldCharType="separate"/>
      </w:r>
      <w:r w:rsidR="000929F0">
        <w:rPr>
          <w:b/>
          <w:noProof/>
        </w:rPr>
        <w:t>4</w:t>
      </w:r>
      <w:r w:rsidRPr="00BC0A65">
        <w:rPr>
          <w:b/>
        </w:rPr>
        <w:fldChar w:fldCharType="end"/>
      </w:r>
      <w:r w:rsidRPr="00BC0A65">
        <w:rPr>
          <w:b/>
        </w:rPr>
        <w:t xml:space="preserve"> </w:t>
      </w:r>
      <w:r w:rsidRPr="00BC0A65">
        <w:rPr>
          <w:b/>
          <w:lang w:eastAsia="zh-CN"/>
        </w:rPr>
        <w:t xml:space="preserve"> </w:t>
      </w:r>
      <w:r w:rsidR="00821B52">
        <w:rPr>
          <w:lang w:eastAsia="zh-CN"/>
        </w:rPr>
        <w:t>The pooled prevalence of</w:t>
      </w:r>
      <w:r w:rsidR="00785C8C">
        <w:rPr>
          <w:lang w:eastAsia="zh-CN"/>
        </w:rPr>
        <w:t xml:space="preserve"> ESBL-E</w:t>
      </w:r>
      <w:r>
        <w:rPr>
          <w:lang w:eastAsia="zh-CN"/>
        </w:rPr>
        <w:t xml:space="preserve"> in </w:t>
      </w:r>
      <w:r w:rsidRPr="00822D85">
        <w:rPr>
          <w:lang w:eastAsia="zh-CN"/>
        </w:rPr>
        <w:t>S</w:t>
      </w:r>
      <w:r>
        <w:rPr>
          <w:lang w:eastAsia="zh-CN"/>
        </w:rPr>
        <w:t>outh Asia</w:t>
      </w:r>
      <w:r w:rsidRPr="00822D85">
        <w:rPr>
          <w:lang w:eastAsia="zh-CN"/>
        </w:rPr>
        <w:t xml:space="preserve"> </w:t>
      </w:r>
      <w:r w:rsidRPr="00BC0A65">
        <w:rPr>
          <w:lang w:eastAsia="zh-CN"/>
        </w:rPr>
        <w:t>(k</w:t>
      </w:r>
      <w:r>
        <w:rPr>
          <w:lang w:eastAsia="zh-CN"/>
        </w:rPr>
        <w:t>=15</w:t>
      </w:r>
      <w:r w:rsidRPr="00BC0A65">
        <w:rPr>
          <w:lang w:eastAsia="zh-CN"/>
        </w:rPr>
        <w:t>).</w:t>
      </w:r>
      <w:bookmarkEnd w:id="6"/>
      <w:r w:rsidRPr="00BC0A65">
        <w:rPr>
          <w:lang w:eastAsia="zh-CN"/>
        </w:rPr>
        <w:t xml:space="preserve"> </w:t>
      </w:r>
    </w:p>
    <w:p w14:paraId="51844555" w14:textId="1C5806C8" w:rsidR="00725FCE" w:rsidRDefault="00725FCE" w:rsidP="00973C38">
      <w:pPr>
        <w:pStyle w:val="Caption"/>
        <w:rPr>
          <w:lang w:eastAsia="zh-CN"/>
        </w:rPr>
      </w:pPr>
      <w:r w:rsidRPr="00BC0A65">
        <w:rPr>
          <w:b/>
          <w:lang w:eastAsia="zh-CN"/>
        </w:rPr>
        <w:t>(A)</w:t>
      </w:r>
      <w:r w:rsidRPr="00BC0A65">
        <w:rPr>
          <w:lang w:eastAsia="zh-CN"/>
        </w:rPr>
        <w:t xml:space="preserve"> Forest plot</w:t>
      </w:r>
      <w:r w:rsidR="00546D16" w:rsidRPr="00546D16">
        <w:rPr>
          <w:lang w:eastAsia="zh-CN"/>
        </w:rPr>
        <w:t xml:space="preserve">. The red horizontal line beneath the pooled estimate denotes the 95% prediction interval; </w:t>
      </w:r>
      <w:r w:rsidRPr="00BC0A65">
        <w:rPr>
          <w:b/>
          <w:lang w:eastAsia="zh-CN"/>
        </w:rPr>
        <w:t>(B)</w:t>
      </w:r>
      <w:r w:rsidRPr="00BC0A65">
        <w:rPr>
          <w:lang w:eastAsia="zh-CN"/>
        </w:rPr>
        <w:t xml:space="preserve"> funnel plot</w:t>
      </w:r>
    </w:p>
    <w:p w14:paraId="3A47104B" w14:textId="77777777" w:rsidR="00546D16" w:rsidRDefault="00546D16" w:rsidP="00546D16">
      <w:pPr>
        <w:rPr>
          <w:rFonts w:asciiTheme="majorBidi" w:hAnsiTheme="majorBidi" w:cstheme="majorBidi"/>
          <w:b/>
          <w:bCs/>
          <w:lang w:val="en-US"/>
        </w:rPr>
      </w:pPr>
      <w:r w:rsidRPr="00C84DA2">
        <w:rPr>
          <w:rFonts w:asciiTheme="majorBidi" w:hAnsiTheme="majorBidi" w:cstheme="majorBidi"/>
          <w:b/>
          <w:bCs/>
          <w:noProof/>
          <w:lang w:val="en-US"/>
        </w:rPr>
        <w:drawing>
          <wp:anchor distT="0" distB="0" distL="114300" distR="114300" simplePos="0" relativeHeight="251758592" behindDoc="0" locked="0" layoutInCell="1" allowOverlap="1" wp14:anchorId="290596A9" wp14:editId="48C584C5">
            <wp:simplePos x="0" y="0"/>
            <wp:positionH relativeFrom="margin">
              <wp:posOffset>-24130</wp:posOffset>
            </wp:positionH>
            <wp:positionV relativeFrom="margin">
              <wp:posOffset>4117975</wp:posOffset>
            </wp:positionV>
            <wp:extent cx="4445000" cy="2171700"/>
            <wp:effectExtent l="19050" t="19050" r="12700" b="19050"/>
            <wp:wrapSquare wrapText="bothSides"/>
            <wp:docPr id="26744305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7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0" cy="2171700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84DA2">
        <w:rPr>
          <w:b/>
          <w:bCs/>
          <w:noProof/>
        </w:rPr>
        <w:drawing>
          <wp:anchor distT="0" distB="0" distL="114300" distR="114300" simplePos="0" relativeHeight="251667456" behindDoc="0" locked="0" layoutInCell="1" allowOverlap="1" wp14:anchorId="046AA679" wp14:editId="39224434">
            <wp:simplePos x="0" y="0"/>
            <wp:positionH relativeFrom="margin">
              <wp:posOffset>4420512</wp:posOffset>
            </wp:positionH>
            <wp:positionV relativeFrom="margin">
              <wp:posOffset>4118196</wp:posOffset>
            </wp:positionV>
            <wp:extent cx="2272030" cy="2171700"/>
            <wp:effectExtent l="19050" t="19050" r="13970" b="19050"/>
            <wp:wrapSquare wrapText="bothSides"/>
            <wp:docPr id="771904398" name="Picture 9" descr="A graph of funnel plo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904398" name="Picture 9" descr="A graph of funnel plot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69" t="6762" r="2565" b="28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2030" cy="217170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D1030B" w14:textId="64B62219" w:rsidR="00725FCE" w:rsidRDefault="00C84DA2" w:rsidP="00546D16">
      <w:pPr>
        <w:rPr>
          <w:rFonts w:asciiTheme="majorBidi" w:hAnsiTheme="majorBidi" w:cstheme="majorBidi"/>
          <w:b/>
          <w:bCs/>
          <w:lang w:val="en-US"/>
        </w:rPr>
      </w:pPr>
      <w:r w:rsidRPr="00C84DA2">
        <w:rPr>
          <w:rFonts w:asciiTheme="majorBidi" w:hAnsiTheme="majorBidi" w:cstheme="majorBidi"/>
          <w:b/>
          <w:bCs/>
          <w:lang w:val="en-US"/>
        </w:rPr>
        <w:t>A</w:t>
      </w:r>
      <w:r>
        <w:rPr>
          <w:rFonts w:asciiTheme="majorBidi" w:hAnsiTheme="majorBidi" w:cstheme="majorBidi"/>
          <w:b/>
          <w:bCs/>
          <w:lang w:val="en-US"/>
        </w:rPr>
        <w:tab/>
      </w:r>
      <w:r>
        <w:rPr>
          <w:rFonts w:asciiTheme="majorBidi" w:hAnsiTheme="majorBidi" w:cstheme="majorBidi"/>
          <w:b/>
          <w:bCs/>
          <w:lang w:val="en-US"/>
        </w:rPr>
        <w:tab/>
      </w:r>
      <w:r>
        <w:rPr>
          <w:rFonts w:asciiTheme="majorBidi" w:hAnsiTheme="majorBidi" w:cstheme="majorBidi"/>
          <w:b/>
          <w:bCs/>
          <w:lang w:val="en-US"/>
        </w:rPr>
        <w:tab/>
      </w:r>
      <w:r>
        <w:rPr>
          <w:rFonts w:asciiTheme="majorBidi" w:hAnsiTheme="majorBidi" w:cstheme="majorBidi"/>
          <w:b/>
          <w:bCs/>
          <w:lang w:val="en-US"/>
        </w:rPr>
        <w:tab/>
      </w:r>
      <w:r>
        <w:rPr>
          <w:rFonts w:asciiTheme="majorBidi" w:hAnsiTheme="majorBidi" w:cstheme="majorBidi"/>
          <w:b/>
          <w:bCs/>
          <w:lang w:val="en-US"/>
        </w:rPr>
        <w:tab/>
      </w:r>
      <w:r>
        <w:rPr>
          <w:rFonts w:asciiTheme="majorBidi" w:hAnsiTheme="majorBidi" w:cstheme="majorBidi"/>
          <w:b/>
          <w:bCs/>
          <w:lang w:val="en-US"/>
        </w:rPr>
        <w:tab/>
      </w:r>
      <w:r>
        <w:rPr>
          <w:rFonts w:asciiTheme="majorBidi" w:hAnsiTheme="majorBidi" w:cstheme="majorBidi"/>
          <w:b/>
          <w:bCs/>
          <w:lang w:val="en-US"/>
        </w:rPr>
        <w:tab/>
      </w:r>
      <w:r>
        <w:rPr>
          <w:rFonts w:asciiTheme="majorBidi" w:hAnsiTheme="majorBidi" w:cstheme="majorBidi"/>
          <w:b/>
          <w:bCs/>
          <w:lang w:val="en-US"/>
        </w:rPr>
        <w:tab/>
      </w:r>
      <w:r>
        <w:rPr>
          <w:rFonts w:asciiTheme="majorBidi" w:hAnsiTheme="majorBidi" w:cstheme="majorBidi"/>
          <w:b/>
          <w:bCs/>
          <w:lang w:val="en-US"/>
        </w:rPr>
        <w:tab/>
        <w:t xml:space="preserve">        B</w:t>
      </w:r>
    </w:p>
    <w:p w14:paraId="28046BB9" w14:textId="69DB007D" w:rsidR="0072184F" w:rsidRPr="00C84DA2" w:rsidRDefault="0072184F" w:rsidP="00725FCE">
      <w:pPr>
        <w:spacing w:after="0"/>
        <w:rPr>
          <w:rFonts w:asciiTheme="majorBidi" w:hAnsiTheme="majorBidi" w:cstheme="majorBidi"/>
          <w:b/>
          <w:bCs/>
          <w:lang w:val="en-US"/>
        </w:rPr>
      </w:pPr>
    </w:p>
    <w:p w14:paraId="4D6E9EDA" w14:textId="0E2AD75E" w:rsidR="00725FCE" w:rsidRPr="00BC0A65" w:rsidRDefault="00725FCE" w:rsidP="00973C38">
      <w:pPr>
        <w:pStyle w:val="Caption"/>
        <w:rPr>
          <w:lang w:eastAsia="zh-CN"/>
        </w:rPr>
      </w:pPr>
      <w:bookmarkStart w:id="7" w:name="_Toc236053466"/>
      <w:r w:rsidRPr="00BC0A65">
        <w:rPr>
          <w:b/>
        </w:rPr>
        <w:t>Fig. S</w:t>
      </w:r>
      <w:r w:rsidRPr="00BC0A65">
        <w:rPr>
          <w:b/>
        </w:rPr>
        <w:fldChar w:fldCharType="begin"/>
      </w:r>
      <w:r w:rsidRPr="00BC0A65">
        <w:rPr>
          <w:b/>
        </w:rPr>
        <w:instrText xml:space="preserve"> SEQ Fig._S \* ARABIC </w:instrText>
      </w:r>
      <w:r w:rsidRPr="00BC0A65">
        <w:rPr>
          <w:b/>
        </w:rPr>
        <w:fldChar w:fldCharType="separate"/>
      </w:r>
      <w:r w:rsidR="000929F0">
        <w:rPr>
          <w:b/>
          <w:noProof/>
        </w:rPr>
        <w:t>5</w:t>
      </w:r>
      <w:r w:rsidRPr="00BC0A65">
        <w:rPr>
          <w:b/>
        </w:rPr>
        <w:fldChar w:fldCharType="end"/>
      </w:r>
      <w:r w:rsidRPr="00BC0A65">
        <w:rPr>
          <w:b/>
        </w:rPr>
        <w:t xml:space="preserve"> </w:t>
      </w:r>
      <w:r w:rsidRPr="00BC0A65">
        <w:rPr>
          <w:b/>
          <w:lang w:eastAsia="zh-CN"/>
        </w:rPr>
        <w:t xml:space="preserve"> </w:t>
      </w:r>
      <w:r w:rsidR="00821B52">
        <w:rPr>
          <w:lang w:eastAsia="zh-CN"/>
        </w:rPr>
        <w:t>The pooled prevalence of</w:t>
      </w:r>
      <w:r w:rsidR="00785C8C">
        <w:rPr>
          <w:lang w:eastAsia="zh-CN"/>
        </w:rPr>
        <w:t xml:space="preserve"> ESBL-E</w:t>
      </w:r>
      <w:r>
        <w:rPr>
          <w:lang w:eastAsia="zh-CN"/>
        </w:rPr>
        <w:t xml:space="preserve"> in </w:t>
      </w:r>
      <w:r w:rsidRPr="00D774EB">
        <w:rPr>
          <w:lang w:eastAsia="zh-CN"/>
        </w:rPr>
        <w:t xml:space="preserve">Europe </w:t>
      </w:r>
      <w:r>
        <w:rPr>
          <w:lang w:eastAsia="zh-CN"/>
        </w:rPr>
        <w:t>and</w:t>
      </w:r>
      <w:r w:rsidRPr="00D774EB">
        <w:rPr>
          <w:lang w:eastAsia="zh-CN"/>
        </w:rPr>
        <w:t xml:space="preserve"> Central Asia</w:t>
      </w:r>
      <w:r w:rsidRPr="00822D85">
        <w:rPr>
          <w:lang w:eastAsia="zh-CN"/>
        </w:rPr>
        <w:t xml:space="preserve"> </w:t>
      </w:r>
      <w:r w:rsidRPr="00BC0A65">
        <w:rPr>
          <w:lang w:eastAsia="zh-CN"/>
        </w:rPr>
        <w:t>(k</w:t>
      </w:r>
      <w:r>
        <w:rPr>
          <w:lang w:eastAsia="zh-CN"/>
        </w:rPr>
        <w:t>=9</w:t>
      </w:r>
      <w:r w:rsidRPr="00BC0A65">
        <w:rPr>
          <w:lang w:eastAsia="zh-CN"/>
        </w:rPr>
        <w:t>).</w:t>
      </w:r>
      <w:bookmarkEnd w:id="7"/>
      <w:r w:rsidRPr="00BC0A65">
        <w:rPr>
          <w:lang w:eastAsia="zh-CN"/>
        </w:rPr>
        <w:t xml:space="preserve"> </w:t>
      </w:r>
    </w:p>
    <w:p w14:paraId="27D0F394" w14:textId="7DCA0D5E" w:rsidR="00725FCE" w:rsidRDefault="00725FCE" w:rsidP="00973C38">
      <w:pPr>
        <w:pStyle w:val="Caption"/>
        <w:rPr>
          <w:lang w:eastAsia="zh-CN"/>
        </w:rPr>
      </w:pPr>
      <w:r w:rsidRPr="00BC0A65">
        <w:rPr>
          <w:b/>
          <w:lang w:eastAsia="zh-CN"/>
        </w:rPr>
        <w:t>(A)</w:t>
      </w:r>
      <w:r w:rsidRPr="00BC0A65">
        <w:rPr>
          <w:lang w:eastAsia="zh-CN"/>
        </w:rPr>
        <w:t xml:space="preserve"> Forest plot</w:t>
      </w:r>
      <w:r w:rsidR="00546D16" w:rsidRPr="00546D16">
        <w:rPr>
          <w:lang w:eastAsia="zh-CN"/>
        </w:rPr>
        <w:t>. The red horizontal line beneath the pooled estimate denotes the 95% prediction interval;</w:t>
      </w:r>
      <w:r w:rsidRPr="00BC0A65">
        <w:rPr>
          <w:lang w:eastAsia="zh-CN"/>
        </w:rPr>
        <w:t xml:space="preserve"> </w:t>
      </w:r>
      <w:r w:rsidRPr="00BC0A65">
        <w:rPr>
          <w:b/>
          <w:lang w:eastAsia="zh-CN"/>
        </w:rPr>
        <w:t>(B)</w:t>
      </w:r>
      <w:r w:rsidRPr="00BC0A65">
        <w:rPr>
          <w:lang w:eastAsia="zh-CN"/>
        </w:rPr>
        <w:t xml:space="preserve"> funnel plot</w:t>
      </w:r>
    </w:p>
    <w:p w14:paraId="161D3B33" w14:textId="77777777" w:rsidR="00725FCE" w:rsidRDefault="00725FCE" w:rsidP="00725FCE">
      <w:pPr>
        <w:spacing w:after="0"/>
        <w:rPr>
          <w:rFonts w:asciiTheme="majorBidi" w:hAnsiTheme="majorBidi" w:cstheme="majorBidi"/>
          <w:lang w:val="en-US"/>
        </w:rPr>
      </w:pPr>
    </w:p>
    <w:p w14:paraId="7A74E379" w14:textId="77777777" w:rsidR="00725FCE" w:rsidRDefault="00725FCE" w:rsidP="00725FCE">
      <w:pPr>
        <w:spacing w:after="0"/>
        <w:rPr>
          <w:rFonts w:asciiTheme="majorBidi" w:hAnsiTheme="majorBidi" w:cstheme="majorBidi"/>
          <w:lang w:val="en-US"/>
        </w:rPr>
      </w:pPr>
    </w:p>
    <w:p w14:paraId="714791E3" w14:textId="77777777" w:rsidR="00725FCE" w:rsidRDefault="00725FCE" w:rsidP="00725FCE">
      <w:pPr>
        <w:spacing w:after="0"/>
        <w:rPr>
          <w:rFonts w:asciiTheme="majorBidi" w:hAnsiTheme="majorBidi" w:cstheme="majorBidi"/>
          <w:lang w:val="en-US"/>
        </w:rPr>
      </w:pPr>
    </w:p>
    <w:p w14:paraId="61B4B842" w14:textId="77777777" w:rsidR="00725FCE" w:rsidRDefault="00725FCE" w:rsidP="00725FCE">
      <w:pPr>
        <w:spacing w:after="0"/>
        <w:rPr>
          <w:rFonts w:asciiTheme="majorBidi" w:hAnsiTheme="majorBidi" w:cstheme="majorBidi"/>
          <w:lang w:val="en-US"/>
        </w:rPr>
      </w:pPr>
    </w:p>
    <w:p w14:paraId="6D0DB37C" w14:textId="77777777" w:rsidR="00725FCE" w:rsidRDefault="00725FCE" w:rsidP="00725FCE">
      <w:pPr>
        <w:spacing w:after="0"/>
        <w:rPr>
          <w:rFonts w:asciiTheme="majorBidi" w:hAnsiTheme="majorBidi" w:cstheme="majorBidi"/>
          <w:lang w:val="en-US"/>
        </w:rPr>
      </w:pPr>
    </w:p>
    <w:p w14:paraId="41AB9163" w14:textId="77777777" w:rsidR="00725FCE" w:rsidRDefault="00725FCE" w:rsidP="00725FCE">
      <w:pPr>
        <w:spacing w:after="0"/>
        <w:rPr>
          <w:rFonts w:asciiTheme="majorBidi" w:hAnsiTheme="majorBidi" w:cstheme="majorBidi"/>
          <w:lang w:val="en-US"/>
        </w:rPr>
      </w:pPr>
    </w:p>
    <w:p w14:paraId="6DF547D2" w14:textId="77777777" w:rsidR="00725FCE" w:rsidRDefault="00725FCE" w:rsidP="00725FCE">
      <w:pPr>
        <w:spacing w:after="0"/>
        <w:rPr>
          <w:rFonts w:asciiTheme="majorBidi" w:hAnsiTheme="majorBidi" w:cstheme="majorBidi"/>
          <w:lang w:val="en-US"/>
        </w:rPr>
      </w:pPr>
    </w:p>
    <w:p w14:paraId="75D140B7" w14:textId="77777777" w:rsidR="00725FCE" w:rsidRDefault="00725FCE" w:rsidP="00725FCE">
      <w:pPr>
        <w:spacing w:after="0"/>
        <w:rPr>
          <w:rFonts w:asciiTheme="majorBidi" w:hAnsiTheme="majorBidi" w:cstheme="majorBidi"/>
          <w:lang w:val="en-US"/>
        </w:rPr>
      </w:pPr>
    </w:p>
    <w:p w14:paraId="77ACAF61" w14:textId="77777777" w:rsidR="00725FCE" w:rsidRDefault="00725FCE" w:rsidP="00725FCE">
      <w:pPr>
        <w:spacing w:after="0"/>
        <w:rPr>
          <w:rFonts w:asciiTheme="majorBidi" w:hAnsiTheme="majorBidi" w:cstheme="majorBidi"/>
          <w:lang w:val="en-US"/>
        </w:rPr>
      </w:pPr>
    </w:p>
    <w:p w14:paraId="36D102AB" w14:textId="77777777" w:rsidR="00725FCE" w:rsidRDefault="00725FCE" w:rsidP="00725FCE">
      <w:pPr>
        <w:spacing w:after="0"/>
        <w:rPr>
          <w:rFonts w:asciiTheme="majorBidi" w:hAnsiTheme="majorBidi" w:cstheme="majorBidi"/>
          <w:lang w:val="en-US"/>
        </w:rPr>
      </w:pPr>
    </w:p>
    <w:p w14:paraId="0B60194A" w14:textId="77777777" w:rsidR="00725FCE" w:rsidRDefault="00725FCE" w:rsidP="00725FCE">
      <w:pPr>
        <w:spacing w:after="0"/>
        <w:rPr>
          <w:rFonts w:asciiTheme="majorBidi" w:hAnsiTheme="majorBidi" w:cstheme="majorBidi"/>
          <w:lang w:val="en-US"/>
        </w:rPr>
      </w:pPr>
    </w:p>
    <w:p w14:paraId="00B6E415" w14:textId="77777777" w:rsidR="00725FCE" w:rsidRDefault="00725FCE" w:rsidP="00725FCE">
      <w:pPr>
        <w:spacing w:after="0"/>
        <w:rPr>
          <w:rFonts w:asciiTheme="majorBidi" w:hAnsiTheme="majorBidi" w:cstheme="majorBidi"/>
          <w:lang w:val="en-US"/>
        </w:rPr>
      </w:pPr>
    </w:p>
    <w:p w14:paraId="0358B5F3" w14:textId="77777777" w:rsidR="00725FCE" w:rsidRDefault="00725FCE" w:rsidP="00725FCE">
      <w:pPr>
        <w:spacing w:after="0"/>
        <w:rPr>
          <w:rFonts w:asciiTheme="majorBidi" w:hAnsiTheme="majorBidi" w:cstheme="majorBidi"/>
          <w:lang w:val="en-US"/>
        </w:rPr>
      </w:pPr>
    </w:p>
    <w:p w14:paraId="7D48E738" w14:textId="77777777" w:rsidR="00725FCE" w:rsidRDefault="00725FCE" w:rsidP="00725FCE">
      <w:pPr>
        <w:spacing w:after="0"/>
        <w:rPr>
          <w:rFonts w:asciiTheme="majorBidi" w:hAnsiTheme="majorBidi" w:cstheme="majorBidi"/>
          <w:lang w:val="en-US"/>
        </w:rPr>
      </w:pPr>
    </w:p>
    <w:p w14:paraId="5ADD7EEC" w14:textId="494C733F" w:rsidR="00725FCE" w:rsidRPr="00AE7DB7" w:rsidRDefault="00565A88" w:rsidP="00725FCE">
      <w:pPr>
        <w:spacing w:after="0"/>
        <w:rPr>
          <w:rFonts w:asciiTheme="majorBidi" w:hAnsiTheme="majorBidi" w:cstheme="majorBidi"/>
          <w:b/>
          <w:bCs/>
          <w:lang w:val="en-US"/>
        </w:rPr>
      </w:pPr>
      <w:r w:rsidRPr="001744F9">
        <w:rPr>
          <w:rFonts w:asciiTheme="majorBidi" w:hAnsiTheme="majorBidi" w:cstheme="majorBidi"/>
          <w:b/>
          <w:bCs/>
          <w:noProof/>
          <w:lang w:val="en-US"/>
        </w:rPr>
        <w:lastRenderedPageBreak/>
        <w:drawing>
          <wp:anchor distT="0" distB="0" distL="114300" distR="114300" simplePos="0" relativeHeight="251760640" behindDoc="0" locked="0" layoutInCell="1" allowOverlap="1" wp14:anchorId="5A5713E3" wp14:editId="1670F255">
            <wp:simplePos x="0" y="0"/>
            <wp:positionH relativeFrom="margin">
              <wp:posOffset>4265295</wp:posOffset>
            </wp:positionH>
            <wp:positionV relativeFrom="margin">
              <wp:posOffset>269240</wp:posOffset>
            </wp:positionV>
            <wp:extent cx="2624455" cy="1866900"/>
            <wp:effectExtent l="19050" t="19050" r="23495" b="19050"/>
            <wp:wrapSquare wrapText="bothSides"/>
            <wp:docPr id="177285271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979" r="7619" b="128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4455" cy="18669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n-ID"/>
        </w:rPr>
        <w:drawing>
          <wp:anchor distT="0" distB="0" distL="114300" distR="114300" simplePos="0" relativeHeight="251776000" behindDoc="0" locked="0" layoutInCell="1" allowOverlap="1" wp14:anchorId="0D4EAE7B" wp14:editId="193A9FA2">
            <wp:simplePos x="0" y="0"/>
            <wp:positionH relativeFrom="margin">
              <wp:posOffset>43815</wp:posOffset>
            </wp:positionH>
            <wp:positionV relativeFrom="margin">
              <wp:posOffset>272415</wp:posOffset>
            </wp:positionV>
            <wp:extent cx="4221480" cy="2604770"/>
            <wp:effectExtent l="19050" t="19050" r="26670" b="24130"/>
            <wp:wrapSquare wrapText="bothSides"/>
            <wp:docPr id="205789269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1480" cy="260477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bg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5FCE" w:rsidRPr="00AE7DB7">
        <w:rPr>
          <w:rFonts w:asciiTheme="majorBidi" w:hAnsiTheme="majorBidi" w:cstheme="majorBidi"/>
          <w:b/>
          <w:bCs/>
          <w:lang w:val="en-US"/>
        </w:rPr>
        <w:t>A</w:t>
      </w:r>
      <w:r w:rsidR="00725FCE">
        <w:rPr>
          <w:rFonts w:asciiTheme="majorBidi" w:hAnsiTheme="majorBidi" w:cstheme="majorBidi"/>
          <w:b/>
          <w:bCs/>
          <w:lang w:val="en-US"/>
        </w:rPr>
        <w:t xml:space="preserve">                                                                                           </w:t>
      </w:r>
      <w:r w:rsidR="00272D14">
        <w:rPr>
          <w:rFonts w:asciiTheme="majorBidi" w:hAnsiTheme="majorBidi" w:cstheme="majorBidi"/>
          <w:b/>
          <w:bCs/>
          <w:lang w:val="en-US"/>
        </w:rPr>
        <w:t xml:space="preserve">    </w:t>
      </w:r>
      <w:r w:rsidR="00725FCE">
        <w:rPr>
          <w:rFonts w:asciiTheme="majorBidi" w:hAnsiTheme="majorBidi" w:cstheme="majorBidi"/>
          <w:b/>
          <w:bCs/>
          <w:lang w:val="en-US"/>
        </w:rPr>
        <w:t xml:space="preserve">                        B</w:t>
      </w:r>
    </w:p>
    <w:p w14:paraId="1A54E45E" w14:textId="39ED4583" w:rsidR="001744F9" w:rsidRDefault="001744F9" w:rsidP="00725FCE">
      <w:pPr>
        <w:spacing w:after="0"/>
        <w:rPr>
          <w:rFonts w:asciiTheme="majorBidi" w:hAnsiTheme="majorBidi" w:cstheme="majorBidi"/>
          <w:lang w:val="en-US"/>
        </w:rPr>
      </w:pPr>
    </w:p>
    <w:p w14:paraId="66BBA63D" w14:textId="72C623EF" w:rsidR="001744F9" w:rsidRDefault="001744F9" w:rsidP="00725FCE">
      <w:pPr>
        <w:spacing w:after="0"/>
        <w:rPr>
          <w:rFonts w:asciiTheme="majorBidi" w:hAnsiTheme="majorBidi" w:cstheme="majorBidi"/>
          <w:lang w:val="en-US"/>
        </w:rPr>
      </w:pPr>
    </w:p>
    <w:p w14:paraId="4B2835F8" w14:textId="77A73DBE" w:rsidR="001744F9" w:rsidRDefault="001744F9" w:rsidP="00725FCE">
      <w:pPr>
        <w:spacing w:after="0"/>
        <w:rPr>
          <w:rFonts w:asciiTheme="majorBidi" w:hAnsiTheme="majorBidi" w:cstheme="majorBidi"/>
          <w:lang w:val="en-US"/>
        </w:rPr>
      </w:pPr>
    </w:p>
    <w:p w14:paraId="7E5B1AF1" w14:textId="39E43259" w:rsidR="00725FCE" w:rsidRDefault="00725FCE" w:rsidP="00725FCE">
      <w:pPr>
        <w:spacing w:after="0"/>
        <w:rPr>
          <w:rFonts w:asciiTheme="majorBidi" w:hAnsiTheme="majorBidi" w:cstheme="majorBidi"/>
          <w:lang w:val="en-US"/>
        </w:rPr>
      </w:pPr>
    </w:p>
    <w:p w14:paraId="0FC20E47" w14:textId="77777777" w:rsidR="00272D14" w:rsidRDefault="00272D14" w:rsidP="00973C38">
      <w:pPr>
        <w:pStyle w:val="Caption"/>
      </w:pPr>
    </w:p>
    <w:p w14:paraId="08258F62" w14:textId="0036CBB0" w:rsidR="00725FCE" w:rsidRDefault="00725FCE" w:rsidP="00973C38">
      <w:pPr>
        <w:pStyle w:val="Caption"/>
        <w:rPr>
          <w:lang w:eastAsia="zh-CN"/>
        </w:rPr>
      </w:pPr>
      <w:r w:rsidRPr="00AE7DB7">
        <w:t xml:space="preserve"> </w:t>
      </w:r>
      <w:bookmarkStart w:id="8" w:name="_Toc236053467"/>
      <w:r w:rsidRPr="00BC0A65">
        <w:rPr>
          <w:b/>
        </w:rPr>
        <w:t>Fig. S</w:t>
      </w:r>
      <w:r w:rsidRPr="00BC0A65">
        <w:rPr>
          <w:b/>
        </w:rPr>
        <w:fldChar w:fldCharType="begin"/>
      </w:r>
      <w:r w:rsidRPr="00BC0A65">
        <w:rPr>
          <w:b/>
        </w:rPr>
        <w:instrText xml:space="preserve"> SEQ Fig._S \* ARABIC </w:instrText>
      </w:r>
      <w:r w:rsidRPr="00BC0A65">
        <w:rPr>
          <w:b/>
        </w:rPr>
        <w:fldChar w:fldCharType="separate"/>
      </w:r>
      <w:r w:rsidR="000929F0">
        <w:rPr>
          <w:b/>
          <w:noProof/>
        </w:rPr>
        <w:t>6</w:t>
      </w:r>
      <w:r w:rsidRPr="00BC0A65">
        <w:rPr>
          <w:b/>
        </w:rPr>
        <w:fldChar w:fldCharType="end"/>
      </w:r>
      <w:r w:rsidRPr="00BC0A65">
        <w:rPr>
          <w:b/>
        </w:rPr>
        <w:t xml:space="preserve"> </w:t>
      </w:r>
      <w:r w:rsidRPr="00BC0A65">
        <w:rPr>
          <w:b/>
          <w:lang w:eastAsia="zh-CN"/>
        </w:rPr>
        <w:t xml:space="preserve"> </w:t>
      </w:r>
      <w:r w:rsidR="00821B52">
        <w:rPr>
          <w:lang w:eastAsia="zh-CN"/>
        </w:rPr>
        <w:t>The pooled prevalence of</w:t>
      </w:r>
      <w:r w:rsidR="00785C8C">
        <w:rPr>
          <w:lang w:eastAsia="zh-CN"/>
        </w:rPr>
        <w:t xml:space="preserve"> ESBL-E</w:t>
      </w:r>
      <w:r>
        <w:rPr>
          <w:lang w:eastAsia="zh-CN"/>
        </w:rPr>
        <w:t xml:space="preserve"> in East Asia and Pa</w:t>
      </w:r>
      <w:r w:rsidR="00DA4E79">
        <w:rPr>
          <w:lang w:eastAsia="zh-CN"/>
        </w:rPr>
        <w:t>c</w:t>
      </w:r>
      <w:r>
        <w:rPr>
          <w:lang w:eastAsia="zh-CN"/>
        </w:rPr>
        <w:t>ific</w:t>
      </w:r>
      <w:r w:rsidRPr="00822D85">
        <w:rPr>
          <w:lang w:eastAsia="zh-CN"/>
        </w:rPr>
        <w:t xml:space="preserve"> </w:t>
      </w:r>
      <w:r w:rsidRPr="00BC0A65">
        <w:rPr>
          <w:lang w:eastAsia="zh-CN"/>
        </w:rPr>
        <w:t>(k</w:t>
      </w:r>
      <w:r>
        <w:rPr>
          <w:lang w:eastAsia="zh-CN"/>
        </w:rPr>
        <w:t>=13</w:t>
      </w:r>
      <w:r w:rsidRPr="00BC0A65">
        <w:rPr>
          <w:lang w:eastAsia="zh-CN"/>
        </w:rPr>
        <w:t>).</w:t>
      </w:r>
      <w:bookmarkEnd w:id="8"/>
      <w:r w:rsidRPr="00BC0A65">
        <w:rPr>
          <w:lang w:eastAsia="zh-CN"/>
        </w:rPr>
        <w:t xml:space="preserve"> </w:t>
      </w:r>
      <w:r>
        <w:rPr>
          <w:lang w:eastAsia="zh-CN"/>
        </w:rPr>
        <w:t xml:space="preserve">         </w:t>
      </w:r>
    </w:p>
    <w:p w14:paraId="23FA5195" w14:textId="79F520EB" w:rsidR="00725FCE" w:rsidRDefault="00725FCE" w:rsidP="00973C38">
      <w:pPr>
        <w:pStyle w:val="Caption"/>
        <w:rPr>
          <w:lang w:eastAsia="zh-CN"/>
        </w:rPr>
      </w:pPr>
      <w:r w:rsidRPr="000960ED">
        <w:rPr>
          <w:b/>
          <w:lang w:eastAsia="zh-CN"/>
        </w:rPr>
        <w:t xml:space="preserve">(A) </w:t>
      </w:r>
      <w:r w:rsidRPr="00BC0A65">
        <w:rPr>
          <w:lang w:eastAsia="zh-CN"/>
        </w:rPr>
        <w:t>Forest plot</w:t>
      </w:r>
      <w:r w:rsidR="00546D16" w:rsidRPr="00546D16">
        <w:rPr>
          <w:lang w:eastAsia="zh-CN"/>
        </w:rPr>
        <w:t>. The red horizontal line beneath the pooled estimate denotes the 95% prediction interval;</w:t>
      </w:r>
      <w:r w:rsidRPr="00BC0A65">
        <w:rPr>
          <w:lang w:eastAsia="zh-CN"/>
        </w:rPr>
        <w:t xml:space="preserve"> </w:t>
      </w:r>
      <w:r w:rsidRPr="00BC0A65">
        <w:rPr>
          <w:b/>
          <w:lang w:eastAsia="zh-CN"/>
        </w:rPr>
        <w:t>(B)</w:t>
      </w:r>
      <w:r w:rsidRPr="00BC0A65">
        <w:rPr>
          <w:lang w:eastAsia="zh-CN"/>
        </w:rPr>
        <w:t xml:space="preserve"> funnel plot</w:t>
      </w:r>
    </w:p>
    <w:p w14:paraId="551896B2" w14:textId="5C217DA9" w:rsidR="00725FCE" w:rsidRDefault="00725FCE" w:rsidP="00725FCE">
      <w:pPr>
        <w:rPr>
          <w:lang w:val="en-US" w:eastAsia="zh-CN"/>
        </w:rPr>
      </w:pPr>
    </w:p>
    <w:p w14:paraId="2B5A1524" w14:textId="77777777" w:rsidR="00725FCE" w:rsidRDefault="00725FCE" w:rsidP="00725FCE">
      <w:pPr>
        <w:rPr>
          <w:lang w:val="en-US" w:eastAsia="zh-CN"/>
        </w:rPr>
      </w:pPr>
    </w:p>
    <w:p w14:paraId="39E9BDD3" w14:textId="1211A042" w:rsidR="00725FCE" w:rsidRDefault="00725FCE" w:rsidP="00725FCE">
      <w:pPr>
        <w:rPr>
          <w:lang w:val="en-US" w:eastAsia="zh-CN"/>
        </w:rPr>
      </w:pPr>
    </w:p>
    <w:p w14:paraId="572426E3" w14:textId="77777777" w:rsidR="00725FCE" w:rsidRDefault="00725FCE" w:rsidP="00725FCE">
      <w:pPr>
        <w:rPr>
          <w:lang w:val="en-US" w:eastAsia="zh-CN"/>
        </w:rPr>
      </w:pPr>
    </w:p>
    <w:p w14:paraId="20F4A723" w14:textId="39F01A47" w:rsidR="00725FCE" w:rsidRDefault="00725FCE" w:rsidP="00725FCE">
      <w:pPr>
        <w:rPr>
          <w:lang w:val="en-US" w:eastAsia="zh-CN"/>
        </w:rPr>
      </w:pPr>
    </w:p>
    <w:p w14:paraId="64BCA6EE" w14:textId="6F29317F" w:rsidR="00725FCE" w:rsidRDefault="00725FCE" w:rsidP="00725FCE">
      <w:pPr>
        <w:rPr>
          <w:lang w:val="en-US" w:eastAsia="zh-CN"/>
        </w:rPr>
      </w:pPr>
    </w:p>
    <w:p w14:paraId="345CE1A9" w14:textId="53C5F9C9" w:rsidR="00725FCE" w:rsidRDefault="00725FCE" w:rsidP="00725FCE">
      <w:pPr>
        <w:rPr>
          <w:lang w:val="en-US" w:eastAsia="zh-CN"/>
        </w:rPr>
      </w:pPr>
    </w:p>
    <w:p w14:paraId="6A49EB21" w14:textId="1FE3DCDE" w:rsidR="00725FCE" w:rsidRDefault="00725FCE" w:rsidP="00725FCE">
      <w:pPr>
        <w:rPr>
          <w:lang w:val="en-US" w:eastAsia="zh-CN"/>
        </w:rPr>
      </w:pPr>
    </w:p>
    <w:p w14:paraId="30CE4FEB" w14:textId="77777777" w:rsidR="00725FCE" w:rsidRDefault="00725FCE" w:rsidP="00725FCE">
      <w:pPr>
        <w:rPr>
          <w:lang w:val="en-US" w:eastAsia="zh-CN"/>
        </w:rPr>
      </w:pPr>
    </w:p>
    <w:p w14:paraId="75DCB8AB" w14:textId="77777777" w:rsidR="00725FCE" w:rsidRDefault="00725FCE" w:rsidP="00725FCE">
      <w:pPr>
        <w:rPr>
          <w:lang w:val="en-US" w:eastAsia="zh-CN"/>
        </w:rPr>
      </w:pPr>
    </w:p>
    <w:p w14:paraId="2FA57135" w14:textId="77777777" w:rsidR="00725FCE" w:rsidRDefault="00725FCE" w:rsidP="00725FCE">
      <w:pPr>
        <w:rPr>
          <w:lang w:val="en-US" w:eastAsia="zh-CN"/>
        </w:rPr>
      </w:pPr>
    </w:p>
    <w:p w14:paraId="78F4C61B" w14:textId="77777777" w:rsidR="00725FCE" w:rsidRDefault="00725FCE" w:rsidP="00725FCE">
      <w:pPr>
        <w:rPr>
          <w:lang w:val="en-US" w:eastAsia="zh-CN"/>
        </w:rPr>
      </w:pPr>
    </w:p>
    <w:p w14:paraId="6161016D" w14:textId="77777777" w:rsidR="00725FCE" w:rsidRDefault="00725FCE" w:rsidP="00725FCE">
      <w:pPr>
        <w:rPr>
          <w:lang w:val="en-US" w:eastAsia="zh-CN"/>
        </w:rPr>
      </w:pPr>
    </w:p>
    <w:p w14:paraId="6180AA1B" w14:textId="77777777" w:rsidR="00725FCE" w:rsidRDefault="00725FCE" w:rsidP="00725FCE">
      <w:pPr>
        <w:rPr>
          <w:lang w:val="en-US" w:eastAsia="zh-CN"/>
        </w:rPr>
      </w:pPr>
    </w:p>
    <w:p w14:paraId="200AC326" w14:textId="77777777" w:rsidR="00725FCE" w:rsidRDefault="00725FCE" w:rsidP="00725FCE">
      <w:pPr>
        <w:rPr>
          <w:lang w:val="en-US" w:eastAsia="zh-CN"/>
        </w:rPr>
      </w:pPr>
    </w:p>
    <w:p w14:paraId="57ED4D83" w14:textId="77777777" w:rsidR="00725FCE" w:rsidRDefault="00725FCE" w:rsidP="00725FCE">
      <w:pPr>
        <w:rPr>
          <w:lang w:val="en-US" w:eastAsia="zh-CN"/>
        </w:rPr>
      </w:pPr>
    </w:p>
    <w:p w14:paraId="45C38A15" w14:textId="77777777" w:rsidR="00725FCE" w:rsidRDefault="00725FCE" w:rsidP="00725FCE">
      <w:pPr>
        <w:rPr>
          <w:lang w:val="en-US" w:eastAsia="zh-CN"/>
        </w:rPr>
      </w:pPr>
    </w:p>
    <w:p w14:paraId="79952C41" w14:textId="77777777" w:rsidR="00725FCE" w:rsidRDefault="00725FCE" w:rsidP="00725FCE">
      <w:pPr>
        <w:rPr>
          <w:lang w:val="en-US" w:eastAsia="zh-CN"/>
        </w:rPr>
      </w:pPr>
    </w:p>
    <w:p w14:paraId="6ACFB7A4" w14:textId="77777777" w:rsidR="00725FCE" w:rsidRPr="00341E0B" w:rsidRDefault="00725FCE" w:rsidP="00725FCE">
      <w:pPr>
        <w:rPr>
          <w:lang w:val="en-US" w:eastAsia="zh-CN"/>
        </w:rPr>
      </w:pPr>
    </w:p>
    <w:p w14:paraId="3DC4FC80" w14:textId="77777777" w:rsidR="00725FCE" w:rsidRPr="009E2355" w:rsidRDefault="00725FCE" w:rsidP="00725FCE">
      <w:pPr>
        <w:spacing w:after="0"/>
        <w:rPr>
          <w:rFonts w:asciiTheme="majorBidi" w:hAnsiTheme="majorBidi" w:cstheme="majorBidi"/>
          <w:b/>
          <w:bCs/>
          <w:lang w:val="en-US"/>
        </w:rPr>
      </w:pPr>
    </w:p>
    <w:p w14:paraId="49177FF5" w14:textId="55739F8E" w:rsidR="00725FCE" w:rsidRDefault="00A505D0" w:rsidP="00725FCE">
      <w:pPr>
        <w:spacing w:after="0"/>
        <w:rPr>
          <w:rFonts w:asciiTheme="majorBidi" w:hAnsiTheme="majorBidi" w:cstheme="majorBidi"/>
          <w:b/>
          <w:bCs/>
          <w:lang w:val="en-US"/>
        </w:rPr>
      </w:pPr>
      <w:r>
        <w:rPr>
          <w:noProof/>
        </w:rPr>
        <w:lastRenderedPageBreak/>
        <w:drawing>
          <wp:anchor distT="0" distB="0" distL="114300" distR="114300" simplePos="0" relativeHeight="251671552" behindDoc="0" locked="0" layoutInCell="1" allowOverlap="1" wp14:anchorId="52F7241F" wp14:editId="6E02C24B">
            <wp:simplePos x="0" y="0"/>
            <wp:positionH relativeFrom="margin">
              <wp:posOffset>3695065</wp:posOffset>
            </wp:positionH>
            <wp:positionV relativeFrom="margin">
              <wp:posOffset>187960</wp:posOffset>
            </wp:positionV>
            <wp:extent cx="2744470" cy="2343785"/>
            <wp:effectExtent l="19050" t="19050" r="17780" b="18415"/>
            <wp:wrapSquare wrapText="bothSides"/>
            <wp:docPr id="2009459456" name="Picture 14" descr="A diagram of a funnel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9459456" name="Picture 14" descr="A diagram of a funnel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185" r="4934" b="86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4470" cy="234378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6123">
        <w:rPr>
          <w:noProof/>
        </w:rPr>
        <w:drawing>
          <wp:anchor distT="0" distB="0" distL="114300" distR="114300" simplePos="0" relativeHeight="251782144" behindDoc="0" locked="0" layoutInCell="1" allowOverlap="1" wp14:anchorId="4FBCED7E" wp14:editId="7BAD9DF8">
            <wp:simplePos x="0" y="0"/>
            <wp:positionH relativeFrom="margin">
              <wp:posOffset>0</wp:posOffset>
            </wp:positionH>
            <wp:positionV relativeFrom="margin">
              <wp:posOffset>185420</wp:posOffset>
            </wp:positionV>
            <wp:extent cx="3768919" cy="7108466"/>
            <wp:effectExtent l="19050" t="19050" r="22225" b="16510"/>
            <wp:wrapSquare wrapText="bothSides"/>
            <wp:docPr id="715947981" name="Picture 13" descr="A red line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5947981" name="Picture 13" descr="A red line with black text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18" t="13733" r="9854" b="122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8919" cy="7108466"/>
                    </a:xfrm>
                    <a:prstGeom prst="rect">
                      <a:avLst/>
                    </a:prstGeom>
                    <a:noFill/>
                    <a:ln w="12700"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725FCE">
        <w:rPr>
          <w:rFonts w:asciiTheme="majorBidi" w:hAnsiTheme="majorBidi" w:cstheme="majorBidi"/>
          <w:b/>
          <w:bCs/>
          <w:lang w:val="en-US"/>
        </w:rPr>
        <w:t xml:space="preserve">      </w:t>
      </w:r>
      <w:r w:rsidR="00725FCE" w:rsidRPr="009E2355">
        <w:rPr>
          <w:rFonts w:asciiTheme="majorBidi" w:hAnsiTheme="majorBidi" w:cstheme="majorBidi"/>
          <w:b/>
          <w:bCs/>
          <w:lang w:val="en-US"/>
        </w:rPr>
        <w:t>A</w:t>
      </w:r>
      <w:r w:rsidR="00725FCE">
        <w:rPr>
          <w:rFonts w:asciiTheme="majorBidi" w:hAnsiTheme="majorBidi" w:cstheme="majorBidi"/>
          <w:b/>
          <w:bCs/>
          <w:lang w:val="en-US"/>
        </w:rPr>
        <w:t xml:space="preserve">                                                                                              </w:t>
      </w:r>
      <w:r w:rsidR="00725FCE" w:rsidRPr="009E2355">
        <w:rPr>
          <w:rFonts w:asciiTheme="majorBidi" w:hAnsiTheme="majorBidi" w:cstheme="majorBidi"/>
          <w:b/>
          <w:bCs/>
          <w:lang w:val="en-US"/>
        </w:rPr>
        <w:t>B</w:t>
      </w:r>
    </w:p>
    <w:p w14:paraId="2594C275" w14:textId="485B3095" w:rsidR="00725FCE" w:rsidRDefault="00725FCE" w:rsidP="00725FCE">
      <w:pPr>
        <w:spacing w:after="0"/>
        <w:rPr>
          <w:rFonts w:asciiTheme="majorBidi" w:hAnsiTheme="majorBidi" w:cstheme="majorBidi"/>
          <w:b/>
          <w:bCs/>
          <w:lang w:val="en-US"/>
        </w:rPr>
      </w:pPr>
    </w:p>
    <w:p w14:paraId="56F4BDEC" w14:textId="572FF208" w:rsidR="00725FCE" w:rsidRDefault="00725FCE" w:rsidP="00725FCE">
      <w:pPr>
        <w:spacing w:after="0"/>
        <w:rPr>
          <w:rFonts w:asciiTheme="majorBidi" w:hAnsiTheme="majorBidi" w:cstheme="majorBidi"/>
          <w:b/>
          <w:bCs/>
          <w:lang w:val="en-US"/>
        </w:rPr>
      </w:pPr>
    </w:p>
    <w:p w14:paraId="0626E227" w14:textId="5F577015" w:rsidR="00725FCE" w:rsidRDefault="00725FCE" w:rsidP="00725FCE">
      <w:pPr>
        <w:spacing w:after="0"/>
        <w:rPr>
          <w:rFonts w:asciiTheme="majorBidi" w:hAnsiTheme="majorBidi" w:cstheme="majorBidi"/>
          <w:b/>
          <w:bCs/>
          <w:lang w:val="en-US"/>
        </w:rPr>
      </w:pPr>
    </w:p>
    <w:p w14:paraId="1CBE965C" w14:textId="59111B04" w:rsidR="00725FCE" w:rsidRDefault="00725FCE" w:rsidP="00725FCE">
      <w:pPr>
        <w:spacing w:after="0"/>
        <w:rPr>
          <w:rFonts w:asciiTheme="majorBidi" w:hAnsiTheme="majorBidi" w:cstheme="majorBidi"/>
          <w:b/>
          <w:bCs/>
          <w:lang w:val="en-US"/>
        </w:rPr>
      </w:pPr>
    </w:p>
    <w:p w14:paraId="569B16FF" w14:textId="49BC37B1" w:rsidR="00725FCE" w:rsidRDefault="00725FCE" w:rsidP="00725FCE">
      <w:pPr>
        <w:spacing w:after="0"/>
        <w:rPr>
          <w:rFonts w:asciiTheme="majorBidi" w:hAnsiTheme="majorBidi" w:cstheme="majorBidi"/>
          <w:b/>
          <w:bCs/>
          <w:lang w:val="en-US"/>
        </w:rPr>
      </w:pPr>
    </w:p>
    <w:p w14:paraId="16CE0ABB" w14:textId="77777777" w:rsidR="00725FCE" w:rsidRDefault="00725FCE" w:rsidP="00725FCE">
      <w:pPr>
        <w:spacing w:after="0"/>
        <w:rPr>
          <w:rFonts w:asciiTheme="majorBidi" w:hAnsiTheme="majorBidi" w:cstheme="majorBidi"/>
          <w:b/>
          <w:bCs/>
          <w:lang w:val="en-US"/>
        </w:rPr>
      </w:pPr>
    </w:p>
    <w:p w14:paraId="797E7675" w14:textId="77777777" w:rsidR="00725FCE" w:rsidRDefault="00725FCE" w:rsidP="00725FCE">
      <w:pPr>
        <w:spacing w:after="0"/>
        <w:rPr>
          <w:rFonts w:asciiTheme="majorBidi" w:hAnsiTheme="majorBidi" w:cstheme="majorBidi"/>
          <w:b/>
          <w:bCs/>
          <w:lang w:val="en-US"/>
        </w:rPr>
      </w:pPr>
    </w:p>
    <w:p w14:paraId="03934E22" w14:textId="77777777" w:rsidR="00725FCE" w:rsidRDefault="00725FCE" w:rsidP="00725FCE">
      <w:pPr>
        <w:spacing w:after="0"/>
        <w:rPr>
          <w:rFonts w:asciiTheme="majorBidi" w:hAnsiTheme="majorBidi" w:cstheme="majorBidi"/>
          <w:b/>
          <w:bCs/>
          <w:lang w:val="en-US"/>
        </w:rPr>
      </w:pPr>
    </w:p>
    <w:p w14:paraId="452929EB" w14:textId="77777777" w:rsidR="00725FCE" w:rsidRDefault="00725FCE" w:rsidP="00725FCE">
      <w:pPr>
        <w:spacing w:after="0"/>
        <w:rPr>
          <w:rFonts w:asciiTheme="majorBidi" w:hAnsiTheme="majorBidi" w:cstheme="majorBidi"/>
          <w:b/>
          <w:bCs/>
          <w:lang w:val="en-US"/>
        </w:rPr>
      </w:pPr>
    </w:p>
    <w:p w14:paraId="573A05B8" w14:textId="77777777" w:rsidR="00725FCE" w:rsidRDefault="00725FCE" w:rsidP="00725FCE">
      <w:pPr>
        <w:spacing w:after="0"/>
        <w:rPr>
          <w:rFonts w:asciiTheme="majorBidi" w:hAnsiTheme="majorBidi" w:cstheme="majorBidi"/>
          <w:b/>
          <w:bCs/>
          <w:lang w:val="en-US"/>
        </w:rPr>
      </w:pPr>
    </w:p>
    <w:p w14:paraId="67FA4C84" w14:textId="77777777" w:rsidR="00725FCE" w:rsidRDefault="00725FCE" w:rsidP="00725FCE">
      <w:pPr>
        <w:spacing w:after="0"/>
        <w:rPr>
          <w:rFonts w:asciiTheme="majorBidi" w:hAnsiTheme="majorBidi" w:cstheme="majorBidi"/>
          <w:b/>
          <w:bCs/>
          <w:lang w:val="en-US"/>
        </w:rPr>
      </w:pPr>
    </w:p>
    <w:p w14:paraId="08565AA5" w14:textId="77777777" w:rsidR="00725FCE" w:rsidRDefault="00725FCE" w:rsidP="00725FCE">
      <w:pPr>
        <w:tabs>
          <w:tab w:val="left" w:pos="5928"/>
        </w:tabs>
        <w:spacing w:after="0"/>
        <w:rPr>
          <w:rFonts w:asciiTheme="majorBidi" w:hAnsiTheme="majorBidi" w:cstheme="majorBidi"/>
          <w:b/>
          <w:bCs/>
          <w:lang w:val="en-US"/>
        </w:rPr>
      </w:pPr>
      <w:r>
        <w:rPr>
          <w:rFonts w:asciiTheme="majorBidi" w:hAnsiTheme="majorBidi" w:cstheme="majorBidi"/>
          <w:b/>
          <w:bCs/>
          <w:lang w:val="en-US"/>
        </w:rPr>
        <w:tab/>
      </w:r>
    </w:p>
    <w:p w14:paraId="73E014A0" w14:textId="77777777" w:rsidR="00725FCE" w:rsidRDefault="00725FCE" w:rsidP="00725FCE">
      <w:pPr>
        <w:tabs>
          <w:tab w:val="left" w:pos="5928"/>
        </w:tabs>
        <w:spacing w:after="0"/>
        <w:rPr>
          <w:rFonts w:asciiTheme="majorBidi" w:hAnsiTheme="majorBidi" w:cstheme="majorBidi"/>
          <w:b/>
          <w:bCs/>
          <w:lang w:val="en-US"/>
        </w:rPr>
      </w:pPr>
    </w:p>
    <w:p w14:paraId="7684302A" w14:textId="77777777" w:rsidR="00725FCE" w:rsidRDefault="00725FCE" w:rsidP="00725FCE">
      <w:pPr>
        <w:tabs>
          <w:tab w:val="left" w:pos="5928"/>
        </w:tabs>
        <w:spacing w:after="0"/>
        <w:rPr>
          <w:rFonts w:asciiTheme="majorBidi" w:hAnsiTheme="majorBidi" w:cstheme="majorBidi"/>
          <w:b/>
          <w:bCs/>
          <w:lang w:val="en-US"/>
        </w:rPr>
      </w:pPr>
    </w:p>
    <w:p w14:paraId="4838A6C8" w14:textId="77777777" w:rsidR="00725FCE" w:rsidRDefault="00725FCE" w:rsidP="00725FCE">
      <w:pPr>
        <w:tabs>
          <w:tab w:val="left" w:pos="5928"/>
        </w:tabs>
        <w:spacing w:after="0"/>
        <w:rPr>
          <w:rFonts w:asciiTheme="majorBidi" w:hAnsiTheme="majorBidi" w:cstheme="majorBidi"/>
          <w:b/>
          <w:bCs/>
          <w:lang w:val="en-US"/>
        </w:rPr>
      </w:pPr>
    </w:p>
    <w:p w14:paraId="4063134F" w14:textId="77777777" w:rsidR="00725FCE" w:rsidRDefault="00725FCE" w:rsidP="00725FCE">
      <w:pPr>
        <w:tabs>
          <w:tab w:val="left" w:pos="5928"/>
        </w:tabs>
        <w:spacing w:after="0"/>
        <w:rPr>
          <w:rFonts w:asciiTheme="majorBidi" w:hAnsiTheme="majorBidi" w:cstheme="majorBidi"/>
          <w:b/>
          <w:bCs/>
          <w:lang w:val="en-US"/>
        </w:rPr>
      </w:pPr>
    </w:p>
    <w:p w14:paraId="33E89092" w14:textId="77777777" w:rsidR="00725FCE" w:rsidRDefault="00725FCE" w:rsidP="00725FCE">
      <w:pPr>
        <w:tabs>
          <w:tab w:val="left" w:pos="5928"/>
        </w:tabs>
        <w:spacing w:after="0"/>
        <w:rPr>
          <w:rFonts w:asciiTheme="majorBidi" w:hAnsiTheme="majorBidi" w:cstheme="majorBidi"/>
          <w:b/>
          <w:bCs/>
          <w:lang w:val="en-US"/>
        </w:rPr>
      </w:pPr>
    </w:p>
    <w:p w14:paraId="7BFF06D4" w14:textId="77777777" w:rsidR="00725FCE" w:rsidRDefault="00725FCE" w:rsidP="00725FCE">
      <w:pPr>
        <w:tabs>
          <w:tab w:val="left" w:pos="5928"/>
        </w:tabs>
        <w:spacing w:after="0"/>
        <w:rPr>
          <w:rFonts w:asciiTheme="majorBidi" w:hAnsiTheme="majorBidi" w:cstheme="majorBidi"/>
          <w:b/>
          <w:bCs/>
          <w:lang w:val="en-US"/>
        </w:rPr>
      </w:pPr>
    </w:p>
    <w:p w14:paraId="01B5F266" w14:textId="77777777" w:rsidR="00725FCE" w:rsidRDefault="00725FCE" w:rsidP="00725FCE">
      <w:pPr>
        <w:tabs>
          <w:tab w:val="left" w:pos="5928"/>
        </w:tabs>
        <w:spacing w:after="0"/>
        <w:rPr>
          <w:rFonts w:asciiTheme="majorBidi" w:hAnsiTheme="majorBidi" w:cstheme="majorBidi"/>
          <w:b/>
          <w:bCs/>
          <w:lang w:val="en-US"/>
        </w:rPr>
      </w:pPr>
    </w:p>
    <w:p w14:paraId="3C20DE70" w14:textId="77777777" w:rsidR="00725FCE" w:rsidRDefault="00725FCE" w:rsidP="00725FCE">
      <w:pPr>
        <w:tabs>
          <w:tab w:val="left" w:pos="5928"/>
        </w:tabs>
        <w:spacing w:after="0"/>
        <w:rPr>
          <w:rFonts w:asciiTheme="majorBidi" w:hAnsiTheme="majorBidi" w:cstheme="majorBidi"/>
          <w:b/>
          <w:bCs/>
          <w:lang w:val="en-US"/>
        </w:rPr>
      </w:pPr>
    </w:p>
    <w:p w14:paraId="54024F0C" w14:textId="77777777" w:rsidR="00725FCE" w:rsidRDefault="00725FCE" w:rsidP="00725FCE">
      <w:pPr>
        <w:tabs>
          <w:tab w:val="left" w:pos="5928"/>
        </w:tabs>
        <w:spacing w:after="0"/>
        <w:rPr>
          <w:rFonts w:asciiTheme="majorBidi" w:hAnsiTheme="majorBidi" w:cstheme="majorBidi"/>
          <w:b/>
          <w:bCs/>
          <w:lang w:val="en-US"/>
        </w:rPr>
      </w:pPr>
    </w:p>
    <w:p w14:paraId="779F6077" w14:textId="77777777" w:rsidR="00725FCE" w:rsidRDefault="00725FCE" w:rsidP="00725FCE">
      <w:pPr>
        <w:tabs>
          <w:tab w:val="left" w:pos="5928"/>
        </w:tabs>
        <w:spacing w:after="0"/>
        <w:rPr>
          <w:rFonts w:asciiTheme="majorBidi" w:hAnsiTheme="majorBidi" w:cstheme="majorBidi"/>
          <w:b/>
          <w:bCs/>
          <w:lang w:val="en-US"/>
        </w:rPr>
      </w:pPr>
    </w:p>
    <w:p w14:paraId="38449EA8" w14:textId="77777777" w:rsidR="00725FCE" w:rsidRDefault="00725FCE" w:rsidP="00725FCE">
      <w:pPr>
        <w:tabs>
          <w:tab w:val="left" w:pos="5928"/>
        </w:tabs>
        <w:spacing w:after="0"/>
        <w:rPr>
          <w:rFonts w:asciiTheme="majorBidi" w:hAnsiTheme="majorBidi" w:cstheme="majorBidi"/>
          <w:b/>
          <w:bCs/>
          <w:lang w:val="en-US"/>
        </w:rPr>
      </w:pPr>
    </w:p>
    <w:p w14:paraId="3B875C63" w14:textId="77777777" w:rsidR="00725FCE" w:rsidRDefault="00725FCE" w:rsidP="00725FCE">
      <w:pPr>
        <w:tabs>
          <w:tab w:val="left" w:pos="5928"/>
        </w:tabs>
        <w:spacing w:after="0"/>
        <w:rPr>
          <w:rFonts w:asciiTheme="majorBidi" w:hAnsiTheme="majorBidi" w:cstheme="majorBidi"/>
          <w:b/>
          <w:bCs/>
          <w:lang w:val="en-US"/>
        </w:rPr>
      </w:pPr>
    </w:p>
    <w:p w14:paraId="52F01522" w14:textId="77777777" w:rsidR="00725FCE" w:rsidRDefault="00725FCE" w:rsidP="00725FCE">
      <w:pPr>
        <w:tabs>
          <w:tab w:val="left" w:pos="5928"/>
        </w:tabs>
        <w:spacing w:after="0"/>
        <w:rPr>
          <w:rFonts w:asciiTheme="majorBidi" w:hAnsiTheme="majorBidi" w:cstheme="majorBidi"/>
          <w:b/>
          <w:bCs/>
          <w:lang w:val="en-US"/>
        </w:rPr>
      </w:pPr>
    </w:p>
    <w:p w14:paraId="5F67AB04" w14:textId="77777777" w:rsidR="00725FCE" w:rsidRDefault="00725FCE" w:rsidP="00725FCE">
      <w:pPr>
        <w:tabs>
          <w:tab w:val="left" w:pos="5928"/>
        </w:tabs>
        <w:spacing w:after="0"/>
        <w:rPr>
          <w:rFonts w:asciiTheme="majorBidi" w:hAnsiTheme="majorBidi" w:cstheme="majorBidi"/>
          <w:b/>
          <w:bCs/>
          <w:lang w:val="en-US"/>
        </w:rPr>
      </w:pPr>
    </w:p>
    <w:p w14:paraId="2718A759" w14:textId="77777777" w:rsidR="00725FCE" w:rsidRPr="009E2355" w:rsidRDefault="00725FCE" w:rsidP="00725FCE">
      <w:pPr>
        <w:spacing w:after="0"/>
        <w:rPr>
          <w:rFonts w:asciiTheme="majorBidi" w:hAnsiTheme="majorBidi" w:cstheme="majorBidi"/>
          <w:b/>
          <w:bCs/>
          <w:lang w:val="en-US"/>
        </w:rPr>
      </w:pPr>
    </w:p>
    <w:p w14:paraId="77D8D493" w14:textId="3F365B5D" w:rsidR="00725FCE" w:rsidRDefault="00725FCE" w:rsidP="00725FCE">
      <w:pPr>
        <w:spacing w:after="0"/>
        <w:rPr>
          <w:rFonts w:asciiTheme="majorBidi" w:hAnsiTheme="majorBidi" w:cstheme="majorBidi"/>
          <w:lang w:val="en-US"/>
        </w:rPr>
      </w:pPr>
    </w:p>
    <w:p w14:paraId="701724F9" w14:textId="77777777" w:rsidR="00272D14" w:rsidRPr="001213DA" w:rsidRDefault="00272D14" w:rsidP="00725FCE">
      <w:pPr>
        <w:rPr>
          <w:rFonts w:asciiTheme="majorBidi" w:hAnsiTheme="majorBidi" w:cstheme="majorBidi"/>
          <w:lang w:val="en-US"/>
        </w:rPr>
      </w:pPr>
    </w:p>
    <w:p w14:paraId="0287B832" w14:textId="6CEDBE3C" w:rsidR="00725FCE" w:rsidRPr="00BC0A65" w:rsidRDefault="00725FCE" w:rsidP="00973C38">
      <w:pPr>
        <w:pStyle w:val="Caption"/>
        <w:rPr>
          <w:lang w:eastAsia="zh-CN"/>
        </w:rPr>
      </w:pPr>
      <w:bookmarkStart w:id="9" w:name="_Toc236053468"/>
      <w:r w:rsidRPr="00BC0A65">
        <w:rPr>
          <w:b/>
        </w:rPr>
        <w:t>Fig. S</w:t>
      </w:r>
      <w:r w:rsidRPr="00BC0A65">
        <w:rPr>
          <w:b/>
        </w:rPr>
        <w:fldChar w:fldCharType="begin"/>
      </w:r>
      <w:r w:rsidRPr="00BC0A65">
        <w:rPr>
          <w:b/>
        </w:rPr>
        <w:instrText xml:space="preserve"> SEQ Fig._S \* ARABIC </w:instrText>
      </w:r>
      <w:r w:rsidRPr="00BC0A65">
        <w:rPr>
          <w:b/>
        </w:rPr>
        <w:fldChar w:fldCharType="separate"/>
      </w:r>
      <w:r w:rsidR="000929F0">
        <w:rPr>
          <w:b/>
          <w:noProof/>
        </w:rPr>
        <w:t>7</w:t>
      </w:r>
      <w:r w:rsidRPr="00BC0A65">
        <w:rPr>
          <w:b/>
        </w:rPr>
        <w:fldChar w:fldCharType="end"/>
      </w:r>
      <w:r w:rsidRPr="00BC0A65">
        <w:rPr>
          <w:b/>
        </w:rPr>
        <w:t xml:space="preserve"> </w:t>
      </w:r>
      <w:r w:rsidRPr="00BC0A65">
        <w:rPr>
          <w:b/>
          <w:lang w:eastAsia="zh-CN"/>
        </w:rPr>
        <w:t xml:space="preserve"> </w:t>
      </w:r>
      <w:r w:rsidR="00821B52">
        <w:rPr>
          <w:lang w:eastAsia="zh-CN"/>
        </w:rPr>
        <w:t>The pooled prevalence of</w:t>
      </w:r>
      <w:r w:rsidR="00785C8C">
        <w:rPr>
          <w:lang w:eastAsia="zh-CN"/>
        </w:rPr>
        <w:t xml:space="preserve"> ESBL-E</w:t>
      </w:r>
      <w:r>
        <w:rPr>
          <w:lang w:eastAsia="zh-CN"/>
        </w:rPr>
        <w:t xml:space="preserve"> in lower middle income</w:t>
      </w:r>
      <w:r w:rsidRPr="00822D85">
        <w:rPr>
          <w:lang w:eastAsia="zh-CN"/>
        </w:rPr>
        <w:t xml:space="preserve"> </w:t>
      </w:r>
      <w:r w:rsidRPr="00BC0A65">
        <w:rPr>
          <w:lang w:eastAsia="zh-CN"/>
        </w:rPr>
        <w:t>(k</w:t>
      </w:r>
      <w:r>
        <w:rPr>
          <w:lang w:eastAsia="zh-CN"/>
        </w:rPr>
        <w:t>=57</w:t>
      </w:r>
      <w:r w:rsidRPr="00BC0A65">
        <w:rPr>
          <w:lang w:eastAsia="zh-CN"/>
        </w:rPr>
        <w:t>).</w:t>
      </w:r>
      <w:bookmarkEnd w:id="9"/>
      <w:r w:rsidRPr="00BC0A65">
        <w:rPr>
          <w:lang w:eastAsia="zh-CN"/>
        </w:rPr>
        <w:t xml:space="preserve"> </w:t>
      </w:r>
    </w:p>
    <w:p w14:paraId="2BB2115C" w14:textId="77777777" w:rsidR="00725FCE" w:rsidRDefault="00725FCE" w:rsidP="00973C38">
      <w:pPr>
        <w:pStyle w:val="Caption"/>
        <w:numPr>
          <w:ilvl w:val="0"/>
          <w:numId w:val="33"/>
        </w:numPr>
        <w:rPr>
          <w:lang w:eastAsia="zh-CN"/>
        </w:rPr>
      </w:pPr>
      <w:r w:rsidRPr="00BC0A65">
        <w:rPr>
          <w:lang w:eastAsia="zh-CN"/>
        </w:rPr>
        <w:t xml:space="preserve">Forest plot, </w:t>
      </w:r>
      <w:r w:rsidRPr="00BC0A65">
        <w:rPr>
          <w:b/>
          <w:lang w:eastAsia="zh-CN"/>
        </w:rPr>
        <w:t>(B)</w:t>
      </w:r>
      <w:r w:rsidRPr="00BC0A65">
        <w:rPr>
          <w:lang w:eastAsia="zh-CN"/>
        </w:rPr>
        <w:t xml:space="preserve"> funnel plot</w:t>
      </w:r>
    </w:p>
    <w:p w14:paraId="6950BCEE" w14:textId="77777777" w:rsidR="00725FCE" w:rsidRPr="006111E2" w:rsidRDefault="00725FCE" w:rsidP="00725FCE">
      <w:pPr>
        <w:rPr>
          <w:lang w:val="en-US" w:eastAsia="zh-CN"/>
        </w:rPr>
      </w:pPr>
    </w:p>
    <w:p w14:paraId="596CE461" w14:textId="77777777" w:rsidR="00725FCE" w:rsidRDefault="00725FCE" w:rsidP="00725FCE">
      <w:pPr>
        <w:rPr>
          <w:rFonts w:asciiTheme="majorBidi" w:hAnsiTheme="majorBidi" w:cstheme="majorBidi"/>
          <w:lang w:val="en-US"/>
        </w:rPr>
      </w:pPr>
    </w:p>
    <w:p w14:paraId="418248FC" w14:textId="77777777" w:rsidR="00725FCE" w:rsidRDefault="00725FCE" w:rsidP="00725FCE">
      <w:pPr>
        <w:rPr>
          <w:rFonts w:asciiTheme="majorBidi" w:hAnsiTheme="majorBidi" w:cstheme="majorBidi"/>
          <w:lang w:val="en-US"/>
        </w:rPr>
      </w:pPr>
    </w:p>
    <w:p w14:paraId="3E36CD07" w14:textId="77777777" w:rsidR="00725FCE" w:rsidRDefault="00725FCE" w:rsidP="00725FCE">
      <w:pPr>
        <w:rPr>
          <w:rFonts w:asciiTheme="majorBidi" w:hAnsiTheme="majorBidi" w:cstheme="majorBidi"/>
          <w:lang w:val="en-US"/>
        </w:rPr>
      </w:pPr>
    </w:p>
    <w:p w14:paraId="57646B72" w14:textId="77777777" w:rsidR="00725FCE" w:rsidRDefault="00725FCE" w:rsidP="00725FCE">
      <w:pPr>
        <w:rPr>
          <w:rFonts w:asciiTheme="majorBidi" w:hAnsiTheme="majorBidi" w:cstheme="majorBidi"/>
          <w:lang w:val="en-US"/>
        </w:rPr>
      </w:pPr>
    </w:p>
    <w:p w14:paraId="7C756336" w14:textId="3E5D1CEE" w:rsidR="00725FCE" w:rsidRPr="0083516C" w:rsidRDefault="0072184F" w:rsidP="00725FCE">
      <w:pPr>
        <w:rPr>
          <w:rFonts w:asciiTheme="majorBidi" w:hAnsiTheme="majorBidi" w:cstheme="majorBidi"/>
          <w:b/>
          <w:bCs/>
          <w:lang w:val="en-US"/>
        </w:rPr>
      </w:pPr>
      <w:r w:rsidRPr="0083516C">
        <w:rPr>
          <w:b/>
          <w:bCs/>
          <w:noProof/>
        </w:rPr>
        <w:lastRenderedPageBreak/>
        <w:drawing>
          <wp:anchor distT="0" distB="0" distL="114300" distR="114300" simplePos="0" relativeHeight="251673600" behindDoc="0" locked="0" layoutInCell="1" allowOverlap="1" wp14:anchorId="5E8F558A" wp14:editId="56B5C8EB">
            <wp:simplePos x="0" y="0"/>
            <wp:positionH relativeFrom="margin">
              <wp:posOffset>4201762</wp:posOffset>
            </wp:positionH>
            <wp:positionV relativeFrom="margin">
              <wp:posOffset>298450</wp:posOffset>
            </wp:positionV>
            <wp:extent cx="2680335" cy="2284730"/>
            <wp:effectExtent l="19050" t="19050" r="24765" b="20320"/>
            <wp:wrapSquare wrapText="bothSides"/>
            <wp:docPr id="160692809" name="Picture 16" descr="A diagram of a funnel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692809" name="Picture 16" descr="A diagram of a funnel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038" r="4759" b="77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0335" cy="228473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40D2">
        <w:rPr>
          <w:noProof/>
          <w:lang w:val="en-ID"/>
        </w:rPr>
        <w:drawing>
          <wp:anchor distT="0" distB="0" distL="114300" distR="114300" simplePos="0" relativeHeight="251780096" behindDoc="0" locked="0" layoutInCell="1" allowOverlap="1" wp14:anchorId="152BA942" wp14:editId="16E9B10C">
            <wp:simplePos x="0" y="0"/>
            <wp:positionH relativeFrom="margin">
              <wp:posOffset>0</wp:posOffset>
            </wp:positionH>
            <wp:positionV relativeFrom="margin">
              <wp:posOffset>272415</wp:posOffset>
            </wp:positionV>
            <wp:extent cx="4201160" cy="4445635"/>
            <wp:effectExtent l="0" t="0" r="8890" b="0"/>
            <wp:wrapSquare wrapText="bothSides"/>
            <wp:docPr id="170592494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1160" cy="4445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25FCE" w:rsidRPr="0083516C">
        <w:rPr>
          <w:rFonts w:asciiTheme="majorBidi" w:hAnsiTheme="majorBidi" w:cstheme="majorBidi"/>
          <w:b/>
          <w:bCs/>
          <w:lang w:val="en-US"/>
        </w:rPr>
        <w:t>A</w:t>
      </w:r>
      <w:r w:rsidR="00725FCE">
        <w:rPr>
          <w:rFonts w:asciiTheme="majorBidi" w:hAnsiTheme="majorBidi" w:cstheme="majorBidi"/>
          <w:b/>
          <w:bCs/>
          <w:lang w:val="en-US"/>
        </w:rPr>
        <w:t xml:space="preserve">                                                                                                                   </w:t>
      </w:r>
      <w:r w:rsidR="00725FCE" w:rsidRPr="0083516C">
        <w:rPr>
          <w:rFonts w:asciiTheme="majorBidi" w:hAnsiTheme="majorBidi" w:cstheme="majorBidi"/>
          <w:b/>
          <w:bCs/>
          <w:lang w:val="en-US"/>
        </w:rPr>
        <w:t>B</w:t>
      </w:r>
    </w:p>
    <w:p w14:paraId="3E6C1929" w14:textId="4270A3FE" w:rsidR="00725FCE" w:rsidRPr="001213DA" w:rsidRDefault="00725FCE" w:rsidP="00725FCE">
      <w:pPr>
        <w:rPr>
          <w:rFonts w:asciiTheme="majorBidi" w:hAnsiTheme="majorBidi" w:cstheme="majorBidi"/>
          <w:lang w:val="en-US"/>
        </w:rPr>
      </w:pPr>
    </w:p>
    <w:p w14:paraId="540E0E30" w14:textId="77777777" w:rsidR="00725FCE" w:rsidRPr="001213DA" w:rsidRDefault="00725FCE" w:rsidP="00725FCE">
      <w:pPr>
        <w:rPr>
          <w:rFonts w:asciiTheme="majorBidi" w:hAnsiTheme="majorBidi" w:cstheme="majorBidi"/>
          <w:lang w:val="en-US"/>
        </w:rPr>
      </w:pPr>
    </w:p>
    <w:p w14:paraId="3A432E8A" w14:textId="77777777" w:rsidR="00725FCE" w:rsidRPr="001213DA" w:rsidRDefault="00725FCE" w:rsidP="00725FCE">
      <w:pPr>
        <w:rPr>
          <w:rFonts w:asciiTheme="majorBidi" w:hAnsiTheme="majorBidi" w:cstheme="majorBidi"/>
          <w:lang w:val="en-US"/>
        </w:rPr>
      </w:pPr>
    </w:p>
    <w:p w14:paraId="3E5D3B93" w14:textId="77777777" w:rsidR="00725FCE" w:rsidRPr="001213DA" w:rsidRDefault="00725FCE" w:rsidP="00725FCE">
      <w:pPr>
        <w:rPr>
          <w:rFonts w:asciiTheme="majorBidi" w:hAnsiTheme="majorBidi" w:cstheme="majorBidi"/>
          <w:lang w:val="en-US"/>
        </w:rPr>
      </w:pPr>
    </w:p>
    <w:p w14:paraId="19C34F45" w14:textId="77777777" w:rsidR="00725FCE" w:rsidRPr="001213DA" w:rsidRDefault="00725FCE" w:rsidP="00725FCE">
      <w:pPr>
        <w:rPr>
          <w:rFonts w:asciiTheme="majorBidi" w:hAnsiTheme="majorBidi" w:cstheme="majorBidi"/>
          <w:lang w:val="en-US"/>
        </w:rPr>
      </w:pPr>
    </w:p>
    <w:p w14:paraId="74C4CDE0" w14:textId="77777777" w:rsidR="00725FCE" w:rsidRPr="001213DA" w:rsidRDefault="00725FCE" w:rsidP="00725FCE">
      <w:pPr>
        <w:rPr>
          <w:rFonts w:asciiTheme="majorBidi" w:hAnsiTheme="majorBidi" w:cstheme="majorBidi"/>
          <w:lang w:val="en-US"/>
        </w:rPr>
      </w:pPr>
    </w:p>
    <w:p w14:paraId="3D1AF2FA" w14:textId="77777777" w:rsidR="00725FCE" w:rsidRPr="001213DA" w:rsidRDefault="00725FCE" w:rsidP="00725FCE">
      <w:pPr>
        <w:rPr>
          <w:rFonts w:asciiTheme="majorBidi" w:hAnsiTheme="majorBidi" w:cstheme="majorBidi"/>
          <w:lang w:val="en-US"/>
        </w:rPr>
      </w:pPr>
    </w:p>
    <w:p w14:paraId="4DE82A2D" w14:textId="77777777" w:rsidR="00725FCE" w:rsidRPr="001213DA" w:rsidRDefault="00725FCE" w:rsidP="00725FCE">
      <w:pPr>
        <w:rPr>
          <w:rFonts w:asciiTheme="majorBidi" w:hAnsiTheme="majorBidi" w:cstheme="majorBidi"/>
          <w:lang w:val="en-US"/>
        </w:rPr>
      </w:pPr>
    </w:p>
    <w:p w14:paraId="5EA6D384" w14:textId="77777777" w:rsidR="00725FCE" w:rsidRDefault="00725FCE" w:rsidP="00725FCE">
      <w:pPr>
        <w:rPr>
          <w:rFonts w:asciiTheme="majorBidi" w:hAnsiTheme="majorBidi" w:cstheme="majorBidi"/>
          <w:lang w:val="en-US"/>
        </w:rPr>
      </w:pPr>
    </w:p>
    <w:p w14:paraId="410D609F" w14:textId="6C96B307" w:rsidR="00725FCE" w:rsidRPr="00BC0A65" w:rsidRDefault="00725FCE" w:rsidP="00973C38">
      <w:pPr>
        <w:pStyle w:val="Caption"/>
        <w:rPr>
          <w:lang w:eastAsia="zh-CN"/>
        </w:rPr>
      </w:pPr>
      <w:bookmarkStart w:id="10" w:name="_Toc236053469"/>
      <w:r w:rsidRPr="00BC0A65">
        <w:rPr>
          <w:b/>
        </w:rPr>
        <w:t>Fig. S</w:t>
      </w:r>
      <w:r w:rsidRPr="00BC0A65">
        <w:rPr>
          <w:b/>
        </w:rPr>
        <w:fldChar w:fldCharType="begin"/>
      </w:r>
      <w:r w:rsidRPr="00BC0A65">
        <w:rPr>
          <w:b/>
        </w:rPr>
        <w:instrText xml:space="preserve"> SEQ Fig._S \* ARABIC </w:instrText>
      </w:r>
      <w:r w:rsidRPr="00BC0A65">
        <w:rPr>
          <w:b/>
        </w:rPr>
        <w:fldChar w:fldCharType="separate"/>
      </w:r>
      <w:r w:rsidR="000929F0">
        <w:rPr>
          <w:b/>
          <w:noProof/>
        </w:rPr>
        <w:t>8</w:t>
      </w:r>
      <w:r w:rsidRPr="00BC0A65">
        <w:rPr>
          <w:b/>
        </w:rPr>
        <w:fldChar w:fldCharType="end"/>
      </w:r>
      <w:r w:rsidRPr="00BC0A65">
        <w:rPr>
          <w:b/>
        </w:rPr>
        <w:t xml:space="preserve"> </w:t>
      </w:r>
      <w:r w:rsidRPr="00BC0A65">
        <w:rPr>
          <w:b/>
          <w:lang w:eastAsia="zh-CN"/>
        </w:rPr>
        <w:t xml:space="preserve"> </w:t>
      </w:r>
      <w:r w:rsidR="00821B52">
        <w:rPr>
          <w:lang w:eastAsia="zh-CN"/>
        </w:rPr>
        <w:t>The pooled prevalence of</w:t>
      </w:r>
      <w:r w:rsidR="00785C8C">
        <w:rPr>
          <w:lang w:eastAsia="zh-CN"/>
        </w:rPr>
        <w:t xml:space="preserve"> ESBL-E</w:t>
      </w:r>
      <w:r>
        <w:rPr>
          <w:lang w:eastAsia="zh-CN"/>
        </w:rPr>
        <w:t xml:space="preserve"> in upper middle income </w:t>
      </w:r>
      <w:r w:rsidRPr="00BC0A65">
        <w:rPr>
          <w:lang w:eastAsia="zh-CN"/>
        </w:rPr>
        <w:t>(k</w:t>
      </w:r>
      <w:r>
        <w:rPr>
          <w:lang w:eastAsia="zh-CN"/>
        </w:rPr>
        <w:t>=27</w:t>
      </w:r>
      <w:r w:rsidRPr="00BC0A65">
        <w:rPr>
          <w:lang w:eastAsia="zh-CN"/>
        </w:rPr>
        <w:t>).</w:t>
      </w:r>
      <w:bookmarkEnd w:id="10"/>
      <w:r w:rsidRPr="00BC0A65">
        <w:rPr>
          <w:lang w:eastAsia="zh-CN"/>
        </w:rPr>
        <w:t xml:space="preserve"> </w:t>
      </w:r>
    </w:p>
    <w:p w14:paraId="39407C4B" w14:textId="77777777" w:rsidR="00725FCE" w:rsidRDefault="00725FCE" w:rsidP="00973C38">
      <w:pPr>
        <w:pStyle w:val="Caption"/>
        <w:rPr>
          <w:lang w:eastAsia="zh-CN"/>
        </w:rPr>
      </w:pPr>
      <w:r w:rsidRPr="00BC0A65">
        <w:rPr>
          <w:b/>
          <w:lang w:eastAsia="zh-CN"/>
        </w:rPr>
        <w:t>(A)</w:t>
      </w:r>
      <w:r w:rsidRPr="00BC0A65">
        <w:rPr>
          <w:lang w:eastAsia="zh-CN"/>
        </w:rPr>
        <w:t xml:space="preserve"> Forest plot, </w:t>
      </w:r>
      <w:r w:rsidRPr="00BC0A65">
        <w:rPr>
          <w:b/>
          <w:lang w:eastAsia="zh-CN"/>
        </w:rPr>
        <w:t>(B)</w:t>
      </w:r>
      <w:r w:rsidRPr="00BC0A65">
        <w:rPr>
          <w:lang w:eastAsia="zh-CN"/>
        </w:rPr>
        <w:t xml:space="preserve"> funnel plot</w:t>
      </w:r>
    </w:p>
    <w:p w14:paraId="79ED1C7D" w14:textId="77777777" w:rsidR="00725FCE" w:rsidRDefault="00725FCE" w:rsidP="00725FCE">
      <w:pPr>
        <w:spacing w:after="0"/>
        <w:rPr>
          <w:rFonts w:asciiTheme="majorBidi" w:hAnsiTheme="majorBidi" w:cstheme="majorBidi"/>
          <w:lang w:val="en-US"/>
        </w:rPr>
      </w:pPr>
    </w:p>
    <w:p w14:paraId="186AE00C" w14:textId="77777777" w:rsidR="00725FCE" w:rsidRPr="001213DA" w:rsidRDefault="00725FCE" w:rsidP="00725FCE">
      <w:pPr>
        <w:rPr>
          <w:rFonts w:asciiTheme="majorBidi" w:hAnsiTheme="majorBidi" w:cstheme="majorBidi"/>
          <w:lang w:val="en-US"/>
        </w:rPr>
      </w:pPr>
    </w:p>
    <w:p w14:paraId="5721F0EB" w14:textId="77777777" w:rsidR="00725FCE" w:rsidRPr="001213DA" w:rsidRDefault="00725FCE" w:rsidP="00725FCE">
      <w:pPr>
        <w:rPr>
          <w:rFonts w:asciiTheme="majorBidi" w:hAnsiTheme="majorBidi" w:cstheme="majorBidi"/>
          <w:lang w:val="en-US"/>
        </w:rPr>
      </w:pPr>
    </w:p>
    <w:p w14:paraId="4C2448ED" w14:textId="77777777" w:rsidR="00725FCE" w:rsidRPr="001213DA" w:rsidRDefault="00725FCE" w:rsidP="00725FCE">
      <w:pPr>
        <w:rPr>
          <w:rFonts w:asciiTheme="majorBidi" w:hAnsiTheme="majorBidi" w:cstheme="majorBidi"/>
          <w:lang w:val="en-US"/>
        </w:rPr>
      </w:pPr>
    </w:p>
    <w:p w14:paraId="270E98F8" w14:textId="77777777" w:rsidR="00725FCE" w:rsidRPr="001213DA" w:rsidRDefault="00725FCE" w:rsidP="00725FCE">
      <w:pPr>
        <w:rPr>
          <w:rFonts w:asciiTheme="majorBidi" w:hAnsiTheme="majorBidi" w:cstheme="majorBidi"/>
          <w:lang w:val="en-US"/>
        </w:rPr>
      </w:pPr>
    </w:p>
    <w:p w14:paraId="760F3902" w14:textId="77777777" w:rsidR="00725FCE" w:rsidRDefault="00725FCE" w:rsidP="00725FCE">
      <w:pPr>
        <w:rPr>
          <w:rFonts w:asciiTheme="majorBidi" w:hAnsiTheme="majorBidi" w:cstheme="majorBidi"/>
          <w:lang w:val="en-US"/>
        </w:rPr>
      </w:pPr>
    </w:p>
    <w:p w14:paraId="410AF68A" w14:textId="77777777" w:rsidR="00725FCE" w:rsidRDefault="00725FCE" w:rsidP="00725FCE">
      <w:pPr>
        <w:rPr>
          <w:rFonts w:asciiTheme="majorBidi" w:hAnsiTheme="majorBidi" w:cstheme="majorBidi"/>
          <w:lang w:val="en-US"/>
        </w:rPr>
      </w:pPr>
    </w:p>
    <w:p w14:paraId="5CA0ECDD" w14:textId="77777777" w:rsidR="00725FCE" w:rsidRDefault="00725FCE" w:rsidP="00725FCE">
      <w:pPr>
        <w:rPr>
          <w:rFonts w:asciiTheme="majorBidi" w:hAnsiTheme="majorBidi" w:cstheme="majorBidi"/>
          <w:lang w:val="en-US"/>
        </w:rPr>
      </w:pPr>
    </w:p>
    <w:p w14:paraId="24ABC73C" w14:textId="77777777" w:rsidR="00725FCE" w:rsidRDefault="00725FCE" w:rsidP="00725FCE">
      <w:pPr>
        <w:rPr>
          <w:rFonts w:asciiTheme="majorBidi" w:hAnsiTheme="majorBidi" w:cstheme="majorBidi"/>
          <w:lang w:val="en-US"/>
        </w:rPr>
      </w:pPr>
    </w:p>
    <w:p w14:paraId="6D070051" w14:textId="77777777" w:rsidR="00725FCE" w:rsidRDefault="00725FCE" w:rsidP="00725FCE">
      <w:pPr>
        <w:rPr>
          <w:rFonts w:asciiTheme="majorBidi" w:hAnsiTheme="majorBidi" w:cstheme="majorBidi"/>
          <w:lang w:val="en-US"/>
        </w:rPr>
      </w:pPr>
    </w:p>
    <w:p w14:paraId="40A4141E" w14:textId="77777777" w:rsidR="00725FCE" w:rsidRDefault="00725FCE" w:rsidP="00725FCE">
      <w:pPr>
        <w:rPr>
          <w:rFonts w:asciiTheme="majorBidi" w:hAnsiTheme="majorBidi" w:cstheme="majorBidi"/>
          <w:lang w:val="en-US"/>
        </w:rPr>
      </w:pPr>
    </w:p>
    <w:p w14:paraId="71A4A3EE" w14:textId="77777777" w:rsidR="00725FCE" w:rsidRDefault="00725FCE" w:rsidP="00725FCE">
      <w:pPr>
        <w:rPr>
          <w:rFonts w:asciiTheme="majorBidi" w:hAnsiTheme="majorBidi" w:cstheme="majorBidi"/>
          <w:lang w:val="en-US"/>
        </w:rPr>
      </w:pPr>
    </w:p>
    <w:p w14:paraId="5431C3EA" w14:textId="77777777" w:rsidR="00725FCE" w:rsidRDefault="00725FCE" w:rsidP="00725FCE">
      <w:pPr>
        <w:rPr>
          <w:rFonts w:asciiTheme="majorBidi" w:hAnsiTheme="majorBidi" w:cstheme="majorBidi"/>
          <w:lang w:val="en-US"/>
        </w:rPr>
      </w:pPr>
    </w:p>
    <w:p w14:paraId="1435DBED" w14:textId="77777777" w:rsidR="00725FCE" w:rsidRDefault="00725FCE" w:rsidP="00725FCE">
      <w:pPr>
        <w:rPr>
          <w:rFonts w:asciiTheme="majorBidi" w:hAnsiTheme="majorBidi" w:cstheme="majorBidi"/>
          <w:lang w:val="en-US"/>
        </w:rPr>
      </w:pPr>
    </w:p>
    <w:p w14:paraId="7142C67F" w14:textId="750DACA8" w:rsidR="00725FCE" w:rsidRDefault="00725FCE" w:rsidP="00725FCE">
      <w:pPr>
        <w:rPr>
          <w:rFonts w:asciiTheme="majorBidi" w:hAnsiTheme="majorBidi" w:cstheme="majorBidi"/>
          <w:b/>
          <w:bCs/>
          <w:lang w:val="en-US"/>
        </w:rPr>
      </w:pPr>
      <w:r>
        <w:rPr>
          <w:noProof/>
        </w:rPr>
        <w:lastRenderedPageBreak/>
        <w:drawing>
          <wp:anchor distT="0" distB="0" distL="114300" distR="114300" simplePos="0" relativeHeight="251675648" behindDoc="0" locked="0" layoutInCell="1" allowOverlap="1" wp14:anchorId="120E2B61" wp14:editId="7E396A3D">
            <wp:simplePos x="0" y="0"/>
            <wp:positionH relativeFrom="margin">
              <wp:posOffset>3783965</wp:posOffset>
            </wp:positionH>
            <wp:positionV relativeFrom="margin">
              <wp:posOffset>334645</wp:posOffset>
            </wp:positionV>
            <wp:extent cx="3037840" cy="2522220"/>
            <wp:effectExtent l="19050" t="19050" r="10160" b="11430"/>
            <wp:wrapSquare wrapText="bothSides"/>
            <wp:docPr id="1681623947" name="Picture 18" descr="A funnel diagram with black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623947" name="Picture 18" descr="A funnel diagram with black dots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905" r="4318" b="86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7840" cy="252222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67883">
        <w:rPr>
          <w:rFonts w:asciiTheme="majorBidi" w:hAnsiTheme="majorBidi" w:cstheme="majorBidi"/>
          <w:b/>
          <w:bCs/>
          <w:lang w:val="en-US"/>
        </w:rPr>
        <w:t>A</w:t>
      </w:r>
      <w:r>
        <w:rPr>
          <w:rFonts w:asciiTheme="majorBidi" w:hAnsiTheme="majorBidi" w:cstheme="majorBidi"/>
          <w:b/>
          <w:bCs/>
          <w:lang w:val="en-US"/>
        </w:rPr>
        <w:t xml:space="preserve">                                                                                                         </w:t>
      </w:r>
      <w:r w:rsidRPr="00B67883">
        <w:rPr>
          <w:rFonts w:asciiTheme="majorBidi" w:hAnsiTheme="majorBidi" w:cstheme="majorBidi"/>
          <w:b/>
          <w:bCs/>
          <w:lang w:val="en-US"/>
        </w:rPr>
        <w:t>B</w:t>
      </w:r>
    </w:p>
    <w:p w14:paraId="29C5E735" w14:textId="77777777" w:rsidR="00725FCE" w:rsidRPr="00B67883" w:rsidRDefault="00725FCE" w:rsidP="00725FCE">
      <w:pPr>
        <w:rPr>
          <w:rFonts w:asciiTheme="majorBidi" w:hAnsiTheme="majorBidi" w:cstheme="majorBidi"/>
          <w:b/>
          <w:bCs/>
          <w:lang w:val="en-US"/>
        </w:rPr>
      </w:pPr>
      <w:r>
        <w:rPr>
          <w:noProof/>
        </w:rPr>
        <w:drawing>
          <wp:anchor distT="0" distB="0" distL="114300" distR="114300" simplePos="0" relativeHeight="251674624" behindDoc="0" locked="0" layoutInCell="1" allowOverlap="1" wp14:anchorId="3ACA7F80" wp14:editId="48584AC6">
            <wp:simplePos x="0" y="0"/>
            <wp:positionH relativeFrom="margin">
              <wp:posOffset>19685</wp:posOffset>
            </wp:positionH>
            <wp:positionV relativeFrom="margin">
              <wp:posOffset>334645</wp:posOffset>
            </wp:positionV>
            <wp:extent cx="3757930" cy="3281680"/>
            <wp:effectExtent l="19050" t="19050" r="13970" b="13970"/>
            <wp:wrapSquare wrapText="bothSides"/>
            <wp:docPr id="1390926485" name="Picture 17" descr="A graph with red squares and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0926485" name="Picture 17" descr="A graph with red squares and numbers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06" t="14971" r="9961" b="114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7930" cy="328168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43937A" w14:textId="77777777" w:rsidR="00725FCE" w:rsidRPr="001213DA" w:rsidRDefault="00725FCE" w:rsidP="00725FCE">
      <w:pPr>
        <w:rPr>
          <w:rFonts w:asciiTheme="majorBidi" w:hAnsiTheme="majorBidi" w:cstheme="majorBidi"/>
          <w:lang w:val="en-US"/>
        </w:rPr>
      </w:pPr>
    </w:p>
    <w:p w14:paraId="437D8424" w14:textId="77777777" w:rsidR="00725FCE" w:rsidRDefault="00725FCE" w:rsidP="00725FCE">
      <w:pPr>
        <w:rPr>
          <w:rFonts w:asciiTheme="majorBidi" w:hAnsiTheme="majorBidi" w:cstheme="majorBidi"/>
          <w:lang w:val="en-US"/>
        </w:rPr>
      </w:pPr>
    </w:p>
    <w:p w14:paraId="4143243B" w14:textId="77777777" w:rsidR="00725FCE" w:rsidRDefault="00725FCE" w:rsidP="00725FCE">
      <w:pPr>
        <w:rPr>
          <w:rFonts w:asciiTheme="majorBidi" w:hAnsiTheme="majorBidi" w:cstheme="majorBidi"/>
          <w:lang w:val="en-US"/>
        </w:rPr>
      </w:pPr>
    </w:p>
    <w:p w14:paraId="47D1CC64" w14:textId="35BF3033" w:rsidR="00725FCE" w:rsidRPr="00BC0A65" w:rsidRDefault="00725FCE" w:rsidP="00973C38">
      <w:pPr>
        <w:pStyle w:val="Caption"/>
        <w:rPr>
          <w:lang w:eastAsia="zh-CN"/>
        </w:rPr>
      </w:pPr>
      <w:bookmarkStart w:id="11" w:name="_Toc236053470"/>
      <w:r w:rsidRPr="00BC0A65">
        <w:rPr>
          <w:b/>
        </w:rPr>
        <w:t>Fig. S</w:t>
      </w:r>
      <w:r w:rsidRPr="00BC0A65">
        <w:rPr>
          <w:b/>
        </w:rPr>
        <w:fldChar w:fldCharType="begin"/>
      </w:r>
      <w:r w:rsidRPr="00BC0A65">
        <w:rPr>
          <w:b/>
        </w:rPr>
        <w:instrText xml:space="preserve"> SEQ Fig._S \* ARABIC </w:instrText>
      </w:r>
      <w:r w:rsidRPr="00BC0A65">
        <w:rPr>
          <w:b/>
        </w:rPr>
        <w:fldChar w:fldCharType="separate"/>
      </w:r>
      <w:r w:rsidR="000929F0">
        <w:rPr>
          <w:b/>
          <w:noProof/>
        </w:rPr>
        <w:t>9</w:t>
      </w:r>
      <w:r w:rsidRPr="00BC0A65">
        <w:rPr>
          <w:b/>
        </w:rPr>
        <w:fldChar w:fldCharType="end"/>
      </w:r>
      <w:r w:rsidRPr="00BC0A65">
        <w:rPr>
          <w:b/>
        </w:rPr>
        <w:t xml:space="preserve"> </w:t>
      </w:r>
      <w:r w:rsidRPr="00BC0A65">
        <w:rPr>
          <w:b/>
          <w:lang w:eastAsia="zh-CN"/>
        </w:rPr>
        <w:t xml:space="preserve"> </w:t>
      </w:r>
      <w:r w:rsidR="00821B52">
        <w:rPr>
          <w:lang w:eastAsia="zh-CN"/>
        </w:rPr>
        <w:t>The pooled prevalence of</w:t>
      </w:r>
      <w:r w:rsidR="00785C8C">
        <w:rPr>
          <w:lang w:eastAsia="zh-CN"/>
        </w:rPr>
        <w:t xml:space="preserve"> ESBL-E</w:t>
      </w:r>
      <w:r>
        <w:rPr>
          <w:lang w:eastAsia="zh-CN"/>
        </w:rPr>
        <w:t xml:space="preserve"> in low income </w:t>
      </w:r>
      <w:r w:rsidRPr="00BC0A65">
        <w:rPr>
          <w:lang w:eastAsia="zh-CN"/>
        </w:rPr>
        <w:t>(k</w:t>
      </w:r>
      <w:r>
        <w:rPr>
          <w:lang w:eastAsia="zh-CN"/>
        </w:rPr>
        <w:t>=22</w:t>
      </w:r>
      <w:r w:rsidRPr="00BC0A65">
        <w:rPr>
          <w:lang w:eastAsia="zh-CN"/>
        </w:rPr>
        <w:t>).</w:t>
      </w:r>
      <w:bookmarkEnd w:id="11"/>
      <w:r w:rsidRPr="00BC0A65">
        <w:rPr>
          <w:lang w:eastAsia="zh-CN"/>
        </w:rPr>
        <w:t xml:space="preserve"> </w:t>
      </w:r>
    </w:p>
    <w:p w14:paraId="569AF3D1" w14:textId="77777777" w:rsidR="00725FCE" w:rsidRDefault="00725FCE" w:rsidP="00973C38">
      <w:pPr>
        <w:pStyle w:val="Caption"/>
        <w:rPr>
          <w:lang w:eastAsia="zh-CN"/>
        </w:rPr>
      </w:pPr>
      <w:r w:rsidRPr="00BC0A65">
        <w:rPr>
          <w:b/>
          <w:lang w:eastAsia="zh-CN"/>
        </w:rPr>
        <w:t>(A)</w:t>
      </w:r>
      <w:r w:rsidRPr="00BC0A65">
        <w:rPr>
          <w:lang w:eastAsia="zh-CN"/>
        </w:rPr>
        <w:t xml:space="preserve"> Forest plot, </w:t>
      </w:r>
      <w:r w:rsidRPr="00BC0A65">
        <w:rPr>
          <w:b/>
          <w:lang w:eastAsia="zh-CN"/>
        </w:rPr>
        <w:t>(B)</w:t>
      </w:r>
      <w:r w:rsidRPr="00BC0A65">
        <w:rPr>
          <w:lang w:eastAsia="zh-CN"/>
        </w:rPr>
        <w:t xml:space="preserve"> funnel plot</w:t>
      </w:r>
    </w:p>
    <w:p w14:paraId="11886A73" w14:textId="77777777" w:rsidR="00725FCE" w:rsidRPr="001213DA" w:rsidRDefault="00725FCE" w:rsidP="00725FCE">
      <w:pPr>
        <w:rPr>
          <w:rFonts w:asciiTheme="majorBidi" w:hAnsiTheme="majorBidi" w:cstheme="majorBidi"/>
          <w:lang w:val="en-US"/>
        </w:rPr>
      </w:pPr>
    </w:p>
    <w:p w14:paraId="3968893B" w14:textId="77777777" w:rsidR="00725FCE" w:rsidRPr="00C76424" w:rsidRDefault="00725FCE" w:rsidP="00725FCE">
      <w:pPr>
        <w:rPr>
          <w:rFonts w:asciiTheme="majorBidi" w:hAnsiTheme="majorBidi" w:cstheme="majorBidi"/>
          <w:b/>
          <w:bCs/>
          <w:lang w:val="en-US"/>
        </w:rPr>
      </w:pPr>
      <w:r w:rsidRPr="00C76424">
        <w:rPr>
          <w:b/>
          <w:bCs/>
          <w:noProof/>
        </w:rPr>
        <w:drawing>
          <wp:anchor distT="0" distB="0" distL="114300" distR="114300" simplePos="0" relativeHeight="251676672" behindDoc="0" locked="0" layoutInCell="1" allowOverlap="1" wp14:anchorId="211215C1" wp14:editId="4DD9495B">
            <wp:simplePos x="0" y="0"/>
            <wp:positionH relativeFrom="margin">
              <wp:posOffset>3775635</wp:posOffset>
            </wp:positionH>
            <wp:positionV relativeFrom="margin">
              <wp:posOffset>4930775</wp:posOffset>
            </wp:positionV>
            <wp:extent cx="2879725" cy="2427605"/>
            <wp:effectExtent l="19050" t="19050" r="15875" b="10795"/>
            <wp:wrapSquare wrapText="bothSides"/>
            <wp:docPr id="1772281138" name="Picture 20" descr="A funnel chart with black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2281138" name="Picture 20" descr="A funnel chart with black dots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605" r="3672" b="82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725" cy="242760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76424">
        <w:rPr>
          <w:rFonts w:asciiTheme="majorBidi" w:hAnsiTheme="majorBidi" w:cstheme="majorBidi"/>
          <w:b/>
          <w:bCs/>
          <w:lang w:val="en-US"/>
        </w:rPr>
        <w:t>A</w:t>
      </w:r>
      <w:r>
        <w:rPr>
          <w:rFonts w:asciiTheme="majorBidi" w:hAnsiTheme="majorBidi" w:cstheme="majorBidi"/>
          <w:b/>
          <w:bCs/>
          <w:lang w:val="en-US"/>
        </w:rPr>
        <w:t xml:space="preserve">                                                                                                           </w:t>
      </w:r>
      <w:r w:rsidRPr="00C76424">
        <w:rPr>
          <w:rFonts w:asciiTheme="majorBidi" w:hAnsiTheme="majorBidi" w:cstheme="majorBidi"/>
          <w:b/>
          <w:bCs/>
          <w:lang w:val="en-US"/>
        </w:rPr>
        <w:t>B</w:t>
      </w:r>
    </w:p>
    <w:p w14:paraId="7A6572E6" w14:textId="77777777" w:rsidR="00725FCE" w:rsidRPr="001213DA" w:rsidRDefault="00725FCE" w:rsidP="00725FCE">
      <w:pPr>
        <w:rPr>
          <w:rFonts w:asciiTheme="majorBidi" w:hAnsiTheme="majorBidi" w:cstheme="majorBidi"/>
          <w:lang w:val="en-US"/>
        </w:rPr>
      </w:pPr>
      <w:r w:rsidRPr="00C76424">
        <w:rPr>
          <w:b/>
          <w:bCs/>
          <w:noProof/>
        </w:rPr>
        <w:drawing>
          <wp:anchor distT="0" distB="0" distL="114300" distR="114300" simplePos="0" relativeHeight="251677696" behindDoc="0" locked="0" layoutInCell="1" allowOverlap="1" wp14:anchorId="23E00366" wp14:editId="63EF23A3">
            <wp:simplePos x="0" y="0"/>
            <wp:positionH relativeFrom="margin">
              <wp:posOffset>17483</wp:posOffset>
            </wp:positionH>
            <wp:positionV relativeFrom="margin">
              <wp:posOffset>4927600</wp:posOffset>
            </wp:positionV>
            <wp:extent cx="3764280" cy="2427605"/>
            <wp:effectExtent l="19050" t="19050" r="26670" b="10795"/>
            <wp:wrapSquare wrapText="bothSides"/>
            <wp:docPr id="675456669" name="Picture 19" descr="A graph of a functi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456669" name="Picture 19" descr="A graph of a function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402" t="7301" r="15304" b="25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4280" cy="242760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0F5D2EC" w14:textId="6C03353D" w:rsidR="00725FCE" w:rsidRPr="00BC0A65" w:rsidRDefault="00725FCE" w:rsidP="00973C38">
      <w:pPr>
        <w:pStyle w:val="Caption"/>
        <w:rPr>
          <w:lang w:eastAsia="zh-CN"/>
        </w:rPr>
      </w:pPr>
      <w:bookmarkStart w:id="12" w:name="_Toc236053471"/>
      <w:r w:rsidRPr="00BC0A65">
        <w:rPr>
          <w:b/>
        </w:rPr>
        <w:t>Fig. S</w:t>
      </w:r>
      <w:r w:rsidRPr="00BC0A65">
        <w:rPr>
          <w:b/>
        </w:rPr>
        <w:fldChar w:fldCharType="begin"/>
      </w:r>
      <w:r w:rsidRPr="00BC0A65">
        <w:rPr>
          <w:b/>
        </w:rPr>
        <w:instrText xml:space="preserve"> SEQ Fig._S \* ARABIC </w:instrText>
      </w:r>
      <w:r w:rsidRPr="00BC0A65">
        <w:rPr>
          <w:b/>
        </w:rPr>
        <w:fldChar w:fldCharType="separate"/>
      </w:r>
      <w:r w:rsidR="000929F0">
        <w:rPr>
          <w:b/>
          <w:noProof/>
        </w:rPr>
        <w:t>10</w:t>
      </w:r>
      <w:r w:rsidRPr="00BC0A65">
        <w:rPr>
          <w:b/>
        </w:rPr>
        <w:fldChar w:fldCharType="end"/>
      </w:r>
      <w:r w:rsidRPr="00BC0A65">
        <w:rPr>
          <w:b/>
        </w:rPr>
        <w:t xml:space="preserve"> </w:t>
      </w:r>
      <w:r w:rsidRPr="00BC0A65">
        <w:rPr>
          <w:b/>
          <w:lang w:eastAsia="zh-CN"/>
        </w:rPr>
        <w:t xml:space="preserve"> </w:t>
      </w:r>
      <w:r w:rsidR="00821B52">
        <w:rPr>
          <w:lang w:eastAsia="zh-CN"/>
        </w:rPr>
        <w:t>The pooled prevalence of</w:t>
      </w:r>
      <w:r w:rsidR="00785C8C">
        <w:rPr>
          <w:lang w:eastAsia="zh-CN"/>
        </w:rPr>
        <w:t xml:space="preserve"> ESBL-E</w:t>
      </w:r>
      <w:r>
        <w:rPr>
          <w:lang w:eastAsia="zh-CN"/>
        </w:rPr>
        <w:t xml:space="preserve"> in high income </w:t>
      </w:r>
      <w:r w:rsidRPr="00BC0A65">
        <w:rPr>
          <w:lang w:eastAsia="zh-CN"/>
        </w:rPr>
        <w:t>(k</w:t>
      </w:r>
      <w:r>
        <w:rPr>
          <w:lang w:eastAsia="zh-CN"/>
        </w:rPr>
        <w:t>=14</w:t>
      </w:r>
      <w:r w:rsidRPr="00BC0A65">
        <w:rPr>
          <w:lang w:eastAsia="zh-CN"/>
        </w:rPr>
        <w:t>).</w:t>
      </w:r>
      <w:bookmarkEnd w:id="12"/>
      <w:r w:rsidRPr="00BC0A65">
        <w:rPr>
          <w:lang w:eastAsia="zh-CN"/>
        </w:rPr>
        <w:t xml:space="preserve"> </w:t>
      </w:r>
    </w:p>
    <w:p w14:paraId="11A97AD5" w14:textId="77777777" w:rsidR="00725FCE" w:rsidRDefault="00725FCE" w:rsidP="00973C38">
      <w:pPr>
        <w:pStyle w:val="Caption"/>
        <w:rPr>
          <w:lang w:eastAsia="zh-CN"/>
        </w:rPr>
      </w:pPr>
      <w:r w:rsidRPr="00BC0A65">
        <w:rPr>
          <w:b/>
          <w:lang w:eastAsia="zh-CN"/>
        </w:rPr>
        <w:t>(A)</w:t>
      </w:r>
      <w:r w:rsidRPr="00BC0A65">
        <w:rPr>
          <w:lang w:eastAsia="zh-CN"/>
        </w:rPr>
        <w:t xml:space="preserve"> Forest plot, </w:t>
      </w:r>
      <w:r w:rsidRPr="00BC0A65">
        <w:rPr>
          <w:b/>
          <w:lang w:eastAsia="zh-CN"/>
        </w:rPr>
        <w:t>(B)</w:t>
      </w:r>
      <w:r w:rsidRPr="00BC0A65">
        <w:rPr>
          <w:lang w:eastAsia="zh-CN"/>
        </w:rPr>
        <w:t xml:space="preserve"> funnel plot</w:t>
      </w:r>
    </w:p>
    <w:p w14:paraId="2DDA01B7" w14:textId="77777777" w:rsidR="00725FCE" w:rsidRDefault="00725FCE" w:rsidP="00725FCE">
      <w:pPr>
        <w:tabs>
          <w:tab w:val="left" w:pos="4470"/>
        </w:tabs>
        <w:rPr>
          <w:rFonts w:asciiTheme="majorBidi" w:hAnsiTheme="majorBidi" w:cstheme="majorBidi"/>
          <w:lang w:val="en-US"/>
        </w:rPr>
      </w:pPr>
    </w:p>
    <w:p w14:paraId="1F809622" w14:textId="77777777" w:rsidR="00725FCE" w:rsidRDefault="00725FCE" w:rsidP="00725FCE">
      <w:pPr>
        <w:tabs>
          <w:tab w:val="left" w:pos="4470"/>
        </w:tabs>
        <w:rPr>
          <w:rFonts w:asciiTheme="majorBidi" w:hAnsiTheme="majorBidi" w:cstheme="majorBidi"/>
          <w:lang w:val="en-US"/>
        </w:rPr>
      </w:pPr>
    </w:p>
    <w:p w14:paraId="230C6939" w14:textId="77777777" w:rsidR="00725FCE" w:rsidRDefault="00725FCE" w:rsidP="00725FCE">
      <w:pPr>
        <w:tabs>
          <w:tab w:val="left" w:pos="4470"/>
        </w:tabs>
        <w:rPr>
          <w:rFonts w:asciiTheme="majorBidi" w:hAnsiTheme="majorBidi" w:cstheme="majorBidi"/>
          <w:lang w:val="en-US"/>
        </w:rPr>
      </w:pPr>
    </w:p>
    <w:p w14:paraId="2E2D8580" w14:textId="77777777" w:rsidR="00725FCE" w:rsidRDefault="00725FCE" w:rsidP="00725FCE">
      <w:pPr>
        <w:tabs>
          <w:tab w:val="left" w:pos="4470"/>
        </w:tabs>
        <w:rPr>
          <w:rFonts w:asciiTheme="majorBidi" w:hAnsiTheme="majorBidi" w:cstheme="majorBidi"/>
          <w:lang w:val="en-US"/>
        </w:rPr>
      </w:pPr>
    </w:p>
    <w:p w14:paraId="23675884" w14:textId="77777777" w:rsidR="00725FCE" w:rsidRPr="001213DA" w:rsidRDefault="00725FCE" w:rsidP="00725FCE">
      <w:pPr>
        <w:tabs>
          <w:tab w:val="left" w:pos="4470"/>
        </w:tabs>
        <w:rPr>
          <w:rFonts w:asciiTheme="majorBidi" w:hAnsiTheme="majorBidi" w:cstheme="majorBidi"/>
          <w:lang w:val="en-US"/>
        </w:rPr>
      </w:pPr>
    </w:p>
    <w:p w14:paraId="4EBB91B3" w14:textId="77777777" w:rsidR="00725FCE" w:rsidRPr="001213DA" w:rsidRDefault="00725FCE" w:rsidP="00725FCE">
      <w:pPr>
        <w:rPr>
          <w:rFonts w:asciiTheme="majorBidi" w:hAnsiTheme="majorBidi" w:cstheme="majorBidi"/>
          <w:lang w:val="en-US"/>
        </w:rPr>
      </w:pPr>
    </w:p>
    <w:p w14:paraId="0CD16063" w14:textId="77777777" w:rsidR="00725FCE" w:rsidRDefault="00725FCE" w:rsidP="00725FCE">
      <w:pPr>
        <w:rPr>
          <w:rFonts w:asciiTheme="majorBidi" w:hAnsiTheme="majorBidi" w:cstheme="majorBidi"/>
          <w:b/>
          <w:bCs/>
          <w:lang w:val="en-US"/>
        </w:rPr>
      </w:pPr>
      <w:r>
        <w:rPr>
          <w:rFonts w:asciiTheme="majorBidi" w:hAnsiTheme="majorBidi" w:cstheme="majorBidi"/>
          <w:b/>
          <w:bCs/>
          <w:lang w:val="en-US"/>
        </w:rPr>
        <w:lastRenderedPageBreak/>
        <w:t xml:space="preserve">   </w:t>
      </w:r>
      <w:r w:rsidRPr="009C74AB">
        <w:rPr>
          <w:rFonts w:asciiTheme="majorBidi" w:hAnsiTheme="majorBidi" w:cstheme="majorBidi"/>
          <w:b/>
          <w:bCs/>
          <w:lang w:val="en-US"/>
        </w:rPr>
        <w:t>A</w:t>
      </w:r>
      <w:r>
        <w:rPr>
          <w:rFonts w:asciiTheme="majorBidi" w:hAnsiTheme="majorBidi" w:cstheme="majorBidi"/>
          <w:b/>
          <w:bCs/>
          <w:lang w:val="en-US"/>
        </w:rPr>
        <w:t xml:space="preserve">                                                                        </w:t>
      </w:r>
      <w:r w:rsidRPr="009C74AB">
        <w:rPr>
          <w:rFonts w:asciiTheme="majorBidi" w:hAnsiTheme="majorBidi" w:cstheme="majorBidi"/>
          <w:b/>
          <w:bCs/>
          <w:lang w:val="en-US"/>
        </w:rPr>
        <w:t>B</w:t>
      </w:r>
    </w:p>
    <w:p w14:paraId="576B8011" w14:textId="77777777" w:rsidR="00725FCE" w:rsidRPr="002B7789" w:rsidRDefault="00725FCE" w:rsidP="00725FCE">
      <w:pPr>
        <w:rPr>
          <w:rFonts w:asciiTheme="majorBidi" w:hAnsiTheme="majorBidi" w:cstheme="majorBidi"/>
          <w:lang w:val="en-US"/>
        </w:rPr>
      </w:pPr>
      <w:r>
        <w:rPr>
          <w:noProof/>
        </w:rPr>
        <w:drawing>
          <wp:anchor distT="0" distB="0" distL="114300" distR="114300" simplePos="0" relativeHeight="251679744" behindDoc="0" locked="0" layoutInCell="1" allowOverlap="1" wp14:anchorId="68371E45" wp14:editId="3A040C4A">
            <wp:simplePos x="0" y="0"/>
            <wp:positionH relativeFrom="margin">
              <wp:posOffset>2689596</wp:posOffset>
            </wp:positionH>
            <wp:positionV relativeFrom="margin">
              <wp:posOffset>363220</wp:posOffset>
            </wp:positionV>
            <wp:extent cx="3080385" cy="2588895"/>
            <wp:effectExtent l="19050" t="19050" r="24765" b="20955"/>
            <wp:wrapSquare wrapText="bothSides"/>
            <wp:docPr id="606415416" name="Picture 22" descr="A graph of funnel erro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415416" name="Picture 22" descr="A graph of funnel error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605" r="4960" b="95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0385" cy="258889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9C74AB">
        <w:rPr>
          <w:b/>
          <w:bCs/>
          <w:noProof/>
        </w:rPr>
        <w:drawing>
          <wp:anchor distT="0" distB="0" distL="114300" distR="114300" simplePos="0" relativeHeight="251678720" behindDoc="0" locked="0" layoutInCell="1" allowOverlap="1" wp14:anchorId="4F4A38DA" wp14:editId="6D73D910">
            <wp:simplePos x="0" y="0"/>
            <wp:positionH relativeFrom="margin">
              <wp:posOffset>98276</wp:posOffset>
            </wp:positionH>
            <wp:positionV relativeFrom="margin">
              <wp:posOffset>358775</wp:posOffset>
            </wp:positionV>
            <wp:extent cx="2581275" cy="8287385"/>
            <wp:effectExtent l="19050" t="19050" r="28575" b="18415"/>
            <wp:wrapSquare wrapText="bothSides"/>
            <wp:docPr id="1931399186" name="Picture 21" descr="A red lin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1399186" name="Picture 21" descr="A red line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68" t="12356" r="8211" b="119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828738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1CFEAA" w14:textId="77777777" w:rsidR="00725FCE" w:rsidRPr="002B7789" w:rsidRDefault="00725FCE" w:rsidP="00725FCE">
      <w:pPr>
        <w:rPr>
          <w:rFonts w:asciiTheme="majorBidi" w:hAnsiTheme="majorBidi" w:cstheme="majorBidi"/>
          <w:lang w:val="en-US"/>
        </w:rPr>
      </w:pPr>
    </w:p>
    <w:p w14:paraId="3D62AE94" w14:textId="77777777" w:rsidR="00725FCE" w:rsidRPr="002B7789" w:rsidRDefault="00725FCE" w:rsidP="00725FCE">
      <w:pPr>
        <w:rPr>
          <w:rFonts w:asciiTheme="majorBidi" w:hAnsiTheme="majorBidi" w:cstheme="majorBidi"/>
          <w:lang w:val="en-US"/>
        </w:rPr>
      </w:pPr>
    </w:p>
    <w:p w14:paraId="0DD0300C" w14:textId="77777777" w:rsidR="00725FCE" w:rsidRPr="002B7789" w:rsidRDefault="00725FCE" w:rsidP="00725FCE">
      <w:pPr>
        <w:rPr>
          <w:rFonts w:asciiTheme="majorBidi" w:hAnsiTheme="majorBidi" w:cstheme="majorBidi"/>
          <w:lang w:val="en-US"/>
        </w:rPr>
      </w:pPr>
    </w:p>
    <w:p w14:paraId="06CFEC64" w14:textId="77777777" w:rsidR="00725FCE" w:rsidRPr="002B7789" w:rsidRDefault="00725FCE" w:rsidP="00725FCE">
      <w:pPr>
        <w:rPr>
          <w:rFonts w:asciiTheme="majorBidi" w:hAnsiTheme="majorBidi" w:cstheme="majorBidi"/>
          <w:lang w:val="en-US"/>
        </w:rPr>
      </w:pPr>
    </w:p>
    <w:p w14:paraId="71AC7C5C" w14:textId="77777777" w:rsidR="00725FCE" w:rsidRPr="002B7789" w:rsidRDefault="00725FCE" w:rsidP="00725FCE">
      <w:pPr>
        <w:rPr>
          <w:rFonts w:asciiTheme="majorBidi" w:hAnsiTheme="majorBidi" w:cstheme="majorBidi"/>
          <w:lang w:val="en-US"/>
        </w:rPr>
      </w:pPr>
    </w:p>
    <w:p w14:paraId="012BD2EE" w14:textId="77777777" w:rsidR="00725FCE" w:rsidRPr="002B7789" w:rsidRDefault="00725FCE" w:rsidP="00725FCE">
      <w:pPr>
        <w:rPr>
          <w:rFonts w:asciiTheme="majorBidi" w:hAnsiTheme="majorBidi" w:cstheme="majorBidi"/>
          <w:lang w:val="en-US"/>
        </w:rPr>
      </w:pPr>
    </w:p>
    <w:p w14:paraId="0947B188" w14:textId="77777777" w:rsidR="00725FCE" w:rsidRPr="002B7789" w:rsidRDefault="00725FCE" w:rsidP="00725FCE">
      <w:pPr>
        <w:rPr>
          <w:rFonts w:asciiTheme="majorBidi" w:hAnsiTheme="majorBidi" w:cstheme="majorBidi"/>
          <w:lang w:val="en-US"/>
        </w:rPr>
      </w:pPr>
    </w:p>
    <w:p w14:paraId="1E72634F" w14:textId="77777777" w:rsidR="00725FCE" w:rsidRPr="002B7789" w:rsidRDefault="00725FCE" w:rsidP="00725FCE">
      <w:pPr>
        <w:rPr>
          <w:rFonts w:asciiTheme="majorBidi" w:hAnsiTheme="majorBidi" w:cstheme="majorBidi"/>
          <w:lang w:val="en-US"/>
        </w:rPr>
      </w:pPr>
    </w:p>
    <w:p w14:paraId="255895D2" w14:textId="77777777" w:rsidR="00725FCE" w:rsidRPr="002B7789" w:rsidRDefault="00725FCE" w:rsidP="00725FCE">
      <w:pPr>
        <w:rPr>
          <w:rFonts w:asciiTheme="majorBidi" w:hAnsiTheme="majorBidi" w:cstheme="majorBidi"/>
          <w:lang w:val="en-US"/>
        </w:rPr>
      </w:pPr>
    </w:p>
    <w:p w14:paraId="52785964" w14:textId="77777777" w:rsidR="00725FCE" w:rsidRPr="002B7789" w:rsidRDefault="00725FCE" w:rsidP="00725FCE">
      <w:pPr>
        <w:rPr>
          <w:rFonts w:asciiTheme="majorBidi" w:hAnsiTheme="majorBidi" w:cstheme="majorBidi"/>
          <w:lang w:val="en-US"/>
        </w:rPr>
      </w:pPr>
    </w:p>
    <w:p w14:paraId="6E0A2715" w14:textId="77777777" w:rsidR="00725FCE" w:rsidRPr="002B7789" w:rsidRDefault="00725FCE" w:rsidP="00725FCE">
      <w:pPr>
        <w:rPr>
          <w:rFonts w:asciiTheme="majorBidi" w:hAnsiTheme="majorBidi" w:cstheme="majorBidi"/>
          <w:lang w:val="en-US"/>
        </w:rPr>
      </w:pPr>
    </w:p>
    <w:p w14:paraId="168A3962" w14:textId="77777777" w:rsidR="00725FCE" w:rsidRPr="002B7789" w:rsidRDefault="00725FCE" w:rsidP="00725FCE">
      <w:pPr>
        <w:rPr>
          <w:rFonts w:asciiTheme="majorBidi" w:hAnsiTheme="majorBidi" w:cstheme="majorBidi"/>
          <w:lang w:val="en-US"/>
        </w:rPr>
      </w:pPr>
    </w:p>
    <w:p w14:paraId="4FC815AE" w14:textId="77777777" w:rsidR="00725FCE" w:rsidRPr="002B7789" w:rsidRDefault="00725FCE" w:rsidP="00725FCE">
      <w:pPr>
        <w:rPr>
          <w:rFonts w:asciiTheme="majorBidi" w:hAnsiTheme="majorBidi" w:cstheme="majorBidi"/>
          <w:lang w:val="en-US"/>
        </w:rPr>
      </w:pPr>
    </w:p>
    <w:p w14:paraId="49F48D13" w14:textId="77777777" w:rsidR="00725FCE" w:rsidRPr="002B7789" w:rsidRDefault="00725FCE" w:rsidP="00725FCE">
      <w:pPr>
        <w:rPr>
          <w:rFonts w:asciiTheme="majorBidi" w:hAnsiTheme="majorBidi" w:cstheme="majorBidi"/>
          <w:lang w:val="en-US"/>
        </w:rPr>
      </w:pPr>
    </w:p>
    <w:p w14:paraId="45D4FC13" w14:textId="77777777" w:rsidR="00725FCE" w:rsidRPr="002B7789" w:rsidRDefault="00725FCE" w:rsidP="00725FCE">
      <w:pPr>
        <w:rPr>
          <w:rFonts w:asciiTheme="majorBidi" w:hAnsiTheme="majorBidi" w:cstheme="majorBidi"/>
          <w:lang w:val="en-US"/>
        </w:rPr>
      </w:pPr>
    </w:p>
    <w:p w14:paraId="16D74D81" w14:textId="77777777" w:rsidR="00725FCE" w:rsidRDefault="00725FCE" w:rsidP="00725FCE">
      <w:pPr>
        <w:rPr>
          <w:rFonts w:asciiTheme="majorBidi" w:hAnsiTheme="majorBidi" w:cstheme="majorBidi"/>
          <w:b/>
          <w:bCs/>
          <w:lang w:val="en-US"/>
        </w:rPr>
      </w:pPr>
    </w:p>
    <w:p w14:paraId="5CC51737" w14:textId="77777777" w:rsidR="00725FCE" w:rsidRPr="002B7789" w:rsidRDefault="00725FCE" w:rsidP="00725FCE">
      <w:pPr>
        <w:rPr>
          <w:rFonts w:asciiTheme="majorBidi" w:hAnsiTheme="majorBidi" w:cstheme="majorBidi"/>
          <w:lang w:val="en-US"/>
        </w:rPr>
      </w:pPr>
    </w:p>
    <w:p w14:paraId="10189284" w14:textId="77777777" w:rsidR="00725FCE" w:rsidRDefault="00725FCE" w:rsidP="00725FCE">
      <w:pPr>
        <w:rPr>
          <w:rFonts w:asciiTheme="majorBidi" w:hAnsiTheme="majorBidi" w:cstheme="majorBidi"/>
          <w:b/>
          <w:bCs/>
          <w:lang w:val="en-US"/>
        </w:rPr>
      </w:pPr>
    </w:p>
    <w:p w14:paraId="19B99D42" w14:textId="77777777" w:rsidR="00725FCE" w:rsidRDefault="00725FCE" w:rsidP="00725FCE">
      <w:pPr>
        <w:rPr>
          <w:rFonts w:asciiTheme="majorBidi" w:hAnsiTheme="majorBidi" w:cstheme="majorBidi"/>
          <w:lang w:val="en-US"/>
        </w:rPr>
      </w:pPr>
    </w:p>
    <w:p w14:paraId="00D2B583" w14:textId="77777777" w:rsidR="00725FCE" w:rsidRDefault="00725FCE" w:rsidP="00725FCE">
      <w:pPr>
        <w:rPr>
          <w:rFonts w:asciiTheme="majorBidi" w:hAnsiTheme="majorBidi" w:cstheme="majorBidi"/>
          <w:lang w:val="en-US"/>
        </w:rPr>
      </w:pPr>
    </w:p>
    <w:p w14:paraId="2E8A0F79" w14:textId="77777777" w:rsidR="00725FCE" w:rsidRDefault="00725FCE" w:rsidP="00725FCE">
      <w:pPr>
        <w:rPr>
          <w:rFonts w:asciiTheme="majorBidi" w:hAnsiTheme="majorBidi" w:cstheme="majorBidi"/>
          <w:lang w:val="en-US"/>
        </w:rPr>
      </w:pPr>
    </w:p>
    <w:p w14:paraId="0180673C" w14:textId="77777777" w:rsidR="00725FCE" w:rsidRDefault="00725FCE" w:rsidP="00725FCE">
      <w:pPr>
        <w:rPr>
          <w:rFonts w:asciiTheme="majorBidi" w:hAnsiTheme="majorBidi" w:cstheme="majorBidi"/>
          <w:lang w:val="en-US"/>
        </w:rPr>
      </w:pPr>
    </w:p>
    <w:p w14:paraId="36051258" w14:textId="77777777" w:rsidR="00725FCE" w:rsidRDefault="00725FCE" w:rsidP="00725FCE">
      <w:pPr>
        <w:rPr>
          <w:rFonts w:asciiTheme="majorBidi" w:hAnsiTheme="majorBidi" w:cstheme="majorBidi"/>
          <w:lang w:val="en-US"/>
        </w:rPr>
      </w:pPr>
    </w:p>
    <w:p w14:paraId="7B9D9C3C" w14:textId="77777777" w:rsidR="00725FCE" w:rsidRDefault="00725FCE" w:rsidP="00725FCE">
      <w:pPr>
        <w:rPr>
          <w:rFonts w:asciiTheme="majorBidi" w:hAnsiTheme="majorBidi" w:cstheme="majorBidi"/>
          <w:lang w:val="en-US"/>
        </w:rPr>
      </w:pPr>
    </w:p>
    <w:p w14:paraId="687FAAD2" w14:textId="77777777" w:rsidR="00725FCE" w:rsidRDefault="00725FCE" w:rsidP="00725FCE">
      <w:pPr>
        <w:rPr>
          <w:rFonts w:asciiTheme="majorBidi" w:hAnsiTheme="majorBidi" w:cstheme="majorBidi"/>
          <w:lang w:val="en-US"/>
        </w:rPr>
      </w:pPr>
    </w:p>
    <w:p w14:paraId="04C93267" w14:textId="77777777" w:rsidR="00725FCE" w:rsidRDefault="00725FCE" w:rsidP="00725FCE">
      <w:pPr>
        <w:rPr>
          <w:rFonts w:asciiTheme="majorBidi" w:hAnsiTheme="majorBidi" w:cstheme="majorBidi"/>
          <w:lang w:val="en-US"/>
        </w:rPr>
      </w:pPr>
    </w:p>
    <w:p w14:paraId="359F536A" w14:textId="77777777" w:rsidR="00725FCE" w:rsidRDefault="00725FCE" w:rsidP="00725FCE">
      <w:pPr>
        <w:rPr>
          <w:rFonts w:asciiTheme="majorBidi" w:hAnsiTheme="majorBidi" w:cstheme="majorBidi"/>
          <w:lang w:val="en-US"/>
        </w:rPr>
      </w:pPr>
    </w:p>
    <w:p w14:paraId="3C4FD39D" w14:textId="77777777" w:rsidR="00725FCE" w:rsidRDefault="00725FCE" w:rsidP="00725FCE">
      <w:pPr>
        <w:rPr>
          <w:rFonts w:asciiTheme="majorBidi" w:hAnsiTheme="majorBidi" w:cstheme="majorBidi"/>
          <w:lang w:val="en-US"/>
        </w:rPr>
      </w:pPr>
    </w:p>
    <w:p w14:paraId="5D75FA29" w14:textId="77777777" w:rsidR="00725FCE" w:rsidRDefault="00725FCE" w:rsidP="00725FCE">
      <w:pPr>
        <w:rPr>
          <w:rFonts w:asciiTheme="majorBidi" w:hAnsiTheme="majorBidi" w:cstheme="majorBidi"/>
          <w:lang w:val="en-US"/>
        </w:rPr>
      </w:pPr>
    </w:p>
    <w:p w14:paraId="120AE5B7" w14:textId="77777777" w:rsidR="00725FCE" w:rsidRDefault="00725FCE" w:rsidP="00725FCE">
      <w:pPr>
        <w:rPr>
          <w:rFonts w:asciiTheme="majorBidi" w:hAnsiTheme="majorBidi" w:cstheme="majorBidi"/>
          <w:lang w:val="en-US"/>
        </w:rPr>
      </w:pPr>
    </w:p>
    <w:p w14:paraId="471B69C2" w14:textId="2EAE9C82" w:rsidR="00725FCE" w:rsidRPr="00BC0A65" w:rsidRDefault="00725FCE" w:rsidP="00973C38">
      <w:pPr>
        <w:pStyle w:val="Caption"/>
        <w:rPr>
          <w:lang w:eastAsia="zh-CN"/>
        </w:rPr>
      </w:pPr>
      <w:bookmarkStart w:id="13" w:name="_Toc236053472"/>
      <w:r w:rsidRPr="00BC0A65">
        <w:rPr>
          <w:b/>
        </w:rPr>
        <w:t>Fig. S</w:t>
      </w:r>
      <w:r w:rsidRPr="00BC0A65">
        <w:rPr>
          <w:b/>
        </w:rPr>
        <w:fldChar w:fldCharType="begin"/>
      </w:r>
      <w:r w:rsidRPr="00BC0A65">
        <w:rPr>
          <w:b/>
        </w:rPr>
        <w:instrText xml:space="preserve"> SEQ Fig._S \* ARABIC </w:instrText>
      </w:r>
      <w:r w:rsidRPr="00BC0A65">
        <w:rPr>
          <w:b/>
        </w:rPr>
        <w:fldChar w:fldCharType="separate"/>
      </w:r>
      <w:r w:rsidR="000929F0">
        <w:rPr>
          <w:b/>
          <w:noProof/>
        </w:rPr>
        <w:t>11</w:t>
      </w:r>
      <w:r w:rsidRPr="00BC0A65">
        <w:rPr>
          <w:b/>
        </w:rPr>
        <w:fldChar w:fldCharType="end"/>
      </w:r>
      <w:r w:rsidRPr="00BC0A65">
        <w:rPr>
          <w:b/>
        </w:rPr>
        <w:t xml:space="preserve"> </w:t>
      </w:r>
      <w:r w:rsidRPr="00BC0A65">
        <w:rPr>
          <w:b/>
          <w:lang w:eastAsia="zh-CN"/>
        </w:rPr>
        <w:t xml:space="preserve"> </w:t>
      </w:r>
      <w:r w:rsidR="00821B52">
        <w:rPr>
          <w:lang w:eastAsia="zh-CN"/>
        </w:rPr>
        <w:t>The pooled prevalence of</w:t>
      </w:r>
      <w:r w:rsidR="00785C8C">
        <w:rPr>
          <w:lang w:eastAsia="zh-CN"/>
        </w:rPr>
        <w:t xml:space="preserve"> ESBL-E</w:t>
      </w:r>
      <w:r>
        <w:rPr>
          <w:lang w:eastAsia="zh-CN"/>
        </w:rPr>
        <w:t xml:space="preserve"> in hospital </w:t>
      </w:r>
      <w:r w:rsidRPr="00BC0A65">
        <w:rPr>
          <w:lang w:eastAsia="zh-CN"/>
        </w:rPr>
        <w:t>(k</w:t>
      </w:r>
      <w:r>
        <w:rPr>
          <w:lang w:eastAsia="zh-CN"/>
        </w:rPr>
        <w:t>=106</w:t>
      </w:r>
      <w:r w:rsidRPr="00BC0A65">
        <w:rPr>
          <w:lang w:eastAsia="zh-CN"/>
        </w:rPr>
        <w:t>).</w:t>
      </w:r>
      <w:bookmarkEnd w:id="13"/>
      <w:r w:rsidRPr="00BC0A65">
        <w:rPr>
          <w:lang w:eastAsia="zh-CN"/>
        </w:rPr>
        <w:t xml:space="preserve"> </w:t>
      </w:r>
    </w:p>
    <w:p w14:paraId="01B50DDF" w14:textId="77777777" w:rsidR="00725FCE" w:rsidRDefault="00725FCE" w:rsidP="00973C38">
      <w:pPr>
        <w:pStyle w:val="Caption"/>
        <w:rPr>
          <w:lang w:eastAsia="zh-CN"/>
        </w:rPr>
      </w:pPr>
      <w:r w:rsidRPr="00BC0A65">
        <w:rPr>
          <w:b/>
          <w:lang w:eastAsia="zh-CN"/>
        </w:rPr>
        <w:t>(A)</w:t>
      </w:r>
      <w:r w:rsidRPr="00BC0A65">
        <w:rPr>
          <w:lang w:eastAsia="zh-CN"/>
        </w:rPr>
        <w:t xml:space="preserve"> Forest plot, </w:t>
      </w:r>
      <w:r w:rsidRPr="00BC0A65">
        <w:rPr>
          <w:b/>
          <w:lang w:eastAsia="zh-CN"/>
        </w:rPr>
        <w:t>(B)</w:t>
      </w:r>
      <w:r w:rsidRPr="00BC0A65">
        <w:rPr>
          <w:lang w:eastAsia="zh-CN"/>
        </w:rPr>
        <w:t xml:space="preserve"> funnel plot</w:t>
      </w:r>
    </w:p>
    <w:p w14:paraId="19E1E80D" w14:textId="77777777" w:rsidR="00725FCE" w:rsidRDefault="00725FCE" w:rsidP="00725FCE">
      <w:pPr>
        <w:rPr>
          <w:rFonts w:asciiTheme="majorBidi" w:hAnsiTheme="majorBidi" w:cstheme="majorBidi"/>
          <w:lang w:val="en-US"/>
        </w:rPr>
      </w:pPr>
    </w:p>
    <w:p w14:paraId="0A8FEB82" w14:textId="77777777" w:rsidR="00725FCE" w:rsidRPr="008E6E11" w:rsidRDefault="00725FCE" w:rsidP="00725FCE">
      <w:pPr>
        <w:rPr>
          <w:rFonts w:asciiTheme="majorBidi" w:hAnsiTheme="majorBidi" w:cstheme="majorBidi"/>
          <w:b/>
          <w:bCs/>
          <w:lang w:val="en-US"/>
        </w:rPr>
      </w:pPr>
      <w:r>
        <w:rPr>
          <w:noProof/>
        </w:rPr>
        <w:lastRenderedPageBreak/>
        <w:drawing>
          <wp:anchor distT="0" distB="0" distL="114300" distR="114300" simplePos="0" relativeHeight="251680768" behindDoc="0" locked="0" layoutInCell="1" allowOverlap="1" wp14:anchorId="105B1ACD" wp14:editId="121FD1D0">
            <wp:simplePos x="0" y="0"/>
            <wp:positionH relativeFrom="margin">
              <wp:posOffset>3724910</wp:posOffset>
            </wp:positionH>
            <wp:positionV relativeFrom="margin">
              <wp:posOffset>311150</wp:posOffset>
            </wp:positionV>
            <wp:extent cx="2872105" cy="2379345"/>
            <wp:effectExtent l="19050" t="19050" r="23495" b="20955"/>
            <wp:wrapSquare wrapText="bothSides"/>
            <wp:docPr id="554793904" name="Picture 24" descr="A funnel diagram with black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4793904" name="Picture 24" descr="A funnel diagram with black dots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905" r="4101" b="86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2105" cy="237934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1792" behindDoc="0" locked="0" layoutInCell="1" allowOverlap="1" wp14:anchorId="69C0D9E6" wp14:editId="0FCCAC8B">
            <wp:simplePos x="0" y="0"/>
            <wp:positionH relativeFrom="margin">
              <wp:posOffset>19050</wp:posOffset>
            </wp:positionH>
            <wp:positionV relativeFrom="margin">
              <wp:posOffset>315595</wp:posOffset>
            </wp:positionV>
            <wp:extent cx="3704590" cy="2379345"/>
            <wp:effectExtent l="19050" t="19050" r="10160" b="20955"/>
            <wp:wrapSquare wrapText="bothSides"/>
            <wp:docPr id="1269851758" name="Picture 23" descr="A graph with red squares and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9851758" name="Picture 23" descr="A graph with red squares and numbers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18" t="24642" r="11209" b="218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4590" cy="237934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8E6E11">
        <w:rPr>
          <w:rFonts w:asciiTheme="majorBidi" w:hAnsiTheme="majorBidi" w:cstheme="majorBidi"/>
          <w:b/>
          <w:bCs/>
          <w:lang w:val="en-US"/>
        </w:rPr>
        <w:t>A</w:t>
      </w:r>
      <w:r>
        <w:rPr>
          <w:rFonts w:asciiTheme="majorBidi" w:hAnsiTheme="majorBidi" w:cstheme="majorBidi"/>
          <w:b/>
          <w:bCs/>
          <w:lang w:val="en-US"/>
        </w:rPr>
        <w:t xml:space="preserve">                                                                                                        </w:t>
      </w:r>
      <w:r w:rsidRPr="008E6E11">
        <w:rPr>
          <w:rFonts w:asciiTheme="majorBidi" w:hAnsiTheme="majorBidi" w:cstheme="majorBidi"/>
          <w:b/>
          <w:bCs/>
          <w:lang w:val="en-US"/>
        </w:rPr>
        <w:t>B</w:t>
      </w:r>
    </w:p>
    <w:p w14:paraId="4E4A87DB" w14:textId="77777777" w:rsidR="00725FCE" w:rsidRDefault="00725FCE" w:rsidP="00973C38">
      <w:pPr>
        <w:pStyle w:val="Caption"/>
      </w:pPr>
    </w:p>
    <w:p w14:paraId="7CD36FBA" w14:textId="1DADE6B3" w:rsidR="00725FCE" w:rsidRDefault="00725FCE" w:rsidP="00973C38">
      <w:pPr>
        <w:pStyle w:val="Caption"/>
        <w:rPr>
          <w:lang w:eastAsia="zh-CN"/>
        </w:rPr>
      </w:pPr>
      <w:bookmarkStart w:id="14" w:name="OLE_LINK249"/>
      <w:bookmarkStart w:id="15" w:name="_Toc236053473"/>
      <w:r w:rsidRPr="00BC0A65">
        <w:rPr>
          <w:b/>
        </w:rPr>
        <w:t>Fig. S</w:t>
      </w:r>
      <w:r w:rsidRPr="00BC0A65">
        <w:rPr>
          <w:b/>
        </w:rPr>
        <w:fldChar w:fldCharType="begin"/>
      </w:r>
      <w:r w:rsidRPr="00BC0A65">
        <w:rPr>
          <w:b/>
        </w:rPr>
        <w:instrText xml:space="preserve"> SEQ Fig._S \* ARABIC </w:instrText>
      </w:r>
      <w:r w:rsidRPr="00BC0A65">
        <w:rPr>
          <w:b/>
        </w:rPr>
        <w:fldChar w:fldCharType="separate"/>
      </w:r>
      <w:r w:rsidR="000929F0">
        <w:rPr>
          <w:b/>
          <w:noProof/>
        </w:rPr>
        <w:t>12</w:t>
      </w:r>
      <w:r w:rsidRPr="00BC0A65">
        <w:rPr>
          <w:b/>
        </w:rPr>
        <w:fldChar w:fldCharType="end"/>
      </w:r>
      <w:r w:rsidRPr="00BC0A65">
        <w:rPr>
          <w:b/>
        </w:rPr>
        <w:t xml:space="preserve"> </w:t>
      </w:r>
      <w:r w:rsidRPr="00BC0A65">
        <w:rPr>
          <w:b/>
          <w:lang w:eastAsia="zh-CN"/>
        </w:rPr>
        <w:t xml:space="preserve"> </w:t>
      </w:r>
      <w:r w:rsidR="00821B52">
        <w:rPr>
          <w:lang w:eastAsia="zh-CN"/>
        </w:rPr>
        <w:t>The pooled prevalence of</w:t>
      </w:r>
      <w:r w:rsidR="00785C8C">
        <w:rPr>
          <w:lang w:eastAsia="zh-CN"/>
        </w:rPr>
        <w:t xml:space="preserve"> ESBL-E</w:t>
      </w:r>
      <w:r>
        <w:rPr>
          <w:lang w:eastAsia="zh-CN"/>
        </w:rPr>
        <w:t xml:space="preserve"> in community</w:t>
      </w:r>
      <w:r w:rsidR="009D3979">
        <w:rPr>
          <w:lang w:eastAsia="zh-CN"/>
        </w:rPr>
        <w:t xml:space="preserve"> </w:t>
      </w:r>
      <w:r w:rsidRPr="00BC0A65">
        <w:rPr>
          <w:lang w:eastAsia="zh-CN"/>
        </w:rPr>
        <w:t>(k</w:t>
      </w:r>
      <w:r>
        <w:rPr>
          <w:lang w:eastAsia="zh-CN"/>
        </w:rPr>
        <w:t>=14</w:t>
      </w:r>
      <w:r w:rsidRPr="00BC0A65">
        <w:rPr>
          <w:lang w:eastAsia="zh-CN"/>
        </w:rPr>
        <w:t>).</w:t>
      </w:r>
      <w:bookmarkEnd w:id="15"/>
    </w:p>
    <w:p w14:paraId="5672304D" w14:textId="77777777" w:rsidR="00725FCE" w:rsidRDefault="00725FCE" w:rsidP="00973C38">
      <w:pPr>
        <w:pStyle w:val="Caption"/>
        <w:rPr>
          <w:lang w:eastAsia="zh-CN"/>
        </w:rPr>
      </w:pPr>
      <w:r w:rsidRPr="00EC1984">
        <w:rPr>
          <w:b/>
          <w:lang w:eastAsia="zh-CN"/>
        </w:rPr>
        <w:t xml:space="preserve"> (A)</w:t>
      </w:r>
      <w:r>
        <w:rPr>
          <w:lang w:eastAsia="zh-CN"/>
        </w:rPr>
        <w:t xml:space="preserve"> </w:t>
      </w:r>
      <w:r w:rsidRPr="00BC0A65">
        <w:rPr>
          <w:lang w:eastAsia="zh-CN"/>
        </w:rPr>
        <w:t xml:space="preserve">Forest plot, </w:t>
      </w:r>
      <w:r w:rsidRPr="00BC0A65">
        <w:rPr>
          <w:b/>
          <w:lang w:eastAsia="zh-CN"/>
        </w:rPr>
        <w:t>(B)</w:t>
      </w:r>
      <w:r w:rsidRPr="00BC0A65">
        <w:rPr>
          <w:lang w:eastAsia="zh-CN"/>
        </w:rPr>
        <w:t xml:space="preserve"> funnel plot</w:t>
      </w:r>
    </w:p>
    <w:bookmarkEnd w:id="14"/>
    <w:p w14:paraId="75B3CC04" w14:textId="77777777" w:rsidR="00725FCE" w:rsidRDefault="00725FCE" w:rsidP="00725FCE">
      <w:pPr>
        <w:rPr>
          <w:lang w:val="en-US" w:eastAsia="zh-CN"/>
        </w:rPr>
      </w:pPr>
    </w:p>
    <w:p w14:paraId="0DA6B1B0" w14:textId="77777777" w:rsidR="00725FCE" w:rsidRDefault="00725FCE" w:rsidP="00725FCE">
      <w:pPr>
        <w:rPr>
          <w:lang w:val="en-US" w:eastAsia="zh-CN"/>
        </w:rPr>
      </w:pPr>
    </w:p>
    <w:p w14:paraId="4EFB66B5" w14:textId="77777777" w:rsidR="00725FCE" w:rsidRDefault="00725FCE" w:rsidP="00725FCE">
      <w:pPr>
        <w:rPr>
          <w:lang w:val="en-US" w:eastAsia="zh-CN"/>
        </w:rPr>
      </w:pPr>
    </w:p>
    <w:p w14:paraId="1DA00952" w14:textId="77777777" w:rsidR="00725FCE" w:rsidRDefault="00725FCE" w:rsidP="00725FCE">
      <w:pPr>
        <w:rPr>
          <w:lang w:val="en-US" w:eastAsia="zh-CN"/>
        </w:rPr>
      </w:pPr>
    </w:p>
    <w:p w14:paraId="1F9240EB" w14:textId="77777777" w:rsidR="00725FCE" w:rsidRDefault="00725FCE" w:rsidP="00725FCE">
      <w:pPr>
        <w:rPr>
          <w:lang w:val="en-US" w:eastAsia="zh-CN"/>
        </w:rPr>
      </w:pPr>
    </w:p>
    <w:p w14:paraId="48D13EB4" w14:textId="77777777" w:rsidR="00725FCE" w:rsidRDefault="00725FCE" w:rsidP="00725FCE">
      <w:pPr>
        <w:rPr>
          <w:lang w:val="en-US" w:eastAsia="zh-CN"/>
        </w:rPr>
      </w:pPr>
    </w:p>
    <w:p w14:paraId="1E5F563C" w14:textId="77777777" w:rsidR="00725FCE" w:rsidRDefault="00725FCE" w:rsidP="00725FCE">
      <w:pPr>
        <w:rPr>
          <w:lang w:val="en-US" w:eastAsia="zh-CN"/>
        </w:rPr>
      </w:pPr>
    </w:p>
    <w:p w14:paraId="4A7C0347" w14:textId="77777777" w:rsidR="00725FCE" w:rsidRDefault="00725FCE" w:rsidP="00725FCE">
      <w:pPr>
        <w:rPr>
          <w:lang w:val="en-US" w:eastAsia="zh-CN"/>
        </w:rPr>
      </w:pPr>
    </w:p>
    <w:p w14:paraId="12969F93" w14:textId="77777777" w:rsidR="00725FCE" w:rsidRDefault="00725FCE" w:rsidP="00725FCE">
      <w:pPr>
        <w:rPr>
          <w:lang w:val="en-US" w:eastAsia="zh-CN"/>
        </w:rPr>
      </w:pPr>
    </w:p>
    <w:p w14:paraId="377489A5" w14:textId="77777777" w:rsidR="00725FCE" w:rsidRDefault="00725FCE" w:rsidP="00725FCE">
      <w:pPr>
        <w:rPr>
          <w:lang w:val="en-US" w:eastAsia="zh-CN"/>
        </w:rPr>
      </w:pPr>
    </w:p>
    <w:p w14:paraId="0CD13E1C" w14:textId="77777777" w:rsidR="00725FCE" w:rsidRDefault="00725FCE" w:rsidP="00725FCE">
      <w:pPr>
        <w:rPr>
          <w:lang w:val="en-US" w:eastAsia="zh-CN"/>
        </w:rPr>
      </w:pPr>
    </w:p>
    <w:p w14:paraId="5248705E" w14:textId="77777777" w:rsidR="00725FCE" w:rsidRDefault="00725FCE" w:rsidP="00725FCE">
      <w:pPr>
        <w:rPr>
          <w:lang w:val="en-US" w:eastAsia="zh-CN"/>
        </w:rPr>
      </w:pPr>
    </w:p>
    <w:p w14:paraId="400BA8D4" w14:textId="77777777" w:rsidR="00725FCE" w:rsidRDefault="00725FCE" w:rsidP="00725FCE">
      <w:pPr>
        <w:rPr>
          <w:lang w:val="en-US" w:eastAsia="zh-CN"/>
        </w:rPr>
      </w:pPr>
    </w:p>
    <w:p w14:paraId="1A58AF53" w14:textId="77777777" w:rsidR="00725FCE" w:rsidRDefault="00725FCE" w:rsidP="00725FCE">
      <w:pPr>
        <w:rPr>
          <w:lang w:val="en-US" w:eastAsia="zh-CN"/>
        </w:rPr>
      </w:pPr>
    </w:p>
    <w:p w14:paraId="574AC29E" w14:textId="77777777" w:rsidR="00725FCE" w:rsidRDefault="00725FCE" w:rsidP="00725FCE">
      <w:pPr>
        <w:rPr>
          <w:lang w:val="en-US" w:eastAsia="zh-CN"/>
        </w:rPr>
      </w:pPr>
    </w:p>
    <w:p w14:paraId="6A18FB77" w14:textId="77777777" w:rsidR="00725FCE" w:rsidRDefault="00725FCE" w:rsidP="00725FCE">
      <w:pPr>
        <w:rPr>
          <w:lang w:val="en-US" w:eastAsia="zh-CN"/>
        </w:rPr>
      </w:pPr>
    </w:p>
    <w:p w14:paraId="5B73FCCA" w14:textId="77777777" w:rsidR="00725FCE" w:rsidRDefault="00725FCE" w:rsidP="00725FCE">
      <w:pPr>
        <w:rPr>
          <w:lang w:val="en-US" w:eastAsia="zh-CN"/>
        </w:rPr>
      </w:pPr>
    </w:p>
    <w:p w14:paraId="0BB5B531" w14:textId="77777777" w:rsidR="00725FCE" w:rsidRDefault="00725FCE" w:rsidP="00725FCE">
      <w:pPr>
        <w:rPr>
          <w:lang w:val="en-US" w:eastAsia="zh-CN"/>
        </w:rPr>
      </w:pPr>
    </w:p>
    <w:p w14:paraId="54F4CA2D" w14:textId="77777777" w:rsidR="00725FCE" w:rsidRDefault="00725FCE" w:rsidP="00725FCE">
      <w:pPr>
        <w:rPr>
          <w:lang w:val="en-US" w:eastAsia="zh-CN"/>
        </w:rPr>
      </w:pPr>
    </w:p>
    <w:p w14:paraId="4DFD1516" w14:textId="77777777" w:rsidR="00725FCE" w:rsidRDefault="00725FCE" w:rsidP="00725FCE">
      <w:pPr>
        <w:rPr>
          <w:lang w:val="en-US" w:eastAsia="zh-CN"/>
        </w:rPr>
      </w:pPr>
    </w:p>
    <w:p w14:paraId="011EC6AF" w14:textId="77777777" w:rsidR="00725FCE" w:rsidRDefault="00725FCE" w:rsidP="00725FCE">
      <w:pPr>
        <w:spacing w:after="0"/>
        <w:ind w:left="-284"/>
        <w:rPr>
          <w:rFonts w:asciiTheme="majorBidi" w:hAnsiTheme="majorBidi" w:cstheme="majorBidi"/>
          <w:b/>
          <w:bCs/>
          <w:lang w:val="en-US"/>
        </w:rPr>
      </w:pPr>
      <w:r w:rsidRPr="00BC0A65">
        <w:rPr>
          <w:rFonts w:asciiTheme="majorBidi" w:hAnsiTheme="majorBidi" w:cstheme="majorBidi"/>
          <w:b/>
          <w:bCs/>
          <w:lang w:val="en-US"/>
        </w:rPr>
        <w:tab/>
      </w:r>
      <w:r w:rsidRPr="00BC0A65">
        <w:rPr>
          <w:rFonts w:asciiTheme="majorBidi" w:hAnsiTheme="majorBidi" w:cstheme="majorBidi"/>
          <w:b/>
          <w:bCs/>
          <w:lang w:val="en-US"/>
        </w:rPr>
        <w:tab/>
      </w:r>
    </w:p>
    <w:p w14:paraId="4F1B5EF3" w14:textId="42D1B7E5" w:rsidR="00C021DB" w:rsidRPr="00534A68" w:rsidRDefault="00534A68" w:rsidP="00973C38">
      <w:pPr>
        <w:pStyle w:val="Caption"/>
        <w:rPr>
          <w:b/>
          <w:bCs w:val="0"/>
        </w:rPr>
      </w:pPr>
      <w:r w:rsidRPr="00534A68">
        <w:rPr>
          <w:b/>
          <w:bCs w:val="0"/>
        </w:rPr>
        <w:lastRenderedPageBreak/>
        <w:t>A</w:t>
      </w:r>
      <w:r>
        <w:rPr>
          <w:b/>
          <w:bCs w:val="0"/>
        </w:rPr>
        <w:t xml:space="preserve">                                                                     </w:t>
      </w:r>
      <w:r w:rsidR="00373868">
        <w:rPr>
          <w:b/>
          <w:bCs w:val="0"/>
        </w:rPr>
        <w:t xml:space="preserve">  </w:t>
      </w:r>
      <w:r>
        <w:rPr>
          <w:b/>
          <w:bCs w:val="0"/>
        </w:rPr>
        <w:t xml:space="preserve">     </w:t>
      </w:r>
      <w:r w:rsidRPr="00534A68">
        <w:rPr>
          <w:b/>
          <w:bCs w:val="0"/>
        </w:rPr>
        <w:t>B</w:t>
      </w:r>
    </w:p>
    <w:p w14:paraId="46257A04" w14:textId="5C7647C0" w:rsidR="00C021DB" w:rsidRDefault="00373868">
      <w:pPr>
        <w:spacing w:after="0" w:line="240" w:lineRule="auto"/>
        <w:rPr>
          <w:lang w:val="en-US"/>
        </w:rPr>
      </w:pPr>
      <w:r w:rsidRPr="00373868">
        <w:rPr>
          <w:noProof/>
          <w:lang w:val="en-US"/>
        </w:rPr>
        <w:drawing>
          <wp:anchor distT="0" distB="0" distL="114300" distR="114300" simplePos="0" relativeHeight="251766784" behindDoc="0" locked="0" layoutInCell="1" allowOverlap="1" wp14:anchorId="61000D8D" wp14:editId="64C3A682">
            <wp:simplePos x="0" y="0"/>
            <wp:positionH relativeFrom="margin">
              <wp:posOffset>178435</wp:posOffset>
            </wp:positionH>
            <wp:positionV relativeFrom="margin">
              <wp:posOffset>238125</wp:posOffset>
            </wp:positionV>
            <wp:extent cx="2771775" cy="8328025"/>
            <wp:effectExtent l="19050" t="19050" r="28575" b="15875"/>
            <wp:wrapSquare wrapText="bothSides"/>
            <wp:docPr id="194314536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83280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041D2">
        <w:rPr>
          <w:noProof/>
          <w:lang w:val="en-US"/>
        </w:rPr>
        <w:drawing>
          <wp:anchor distT="0" distB="0" distL="114300" distR="114300" simplePos="0" relativeHeight="251764736" behindDoc="0" locked="0" layoutInCell="1" allowOverlap="1" wp14:anchorId="6B51749E" wp14:editId="42B5CB99">
            <wp:simplePos x="0" y="0"/>
            <wp:positionH relativeFrom="margin">
              <wp:posOffset>2954020</wp:posOffset>
            </wp:positionH>
            <wp:positionV relativeFrom="margin">
              <wp:posOffset>238125</wp:posOffset>
            </wp:positionV>
            <wp:extent cx="3063875" cy="1714500"/>
            <wp:effectExtent l="19050" t="19050" r="20955" b="20955"/>
            <wp:wrapSquare wrapText="bothSides"/>
            <wp:docPr id="188592742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355" r="8376" b="154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3875" cy="17145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73868">
        <w:rPr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  <w14:ligatures w14:val="none"/>
        </w:rPr>
        <w:t xml:space="preserve"> </w:t>
      </w:r>
    </w:p>
    <w:p w14:paraId="2FD9BEF5" w14:textId="6F482817" w:rsidR="00C021DB" w:rsidRDefault="00C021DB">
      <w:pPr>
        <w:spacing w:after="0" w:line="240" w:lineRule="auto"/>
        <w:rPr>
          <w:lang w:val="en-US"/>
        </w:rPr>
      </w:pPr>
    </w:p>
    <w:p w14:paraId="6B777D66" w14:textId="677D95F6" w:rsidR="00C021DB" w:rsidRDefault="00C021DB">
      <w:pPr>
        <w:spacing w:after="0" w:line="240" w:lineRule="auto"/>
        <w:rPr>
          <w:lang w:val="en-US"/>
        </w:rPr>
      </w:pPr>
    </w:p>
    <w:p w14:paraId="005EF5F9" w14:textId="1C4006B8" w:rsidR="00C021DB" w:rsidRDefault="00C021DB">
      <w:pPr>
        <w:spacing w:after="0" w:line="240" w:lineRule="auto"/>
        <w:rPr>
          <w:lang w:val="en-US"/>
        </w:rPr>
      </w:pPr>
    </w:p>
    <w:p w14:paraId="1734CDE9" w14:textId="77777777" w:rsidR="00C021DB" w:rsidRDefault="00C021DB">
      <w:pPr>
        <w:spacing w:after="0" w:line="240" w:lineRule="auto"/>
        <w:rPr>
          <w:lang w:val="en-US"/>
        </w:rPr>
      </w:pPr>
    </w:p>
    <w:p w14:paraId="32833EBD" w14:textId="77777777" w:rsidR="00C021DB" w:rsidRDefault="00C021DB">
      <w:pPr>
        <w:spacing w:after="0" w:line="240" w:lineRule="auto"/>
        <w:rPr>
          <w:lang w:val="en-US"/>
        </w:rPr>
      </w:pPr>
    </w:p>
    <w:p w14:paraId="6343E321" w14:textId="77777777" w:rsidR="00C021DB" w:rsidRDefault="00C021DB">
      <w:pPr>
        <w:spacing w:after="0" w:line="240" w:lineRule="auto"/>
        <w:rPr>
          <w:lang w:val="en-US"/>
        </w:rPr>
      </w:pPr>
    </w:p>
    <w:p w14:paraId="04D120D7" w14:textId="77777777" w:rsidR="00C021DB" w:rsidRDefault="00C021DB">
      <w:pPr>
        <w:spacing w:after="0" w:line="240" w:lineRule="auto"/>
        <w:rPr>
          <w:lang w:val="en-US"/>
        </w:rPr>
      </w:pPr>
    </w:p>
    <w:p w14:paraId="338D14C4" w14:textId="77777777" w:rsidR="00C021DB" w:rsidRDefault="00C021DB">
      <w:pPr>
        <w:spacing w:after="0" w:line="240" w:lineRule="auto"/>
        <w:rPr>
          <w:lang w:val="en-US"/>
        </w:rPr>
      </w:pPr>
    </w:p>
    <w:p w14:paraId="497B36A7" w14:textId="77777777" w:rsidR="00C021DB" w:rsidRDefault="00C021DB">
      <w:pPr>
        <w:spacing w:after="0" w:line="240" w:lineRule="auto"/>
        <w:rPr>
          <w:lang w:val="en-US"/>
        </w:rPr>
      </w:pPr>
    </w:p>
    <w:p w14:paraId="0B2E0259" w14:textId="77777777" w:rsidR="00C021DB" w:rsidRDefault="00C021DB">
      <w:pPr>
        <w:spacing w:after="0" w:line="240" w:lineRule="auto"/>
        <w:rPr>
          <w:lang w:val="en-US"/>
        </w:rPr>
      </w:pPr>
    </w:p>
    <w:p w14:paraId="0EEF5E19" w14:textId="77777777" w:rsidR="00C021DB" w:rsidRDefault="00C021DB">
      <w:pPr>
        <w:spacing w:after="0" w:line="240" w:lineRule="auto"/>
        <w:rPr>
          <w:lang w:val="en-US"/>
        </w:rPr>
      </w:pPr>
    </w:p>
    <w:p w14:paraId="74B1FF61" w14:textId="77777777" w:rsidR="00C021DB" w:rsidRDefault="00C021DB">
      <w:pPr>
        <w:spacing w:after="0" w:line="240" w:lineRule="auto"/>
        <w:rPr>
          <w:lang w:val="en-US"/>
        </w:rPr>
      </w:pPr>
    </w:p>
    <w:p w14:paraId="5137224D" w14:textId="77777777" w:rsidR="00C021DB" w:rsidRDefault="00C021DB">
      <w:pPr>
        <w:spacing w:after="0" w:line="240" w:lineRule="auto"/>
        <w:rPr>
          <w:lang w:val="en-US"/>
        </w:rPr>
      </w:pPr>
    </w:p>
    <w:p w14:paraId="69FAD0C4" w14:textId="77777777" w:rsidR="00C021DB" w:rsidRDefault="00C021DB">
      <w:pPr>
        <w:spacing w:after="0" w:line="240" w:lineRule="auto"/>
        <w:rPr>
          <w:lang w:val="en-US"/>
        </w:rPr>
      </w:pPr>
    </w:p>
    <w:p w14:paraId="503E7252" w14:textId="77777777" w:rsidR="00C021DB" w:rsidRDefault="00C021DB">
      <w:pPr>
        <w:spacing w:after="0" w:line="240" w:lineRule="auto"/>
        <w:rPr>
          <w:lang w:val="en-US"/>
        </w:rPr>
      </w:pPr>
    </w:p>
    <w:p w14:paraId="59EED109" w14:textId="77777777" w:rsidR="00C021DB" w:rsidRDefault="00C021DB">
      <w:pPr>
        <w:spacing w:after="0" w:line="240" w:lineRule="auto"/>
        <w:rPr>
          <w:lang w:val="en-US"/>
        </w:rPr>
      </w:pPr>
    </w:p>
    <w:p w14:paraId="684410B4" w14:textId="77777777" w:rsidR="00C021DB" w:rsidRDefault="00C021DB">
      <w:pPr>
        <w:spacing w:after="0" w:line="240" w:lineRule="auto"/>
        <w:rPr>
          <w:lang w:val="en-US"/>
        </w:rPr>
      </w:pPr>
    </w:p>
    <w:p w14:paraId="6FA41A27" w14:textId="77777777" w:rsidR="00C021DB" w:rsidRDefault="00C021DB">
      <w:pPr>
        <w:spacing w:after="0" w:line="240" w:lineRule="auto"/>
        <w:rPr>
          <w:lang w:val="en-US"/>
        </w:rPr>
      </w:pPr>
    </w:p>
    <w:p w14:paraId="7252ED27" w14:textId="77777777" w:rsidR="00C021DB" w:rsidRDefault="00C021DB">
      <w:pPr>
        <w:spacing w:after="0" w:line="240" w:lineRule="auto"/>
        <w:rPr>
          <w:lang w:val="en-US"/>
        </w:rPr>
      </w:pPr>
    </w:p>
    <w:p w14:paraId="09BFD65E" w14:textId="77777777" w:rsidR="00C021DB" w:rsidRDefault="00C021DB">
      <w:pPr>
        <w:spacing w:after="0" w:line="240" w:lineRule="auto"/>
        <w:rPr>
          <w:lang w:val="en-US"/>
        </w:rPr>
      </w:pPr>
    </w:p>
    <w:p w14:paraId="5F3363BA" w14:textId="77777777" w:rsidR="00C021DB" w:rsidRDefault="00C021DB">
      <w:pPr>
        <w:spacing w:after="0" w:line="240" w:lineRule="auto"/>
        <w:rPr>
          <w:lang w:val="en-US"/>
        </w:rPr>
      </w:pPr>
    </w:p>
    <w:p w14:paraId="15008D74" w14:textId="1F7BD7F6" w:rsidR="00C021DB" w:rsidRDefault="00C021DB">
      <w:pPr>
        <w:spacing w:after="0" w:line="240" w:lineRule="auto"/>
        <w:rPr>
          <w:lang w:val="en-US"/>
        </w:rPr>
      </w:pPr>
    </w:p>
    <w:p w14:paraId="03A3E17D" w14:textId="77777777" w:rsidR="00C021DB" w:rsidRDefault="00C021DB">
      <w:pPr>
        <w:spacing w:after="0" w:line="240" w:lineRule="auto"/>
        <w:rPr>
          <w:lang w:val="en-US"/>
        </w:rPr>
      </w:pPr>
    </w:p>
    <w:p w14:paraId="59712138" w14:textId="77777777" w:rsidR="00C021DB" w:rsidRDefault="00C021DB">
      <w:pPr>
        <w:spacing w:after="0" w:line="240" w:lineRule="auto"/>
        <w:rPr>
          <w:lang w:val="en-US"/>
        </w:rPr>
      </w:pPr>
    </w:p>
    <w:p w14:paraId="79BEAE42" w14:textId="77777777" w:rsidR="00C021DB" w:rsidRDefault="00C021DB">
      <w:pPr>
        <w:spacing w:after="0" w:line="240" w:lineRule="auto"/>
        <w:rPr>
          <w:lang w:val="en-US"/>
        </w:rPr>
      </w:pPr>
    </w:p>
    <w:p w14:paraId="048389D4" w14:textId="77777777" w:rsidR="00C021DB" w:rsidRDefault="00C021DB">
      <w:pPr>
        <w:spacing w:after="0" w:line="240" w:lineRule="auto"/>
        <w:rPr>
          <w:lang w:val="en-US"/>
        </w:rPr>
      </w:pPr>
    </w:p>
    <w:p w14:paraId="71D94413" w14:textId="77777777" w:rsidR="00C021DB" w:rsidRDefault="00C021DB">
      <w:pPr>
        <w:spacing w:after="0" w:line="240" w:lineRule="auto"/>
        <w:rPr>
          <w:lang w:val="en-US"/>
        </w:rPr>
      </w:pPr>
    </w:p>
    <w:p w14:paraId="4CF3633F" w14:textId="77777777" w:rsidR="00C021DB" w:rsidRDefault="00C021DB">
      <w:pPr>
        <w:spacing w:after="0" w:line="240" w:lineRule="auto"/>
        <w:rPr>
          <w:lang w:val="en-US"/>
        </w:rPr>
      </w:pPr>
    </w:p>
    <w:p w14:paraId="3BCBD2F4" w14:textId="77777777" w:rsidR="00C021DB" w:rsidRDefault="00C021DB">
      <w:pPr>
        <w:spacing w:after="0" w:line="240" w:lineRule="auto"/>
        <w:rPr>
          <w:lang w:val="en-US"/>
        </w:rPr>
      </w:pPr>
    </w:p>
    <w:p w14:paraId="6EBAEF04" w14:textId="77777777" w:rsidR="00C021DB" w:rsidRDefault="00C021DB">
      <w:pPr>
        <w:spacing w:after="0" w:line="240" w:lineRule="auto"/>
        <w:rPr>
          <w:lang w:val="en-US"/>
        </w:rPr>
      </w:pPr>
    </w:p>
    <w:p w14:paraId="33C98B9C" w14:textId="77777777" w:rsidR="00C021DB" w:rsidRDefault="00C021DB">
      <w:pPr>
        <w:spacing w:after="0" w:line="240" w:lineRule="auto"/>
        <w:rPr>
          <w:lang w:val="en-US"/>
        </w:rPr>
      </w:pPr>
    </w:p>
    <w:p w14:paraId="00E55239" w14:textId="77777777" w:rsidR="00C021DB" w:rsidRDefault="00C021DB">
      <w:pPr>
        <w:spacing w:after="0" w:line="240" w:lineRule="auto"/>
        <w:rPr>
          <w:lang w:val="en-US"/>
        </w:rPr>
      </w:pPr>
    </w:p>
    <w:p w14:paraId="4A15138C" w14:textId="77777777" w:rsidR="00C021DB" w:rsidRDefault="00C021DB">
      <w:pPr>
        <w:spacing w:after="0" w:line="240" w:lineRule="auto"/>
        <w:rPr>
          <w:lang w:val="en-US"/>
        </w:rPr>
      </w:pPr>
    </w:p>
    <w:p w14:paraId="62825370" w14:textId="77777777" w:rsidR="00C021DB" w:rsidRDefault="00C021DB">
      <w:pPr>
        <w:spacing w:after="0" w:line="240" w:lineRule="auto"/>
        <w:rPr>
          <w:lang w:val="en-US"/>
        </w:rPr>
      </w:pPr>
    </w:p>
    <w:p w14:paraId="5BFD5E80" w14:textId="77777777" w:rsidR="00C021DB" w:rsidRDefault="00C021DB">
      <w:pPr>
        <w:spacing w:after="0" w:line="240" w:lineRule="auto"/>
        <w:rPr>
          <w:lang w:val="en-US"/>
        </w:rPr>
      </w:pPr>
    </w:p>
    <w:p w14:paraId="23D6B389" w14:textId="77777777" w:rsidR="00C021DB" w:rsidRDefault="00C021DB">
      <w:pPr>
        <w:spacing w:after="0" w:line="240" w:lineRule="auto"/>
        <w:rPr>
          <w:lang w:val="en-US"/>
        </w:rPr>
      </w:pPr>
    </w:p>
    <w:p w14:paraId="194229F0" w14:textId="77777777" w:rsidR="00C021DB" w:rsidRDefault="00C021DB">
      <w:pPr>
        <w:spacing w:after="0" w:line="240" w:lineRule="auto"/>
        <w:rPr>
          <w:lang w:val="en-US"/>
        </w:rPr>
      </w:pPr>
    </w:p>
    <w:p w14:paraId="7C499BC4" w14:textId="77777777" w:rsidR="00C021DB" w:rsidRDefault="00C021DB">
      <w:pPr>
        <w:spacing w:after="0" w:line="240" w:lineRule="auto"/>
        <w:rPr>
          <w:lang w:val="en-US"/>
        </w:rPr>
      </w:pPr>
    </w:p>
    <w:p w14:paraId="56F9D056" w14:textId="77777777" w:rsidR="00C021DB" w:rsidRDefault="00C021DB">
      <w:pPr>
        <w:spacing w:after="0" w:line="240" w:lineRule="auto"/>
        <w:rPr>
          <w:lang w:val="en-US"/>
        </w:rPr>
      </w:pPr>
    </w:p>
    <w:p w14:paraId="2F654235" w14:textId="77777777" w:rsidR="00C021DB" w:rsidRDefault="00C021DB">
      <w:pPr>
        <w:spacing w:after="0" w:line="240" w:lineRule="auto"/>
        <w:rPr>
          <w:lang w:val="en-US"/>
        </w:rPr>
      </w:pPr>
    </w:p>
    <w:p w14:paraId="6193CBBE" w14:textId="77777777" w:rsidR="00534A68" w:rsidRDefault="00534A68">
      <w:pPr>
        <w:spacing w:after="0" w:line="240" w:lineRule="auto"/>
        <w:rPr>
          <w:lang w:val="en-US"/>
        </w:rPr>
      </w:pPr>
    </w:p>
    <w:p w14:paraId="39D64B1D" w14:textId="77777777" w:rsidR="00C021DB" w:rsidRDefault="00C021DB">
      <w:pPr>
        <w:spacing w:after="0" w:line="240" w:lineRule="auto"/>
        <w:rPr>
          <w:lang w:val="en-US"/>
        </w:rPr>
      </w:pPr>
    </w:p>
    <w:p w14:paraId="0F413A40" w14:textId="77777777" w:rsidR="00C021DB" w:rsidRDefault="00C021DB">
      <w:pPr>
        <w:spacing w:after="0" w:line="240" w:lineRule="auto"/>
        <w:rPr>
          <w:lang w:val="en-US"/>
        </w:rPr>
      </w:pPr>
    </w:p>
    <w:p w14:paraId="0444EF05" w14:textId="77777777" w:rsidR="00373868" w:rsidRDefault="00373868" w:rsidP="00C021DB">
      <w:pPr>
        <w:pStyle w:val="Caption"/>
        <w:rPr>
          <w:b/>
        </w:rPr>
      </w:pPr>
      <w:bookmarkStart w:id="16" w:name="OLE_LINK251"/>
    </w:p>
    <w:p w14:paraId="36ADF75A" w14:textId="7CB92B07" w:rsidR="00B217D2" w:rsidRDefault="00C021DB" w:rsidP="00B217D2">
      <w:pPr>
        <w:pStyle w:val="Caption"/>
        <w:rPr>
          <w:lang w:eastAsia="zh-CN"/>
        </w:rPr>
      </w:pPr>
      <w:bookmarkStart w:id="17" w:name="_Toc236053474"/>
      <w:r w:rsidRPr="00BC0A65">
        <w:rPr>
          <w:b/>
        </w:rPr>
        <w:t>Fig. S</w:t>
      </w:r>
      <w:r w:rsidRPr="00BC0A65">
        <w:rPr>
          <w:b/>
        </w:rPr>
        <w:fldChar w:fldCharType="begin"/>
      </w:r>
      <w:r w:rsidRPr="00BC0A65">
        <w:rPr>
          <w:b/>
        </w:rPr>
        <w:instrText xml:space="preserve"> SEQ Fig._S \* ARABIC </w:instrText>
      </w:r>
      <w:r w:rsidRPr="00BC0A65">
        <w:rPr>
          <w:b/>
        </w:rPr>
        <w:fldChar w:fldCharType="separate"/>
      </w:r>
      <w:r w:rsidR="00D02E6E">
        <w:rPr>
          <w:b/>
          <w:noProof/>
        </w:rPr>
        <w:t>13</w:t>
      </w:r>
      <w:r w:rsidRPr="00BC0A65">
        <w:rPr>
          <w:b/>
        </w:rPr>
        <w:fldChar w:fldCharType="end"/>
      </w:r>
      <w:r>
        <w:rPr>
          <w:b/>
        </w:rPr>
        <w:t xml:space="preserve"> </w:t>
      </w:r>
      <w:r w:rsidR="00B217D2" w:rsidRPr="00B217D2">
        <w:rPr>
          <w:lang w:eastAsia="zh-CN"/>
        </w:rPr>
        <w:t xml:space="preserve">Pooled isolate-level prevalence of ESBL-E </w:t>
      </w:r>
      <w:r w:rsidR="004725B9" w:rsidRPr="004725B9">
        <w:rPr>
          <w:lang w:eastAsia="zh-CN"/>
        </w:rPr>
        <w:t>in diagnostic-specimen studies</w:t>
      </w:r>
      <w:r w:rsidR="00B217D2" w:rsidRPr="00B217D2">
        <w:rPr>
          <w:lang w:eastAsia="zh-CN"/>
        </w:rPr>
        <w:t xml:space="preserve"> (k = 93).</w:t>
      </w:r>
      <w:bookmarkEnd w:id="17"/>
      <w:r w:rsidR="00B217D2" w:rsidRPr="00B217D2">
        <w:rPr>
          <w:lang w:eastAsia="zh-CN"/>
        </w:rPr>
        <w:t xml:space="preserve"> </w:t>
      </w:r>
    </w:p>
    <w:p w14:paraId="5EAB3B4A" w14:textId="3F8A460B" w:rsidR="00C021DB" w:rsidRPr="00BC0A65" w:rsidRDefault="00C021DB" w:rsidP="00B217D2">
      <w:pPr>
        <w:pStyle w:val="Caption"/>
        <w:rPr>
          <w:lang w:eastAsia="zh-CN"/>
        </w:rPr>
      </w:pPr>
      <w:r w:rsidRPr="00BC0A65">
        <w:rPr>
          <w:b/>
          <w:lang w:eastAsia="zh-CN"/>
        </w:rPr>
        <w:t>(A)</w:t>
      </w:r>
      <w:r w:rsidRPr="00BC0A65">
        <w:rPr>
          <w:lang w:eastAsia="zh-CN"/>
        </w:rPr>
        <w:t xml:space="preserve"> Forest plot, </w:t>
      </w:r>
      <w:r w:rsidRPr="00BC0A65">
        <w:rPr>
          <w:b/>
          <w:lang w:eastAsia="zh-CN"/>
        </w:rPr>
        <w:t>(B)</w:t>
      </w:r>
      <w:r w:rsidRPr="00BC0A65">
        <w:rPr>
          <w:lang w:eastAsia="zh-CN"/>
        </w:rPr>
        <w:t xml:space="preserve"> funnel plot</w:t>
      </w:r>
    </w:p>
    <w:bookmarkEnd w:id="16"/>
    <w:p w14:paraId="2C317B9E" w14:textId="77777777" w:rsidR="00C021DB" w:rsidRDefault="00C021DB">
      <w:pPr>
        <w:spacing w:after="0" w:line="240" w:lineRule="auto"/>
        <w:rPr>
          <w:lang w:val="en-US"/>
        </w:rPr>
      </w:pPr>
    </w:p>
    <w:p w14:paraId="0D14FB5A" w14:textId="54647035" w:rsidR="00C021DB" w:rsidRDefault="00C021DB" w:rsidP="00C021DB">
      <w:pPr>
        <w:bidi/>
        <w:spacing w:after="0" w:line="240" w:lineRule="auto"/>
        <w:rPr>
          <w:rFonts w:ascii="Times New Roman" w:hAnsi="Times New Roman"/>
          <w:bCs/>
          <w:iCs/>
          <w:szCs w:val="24"/>
          <w:lang w:val="en-US"/>
        </w:rPr>
      </w:pPr>
      <w:r>
        <w:br w:type="page"/>
      </w:r>
    </w:p>
    <w:p w14:paraId="5687A1DF" w14:textId="2BF55E6E" w:rsidR="007B1414" w:rsidRPr="00CE48EA" w:rsidRDefault="00CE48EA" w:rsidP="00CE48EA">
      <w:pPr>
        <w:pStyle w:val="Caption"/>
        <w:ind w:left="0"/>
        <w:rPr>
          <w:b/>
          <w:bCs w:val="0"/>
        </w:rPr>
      </w:pPr>
      <w:r w:rsidRPr="00CE48EA">
        <w:rPr>
          <w:b/>
          <w:noProof/>
        </w:rPr>
        <w:lastRenderedPageBreak/>
        <w:drawing>
          <wp:anchor distT="0" distB="0" distL="114300" distR="114300" simplePos="0" relativeHeight="251767808" behindDoc="0" locked="0" layoutInCell="1" allowOverlap="1" wp14:anchorId="66B3B2B8" wp14:editId="48BB873C">
            <wp:simplePos x="0" y="0"/>
            <wp:positionH relativeFrom="margin">
              <wp:posOffset>4398010</wp:posOffset>
            </wp:positionH>
            <wp:positionV relativeFrom="margin">
              <wp:posOffset>276225</wp:posOffset>
            </wp:positionV>
            <wp:extent cx="2418715" cy="1295400"/>
            <wp:effectExtent l="19050" t="19050" r="19685" b="19050"/>
            <wp:wrapSquare wrapText="bothSides"/>
            <wp:docPr id="129650157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981" r="8411" b="157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8715" cy="12954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E48EA">
        <w:rPr>
          <w:b/>
          <w:bCs w:val="0"/>
        </w:rPr>
        <w:t xml:space="preserve">A </w:t>
      </w:r>
      <w:r>
        <w:rPr>
          <w:b/>
          <w:bCs w:val="0"/>
        </w:rPr>
        <w:t xml:space="preserve">                                                                                                                          </w:t>
      </w:r>
      <w:r w:rsidRPr="00CE48EA">
        <w:rPr>
          <w:b/>
          <w:bCs w:val="0"/>
        </w:rPr>
        <w:t>B</w:t>
      </w:r>
    </w:p>
    <w:p w14:paraId="75452A91" w14:textId="04CF3B1E" w:rsidR="00A73EFE" w:rsidRDefault="00CE48EA" w:rsidP="00A73EFE">
      <w:pPr>
        <w:pStyle w:val="Caption"/>
        <w:rPr>
          <w:b/>
        </w:rPr>
      </w:pPr>
      <w:r w:rsidRPr="00BF4198">
        <w:rPr>
          <w:b/>
          <w:noProof/>
        </w:rPr>
        <w:drawing>
          <wp:anchor distT="0" distB="0" distL="114300" distR="114300" simplePos="0" relativeHeight="251765760" behindDoc="0" locked="0" layoutInCell="1" allowOverlap="1" wp14:anchorId="6735E306" wp14:editId="19DA9A47">
            <wp:simplePos x="0" y="0"/>
            <wp:positionH relativeFrom="margin">
              <wp:posOffset>-2540</wp:posOffset>
            </wp:positionH>
            <wp:positionV relativeFrom="margin">
              <wp:posOffset>276225</wp:posOffset>
            </wp:positionV>
            <wp:extent cx="4400550" cy="4762500"/>
            <wp:effectExtent l="19050" t="19050" r="19050" b="19050"/>
            <wp:wrapSquare wrapText="bothSides"/>
            <wp:docPr id="58450092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95" t="13990" r="5130" b="110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0" cy="47625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174851" w14:textId="4E4BB648" w:rsidR="00A73EFE" w:rsidRDefault="00A73EFE" w:rsidP="00A73EFE">
      <w:pPr>
        <w:pStyle w:val="Caption"/>
        <w:rPr>
          <w:b/>
        </w:rPr>
      </w:pPr>
    </w:p>
    <w:p w14:paraId="63013A3E" w14:textId="77777777" w:rsidR="00A73EFE" w:rsidRDefault="00A73EFE" w:rsidP="00A73EFE">
      <w:pPr>
        <w:pStyle w:val="Caption"/>
        <w:rPr>
          <w:b/>
        </w:rPr>
      </w:pPr>
    </w:p>
    <w:p w14:paraId="2A3166D0" w14:textId="1628D101" w:rsidR="00A73EFE" w:rsidRDefault="00A73EFE" w:rsidP="00A73EFE">
      <w:pPr>
        <w:pStyle w:val="Caption"/>
        <w:rPr>
          <w:b/>
        </w:rPr>
      </w:pPr>
    </w:p>
    <w:p w14:paraId="35932C3B" w14:textId="77777777" w:rsidR="00A73EFE" w:rsidRDefault="00A73EFE" w:rsidP="00A73EFE">
      <w:pPr>
        <w:pStyle w:val="Caption"/>
        <w:rPr>
          <w:b/>
        </w:rPr>
      </w:pPr>
    </w:p>
    <w:p w14:paraId="32FB0E20" w14:textId="06D98B9E" w:rsidR="00A73EFE" w:rsidRDefault="00A73EFE" w:rsidP="00A73EFE">
      <w:pPr>
        <w:pStyle w:val="Caption"/>
        <w:rPr>
          <w:b/>
        </w:rPr>
      </w:pPr>
    </w:p>
    <w:p w14:paraId="5F01325A" w14:textId="77777777" w:rsidR="00A73EFE" w:rsidRDefault="00A73EFE" w:rsidP="00A73EFE">
      <w:pPr>
        <w:pStyle w:val="Caption"/>
        <w:rPr>
          <w:b/>
        </w:rPr>
      </w:pPr>
    </w:p>
    <w:p w14:paraId="27E2F051" w14:textId="77777777" w:rsidR="00A73EFE" w:rsidRDefault="00A73EFE" w:rsidP="00A73EFE">
      <w:pPr>
        <w:pStyle w:val="Caption"/>
        <w:rPr>
          <w:b/>
        </w:rPr>
      </w:pPr>
    </w:p>
    <w:p w14:paraId="141A66C2" w14:textId="77777777" w:rsidR="00A73EFE" w:rsidRDefault="00A73EFE" w:rsidP="00A73EFE">
      <w:pPr>
        <w:pStyle w:val="Caption"/>
        <w:rPr>
          <w:b/>
        </w:rPr>
      </w:pPr>
    </w:p>
    <w:p w14:paraId="0F2DAC17" w14:textId="77777777" w:rsidR="00A73EFE" w:rsidRDefault="00A73EFE" w:rsidP="00A73EFE">
      <w:pPr>
        <w:pStyle w:val="Caption"/>
        <w:rPr>
          <w:b/>
        </w:rPr>
      </w:pPr>
    </w:p>
    <w:p w14:paraId="4AB6CD31" w14:textId="77777777" w:rsidR="00A73EFE" w:rsidRDefault="00A73EFE" w:rsidP="00A73EFE">
      <w:pPr>
        <w:pStyle w:val="Caption"/>
        <w:rPr>
          <w:b/>
        </w:rPr>
      </w:pPr>
    </w:p>
    <w:p w14:paraId="01FA6EC1" w14:textId="77777777" w:rsidR="00A73EFE" w:rsidRDefault="00A73EFE" w:rsidP="00A73EFE">
      <w:pPr>
        <w:pStyle w:val="Caption"/>
        <w:rPr>
          <w:b/>
        </w:rPr>
      </w:pPr>
    </w:p>
    <w:p w14:paraId="2AF4850C" w14:textId="77777777" w:rsidR="00A73EFE" w:rsidRDefault="00A73EFE" w:rsidP="00A73EFE">
      <w:pPr>
        <w:pStyle w:val="Caption"/>
        <w:rPr>
          <w:b/>
        </w:rPr>
      </w:pPr>
    </w:p>
    <w:p w14:paraId="14AE8E6E" w14:textId="77777777" w:rsidR="00A73EFE" w:rsidRDefault="00A73EFE" w:rsidP="00A73EFE">
      <w:pPr>
        <w:pStyle w:val="Caption"/>
        <w:rPr>
          <w:b/>
        </w:rPr>
      </w:pPr>
    </w:p>
    <w:p w14:paraId="591C2545" w14:textId="77777777" w:rsidR="00A73EFE" w:rsidRDefault="00A73EFE" w:rsidP="00A73EFE">
      <w:pPr>
        <w:pStyle w:val="Caption"/>
        <w:rPr>
          <w:b/>
        </w:rPr>
      </w:pPr>
    </w:p>
    <w:p w14:paraId="4185B09E" w14:textId="39089E43" w:rsidR="00A73EFE" w:rsidRDefault="00A73EFE" w:rsidP="00A73EFE">
      <w:pPr>
        <w:pStyle w:val="Caption"/>
        <w:rPr>
          <w:b/>
        </w:rPr>
      </w:pPr>
    </w:p>
    <w:p w14:paraId="59AAE10E" w14:textId="77777777" w:rsidR="00A73EFE" w:rsidRDefault="00A73EFE" w:rsidP="00A73EFE">
      <w:pPr>
        <w:pStyle w:val="Caption"/>
        <w:rPr>
          <w:b/>
        </w:rPr>
      </w:pPr>
    </w:p>
    <w:p w14:paraId="15257088" w14:textId="77777777" w:rsidR="00A73EFE" w:rsidRDefault="00A73EFE" w:rsidP="00A73EFE">
      <w:pPr>
        <w:pStyle w:val="Caption"/>
        <w:rPr>
          <w:b/>
        </w:rPr>
      </w:pPr>
    </w:p>
    <w:p w14:paraId="2FBE0710" w14:textId="77777777" w:rsidR="00A73EFE" w:rsidRDefault="00A73EFE" w:rsidP="00A73EFE">
      <w:pPr>
        <w:pStyle w:val="Caption"/>
        <w:rPr>
          <w:b/>
        </w:rPr>
      </w:pPr>
    </w:p>
    <w:p w14:paraId="34373108" w14:textId="77777777" w:rsidR="00A73EFE" w:rsidRDefault="00A73EFE" w:rsidP="00A73EFE">
      <w:pPr>
        <w:pStyle w:val="Caption"/>
        <w:rPr>
          <w:b/>
        </w:rPr>
      </w:pPr>
    </w:p>
    <w:p w14:paraId="4E443776" w14:textId="77777777" w:rsidR="00A73EFE" w:rsidRDefault="00A73EFE" w:rsidP="00A73EFE">
      <w:pPr>
        <w:pStyle w:val="Caption"/>
        <w:rPr>
          <w:b/>
        </w:rPr>
      </w:pPr>
    </w:p>
    <w:p w14:paraId="56BC06DF" w14:textId="77777777" w:rsidR="00A73EFE" w:rsidRDefault="00A73EFE" w:rsidP="00A73EFE">
      <w:pPr>
        <w:pStyle w:val="Caption"/>
        <w:rPr>
          <w:b/>
        </w:rPr>
      </w:pPr>
    </w:p>
    <w:p w14:paraId="6284555A" w14:textId="77777777" w:rsidR="00A73EFE" w:rsidRDefault="00A73EFE" w:rsidP="00A73EFE">
      <w:pPr>
        <w:pStyle w:val="Caption"/>
        <w:rPr>
          <w:b/>
        </w:rPr>
      </w:pPr>
    </w:p>
    <w:p w14:paraId="2D17C29F" w14:textId="6FB60A6F" w:rsidR="00A73EFE" w:rsidRPr="00BC0A65" w:rsidRDefault="00A73EFE" w:rsidP="00785C8C">
      <w:pPr>
        <w:pStyle w:val="Caption"/>
        <w:rPr>
          <w:lang w:eastAsia="zh-CN"/>
        </w:rPr>
      </w:pPr>
      <w:bookmarkStart w:id="18" w:name="_Toc236053475"/>
      <w:r w:rsidRPr="00BC0A65">
        <w:rPr>
          <w:b/>
        </w:rPr>
        <w:t>Fig. S</w:t>
      </w:r>
      <w:r w:rsidRPr="00BC0A65">
        <w:rPr>
          <w:b/>
        </w:rPr>
        <w:fldChar w:fldCharType="begin"/>
      </w:r>
      <w:r w:rsidRPr="00BC0A65">
        <w:rPr>
          <w:b/>
        </w:rPr>
        <w:instrText xml:space="preserve"> SEQ Fig._S \* ARABIC </w:instrText>
      </w:r>
      <w:r w:rsidRPr="00BC0A65">
        <w:rPr>
          <w:b/>
        </w:rPr>
        <w:fldChar w:fldCharType="separate"/>
      </w:r>
      <w:r w:rsidR="00D02E6E">
        <w:rPr>
          <w:b/>
          <w:noProof/>
        </w:rPr>
        <w:t>14</w:t>
      </w:r>
      <w:r w:rsidRPr="00BC0A65">
        <w:rPr>
          <w:b/>
        </w:rPr>
        <w:fldChar w:fldCharType="end"/>
      </w:r>
      <w:r>
        <w:rPr>
          <w:b/>
        </w:rPr>
        <w:t xml:space="preserve"> </w:t>
      </w:r>
      <w:r w:rsidR="001C590D" w:rsidRPr="001C590D">
        <w:rPr>
          <w:lang w:val="zh-CN" w:eastAsia="zh-CN"/>
        </w:rPr>
        <w:t>Pooled isolate-level prevalence of ESBL-E in colonisation-screening studie</w:t>
      </w:r>
      <w:r w:rsidR="001C590D">
        <w:rPr>
          <w:lang w:eastAsia="zh-CN"/>
        </w:rPr>
        <w:t>s</w:t>
      </w:r>
      <w:r w:rsidR="001C590D" w:rsidRPr="001C590D">
        <w:rPr>
          <w:lang w:val="zh-CN" w:eastAsia="zh-CN"/>
        </w:rPr>
        <w:t xml:space="preserve"> </w:t>
      </w:r>
      <w:r w:rsidR="00334BB6" w:rsidRPr="00334BB6">
        <w:rPr>
          <w:lang w:val="zh-CN" w:eastAsia="zh-CN"/>
        </w:rPr>
        <w:t>(k = 27).</w:t>
      </w:r>
      <w:bookmarkEnd w:id="18"/>
    </w:p>
    <w:p w14:paraId="039227C1" w14:textId="50D6F30A" w:rsidR="00A73EFE" w:rsidRDefault="00A73EFE" w:rsidP="00BF4198">
      <w:pPr>
        <w:pStyle w:val="Caption"/>
        <w:numPr>
          <w:ilvl w:val="0"/>
          <w:numId w:val="38"/>
        </w:numPr>
        <w:rPr>
          <w:lang w:eastAsia="zh-CN"/>
        </w:rPr>
      </w:pPr>
      <w:r w:rsidRPr="00BC0A65">
        <w:rPr>
          <w:lang w:eastAsia="zh-CN"/>
        </w:rPr>
        <w:t xml:space="preserve">Forest plot, </w:t>
      </w:r>
      <w:r w:rsidRPr="00BC0A65">
        <w:rPr>
          <w:b/>
          <w:lang w:eastAsia="zh-CN"/>
        </w:rPr>
        <w:t>(B)</w:t>
      </w:r>
      <w:r w:rsidRPr="00BC0A65">
        <w:rPr>
          <w:lang w:eastAsia="zh-CN"/>
        </w:rPr>
        <w:t xml:space="preserve"> funnel plot</w:t>
      </w:r>
    </w:p>
    <w:p w14:paraId="6E01A9AB" w14:textId="77777777" w:rsidR="00BF4198" w:rsidRPr="00BF4198" w:rsidRDefault="00BF4198" w:rsidP="00BF4198">
      <w:pPr>
        <w:rPr>
          <w:lang w:val="en-US" w:eastAsia="zh-CN"/>
        </w:rPr>
      </w:pPr>
    </w:p>
    <w:p w14:paraId="3F452ED2" w14:textId="77777777" w:rsidR="007B1414" w:rsidRDefault="007B1414" w:rsidP="00A73EFE">
      <w:pPr>
        <w:bidi/>
        <w:spacing w:after="0" w:line="240" w:lineRule="auto"/>
        <w:jc w:val="both"/>
        <w:rPr>
          <w:rFonts w:ascii="Times New Roman" w:hAnsi="Times New Roman"/>
          <w:bCs/>
          <w:iCs/>
          <w:szCs w:val="24"/>
          <w:lang w:val="en-US"/>
        </w:rPr>
      </w:pPr>
      <w:r>
        <w:br w:type="page"/>
      </w:r>
    </w:p>
    <w:p w14:paraId="15281756" w14:textId="55500C04" w:rsidR="00725FCE" w:rsidRPr="004D32AB" w:rsidRDefault="004D32AB" w:rsidP="004D32AB">
      <w:pPr>
        <w:pStyle w:val="Caption"/>
        <w:rPr>
          <w:rFonts w:asciiTheme="majorBidi" w:hAnsiTheme="majorBidi" w:cstheme="majorBidi"/>
          <w:b/>
          <w:bCs w:val="0"/>
        </w:rPr>
      </w:pPr>
      <w:r>
        <w:rPr>
          <w:noProof/>
        </w:rPr>
        <w:lastRenderedPageBreak/>
        <w:drawing>
          <wp:anchor distT="0" distB="0" distL="114300" distR="114300" simplePos="0" relativeHeight="251682816" behindDoc="0" locked="0" layoutInCell="1" allowOverlap="1" wp14:anchorId="5330A87F" wp14:editId="7E2C9212">
            <wp:simplePos x="0" y="0"/>
            <wp:positionH relativeFrom="margin">
              <wp:posOffset>4707742</wp:posOffset>
            </wp:positionH>
            <wp:positionV relativeFrom="margin">
              <wp:posOffset>272720</wp:posOffset>
            </wp:positionV>
            <wp:extent cx="2211070" cy="1483360"/>
            <wp:effectExtent l="19050" t="19050" r="17780" b="21590"/>
            <wp:wrapSquare wrapText="bothSides"/>
            <wp:docPr id="4000022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002232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376" b="110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1070" cy="148336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5FCE">
        <w:t xml:space="preserve"> </w:t>
      </w:r>
      <w:r w:rsidR="007B1414" w:rsidRPr="004D32AB">
        <w:rPr>
          <w:rFonts w:asciiTheme="majorBidi" w:hAnsiTheme="majorBidi" w:cstheme="majorBidi"/>
          <w:b/>
          <w:bCs w:val="0"/>
        </w:rPr>
        <w:t>A</w:t>
      </w:r>
      <w:r w:rsidRPr="004D32AB">
        <w:rPr>
          <w:rFonts w:asciiTheme="majorBidi" w:hAnsiTheme="majorBidi" w:cstheme="majorBidi"/>
          <w:b/>
          <w:bCs w:val="0"/>
        </w:rPr>
        <w:t xml:space="preserve">                                                                                                                      </w:t>
      </w:r>
      <w:r>
        <w:rPr>
          <w:rFonts w:asciiTheme="majorBidi" w:hAnsiTheme="majorBidi" w:cstheme="majorBidi"/>
          <w:b/>
          <w:bCs w:val="0"/>
        </w:rPr>
        <w:t xml:space="preserve">       </w:t>
      </w:r>
      <w:r w:rsidRPr="004D32AB">
        <w:rPr>
          <w:rFonts w:asciiTheme="majorBidi" w:hAnsiTheme="majorBidi" w:cstheme="majorBidi"/>
          <w:b/>
          <w:bCs w:val="0"/>
        </w:rPr>
        <w:t>B</w:t>
      </w:r>
    </w:p>
    <w:p w14:paraId="3E13F0DB" w14:textId="5104166B" w:rsidR="00725FCE" w:rsidRPr="001213DA" w:rsidRDefault="004D32AB" w:rsidP="00725FCE">
      <w:pPr>
        <w:rPr>
          <w:rFonts w:asciiTheme="majorBidi" w:hAnsiTheme="majorBidi" w:cstheme="majorBidi"/>
          <w:lang w:val="en-US"/>
        </w:rPr>
      </w:pPr>
      <w:r w:rsidRPr="004D32AB">
        <w:rPr>
          <w:rFonts w:asciiTheme="majorBidi" w:hAnsiTheme="majorBidi" w:cstheme="majorBidi"/>
          <w:b/>
          <w:bCs/>
          <w:noProof/>
        </w:rPr>
        <w:drawing>
          <wp:anchor distT="0" distB="0" distL="114300" distR="114300" simplePos="0" relativeHeight="251683840" behindDoc="0" locked="0" layoutInCell="1" allowOverlap="1" wp14:anchorId="494E8C20" wp14:editId="09DC4D80">
            <wp:simplePos x="0" y="0"/>
            <wp:positionH relativeFrom="margin">
              <wp:posOffset>188793</wp:posOffset>
            </wp:positionH>
            <wp:positionV relativeFrom="margin">
              <wp:posOffset>269546</wp:posOffset>
            </wp:positionV>
            <wp:extent cx="4523740" cy="3931920"/>
            <wp:effectExtent l="19050" t="19050" r="10160" b="11430"/>
            <wp:wrapSquare wrapText="bothSides"/>
            <wp:docPr id="424710309" name="Picture 2" descr="A graph of a long l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710309" name="Picture 2" descr="A graph of a long line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894" b="229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3740" cy="393192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0BE301" w14:textId="77777777" w:rsidR="00725FCE" w:rsidRDefault="00725FCE" w:rsidP="00725FCE">
      <w:pPr>
        <w:rPr>
          <w:rFonts w:asciiTheme="majorBidi" w:hAnsiTheme="majorBidi" w:cstheme="majorBidi"/>
          <w:lang w:val="en-US"/>
        </w:rPr>
      </w:pPr>
    </w:p>
    <w:p w14:paraId="49106CA3" w14:textId="77777777" w:rsidR="00725FCE" w:rsidRDefault="00725FCE" w:rsidP="00725FCE">
      <w:pPr>
        <w:rPr>
          <w:rFonts w:asciiTheme="majorBidi" w:hAnsiTheme="majorBidi" w:cstheme="majorBidi"/>
          <w:lang w:val="en-US"/>
        </w:rPr>
      </w:pPr>
    </w:p>
    <w:p w14:paraId="162489CD" w14:textId="77777777" w:rsidR="00725FCE" w:rsidRDefault="00725FCE" w:rsidP="00725FCE">
      <w:pPr>
        <w:rPr>
          <w:rFonts w:asciiTheme="majorBidi" w:hAnsiTheme="majorBidi" w:cstheme="majorBidi"/>
          <w:lang w:val="en-US"/>
        </w:rPr>
      </w:pPr>
    </w:p>
    <w:p w14:paraId="12C7361F" w14:textId="77777777" w:rsidR="00725FCE" w:rsidRDefault="00725FCE" w:rsidP="00725FCE">
      <w:pPr>
        <w:rPr>
          <w:rFonts w:asciiTheme="majorBidi" w:hAnsiTheme="majorBidi" w:cstheme="majorBidi"/>
          <w:lang w:val="en-US"/>
        </w:rPr>
      </w:pPr>
    </w:p>
    <w:p w14:paraId="7F740306" w14:textId="77777777" w:rsidR="00725FCE" w:rsidRDefault="00725FCE" w:rsidP="00725FCE">
      <w:pPr>
        <w:rPr>
          <w:rFonts w:asciiTheme="majorBidi" w:hAnsiTheme="majorBidi" w:cstheme="majorBidi"/>
          <w:lang w:val="en-US"/>
        </w:rPr>
      </w:pPr>
    </w:p>
    <w:p w14:paraId="20A4ED20" w14:textId="77777777" w:rsidR="00725FCE" w:rsidRDefault="00725FCE" w:rsidP="00725FCE">
      <w:pPr>
        <w:rPr>
          <w:rFonts w:asciiTheme="majorBidi" w:hAnsiTheme="majorBidi" w:cstheme="majorBidi"/>
          <w:lang w:val="en-US"/>
        </w:rPr>
      </w:pPr>
    </w:p>
    <w:p w14:paraId="1FE3D412" w14:textId="77777777" w:rsidR="007B1414" w:rsidRDefault="007B1414" w:rsidP="00725FCE">
      <w:pPr>
        <w:rPr>
          <w:rFonts w:asciiTheme="majorBidi" w:hAnsiTheme="majorBidi" w:cstheme="majorBidi"/>
          <w:lang w:val="en-US"/>
        </w:rPr>
      </w:pPr>
    </w:p>
    <w:p w14:paraId="7229A67C" w14:textId="77777777" w:rsidR="00725FCE" w:rsidRDefault="00725FCE" w:rsidP="00725FCE">
      <w:pPr>
        <w:rPr>
          <w:rFonts w:asciiTheme="majorBidi" w:hAnsiTheme="majorBidi" w:cstheme="majorBidi"/>
          <w:lang w:val="en-US"/>
        </w:rPr>
      </w:pPr>
    </w:p>
    <w:p w14:paraId="42E4D649" w14:textId="4B2D9385" w:rsidR="00725FCE" w:rsidRPr="00BC0A65" w:rsidRDefault="00725FCE" w:rsidP="00973C38">
      <w:pPr>
        <w:pStyle w:val="Caption"/>
        <w:rPr>
          <w:lang w:eastAsia="zh-CN"/>
        </w:rPr>
      </w:pPr>
      <w:bookmarkStart w:id="19" w:name="_Toc236053476"/>
      <w:r w:rsidRPr="00BC0A65">
        <w:rPr>
          <w:b/>
        </w:rPr>
        <w:t>Fig. S</w:t>
      </w:r>
      <w:r w:rsidRPr="00BC0A65">
        <w:rPr>
          <w:b/>
        </w:rPr>
        <w:fldChar w:fldCharType="begin"/>
      </w:r>
      <w:r w:rsidRPr="00BC0A65">
        <w:rPr>
          <w:b/>
        </w:rPr>
        <w:instrText xml:space="preserve"> SEQ Fig._S \* ARABIC </w:instrText>
      </w:r>
      <w:r w:rsidRPr="00BC0A65">
        <w:rPr>
          <w:b/>
        </w:rPr>
        <w:fldChar w:fldCharType="separate"/>
      </w:r>
      <w:r w:rsidR="00D02E6E">
        <w:rPr>
          <w:b/>
          <w:noProof/>
        </w:rPr>
        <w:t>15</w:t>
      </w:r>
      <w:r w:rsidRPr="00BC0A65">
        <w:rPr>
          <w:b/>
        </w:rPr>
        <w:fldChar w:fldCharType="end"/>
      </w:r>
      <w:r>
        <w:rPr>
          <w:b/>
        </w:rPr>
        <w:t xml:space="preserve"> </w:t>
      </w:r>
      <w:r w:rsidR="00821B52">
        <w:rPr>
          <w:lang w:eastAsia="zh-CN"/>
        </w:rPr>
        <w:t>The pooled prevalence of</w:t>
      </w:r>
      <w:r w:rsidRPr="00947964">
        <w:rPr>
          <w:lang w:eastAsia="zh-CN"/>
        </w:rPr>
        <w:t xml:space="preserve"> </w:t>
      </w:r>
      <w:r w:rsidR="00785C8C">
        <w:rPr>
          <w:lang w:eastAsia="zh-CN"/>
        </w:rPr>
        <w:t>ESBL-E</w:t>
      </w:r>
      <w:r w:rsidRPr="00CE2294">
        <w:rPr>
          <w:lang w:eastAsia="zh-CN"/>
        </w:rPr>
        <w:t xml:space="preserve"> d</w:t>
      </w:r>
      <w:r w:rsidRPr="00947964">
        <w:rPr>
          <w:lang w:eastAsia="zh-CN"/>
        </w:rPr>
        <w:t xml:space="preserve">etermined by phenotypic methods (k </w:t>
      </w:r>
      <w:r>
        <w:rPr>
          <w:lang w:eastAsia="zh-CN"/>
        </w:rPr>
        <w:t xml:space="preserve">= </w:t>
      </w:r>
      <w:r w:rsidRPr="00947964">
        <w:rPr>
          <w:lang w:eastAsia="zh-CN"/>
        </w:rPr>
        <w:t>35).</w:t>
      </w:r>
      <w:bookmarkEnd w:id="19"/>
      <w:r w:rsidRPr="00BC0A65">
        <w:rPr>
          <w:lang w:eastAsia="zh-CN"/>
        </w:rPr>
        <w:t xml:space="preserve"> </w:t>
      </w:r>
    </w:p>
    <w:p w14:paraId="5FFD9672" w14:textId="77777777" w:rsidR="00725FCE" w:rsidRPr="00BC0A65" w:rsidRDefault="00725FCE" w:rsidP="00973C38">
      <w:pPr>
        <w:pStyle w:val="Caption"/>
        <w:rPr>
          <w:lang w:eastAsia="zh-CN"/>
        </w:rPr>
      </w:pPr>
      <w:bookmarkStart w:id="20" w:name="OLE_LINK250"/>
      <w:r w:rsidRPr="00BC0A65">
        <w:rPr>
          <w:b/>
          <w:lang w:eastAsia="zh-CN"/>
        </w:rPr>
        <w:t>(A)</w:t>
      </w:r>
      <w:r w:rsidRPr="00BC0A65">
        <w:rPr>
          <w:lang w:eastAsia="zh-CN"/>
        </w:rPr>
        <w:t xml:space="preserve"> Forest plot, </w:t>
      </w:r>
      <w:r w:rsidRPr="00BC0A65">
        <w:rPr>
          <w:b/>
          <w:lang w:eastAsia="zh-CN"/>
        </w:rPr>
        <w:t>(B)</w:t>
      </w:r>
      <w:r w:rsidRPr="00BC0A65">
        <w:rPr>
          <w:lang w:eastAsia="zh-CN"/>
        </w:rPr>
        <w:t xml:space="preserve"> funnel plot</w:t>
      </w:r>
    </w:p>
    <w:bookmarkEnd w:id="20"/>
    <w:p w14:paraId="1E816AC8" w14:textId="77777777" w:rsidR="00725FCE" w:rsidRDefault="00725FCE" w:rsidP="00725FCE">
      <w:pPr>
        <w:rPr>
          <w:rFonts w:asciiTheme="majorBidi" w:hAnsiTheme="majorBidi" w:cstheme="majorBidi"/>
          <w:lang w:val="en-US"/>
        </w:rPr>
      </w:pPr>
    </w:p>
    <w:p w14:paraId="65EA4C8D" w14:textId="517ADE2B" w:rsidR="00725FCE" w:rsidRDefault="004D32AB" w:rsidP="00725FCE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685888" behindDoc="0" locked="0" layoutInCell="1" allowOverlap="1" wp14:anchorId="5D0F974F" wp14:editId="21A4B6D2">
            <wp:simplePos x="0" y="0"/>
            <wp:positionH relativeFrom="margin">
              <wp:posOffset>4549932</wp:posOffset>
            </wp:positionH>
            <wp:positionV relativeFrom="margin">
              <wp:posOffset>5272166</wp:posOffset>
            </wp:positionV>
            <wp:extent cx="2218055" cy="1570990"/>
            <wp:effectExtent l="19050" t="19050" r="10795" b="10160"/>
            <wp:wrapSquare wrapText="bothSides"/>
            <wp:docPr id="158795722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7957225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866" r="5062" b="104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8055" cy="157099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1273B">
        <w:rPr>
          <w:b/>
          <w:bCs/>
          <w:noProof/>
        </w:rPr>
        <w:drawing>
          <wp:anchor distT="0" distB="0" distL="114300" distR="114300" simplePos="0" relativeHeight="251684864" behindDoc="0" locked="0" layoutInCell="1" allowOverlap="1" wp14:anchorId="109FF1CD" wp14:editId="65D75D17">
            <wp:simplePos x="0" y="0"/>
            <wp:positionH relativeFrom="margin">
              <wp:posOffset>25714</wp:posOffset>
            </wp:positionH>
            <wp:positionV relativeFrom="margin">
              <wp:posOffset>5266863</wp:posOffset>
            </wp:positionV>
            <wp:extent cx="4523740" cy="1911985"/>
            <wp:effectExtent l="19050" t="19050" r="10160" b="12065"/>
            <wp:wrapSquare wrapText="bothSides"/>
            <wp:docPr id="54175681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1756819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277" t="32466" r="23359" b="291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3740" cy="191198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5FCE">
        <w:rPr>
          <w:rFonts w:asciiTheme="majorBidi" w:hAnsiTheme="majorBidi" w:cstheme="majorBidi"/>
          <w:b/>
          <w:bCs/>
          <w:lang w:val="en-US"/>
        </w:rPr>
        <w:t xml:space="preserve">  </w:t>
      </w:r>
      <w:r w:rsidR="00725FCE" w:rsidRPr="0071273B">
        <w:rPr>
          <w:rFonts w:asciiTheme="majorBidi" w:hAnsiTheme="majorBidi" w:cstheme="majorBidi"/>
          <w:b/>
          <w:bCs/>
          <w:lang w:val="en-US"/>
        </w:rPr>
        <w:t>A</w:t>
      </w:r>
      <w:r w:rsidR="00725FCE">
        <w:rPr>
          <w:rFonts w:asciiTheme="majorBidi" w:hAnsiTheme="majorBidi" w:cstheme="majorBidi"/>
          <w:b/>
          <w:bCs/>
          <w:lang w:val="en-US"/>
        </w:rPr>
        <w:t xml:space="preserve">                                                                                                                                </w:t>
      </w:r>
      <w:r w:rsidR="00725FCE" w:rsidRPr="0071273B">
        <w:rPr>
          <w:rFonts w:asciiTheme="majorBidi" w:hAnsiTheme="majorBidi" w:cstheme="majorBidi"/>
          <w:b/>
          <w:bCs/>
          <w:lang w:val="en-US"/>
        </w:rPr>
        <w:t>B</w:t>
      </w:r>
      <w:r w:rsidR="00725FCE" w:rsidRPr="00AD2494">
        <w:t xml:space="preserve"> </w:t>
      </w:r>
    </w:p>
    <w:p w14:paraId="6887AB84" w14:textId="71F97875" w:rsidR="00725FCE" w:rsidRDefault="00725FCE" w:rsidP="00725FCE">
      <w:pPr>
        <w:rPr>
          <w:lang w:val="en-US"/>
        </w:rPr>
      </w:pPr>
    </w:p>
    <w:p w14:paraId="37CBCF2E" w14:textId="77777777" w:rsidR="00725FCE" w:rsidRDefault="00725FCE" w:rsidP="00725FCE">
      <w:pPr>
        <w:rPr>
          <w:lang w:val="en-US"/>
        </w:rPr>
      </w:pPr>
    </w:p>
    <w:p w14:paraId="20D7E497" w14:textId="4A7E87FD" w:rsidR="00725FCE" w:rsidRPr="00BC0A65" w:rsidRDefault="00725FCE" w:rsidP="00973C38">
      <w:pPr>
        <w:pStyle w:val="Caption"/>
        <w:rPr>
          <w:lang w:eastAsia="zh-CN"/>
        </w:rPr>
      </w:pPr>
      <w:bookmarkStart w:id="21" w:name="_Toc236053477"/>
      <w:r w:rsidRPr="00BC0A65">
        <w:rPr>
          <w:b/>
        </w:rPr>
        <w:t>Fig. S</w:t>
      </w:r>
      <w:r w:rsidRPr="00BC0A65">
        <w:rPr>
          <w:b/>
        </w:rPr>
        <w:fldChar w:fldCharType="begin"/>
      </w:r>
      <w:r w:rsidRPr="00BC0A65">
        <w:rPr>
          <w:b/>
        </w:rPr>
        <w:instrText xml:space="preserve"> SEQ Fig._S \* ARABIC </w:instrText>
      </w:r>
      <w:r w:rsidRPr="00BC0A65">
        <w:rPr>
          <w:b/>
        </w:rPr>
        <w:fldChar w:fldCharType="separate"/>
      </w:r>
      <w:r w:rsidR="00D02E6E">
        <w:rPr>
          <w:b/>
          <w:noProof/>
        </w:rPr>
        <w:t>16</w:t>
      </w:r>
      <w:r w:rsidRPr="00BC0A65">
        <w:rPr>
          <w:b/>
        </w:rPr>
        <w:fldChar w:fldCharType="end"/>
      </w:r>
      <w:r w:rsidRPr="00BC0A65">
        <w:rPr>
          <w:b/>
        </w:rPr>
        <w:t xml:space="preserve"> </w:t>
      </w:r>
      <w:r w:rsidR="00821B52">
        <w:rPr>
          <w:lang w:eastAsia="zh-CN"/>
        </w:rPr>
        <w:t>The pooled prevalence of</w:t>
      </w:r>
      <w:r w:rsidRPr="00947964">
        <w:rPr>
          <w:lang w:eastAsia="zh-CN"/>
        </w:rPr>
        <w:t xml:space="preserve"> </w:t>
      </w:r>
      <w:r w:rsidR="00785C8C">
        <w:rPr>
          <w:lang w:eastAsia="zh-CN"/>
        </w:rPr>
        <w:t>ESBL-E</w:t>
      </w:r>
      <w:r w:rsidRPr="00CE2294">
        <w:rPr>
          <w:lang w:eastAsia="zh-CN"/>
        </w:rPr>
        <w:t xml:space="preserve"> </w:t>
      </w:r>
      <w:r w:rsidRPr="00947964">
        <w:rPr>
          <w:lang w:eastAsia="zh-CN"/>
        </w:rPr>
        <w:t xml:space="preserve">determined by </w:t>
      </w:r>
      <w:r>
        <w:rPr>
          <w:lang w:eastAsia="zh-CN"/>
        </w:rPr>
        <w:t>genotypic</w:t>
      </w:r>
      <w:r w:rsidRPr="00947964">
        <w:rPr>
          <w:lang w:eastAsia="zh-CN"/>
        </w:rPr>
        <w:t xml:space="preserve"> methods (k </w:t>
      </w:r>
      <w:r>
        <w:rPr>
          <w:lang w:eastAsia="zh-CN"/>
        </w:rPr>
        <w:t>= 11</w:t>
      </w:r>
      <w:r w:rsidRPr="00947964">
        <w:rPr>
          <w:lang w:eastAsia="zh-CN"/>
        </w:rPr>
        <w:t>).</w:t>
      </w:r>
      <w:bookmarkEnd w:id="21"/>
      <w:r w:rsidRPr="00BC0A65">
        <w:rPr>
          <w:lang w:eastAsia="zh-CN"/>
        </w:rPr>
        <w:t xml:space="preserve"> </w:t>
      </w:r>
    </w:p>
    <w:p w14:paraId="15693645" w14:textId="77777777" w:rsidR="00725FCE" w:rsidRPr="00BC0A65" w:rsidRDefault="00725FCE" w:rsidP="00973C38">
      <w:pPr>
        <w:pStyle w:val="Caption"/>
        <w:rPr>
          <w:lang w:eastAsia="zh-CN"/>
        </w:rPr>
      </w:pPr>
      <w:r w:rsidRPr="00BC0A65">
        <w:rPr>
          <w:b/>
          <w:lang w:eastAsia="zh-CN"/>
        </w:rPr>
        <w:t>(A)</w:t>
      </w:r>
      <w:r w:rsidRPr="00BC0A65">
        <w:rPr>
          <w:lang w:eastAsia="zh-CN"/>
        </w:rPr>
        <w:t xml:space="preserve"> Forest plot, </w:t>
      </w:r>
      <w:r w:rsidRPr="00BC0A65">
        <w:rPr>
          <w:b/>
          <w:lang w:eastAsia="zh-CN"/>
        </w:rPr>
        <w:t>(B)</w:t>
      </w:r>
      <w:r w:rsidRPr="00BC0A65">
        <w:rPr>
          <w:lang w:eastAsia="zh-CN"/>
        </w:rPr>
        <w:t xml:space="preserve"> funnel plot</w:t>
      </w:r>
    </w:p>
    <w:p w14:paraId="0053BE80" w14:textId="77777777" w:rsidR="00725FCE" w:rsidRDefault="00725FCE" w:rsidP="00725FCE">
      <w:pPr>
        <w:rPr>
          <w:rFonts w:asciiTheme="majorBidi" w:hAnsiTheme="majorBidi" w:cstheme="majorBidi"/>
          <w:b/>
          <w:bCs/>
          <w:lang w:val="en-US"/>
        </w:rPr>
      </w:pPr>
    </w:p>
    <w:p w14:paraId="27BFE847" w14:textId="77777777" w:rsidR="00725FCE" w:rsidRDefault="00725FCE" w:rsidP="00725FCE">
      <w:pPr>
        <w:rPr>
          <w:rFonts w:asciiTheme="majorBidi" w:hAnsiTheme="majorBidi" w:cstheme="majorBidi"/>
          <w:b/>
          <w:bCs/>
          <w:lang w:val="en-US"/>
        </w:rPr>
      </w:pPr>
    </w:p>
    <w:p w14:paraId="083EB2FB" w14:textId="77777777" w:rsidR="00725FCE" w:rsidRDefault="00725FCE" w:rsidP="00725FCE">
      <w:pPr>
        <w:rPr>
          <w:rFonts w:asciiTheme="majorBidi" w:hAnsiTheme="majorBidi" w:cstheme="majorBidi"/>
          <w:b/>
          <w:bCs/>
          <w:lang w:val="en-US"/>
        </w:rPr>
      </w:pPr>
    </w:p>
    <w:p w14:paraId="6864F81C" w14:textId="77777777" w:rsidR="00725FCE" w:rsidRDefault="00725FCE" w:rsidP="00725FCE">
      <w:pPr>
        <w:rPr>
          <w:rFonts w:asciiTheme="majorBidi" w:hAnsiTheme="majorBidi" w:cstheme="majorBidi"/>
          <w:b/>
          <w:bCs/>
          <w:lang w:val="en-US"/>
        </w:rPr>
      </w:pPr>
    </w:p>
    <w:p w14:paraId="048F3B78" w14:textId="77777777" w:rsidR="00725FCE" w:rsidRDefault="00725FCE" w:rsidP="00725FCE">
      <w:pPr>
        <w:rPr>
          <w:rFonts w:asciiTheme="majorBidi" w:hAnsiTheme="majorBidi" w:cstheme="majorBidi"/>
          <w:b/>
          <w:bCs/>
          <w:lang w:val="en-US"/>
        </w:rPr>
      </w:pPr>
    </w:p>
    <w:p w14:paraId="05E91049" w14:textId="77777777" w:rsidR="00725FCE" w:rsidRDefault="00725FCE" w:rsidP="00725FCE">
      <w:pPr>
        <w:rPr>
          <w:rFonts w:asciiTheme="majorBidi" w:hAnsiTheme="majorBidi" w:cstheme="majorBidi"/>
          <w:b/>
          <w:bCs/>
          <w:lang w:val="en-US"/>
        </w:rPr>
      </w:pPr>
      <w:r>
        <w:rPr>
          <w:noProof/>
        </w:rPr>
        <w:lastRenderedPageBreak/>
        <w:drawing>
          <wp:anchor distT="0" distB="0" distL="114300" distR="114300" simplePos="0" relativeHeight="251687936" behindDoc="0" locked="0" layoutInCell="1" allowOverlap="1" wp14:anchorId="5E6FCB13" wp14:editId="01CE727F">
            <wp:simplePos x="0" y="0"/>
            <wp:positionH relativeFrom="margin">
              <wp:posOffset>4114386</wp:posOffset>
            </wp:positionH>
            <wp:positionV relativeFrom="margin">
              <wp:posOffset>260350</wp:posOffset>
            </wp:positionV>
            <wp:extent cx="2421890" cy="1731010"/>
            <wp:effectExtent l="19050" t="19050" r="16510" b="21590"/>
            <wp:wrapSquare wrapText="bothSides"/>
            <wp:docPr id="1843655834" name="Picture 6" descr="A graph of a funnel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655834" name="Picture 6" descr="A graph of a funnel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703" r="5932" b="106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1890" cy="173101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6912" behindDoc="0" locked="0" layoutInCell="1" allowOverlap="1" wp14:anchorId="680B1666" wp14:editId="0C6743F7">
            <wp:simplePos x="0" y="0"/>
            <wp:positionH relativeFrom="margin">
              <wp:posOffset>69215</wp:posOffset>
            </wp:positionH>
            <wp:positionV relativeFrom="margin">
              <wp:posOffset>260350</wp:posOffset>
            </wp:positionV>
            <wp:extent cx="4042410" cy="7335520"/>
            <wp:effectExtent l="19050" t="19050" r="15240" b="17780"/>
            <wp:wrapSquare wrapText="bothSides"/>
            <wp:docPr id="1752634937" name="Picture 5" descr="A graph of a person with a red l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2634937" name="Picture 5" descr="A graph of a person with a red line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59" t="2730" r="5347" b="8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2410" cy="733552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ajorBidi" w:hAnsiTheme="majorBidi" w:cstheme="majorBidi"/>
          <w:b/>
          <w:bCs/>
          <w:lang w:val="en-US"/>
        </w:rPr>
        <w:t xml:space="preserve">   A                                                                                                                 B</w:t>
      </w:r>
    </w:p>
    <w:p w14:paraId="59228201" w14:textId="77777777" w:rsidR="00725FCE" w:rsidRDefault="00725FCE" w:rsidP="00725FCE">
      <w:pPr>
        <w:rPr>
          <w:rFonts w:asciiTheme="majorBidi" w:hAnsiTheme="majorBidi" w:cstheme="majorBidi"/>
          <w:b/>
          <w:bCs/>
          <w:lang w:val="en-US"/>
        </w:rPr>
      </w:pPr>
    </w:p>
    <w:p w14:paraId="1BE25721" w14:textId="77777777" w:rsidR="00725FCE" w:rsidRDefault="00725FCE" w:rsidP="00725FCE">
      <w:pPr>
        <w:rPr>
          <w:rFonts w:asciiTheme="majorBidi" w:hAnsiTheme="majorBidi" w:cstheme="majorBidi"/>
          <w:b/>
          <w:bCs/>
          <w:lang w:val="en-US"/>
        </w:rPr>
      </w:pPr>
    </w:p>
    <w:p w14:paraId="55353CA4" w14:textId="77777777" w:rsidR="00725FCE" w:rsidRDefault="00725FCE" w:rsidP="00725FCE">
      <w:pPr>
        <w:rPr>
          <w:rFonts w:asciiTheme="majorBidi" w:hAnsiTheme="majorBidi" w:cstheme="majorBidi"/>
          <w:b/>
          <w:bCs/>
          <w:lang w:val="en-US"/>
        </w:rPr>
      </w:pPr>
    </w:p>
    <w:p w14:paraId="76644D7F" w14:textId="77777777" w:rsidR="00725FCE" w:rsidRDefault="00725FCE" w:rsidP="00725FCE">
      <w:pPr>
        <w:rPr>
          <w:rFonts w:asciiTheme="majorBidi" w:hAnsiTheme="majorBidi" w:cstheme="majorBidi"/>
          <w:b/>
          <w:bCs/>
          <w:lang w:val="en-US"/>
        </w:rPr>
      </w:pPr>
    </w:p>
    <w:p w14:paraId="00FDECE3" w14:textId="77777777" w:rsidR="00725FCE" w:rsidRDefault="00725FCE" w:rsidP="00725FCE">
      <w:pPr>
        <w:rPr>
          <w:rFonts w:asciiTheme="majorBidi" w:hAnsiTheme="majorBidi" w:cstheme="majorBidi"/>
          <w:b/>
          <w:bCs/>
          <w:lang w:val="en-US"/>
        </w:rPr>
      </w:pPr>
    </w:p>
    <w:p w14:paraId="28757BBC" w14:textId="77777777" w:rsidR="00725FCE" w:rsidRDefault="00725FCE" w:rsidP="00725FCE">
      <w:pPr>
        <w:rPr>
          <w:rFonts w:asciiTheme="majorBidi" w:hAnsiTheme="majorBidi" w:cstheme="majorBidi"/>
          <w:b/>
          <w:bCs/>
          <w:lang w:val="en-US"/>
        </w:rPr>
      </w:pPr>
    </w:p>
    <w:p w14:paraId="3E18A8C6" w14:textId="77777777" w:rsidR="00725FCE" w:rsidRDefault="00725FCE" w:rsidP="00725FCE">
      <w:pPr>
        <w:rPr>
          <w:rFonts w:asciiTheme="majorBidi" w:hAnsiTheme="majorBidi" w:cstheme="majorBidi"/>
          <w:b/>
          <w:bCs/>
          <w:lang w:val="en-US"/>
        </w:rPr>
      </w:pPr>
    </w:p>
    <w:p w14:paraId="530F923A" w14:textId="77777777" w:rsidR="00725FCE" w:rsidRDefault="00725FCE" w:rsidP="00725FCE">
      <w:pPr>
        <w:rPr>
          <w:rFonts w:asciiTheme="majorBidi" w:hAnsiTheme="majorBidi" w:cstheme="majorBidi"/>
          <w:b/>
          <w:bCs/>
          <w:lang w:val="en-US"/>
        </w:rPr>
      </w:pPr>
    </w:p>
    <w:p w14:paraId="17699895" w14:textId="77777777" w:rsidR="00725FCE" w:rsidRDefault="00725FCE" w:rsidP="00725FCE">
      <w:pPr>
        <w:rPr>
          <w:rFonts w:asciiTheme="majorBidi" w:hAnsiTheme="majorBidi" w:cstheme="majorBidi"/>
          <w:b/>
          <w:bCs/>
          <w:lang w:val="en-US"/>
        </w:rPr>
      </w:pPr>
    </w:p>
    <w:p w14:paraId="490F59FB" w14:textId="77777777" w:rsidR="00725FCE" w:rsidRDefault="00725FCE" w:rsidP="00725FCE">
      <w:pPr>
        <w:rPr>
          <w:rFonts w:asciiTheme="majorBidi" w:hAnsiTheme="majorBidi" w:cstheme="majorBidi"/>
          <w:b/>
          <w:bCs/>
          <w:lang w:val="en-US"/>
        </w:rPr>
      </w:pPr>
    </w:p>
    <w:p w14:paraId="6CFBC175" w14:textId="77777777" w:rsidR="00725FCE" w:rsidRDefault="00725FCE" w:rsidP="00725FCE">
      <w:pPr>
        <w:rPr>
          <w:rFonts w:asciiTheme="majorBidi" w:hAnsiTheme="majorBidi" w:cstheme="majorBidi"/>
          <w:b/>
          <w:bCs/>
          <w:lang w:val="en-US"/>
        </w:rPr>
      </w:pPr>
    </w:p>
    <w:p w14:paraId="11398617" w14:textId="77777777" w:rsidR="00725FCE" w:rsidRDefault="00725FCE" w:rsidP="00725FCE">
      <w:pPr>
        <w:rPr>
          <w:rFonts w:asciiTheme="majorBidi" w:hAnsiTheme="majorBidi" w:cstheme="majorBidi"/>
          <w:b/>
          <w:bCs/>
          <w:lang w:val="en-US"/>
        </w:rPr>
      </w:pPr>
    </w:p>
    <w:p w14:paraId="66D9D913" w14:textId="77777777" w:rsidR="00725FCE" w:rsidRDefault="00725FCE" w:rsidP="00725FCE">
      <w:pPr>
        <w:rPr>
          <w:rFonts w:asciiTheme="majorBidi" w:hAnsiTheme="majorBidi" w:cstheme="majorBidi"/>
          <w:b/>
          <w:bCs/>
          <w:lang w:val="en-US"/>
        </w:rPr>
      </w:pPr>
    </w:p>
    <w:p w14:paraId="4E699AFF" w14:textId="77777777" w:rsidR="00725FCE" w:rsidRDefault="00725FCE" w:rsidP="00725FCE">
      <w:pPr>
        <w:rPr>
          <w:rFonts w:asciiTheme="majorBidi" w:hAnsiTheme="majorBidi" w:cstheme="majorBidi"/>
          <w:b/>
          <w:bCs/>
          <w:lang w:val="en-US"/>
        </w:rPr>
      </w:pPr>
    </w:p>
    <w:p w14:paraId="446C1475" w14:textId="77777777" w:rsidR="00725FCE" w:rsidRDefault="00725FCE" w:rsidP="00725FCE">
      <w:pPr>
        <w:rPr>
          <w:rFonts w:asciiTheme="majorBidi" w:hAnsiTheme="majorBidi" w:cstheme="majorBidi"/>
          <w:b/>
          <w:bCs/>
          <w:lang w:val="en-US"/>
        </w:rPr>
      </w:pPr>
    </w:p>
    <w:p w14:paraId="0159B4F5" w14:textId="77777777" w:rsidR="00725FCE" w:rsidRDefault="00725FCE" w:rsidP="00725FCE">
      <w:pPr>
        <w:rPr>
          <w:rFonts w:asciiTheme="majorBidi" w:hAnsiTheme="majorBidi" w:cstheme="majorBidi"/>
          <w:b/>
          <w:bCs/>
          <w:lang w:val="en-US"/>
        </w:rPr>
      </w:pPr>
    </w:p>
    <w:p w14:paraId="697FD66B" w14:textId="77777777" w:rsidR="00725FCE" w:rsidRDefault="00725FCE" w:rsidP="00725FCE">
      <w:pPr>
        <w:rPr>
          <w:rFonts w:asciiTheme="majorBidi" w:hAnsiTheme="majorBidi" w:cstheme="majorBidi"/>
          <w:b/>
          <w:bCs/>
          <w:lang w:val="en-US"/>
        </w:rPr>
      </w:pPr>
    </w:p>
    <w:p w14:paraId="6851C8A5" w14:textId="77777777" w:rsidR="00725FCE" w:rsidRDefault="00725FCE" w:rsidP="00725FCE">
      <w:pPr>
        <w:rPr>
          <w:rFonts w:asciiTheme="majorBidi" w:hAnsiTheme="majorBidi" w:cstheme="majorBidi"/>
          <w:b/>
          <w:bCs/>
          <w:lang w:val="en-US"/>
        </w:rPr>
      </w:pPr>
    </w:p>
    <w:p w14:paraId="248B5E53" w14:textId="77777777" w:rsidR="00725FCE" w:rsidRDefault="00725FCE" w:rsidP="00725FCE">
      <w:pPr>
        <w:rPr>
          <w:rFonts w:asciiTheme="majorBidi" w:hAnsiTheme="majorBidi" w:cstheme="majorBidi"/>
          <w:b/>
          <w:bCs/>
          <w:lang w:val="en-US"/>
        </w:rPr>
      </w:pPr>
    </w:p>
    <w:p w14:paraId="11AE5DB6" w14:textId="77777777" w:rsidR="00725FCE" w:rsidRDefault="00725FCE" w:rsidP="00725FCE">
      <w:pPr>
        <w:rPr>
          <w:rFonts w:asciiTheme="majorBidi" w:hAnsiTheme="majorBidi" w:cstheme="majorBidi"/>
          <w:b/>
          <w:bCs/>
          <w:lang w:val="en-US"/>
        </w:rPr>
      </w:pPr>
    </w:p>
    <w:p w14:paraId="694DD480" w14:textId="77777777" w:rsidR="00725FCE" w:rsidRDefault="00725FCE" w:rsidP="00725FCE">
      <w:pPr>
        <w:rPr>
          <w:lang w:val="en-US"/>
        </w:rPr>
      </w:pPr>
    </w:p>
    <w:p w14:paraId="69DE13FB" w14:textId="4AC231C3" w:rsidR="00725FCE" w:rsidRPr="00BC0A65" w:rsidRDefault="00725FCE" w:rsidP="00973C38">
      <w:pPr>
        <w:pStyle w:val="Caption"/>
        <w:rPr>
          <w:lang w:eastAsia="zh-CN"/>
        </w:rPr>
      </w:pPr>
      <w:bookmarkStart w:id="22" w:name="_Toc236053478"/>
      <w:r w:rsidRPr="00BC0A65">
        <w:rPr>
          <w:b/>
        </w:rPr>
        <w:t>Fig. S</w:t>
      </w:r>
      <w:r w:rsidRPr="00BC0A65">
        <w:rPr>
          <w:b/>
        </w:rPr>
        <w:fldChar w:fldCharType="begin"/>
      </w:r>
      <w:r w:rsidRPr="00BC0A65">
        <w:rPr>
          <w:b/>
        </w:rPr>
        <w:instrText xml:space="preserve"> SEQ Fig._S \* ARABIC </w:instrText>
      </w:r>
      <w:r w:rsidRPr="00BC0A65">
        <w:rPr>
          <w:b/>
        </w:rPr>
        <w:fldChar w:fldCharType="separate"/>
      </w:r>
      <w:r w:rsidR="00D02E6E">
        <w:rPr>
          <w:b/>
          <w:noProof/>
        </w:rPr>
        <w:t>17</w:t>
      </w:r>
      <w:r w:rsidRPr="00BC0A65">
        <w:rPr>
          <w:b/>
        </w:rPr>
        <w:fldChar w:fldCharType="end"/>
      </w:r>
      <w:r w:rsidRPr="00BC0A65">
        <w:rPr>
          <w:b/>
        </w:rPr>
        <w:t xml:space="preserve"> </w:t>
      </w:r>
      <w:r w:rsidR="00821B52">
        <w:rPr>
          <w:lang w:eastAsia="zh-CN"/>
        </w:rPr>
        <w:t>The pooled prevalence of</w:t>
      </w:r>
      <w:r w:rsidRPr="00947964">
        <w:rPr>
          <w:lang w:eastAsia="zh-CN"/>
        </w:rPr>
        <w:t xml:space="preserve"> </w:t>
      </w:r>
      <w:r w:rsidR="00785C8C">
        <w:rPr>
          <w:lang w:eastAsia="zh-CN"/>
        </w:rPr>
        <w:t>ESBL-E</w:t>
      </w:r>
      <w:r w:rsidRPr="00947964">
        <w:rPr>
          <w:lang w:eastAsia="zh-CN"/>
        </w:rPr>
        <w:t xml:space="preserve"> determined by </w:t>
      </w:r>
      <w:r>
        <w:rPr>
          <w:lang w:eastAsia="zh-CN"/>
        </w:rPr>
        <w:t>combined</w:t>
      </w:r>
      <w:r w:rsidRPr="00947964">
        <w:rPr>
          <w:lang w:eastAsia="zh-CN"/>
        </w:rPr>
        <w:t xml:space="preserve"> methods (k </w:t>
      </w:r>
      <w:r>
        <w:rPr>
          <w:lang w:eastAsia="zh-CN"/>
        </w:rPr>
        <w:t>= 74</w:t>
      </w:r>
      <w:r w:rsidRPr="00947964">
        <w:rPr>
          <w:lang w:eastAsia="zh-CN"/>
        </w:rPr>
        <w:t>).</w:t>
      </w:r>
      <w:bookmarkEnd w:id="22"/>
      <w:r w:rsidRPr="00BC0A65">
        <w:rPr>
          <w:lang w:eastAsia="zh-CN"/>
        </w:rPr>
        <w:t xml:space="preserve"> </w:t>
      </w:r>
    </w:p>
    <w:p w14:paraId="07B16A17" w14:textId="77777777" w:rsidR="00725FCE" w:rsidRDefault="00725FCE" w:rsidP="00973C38">
      <w:pPr>
        <w:pStyle w:val="Caption"/>
        <w:numPr>
          <w:ilvl w:val="0"/>
          <w:numId w:val="36"/>
        </w:numPr>
        <w:rPr>
          <w:lang w:eastAsia="zh-CN"/>
        </w:rPr>
      </w:pPr>
      <w:r w:rsidRPr="00BC0A65">
        <w:rPr>
          <w:lang w:eastAsia="zh-CN"/>
        </w:rPr>
        <w:t xml:space="preserve">Forest plot, </w:t>
      </w:r>
      <w:r w:rsidRPr="00BC0A65">
        <w:rPr>
          <w:b/>
          <w:lang w:eastAsia="zh-CN"/>
        </w:rPr>
        <w:t>(B)</w:t>
      </w:r>
      <w:r w:rsidRPr="00BC0A65">
        <w:rPr>
          <w:lang w:eastAsia="zh-CN"/>
        </w:rPr>
        <w:t xml:space="preserve"> funnel plot</w:t>
      </w:r>
    </w:p>
    <w:p w14:paraId="3C3FA908" w14:textId="77777777" w:rsidR="00725FCE" w:rsidRDefault="00725FCE" w:rsidP="00725FCE">
      <w:pPr>
        <w:rPr>
          <w:lang w:val="en-US" w:eastAsia="zh-CN"/>
        </w:rPr>
      </w:pPr>
    </w:p>
    <w:p w14:paraId="714465FB" w14:textId="77777777" w:rsidR="00725FCE" w:rsidRDefault="00725FCE" w:rsidP="00725FCE">
      <w:pPr>
        <w:rPr>
          <w:lang w:val="en-US" w:eastAsia="zh-CN"/>
        </w:rPr>
      </w:pPr>
    </w:p>
    <w:p w14:paraId="6809325C" w14:textId="77777777" w:rsidR="00725FCE" w:rsidRDefault="00725FCE" w:rsidP="00725FCE">
      <w:pPr>
        <w:rPr>
          <w:lang w:val="en-US" w:eastAsia="zh-CN"/>
        </w:rPr>
      </w:pPr>
    </w:p>
    <w:p w14:paraId="43DDEE14" w14:textId="77777777" w:rsidR="00725FCE" w:rsidRDefault="00725FCE" w:rsidP="00725FCE">
      <w:pPr>
        <w:rPr>
          <w:lang w:val="en-US" w:eastAsia="zh-CN"/>
        </w:rPr>
      </w:pPr>
    </w:p>
    <w:p w14:paraId="34035C5E" w14:textId="49BB6F19" w:rsidR="00725FCE" w:rsidRPr="00C87D15" w:rsidRDefault="0054495F" w:rsidP="00725FCE">
      <w:pPr>
        <w:rPr>
          <w:rFonts w:ascii="Times New Roman" w:hAnsi="Times New Roman" w:cs="Times New Roman"/>
          <w:b/>
          <w:bCs/>
          <w:lang w:val="en-US"/>
        </w:rPr>
      </w:pPr>
      <w:r w:rsidRPr="0054495F">
        <w:rPr>
          <w:rFonts w:ascii="Times New Roman" w:hAnsi="Times New Roman" w:cs="Times New Roman"/>
          <w:b/>
          <w:bCs/>
          <w:noProof/>
          <w:lang w:val="en-US"/>
        </w:rPr>
        <w:lastRenderedPageBreak/>
        <w:drawing>
          <wp:anchor distT="0" distB="0" distL="114300" distR="114300" simplePos="0" relativeHeight="251762688" behindDoc="0" locked="0" layoutInCell="1" allowOverlap="1" wp14:anchorId="4C9C8A28" wp14:editId="15277B81">
            <wp:simplePos x="0" y="0"/>
            <wp:positionH relativeFrom="margin">
              <wp:posOffset>4247515</wp:posOffset>
            </wp:positionH>
            <wp:positionV relativeFrom="margin">
              <wp:posOffset>295275</wp:posOffset>
            </wp:positionV>
            <wp:extent cx="2664460" cy="1685925"/>
            <wp:effectExtent l="19050" t="19050" r="21590" b="28575"/>
            <wp:wrapSquare wrapText="bothSides"/>
            <wp:docPr id="58465412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3" t="16256" r="4908" b="120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4460" cy="16859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5FCE" w:rsidRPr="00C87D15">
        <w:rPr>
          <w:rFonts w:ascii="Times New Roman" w:hAnsi="Times New Roman" w:cs="Times New Roman"/>
          <w:b/>
          <w:bCs/>
          <w:lang w:val="en-US"/>
        </w:rPr>
        <w:t>A</w:t>
      </w:r>
      <w:r w:rsidR="00725FCE">
        <w:rPr>
          <w:rFonts w:ascii="Times New Roman" w:hAnsi="Times New Roman" w:cs="Times New Roman"/>
          <w:b/>
          <w:bCs/>
          <w:lang w:val="en-US"/>
        </w:rPr>
        <w:tab/>
      </w:r>
      <w:r w:rsidR="00725FCE">
        <w:rPr>
          <w:rFonts w:ascii="Times New Roman" w:hAnsi="Times New Roman" w:cs="Times New Roman"/>
          <w:b/>
          <w:bCs/>
          <w:lang w:val="en-US"/>
        </w:rPr>
        <w:tab/>
      </w:r>
      <w:r w:rsidR="00725FCE">
        <w:rPr>
          <w:rFonts w:ascii="Times New Roman" w:hAnsi="Times New Roman" w:cs="Times New Roman"/>
          <w:b/>
          <w:bCs/>
          <w:lang w:val="en-US"/>
        </w:rPr>
        <w:tab/>
        <w:t xml:space="preserve">                                                                                   B</w:t>
      </w:r>
      <w:r w:rsidR="00725FCE" w:rsidRPr="00C87D15">
        <w:rPr>
          <w:rFonts w:ascii="Times New Roman" w:hAnsi="Times New Roman" w:cs="Times New Roman"/>
          <w:b/>
          <w:bCs/>
          <w:lang w:val="en-US"/>
        </w:rPr>
        <w:tab/>
      </w:r>
      <w:r w:rsidR="00725FCE" w:rsidRPr="00C87D15">
        <w:rPr>
          <w:rFonts w:ascii="Times New Roman" w:hAnsi="Times New Roman" w:cs="Times New Roman"/>
          <w:b/>
          <w:bCs/>
          <w:lang w:val="en-US"/>
        </w:rPr>
        <w:tab/>
      </w:r>
      <w:r w:rsidR="00725FCE" w:rsidRPr="00C87D15">
        <w:rPr>
          <w:rFonts w:ascii="Times New Roman" w:hAnsi="Times New Roman" w:cs="Times New Roman"/>
          <w:b/>
          <w:bCs/>
          <w:lang w:val="en-US"/>
        </w:rPr>
        <w:tab/>
      </w:r>
      <w:r w:rsidR="00725FCE" w:rsidRPr="00C87D15">
        <w:rPr>
          <w:rFonts w:ascii="Times New Roman" w:hAnsi="Times New Roman" w:cs="Times New Roman"/>
          <w:b/>
          <w:bCs/>
          <w:lang w:val="en-US"/>
        </w:rPr>
        <w:tab/>
      </w:r>
      <w:r w:rsidR="00725FCE" w:rsidRPr="00C87D15">
        <w:rPr>
          <w:rFonts w:ascii="Times New Roman" w:hAnsi="Times New Roman" w:cs="Times New Roman"/>
          <w:b/>
          <w:bCs/>
          <w:lang w:val="en-US"/>
        </w:rPr>
        <w:tab/>
      </w:r>
      <w:r w:rsidR="00725FCE" w:rsidRPr="00C87D15">
        <w:rPr>
          <w:rFonts w:ascii="Times New Roman" w:hAnsi="Times New Roman" w:cs="Times New Roman"/>
          <w:b/>
          <w:bCs/>
          <w:lang w:val="en-US"/>
        </w:rPr>
        <w:tab/>
      </w:r>
      <w:r w:rsidR="00725FCE" w:rsidRPr="00C87D15">
        <w:rPr>
          <w:rFonts w:ascii="Times New Roman" w:hAnsi="Times New Roman" w:cs="Times New Roman"/>
          <w:b/>
          <w:bCs/>
          <w:lang w:val="en-US"/>
        </w:rPr>
        <w:tab/>
      </w:r>
      <w:r w:rsidR="00725FCE" w:rsidRPr="00C87D15">
        <w:rPr>
          <w:rFonts w:ascii="Times New Roman" w:hAnsi="Times New Roman" w:cs="Times New Roman"/>
          <w:b/>
          <w:bCs/>
          <w:lang w:val="en-US"/>
        </w:rPr>
        <w:tab/>
      </w:r>
      <w:r w:rsidR="00725FCE" w:rsidRPr="00C87D15">
        <w:rPr>
          <w:rFonts w:ascii="Times New Roman" w:hAnsi="Times New Roman" w:cs="Times New Roman"/>
          <w:b/>
          <w:bCs/>
          <w:lang w:val="en-US"/>
        </w:rPr>
        <w:tab/>
        <w:t xml:space="preserve">   </w:t>
      </w:r>
    </w:p>
    <w:p w14:paraId="7FFB5996" w14:textId="3E4A8F62" w:rsidR="00725FCE" w:rsidRDefault="00725FCE" w:rsidP="00725FCE">
      <w:pPr>
        <w:rPr>
          <w:noProof/>
          <w:lang w:val="en-US"/>
        </w:rPr>
      </w:pPr>
    </w:p>
    <w:p w14:paraId="68A8CEB8" w14:textId="52B375CF" w:rsidR="00725FCE" w:rsidRDefault="00725FCE" w:rsidP="00725FCE">
      <w:pPr>
        <w:rPr>
          <w:noProof/>
          <w:lang w:val="en-US"/>
        </w:rPr>
      </w:pPr>
    </w:p>
    <w:p w14:paraId="2F0F532B" w14:textId="77777777" w:rsidR="00725FCE" w:rsidRDefault="00725FCE" w:rsidP="00725FCE">
      <w:pPr>
        <w:rPr>
          <w:noProof/>
          <w:lang w:val="en-US"/>
        </w:rPr>
      </w:pPr>
    </w:p>
    <w:p w14:paraId="79F668CB" w14:textId="77777777" w:rsidR="00725FCE" w:rsidRDefault="00725FCE" w:rsidP="00725FCE">
      <w:pPr>
        <w:rPr>
          <w:noProof/>
          <w:lang w:val="en-US"/>
        </w:rPr>
      </w:pPr>
    </w:p>
    <w:p w14:paraId="7D1F1B38" w14:textId="77777777" w:rsidR="00725FCE" w:rsidRDefault="00725FCE" w:rsidP="00725FCE">
      <w:pPr>
        <w:rPr>
          <w:noProof/>
          <w:lang w:val="en-US"/>
        </w:rPr>
      </w:pPr>
    </w:p>
    <w:p w14:paraId="2D642DB4" w14:textId="77777777" w:rsidR="00725FCE" w:rsidRDefault="00725FCE" w:rsidP="00725FCE">
      <w:pPr>
        <w:rPr>
          <w:noProof/>
          <w:lang w:val="en-US"/>
        </w:rPr>
      </w:pPr>
    </w:p>
    <w:p w14:paraId="773A1DB1" w14:textId="77777777" w:rsidR="00725FCE" w:rsidRPr="00C87D15" w:rsidRDefault="00725FCE" w:rsidP="00725FCE">
      <w:pPr>
        <w:rPr>
          <w:lang w:val="en-US"/>
        </w:rPr>
      </w:pPr>
    </w:p>
    <w:p w14:paraId="0B91FE33" w14:textId="77777777" w:rsidR="00725FCE" w:rsidRPr="00BC0A65" w:rsidRDefault="00725FCE" w:rsidP="00725FCE">
      <w:pPr>
        <w:rPr>
          <w:lang w:val="en-US"/>
        </w:rPr>
      </w:pPr>
    </w:p>
    <w:p w14:paraId="7AD19768" w14:textId="77777777" w:rsidR="00725FCE" w:rsidRDefault="00725FCE" w:rsidP="00725FCE">
      <w:pPr>
        <w:rPr>
          <w:lang w:val="en-US"/>
        </w:rPr>
      </w:pPr>
    </w:p>
    <w:p w14:paraId="55AA696A" w14:textId="77777777" w:rsidR="00725FCE" w:rsidRPr="00BC0A65" w:rsidRDefault="00725FCE" w:rsidP="00725FCE">
      <w:pPr>
        <w:rPr>
          <w:lang w:val="en-US"/>
        </w:rPr>
      </w:pPr>
    </w:p>
    <w:p w14:paraId="059AF26F" w14:textId="77777777" w:rsidR="00725FCE" w:rsidRDefault="00725FCE" w:rsidP="00725FCE">
      <w:pPr>
        <w:rPr>
          <w:rFonts w:asciiTheme="majorBidi" w:hAnsiTheme="majorBidi" w:cstheme="majorBidi"/>
          <w:b/>
          <w:bCs/>
          <w:lang w:val="en-US"/>
        </w:rPr>
      </w:pPr>
      <w:r w:rsidRPr="00BC0A65">
        <w:rPr>
          <w:rFonts w:asciiTheme="majorBidi" w:hAnsiTheme="majorBidi" w:cstheme="majorBidi"/>
          <w:b/>
          <w:bCs/>
          <w:noProof/>
        </w:rPr>
        <w:drawing>
          <wp:anchor distT="0" distB="0" distL="114300" distR="114300" simplePos="0" relativeHeight="251688960" behindDoc="0" locked="0" layoutInCell="1" allowOverlap="1" wp14:anchorId="44966367" wp14:editId="44D739AE">
            <wp:simplePos x="0" y="0"/>
            <wp:positionH relativeFrom="margin">
              <wp:posOffset>-5506</wp:posOffset>
            </wp:positionH>
            <wp:positionV relativeFrom="margin">
              <wp:posOffset>298692</wp:posOffset>
            </wp:positionV>
            <wp:extent cx="4248150" cy="7776210"/>
            <wp:effectExtent l="19050" t="19050" r="19050" b="15240"/>
            <wp:wrapSquare wrapText="bothSides"/>
            <wp:docPr id="747526997" name="Picture 9" descr="A black and red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7526997" name="Picture 9" descr="A black and red dots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065" t="5817" r="35519" b="44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777621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534785" w14:textId="77777777" w:rsidR="00725FCE" w:rsidRPr="00BC0A65" w:rsidRDefault="00725FCE" w:rsidP="00725FCE">
      <w:pPr>
        <w:rPr>
          <w:rFonts w:asciiTheme="majorBidi" w:hAnsiTheme="majorBidi" w:cstheme="majorBidi"/>
          <w:b/>
          <w:bCs/>
          <w:lang w:val="en-US"/>
        </w:rPr>
      </w:pPr>
    </w:p>
    <w:p w14:paraId="29EB7FD3" w14:textId="77777777" w:rsidR="00725FCE" w:rsidRPr="00BC0A65" w:rsidRDefault="00725FCE" w:rsidP="00725FCE">
      <w:pPr>
        <w:spacing w:after="0"/>
        <w:rPr>
          <w:rFonts w:asciiTheme="majorBidi" w:hAnsiTheme="majorBidi" w:cstheme="majorBidi"/>
          <w:b/>
          <w:bCs/>
          <w:lang w:val="en-US"/>
        </w:rPr>
      </w:pPr>
    </w:p>
    <w:p w14:paraId="4A939892" w14:textId="77777777" w:rsidR="00725FCE" w:rsidRPr="00BC0A65" w:rsidRDefault="00725FCE" w:rsidP="00725FCE">
      <w:pPr>
        <w:spacing w:after="0"/>
        <w:rPr>
          <w:rFonts w:asciiTheme="majorBidi" w:hAnsiTheme="majorBidi" w:cstheme="majorBidi"/>
          <w:b/>
          <w:bCs/>
          <w:lang w:val="en-US"/>
        </w:rPr>
      </w:pPr>
    </w:p>
    <w:p w14:paraId="1B50E77E" w14:textId="77777777" w:rsidR="00725FCE" w:rsidRPr="00BC0A65" w:rsidRDefault="00725FCE" w:rsidP="00725FCE">
      <w:pPr>
        <w:rPr>
          <w:rFonts w:asciiTheme="majorBidi" w:hAnsiTheme="majorBidi" w:cstheme="majorBidi"/>
          <w:b/>
          <w:bCs/>
          <w:lang w:val="en-US"/>
        </w:rPr>
      </w:pPr>
    </w:p>
    <w:p w14:paraId="09CD8712" w14:textId="77777777" w:rsidR="00725FCE" w:rsidRPr="00BC0A65" w:rsidRDefault="00725FCE" w:rsidP="00725FCE">
      <w:pPr>
        <w:rPr>
          <w:rFonts w:asciiTheme="majorBidi" w:hAnsiTheme="majorBidi" w:cstheme="majorBidi"/>
          <w:b/>
          <w:bCs/>
          <w:lang w:val="en-US"/>
        </w:rPr>
      </w:pPr>
    </w:p>
    <w:p w14:paraId="2CC37D28" w14:textId="77777777" w:rsidR="00725FCE" w:rsidRDefault="00725FCE" w:rsidP="00725FCE">
      <w:pPr>
        <w:rPr>
          <w:rFonts w:asciiTheme="majorBidi" w:hAnsiTheme="majorBidi" w:cstheme="majorBidi"/>
          <w:b/>
          <w:bCs/>
          <w:lang w:val="en-US"/>
        </w:rPr>
      </w:pPr>
    </w:p>
    <w:p w14:paraId="62A5232C" w14:textId="77777777" w:rsidR="00725FCE" w:rsidRPr="00BC0A65" w:rsidRDefault="00725FCE" w:rsidP="00725FCE">
      <w:pPr>
        <w:rPr>
          <w:rFonts w:asciiTheme="majorBidi" w:hAnsiTheme="majorBidi" w:cstheme="majorBidi"/>
          <w:b/>
          <w:bCs/>
          <w:lang w:val="en-US"/>
        </w:rPr>
      </w:pPr>
    </w:p>
    <w:p w14:paraId="74433F4D" w14:textId="77777777" w:rsidR="00725FCE" w:rsidRDefault="00725FCE" w:rsidP="00725FCE">
      <w:pPr>
        <w:rPr>
          <w:rFonts w:asciiTheme="majorBidi" w:hAnsiTheme="majorBidi" w:cstheme="majorBidi"/>
          <w:b/>
          <w:bCs/>
          <w:lang w:val="en-US"/>
        </w:rPr>
      </w:pPr>
    </w:p>
    <w:p w14:paraId="52E05187" w14:textId="77777777" w:rsidR="00725FCE" w:rsidRPr="00BC0A65" w:rsidRDefault="00725FCE" w:rsidP="00725FCE">
      <w:pPr>
        <w:rPr>
          <w:rFonts w:asciiTheme="majorBidi" w:hAnsiTheme="majorBidi" w:cstheme="majorBidi"/>
          <w:b/>
          <w:bCs/>
          <w:lang w:val="en-US"/>
        </w:rPr>
      </w:pPr>
    </w:p>
    <w:p w14:paraId="02A478E5" w14:textId="77777777" w:rsidR="00725FCE" w:rsidRPr="00BC0A65" w:rsidRDefault="00725FCE" w:rsidP="00725FCE">
      <w:pPr>
        <w:rPr>
          <w:rFonts w:asciiTheme="majorBidi" w:hAnsiTheme="majorBidi" w:cstheme="majorBidi"/>
          <w:b/>
          <w:bCs/>
          <w:lang w:val="en-US"/>
        </w:rPr>
      </w:pPr>
    </w:p>
    <w:p w14:paraId="7386F614" w14:textId="77777777" w:rsidR="009151F7" w:rsidRDefault="009151F7" w:rsidP="00973C38">
      <w:pPr>
        <w:pStyle w:val="Caption"/>
        <w:rPr>
          <w:b/>
        </w:rPr>
      </w:pPr>
    </w:p>
    <w:p w14:paraId="7D7EBE70" w14:textId="7D49937C" w:rsidR="00725FCE" w:rsidRPr="00BC0A65" w:rsidRDefault="00725FCE" w:rsidP="00973C38">
      <w:pPr>
        <w:pStyle w:val="Caption"/>
      </w:pPr>
      <w:bookmarkStart w:id="23" w:name="_Toc236053479"/>
      <w:r w:rsidRPr="00BC0A65">
        <w:rPr>
          <w:b/>
        </w:rPr>
        <w:t>Fig. S</w:t>
      </w:r>
      <w:r w:rsidRPr="00BC0A65">
        <w:rPr>
          <w:b/>
        </w:rPr>
        <w:fldChar w:fldCharType="begin"/>
      </w:r>
      <w:r w:rsidRPr="00BC0A65">
        <w:rPr>
          <w:b/>
        </w:rPr>
        <w:instrText xml:space="preserve"> SEQ Fig._S \* ARABIC </w:instrText>
      </w:r>
      <w:r w:rsidRPr="00BC0A65">
        <w:rPr>
          <w:b/>
        </w:rPr>
        <w:fldChar w:fldCharType="separate"/>
      </w:r>
      <w:r w:rsidR="00D02E6E">
        <w:rPr>
          <w:b/>
          <w:noProof/>
        </w:rPr>
        <w:t>18</w:t>
      </w:r>
      <w:r w:rsidRPr="00BC0A65">
        <w:rPr>
          <w:b/>
        </w:rPr>
        <w:fldChar w:fldCharType="end"/>
      </w:r>
      <w:r w:rsidRPr="00BC0A65">
        <w:t xml:space="preserve"> </w:t>
      </w:r>
      <w:r w:rsidR="00680F0B">
        <w:t>The pooled prevalence</w:t>
      </w:r>
      <w:r w:rsidR="00961898">
        <w:t xml:space="preserve"> of</w:t>
      </w:r>
      <w:r w:rsidRPr="00BC0A65">
        <w:t xml:space="preserve"> </w:t>
      </w:r>
      <w:proofErr w:type="spellStart"/>
      <w:r w:rsidRPr="00976B89">
        <w:rPr>
          <w:i/>
        </w:rPr>
        <w:t>bla</w:t>
      </w:r>
      <w:r w:rsidRPr="00BC0A65">
        <w:rPr>
          <w:vertAlign w:val="subscript"/>
        </w:rPr>
        <w:t>CTX</w:t>
      </w:r>
      <w:proofErr w:type="spellEnd"/>
      <w:r w:rsidRPr="00BC0A65">
        <w:rPr>
          <w:vertAlign w:val="subscript"/>
        </w:rPr>
        <w:t>-M</w:t>
      </w:r>
      <w:r w:rsidRPr="00BC0A65">
        <w:t xml:space="preserve"> </w:t>
      </w:r>
      <w:r w:rsidR="00785C8C">
        <w:t xml:space="preserve">among ESBL-E </w:t>
      </w:r>
      <w:r w:rsidRPr="00BC0A65">
        <w:t>(k = 71).</w:t>
      </w:r>
      <w:bookmarkEnd w:id="23"/>
      <w:r w:rsidRPr="00BC0A65">
        <w:t xml:space="preserve"> </w:t>
      </w:r>
    </w:p>
    <w:p w14:paraId="025CD3B0" w14:textId="77777777" w:rsidR="00725FCE" w:rsidRPr="00BC0A65" w:rsidRDefault="00725FCE" w:rsidP="00973C38">
      <w:pPr>
        <w:pStyle w:val="Caption"/>
      </w:pPr>
      <w:r w:rsidRPr="00BC0A65">
        <w:rPr>
          <w:b/>
        </w:rPr>
        <w:t>(A)</w:t>
      </w:r>
      <w:r w:rsidRPr="00BC0A65">
        <w:t xml:space="preserve"> Forest plot,</w:t>
      </w:r>
      <w:r w:rsidRPr="00BC0A65">
        <w:rPr>
          <w:b/>
        </w:rPr>
        <w:t xml:space="preserve"> (B)</w:t>
      </w:r>
      <w:r w:rsidRPr="00BC0A65">
        <w:t xml:space="preserve"> funnel plot, CI, confidence interval.</w:t>
      </w:r>
    </w:p>
    <w:p w14:paraId="3E31CA4C" w14:textId="77777777" w:rsidR="00725FCE" w:rsidRDefault="00725FCE" w:rsidP="00725FCE">
      <w:pPr>
        <w:rPr>
          <w:lang w:val="en-US"/>
        </w:rPr>
      </w:pPr>
    </w:p>
    <w:p w14:paraId="172AAAC5" w14:textId="77777777" w:rsidR="00725FCE" w:rsidRPr="00BC0A65" w:rsidRDefault="00725FCE" w:rsidP="00725FCE">
      <w:pPr>
        <w:rPr>
          <w:lang w:val="en-US"/>
        </w:rPr>
      </w:pPr>
    </w:p>
    <w:p w14:paraId="5AE5F3EC" w14:textId="77777777" w:rsidR="00725FCE" w:rsidRPr="00BC0A65" w:rsidRDefault="00725FCE" w:rsidP="00725FCE">
      <w:pPr>
        <w:rPr>
          <w:lang w:val="en-US"/>
        </w:rPr>
      </w:pPr>
    </w:p>
    <w:p w14:paraId="42CB92F4" w14:textId="77777777" w:rsidR="00725FCE" w:rsidRPr="00BC0A65" w:rsidRDefault="00725FCE" w:rsidP="00725FCE">
      <w:pPr>
        <w:rPr>
          <w:rFonts w:asciiTheme="majorBidi" w:hAnsiTheme="majorBidi" w:cstheme="majorBidi"/>
          <w:b/>
          <w:bCs/>
          <w:lang w:val="en-US"/>
        </w:rPr>
      </w:pPr>
      <w:r w:rsidRPr="00BC0A65">
        <w:rPr>
          <w:rFonts w:asciiTheme="majorBidi" w:hAnsiTheme="majorBidi" w:cstheme="majorBidi"/>
          <w:b/>
          <w:bCs/>
          <w:noProof/>
        </w:rPr>
        <w:lastRenderedPageBreak/>
        <w:drawing>
          <wp:anchor distT="0" distB="0" distL="114300" distR="114300" simplePos="0" relativeHeight="251691008" behindDoc="0" locked="0" layoutInCell="1" allowOverlap="1" wp14:anchorId="63782B81" wp14:editId="582CAC34">
            <wp:simplePos x="0" y="0"/>
            <wp:positionH relativeFrom="margin">
              <wp:posOffset>55245</wp:posOffset>
            </wp:positionH>
            <wp:positionV relativeFrom="margin">
              <wp:posOffset>252095</wp:posOffset>
            </wp:positionV>
            <wp:extent cx="3841115" cy="6009640"/>
            <wp:effectExtent l="19050" t="19050" r="26035" b="10160"/>
            <wp:wrapSquare wrapText="bothSides"/>
            <wp:docPr id="1514772167" name="Picture 13" descr="A black and red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4772167" name="Picture 13" descr="A black and red dots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065" t="11908" r="35187" b="105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115" cy="600964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C0A65">
        <w:rPr>
          <w:noProof/>
        </w:rPr>
        <w:drawing>
          <wp:anchor distT="0" distB="0" distL="114300" distR="114300" simplePos="0" relativeHeight="251692032" behindDoc="0" locked="0" layoutInCell="1" allowOverlap="1" wp14:anchorId="23971AA0" wp14:editId="76E52538">
            <wp:simplePos x="0" y="0"/>
            <wp:positionH relativeFrom="margin">
              <wp:posOffset>3896574</wp:posOffset>
            </wp:positionH>
            <wp:positionV relativeFrom="margin">
              <wp:posOffset>251460</wp:posOffset>
            </wp:positionV>
            <wp:extent cx="2730500" cy="1907540"/>
            <wp:effectExtent l="19050" t="19050" r="12700" b="16510"/>
            <wp:wrapSquare wrapText="bothSides"/>
            <wp:docPr id="1396971984" name="Picture 14" descr="A graph of a graph with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6971984" name="Picture 14" descr="A graph of a graph with dots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74" t="7276" r="5047" b="124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500" cy="190754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C0A65">
        <w:rPr>
          <w:rFonts w:asciiTheme="majorBidi" w:hAnsiTheme="majorBidi" w:cstheme="majorBidi"/>
          <w:b/>
          <w:bCs/>
          <w:lang w:val="en-US"/>
        </w:rPr>
        <w:t>A</w:t>
      </w:r>
      <w:r w:rsidRPr="00BC0A65">
        <w:rPr>
          <w:rFonts w:asciiTheme="majorBidi" w:hAnsiTheme="majorBidi" w:cstheme="majorBidi"/>
          <w:b/>
          <w:bCs/>
          <w:lang w:val="en-US"/>
        </w:rPr>
        <w:tab/>
      </w:r>
      <w:r w:rsidRPr="00BC0A65">
        <w:rPr>
          <w:rFonts w:asciiTheme="majorBidi" w:hAnsiTheme="majorBidi" w:cstheme="majorBidi"/>
          <w:b/>
          <w:bCs/>
          <w:lang w:val="en-US"/>
        </w:rPr>
        <w:tab/>
      </w:r>
      <w:r w:rsidRPr="00BC0A65">
        <w:rPr>
          <w:rFonts w:asciiTheme="majorBidi" w:hAnsiTheme="majorBidi" w:cstheme="majorBidi"/>
          <w:b/>
          <w:bCs/>
          <w:lang w:val="en-US"/>
        </w:rPr>
        <w:tab/>
      </w:r>
      <w:r w:rsidRPr="00BC0A65">
        <w:rPr>
          <w:rFonts w:asciiTheme="majorBidi" w:hAnsiTheme="majorBidi" w:cstheme="majorBidi"/>
          <w:b/>
          <w:bCs/>
          <w:lang w:val="en-US"/>
        </w:rPr>
        <w:tab/>
      </w:r>
      <w:r w:rsidRPr="00BC0A65">
        <w:rPr>
          <w:rFonts w:asciiTheme="majorBidi" w:hAnsiTheme="majorBidi" w:cstheme="majorBidi"/>
          <w:b/>
          <w:bCs/>
          <w:lang w:val="en-US"/>
        </w:rPr>
        <w:tab/>
      </w:r>
      <w:r w:rsidRPr="00BC0A65">
        <w:rPr>
          <w:rFonts w:asciiTheme="majorBidi" w:hAnsiTheme="majorBidi" w:cstheme="majorBidi"/>
          <w:b/>
          <w:bCs/>
          <w:lang w:val="en-US"/>
        </w:rPr>
        <w:tab/>
      </w:r>
      <w:r w:rsidRPr="00BC0A65">
        <w:rPr>
          <w:rFonts w:asciiTheme="majorBidi" w:hAnsiTheme="majorBidi" w:cstheme="majorBidi"/>
          <w:b/>
          <w:bCs/>
          <w:lang w:val="en-US"/>
        </w:rPr>
        <w:tab/>
      </w:r>
      <w:r w:rsidRPr="00BC0A65">
        <w:rPr>
          <w:rFonts w:asciiTheme="majorBidi" w:hAnsiTheme="majorBidi" w:cstheme="majorBidi"/>
          <w:b/>
          <w:bCs/>
          <w:lang w:val="en-US"/>
        </w:rPr>
        <w:tab/>
        <w:t xml:space="preserve">       B</w:t>
      </w:r>
    </w:p>
    <w:p w14:paraId="16D17BE6" w14:textId="77777777" w:rsidR="00725FCE" w:rsidRPr="00BC0A65" w:rsidRDefault="00725FCE" w:rsidP="00725FCE">
      <w:pPr>
        <w:rPr>
          <w:rFonts w:asciiTheme="majorBidi" w:hAnsiTheme="majorBidi" w:cstheme="majorBidi"/>
          <w:b/>
          <w:bCs/>
          <w:lang w:val="en-US"/>
        </w:rPr>
      </w:pPr>
    </w:p>
    <w:p w14:paraId="7D8AF78C" w14:textId="77777777" w:rsidR="00725FCE" w:rsidRPr="00BC0A65" w:rsidRDefault="00725FCE" w:rsidP="00725FCE">
      <w:pPr>
        <w:rPr>
          <w:rFonts w:asciiTheme="majorBidi" w:hAnsiTheme="majorBidi" w:cstheme="majorBidi"/>
          <w:b/>
          <w:bCs/>
          <w:lang w:val="en-US"/>
        </w:rPr>
      </w:pPr>
    </w:p>
    <w:p w14:paraId="5747C39F" w14:textId="77777777" w:rsidR="00725FCE" w:rsidRPr="00BC0A65" w:rsidRDefault="00725FCE" w:rsidP="00725FCE">
      <w:pPr>
        <w:rPr>
          <w:rFonts w:asciiTheme="majorBidi" w:hAnsiTheme="majorBidi" w:cstheme="majorBidi"/>
          <w:b/>
          <w:bCs/>
          <w:lang w:val="en-US"/>
        </w:rPr>
      </w:pPr>
    </w:p>
    <w:p w14:paraId="77289E13" w14:textId="77777777" w:rsidR="00725FCE" w:rsidRPr="00BC0A65" w:rsidRDefault="00725FCE" w:rsidP="00725FCE">
      <w:pPr>
        <w:rPr>
          <w:rFonts w:asciiTheme="majorBidi" w:hAnsiTheme="majorBidi" w:cstheme="majorBidi"/>
          <w:b/>
          <w:bCs/>
          <w:lang w:val="en-US"/>
        </w:rPr>
      </w:pPr>
    </w:p>
    <w:p w14:paraId="6C452DA5" w14:textId="77777777" w:rsidR="00725FCE" w:rsidRDefault="00725FCE" w:rsidP="00725FCE">
      <w:pPr>
        <w:rPr>
          <w:rFonts w:asciiTheme="majorBidi" w:hAnsiTheme="majorBidi" w:cstheme="majorBidi"/>
          <w:b/>
          <w:bCs/>
          <w:lang w:val="en-US"/>
        </w:rPr>
      </w:pPr>
    </w:p>
    <w:p w14:paraId="34F4FEC4" w14:textId="77777777" w:rsidR="00725FCE" w:rsidRDefault="00725FCE" w:rsidP="00725FCE">
      <w:pPr>
        <w:rPr>
          <w:rFonts w:asciiTheme="majorBidi" w:hAnsiTheme="majorBidi" w:cstheme="majorBidi"/>
          <w:b/>
          <w:bCs/>
          <w:lang w:val="en-US"/>
        </w:rPr>
      </w:pPr>
    </w:p>
    <w:p w14:paraId="35DE675E" w14:textId="77777777" w:rsidR="00725FCE" w:rsidRDefault="00725FCE" w:rsidP="00725FCE">
      <w:pPr>
        <w:rPr>
          <w:rFonts w:asciiTheme="majorBidi" w:hAnsiTheme="majorBidi" w:cstheme="majorBidi"/>
          <w:b/>
          <w:bCs/>
          <w:lang w:val="en-US"/>
        </w:rPr>
      </w:pPr>
    </w:p>
    <w:p w14:paraId="30304389" w14:textId="77777777" w:rsidR="00725FCE" w:rsidRDefault="00725FCE" w:rsidP="00725FCE">
      <w:pPr>
        <w:rPr>
          <w:rFonts w:asciiTheme="majorBidi" w:hAnsiTheme="majorBidi" w:cstheme="majorBidi"/>
          <w:b/>
          <w:bCs/>
          <w:lang w:val="en-US"/>
        </w:rPr>
      </w:pPr>
    </w:p>
    <w:p w14:paraId="469BB610" w14:textId="77777777" w:rsidR="00725FCE" w:rsidRDefault="00725FCE" w:rsidP="00725FCE">
      <w:pPr>
        <w:rPr>
          <w:rFonts w:asciiTheme="majorBidi" w:hAnsiTheme="majorBidi" w:cstheme="majorBidi"/>
          <w:b/>
          <w:bCs/>
          <w:lang w:val="en-US"/>
        </w:rPr>
      </w:pPr>
    </w:p>
    <w:p w14:paraId="5EA44EBD" w14:textId="77777777" w:rsidR="00725FCE" w:rsidRPr="00BC0A65" w:rsidRDefault="00725FCE" w:rsidP="00725FCE">
      <w:pPr>
        <w:rPr>
          <w:rFonts w:asciiTheme="majorBidi" w:hAnsiTheme="majorBidi" w:cstheme="majorBidi"/>
          <w:b/>
          <w:bCs/>
          <w:lang w:val="en-US"/>
        </w:rPr>
      </w:pPr>
    </w:p>
    <w:p w14:paraId="606D9B13" w14:textId="77777777" w:rsidR="00725FCE" w:rsidRPr="00BC0A65" w:rsidRDefault="00725FCE" w:rsidP="00725FCE">
      <w:pPr>
        <w:rPr>
          <w:rFonts w:asciiTheme="majorBidi" w:hAnsiTheme="majorBidi" w:cstheme="majorBidi"/>
          <w:b/>
          <w:bCs/>
          <w:lang w:val="en-US"/>
        </w:rPr>
      </w:pPr>
    </w:p>
    <w:p w14:paraId="67E30FC0" w14:textId="77777777" w:rsidR="00725FCE" w:rsidRPr="00BC0A65" w:rsidRDefault="00725FCE" w:rsidP="00725FCE">
      <w:pPr>
        <w:rPr>
          <w:rFonts w:asciiTheme="majorBidi" w:hAnsiTheme="majorBidi" w:cstheme="majorBidi"/>
          <w:b/>
          <w:bCs/>
          <w:lang w:val="en-US"/>
        </w:rPr>
      </w:pPr>
    </w:p>
    <w:p w14:paraId="0CE02F84" w14:textId="77777777" w:rsidR="00725FCE" w:rsidRPr="00BC0A65" w:rsidRDefault="00725FCE" w:rsidP="00725FCE">
      <w:pPr>
        <w:rPr>
          <w:rFonts w:asciiTheme="majorBidi" w:hAnsiTheme="majorBidi" w:cstheme="majorBidi"/>
          <w:b/>
          <w:bCs/>
          <w:lang w:val="en-US"/>
        </w:rPr>
      </w:pPr>
    </w:p>
    <w:p w14:paraId="0F8B8A9C" w14:textId="77777777" w:rsidR="00725FCE" w:rsidRPr="00BC0A65" w:rsidRDefault="00725FCE" w:rsidP="00725FCE">
      <w:pPr>
        <w:rPr>
          <w:rFonts w:asciiTheme="majorBidi" w:hAnsiTheme="majorBidi" w:cstheme="majorBidi"/>
          <w:b/>
          <w:bCs/>
          <w:lang w:val="en-US"/>
        </w:rPr>
      </w:pPr>
    </w:p>
    <w:p w14:paraId="77514A3A" w14:textId="77777777" w:rsidR="00725FCE" w:rsidRPr="00BC0A65" w:rsidRDefault="00725FCE" w:rsidP="00725FCE">
      <w:pPr>
        <w:rPr>
          <w:rFonts w:asciiTheme="majorBidi" w:hAnsiTheme="majorBidi" w:cstheme="majorBidi"/>
          <w:b/>
          <w:bCs/>
          <w:lang w:val="en-US"/>
        </w:rPr>
      </w:pPr>
    </w:p>
    <w:p w14:paraId="04997ED2" w14:textId="77777777" w:rsidR="00725FCE" w:rsidRDefault="00725FCE" w:rsidP="00973C38">
      <w:pPr>
        <w:pStyle w:val="Caption"/>
      </w:pPr>
    </w:p>
    <w:p w14:paraId="7A4CB06C" w14:textId="029D459D" w:rsidR="00725FCE" w:rsidRPr="0068549B" w:rsidRDefault="00725FCE" w:rsidP="00973C38">
      <w:pPr>
        <w:pStyle w:val="Caption"/>
      </w:pPr>
      <w:bookmarkStart w:id="24" w:name="_Toc236053480"/>
      <w:r w:rsidRPr="00BC0A65">
        <w:rPr>
          <w:b/>
        </w:rPr>
        <w:t>Fig. S</w:t>
      </w:r>
      <w:r w:rsidRPr="00BC0A65">
        <w:rPr>
          <w:b/>
        </w:rPr>
        <w:fldChar w:fldCharType="begin"/>
      </w:r>
      <w:r w:rsidRPr="00BC0A65">
        <w:rPr>
          <w:b/>
        </w:rPr>
        <w:instrText xml:space="preserve"> SEQ Fig._S \* ARABIC </w:instrText>
      </w:r>
      <w:r w:rsidRPr="00BC0A65">
        <w:rPr>
          <w:b/>
        </w:rPr>
        <w:fldChar w:fldCharType="separate"/>
      </w:r>
      <w:r w:rsidR="00D02E6E">
        <w:rPr>
          <w:b/>
          <w:noProof/>
        </w:rPr>
        <w:t>19</w:t>
      </w:r>
      <w:r w:rsidRPr="00BC0A65">
        <w:rPr>
          <w:b/>
        </w:rPr>
        <w:fldChar w:fldCharType="end"/>
      </w:r>
      <w:r w:rsidRPr="00BC0A65">
        <w:rPr>
          <w:b/>
        </w:rPr>
        <w:t xml:space="preserve"> </w:t>
      </w:r>
      <w:r w:rsidR="00680F0B">
        <w:t>The pooled prevalence</w:t>
      </w:r>
      <w:r w:rsidR="00961898">
        <w:t xml:space="preserve"> of</w:t>
      </w:r>
      <w:r w:rsidRPr="00BC0A65">
        <w:t xml:space="preserve"> </w:t>
      </w:r>
      <w:proofErr w:type="spellStart"/>
      <w:r w:rsidRPr="00976B89">
        <w:rPr>
          <w:i/>
        </w:rPr>
        <w:t>bla</w:t>
      </w:r>
      <w:r w:rsidRPr="00BC0A65">
        <w:rPr>
          <w:vertAlign w:val="subscript"/>
        </w:rPr>
        <w:t>TEM</w:t>
      </w:r>
      <w:proofErr w:type="spellEnd"/>
      <w:r w:rsidRPr="00BC0A65">
        <w:t xml:space="preserve"> </w:t>
      </w:r>
      <w:r w:rsidR="00785C8C">
        <w:t xml:space="preserve">among ESBL-E </w:t>
      </w:r>
      <w:r w:rsidRPr="00BC0A65">
        <w:t>(k = 59).</w:t>
      </w:r>
      <w:bookmarkEnd w:id="24"/>
      <w:r w:rsidRPr="00BC0A65">
        <w:t xml:space="preserve"> </w:t>
      </w:r>
    </w:p>
    <w:p w14:paraId="6B191864" w14:textId="77777777" w:rsidR="00725FCE" w:rsidRDefault="00725FCE" w:rsidP="00973C38">
      <w:pPr>
        <w:pStyle w:val="Caption"/>
        <w:numPr>
          <w:ilvl w:val="0"/>
          <w:numId w:val="34"/>
        </w:numPr>
      </w:pPr>
      <w:r w:rsidRPr="00BC0A65">
        <w:t>Forest plot,</w:t>
      </w:r>
      <w:r w:rsidRPr="00BC0A65">
        <w:rPr>
          <w:b/>
        </w:rPr>
        <w:t xml:space="preserve"> (B)</w:t>
      </w:r>
      <w:r w:rsidRPr="00BC0A65">
        <w:t xml:space="preserve"> funnel plot, CI, confidence interval.</w:t>
      </w:r>
    </w:p>
    <w:p w14:paraId="3CC9A997" w14:textId="77777777" w:rsidR="00725FCE" w:rsidRDefault="00725FCE" w:rsidP="00725FCE">
      <w:pPr>
        <w:rPr>
          <w:lang w:val="en-US"/>
        </w:rPr>
      </w:pPr>
    </w:p>
    <w:p w14:paraId="1F7BEA09" w14:textId="77777777" w:rsidR="00725FCE" w:rsidRDefault="00725FCE" w:rsidP="00725FCE">
      <w:pPr>
        <w:rPr>
          <w:lang w:val="en-US"/>
        </w:rPr>
      </w:pPr>
    </w:p>
    <w:p w14:paraId="6FCE2F7D" w14:textId="77777777" w:rsidR="00725FCE" w:rsidRDefault="00725FCE" w:rsidP="00725FCE">
      <w:pPr>
        <w:rPr>
          <w:lang w:val="en-US"/>
        </w:rPr>
      </w:pPr>
    </w:p>
    <w:p w14:paraId="5400AE8B" w14:textId="77777777" w:rsidR="00725FCE" w:rsidRDefault="00725FCE" w:rsidP="00725FCE">
      <w:pPr>
        <w:rPr>
          <w:lang w:val="en-US"/>
        </w:rPr>
      </w:pPr>
    </w:p>
    <w:p w14:paraId="3934E622" w14:textId="77777777" w:rsidR="00725FCE" w:rsidRDefault="00725FCE" w:rsidP="00725FCE">
      <w:pPr>
        <w:rPr>
          <w:lang w:val="en-US"/>
        </w:rPr>
      </w:pPr>
    </w:p>
    <w:p w14:paraId="3D6D85D0" w14:textId="77777777" w:rsidR="00725FCE" w:rsidRDefault="00725FCE" w:rsidP="00725FCE">
      <w:pPr>
        <w:rPr>
          <w:lang w:val="en-US"/>
        </w:rPr>
      </w:pPr>
    </w:p>
    <w:p w14:paraId="2DB33FC6" w14:textId="77777777" w:rsidR="00725FCE" w:rsidRDefault="00725FCE" w:rsidP="00725FCE">
      <w:pPr>
        <w:rPr>
          <w:lang w:val="en-US"/>
        </w:rPr>
      </w:pPr>
    </w:p>
    <w:p w14:paraId="50A26625" w14:textId="77777777" w:rsidR="00725FCE" w:rsidRDefault="00725FCE" w:rsidP="00725FCE">
      <w:pPr>
        <w:rPr>
          <w:lang w:val="en-US"/>
        </w:rPr>
      </w:pPr>
    </w:p>
    <w:p w14:paraId="013583C5" w14:textId="77777777" w:rsidR="00725FCE" w:rsidRPr="00BC0A65" w:rsidRDefault="00725FCE" w:rsidP="00725FCE">
      <w:pPr>
        <w:rPr>
          <w:rFonts w:asciiTheme="majorBidi" w:hAnsiTheme="majorBidi" w:cstheme="majorBidi"/>
          <w:b/>
          <w:bCs/>
          <w:lang w:val="en-US"/>
        </w:rPr>
      </w:pPr>
      <w:r w:rsidRPr="00BC0A65">
        <w:rPr>
          <w:noProof/>
        </w:rPr>
        <w:lastRenderedPageBreak/>
        <w:drawing>
          <wp:anchor distT="0" distB="0" distL="114300" distR="114300" simplePos="0" relativeHeight="251693056" behindDoc="0" locked="0" layoutInCell="1" allowOverlap="1" wp14:anchorId="4FD1BEEB" wp14:editId="3935989E">
            <wp:simplePos x="0" y="0"/>
            <wp:positionH relativeFrom="margin">
              <wp:posOffset>1905</wp:posOffset>
            </wp:positionH>
            <wp:positionV relativeFrom="margin">
              <wp:posOffset>204470</wp:posOffset>
            </wp:positionV>
            <wp:extent cx="3869690" cy="5504815"/>
            <wp:effectExtent l="19050" t="19050" r="16510" b="19685"/>
            <wp:wrapSquare wrapText="bothSides"/>
            <wp:docPr id="382401151" name="Picture 15" descr="A black and red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401151" name="Picture 15" descr="A black and red dots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639" t="17437" r="35662" b="145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9690" cy="550481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C0A65">
        <w:rPr>
          <w:noProof/>
        </w:rPr>
        <w:drawing>
          <wp:anchor distT="0" distB="0" distL="114300" distR="114300" simplePos="0" relativeHeight="251694080" behindDoc="0" locked="0" layoutInCell="1" allowOverlap="1" wp14:anchorId="64A388AF" wp14:editId="70BF93FD">
            <wp:simplePos x="0" y="0"/>
            <wp:positionH relativeFrom="margin">
              <wp:posOffset>3908144</wp:posOffset>
            </wp:positionH>
            <wp:positionV relativeFrom="margin">
              <wp:posOffset>204223</wp:posOffset>
            </wp:positionV>
            <wp:extent cx="2795270" cy="2189480"/>
            <wp:effectExtent l="19050" t="19050" r="24130" b="20320"/>
            <wp:wrapSquare wrapText="bothSides"/>
            <wp:docPr id="829215170" name="Picture 16" descr="A graph of a standard erro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215170" name="Picture 16" descr="A graph of a standard error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65" t="7151" r="5496" b="111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5270" cy="218948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C0A65">
        <w:rPr>
          <w:rFonts w:asciiTheme="majorBidi" w:hAnsiTheme="majorBidi" w:cstheme="majorBidi"/>
          <w:b/>
          <w:bCs/>
          <w:lang w:val="en-US"/>
        </w:rPr>
        <w:t>A</w:t>
      </w:r>
      <w:r w:rsidRPr="00BC0A65">
        <w:rPr>
          <w:rFonts w:asciiTheme="majorBidi" w:hAnsiTheme="majorBidi" w:cstheme="majorBidi"/>
          <w:b/>
          <w:bCs/>
          <w:lang w:val="en-US"/>
        </w:rPr>
        <w:tab/>
      </w:r>
      <w:r w:rsidRPr="00BC0A65">
        <w:rPr>
          <w:rFonts w:asciiTheme="majorBidi" w:hAnsiTheme="majorBidi" w:cstheme="majorBidi"/>
          <w:b/>
          <w:bCs/>
          <w:lang w:val="en-US"/>
        </w:rPr>
        <w:tab/>
      </w:r>
      <w:r w:rsidRPr="00BC0A65">
        <w:rPr>
          <w:rFonts w:asciiTheme="majorBidi" w:hAnsiTheme="majorBidi" w:cstheme="majorBidi"/>
          <w:b/>
          <w:bCs/>
          <w:lang w:val="en-US"/>
        </w:rPr>
        <w:tab/>
      </w:r>
      <w:r w:rsidRPr="00BC0A65">
        <w:rPr>
          <w:rFonts w:asciiTheme="majorBidi" w:hAnsiTheme="majorBidi" w:cstheme="majorBidi"/>
          <w:b/>
          <w:bCs/>
          <w:lang w:val="en-US"/>
        </w:rPr>
        <w:tab/>
      </w:r>
      <w:r w:rsidRPr="00BC0A65">
        <w:rPr>
          <w:rFonts w:asciiTheme="majorBidi" w:hAnsiTheme="majorBidi" w:cstheme="majorBidi"/>
          <w:b/>
          <w:bCs/>
          <w:lang w:val="en-US"/>
        </w:rPr>
        <w:tab/>
      </w:r>
      <w:r w:rsidRPr="00BC0A65">
        <w:rPr>
          <w:rFonts w:asciiTheme="majorBidi" w:hAnsiTheme="majorBidi" w:cstheme="majorBidi"/>
          <w:b/>
          <w:bCs/>
          <w:lang w:val="en-US"/>
        </w:rPr>
        <w:tab/>
      </w:r>
      <w:r w:rsidRPr="00BC0A65">
        <w:rPr>
          <w:rFonts w:asciiTheme="majorBidi" w:hAnsiTheme="majorBidi" w:cstheme="majorBidi"/>
          <w:b/>
          <w:bCs/>
          <w:lang w:val="en-US"/>
        </w:rPr>
        <w:tab/>
      </w:r>
      <w:r w:rsidRPr="00BC0A65">
        <w:rPr>
          <w:rFonts w:asciiTheme="majorBidi" w:hAnsiTheme="majorBidi" w:cstheme="majorBidi"/>
          <w:b/>
          <w:bCs/>
          <w:lang w:val="en-US"/>
        </w:rPr>
        <w:tab/>
        <w:t xml:space="preserve">           B</w:t>
      </w:r>
    </w:p>
    <w:p w14:paraId="7D0CC65F" w14:textId="77777777" w:rsidR="00725FCE" w:rsidRPr="00BC0A65" w:rsidRDefault="00725FCE" w:rsidP="00725FCE">
      <w:pPr>
        <w:rPr>
          <w:rFonts w:asciiTheme="majorBidi" w:hAnsiTheme="majorBidi" w:cstheme="majorBidi"/>
          <w:b/>
          <w:bCs/>
          <w:lang w:val="en-US"/>
        </w:rPr>
      </w:pPr>
    </w:p>
    <w:p w14:paraId="6E23385A" w14:textId="77777777" w:rsidR="00725FCE" w:rsidRPr="00BC0A65" w:rsidRDefault="00725FCE" w:rsidP="00725FCE">
      <w:pPr>
        <w:rPr>
          <w:rFonts w:asciiTheme="majorBidi" w:hAnsiTheme="majorBidi" w:cstheme="majorBidi"/>
          <w:b/>
          <w:bCs/>
          <w:lang w:val="en-US"/>
        </w:rPr>
      </w:pPr>
    </w:p>
    <w:p w14:paraId="5835B43A" w14:textId="77777777" w:rsidR="00725FCE" w:rsidRDefault="00725FCE" w:rsidP="00973C38">
      <w:pPr>
        <w:pStyle w:val="Caption"/>
      </w:pPr>
    </w:p>
    <w:p w14:paraId="1F5005B1" w14:textId="77777777" w:rsidR="00725FCE" w:rsidRDefault="00725FCE" w:rsidP="00725FCE">
      <w:pPr>
        <w:rPr>
          <w:lang w:val="en-US"/>
        </w:rPr>
      </w:pPr>
    </w:p>
    <w:p w14:paraId="5BF70B00" w14:textId="77777777" w:rsidR="00725FCE" w:rsidRDefault="00725FCE" w:rsidP="00725FCE">
      <w:pPr>
        <w:rPr>
          <w:lang w:val="en-US"/>
        </w:rPr>
      </w:pPr>
    </w:p>
    <w:p w14:paraId="2F6DE594" w14:textId="77777777" w:rsidR="00725FCE" w:rsidRDefault="00725FCE" w:rsidP="00725FCE">
      <w:pPr>
        <w:rPr>
          <w:lang w:val="en-US"/>
        </w:rPr>
      </w:pPr>
    </w:p>
    <w:p w14:paraId="260D2BCB" w14:textId="77777777" w:rsidR="00725FCE" w:rsidRDefault="00725FCE" w:rsidP="00725FCE">
      <w:pPr>
        <w:rPr>
          <w:lang w:val="en-US"/>
        </w:rPr>
      </w:pPr>
    </w:p>
    <w:p w14:paraId="6255DA18" w14:textId="77777777" w:rsidR="00725FCE" w:rsidRDefault="00725FCE" w:rsidP="00725FCE">
      <w:pPr>
        <w:rPr>
          <w:lang w:val="en-US"/>
        </w:rPr>
      </w:pPr>
    </w:p>
    <w:p w14:paraId="129CB246" w14:textId="77777777" w:rsidR="00725FCE" w:rsidRDefault="00725FCE" w:rsidP="00725FCE">
      <w:pPr>
        <w:rPr>
          <w:lang w:val="en-US"/>
        </w:rPr>
      </w:pPr>
    </w:p>
    <w:p w14:paraId="206FDBF5" w14:textId="77777777" w:rsidR="00725FCE" w:rsidRDefault="00725FCE" w:rsidP="00725FCE">
      <w:pPr>
        <w:rPr>
          <w:lang w:val="en-US"/>
        </w:rPr>
      </w:pPr>
    </w:p>
    <w:p w14:paraId="7E560624" w14:textId="77777777" w:rsidR="00725FCE" w:rsidRDefault="00725FCE" w:rsidP="00725FCE">
      <w:pPr>
        <w:rPr>
          <w:lang w:val="en-US"/>
        </w:rPr>
      </w:pPr>
    </w:p>
    <w:p w14:paraId="45367F80" w14:textId="77777777" w:rsidR="00725FCE" w:rsidRPr="003C0124" w:rsidRDefault="00725FCE" w:rsidP="00725FCE">
      <w:pPr>
        <w:rPr>
          <w:lang w:val="en-US"/>
        </w:rPr>
      </w:pPr>
    </w:p>
    <w:p w14:paraId="56C6250B" w14:textId="79E6E43D" w:rsidR="00725FCE" w:rsidRPr="00BC0A65" w:rsidRDefault="00725FCE" w:rsidP="00973C38">
      <w:pPr>
        <w:pStyle w:val="Caption"/>
      </w:pPr>
      <w:bookmarkStart w:id="25" w:name="_Toc236053481"/>
      <w:r w:rsidRPr="00BC0A65">
        <w:rPr>
          <w:b/>
        </w:rPr>
        <w:t>Fig. S</w:t>
      </w:r>
      <w:r w:rsidRPr="00BC0A65">
        <w:rPr>
          <w:b/>
        </w:rPr>
        <w:fldChar w:fldCharType="begin"/>
      </w:r>
      <w:r w:rsidRPr="00BC0A65">
        <w:rPr>
          <w:b/>
        </w:rPr>
        <w:instrText xml:space="preserve"> SEQ Fig._S \* ARABIC </w:instrText>
      </w:r>
      <w:r w:rsidRPr="00BC0A65">
        <w:rPr>
          <w:b/>
        </w:rPr>
        <w:fldChar w:fldCharType="separate"/>
      </w:r>
      <w:r w:rsidR="00D02E6E">
        <w:rPr>
          <w:b/>
          <w:noProof/>
        </w:rPr>
        <w:t>20</w:t>
      </w:r>
      <w:r w:rsidRPr="00BC0A65">
        <w:rPr>
          <w:b/>
        </w:rPr>
        <w:fldChar w:fldCharType="end"/>
      </w:r>
      <w:r w:rsidRPr="00BC0A65">
        <w:t xml:space="preserve"> </w:t>
      </w:r>
      <w:r w:rsidR="00680F0B">
        <w:t>The pooled prevalence</w:t>
      </w:r>
      <w:r w:rsidR="00961898">
        <w:t xml:space="preserve"> of</w:t>
      </w:r>
      <w:r w:rsidRPr="00BC0A65">
        <w:t xml:space="preserve"> </w:t>
      </w:r>
      <w:proofErr w:type="spellStart"/>
      <w:r w:rsidRPr="00976B89">
        <w:rPr>
          <w:i/>
        </w:rPr>
        <w:t>bla</w:t>
      </w:r>
      <w:r w:rsidRPr="00BC0A65">
        <w:rPr>
          <w:vertAlign w:val="subscript"/>
        </w:rPr>
        <w:t>SHV</w:t>
      </w:r>
      <w:proofErr w:type="spellEnd"/>
      <w:r w:rsidRPr="00BC0A65">
        <w:t xml:space="preserve"> </w:t>
      </w:r>
      <w:r w:rsidR="00785C8C">
        <w:t xml:space="preserve">among ESBL-E </w:t>
      </w:r>
      <w:r w:rsidRPr="00BC0A65">
        <w:t>(k = 52).</w:t>
      </w:r>
      <w:bookmarkEnd w:id="25"/>
      <w:r w:rsidRPr="00BC0A65">
        <w:t xml:space="preserve"> </w:t>
      </w:r>
    </w:p>
    <w:p w14:paraId="0A880525" w14:textId="77777777" w:rsidR="00725FCE" w:rsidRPr="00BC0A65" w:rsidRDefault="00725FCE" w:rsidP="00973C38">
      <w:pPr>
        <w:pStyle w:val="Caption"/>
      </w:pPr>
      <w:r w:rsidRPr="00BC0A65">
        <w:rPr>
          <w:b/>
        </w:rPr>
        <w:t>(A)</w:t>
      </w:r>
      <w:r w:rsidRPr="00BC0A65">
        <w:t xml:space="preserve"> Forest plot,</w:t>
      </w:r>
      <w:r w:rsidRPr="00BC0A65">
        <w:rPr>
          <w:b/>
        </w:rPr>
        <w:t xml:space="preserve"> (B)</w:t>
      </w:r>
      <w:r w:rsidRPr="00BC0A65">
        <w:t xml:space="preserve"> funnel plot, CI, confidence interval.</w:t>
      </w:r>
    </w:p>
    <w:p w14:paraId="1F3A105E" w14:textId="77777777" w:rsidR="00725FCE" w:rsidRPr="00BC0A65" w:rsidRDefault="00725FCE" w:rsidP="00973C38">
      <w:pPr>
        <w:pStyle w:val="Caption"/>
      </w:pPr>
    </w:p>
    <w:p w14:paraId="1192BB45" w14:textId="77777777" w:rsidR="00725FCE" w:rsidRPr="00BC0A65" w:rsidRDefault="00725FCE" w:rsidP="00725FCE">
      <w:pPr>
        <w:rPr>
          <w:lang w:val="en-US"/>
        </w:rPr>
      </w:pPr>
    </w:p>
    <w:p w14:paraId="452706BB" w14:textId="77777777" w:rsidR="00725FCE" w:rsidRPr="00BC0A65" w:rsidRDefault="00725FCE" w:rsidP="00725FCE">
      <w:pPr>
        <w:rPr>
          <w:lang w:val="en-US"/>
        </w:rPr>
      </w:pPr>
    </w:p>
    <w:p w14:paraId="053A0469" w14:textId="77777777" w:rsidR="00725FCE" w:rsidRDefault="00725FCE" w:rsidP="00725FCE">
      <w:pPr>
        <w:rPr>
          <w:lang w:val="en-US"/>
        </w:rPr>
      </w:pPr>
    </w:p>
    <w:p w14:paraId="1DC7E6C5" w14:textId="77777777" w:rsidR="00725FCE" w:rsidRDefault="00725FCE" w:rsidP="00725FCE">
      <w:pPr>
        <w:rPr>
          <w:lang w:val="en-US"/>
        </w:rPr>
      </w:pPr>
    </w:p>
    <w:p w14:paraId="18ECD701" w14:textId="77777777" w:rsidR="00725FCE" w:rsidRDefault="00725FCE" w:rsidP="00725FCE">
      <w:pPr>
        <w:rPr>
          <w:lang w:val="en-US"/>
        </w:rPr>
      </w:pPr>
    </w:p>
    <w:p w14:paraId="5101071F" w14:textId="77777777" w:rsidR="00725FCE" w:rsidRDefault="00725FCE" w:rsidP="00725FCE">
      <w:pPr>
        <w:rPr>
          <w:lang w:val="en-US"/>
        </w:rPr>
      </w:pPr>
    </w:p>
    <w:p w14:paraId="2F7B0E39" w14:textId="77777777" w:rsidR="00725FCE" w:rsidRPr="00BC0A65" w:rsidRDefault="00725FCE" w:rsidP="00725FCE">
      <w:pPr>
        <w:rPr>
          <w:lang w:val="en-US"/>
        </w:rPr>
      </w:pPr>
    </w:p>
    <w:p w14:paraId="1EDD7202" w14:textId="77777777" w:rsidR="00725FCE" w:rsidRPr="00BC0A65" w:rsidRDefault="00725FCE" w:rsidP="00725FCE">
      <w:pPr>
        <w:rPr>
          <w:lang w:val="en-US"/>
        </w:rPr>
      </w:pPr>
    </w:p>
    <w:p w14:paraId="306B6D47" w14:textId="77777777" w:rsidR="00725FCE" w:rsidRPr="00BC0A65" w:rsidRDefault="00725FCE" w:rsidP="00725FCE">
      <w:pPr>
        <w:rPr>
          <w:lang w:val="en-US"/>
        </w:rPr>
      </w:pPr>
    </w:p>
    <w:p w14:paraId="244BF943" w14:textId="77777777" w:rsidR="00725FCE" w:rsidRPr="00BC0A65" w:rsidRDefault="00725FCE" w:rsidP="00725FCE">
      <w:pPr>
        <w:rPr>
          <w:lang w:val="en-US"/>
        </w:rPr>
      </w:pPr>
    </w:p>
    <w:p w14:paraId="11A64939" w14:textId="77777777" w:rsidR="00725FCE" w:rsidRPr="00BC0A65" w:rsidRDefault="00725FCE" w:rsidP="00725FCE">
      <w:pPr>
        <w:rPr>
          <w:rFonts w:asciiTheme="majorBidi" w:hAnsiTheme="majorBidi" w:cstheme="majorBidi"/>
          <w:b/>
          <w:bCs/>
          <w:lang w:val="en-US"/>
        </w:rPr>
      </w:pPr>
      <w:r w:rsidRPr="00BC0A65">
        <w:rPr>
          <w:noProof/>
        </w:rPr>
        <w:lastRenderedPageBreak/>
        <w:drawing>
          <wp:anchor distT="0" distB="0" distL="114300" distR="114300" simplePos="0" relativeHeight="251696128" behindDoc="0" locked="0" layoutInCell="1" allowOverlap="1" wp14:anchorId="009D38C4" wp14:editId="2A976164">
            <wp:simplePos x="0" y="0"/>
            <wp:positionH relativeFrom="margin">
              <wp:posOffset>4170045</wp:posOffset>
            </wp:positionH>
            <wp:positionV relativeFrom="margin">
              <wp:posOffset>275590</wp:posOffset>
            </wp:positionV>
            <wp:extent cx="2572385" cy="1714500"/>
            <wp:effectExtent l="19050" t="19050" r="18415" b="19050"/>
            <wp:wrapSquare wrapText="bothSides"/>
            <wp:docPr id="1551519906" name="Picture 19" descr="A graph of a standard erro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1519906" name="Picture 19" descr="A graph of a standard error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20" t="7946" r="4788" b="108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2385" cy="171450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C0A65">
        <w:rPr>
          <w:noProof/>
        </w:rPr>
        <w:drawing>
          <wp:anchor distT="0" distB="0" distL="114300" distR="114300" simplePos="0" relativeHeight="251695104" behindDoc="0" locked="0" layoutInCell="1" allowOverlap="1" wp14:anchorId="0C7FF6EC" wp14:editId="50D5E817">
            <wp:simplePos x="0" y="0"/>
            <wp:positionH relativeFrom="margin">
              <wp:posOffset>1905</wp:posOffset>
            </wp:positionH>
            <wp:positionV relativeFrom="margin">
              <wp:posOffset>275590</wp:posOffset>
            </wp:positionV>
            <wp:extent cx="4168775" cy="3151505"/>
            <wp:effectExtent l="19050" t="19050" r="22225" b="10795"/>
            <wp:wrapSquare wrapText="bothSides"/>
            <wp:docPr id="1116081947" name="Picture 18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6081947" name="Picture 18" descr="A screenshot of a graph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544" t="21414" r="18984" b="171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8775" cy="315150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gramStart"/>
      <w:r w:rsidRPr="00BC0A65">
        <w:rPr>
          <w:rFonts w:asciiTheme="majorBidi" w:hAnsiTheme="majorBidi" w:cstheme="majorBidi"/>
          <w:b/>
          <w:bCs/>
          <w:lang w:val="en-US"/>
        </w:rPr>
        <w:t xml:space="preserve">A  </w:t>
      </w:r>
      <w:r w:rsidRPr="00BC0A65">
        <w:rPr>
          <w:rFonts w:asciiTheme="majorBidi" w:hAnsiTheme="majorBidi" w:cstheme="majorBidi"/>
          <w:b/>
          <w:bCs/>
          <w:lang w:val="en-US"/>
        </w:rPr>
        <w:tab/>
      </w:r>
      <w:proofErr w:type="gramEnd"/>
      <w:r w:rsidRPr="00BC0A65">
        <w:rPr>
          <w:rFonts w:asciiTheme="majorBidi" w:hAnsiTheme="majorBidi" w:cstheme="majorBidi"/>
          <w:b/>
          <w:bCs/>
          <w:lang w:val="en-US"/>
        </w:rPr>
        <w:tab/>
      </w:r>
      <w:r w:rsidRPr="00BC0A65">
        <w:rPr>
          <w:rFonts w:asciiTheme="majorBidi" w:hAnsiTheme="majorBidi" w:cstheme="majorBidi"/>
          <w:b/>
          <w:bCs/>
          <w:lang w:val="en-US"/>
        </w:rPr>
        <w:tab/>
      </w:r>
      <w:r w:rsidRPr="00BC0A65">
        <w:rPr>
          <w:rFonts w:asciiTheme="majorBidi" w:hAnsiTheme="majorBidi" w:cstheme="majorBidi"/>
          <w:b/>
          <w:bCs/>
          <w:lang w:val="en-US"/>
        </w:rPr>
        <w:tab/>
      </w:r>
      <w:r w:rsidRPr="00BC0A65">
        <w:rPr>
          <w:rFonts w:asciiTheme="majorBidi" w:hAnsiTheme="majorBidi" w:cstheme="majorBidi"/>
          <w:b/>
          <w:bCs/>
          <w:lang w:val="en-US"/>
        </w:rPr>
        <w:tab/>
      </w:r>
      <w:r w:rsidRPr="00BC0A65">
        <w:rPr>
          <w:rFonts w:asciiTheme="majorBidi" w:hAnsiTheme="majorBidi" w:cstheme="majorBidi"/>
          <w:b/>
          <w:bCs/>
          <w:lang w:val="en-US"/>
        </w:rPr>
        <w:tab/>
      </w:r>
      <w:r w:rsidRPr="00BC0A65">
        <w:rPr>
          <w:rFonts w:asciiTheme="majorBidi" w:hAnsiTheme="majorBidi" w:cstheme="majorBidi"/>
          <w:b/>
          <w:bCs/>
          <w:lang w:val="en-US"/>
        </w:rPr>
        <w:tab/>
      </w:r>
      <w:r w:rsidRPr="00BC0A65">
        <w:rPr>
          <w:rFonts w:asciiTheme="majorBidi" w:hAnsiTheme="majorBidi" w:cstheme="majorBidi"/>
          <w:b/>
          <w:bCs/>
          <w:lang w:val="en-US"/>
        </w:rPr>
        <w:tab/>
      </w:r>
      <w:proofErr w:type="gramStart"/>
      <w:r w:rsidRPr="00BC0A65">
        <w:rPr>
          <w:rFonts w:asciiTheme="majorBidi" w:hAnsiTheme="majorBidi" w:cstheme="majorBidi"/>
          <w:b/>
          <w:bCs/>
          <w:lang w:val="en-US"/>
        </w:rPr>
        <w:tab/>
        <w:t xml:space="preserve">  B</w:t>
      </w:r>
      <w:proofErr w:type="gramEnd"/>
    </w:p>
    <w:p w14:paraId="3353C6EE" w14:textId="77777777" w:rsidR="00725FCE" w:rsidRPr="00BC0A65" w:rsidRDefault="00725FCE" w:rsidP="00725FCE">
      <w:pPr>
        <w:rPr>
          <w:rFonts w:asciiTheme="majorBidi" w:hAnsiTheme="majorBidi" w:cstheme="majorBidi"/>
          <w:b/>
          <w:bCs/>
          <w:lang w:val="en-US"/>
        </w:rPr>
      </w:pPr>
    </w:p>
    <w:p w14:paraId="30036D48" w14:textId="77777777" w:rsidR="00725FCE" w:rsidRPr="00BC0A65" w:rsidRDefault="00725FCE" w:rsidP="00725FCE">
      <w:pPr>
        <w:rPr>
          <w:lang w:val="en-US"/>
        </w:rPr>
      </w:pPr>
    </w:p>
    <w:p w14:paraId="0E842E50" w14:textId="77777777" w:rsidR="00725FCE" w:rsidRPr="00BC0A65" w:rsidRDefault="00725FCE" w:rsidP="00725FCE">
      <w:pPr>
        <w:rPr>
          <w:lang w:val="en-US"/>
        </w:rPr>
      </w:pPr>
    </w:p>
    <w:p w14:paraId="7FF16DA7" w14:textId="77777777" w:rsidR="00725FCE" w:rsidRPr="00BC0A65" w:rsidRDefault="00725FCE" w:rsidP="00725FCE">
      <w:pPr>
        <w:rPr>
          <w:lang w:val="en-US"/>
        </w:rPr>
      </w:pPr>
    </w:p>
    <w:p w14:paraId="6C08A184" w14:textId="77777777" w:rsidR="00725FCE" w:rsidRPr="00BC0A65" w:rsidRDefault="00725FCE" w:rsidP="00725FCE">
      <w:pPr>
        <w:spacing w:after="0"/>
        <w:rPr>
          <w:lang w:val="en-US"/>
        </w:rPr>
      </w:pPr>
    </w:p>
    <w:p w14:paraId="22293CEA" w14:textId="77777777" w:rsidR="00725FCE" w:rsidRPr="00BC0A65" w:rsidRDefault="00725FCE" w:rsidP="00725FCE">
      <w:pPr>
        <w:spacing w:after="0"/>
        <w:rPr>
          <w:lang w:val="en-US"/>
        </w:rPr>
      </w:pPr>
    </w:p>
    <w:p w14:paraId="2312AF82" w14:textId="62AA426F" w:rsidR="00725FCE" w:rsidRPr="00BC0A65" w:rsidRDefault="00725FCE" w:rsidP="00973C38">
      <w:pPr>
        <w:pStyle w:val="Caption"/>
      </w:pPr>
      <w:bookmarkStart w:id="26" w:name="_Toc236053482"/>
      <w:r w:rsidRPr="00BC0A65">
        <w:rPr>
          <w:b/>
        </w:rPr>
        <w:t>Fig. S</w:t>
      </w:r>
      <w:r w:rsidRPr="00BC0A65">
        <w:rPr>
          <w:b/>
        </w:rPr>
        <w:fldChar w:fldCharType="begin"/>
      </w:r>
      <w:r w:rsidRPr="00BC0A65">
        <w:rPr>
          <w:b/>
        </w:rPr>
        <w:instrText xml:space="preserve"> SEQ Fig._S \* ARABIC </w:instrText>
      </w:r>
      <w:r w:rsidRPr="00BC0A65">
        <w:rPr>
          <w:b/>
        </w:rPr>
        <w:fldChar w:fldCharType="separate"/>
      </w:r>
      <w:r w:rsidR="00D02E6E">
        <w:rPr>
          <w:b/>
          <w:noProof/>
        </w:rPr>
        <w:t>21</w:t>
      </w:r>
      <w:r w:rsidRPr="00BC0A65">
        <w:rPr>
          <w:b/>
        </w:rPr>
        <w:fldChar w:fldCharType="end"/>
      </w:r>
      <w:r w:rsidRPr="00BC0A65">
        <w:rPr>
          <w:b/>
        </w:rPr>
        <w:t xml:space="preserve"> </w:t>
      </w:r>
      <w:r w:rsidR="00680F0B">
        <w:t>The pooled prevalence</w:t>
      </w:r>
      <w:r w:rsidR="00961898">
        <w:t xml:space="preserve"> of</w:t>
      </w:r>
      <w:r w:rsidRPr="00BC0A65">
        <w:t xml:space="preserve"> </w:t>
      </w:r>
      <w:r w:rsidRPr="00976B89">
        <w:rPr>
          <w:i/>
        </w:rPr>
        <w:t>bla</w:t>
      </w:r>
      <w:r w:rsidRPr="00BC0A65">
        <w:rPr>
          <w:vertAlign w:val="subscript"/>
        </w:rPr>
        <w:t>CTX-M-15</w:t>
      </w:r>
      <w:r w:rsidRPr="00BC0A65">
        <w:t xml:space="preserve"> </w:t>
      </w:r>
      <w:r w:rsidR="00785C8C">
        <w:t xml:space="preserve">among ESBL-E </w:t>
      </w:r>
      <w:r w:rsidRPr="00BC0A65">
        <w:t>(k = 22).</w:t>
      </w:r>
      <w:bookmarkEnd w:id="26"/>
      <w:r w:rsidRPr="00BC0A65">
        <w:t xml:space="preserve"> </w:t>
      </w:r>
    </w:p>
    <w:p w14:paraId="1EE3C12E" w14:textId="77777777" w:rsidR="00725FCE" w:rsidRPr="00BC0A65" w:rsidRDefault="00725FCE" w:rsidP="00973C38">
      <w:pPr>
        <w:pStyle w:val="Caption"/>
      </w:pPr>
      <w:r w:rsidRPr="00BC0A65">
        <w:rPr>
          <w:b/>
        </w:rPr>
        <w:t>(A)</w:t>
      </w:r>
      <w:r w:rsidRPr="00BC0A65">
        <w:t xml:space="preserve"> Forest plot,</w:t>
      </w:r>
      <w:r w:rsidRPr="00BC0A65">
        <w:rPr>
          <w:b/>
        </w:rPr>
        <w:t xml:space="preserve"> (B)</w:t>
      </w:r>
      <w:r w:rsidRPr="00BC0A65">
        <w:t xml:space="preserve"> funnel plot, CI, confidence interval.</w:t>
      </w:r>
    </w:p>
    <w:p w14:paraId="2276C8F8" w14:textId="77777777" w:rsidR="00725FCE" w:rsidRPr="00BC0A65" w:rsidRDefault="00725FCE" w:rsidP="00725FCE">
      <w:pPr>
        <w:rPr>
          <w:lang w:val="en-US"/>
        </w:rPr>
      </w:pPr>
    </w:p>
    <w:p w14:paraId="4208A1F8" w14:textId="77777777" w:rsidR="00725FCE" w:rsidRPr="00BC0A65" w:rsidRDefault="00725FCE" w:rsidP="00725FCE">
      <w:pPr>
        <w:rPr>
          <w:rFonts w:asciiTheme="majorBidi" w:hAnsiTheme="majorBidi" w:cstheme="majorBidi"/>
          <w:b/>
          <w:bCs/>
          <w:lang w:val="en-US"/>
        </w:rPr>
      </w:pPr>
      <w:r w:rsidRPr="00BC0A65">
        <w:rPr>
          <w:noProof/>
        </w:rPr>
        <w:drawing>
          <wp:anchor distT="0" distB="0" distL="114300" distR="114300" simplePos="0" relativeHeight="251698176" behindDoc="0" locked="0" layoutInCell="1" allowOverlap="1" wp14:anchorId="74A6A400" wp14:editId="37EE9537">
            <wp:simplePos x="0" y="0"/>
            <wp:positionH relativeFrom="margin">
              <wp:posOffset>4264660</wp:posOffset>
            </wp:positionH>
            <wp:positionV relativeFrom="margin">
              <wp:posOffset>4531995</wp:posOffset>
            </wp:positionV>
            <wp:extent cx="2537460" cy="1804670"/>
            <wp:effectExtent l="19050" t="19050" r="15240" b="24130"/>
            <wp:wrapSquare wrapText="bothSides"/>
            <wp:docPr id="940480931" name="Picture 20" descr="A graph of a standard erro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0480931" name="Picture 20" descr="A graph of a standard error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69" t="7588" r="5400" b="123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7460" cy="180467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C0A65">
        <w:rPr>
          <w:noProof/>
        </w:rPr>
        <w:drawing>
          <wp:anchor distT="0" distB="0" distL="114300" distR="114300" simplePos="0" relativeHeight="251697152" behindDoc="0" locked="0" layoutInCell="1" allowOverlap="1" wp14:anchorId="56DF2EEE" wp14:editId="647E0014">
            <wp:simplePos x="0" y="0"/>
            <wp:positionH relativeFrom="margin">
              <wp:posOffset>37465</wp:posOffset>
            </wp:positionH>
            <wp:positionV relativeFrom="margin">
              <wp:posOffset>4532630</wp:posOffset>
            </wp:positionV>
            <wp:extent cx="4227195" cy="1804035"/>
            <wp:effectExtent l="19050" t="19050" r="20955" b="24765"/>
            <wp:wrapSquare wrapText="bothSides"/>
            <wp:docPr id="1889311202" name="Picture 2" descr="A diagram of a model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9311202" name="Picture 2" descr="A diagram of a model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892" b="118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7195" cy="180403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C0A65">
        <w:rPr>
          <w:rFonts w:asciiTheme="majorBidi" w:hAnsiTheme="majorBidi" w:cstheme="majorBidi"/>
          <w:b/>
          <w:bCs/>
          <w:lang w:val="en-US"/>
        </w:rPr>
        <w:t xml:space="preserve"> A</w:t>
      </w:r>
      <w:r w:rsidRPr="00BC0A65">
        <w:rPr>
          <w:rFonts w:asciiTheme="majorBidi" w:hAnsiTheme="majorBidi" w:cstheme="majorBidi"/>
          <w:b/>
          <w:bCs/>
          <w:lang w:val="en-US"/>
        </w:rPr>
        <w:tab/>
      </w:r>
      <w:r w:rsidRPr="00BC0A65">
        <w:rPr>
          <w:rFonts w:asciiTheme="majorBidi" w:hAnsiTheme="majorBidi" w:cstheme="majorBidi"/>
          <w:b/>
          <w:bCs/>
          <w:lang w:val="en-US"/>
        </w:rPr>
        <w:tab/>
      </w:r>
      <w:r w:rsidRPr="00BC0A65">
        <w:rPr>
          <w:rFonts w:asciiTheme="majorBidi" w:hAnsiTheme="majorBidi" w:cstheme="majorBidi"/>
          <w:b/>
          <w:bCs/>
          <w:lang w:val="en-US"/>
        </w:rPr>
        <w:tab/>
      </w:r>
      <w:r w:rsidRPr="00BC0A65">
        <w:rPr>
          <w:rFonts w:asciiTheme="majorBidi" w:hAnsiTheme="majorBidi" w:cstheme="majorBidi"/>
          <w:b/>
          <w:bCs/>
          <w:lang w:val="en-US"/>
        </w:rPr>
        <w:tab/>
      </w:r>
      <w:r w:rsidRPr="00BC0A65">
        <w:rPr>
          <w:rFonts w:asciiTheme="majorBidi" w:hAnsiTheme="majorBidi" w:cstheme="majorBidi"/>
          <w:b/>
          <w:bCs/>
          <w:lang w:val="en-US"/>
        </w:rPr>
        <w:tab/>
      </w:r>
      <w:r w:rsidRPr="00BC0A65">
        <w:rPr>
          <w:rFonts w:asciiTheme="majorBidi" w:hAnsiTheme="majorBidi" w:cstheme="majorBidi"/>
          <w:b/>
          <w:bCs/>
          <w:lang w:val="en-US"/>
        </w:rPr>
        <w:tab/>
      </w:r>
      <w:r w:rsidRPr="00BC0A65">
        <w:rPr>
          <w:rFonts w:asciiTheme="majorBidi" w:hAnsiTheme="majorBidi" w:cstheme="majorBidi"/>
          <w:b/>
          <w:bCs/>
          <w:lang w:val="en-US"/>
        </w:rPr>
        <w:tab/>
      </w:r>
      <w:r w:rsidRPr="00BC0A65">
        <w:rPr>
          <w:rFonts w:asciiTheme="majorBidi" w:hAnsiTheme="majorBidi" w:cstheme="majorBidi"/>
          <w:b/>
          <w:bCs/>
          <w:lang w:val="en-US"/>
        </w:rPr>
        <w:tab/>
      </w:r>
      <w:r w:rsidRPr="00BC0A65">
        <w:rPr>
          <w:rFonts w:asciiTheme="majorBidi" w:hAnsiTheme="majorBidi" w:cstheme="majorBidi"/>
          <w:b/>
          <w:bCs/>
          <w:lang w:val="en-US"/>
        </w:rPr>
        <w:tab/>
        <w:t xml:space="preserve">    B</w:t>
      </w:r>
    </w:p>
    <w:p w14:paraId="603A72B2" w14:textId="77777777" w:rsidR="00725FCE" w:rsidRPr="00BC0A65" w:rsidRDefault="00725FCE" w:rsidP="00725FCE">
      <w:pPr>
        <w:rPr>
          <w:rFonts w:asciiTheme="majorBidi" w:hAnsiTheme="majorBidi" w:cstheme="majorBidi"/>
          <w:b/>
          <w:bCs/>
          <w:lang w:val="en-US"/>
        </w:rPr>
      </w:pPr>
    </w:p>
    <w:p w14:paraId="3D4EFB12" w14:textId="483C1B03" w:rsidR="00725FCE" w:rsidRPr="00BC0A65" w:rsidRDefault="00725FCE" w:rsidP="00973C38">
      <w:pPr>
        <w:pStyle w:val="Caption"/>
      </w:pPr>
      <w:bookmarkStart w:id="27" w:name="_Toc236053483"/>
      <w:r w:rsidRPr="00BC0A65">
        <w:rPr>
          <w:b/>
        </w:rPr>
        <w:t>Fig. S</w:t>
      </w:r>
      <w:r w:rsidRPr="00BC0A65">
        <w:rPr>
          <w:b/>
        </w:rPr>
        <w:fldChar w:fldCharType="begin"/>
      </w:r>
      <w:r w:rsidRPr="00BC0A65">
        <w:rPr>
          <w:b/>
        </w:rPr>
        <w:instrText xml:space="preserve"> SEQ Fig._S \* ARABIC </w:instrText>
      </w:r>
      <w:r w:rsidRPr="00BC0A65">
        <w:rPr>
          <w:b/>
        </w:rPr>
        <w:fldChar w:fldCharType="separate"/>
      </w:r>
      <w:r w:rsidR="00D02E6E">
        <w:rPr>
          <w:b/>
          <w:noProof/>
        </w:rPr>
        <w:t>22</w:t>
      </w:r>
      <w:r w:rsidRPr="00BC0A65">
        <w:rPr>
          <w:b/>
        </w:rPr>
        <w:fldChar w:fldCharType="end"/>
      </w:r>
      <w:r w:rsidRPr="00BC0A65">
        <w:t xml:space="preserve"> </w:t>
      </w:r>
      <w:r w:rsidR="00680F0B">
        <w:t>The pooled prevalence</w:t>
      </w:r>
      <w:r w:rsidR="00961898">
        <w:t xml:space="preserve"> of</w:t>
      </w:r>
      <w:r w:rsidRPr="00BC0A65">
        <w:t xml:space="preserve"> </w:t>
      </w:r>
      <w:r w:rsidRPr="00976B89">
        <w:rPr>
          <w:i/>
        </w:rPr>
        <w:t>bla</w:t>
      </w:r>
      <w:r w:rsidRPr="00BC0A65">
        <w:rPr>
          <w:vertAlign w:val="subscript"/>
        </w:rPr>
        <w:t>CTX-M-14</w:t>
      </w:r>
      <w:r w:rsidRPr="00BC0A65">
        <w:t xml:space="preserve"> </w:t>
      </w:r>
      <w:r w:rsidR="00785C8C">
        <w:t xml:space="preserve">among ESBL-E </w:t>
      </w:r>
      <w:r w:rsidRPr="00BC0A65">
        <w:t>(k = 9).</w:t>
      </w:r>
      <w:bookmarkEnd w:id="27"/>
      <w:r w:rsidRPr="00BC0A65">
        <w:t xml:space="preserve"> </w:t>
      </w:r>
    </w:p>
    <w:p w14:paraId="1A02A44E" w14:textId="77777777" w:rsidR="00725FCE" w:rsidRPr="00BC0A65" w:rsidRDefault="00725FCE" w:rsidP="00973C38">
      <w:pPr>
        <w:pStyle w:val="Caption"/>
      </w:pPr>
      <w:r w:rsidRPr="00BC0A65">
        <w:rPr>
          <w:b/>
        </w:rPr>
        <w:t>(A)</w:t>
      </w:r>
      <w:r w:rsidRPr="00BC0A65">
        <w:t xml:space="preserve"> Forest plot,</w:t>
      </w:r>
      <w:r w:rsidRPr="00BC0A65">
        <w:rPr>
          <w:b/>
        </w:rPr>
        <w:t xml:space="preserve"> (B)</w:t>
      </w:r>
      <w:r w:rsidRPr="00BC0A65">
        <w:t xml:space="preserve"> funnel plot, CI, confidence interval.</w:t>
      </w:r>
    </w:p>
    <w:p w14:paraId="7265F1BD" w14:textId="77777777" w:rsidR="00725FCE" w:rsidRPr="00BC0A65" w:rsidRDefault="00725FCE" w:rsidP="00973C38">
      <w:pPr>
        <w:pStyle w:val="Caption"/>
      </w:pPr>
    </w:p>
    <w:p w14:paraId="4BF7E2B6" w14:textId="77777777" w:rsidR="00725FCE" w:rsidRDefault="00725FCE" w:rsidP="00725FCE">
      <w:pPr>
        <w:rPr>
          <w:lang w:val="en-US"/>
        </w:rPr>
      </w:pPr>
    </w:p>
    <w:p w14:paraId="7FC12E1D" w14:textId="77777777" w:rsidR="00725FCE" w:rsidRPr="00BC0A65" w:rsidRDefault="00725FCE" w:rsidP="00725FCE">
      <w:pPr>
        <w:rPr>
          <w:lang w:val="en-US"/>
        </w:rPr>
      </w:pPr>
    </w:p>
    <w:p w14:paraId="3113121C" w14:textId="77777777" w:rsidR="00725FCE" w:rsidRDefault="00725FCE" w:rsidP="00725FCE">
      <w:pPr>
        <w:rPr>
          <w:rFonts w:asciiTheme="majorBidi" w:hAnsiTheme="majorBidi" w:cstheme="majorBidi"/>
          <w:lang w:val="en-US"/>
        </w:rPr>
      </w:pPr>
    </w:p>
    <w:p w14:paraId="43AA9483" w14:textId="77777777" w:rsidR="00725FCE" w:rsidRDefault="00725FCE" w:rsidP="00725FCE">
      <w:pPr>
        <w:rPr>
          <w:rFonts w:asciiTheme="majorBidi" w:hAnsiTheme="majorBidi" w:cstheme="majorBidi"/>
          <w:lang w:val="en-US"/>
        </w:rPr>
      </w:pPr>
    </w:p>
    <w:p w14:paraId="0210455A" w14:textId="77777777" w:rsidR="00725FCE" w:rsidRDefault="00725FCE" w:rsidP="00725FCE">
      <w:pPr>
        <w:rPr>
          <w:rFonts w:asciiTheme="majorBidi" w:hAnsiTheme="majorBidi" w:cstheme="majorBidi"/>
          <w:lang w:val="en-US"/>
        </w:rPr>
      </w:pPr>
    </w:p>
    <w:p w14:paraId="4541466B" w14:textId="77777777" w:rsidR="00725FCE" w:rsidRDefault="00725FCE" w:rsidP="00725FCE">
      <w:pPr>
        <w:rPr>
          <w:rFonts w:asciiTheme="majorBidi" w:hAnsiTheme="majorBidi" w:cstheme="majorBidi"/>
          <w:lang w:val="en-US"/>
        </w:rPr>
      </w:pPr>
    </w:p>
    <w:p w14:paraId="74373D9A" w14:textId="77777777" w:rsidR="00725FCE" w:rsidRDefault="00725FCE" w:rsidP="00725FCE">
      <w:pPr>
        <w:rPr>
          <w:rFonts w:asciiTheme="majorBidi" w:hAnsiTheme="majorBidi" w:cstheme="majorBidi"/>
          <w:lang w:val="en-US"/>
        </w:rPr>
      </w:pPr>
    </w:p>
    <w:p w14:paraId="06433FC6" w14:textId="77777777" w:rsidR="00725FCE" w:rsidRDefault="00725FCE" w:rsidP="00725FCE">
      <w:pPr>
        <w:rPr>
          <w:rFonts w:asciiTheme="majorBidi" w:hAnsiTheme="majorBidi" w:cstheme="majorBidi"/>
          <w:lang w:val="en-US"/>
        </w:rPr>
      </w:pPr>
    </w:p>
    <w:p w14:paraId="5CF24819" w14:textId="77777777" w:rsidR="00725FCE" w:rsidRPr="00EC1984" w:rsidRDefault="00725FCE" w:rsidP="00725FCE">
      <w:pPr>
        <w:rPr>
          <w:rFonts w:asciiTheme="majorBidi" w:hAnsiTheme="majorBidi" w:cstheme="majorBidi"/>
          <w:b/>
          <w:bCs/>
          <w:lang w:val="en-US"/>
        </w:rPr>
      </w:pPr>
      <w:r w:rsidRPr="00BC0A65">
        <w:rPr>
          <w:noProof/>
        </w:rPr>
        <w:lastRenderedPageBreak/>
        <w:drawing>
          <wp:anchor distT="0" distB="0" distL="114300" distR="114300" simplePos="0" relativeHeight="251700224" behindDoc="0" locked="0" layoutInCell="1" allowOverlap="1" wp14:anchorId="7A6A9A30" wp14:editId="66AA0CEF">
            <wp:simplePos x="0" y="0"/>
            <wp:positionH relativeFrom="margin">
              <wp:posOffset>4271010</wp:posOffset>
            </wp:positionH>
            <wp:positionV relativeFrom="margin">
              <wp:posOffset>281305</wp:posOffset>
            </wp:positionV>
            <wp:extent cx="2331720" cy="1772920"/>
            <wp:effectExtent l="19050" t="19050" r="11430" b="17780"/>
            <wp:wrapSquare wrapText="bothSides"/>
            <wp:docPr id="1242215955" name="Picture 22" descr="A graph with a triangle and a triangle with a point in the midd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2215955" name="Picture 22" descr="A graph with a triangle and a triangle with a point in the middle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44" t="6985" r="5919" b="113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1720" cy="177292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C0A65">
        <w:rPr>
          <w:noProof/>
        </w:rPr>
        <w:drawing>
          <wp:anchor distT="0" distB="0" distL="114300" distR="114300" simplePos="0" relativeHeight="251699200" behindDoc="0" locked="0" layoutInCell="1" allowOverlap="1" wp14:anchorId="24BF2370" wp14:editId="4B8911D5">
            <wp:simplePos x="0" y="0"/>
            <wp:positionH relativeFrom="margin">
              <wp:posOffset>1905</wp:posOffset>
            </wp:positionH>
            <wp:positionV relativeFrom="margin">
              <wp:posOffset>281305</wp:posOffset>
            </wp:positionV>
            <wp:extent cx="4271010" cy="1773555"/>
            <wp:effectExtent l="19050" t="19050" r="15240" b="17145"/>
            <wp:wrapSquare wrapText="bothSides"/>
            <wp:docPr id="971361578" name="Picture 21" descr="A graph with numbers and a diagra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361578" name="Picture 21" descr="A graph with numbers and a diagram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91" t="31934" r="5711" b="265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1010" cy="177355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C0A65">
        <w:rPr>
          <w:rFonts w:asciiTheme="majorBidi" w:hAnsiTheme="majorBidi" w:cstheme="majorBidi"/>
          <w:b/>
          <w:bCs/>
          <w:lang w:val="en-US"/>
        </w:rPr>
        <w:t>A</w:t>
      </w:r>
      <w:r w:rsidRPr="00BC0A65">
        <w:rPr>
          <w:rFonts w:asciiTheme="majorBidi" w:hAnsiTheme="majorBidi" w:cstheme="majorBidi"/>
          <w:b/>
          <w:bCs/>
          <w:lang w:val="en-US"/>
        </w:rPr>
        <w:tab/>
      </w:r>
      <w:r w:rsidRPr="00BC0A65">
        <w:rPr>
          <w:rFonts w:asciiTheme="majorBidi" w:hAnsiTheme="majorBidi" w:cstheme="majorBidi"/>
          <w:b/>
          <w:bCs/>
          <w:lang w:val="en-US"/>
        </w:rPr>
        <w:tab/>
      </w:r>
      <w:r w:rsidRPr="00BC0A65">
        <w:rPr>
          <w:rFonts w:asciiTheme="majorBidi" w:hAnsiTheme="majorBidi" w:cstheme="majorBidi"/>
          <w:b/>
          <w:bCs/>
          <w:lang w:val="en-US"/>
        </w:rPr>
        <w:tab/>
      </w:r>
      <w:r w:rsidRPr="00BC0A65">
        <w:rPr>
          <w:rFonts w:asciiTheme="majorBidi" w:hAnsiTheme="majorBidi" w:cstheme="majorBidi"/>
          <w:b/>
          <w:bCs/>
          <w:lang w:val="en-US"/>
        </w:rPr>
        <w:tab/>
      </w:r>
      <w:r w:rsidRPr="00BC0A65">
        <w:rPr>
          <w:rFonts w:asciiTheme="majorBidi" w:hAnsiTheme="majorBidi" w:cstheme="majorBidi"/>
          <w:b/>
          <w:bCs/>
          <w:lang w:val="en-US"/>
        </w:rPr>
        <w:tab/>
      </w:r>
      <w:r w:rsidRPr="00BC0A65">
        <w:rPr>
          <w:rFonts w:asciiTheme="majorBidi" w:hAnsiTheme="majorBidi" w:cstheme="majorBidi"/>
          <w:b/>
          <w:bCs/>
          <w:lang w:val="en-US"/>
        </w:rPr>
        <w:tab/>
      </w:r>
      <w:r w:rsidRPr="00BC0A65">
        <w:rPr>
          <w:rFonts w:asciiTheme="majorBidi" w:hAnsiTheme="majorBidi" w:cstheme="majorBidi"/>
          <w:b/>
          <w:bCs/>
          <w:lang w:val="en-US"/>
        </w:rPr>
        <w:tab/>
      </w:r>
      <w:r w:rsidRPr="00BC0A65">
        <w:rPr>
          <w:rFonts w:asciiTheme="majorBidi" w:hAnsiTheme="majorBidi" w:cstheme="majorBidi"/>
          <w:b/>
          <w:bCs/>
          <w:lang w:val="en-US"/>
        </w:rPr>
        <w:tab/>
      </w:r>
      <w:r w:rsidRPr="00BC0A65">
        <w:rPr>
          <w:rFonts w:asciiTheme="majorBidi" w:hAnsiTheme="majorBidi" w:cstheme="majorBidi"/>
          <w:b/>
          <w:bCs/>
          <w:lang w:val="en-US"/>
        </w:rPr>
        <w:tab/>
        <w:t xml:space="preserve">    B</w:t>
      </w:r>
    </w:p>
    <w:p w14:paraId="55C4D7A0" w14:textId="77777777" w:rsidR="00725FCE" w:rsidRDefault="00725FCE" w:rsidP="00973C38">
      <w:pPr>
        <w:pStyle w:val="Caption"/>
      </w:pPr>
    </w:p>
    <w:p w14:paraId="7B90E838" w14:textId="4FCF4128" w:rsidR="00725FCE" w:rsidRPr="00BC0A65" w:rsidRDefault="00725FCE" w:rsidP="00973C38">
      <w:pPr>
        <w:pStyle w:val="Caption"/>
      </w:pPr>
      <w:bookmarkStart w:id="28" w:name="_Toc236053484"/>
      <w:r w:rsidRPr="00BC0A65">
        <w:rPr>
          <w:b/>
        </w:rPr>
        <w:t>Fig. S</w:t>
      </w:r>
      <w:r w:rsidRPr="00BC0A65">
        <w:rPr>
          <w:b/>
        </w:rPr>
        <w:fldChar w:fldCharType="begin"/>
      </w:r>
      <w:r w:rsidRPr="00BC0A65">
        <w:rPr>
          <w:b/>
        </w:rPr>
        <w:instrText xml:space="preserve"> SEQ Fig._S \* ARABIC </w:instrText>
      </w:r>
      <w:r w:rsidRPr="00BC0A65">
        <w:rPr>
          <w:b/>
        </w:rPr>
        <w:fldChar w:fldCharType="separate"/>
      </w:r>
      <w:r w:rsidR="00D02E6E">
        <w:rPr>
          <w:b/>
          <w:noProof/>
        </w:rPr>
        <w:t>23</w:t>
      </w:r>
      <w:r w:rsidRPr="00BC0A65">
        <w:rPr>
          <w:b/>
        </w:rPr>
        <w:fldChar w:fldCharType="end"/>
      </w:r>
      <w:r w:rsidRPr="00BC0A65">
        <w:rPr>
          <w:b/>
        </w:rPr>
        <w:t xml:space="preserve"> </w:t>
      </w:r>
      <w:r w:rsidR="00680F0B">
        <w:t>The pooled prevalence</w:t>
      </w:r>
      <w:r w:rsidR="00961898">
        <w:t xml:space="preserve"> of</w:t>
      </w:r>
      <w:r w:rsidRPr="00BC0A65">
        <w:t xml:space="preserve"> </w:t>
      </w:r>
      <w:r w:rsidRPr="00976B89">
        <w:rPr>
          <w:i/>
        </w:rPr>
        <w:t>bla</w:t>
      </w:r>
      <w:r w:rsidRPr="00BC0A65">
        <w:rPr>
          <w:vertAlign w:val="subscript"/>
        </w:rPr>
        <w:t>CTX-M-27</w:t>
      </w:r>
      <w:r w:rsidRPr="00BC0A65">
        <w:t xml:space="preserve"> </w:t>
      </w:r>
      <w:r w:rsidR="00785C8C">
        <w:t xml:space="preserve">among ESBL-E </w:t>
      </w:r>
      <w:r w:rsidRPr="00BC0A65">
        <w:t>(k = 8).</w:t>
      </w:r>
      <w:bookmarkEnd w:id="28"/>
      <w:r w:rsidRPr="00BC0A65">
        <w:t xml:space="preserve"> </w:t>
      </w:r>
    </w:p>
    <w:p w14:paraId="0129970C" w14:textId="77777777" w:rsidR="00725FCE" w:rsidRPr="00BC0A65" w:rsidRDefault="00725FCE" w:rsidP="00973C38">
      <w:pPr>
        <w:pStyle w:val="Caption"/>
      </w:pPr>
      <w:r w:rsidRPr="00BC0A65">
        <w:rPr>
          <w:b/>
        </w:rPr>
        <w:t>(A)</w:t>
      </w:r>
      <w:r w:rsidRPr="00BC0A65">
        <w:t xml:space="preserve"> Forest plot,</w:t>
      </w:r>
      <w:r w:rsidRPr="00BC0A65">
        <w:rPr>
          <w:b/>
        </w:rPr>
        <w:t xml:space="preserve"> (B)</w:t>
      </w:r>
      <w:r w:rsidRPr="00BC0A65">
        <w:t xml:space="preserve"> funnel plot, CI, confidence interval.</w:t>
      </w:r>
    </w:p>
    <w:p w14:paraId="33944DA6" w14:textId="77777777" w:rsidR="00725FCE" w:rsidRPr="00BC0A65" w:rsidRDefault="00725FCE" w:rsidP="00725FCE">
      <w:pPr>
        <w:rPr>
          <w:lang w:val="en-US"/>
        </w:rPr>
      </w:pPr>
    </w:p>
    <w:p w14:paraId="5B73AC2D" w14:textId="77777777" w:rsidR="00725FCE" w:rsidRDefault="00725FCE" w:rsidP="00725FCE">
      <w:pPr>
        <w:rPr>
          <w:rFonts w:asciiTheme="majorBidi" w:hAnsiTheme="majorBidi" w:cstheme="majorBidi"/>
          <w:b/>
          <w:bCs/>
          <w:lang w:val="en-US"/>
        </w:rPr>
      </w:pPr>
      <w:r>
        <w:rPr>
          <w:noProof/>
        </w:rPr>
        <w:drawing>
          <wp:anchor distT="0" distB="0" distL="114300" distR="114300" simplePos="0" relativeHeight="251702272" behindDoc="0" locked="0" layoutInCell="1" allowOverlap="1" wp14:anchorId="6C31205D" wp14:editId="33B37AC9">
            <wp:simplePos x="0" y="0"/>
            <wp:positionH relativeFrom="margin">
              <wp:posOffset>4110990</wp:posOffset>
            </wp:positionH>
            <wp:positionV relativeFrom="margin">
              <wp:posOffset>3261995</wp:posOffset>
            </wp:positionV>
            <wp:extent cx="2534285" cy="1821180"/>
            <wp:effectExtent l="19050" t="19050" r="18415" b="26670"/>
            <wp:wrapSquare wrapText="bothSides"/>
            <wp:docPr id="1432724629" name="Picture 8" descr="A graph of a standard erro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A graph of a standard erro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21" t="7658" r="5997" b="125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4285" cy="182118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ysClr val="windowText" lastClr="000000">
                          <a:lumMod val="100000"/>
                          <a:lumOff val="0"/>
                        </a:sys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1248" behindDoc="0" locked="0" layoutInCell="1" allowOverlap="1" wp14:anchorId="077A332F" wp14:editId="15A08E8A">
            <wp:simplePos x="0" y="0"/>
            <wp:positionH relativeFrom="margin">
              <wp:posOffset>1905</wp:posOffset>
            </wp:positionH>
            <wp:positionV relativeFrom="margin">
              <wp:posOffset>3261995</wp:posOffset>
            </wp:positionV>
            <wp:extent cx="4109085" cy="3103880"/>
            <wp:effectExtent l="19050" t="19050" r="24765" b="20320"/>
            <wp:wrapSquare wrapText="bothSides"/>
            <wp:docPr id="1601062649" name="Picture 7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34" t="11525" r="7269" b="72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9085" cy="310388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ysClr val="windowText" lastClr="000000">
                          <a:lumMod val="100000"/>
                          <a:lumOff val="0"/>
                        </a:sys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ajorBidi" w:hAnsiTheme="majorBidi" w:cstheme="majorBidi"/>
          <w:b/>
          <w:bCs/>
          <w:lang w:val="en-US"/>
        </w:rPr>
        <w:t>A</w:t>
      </w:r>
      <w:r>
        <w:rPr>
          <w:rFonts w:asciiTheme="majorBidi" w:hAnsiTheme="majorBidi" w:cstheme="majorBidi"/>
          <w:b/>
          <w:bCs/>
          <w:lang w:val="en-US"/>
        </w:rPr>
        <w:tab/>
      </w:r>
      <w:r>
        <w:rPr>
          <w:rFonts w:asciiTheme="majorBidi" w:hAnsiTheme="majorBidi" w:cstheme="majorBidi"/>
          <w:b/>
          <w:bCs/>
          <w:lang w:val="en-US"/>
        </w:rPr>
        <w:tab/>
      </w:r>
      <w:r>
        <w:rPr>
          <w:rFonts w:asciiTheme="majorBidi" w:hAnsiTheme="majorBidi" w:cstheme="majorBidi"/>
          <w:b/>
          <w:bCs/>
          <w:lang w:val="en-US"/>
        </w:rPr>
        <w:tab/>
      </w:r>
      <w:r>
        <w:rPr>
          <w:rFonts w:asciiTheme="majorBidi" w:hAnsiTheme="majorBidi" w:cstheme="majorBidi"/>
          <w:b/>
          <w:bCs/>
          <w:lang w:val="en-US"/>
        </w:rPr>
        <w:tab/>
      </w:r>
      <w:r>
        <w:rPr>
          <w:rFonts w:asciiTheme="majorBidi" w:hAnsiTheme="majorBidi" w:cstheme="majorBidi"/>
          <w:b/>
          <w:bCs/>
          <w:lang w:val="en-US"/>
        </w:rPr>
        <w:tab/>
      </w:r>
      <w:r>
        <w:rPr>
          <w:rFonts w:asciiTheme="majorBidi" w:hAnsiTheme="majorBidi" w:cstheme="majorBidi"/>
          <w:b/>
          <w:bCs/>
          <w:lang w:val="en-US"/>
        </w:rPr>
        <w:tab/>
      </w:r>
      <w:r>
        <w:rPr>
          <w:rFonts w:asciiTheme="majorBidi" w:hAnsiTheme="majorBidi" w:cstheme="majorBidi"/>
          <w:b/>
          <w:bCs/>
          <w:lang w:val="en-US"/>
        </w:rPr>
        <w:tab/>
      </w:r>
      <w:r>
        <w:rPr>
          <w:rFonts w:asciiTheme="majorBidi" w:hAnsiTheme="majorBidi" w:cstheme="majorBidi"/>
          <w:b/>
          <w:bCs/>
          <w:lang w:val="en-US"/>
        </w:rPr>
        <w:tab/>
      </w:r>
      <w:r>
        <w:rPr>
          <w:rFonts w:asciiTheme="majorBidi" w:hAnsiTheme="majorBidi" w:cstheme="majorBidi"/>
          <w:b/>
          <w:bCs/>
          <w:lang w:val="en-US"/>
        </w:rPr>
        <w:tab/>
        <w:t>B</w:t>
      </w:r>
    </w:p>
    <w:p w14:paraId="7FA11BA3" w14:textId="77777777" w:rsidR="00725FCE" w:rsidRDefault="00725FCE" w:rsidP="00725FCE">
      <w:pPr>
        <w:rPr>
          <w:lang w:val="en-US"/>
        </w:rPr>
      </w:pPr>
    </w:p>
    <w:p w14:paraId="62AE4A47" w14:textId="77777777" w:rsidR="00725FCE" w:rsidRDefault="00725FCE" w:rsidP="00725FCE">
      <w:pPr>
        <w:rPr>
          <w:lang w:val="en-US"/>
        </w:rPr>
      </w:pPr>
    </w:p>
    <w:p w14:paraId="53646E9E" w14:textId="77777777" w:rsidR="00725FCE" w:rsidRDefault="00725FCE" w:rsidP="00725FCE">
      <w:pPr>
        <w:rPr>
          <w:lang w:val="en-US"/>
        </w:rPr>
      </w:pPr>
    </w:p>
    <w:p w14:paraId="4EF481A8" w14:textId="77777777" w:rsidR="00725FCE" w:rsidRDefault="00725FCE" w:rsidP="00725FCE">
      <w:pPr>
        <w:rPr>
          <w:lang w:val="en-US"/>
        </w:rPr>
      </w:pPr>
    </w:p>
    <w:p w14:paraId="151EF734" w14:textId="77777777" w:rsidR="00725FCE" w:rsidRDefault="00725FCE" w:rsidP="00725FCE">
      <w:pPr>
        <w:rPr>
          <w:lang w:val="en-US"/>
        </w:rPr>
      </w:pPr>
    </w:p>
    <w:p w14:paraId="5FFE5251" w14:textId="46C6FE0A" w:rsidR="00725FCE" w:rsidRDefault="00725FCE" w:rsidP="00973C38">
      <w:pPr>
        <w:pStyle w:val="Caption"/>
      </w:pPr>
      <w:bookmarkStart w:id="29" w:name="_Toc203935095"/>
      <w:bookmarkStart w:id="30" w:name="_Toc236053485"/>
      <w:r>
        <w:rPr>
          <w:b/>
        </w:rPr>
        <w:t>Fig. S</w:t>
      </w:r>
      <w:r>
        <w:fldChar w:fldCharType="begin"/>
      </w:r>
      <w:r>
        <w:rPr>
          <w:b/>
        </w:rPr>
        <w:instrText xml:space="preserve"> SEQ Fig._S \* ARABIC </w:instrText>
      </w:r>
      <w:r>
        <w:fldChar w:fldCharType="separate"/>
      </w:r>
      <w:r w:rsidR="00D02E6E">
        <w:rPr>
          <w:b/>
          <w:noProof/>
        </w:rPr>
        <w:t>24</w:t>
      </w:r>
      <w:r>
        <w:fldChar w:fldCharType="end"/>
      </w:r>
      <w:r>
        <w:t xml:space="preserve"> </w:t>
      </w:r>
      <w:r w:rsidR="00680F0B">
        <w:t>The pooled prevalence</w:t>
      </w:r>
      <w:r w:rsidR="00961898">
        <w:t xml:space="preserve"> of</w:t>
      </w:r>
      <w:r>
        <w:t xml:space="preserve"> co-existence</w:t>
      </w:r>
      <w:r>
        <w:rPr>
          <w:i/>
        </w:rPr>
        <w:t xml:space="preserve"> </w:t>
      </w:r>
      <w:proofErr w:type="spellStart"/>
      <w:r>
        <w:rPr>
          <w:i/>
        </w:rPr>
        <w:t>bla</w:t>
      </w:r>
      <w:r>
        <w:rPr>
          <w:vertAlign w:val="subscript"/>
        </w:rPr>
        <w:t>CTX</w:t>
      </w:r>
      <w:proofErr w:type="spellEnd"/>
      <w:r>
        <w:rPr>
          <w:vertAlign w:val="subscript"/>
        </w:rPr>
        <w:t xml:space="preserve">-M </w:t>
      </w:r>
      <w:r>
        <w:t xml:space="preserve">+ </w:t>
      </w:r>
      <w:proofErr w:type="spellStart"/>
      <w:r>
        <w:rPr>
          <w:i/>
        </w:rPr>
        <w:t>bla</w:t>
      </w:r>
      <w:r>
        <w:rPr>
          <w:vertAlign w:val="subscript"/>
        </w:rPr>
        <w:t>SHV</w:t>
      </w:r>
      <w:proofErr w:type="spellEnd"/>
      <w:r>
        <w:t xml:space="preserve"> </w:t>
      </w:r>
      <w:r w:rsidR="00785C8C">
        <w:t xml:space="preserve">among ESBL-E </w:t>
      </w:r>
      <w:r>
        <w:t>(k = 24).</w:t>
      </w:r>
      <w:bookmarkEnd w:id="29"/>
      <w:bookmarkEnd w:id="30"/>
      <w:r>
        <w:t xml:space="preserve"> </w:t>
      </w:r>
    </w:p>
    <w:p w14:paraId="3AA8D1C1" w14:textId="77777777" w:rsidR="00725FCE" w:rsidRDefault="00725FCE" w:rsidP="00973C38">
      <w:pPr>
        <w:pStyle w:val="Caption"/>
      </w:pPr>
      <w:r>
        <w:rPr>
          <w:b/>
        </w:rPr>
        <w:t>(A)</w:t>
      </w:r>
      <w:r>
        <w:t xml:space="preserve"> Forest plot,</w:t>
      </w:r>
      <w:r>
        <w:rPr>
          <w:b/>
        </w:rPr>
        <w:t xml:space="preserve"> (B)</w:t>
      </w:r>
      <w:r>
        <w:t xml:space="preserve"> funnel plot, CI, confidence interval.</w:t>
      </w:r>
    </w:p>
    <w:p w14:paraId="7983BB44" w14:textId="77777777" w:rsidR="00725FCE" w:rsidRDefault="00725FCE" w:rsidP="00973C38">
      <w:pPr>
        <w:pStyle w:val="Caption"/>
      </w:pPr>
    </w:p>
    <w:p w14:paraId="4DB41DF5" w14:textId="77777777" w:rsidR="00725FCE" w:rsidRDefault="00725FCE" w:rsidP="00725FCE">
      <w:pPr>
        <w:rPr>
          <w:lang w:val="en-US"/>
        </w:rPr>
      </w:pPr>
    </w:p>
    <w:p w14:paraId="11EE1C65" w14:textId="77777777" w:rsidR="00725FCE" w:rsidRDefault="00725FCE" w:rsidP="00725FCE">
      <w:pPr>
        <w:rPr>
          <w:lang w:val="en-US"/>
        </w:rPr>
      </w:pPr>
    </w:p>
    <w:p w14:paraId="76C400BE" w14:textId="77777777" w:rsidR="00725FCE" w:rsidRDefault="00725FCE" w:rsidP="00725FCE">
      <w:pPr>
        <w:rPr>
          <w:lang w:val="en-US"/>
        </w:rPr>
      </w:pPr>
    </w:p>
    <w:p w14:paraId="585D5FC0" w14:textId="77777777" w:rsidR="00725FCE" w:rsidRDefault="00725FCE" w:rsidP="00725FCE">
      <w:pPr>
        <w:rPr>
          <w:lang w:val="en-US"/>
        </w:rPr>
      </w:pPr>
    </w:p>
    <w:p w14:paraId="466FCEAF" w14:textId="77777777" w:rsidR="00725FCE" w:rsidRDefault="00725FCE" w:rsidP="00725FCE">
      <w:pPr>
        <w:rPr>
          <w:lang w:val="en-US"/>
        </w:rPr>
      </w:pPr>
    </w:p>
    <w:p w14:paraId="4A58E3CB" w14:textId="77777777" w:rsidR="00725FCE" w:rsidRDefault="00725FCE" w:rsidP="00725FCE">
      <w:pPr>
        <w:rPr>
          <w:lang w:val="en-US"/>
        </w:rPr>
      </w:pPr>
    </w:p>
    <w:p w14:paraId="4F27C2E1" w14:textId="77777777" w:rsidR="00725FCE" w:rsidRDefault="00725FCE" w:rsidP="00725FCE">
      <w:pPr>
        <w:rPr>
          <w:rFonts w:asciiTheme="majorBidi" w:hAnsiTheme="majorBidi" w:cstheme="majorBidi"/>
          <w:b/>
          <w:bCs/>
          <w:lang w:val="en-US"/>
        </w:rPr>
      </w:pPr>
      <w:r>
        <w:rPr>
          <w:rFonts w:hint="eastAsia"/>
          <w:noProof/>
        </w:rPr>
        <w:lastRenderedPageBreak/>
        <w:drawing>
          <wp:anchor distT="0" distB="0" distL="114300" distR="114300" simplePos="0" relativeHeight="251703296" behindDoc="0" locked="0" layoutInCell="1" allowOverlap="1" wp14:anchorId="05570A2A" wp14:editId="75429023">
            <wp:simplePos x="0" y="0"/>
            <wp:positionH relativeFrom="margin">
              <wp:posOffset>1905</wp:posOffset>
            </wp:positionH>
            <wp:positionV relativeFrom="margin">
              <wp:posOffset>257810</wp:posOffset>
            </wp:positionV>
            <wp:extent cx="3863975" cy="2865120"/>
            <wp:effectExtent l="19050" t="19050" r="22225" b="11430"/>
            <wp:wrapSquare wrapText="bothSides"/>
            <wp:docPr id="1663858146" name="Picture 6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A screenshot of a graph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711" t="20511" r="14738" b="167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3975" cy="286512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ysClr val="windowText" lastClr="000000">
                          <a:lumMod val="100000"/>
                          <a:lumOff val="0"/>
                        </a:sys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anchor distT="0" distB="0" distL="114300" distR="114300" simplePos="0" relativeHeight="251704320" behindDoc="0" locked="0" layoutInCell="1" allowOverlap="1" wp14:anchorId="2A42F794" wp14:editId="6620A621">
            <wp:simplePos x="0" y="0"/>
            <wp:positionH relativeFrom="margin">
              <wp:posOffset>3866515</wp:posOffset>
            </wp:positionH>
            <wp:positionV relativeFrom="margin">
              <wp:posOffset>257175</wp:posOffset>
            </wp:positionV>
            <wp:extent cx="2867025" cy="1969770"/>
            <wp:effectExtent l="19050" t="19050" r="28575" b="11430"/>
            <wp:wrapSquare wrapText="bothSides"/>
            <wp:docPr id="400041072" name="Picture 5" descr="A graph of a graph with black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A graph of a graph with black dot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97" t="8640" r="5293" b="120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196977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ysClr val="windowText" lastClr="000000">
                          <a:lumMod val="100000"/>
                          <a:lumOff val="0"/>
                        </a:sys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ajorBidi" w:hAnsiTheme="majorBidi" w:cstheme="majorBidi"/>
          <w:b/>
          <w:bCs/>
          <w:lang w:val="en-US"/>
        </w:rPr>
        <w:t xml:space="preserve">A     </w:t>
      </w:r>
      <w:r>
        <w:rPr>
          <w:rFonts w:asciiTheme="majorBidi" w:hAnsiTheme="majorBidi" w:cstheme="majorBidi"/>
          <w:b/>
          <w:bCs/>
          <w:lang w:val="en-US"/>
        </w:rPr>
        <w:tab/>
      </w:r>
      <w:r>
        <w:rPr>
          <w:rFonts w:asciiTheme="majorBidi" w:hAnsiTheme="majorBidi" w:cstheme="majorBidi"/>
          <w:b/>
          <w:bCs/>
          <w:lang w:val="en-US"/>
        </w:rPr>
        <w:tab/>
      </w:r>
      <w:r>
        <w:rPr>
          <w:rFonts w:asciiTheme="majorBidi" w:hAnsiTheme="majorBidi" w:cstheme="majorBidi"/>
          <w:b/>
          <w:bCs/>
          <w:lang w:val="en-US"/>
        </w:rPr>
        <w:tab/>
      </w:r>
      <w:r>
        <w:rPr>
          <w:rFonts w:asciiTheme="majorBidi" w:hAnsiTheme="majorBidi" w:cstheme="majorBidi"/>
          <w:b/>
          <w:bCs/>
          <w:lang w:val="en-US"/>
        </w:rPr>
        <w:tab/>
      </w:r>
      <w:r>
        <w:rPr>
          <w:rFonts w:asciiTheme="majorBidi" w:hAnsiTheme="majorBidi" w:cstheme="majorBidi"/>
          <w:b/>
          <w:bCs/>
          <w:lang w:val="en-US"/>
        </w:rPr>
        <w:tab/>
      </w:r>
      <w:r>
        <w:rPr>
          <w:rFonts w:asciiTheme="majorBidi" w:hAnsiTheme="majorBidi" w:cstheme="majorBidi"/>
          <w:b/>
          <w:bCs/>
          <w:lang w:val="en-US"/>
        </w:rPr>
        <w:tab/>
      </w:r>
      <w:r>
        <w:rPr>
          <w:rFonts w:asciiTheme="majorBidi" w:hAnsiTheme="majorBidi" w:cstheme="majorBidi"/>
          <w:b/>
          <w:bCs/>
          <w:lang w:val="en-US"/>
        </w:rPr>
        <w:tab/>
      </w:r>
      <w:r>
        <w:rPr>
          <w:rFonts w:asciiTheme="majorBidi" w:hAnsiTheme="majorBidi" w:cstheme="majorBidi"/>
          <w:b/>
          <w:bCs/>
          <w:lang w:val="en-US"/>
        </w:rPr>
        <w:tab/>
        <w:t xml:space="preserve">     B</w:t>
      </w:r>
    </w:p>
    <w:p w14:paraId="436C0D4D" w14:textId="77777777" w:rsidR="00725FCE" w:rsidRDefault="00725FCE" w:rsidP="00725FCE">
      <w:pPr>
        <w:rPr>
          <w:rFonts w:asciiTheme="majorBidi" w:hAnsiTheme="majorBidi" w:cstheme="majorBidi"/>
          <w:b/>
          <w:bCs/>
          <w:lang w:val="en-US"/>
        </w:rPr>
      </w:pPr>
    </w:p>
    <w:p w14:paraId="23471B77" w14:textId="77777777" w:rsidR="00725FCE" w:rsidRDefault="00725FCE" w:rsidP="00725FCE">
      <w:pPr>
        <w:rPr>
          <w:rFonts w:asciiTheme="majorBidi" w:hAnsiTheme="majorBidi" w:cstheme="majorBidi"/>
          <w:b/>
          <w:bCs/>
          <w:lang w:val="en-US"/>
        </w:rPr>
      </w:pPr>
    </w:p>
    <w:p w14:paraId="79F56B8F" w14:textId="77777777" w:rsidR="00725FCE" w:rsidRDefault="00725FCE" w:rsidP="00725FCE">
      <w:pPr>
        <w:rPr>
          <w:rFonts w:asciiTheme="majorBidi" w:hAnsiTheme="majorBidi" w:cstheme="majorBidi"/>
          <w:b/>
          <w:bCs/>
          <w:lang w:val="en-US"/>
        </w:rPr>
      </w:pPr>
    </w:p>
    <w:p w14:paraId="572C4A27" w14:textId="77777777" w:rsidR="00725FCE" w:rsidRDefault="00725FCE" w:rsidP="00725FCE">
      <w:pPr>
        <w:rPr>
          <w:rFonts w:asciiTheme="majorBidi" w:hAnsiTheme="majorBidi" w:cstheme="majorBidi"/>
          <w:b/>
          <w:lang w:val="en-US"/>
        </w:rPr>
      </w:pPr>
    </w:p>
    <w:p w14:paraId="5925A816" w14:textId="10C45E55" w:rsidR="00725FCE" w:rsidRDefault="00725FCE" w:rsidP="00973C38">
      <w:pPr>
        <w:pStyle w:val="Caption"/>
      </w:pPr>
      <w:bookmarkStart w:id="31" w:name="_Toc203935096"/>
      <w:bookmarkStart w:id="32" w:name="_Toc236053486"/>
      <w:r>
        <w:rPr>
          <w:b/>
        </w:rPr>
        <w:t>Fig. S</w:t>
      </w:r>
      <w:r>
        <w:fldChar w:fldCharType="begin"/>
      </w:r>
      <w:r>
        <w:rPr>
          <w:b/>
        </w:rPr>
        <w:instrText xml:space="preserve"> SEQ Fig._S \* ARABIC </w:instrText>
      </w:r>
      <w:r>
        <w:fldChar w:fldCharType="separate"/>
      </w:r>
      <w:r w:rsidR="00D02E6E">
        <w:rPr>
          <w:b/>
          <w:noProof/>
        </w:rPr>
        <w:t>25</w:t>
      </w:r>
      <w:r>
        <w:fldChar w:fldCharType="end"/>
      </w:r>
      <w:r>
        <w:t xml:space="preserve"> </w:t>
      </w:r>
      <w:r w:rsidR="00680F0B">
        <w:t>The pooled prevalence</w:t>
      </w:r>
      <w:r w:rsidR="00961898">
        <w:t xml:space="preserve"> of</w:t>
      </w:r>
      <w:r>
        <w:t xml:space="preserve"> co-existence </w:t>
      </w:r>
      <w:proofErr w:type="spellStart"/>
      <w:r>
        <w:rPr>
          <w:i/>
        </w:rPr>
        <w:t>bla</w:t>
      </w:r>
      <w:r>
        <w:rPr>
          <w:vertAlign w:val="subscript"/>
        </w:rPr>
        <w:t>CTX</w:t>
      </w:r>
      <w:proofErr w:type="spellEnd"/>
      <w:r>
        <w:rPr>
          <w:vertAlign w:val="subscript"/>
        </w:rPr>
        <w:t xml:space="preserve">-M </w:t>
      </w:r>
      <w:r>
        <w:t xml:space="preserve">+ </w:t>
      </w:r>
      <w:proofErr w:type="spellStart"/>
      <w:r>
        <w:rPr>
          <w:i/>
        </w:rPr>
        <w:t>bla</w:t>
      </w:r>
      <w:r>
        <w:rPr>
          <w:vertAlign w:val="subscript"/>
        </w:rPr>
        <w:t>TEM</w:t>
      </w:r>
      <w:proofErr w:type="spellEnd"/>
      <w:r>
        <w:t xml:space="preserve"> </w:t>
      </w:r>
      <w:r w:rsidR="00785C8C">
        <w:t xml:space="preserve">among ESBL-E </w:t>
      </w:r>
      <w:r>
        <w:t>(k = 23).</w:t>
      </w:r>
      <w:bookmarkEnd w:id="31"/>
      <w:bookmarkEnd w:id="32"/>
      <w:r>
        <w:t xml:space="preserve"> </w:t>
      </w:r>
    </w:p>
    <w:p w14:paraId="7BD01723" w14:textId="3C3743FE" w:rsidR="00725FCE" w:rsidRDefault="00725FCE" w:rsidP="00973C38">
      <w:pPr>
        <w:pStyle w:val="Caption"/>
      </w:pPr>
      <w:r>
        <w:rPr>
          <w:b/>
        </w:rPr>
        <w:t>(A)</w:t>
      </w:r>
      <w:r>
        <w:t xml:space="preserve"> Forest plot,</w:t>
      </w:r>
      <w:r>
        <w:rPr>
          <w:b/>
        </w:rPr>
        <w:t xml:space="preserve"> (B)</w:t>
      </w:r>
      <w:r>
        <w:t xml:space="preserve"> funnel plot, CI, confidence interval.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</w:p>
    <w:p w14:paraId="7914A5FA" w14:textId="3A8920E7" w:rsidR="00725FCE" w:rsidRDefault="00973C38" w:rsidP="00725FCE">
      <w:pPr>
        <w:rPr>
          <w:rFonts w:asciiTheme="majorBidi" w:hAnsiTheme="majorBidi" w:cstheme="majorBidi"/>
          <w:b/>
          <w:bCs/>
          <w:lang w:val="en-US"/>
        </w:rPr>
      </w:pPr>
      <w:r>
        <w:rPr>
          <w:rFonts w:hint="eastAsia"/>
          <w:noProof/>
        </w:rPr>
        <w:drawing>
          <wp:anchor distT="0" distB="0" distL="114300" distR="114300" simplePos="0" relativeHeight="251706368" behindDoc="0" locked="0" layoutInCell="1" allowOverlap="1" wp14:anchorId="0D923721" wp14:editId="2C32A4C7">
            <wp:simplePos x="0" y="0"/>
            <wp:positionH relativeFrom="margin">
              <wp:posOffset>3795477</wp:posOffset>
            </wp:positionH>
            <wp:positionV relativeFrom="margin">
              <wp:posOffset>4139344</wp:posOffset>
            </wp:positionV>
            <wp:extent cx="2621280" cy="1893570"/>
            <wp:effectExtent l="19050" t="19050" r="26670" b="11430"/>
            <wp:wrapSquare wrapText="bothSides"/>
            <wp:docPr id="681484673" name="Picture 4" descr="A graph of a standard erro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A graph of a standard erro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40" t="7143" r="5183" b="121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1280" cy="189357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ysClr val="windowText" lastClr="000000">
                          <a:lumMod val="100000"/>
                          <a:lumOff val="0"/>
                        </a:sys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anchor distT="0" distB="0" distL="114300" distR="114300" simplePos="0" relativeHeight="251705344" behindDoc="0" locked="0" layoutInCell="1" allowOverlap="1" wp14:anchorId="31541394" wp14:editId="0232E331">
            <wp:simplePos x="0" y="0"/>
            <wp:positionH relativeFrom="margin">
              <wp:posOffset>-1270</wp:posOffset>
            </wp:positionH>
            <wp:positionV relativeFrom="margin">
              <wp:posOffset>4139979</wp:posOffset>
            </wp:positionV>
            <wp:extent cx="3794125" cy="2621280"/>
            <wp:effectExtent l="19050" t="19050" r="15875" b="26670"/>
            <wp:wrapSquare wrapText="bothSides"/>
            <wp:docPr id="1550881404" name="Picture 3" descr="A diagram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A diagram of a graph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03" t="22127" r="14732" b="191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4125" cy="262128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ysClr val="windowText" lastClr="000000">
                          <a:lumMod val="100000"/>
                          <a:lumOff val="0"/>
                        </a:sys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5FCE">
        <w:rPr>
          <w:rFonts w:asciiTheme="majorBidi" w:hAnsiTheme="majorBidi" w:cstheme="majorBidi"/>
          <w:b/>
          <w:bCs/>
          <w:lang w:val="en-US"/>
        </w:rPr>
        <w:t>A</w:t>
      </w:r>
      <w:r w:rsidR="00725FCE">
        <w:rPr>
          <w:rFonts w:asciiTheme="majorBidi" w:hAnsiTheme="majorBidi" w:cstheme="majorBidi"/>
          <w:b/>
          <w:bCs/>
          <w:lang w:val="en-US"/>
        </w:rPr>
        <w:tab/>
      </w:r>
      <w:r w:rsidR="00725FCE">
        <w:rPr>
          <w:rFonts w:asciiTheme="majorBidi" w:hAnsiTheme="majorBidi" w:cstheme="majorBidi"/>
          <w:b/>
          <w:bCs/>
          <w:lang w:val="en-US"/>
        </w:rPr>
        <w:tab/>
      </w:r>
      <w:r w:rsidR="00725FCE">
        <w:rPr>
          <w:rFonts w:asciiTheme="majorBidi" w:hAnsiTheme="majorBidi" w:cstheme="majorBidi"/>
          <w:b/>
          <w:bCs/>
          <w:lang w:val="en-US"/>
        </w:rPr>
        <w:tab/>
      </w:r>
      <w:r w:rsidR="00725FCE">
        <w:rPr>
          <w:rFonts w:asciiTheme="majorBidi" w:hAnsiTheme="majorBidi" w:cstheme="majorBidi"/>
          <w:b/>
          <w:bCs/>
          <w:lang w:val="en-US"/>
        </w:rPr>
        <w:tab/>
      </w:r>
      <w:r w:rsidR="00725FCE">
        <w:rPr>
          <w:rFonts w:asciiTheme="majorBidi" w:hAnsiTheme="majorBidi" w:cstheme="majorBidi"/>
          <w:b/>
          <w:bCs/>
          <w:lang w:val="en-US"/>
        </w:rPr>
        <w:tab/>
      </w:r>
      <w:r w:rsidR="00725FCE">
        <w:rPr>
          <w:rFonts w:asciiTheme="majorBidi" w:hAnsiTheme="majorBidi" w:cstheme="majorBidi"/>
          <w:b/>
          <w:bCs/>
          <w:lang w:val="en-US"/>
        </w:rPr>
        <w:tab/>
      </w:r>
      <w:r w:rsidR="00725FCE">
        <w:rPr>
          <w:rFonts w:asciiTheme="majorBidi" w:hAnsiTheme="majorBidi" w:cstheme="majorBidi"/>
          <w:b/>
          <w:bCs/>
          <w:lang w:val="en-US"/>
        </w:rPr>
        <w:tab/>
        <w:t xml:space="preserve">                 B</w:t>
      </w:r>
      <w:r w:rsidR="00725FCE">
        <w:rPr>
          <w:rFonts w:asciiTheme="majorBidi" w:hAnsiTheme="majorBidi" w:cstheme="majorBidi"/>
          <w:b/>
          <w:bCs/>
          <w:lang w:val="en-US"/>
        </w:rPr>
        <w:tab/>
      </w:r>
      <w:r w:rsidR="00725FCE">
        <w:rPr>
          <w:rFonts w:asciiTheme="majorBidi" w:hAnsiTheme="majorBidi" w:cstheme="majorBidi"/>
          <w:b/>
          <w:bCs/>
          <w:lang w:val="en-US"/>
        </w:rPr>
        <w:tab/>
      </w:r>
      <w:r w:rsidR="00725FCE">
        <w:rPr>
          <w:rFonts w:asciiTheme="majorBidi" w:hAnsiTheme="majorBidi" w:cstheme="majorBidi"/>
          <w:b/>
          <w:bCs/>
          <w:lang w:val="en-US"/>
        </w:rPr>
        <w:tab/>
      </w:r>
      <w:r w:rsidR="00725FCE">
        <w:rPr>
          <w:rFonts w:asciiTheme="majorBidi" w:hAnsiTheme="majorBidi" w:cstheme="majorBidi"/>
          <w:b/>
          <w:bCs/>
          <w:lang w:val="en-US"/>
        </w:rPr>
        <w:tab/>
      </w:r>
      <w:r w:rsidR="00725FCE">
        <w:rPr>
          <w:rFonts w:asciiTheme="majorBidi" w:hAnsiTheme="majorBidi" w:cstheme="majorBidi"/>
          <w:b/>
          <w:bCs/>
          <w:lang w:val="en-US"/>
        </w:rPr>
        <w:tab/>
      </w:r>
      <w:r w:rsidR="00725FCE">
        <w:rPr>
          <w:rFonts w:asciiTheme="majorBidi" w:hAnsiTheme="majorBidi" w:cstheme="majorBidi"/>
          <w:b/>
          <w:bCs/>
          <w:lang w:val="en-US"/>
        </w:rPr>
        <w:tab/>
      </w:r>
      <w:r w:rsidR="00725FCE">
        <w:rPr>
          <w:rFonts w:asciiTheme="majorBidi" w:hAnsiTheme="majorBidi" w:cstheme="majorBidi"/>
          <w:b/>
          <w:bCs/>
          <w:lang w:val="en-US"/>
        </w:rPr>
        <w:tab/>
      </w:r>
    </w:p>
    <w:p w14:paraId="28306939" w14:textId="77777777" w:rsidR="00725FCE" w:rsidRDefault="00725FCE" w:rsidP="00725FCE">
      <w:pPr>
        <w:rPr>
          <w:rFonts w:asciiTheme="majorBidi" w:hAnsiTheme="majorBidi" w:cstheme="majorBidi"/>
          <w:b/>
          <w:bCs/>
          <w:lang w:val="en-US"/>
        </w:rPr>
      </w:pPr>
    </w:p>
    <w:p w14:paraId="64417DDB" w14:textId="77777777" w:rsidR="00725FCE" w:rsidRDefault="00725FCE" w:rsidP="00725FCE">
      <w:pPr>
        <w:rPr>
          <w:rFonts w:asciiTheme="majorBidi" w:hAnsiTheme="majorBidi" w:cstheme="majorBidi"/>
          <w:b/>
          <w:bCs/>
          <w:lang w:val="en-US"/>
        </w:rPr>
      </w:pPr>
    </w:p>
    <w:p w14:paraId="3F8625B5" w14:textId="77777777" w:rsidR="00725FCE" w:rsidRDefault="00725FCE" w:rsidP="00725FCE">
      <w:pPr>
        <w:rPr>
          <w:rFonts w:asciiTheme="majorBidi" w:hAnsiTheme="majorBidi" w:cstheme="majorBidi"/>
          <w:b/>
          <w:bCs/>
          <w:lang w:val="en-US"/>
        </w:rPr>
      </w:pPr>
    </w:p>
    <w:p w14:paraId="186160DB" w14:textId="389C09B0" w:rsidR="00725FCE" w:rsidRDefault="00725FCE" w:rsidP="00973C38">
      <w:pPr>
        <w:pStyle w:val="Caption"/>
      </w:pPr>
      <w:bookmarkStart w:id="33" w:name="_Toc203935097"/>
      <w:bookmarkStart w:id="34" w:name="_Toc236053487"/>
      <w:r>
        <w:rPr>
          <w:b/>
        </w:rPr>
        <w:t>Fig. S</w:t>
      </w:r>
      <w:r>
        <w:fldChar w:fldCharType="begin"/>
      </w:r>
      <w:r>
        <w:rPr>
          <w:b/>
        </w:rPr>
        <w:instrText xml:space="preserve"> SEQ Fig._S \* ARABIC </w:instrText>
      </w:r>
      <w:r>
        <w:fldChar w:fldCharType="separate"/>
      </w:r>
      <w:r w:rsidR="00D02E6E">
        <w:rPr>
          <w:b/>
          <w:noProof/>
        </w:rPr>
        <w:t>26</w:t>
      </w:r>
      <w:r>
        <w:fldChar w:fldCharType="end"/>
      </w:r>
      <w:r>
        <w:t xml:space="preserve"> </w:t>
      </w:r>
      <w:r w:rsidR="00680F0B">
        <w:t>The pooled prevalence</w:t>
      </w:r>
      <w:r w:rsidR="00961898">
        <w:t xml:space="preserve"> of</w:t>
      </w:r>
      <w:r>
        <w:t xml:space="preserve"> co-existence </w:t>
      </w:r>
      <w:proofErr w:type="spellStart"/>
      <w:r>
        <w:rPr>
          <w:i/>
        </w:rPr>
        <w:t>bla</w:t>
      </w:r>
      <w:r>
        <w:rPr>
          <w:vertAlign w:val="subscript"/>
        </w:rPr>
        <w:t>CTX</w:t>
      </w:r>
      <w:proofErr w:type="spellEnd"/>
      <w:r>
        <w:rPr>
          <w:vertAlign w:val="subscript"/>
        </w:rPr>
        <w:t xml:space="preserve">-M </w:t>
      </w:r>
      <w:r>
        <w:t xml:space="preserve">+ </w:t>
      </w:r>
      <w:proofErr w:type="spellStart"/>
      <w:r>
        <w:rPr>
          <w:i/>
        </w:rPr>
        <w:t>bla</w:t>
      </w:r>
      <w:r>
        <w:rPr>
          <w:vertAlign w:val="subscript"/>
        </w:rPr>
        <w:t>TEM</w:t>
      </w:r>
      <w:proofErr w:type="spellEnd"/>
      <w:r>
        <w:t xml:space="preserve"> + </w:t>
      </w:r>
      <w:proofErr w:type="spellStart"/>
      <w:r>
        <w:rPr>
          <w:i/>
        </w:rPr>
        <w:t>bla</w:t>
      </w:r>
      <w:r>
        <w:rPr>
          <w:vertAlign w:val="subscript"/>
        </w:rPr>
        <w:t>SHV</w:t>
      </w:r>
      <w:proofErr w:type="spellEnd"/>
      <w:r>
        <w:t xml:space="preserve"> </w:t>
      </w:r>
      <w:r w:rsidR="00785C8C">
        <w:t xml:space="preserve">among ESBL-E </w:t>
      </w:r>
      <w:r>
        <w:t>(k = 21).</w:t>
      </w:r>
      <w:bookmarkEnd w:id="33"/>
      <w:bookmarkEnd w:id="34"/>
    </w:p>
    <w:p w14:paraId="6ACD6BB3" w14:textId="77777777" w:rsidR="00725FCE" w:rsidRDefault="00725FCE" w:rsidP="00973C38">
      <w:pPr>
        <w:pStyle w:val="Caption"/>
      </w:pPr>
      <w:r>
        <w:rPr>
          <w:b/>
        </w:rPr>
        <w:t>(A)</w:t>
      </w:r>
      <w:r>
        <w:t xml:space="preserve"> Forest plot,</w:t>
      </w:r>
      <w:r>
        <w:rPr>
          <w:b/>
        </w:rPr>
        <w:t xml:space="preserve"> (B)</w:t>
      </w:r>
      <w:r>
        <w:t xml:space="preserve"> funnel plot, CI, confidence interval.</w:t>
      </w:r>
    </w:p>
    <w:p w14:paraId="65A9B06E" w14:textId="77777777" w:rsidR="00725FCE" w:rsidRDefault="00725FCE" w:rsidP="00725FCE">
      <w:pPr>
        <w:rPr>
          <w:lang w:val="en-US"/>
        </w:rPr>
      </w:pPr>
    </w:p>
    <w:p w14:paraId="39E25649" w14:textId="77777777" w:rsidR="00725FCE" w:rsidRDefault="00725FCE" w:rsidP="00725FCE">
      <w:pPr>
        <w:rPr>
          <w:lang w:val="en-US"/>
        </w:rPr>
      </w:pPr>
    </w:p>
    <w:p w14:paraId="3B14FEB2" w14:textId="77777777" w:rsidR="00725FCE" w:rsidRDefault="00725FCE" w:rsidP="00725FCE">
      <w:pPr>
        <w:rPr>
          <w:lang w:val="en-US"/>
        </w:rPr>
      </w:pPr>
    </w:p>
    <w:p w14:paraId="6265F40C" w14:textId="77777777" w:rsidR="00785C8C" w:rsidRDefault="00785C8C" w:rsidP="00725FCE">
      <w:pPr>
        <w:rPr>
          <w:lang w:val="en-US"/>
        </w:rPr>
      </w:pPr>
    </w:p>
    <w:p w14:paraId="18123377" w14:textId="77777777" w:rsidR="00785C8C" w:rsidRDefault="00785C8C" w:rsidP="00725FCE">
      <w:pPr>
        <w:rPr>
          <w:lang w:val="en-US"/>
        </w:rPr>
      </w:pPr>
    </w:p>
    <w:p w14:paraId="2F7BB3C7" w14:textId="77777777" w:rsidR="00725FCE" w:rsidRDefault="00725FCE" w:rsidP="00725FCE">
      <w:pPr>
        <w:rPr>
          <w:lang w:val="en-US"/>
        </w:rPr>
      </w:pPr>
    </w:p>
    <w:p w14:paraId="37ACAD37" w14:textId="77777777" w:rsidR="00725FCE" w:rsidRDefault="00725FCE" w:rsidP="00725FCE">
      <w:pPr>
        <w:rPr>
          <w:lang w:val="en-US"/>
        </w:rPr>
      </w:pPr>
    </w:p>
    <w:p w14:paraId="767DDB3D" w14:textId="77777777" w:rsidR="00725FCE" w:rsidRDefault="00725FCE" w:rsidP="00725FCE">
      <w:pPr>
        <w:rPr>
          <w:lang w:val="en-US"/>
        </w:rPr>
      </w:pPr>
    </w:p>
    <w:p w14:paraId="55509F35" w14:textId="77777777" w:rsidR="00725FCE" w:rsidRDefault="00725FCE" w:rsidP="00725FCE">
      <w:pPr>
        <w:rPr>
          <w:rFonts w:asciiTheme="majorBidi" w:hAnsiTheme="majorBidi" w:cstheme="majorBidi"/>
          <w:b/>
          <w:bCs/>
          <w:lang w:val="en-US"/>
        </w:rPr>
      </w:pPr>
      <w:r>
        <w:rPr>
          <w:rFonts w:hint="eastAsia"/>
          <w:noProof/>
        </w:rPr>
        <w:lastRenderedPageBreak/>
        <w:drawing>
          <wp:anchor distT="0" distB="0" distL="114300" distR="114300" simplePos="0" relativeHeight="251708416" behindDoc="0" locked="0" layoutInCell="1" allowOverlap="1" wp14:anchorId="2128A20E" wp14:editId="2EDDBEB1">
            <wp:simplePos x="0" y="0"/>
            <wp:positionH relativeFrom="margin">
              <wp:posOffset>4053205</wp:posOffset>
            </wp:positionH>
            <wp:positionV relativeFrom="margin">
              <wp:posOffset>269240</wp:posOffset>
            </wp:positionV>
            <wp:extent cx="2617470" cy="1817370"/>
            <wp:effectExtent l="19050" t="19050" r="11430" b="11430"/>
            <wp:wrapSquare wrapText="bothSides"/>
            <wp:docPr id="1586789603" name="Picture 2" descr="A diagram of a standard erro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A diagram of a standard erro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78" t="7114" r="5556" b="111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7470" cy="181737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ysClr val="windowText" lastClr="000000">
                          <a:lumMod val="100000"/>
                          <a:lumOff val="0"/>
                        </a:sys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anchor distT="0" distB="0" distL="114300" distR="114300" simplePos="0" relativeHeight="251707392" behindDoc="0" locked="0" layoutInCell="1" allowOverlap="1" wp14:anchorId="0BE955D9" wp14:editId="01DC79A2">
            <wp:simplePos x="0" y="0"/>
            <wp:positionH relativeFrom="margin">
              <wp:posOffset>1905</wp:posOffset>
            </wp:positionH>
            <wp:positionV relativeFrom="margin">
              <wp:posOffset>269875</wp:posOffset>
            </wp:positionV>
            <wp:extent cx="4048125" cy="2838450"/>
            <wp:effectExtent l="19050" t="19050" r="28575" b="19050"/>
            <wp:wrapSquare wrapText="bothSides"/>
            <wp:docPr id="880774108" name="Picture 1" descr="A close-up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A close-up of a graph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58" t="15154" r="7890" b="106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25" cy="283845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ysClr val="windowText" lastClr="000000">
                          <a:lumMod val="100000"/>
                          <a:lumOff val="0"/>
                        </a:sys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ajorBidi" w:hAnsiTheme="majorBidi" w:cstheme="majorBidi"/>
          <w:b/>
          <w:bCs/>
          <w:lang w:val="en-US"/>
        </w:rPr>
        <w:t>A</w:t>
      </w:r>
      <w:r>
        <w:rPr>
          <w:rFonts w:asciiTheme="majorBidi" w:hAnsiTheme="majorBidi" w:cstheme="majorBidi"/>
          <w:b/>
          <w:bCs/>
          <w:lang w:val="en-US"/>
        </w:rPr>
        <w:tab/>
      </w:r>
      <w:r>
        <w:rPr>
          <w:rFonts w:asciiTheme="majorBidi" w:hAnsiTheme="majorBidi" w:cstheme="majorBidi"/>
          <w:b/>
          <w:bCs/>
          <w:lang w:val="en-US"/>
        </w:rPr>
        <w:tab/>
      </w:r>
      <w:r>
        <w:rPr>
          <w:rFonts w:asciiTheme="majorBidi" w:hAnsiTheme="majorBidi" w:cstheme="majorBidi"/>
          <w:b/>
          <w:bCs/>
          <w:lang w:val="en-US"/>
        </w:rPr>
        <w:tab/>
      </w:r>
      <w:r>
        <w:rPr>
          <w:rFonts w:asciiTheme="majorBidi" w:hAnsiTheme="majorBidi" w:cstheme="majorBidi"/>
          <w:b/>
          <w:bCs/>
          <w:lang w:val="en-US"/>
        </w:rPr>
        <w:tab/>
      </w:r>
      <w:r>
        <w:rPr>
          <w:rFonts w:asciiTheme="majorBidi" w:hAnsiTheme="majorBidi" w:cstheme="majorBidi"/>
          <w:b/>
          <w:bCs/>
          <w:lang w:val="en-US"/>
        </w:rPr>
        <w:tab/>
      </w:r>
      <w:r>
        <w:rPr>
          <w:rFonts w:asciiTheme="majorBidi" w:hAnsiTheme="majorBidi" w:cstheme="majorBidi"/>
          <w:b/>
          <w:bCs/>
          <w:lang w:val="en-US"/>
        </w:rPr>
        <w:tab/>
      </w:r>
      <w:r>
        <w:rPr>
          <w:rFonts w:asciiTheme="majorBidi" w:hAnsiTheme="majorBidi" w:cstheme="majorBidi"/>
          <w:b/>
          <w:bCs/>
          <w:lang w:val="en-US"/>
        </w:rPr>
        <w:tab/>
      </w:r>
      <w:r>
        <w:rPr>
          <w:rFonts w:asciiTheme="majorBidi" w:hAnsiTheme="majorBidi" w:cstheme="majorBidi"/>
          <w:b/>
          <w:bCs/>
          <w:lang w:val="en-US"/>
        </w:rPr>
        <w:tab/>
        <w:t xml:space="preserve">           B</w:t>
      </w:r>
    </w:p>
    <w:p w14:paraId="10F88B66" w14:textId="77777777" w:rsidR="00725FCE" w:rsidRDefault="00725FCE" w:rsidP="00725FCE">
      <w:pPr>
        <w:rPr>
          <w:rFonts w:asciiTheme="majorBidi" w:hAnsiTheme="majorBidi" w:cstheme="majorBidi"/>
          <w:b/>
          <w:bCs/>
          <w:lang w:val="en-US"/>
        </w:rPr>
      </w:pPr>
    </w:p>
    <w:p w14:paraId="2A08850C" w14:textId="77777777" w:rsidR="00725FCE" w:rsidRDefault="00725FCE" w:rsidP="00725FCE">
      <w:pPr>
        <w:rPr>
          <w:lang w:val="en-US"/>
        </w:rPr>
      </w:pPr>
    </w:p>
    <w:p w14:paraId="23E4F1A8" w14:textId="77777777" w:rsidR="00725FCE" w:rsidRDefault="00725FCE" w:rsidP="00725FCE">
      <w:pPr>
        <w:rPr>
          <w:lang w:val="en-US"/>
        </w:rPr>
      </w:pPr>
    </w:p>
    <w:p w14:paraId="21177AC6" w14:textId="77777777" w:rsidR="00725FCE" w:rsidRDefault="00725FCE" w:rsidP="00725FCE">
      <w:pPr>
        <w:rPr>
          <w:lang w:val="en-US"/>
        </w:rPr>
      </w:pPr>
    </w:p>
    <w:p w14:paraId="1CCDAF03" w14:textId="2F624277" w:rsidR="00725FCE" w:rsidRDefault="00725FCE" w:rsidP="00973C38">
      <w:pPr>
        <w:pStyle w:val="Caption"/>
      </w:pPr>
      <w:bookmarkStart w:id="35" w:name="_Toc203935098"/>
      <w:bookmarkStart w:id="36" w:name="_Toc236053488"/>
      <w:r>
        <w:rPr>
          <w:b/>
        </w:rPr>
        <w:t>Fig. S</w:t>
      </w:r>
      <w:r>
        <w:fldChar w:fldCharType="begin"/>
      </w:r>
      <w:r>
        <w:rPr>
          <w:b/>
        </w:rPr>
        <w:instrText xml:space="preserve"> SEQ Fig._S \* ARABIC </w:instrText>
      </w:r>
      <w:r>
        <w:fldChar w:fldCharType="separate"/>
      </w:r>
      <w:r w:rsidR="00D02E6E">
        <w:rPr>
          <w:b/>
          <w:noProof/>
        </w:rPr>
        <w:t>27</w:t>
      </w:r>
      <w:r>
        <w:fldChar w:fldCharType="end"/>
      </w:r>
      <w:r>
        <w:t xml:space="preserve"> </w:t>
      </w:r>
      <w:r w:rsidR="00680F0B">
        <w:t>The pooled prevalence</w:t>
      </w:r>
      <w:r w:rsidR="00961898">
        <w:t xml:space="preserve"> of</w:t>
      </w:r>
      <w:r>
        <w:t xml:space="preserve"> co-</w:t>
      </w:r>
      <w:proofErr w:type="gramStart"/>
      <w:r>
        <w:t xml:space="preserve">existence  </w:t>
      </w:r>
      <w:proofErr w:type="spellStart"/>
      <w:r>
        <w:rPr>
          <w:i/>
        </w:rPr>
        <w:t>bla</w:t>
      </w:r>
      <w:r>
        <w:rPr>
          <w:vertAlign w:val="subscript"/>
        </w:rPr>
        <w:t>TEM</w:t>
      </w:r>
      <w:proofErr w:type="spellEnd"/>
      <w:proofErr w:type="gramEnd"/>
      <w:r>
        <w:t xml:space="preserve"> + </w:t>
      </w:r>
      <w:proofErr w:type="spellStart"/>
      <w:r>
        <w:rPr>
          <w:i/>
        </w:rPr>
        <w:t>bla</w:t>
      </w:r>
      <w:r>
        <w:rPr>
          <w:vertAlign w:val="subscript"/>
        </w:rPr>
        <w:t>SHV</w:t>
      </w:r>
      <w:proofErr w:type="spellEnd"/>
      <w:r>
        <w:t xml:space="preserve"> </w:t>
      </w:r>
      <w:r w:rsidR="00785C8C">
        <w:t xml:space="preserve">among ESBL-E </w:t>
      </w:r>
      <w:r>
        <w:t>(k = 21).</w:t>
      </w:r>
      <w:bookmarkEnd w:id="35"/>
      <w:bookmarkEnd w:id="36"/>
    </w:p>
    <w:p w14:paraId="19BFB898" w14:textId="77777777" w:rsidR="00725FCE" w:rsidRDefault="00725FCE" w:rsidP="00973C38">
      <w:pPr>
        <w:pStyle w:val="Caption"/>
      </w:pPr>
      <w:r>
        <w:rPr>
          <w:b/>
        </w:rPr>
        <w:t>(A)</w:t>
      </w:r>
      <w:r>
        <w:t xml:space="preserve"> Forest plot,</w:t>
      </w:r>
      <w:r>
        <w:rPr>
          <w:b/>
        </w:rPr>
        <w:t xml:space="preserve"> (B)</w:t>
      </w:r>
      <w:r>
        <w:t xml:space="preserve"> funnel plot, CI, confidence interval.</w:t>
      </w:r>
    </w:p>
    <w:p w14:paraId="6B196307" w14:textId="77777777" w:rsidR="00725FCE" w:rsidRDefault="00725FCE" w:rsidP="00725FCE">
      <w:pPr>
        <w:spacing w:line="240" w:lineRule="auto"/>
        <w:rPr>
          <w:lang w:val="en-US"/>
        </w:rPr>
      </w:pPr>
    </w:p>
    <w:p w14:paraId="47F8EC25" w14:textId="77777777" w:rsidR="00725FCE" w:rsidRDefault="00725FCE" w:rsidP="00725FCE">
      <w:pPr>
        <w:rPr>
          <w:lang w:val="en-US" w:eastAsia="zh-CN"/>
        </w:rPr>
      </w:pPr>
    </w:p>
    <w:p w14:paraId="338810CC" w14:textId="77777777" w:rsidR="00725FCE" w:rsidRDefault="00725FCE" w:rsidP="00725FCE">
      <w:pPr>
        <w:rPr>
          <w:lang w:val="en-US" w:eastAsia="zh-CN"/>
        </w:rPr>
      </w:pPr>
    </w:p>
    <w:p w14:paraId="05F93549" w14:textId="77777777" w:rsidR="00725FCE" w:rsidRDefault="00725FCE" w:rsidP="00725FCE">
      <w:pPr>
        <w:rPr>
          <w:lang w:val="en-US" w:eastAsia="zh-CN"/>
        </w:rPr>
      </w:pPr>
    </w:p>
    <w:p w14:paraId="447DD676" w14:textId="77777777" w:rsidR="00725FCE" w:rsidRDefault="00725FCE" w:rsidP="00725FCE">
      <w:pPr>
        <w:rPr>
          <w:lang w:val="en-US" w:eastAsia="zh-CN"/>
        </w:rPr>
      </w:pPr>
    </w:p>
    <w:p w14:paraId="2A993566" w14:textId="77777777" w:rsidR="00725FCE" w:rsidRDefault="00725FCE" w:rsidP="00725FCE">
      <w:pPr>
        <w:rPr>
          <w:lang w:val="en-US" w:eastAsia="zh-CN"/>
        </w:rPr>
      </w:pPr>
    </w:p>
    <w:p w14:paraId="52A25D4D" w14:textId="77777777" w:rsidR="00725FCE" w:rsidRDefault="00725FCE" w:rsidP="00725FCE">
      <w:pPr>
        <w:rPr>
          <w:lang w:val="en-US" w:eastAsia="zh-CN"/>
        </w:rPr>
      </w:pPr>
    </w:p>
    <w:p w14:paraId="39E2253F" w14:textId="77777777" w:rsidR="00725FCE" w:rsidRDefault="00725FCE" w:rsidP="00725FCE">
      <w:pPr>
        <w:rPr>
          <w:lang w:val="en-US" w:eastAsia="zh-CN"/>
        </w:rPr>
      </w:pPr>
    </w:p>
    <w:p w14:paraId="33BBA64C" w14:textId="77777777" w:rsidR="00725FCE" w:rsidRDefault="00725FCE" w:rsidP="00725FCE">
      <w:pPr>
        <w:rPr>
          <w:lang w:val="en-US" w:eastAsia="zh-CN"/>
        </w:rPr>
      </w:pPr>
    </w:p>
    <w:p w14:paraId="40E7853B" w14:textId="77777777" w:rsidR="00725FCE" w:rsidRDefault="00725FCE" w:rsidP="00725FCE">
      <w:pPr>
        <w:rPr>
          <w:lang w:val="en-US" w:eastAsia="zh-CN"/>
        </w:rPr>
      </w:pPr>
    </w:p>
    <w:p w14:paraId="0CEEF730" w14:textId="77777777" w:rsidR="00725FCE" w:rsidRDefault="00725FCE" w:rsidP="00725FCE">
      <w:pPr>
        <w:rPr>
          <w:lang w:val="en-US" w:eastAsia="zh-CN"/>
        </w:rPr>
      </w:pPr>
    </w:p>
    <w:p w14:paraId="468D9C3E" w14:textId="77777777" w:rsidR="00725FCE" w:rsidRDefault="00725FCE" w:rsidP="00725FCE">
      <w:pPr>
        <w:rPr>
          <w:lang w:val="en-US" w:eastAsia="zh-CN"/>
        </w:rPr>
      </w:pPr>
    </w:p>
    <w:p w14:paraId="41AFCC04" w14:textId="77777777" w:rsidR="00725FCE" w:rsidRDefault="00725FCE" w:rsidP="00725FCE">
      <w:pPr>
        <w:rPr>
          <w:lang w:val="en-US" w:eastAsia="zh-CN"/>
        </w:rPr>
      </w:pPr>
    </w:p>
    <w:p w14:paraId="103298F6" w14:textId="77777777" w:rsidR="00725FCE" w:rsidRDefault="00725FCE" w:rsidP="00725FCE">
      <w:pPr>
        <w:rPr>
          <w:lang w:val="en-US" w:eastAsia="zh-CN"/>
        </w:rPr>
      </w:pPr>
    </w:p>
    <w:p w14:paraId="0022D13D" w14:textId="77777777" w:rsidR="00725FCE" w:rsidRDefault="00725FCE" w:rsidP="00725FCE">
      <w:pPr>
        <w:rPr>
          <w:lang w:val="en-US" w:eastAsia="zh-CN"/>
        </w:rPr>
      </w:pPr>
    </w:p>
    <w:p w14:paraId="52C1C9A8" w14:textId="77777777" w:rsidR="00725FCE" w:rsidRPr="00CF5C07" w:rsidRDefault="00725FCE" w:rsidP="00725FCE">
      <w:pPr>
        <w:rPr>
          <w:lang w:val="en-US" w:eastAsia="zh-CN"/>
        </w:rPr>
      </w:pPr>
    </w:p>
    <w:p w14:paraId="6F620A39" w14:textId="77777777" w:rsidR="00725FCE" w:rsidRDefault="00725FCE" w:rsidP="00725FCE">
      <w:pPr>
        <w:rPr>
          <w:lang w:val="en-US" w:eastAsia="zh-CN"/>
        </w:rPr>
      </w:pPr>
    </w:p>
    <w:p w14:paraId="1F2F0CEB" w14:textId="77777777" w:rsidR="00725FCE" w:rsidRDefault="00725FCE" w:rsidP="00725FCE">
      <w:pPr>
        <w:rPr>
          <w:lang w:val="en-US" w:eastAsia="zh-CN"/>
        </w:rPr>
      </w:pPr>
      <w:r>
        <w:rPr>
          <w:noProof/>
        </w:rPr>
        <w:lastRenderedPageBreak/>
        <w:drawing>
          <wp:anchor distT="0" distB="0" distL="114300" distR="114300" simplePos="0" relativeHeight="251710464" behindDoc="0" locked="0" layoutInCell="1" allowOverlap="1" wp14:anchorId="38875BEC" wp14:editId="3BDE3634">
            <wp:simplePos x="0" y="0"/>
            <wp:positionH relativeFrom="margin">
              <wp:posOffset>3716655</wp:posOffset>
            </wp:positionH>
            <wp:positionV relativeFrom="margin">
              <wp:posOffset>303530</wp:posOffset>
            </wp:positionV>
            <wp:extent cx="3012440" cy="3296285"/>
            <wp:effectExtent l="19050" t="19050" r="16510" b="18415"/>
            <wp:wrapSquare wrapText="bothSides"/>
            <wp:docPr id="1054903158" name="Picture 161" descr="A graph of a standard erro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graph of a standard erro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236" t="6194" r="4488" b="92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2440" cy="329628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ysClr val="windowText" lastClr="000000">
                          <a:lumMod val="100000"/>
                          <a:lumOff val="0"/>
                        </a:sys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37" w:name="OLE_LINK2"/>
      <w:r>
        <w:rPr>
          <w:rFonts w:asciiTheme="majorBidi" w:eastAsia="Times New Roman" w:hAnsiTheme="majorBidi" w:cstheme="majorBidi"/>
          <w:b/>
          <w:bCs/>
          <w:kern w:val="0"/>
          <w:lang w:val="en-US" w:eastAsia="zh-CN"/>
          <w14:ligatures w14:val="none"/>
        </w:rPr>
        <w:t>A</w:t>
      </w:r>
      <w:r>
        <w:rPr>
          <w:rFonts w:asciiTheme="majorBidi" w:eastAsia="Times New Roman" w:hAnsiTheme="majorBidi" w:cstheme="majorBidi"/>
          <w:b/>
          <w:bCs/>
          <w:kern w:val="0"/>
          <w:lang w:val="en-US" w:eastAsia="zh-CN"/>
          <w14:ligatures w14:val="none"/>
        </w:rPr>
        <w:tab/>
      </w:r>
      <w:r>
        <w:rPr>
          <w:rFonts w:asciiTheme="majorBidi" w:eastAsia="Times New Roman" w:hAnsiTheme="majorBidi" w:cstheme="majorBidi"/>
          <w:b/>
          <w:bCs/>
          <w:kern w:val="0"/>
          <w:lang w:val="en-US" w:eastAsia="zh-CN"/>
          <w14:ligatures w14:val="none"/>
        </w:rPr>
        <w:tab/>
      </w:r>
      <w:r>
        <w:rPr>
          <w:rFonts w:asciiTheme="majorBidi" w:eastAsia="Times New Roman" w:hAnsiTheme="majorBidi" w:cstheme="majorBidi"/>
          <w:b/>
          <w:bCs/>
          <w:kern w:val="0"/>
          <w:lang w:val="en-US" w:eastAsia="zh-CN"/>
          <w14:ligatures w14:val="none"/>
        </w:rPr>
        <w:tab/>
      </w:r>
      <w:r>
        <w:rPr>
          <w:rFonts w:asciiTheme="majorBidi" w:eastAsia="Times New Roman" w:hAnsiTheme="majorBidi" w:cstheme="majorBidi"/>
          <w:b/>
          <w:bCs/>
          <w:kern w:val="0"/>
          <w:lang w:val="en-US" w:eastAsia="zh-CN"/>
          <w14:ligatures w14:val="none"/>
        </w:rPr>
        <w:tab/>
      </w:r>
      <w:r>
        <w:rPr>
          <w:rFonts w:asciiTheme="majorBidi" w:eastAsia="Times New Roman" w:hAnsiTheme="majorBidi" w:cstheme="majorBidi"/>
          <w:b/>
          <w:bCs/>
          <w:kern w:val="0"/>
          <w:lang w:val="en-US" w:eastAsia="zh-CN"/>
          <w14:ligatures w14:val="none"/>
        </w:rPr>
        <w:tab/>
      </w:r>
      <w:r>
        <w:rPr>
          <w:rFonts w:asciiTheme="majorBidi" w:eastAsia="Times New Roman" w:hAnsiTheme="majorBidi" w:cstheme="majorBidi"/>
          <w:b/>
          <w:bCs/>
          <w:kern w:val="0"/>
          <w:lang w:val="en-US" w:eastAsia="zh-CN"/>
          <w14:ligatures w14:val="none"/>
        </w:rPr>
        <w:tab/>
        <w:t xml:space="preserve">                           B</w:t>
      </w:r>
    </w:p>
    <w:p w14:paraId="6B0F4F89" w14:textId="77777777" w:rsidR="00725FCE" w:rsidRDefault="00725FCE" w:rsidP="00725FCE">
      <w:pPr>
        <w:rPr>
          <w:rFonts w:asciiTheme="majorBidi" w:eastAsia="Times New Roman" w:hAnsiTheme="majorBidi" w:cstheme="majorBidi"/>
          <w:b/>
          <w:bCs/>
          <w:kern w:val="0"/>
          <w:lang w:val="en-US" w:eastAsia="zh-CN"/>
          <w14:ligatures w14:val="none"/>
        </w:rPr>
      </w:pPr>
      <w:r>
        <w:rPr>
          <w:rFonts w:hint="eastAsia"/>
          <w:noProof/>
        </w:rPr>
        <w:drawing>
          <wp:anchor distT="0" distB="0" distL="114300" distR="114300" simplePos="0" relativeHeight="251709440" behindDoc="0" locked="0" layoutInCell="1" allowOverlap="1" wp14:anchorId="56D2335E" wp14:editId="59098C1E">
            <wp:simplePos x="0" y="0"/>
            <wp:positionH relativeFrom="margin">
              <wp:posOffset>-1270</wp:posOffset>
            </wp:positionH>
            <wp:positionV relativeFrom="margin">
              <wp:posOffset>303530</wp:posOffset>
            </wp:positionV>
            <wp:extent cx="3714115" cy="3296920"/>
            <wp:effectExtent l="19050" t="19050" r="19685" b="17780"/>
            <wp:wrapSquare wrapText="bothSides"/>
            <wp:docPr id="74746290" name="Picture 160" descr="A close-up of a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 close-up of a scree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600" t="29564" r="35680" b="279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115" cy="329692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ysClr val="windowText" lastClr="000000">
                          <a:lumMod val="100000"/>
                          <a:lumOff val="0"/>
                        </a:sys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ajorBidi" w:eastAsia="Times New Roman" w:hAnsiTheme="majorBidi" w:cstheme="majorBidi"/>
          <w:b/>
          <w:bCs/>
          <w:kern w:val="0"/>
          <w:lang w:val="en-US" w:eastAsia="zh-CN"/>
          <w14:ligatures w14:val="none"/>
        </w:rPr>
        <w:t xml:space="preserve"> </w:t>
      </w:r>
    </w:p>
    <w:p w14:paraId="456B3581" w14:textId="6E0C8C30" w:rsidR="00725FCE" w:rsidRDefault="00725FCE" w:rsidP="00973C38">
      <w:pPr>
        <w:pStyle w:val="Caption"/>
        <w:rPr>
          <w:lang w:eastAsia="zh-CN"/>
        </w:rPr>
      </w:pPr>
      <w:bookmarkStart w:id="38" w:name="_Toc203935060"/>
      <w:bookmarkStart w:id="39" w:name="_Toc236053489"/>
      <w:r>
        <w:rPr>
          <w:b/>
        </w:rPr>
        <w:t>Fig. S</w:t>
      </w:r>
      <w:r>
        <w:fldChar w:fldCharType="begin"/>
      </w:r>
      <w:r>
        <w:rPr>
          <w:b/>
        </w:rPr>
        <w:instrText xml:space="preserve"> SEQ Fig._S \* ARABIC </w:instrText>
      </w:r>
      <w:r>
        <w:fldChar w:fldCharType="separate"/>
      </w:r>
      <w:r w:rsidR="00D02E6E">
        <w:rPr>
          <w:b/>
          <w:noProof/>
        </w:rPr>
        <w:t>28</w:t>
      </w:r>
      <w:r>
        <w:fldChar w:fldCharType="end"/>
      </w:r>
      <w:r>
        <w:rPr>
          <w:b/>
        </w:rPr>
        <w:t xml:space="preserve"> </w:t>
      </w:r>
      <w:r w:rsidR="00680F0B">
        <w:rPr>
          <w:lang w:eastAsia="zh-CN"/>
        </w:rPr>
        <w:t>The pooled prevalence</w:t>
      </w:r>
      <w:r w:rsidR="00961898">
        <w:rPr>
          <w:lang w:eastAsia="zh-CN"/>
        </w:rPr>
        <w:t xml:space="preserve"> of</w:t>
      </w:r>
      <w:r>
        <w:rPr>
          <w:lang w:eastAsia="zh-CN"/>
        </w:rPr>
        <w:t xml:space="preserve"> ampicillin resistance </w:t>
      </w:r>
      <w:r w:rsidR="00785C8C">
        <w:rPr>
          <w:lang w:eastAsia="zh-CN"/>
        </w:rPr>
        <w:t xml:space="preserve">among ESBL-E </w:t>
      </w:r>
      <w:r>
        <w:rPr>
          <w:lang w:eastAsia="zh-CN"/>
        </w:rPr>
        <w:t>(k = 27).</w:t>
      </w:r>
      <w:bookmarkEnd w:id="38"/>
      <w:bookmarkEnd w:id="39"/>
      <w:r>
        <w:rPr>
          <w:lang w:eastAsia="zh-CN"/>
        </w:rPr>
        <w:t xml:space="preserve"> </w:t>
      </w:r>
    </w:p>
    <w:p w14:paraId="3CF05DB8" w14:textId="77777777" w:rsidR="00725FCE" w:rsidRDefault="00725FCE" w:rsidP="00973C38">
      <w:pPr>
        <w:pStyle w:val="Caption"/>
        <w:rPr>
          <w:lang w:eastAsia="zh-CN"/>
        </w:rPr>
      </w:pPr>
      <w:r>
        <w:rPr>
          <w:b/>
          <w:lang w:eastAsia="zh-CN"/>
        </w:rPr>
        <w:t>(A)</w:t>
      </w:r>
      <w:r>
        <w:rPr>
          <w:lang w:eastAsia="zh-CN"/>
        </w:rPr>
        <w:t xml:space="preserve"> Forest plot, </w:t>
      </w:r>
      <w:r>
        <w:rPr>
          <w:b/>
          <w:lang w:eastAsia="zh-CN"/>
        </w:rPr>
        <w:t>(B)</w:t>
      </w:r>
      <w:r>
        <w:rPr>
          <w:lang w:eastAsia="zh-CN"/>
        </w:rPr>
        <w:t xml:space="preserve"> funnel plot. CI, confidence interval.</w:t>
      </w:r>
    </w:p>
    <w:p w14:paraId="6C483D19" w14:textId="77777777" w:rsidR="00725FCE" w:rsidRDefault="00725FCE" w:rsidP="00725FCE">
      <w:pPr>
        <w:rPr>
          <w:lang w:val="en-US" w:eastAsia="zh-CN"/>
        </w:rPr>
      </w:pPr>
    </w:p>
    <w:p w14:paraId="2A5CDF72" w14:textId="77777777" w:rsidR="00725FCE" w:rsidRDefault="00725FCE" w:rsidP="00973C38">
      <w:pPr>
        <w:pStyle w:val="Caption"/>
        <w:rPr>
          <w:lang w:eastAsia="zh-CN"/>
        </w:rPr>
      </w:pPr>
    </w:p>
    <w:p w14:paraId="47F4D987" w14:textId="77777777" w:rsidR="00725FCE" w:rsidRDefault="00725FCE" w:rsidP="00725FCE">
      <w:pPr>
        <w:rPr>
          <w:lang w:val="en-US" w:eastAsia="zh-CN"/>
        </w:rPr>
      </w:pPr>
    </w:p>
    <w:p w14:paraId="1749E3F7" w14:textId="77777777" w:rsidR="00725FCE" w:rsidRDefault="00725FCE" w:rsidP="00725FCE">
      <w:pPr>
        <w:rPr>
          <w:lang w:val="en-US" w:eastAsia="zh-CN"/>
        </w:rPr>
      </w:pPr>
    </w:p>
    <w:p w14:paraId="08BB3EFE" w14:textId="77777777" w:rsidR="00725FCE" w:rsidRDefault="00725FCE" w:rsidP="00725FCE">
      <w:pPr>
        <w:rPr>
          <w:lang w:val="en-US" w:eastAsia="zh-CN"/>
        </w:rPr>
      </w:pPr>
    </w:p>
    <w:p w14:paraId="126C5BF6" w14:textId="77777777" w:rsidR="00725FCE" w:rsidRDefault="00725FCE" w:rsidP="00725FCE">
      <w:pPr>
        <w:rPr>
          <w:lang w:val="en-US" w:eastAsia="zh-CN"/>
        </w:rPr>
      </w:pPr>
    </w:p>
    <w:p w14:paraId="62109CFE" w14:textId="77777777" w:rsidR="00725FCE" w:rsidRDefault="00725FCE" w:rsidP="00725FCE">
      <w:pPr>
        <w:rPr>
          <w:lang w:val="en-US" w:eastAsia="zh-CN"/>
        </w:rPr>
      </w:pPr>
    </w:p>
    <w:p w14:paraId="3263B80E" w14:textId="77777777" w:rsidR="00725FCE" w:rsidRDefault="00725FCE" w:rsidP="00725FCE">
      <w:pPr>
        <w:rPr>
          <w:lang w:val="en-US" w:eastAsia="zh-CN"/>
        </w:rPr>
      </w:pPr>
    </w:p>
    <w:p w14:paraId="3698CDA0" w14:textId="77777777" w:rsidR="00725FCE" w:rsidRDefault="00725FCE" w:rsidP="00725FCE">
      <w:pPr>
        <w:rPr>
          <w:lang w:val="en-US" w:eastAsia="zh-CN"/>
        </w:rPr>
      </w:pPr>
    </w:p>
    <w:p w14:paraId="1F15331E" w14:textId="77777777" w:rsidR="00725FCE" w:rsidRDefault="00725FCE" w:rsidP="00725FCE">
      <w:pPr>
        <w:rPr>
          <w:lang w:val="en-US" w:eastAsia="zh-CN"/>
        </w:rPr>
      </w:pPr>
    </w:p>
    <w:p w14:paraId="0B56BE06" w14:textId="77777777" w:rsidR="00725FCE" w:rsidRPr="00B66ACC" w:rsidRDefault="00725FCE" w:rsidP="00725FCE">
      <w:pPr>
        <w:rPr>
          <w:lang w:val="en-US" w:eastAsia="zh-CN"/>
        </w:rPr>
      </w:pPr>
    </w:p>
    <w:p w14:paraId="19C4A188" w14:textId="77777777" w:rsidR="00725FCE" w:rsidRDefault="00725FCE" w:rsidP="00725FCE">
      <w:pPr>
        <w:rPr>
          <w:lang w:val="en-US" w:eastAsia="zh-CN"/>
        </w:rPr>
      </w:pPr>
    </w:p>
    <w:p w14:paraId="27759E79" w14:textId="77777777" w:rsidR="00725FCE" w:rsidRDefault="00725FCE" w:rsidP="00725FCE">
      <w:pPr>
        <w:rPr>
          <w:lang w:val="en-US" w:eastAsia="zh-CN"/>
        </w:rPr>
      </w:pPr>
    </w:p>
    <w:p w14:paraId="664D470B" w14:textId="77777777" w:rsidR="00725FCE" w:rsidRDefault="00725FCE" w:rsidP="00725FCE">
      <w:pPr>
        <w:rPr>
          <w:lang w:val="en-US" w:eastAsia="zh-CN"/>
        </w:rPr>
      </w:pPr>
    </w:p>
    <w:p w14:paraId="3DAB6EF3" w14:textId="77777777" w:rsidR="00725FCE" w:rsidRDefault="00725FCE" w:rsidP="00725FCE">
      <w:pPr>
        <w:rPr>
          <w:lang w:val="en-US" w:eastAsia="zh-CN"/>
        </w:rPr>
      </w:pPr>
    </w:p>
    <w:p w14:paraId="74CC4713" w14:textId="77777777" w:rsidR="00725FCE" w:rsidRDefault="00725FCE" w:rsidP="00725FCE">
      <w:pPr>
        <w:rPr>
          <w:lang w:val="en-US" w:eastAsia="zh-CN"/>
        </w:rPr>
      </w:pPr>
    </w:p>
    <w:p w14:paraId="5BCFAC32" w14:textId="77777777" w:rsidR="00725FCE" w:rsidRDefault="00725FCE" w:rsidP="00725FCE">
      <w:pPr>
        <w:rPr>
          <w:lang w:val="en-US" w:eastAsia="zh-CN"/>
        </w:rPr>
      </w:pPr>
    </w:p>
    <w:p w14:paraId="490DE397" w14:textId="77777777" w:rsidR="00725FCE" w:rsidRDefault="00725FCE" w:rsidP="00725FCE">
      <w:pPr>
        <w:rPr>
          <w:lang w:val="en-US" w:eastAsia="zh-CN"/>
        </w:rPr>
      </w:pPr>
      <w:r>
        <w:rPr>
          <w:rFonts w:hint="eastAsia"/>
          <w:noProof/>
        </w:rPr>
        <w:lastRenderedPageBreak/>
        <w:drawing>
          <wp:anchor distT="0" distB="0" distL="114300" distR="114300" simplePos="0" relativeHeight="251712512" behindDoc="0" locked="0" layoutInCell="1" allowOverlap="1" wp14:anchorId="5E51351C" wp14:editId="6C6F67AF">
            <wp:simplePos x="0" y="0"/>
            <wp:positionH relativeFrom="margin">
              <wp:posOffset>3737610</wp:posOffset>
            </wp:positionH>
            <wp:positionV relativeFrom="margin">
              <wp:posOffset>230505</wp:posOffset>
            </wp:positionV>
            <wp:extent cx="2778760" cy="1982470"/>
            <wp:effectExtent l="19050" t="19050" r="21590" b="17780"/>
            <wp:wrapSquare wrapText="bothSides"/>
            <wp:docPr id="811437366" name="Picture 157" descr="A graph of a standard erro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 graph of a standard erro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6" t="5617" r="4269" b="99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8760" cy="198247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ysClr val="windowText" lastClr="000000">
                          <a:lumMod val="100000"/>
                          <a:lumOff val="0"/>
                        </a:sys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anchor distT="0" distB="0" distL="114300" distR="114300" simplePos="0" relativeHeight="251711488" behindDoc="0" locked="0" layoutInCell="1" allowOverlap="1" wp14:anchorId="08E98FBA" wp14:editId="033B7C76">
            <wp:simplePos x="0" y="0"/>
            <wp:positionH relativeFrom="margin">
              <wp:posOffset>-1270</wp:posOffset>
            </wp:positionH>
            <wp:positionV relativeFrom="margin">
              <wp:posOffset>228600</wp:posOffset>
            </wp:positionV>
            <wp:extent cx="3740785" cy="3695065"/>
            <wp:effectExtent l="19050" t="19050" r="12065" b="19685"/>
            <wp:wrapSquare wrapText="bothSides"/>
            <wp:docPr id="1858806210" name="Picture 156" descr="A black and red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 black and red graph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180" t="28169" r="36098" b="261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0785" cy="369506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ysClr val="windowText" lastClr="000000">
                          <a:lumMod val="100000"/>
                          <a:lumOff val="0"/>
                        </a:sys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ajorBidi" w:eastAsia="Times New Roman" w:hAnsiTheme="majorBidi" w:cstheme="majorBidi"/>
          <w:b/>
          <w:bCs/>
          <w:kern w:val="0"/>
          <w:lang w:val="en-US" w:eastAsia="zh-CN"/>
          <w14:ligatures w14:val="none"/>
        </w:rPr>
        <w:t>A</w:t>
      </w:r>
      <w:r>
        <w:rPr>
          <w:rFonts w:asciiTheme="majorBidi" w:eastAsia="Times New Roman" w:hAnsiTheme="majorBidi" w:cstheme="majorBidi"/>
          <w:b/>
          <w:bCs/>
          <w:kern w:val="0"/>
          <w:lang w:val="en-US" w:eastAsia="zh-CN"/>
          <w14:ligatures w14:val="none"/>
        </w:rPr>
        <w:tab/>
      </w:r>
      <w:r>
        <w:rPr>
          <w:rFonts w:asciiTheme="majorBidi" w:eastAsia="Times New Roman" w:hAnsiTheme="majorBidi" w:cstheme="majorBidi"/>
          <w:b/>
          <w:bCs/>
          <w:kern w:val="0"/>
          <w:lang w:val="en-US" w:eastAsia="zh-CN"/>
          <w14:ligatures w14:val="none"/>
        </w:rPr>
        <w:tab/>
      </w:r>
      <w:r>
        <w:rPr>
          <w:rFonts w:asciiTheme="majorBidi" w:eastAsia="Times New Roman" w:hAnsiTheme="majorBidi" w:cstheme="majorBidi"/>
          <w:b/>
          <w:bCs/>
          <w:kern w:val="0"/>
          <w:lang w:val="en-US" w:eastAsia="zh-CN"/>
          <w14:ligatures w14:val="none"/>
        </w:rPr>
        <w:tab/>
        <w:t xml:space="preserve">                       </w:t>
      </w:r>
      <w:r>
        <w:rPr>
          <w:rFonts w:asciiTheme="majorBidi" w:eastAsia="Times New Roman" w:hAnsiTheme="majorBidi" w:cstheme="majorBidi"/>
          <w:b/>
          <w:bCs/>
          <w:kern w:val="0"/>
          <w:lang w:val="en-US" w:eastAsia="zh-CN"/>
          <w14:ligatures w14:val="none"/>
        </w:rPr>
        <w:tab/>
      </w:r>
      <w:r>
        <w:rPr>
          <w:rFonts w:asciiTheme="majorBidi" w:eastAsia="Times New Roman" w:hAnsiTheme="majorBidi" w:cstheme="majorBidi"/>
          <w:b/>
          <w:bCs/>
          <w:kern w:val="0"/>
          <w:lang w:val="en-US" w:eastAsia="zh-CN"/>
          <w14:ligatures w14:val="none"/>
        </w:rPr>
        <w:tab/>
      </w:r>
      <w:r>
        <w:rPr>
          <w:rFonts w:asciiTheme="majorBidi" w:eastAsia="Times New Roman" w:hAnsiTheme="majorBidi" w:cstheme="majorBidi"/>
          <w:b/>
          <w:bCs/>
          <w:kern w:val="0"/>
          <w:lang w:val="en-US" w:eastAsia="zh-CN"/>
          <w14:ligatures w14:val="none"/>
        </w:rPr>
        <w:tab/>
      </w:r>
      <w:proofErr w:type="gramStart"/>
      <w:r>
        <w:rPr>
          <w:rFonts w:asciiTheme="majorBidi" w:eastAsia="Times New Roman" w:hAnsiTheme="majorBidi" w:cstheme="majorBidi"/>
          <w:b/>
          <w:bCs/>
          <w:kern w:val="0"/>
          <w:lang w:val="en-US" w:eastAsia="zh-CN"/>
          <w14:ligatures w14:val="none"/>
        </w:rPr>
        <w:tab/>
        <w:t xml:space="preserve">  B</w:t>
      </w:r>
      <w:proofErr w:type="gramEnd"/>
    </w:p>
    <w:p w14:paraId="34E0E123" w14:textId="77777777" w:rsidR="00725FCE" w:rsidRDefault="00725FCE" w:rsidP="00725FCE">
      <w:pPr>
        <w:rPr>
          <w:lang w:val="en-US" w:eastAsia="zh-CN"/>
        </w:rPr>
      </w:pPr>
    </w:p>
    <w:p w14:paraId="3229C7EB" w14:textId="77777777" w:rsidR="00725FCE" w:rsidRDefault="00725FCE" w:rsidP="00973C38">
      <w:pPr>
        <w:pStyle w:val="Caption"/>
      </w:pPr>
    </w:p>
    <w:p w14:paraId="07E751CD" w14:textId="77777777" w:rsidR="00725FCE" w:rsidRDefault="00725FCE" w:rsidP="00725FCE">
      <w:pPr>
        <w:rPr>
          <w:lang w:val="en-US"/>
        </w:rPr>
      </w:pPr>
    </w:p>
    <w:p w14:paraId="5039C744" w14:textId="77777777" w:rsidR="00725FCE" w:rsidRDefault="00725FCE" w:rsidP="00725FCE">
      <w:pPr>
        <w:rPr>
          <w:lang w:val="en-US"/>
        </w:rPr>
      </w:pPr>
    </w:p>
    <w:p w14:paraId="539E5278" w14:textId="77777777" w:rsidR="00725FCE" w:rsidRDefault="00725FCE" w:rsidP="00725FCE">
      <w:pPr>
        <w:rPr>
          <w:lang w:val="en-US"/>
        </w:rPr>
      </w:pPr>
    </w:p>
    <w:p w14:paraId="7BCEAC78" w14:textId="77777777" w:rsidR="00725FCE" w:rsidRDefault="00725FCE" w:rsidP="00973C38">
      <w:pPr>
        <w:pStyle w:val="Caption"/>
        <w:rPr>
          <w:lang w:eastAsia="zh-CN"/>
        </w:rPr>
      </w:pPr>
      <w:r>
        <w:rPr>
          <w:lang w:eastAsia="zh-CN"/>
        </w:rPr>
        <w:t xml:space="preserve"> </w:t>
      </w:r>
    </w:p>
    <w:p w14:paraId="42BB607E" w14:textId="77777777" w:rsidR="00725FCE" w:rsidRDefault="00725FCE" w:rsidP="00973C38">
      <w:pPr>
        <w:pStyle w:val="Caption"/>
      </w:pPr>
    </w:p>
    <w:p w14:paraId="2971A701" w14:textId="77777777" w:rsidR="00725FCE" w:rsidRDefault="00725FCE" w:rsidP="00973C38">
      <w:pPr>
        <w:pStyle w:val="Caption"/>
      </w:pPr>
    </w:p>
    <w:p w14:paraId="0820940E" w14:textId="0D6D7B8E" w:rsidR="00725FCE" w:rsidRDefault="00725FCE" w:rsidP="00973C38">
      <w:pPr>
        <w:pStyle w:val="Caption"/>
        <w:rPr>
          <w:lang w:eastAsia="zh-CN"/>
        </w:rPr>
      </w:pPr>
      <w:bookmarkStart w:id="40" w:name="_Toc203935062"/>
      <w:bookmarkStart w:id="41" w:name="_Toc236053490"/>
      <w:r>
        <w:rPr>
          <w:b/>
        </w:rPr>
        <w:t>Fig. S</w:t>
      </w:r>
      <w:r>
        <w:fldChar w:fldCharType="begin"/>
      </w:r>
      <w:r>
        <w:rPr>
          <w:b/>
        </w:rPr>
        <w:instrText xml:space="preserve"> SEQ Fig._S \* ARABIC </w:instrText>
      </w:r>
      <w:r>
        <w:fldChar w:fldCharType="separate"/>
      </w:r>
      <w:r w:rsidR="00D02E6E">
        <w:rPr>
          <w:b/>
          <w:noProof/>
        </w:rPr>
        <w:t>29</w:t>
      </w:r>
      <w:r>
        <w:fldChar w:fldCharType="end"/>
      </w:r>
      <w:r>
        <w:t xml:space="preserve"> </w:t>
      </w:r>
      <w:r w:rsidR="00680F0B">
        <w:rPr>
          <w:lang w:eastAsia="zh-CN"/>
        </w:rPr>
        <w:t>The pooled prevalence</w:t>
      </w:r>
      <w:r w:rsidR="00961898">
        <w:rPr>
          <w:lang w:eastAsia="zh-CN"/>
        </w:rPr>
        <w:t xml:space="preserve"> of</w:t>
      </w:r>
      <w:r>
        <w:rPr>
          <w:lang w:eastAsia="zh-CN"/>
        </w:rPr>
        <w:t xml:space="preserve"> cefotaxime resistance </w:t>
      </w:r>
      <w:r w:rsidR="00785C8C">
        <w:rPr>
          <w:lang w:eastAsia="zh-CN"/>
        </w:rPr>
        <w:t xml:space="preserve">among ESBL-E </w:t>
      </w:r>
      <w:r>
        <w:rPr>
          <w:lang w:eastAsia="zh-CN"/>
        </w:rPr>
        <w:t>(k = 32).</w:t>
      </w:r>
      <w:bookmarkEnd w:id="40"/>
      <w:bookmarkEnd w:id="41"/>
      <w:r>
        <w:rPr>
          <w:lang w:eastAsia="zh-CN"/>
        </w:rPr>
        <w:t xml:space="preserve"> </w:t>
      </w:r>
    </w:p>
    <w:p w14:paraId="64DC8386" w14:textId="77777777" w:rsidR="00725FCE" w:rsidRDefault="00725FCE" w:rsidP="00973C38">
      <w:pPr>
        <w:pStyle w:val="Caption"/>
        <w:numPr>
          <w:ilvl w:val="0"/>
          <w:numId w:val="37"/>
        </w:numPr>
        <w:rPr>
          <w:lang w:eastAsia="zh-CN"/>
        </w:rPr>
      </w:pPr>
      <w:r>
        <w:rPr>
          <w:lang w:eastAsia="zh-CN"/>
        </w:rPr>
        <w:t xml:space="preserve">Forest plot, </w:t>
      </w:r>
      <w:r>
        <w:rPr>
          <w:b/>
          <w:lang w:eastAsia="zh-CN"/>
        </w:rPr>
        <w:t>(B)</w:t>
      </w:r>
      <w:r>
        <w:rPr>
          <w:lang w:eastAsia="zh-CN"/>
        </w:rPr>
        <w:t xml:space="preserve"> funnel plot. CI, confidence interval.</w:t>
      </w:r>
    </w:p>
    <w:p w14:paraId="7AAE8C7C" w14:textId="77777777" w:rsidR="00725FCE" w:rsidRDefault="00725FCE" w:rsidP="00725FCE">
      <w:pPr>
        <w:rPr>
          <w:lang w:val="en-US" w:eastAsia="zh-CN"/>
        </w:rPr>
      </w:pPr>
    </w:p>
    <w:p w14:paraId="155064F7" w14:textId="77777777" w:rsidR="00725FCE" w:rsidRDefault="00725FCE" w:rsidP="00725FCE">
      <w:pPr>
        <w:spacing w:line="240" w:lineRule="auto"/>
        <w:ind w:left="-142"/>
        <w:rPr>
          <w:rFonts w:asciiTheme="majorBidi" w:eastAsia="Times New Roman" w:hAnsiTheme="majorBidi" w:cstheme="majorBidi"/>
          <w:b/>
          <w:bCs/>
          <w:kern w:val="0"/>
          <w:lang w:val="en-US" w:eastAsia="zh-CN"/>
          <w14:ligatures w14:val="none"/>
        </w:rPr>
      </w:pPr>
      <w:r>
        <w:rPr>
          <w:rFonts w:hint="eastAsia"/>
          <w:noProof/>
        </w:rPr>
        <w:drawing>
          <wp:anchor distT="0" distB="0" distL="114300" distR="114300" simplePos="0" relativeHeight="251751424" behindDoc="0" locked="0" layoutInCell="1" allowOverlap="1" wp14:anchorId="1C225C96" wp14:editId="6D46B64A">
            <wp:simplePos x="0" y="0"/>
            <wp:positionH relativeFrom="margin">
              <wp:posOffset>40005</wp:posOffset>
            </wp:positionH>
            <wp:positionV relativeFrom="margin">
              <wp:posOffset>4929505</wp:posOffset>
            </wp:positionV>
            <wp:extent cx="3063875" cy="3329940"/>
            <wp:effectExtent l="19050" t="19050" r="22225" b="22860"/>
            <wp:wrapSquare wrapText="bothSides"/>
            <wp:docPr id="583533505" name="Picture 155" descr="A close-up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 descr="A close-up of a computer scree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188" t="26297" r="36284" b="238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3875" cy="332994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round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anchor distT="0" distB="0" distL="114300" distR="114300" simplePos="0" relativeHeight="251713536" behindDoc="0" locked="0" layoutInCell="1" allowOverlap="1" wp14:anchorId="4CCC36E2" wp14:editId="51625BA2">
            <wp:simplePos x="0" y="0"/>
            <wp:positionH relativeFrom="margin">
              <wp:posOffset>3147060</wp:posOffset>
            </wp:positionH>
            <wp:positionV relativeFrom="margin">
              <wp:posOffset>4927600</wp:posOffset>
            </wp:positionV>
            <wp:extent cx="2122170" cy="1658620"/>
            <wp:effectExtent l="19050" t="19050" r="11430" b="17780"/>
            <wp:wrapSquare wrapText="bothSides"/>
            <wp:docPr id="786707251" name="Picture 154" descr="A graph of a standard erro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A graph of a standard erro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38" t="5865" r="4384" b="91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2170" cy="165862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ysClr val="windowText" lastClr="000000">
                          <a:lumMod val="100000"/>
                          <a:lumOff val="0"/>
                        </a:sys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ajorBidi" w:eastAsia="Times New Roman" w:hAnsiTheme="majorBidi" w:cstheme="majorBidi"/>
          <w:b/>
          <w:bCs/>
          <w:kern w:val="0"/>
          <w:lang w:val="en-US" w:eastAsia="zh-CN"/>
          <w14:ligatures w14:val="none"/>
        </w:rPr>
        <w:t xml:space="preserve">   A                                                                                          B</w:t>
      </w:r>
    </w:p>
    <w:p w14:paraId="483E0B35" w14:textId="77777777" w:rsidR="00725FCE" w:rsidRDefault="00725FCE" w:rsidP="00725FCE">
      <w:pPr>
        <w:rPr>
          <w:rFonts w:asciiTheme="majorBidi" w:eastAsia="Times New Roman" w:hAnsiTheme="majorBidi" w:cstheme="majorBidi"/>
          <w:b/>
          <w:bCs/>
          <w:kern w:val="0"/>
          <w:lang w:val="en-US" w:eastAsia="zh-CN"/>
          <w14:ligatures w14:val="none"/>
        </w:rPr>
      </w:pPr>
    </w:p>
    <w:p w14:paraId="0F40C1EE" w14:textId="77777777" w:rsidR="00725FCE" w:rsidRDefault="00725FCE" w:rsidP="00725FCE">
      <w:pPr>
        <w:rPr>
          <w:rFonts w:asciiTheme="majorBidi" w:eastAsia="Times New Roman" w:hAnsiTheme="majorBidi" w:cstheme="majorBidi"/>
          <w:b/>
          <w:bCs/>
          <w:kern w:val="0"/>
          <w:lang w:val="en-US" w:eastAsia="zh-CN"/>
          <w14:ligatures w14:val="none"/>
        </w:rPr>
      </w:pPr>
    </w:p>
    <w:p w14:paraId="425C7A7D" w14:textId="77777777" w:rsidR="00725FCE" w:rsidRDefault="00725FCE" w:rsidP="00725FCE">
      <w:pPr>
        <w:rPr>
          <w:rFonts w:asciiTheme="majorBidi" w:eastAsia="Times New Roman" w:hAnsiTheme="majorBidi" w:cstheme="majorBidi"/>
          <w:b/>
          <w:bCs/>
          <w:kern w:val="0"/>
          <w:lang w:val="en-US" w:eastAsia="zh-CN"/>
          <w14:ligatures w14:val="none"/>
        </w:rPr>
      </w:pPr>
    </w:p>
    <w:p w14:paraId="70D3DBA2" w14:textId="77777777" w:rsidR="00725FCE" w:rsidRDefault="00725FCE" w:rsidP="00725FCE">
      <w:pPr>
        <w:rPr>
          <w:rFonts w:asciiTheme="majorBidi" w:eastAsia="Times New Roman" w:hAnsiTheme="majorBidi" w:cstheme="majorBidi"/>
          <w:b/>
          <w:bCs/>
          <w:kern w:val="0"/>
          <w:lang w:val="en-US" w:eastAsia="zh-CN"/>
          <w14:ligatures w14:val="none"/>
        </w:rPr>
      </w:pPr>
    </w:p>
    <w:p w14:paraId="0A9DC7F9" w14:textId="77777777" w:rsidR="00725FCE" w:rsidRDefault="00725FCE" w:rsidP="00725FCE">
      <w:pPr>
        <w:rPr>
          <w:rFonts w:asciiTheme="majorBidi" w:eastAsia="Times New Roman" w:hAnsiTheme="majorBidi" w:cstheme="majorBidi"/>
          <w:b/>
          <w:bCs/>
          <w:kern w:val="0"/>
          <w:lang w:val="en-US" w:eastAsia="zh-CN"/>
          <w14:ligatures w14:val="none"/>
        </w:rPr>
      </w:pPr>
    </w:p>
    <w:p w14:paraId="620D4125" w14:textId="77777777" w:rsidR="00725FCE" w:rsidRDefault="00725FCE" w:rsidP="00725FCE">
      <w:pPr>
        <w:spacing w:after="0"/>
        <w:rPr>
          <w:rFonts w:asciiTheme="majorBidi" w:eastAsia="Times New Roman" w:hAnsiTheme="majorBidi" w:cstheme="majorBidi"/>
          <w:b/>
          <w:bCs/>
          <w:kern w:val="0"/>
          <w:lang w:val="en-US" w:eastAsia="zh-CN"/>
          <w14:ligatures w14:val="none"/>
        </w:rPr>
      </w:pPr>
    </w:p>
    <w:p w14:paraId="3189104B" w14:textId="77777777" w:rsidR="00725FCE" w:rsidRDefault="00725FCE" w:rsidP="00725FCE">
      <w:pPr>
        <w:spacing w:after="0"/>
        <w:rPr>
          <w:rFonts w:asciiTheme="majorBidi" w:eastAsia="Times New Roman" w:hAnsiTheme="majorBidi" w:cstheme="majorBidi"/>
          <w:b/>
          <w:bCs/>
          <w:kern w:val="0"/>
          <w:lang w:val="en-US" w:eastAsia="zh-CN"/>
          <w14:ligatures w14:val="none"/>
        </w:rPr>
      </w:pPr>
    </w:p>
    <w:p w14:paraId="7242DDA4" w14:textId="77777777" w:rsidR="00725FCE" w:rsidRDefault="00725FCE" w:rsidP="00725FCE">
      <w:pPr>
        <w:rPr>
          <w:rFonts w:asciiTheme="majorBidi" w:eastAsia="Times New Roman" w:hAnsiTheme="majorBidi" w:cstheme="majorBidi"/>
          <w:b/>
          <w:bCs/>
          <w:kern w:val="0"/>
          <w:lang w:val="en-US" w:eastAsia="zh-CN"/>
          <w14:ligatures w14:val="none"/>
        </w:rPr>
      </w:pPr>
    </w:p>
    <w:p w14:paraId="0A3DD8F6" w14:textId="77777777" w:rsidR="00725FCE" w:rsidRDefault="00725FCE" w:rsidP="00725FCE">
      <w:pPr>
        <w:rPr>
          <w:rFonts w:asciiTheme="majorBidi" w:eastAsia="Times New Roman" w:hAnsiTheme="majorBidi" w:cstheme="majorBidi"/>
          <w:b/>
          <w:bCs/>
          <w:kern w:val="0"/>
          <w:lang w:val="en-US" w:eastAsia="zh-CN"/>
          <w14:ligatures w14:val="none"/>
        </w:rPr>
      </w:pPr>
    </w:p>
    <w:p w14:paraId="01B91CEE" w14:textId="77777777" w:rsidR="00725FCE" w:rsidRDefault="00725FCE" w:rsidP="00725FCE">
      <w:pPr>
        <w:rPr>
          <w:rFonts w:asciiTheme="majorBidi" w:eastAsia="Times New Roman" w:hAnsiTheme="majorBidi" w:cstheme="majorBidi"/>
          <w:b/>
          <w:bCs/>
          <w:kern w:val="0"/>
          <w:lang w:val="en-US" w:eastAsia="zh-CN"/>
          <w14:ligatures w14:val="none"/>
        </w:rPr>
      </w:pPr>
    </w:p>
    <w:p w14:paraId="3597757B" w14:textId="77777777" w:rsidR="00725FCE" w:rsidRDefault="00725FCE" w:rsidP="00725FCE">
      <w:pPr>
        <w:rPr>
          <w:rFonts w:asciiTheme="majorBidi" w:eastAsia="Times New Roman" w:hAnsiTheme="majorBidi" w:cstheme="majorBidi"/>
          <w:b/>
          <w:bCs/>
          <w:kern w:val="0"/>
          <w:lang w:val="en-US" w:eastAsia="zh-CN"/>
          <w14:ligatures w14:val="none"/>
        </w:rPr>
      </w:pPr>
    </w:p>
    <w:p w14:paraId="0E82D12C" w14:textId="77777777" w:rsidR="00725FCE" w:rsidRDefault="00725FCE" w:rsidP="00725FCE">
      <w:pPr>
        <w:rPr>
          <w:rFonts w:asciiTheme="majorBidi" w:eastAsia="Times New Roman" w:hAnsiTheme="majorBidi" w:cstheme="majorBidi"/>
          <w:b/>
          <w:bCs/>
          <w:kern w:val="0"/>
          <w:lang w:val="en-US" w:eastAsia="zh-CN"/>
          <w14:ligatures w14:val="none"/>
        </w:rPr>
      </w:pPr>
    </w:p>
    <w:p w14:paraId="4B9F352A" w14:textId="77777777" w:rsidR="00725FCE" w:rsidRDefault="00725FCE" w:rsidP="00725FCE">
      <w:pPr>
        <w:spacing w:line="276" w:lineRule="auto"/>
        <w:rPr>
          <w:rFonts w:asciiTheme="majorBidi" w:eastAsia="Times New Roman" w:hAnsiTheme="majorBidi" w:cstheme="majorBidi"/>
          <w:b/>
          <w:bCs/>
          <w:kern w:val="0"/>
          <w:lang w:val="en-US" w:eastAsia="zh-CN"/>
          <w14:ligatures w14:val="none"/>
        </w:rPr>
      </w:pPr>
    </w:p>
    <w:p w14:paraId="35C75E3B" w14:textId="0D9E6F50" w:rsidR="00725FCE" w:rsidRDefault="00725FCE" w:rsidP="00973C38">
      <w:pPr>
        <w:pStyle w:val="Caption"/>
        <w:rPr>
          <w:lang w:eastAsia="zh-CN"/>
        </w:rPr>
      </w:pPr>
      <w:bookmarkStart w:id="42" w:name="_Toc203935063"/>
      <w:bookmarkStart w:id="43" w:name="_Toc236053491"/>
      <w:r>
        <w:rPr>
          <w:b/>
        </w:rPr>
        <w:t>Fig. S</w:t>
      </w:r>
      <w:r>
        <w:fldChar w:fldCharType="begin"/>
      </w:r>
      <w:r>
        <w:rPr>
          <w:b/>
        </w:rPr>
        <w:instrText xml:space="preserve"> SEQ Fig._S \* ARABIC </w:instrText>
      </w:r>
      <w:r>
        <w:fldChar w:fldCharType="separate"/>
      </w:r>
      <w:r w:rsidR="00D02E6E">
        <w:rPr>
          <w:b/>
          <w:noProof/>
        </w:rPr>
        <w:t>30</w:t>
      </w:r>
      <w:r>
        <w:fldChar w:fldCharType="end"/>
      </w:r>
      <w:r>
        <w:t xml:space="preserve"> </w:t>
      </w:r>
      <w:r w:rsidR="00680F0B">
        <w:rPr>
          <w:lang w:eastAsia="zh-CN"/>
        </w:rPr>
        <w:t>The pooled prevalence</w:t>
      </w:r>
      <w:r w:rsidR="00961898">
        <w:rPr>
          <w:lang w:eastAsia="zh-CN"/>
        </w:rPr>
        <w:t xml:space="preserve"> of</w:t>
      </w:r>
      <w:r>
        <w:rPr>
          <w:lang w:eastAsia="zh-CN"/>
        </w:rPr>
        <w:t xml:space="preserve"> ceftriaxone resistance </w:t>
      </w:r>
      <w:r w:rsidR="00785C8C">
        <w:rPr>
          <w:lang w:eastAsia="zh-CN"/>
        </w:rPr>
        <w:t xml:space="preserve">among ESBL-E </w:t>
      </w:r>
      <w:r>
        <w:rPr>
          <w:lang w:eastAsia="zh-CN"/>
        </w:rPr>
        <w:t>(k = 3</w:t>
      </w:r>
      <w:r w:rsidR="007E4F0B">
        <w:rPr>
          <w:lang w:eastAsia="zh-CN"/>
        </w:rPr>
        <w:t>6</w:t>
      </w:r>
      <w:r>
        <w:rPr>
          <w:lang w:eastAsia="zh-CN"/>
        </w:rPr>
        <w:t>).</w:t>
      </w:r>
      <w:bookmarkEnd w:id="42"/>
      <w:bookmarkEnd w:id="43"/>
      <w:r>
        <w:rPr>
          <w:lang w:eastAsia="zh-CN"/>
        </w:rPr>
        <w:t xml:space="preserve"> </w:t>
      </w:r>
    </w:p>
    <w:p w14:paraId="3C76CC55" w14:textId="77777777" w:rsidR="00725FCE" w:rsidRDefault="00725FCE" w:rsidP="00973C38">
      <w:pPr>
        <w:pStyle w:val="Caption"/>
        <w:rPr>
          <w:lang w:eastAsia="zh-CN"/>
        </w:rPr>
      </w:pPr>
      <w:r>
        <w:rPr>
          <w:b/>
          <w:lang w:eastAsia="zh-CN"/>
        </w:rPr>
        <w:t>(A)</w:t>
      </w:r>
      <w:r>
        <w:rPr>
          <w:lang w:eastAsia="zh-CN"/>
        </w:rPr>
        <w:t xml:space="preserve"> Forest plot, </w:t>
      </w:r>
      <w:r>
        <w:rPr>
          <w:b/>
          <w:lang w:eastAsia="zh-CN"/>
        </w:rPr>
        <w:t>(B)</w:t>
      </w:r>
      <w:r>
        <w:rPr>
          <w:lang w:eastAsia="zh-CN"/>
        </w:rPr>
        <w:t xml:space="preserve"> funnel plot.</w:t>
      </w:r>
    </w:p>
    <w:p w14:paraId="3489BCFC" w14:textId="77777777" w:rsidR="00725FCE" w:rsidRDefault="00725FCE" w:rsidP="00973C38">
      <w:pPr>
        <w:pStyle w:val="Caption"/>
        <w:rPr>
          <w:lang w:eastAsia="zh-CN"/>
        </w:rPr>
      </w:pPr>
    </w:p>
    <w:p w14:paraId="2323DCCD" w14:textId="77777777" w:rsidR="00725FCE" w:rsidRDefault="00725FCE" w:rsidP="00725FCE">
      <w:pPr>
        <w:rPr>
          <w:lang w:val="en-US" w:eastAsia="zh-CN"/>
        </w:rPr>
      </w:pPr>
    </w:p>
    <w:p w14:paraId="31DA625D" w14:textId="77777777" w:rsidR="00725FCE" w:rsidRDefault="00725FCE" w:rsidP="00725FCE">
      <w:pPr>
        <w:rPr>
          <w:lang w:val="en-US" w:eastAsia="zh-CN"/>
        </w:rPr>
      </w:pPr>
    </w:p>
    <w:p w14:paraId="21FC64FA" w14:textId="77777777" w:rsidR="00725FCE" w:rsidRDefault="00725FCE" w:rsidP="00725FCE">
      <w:pPr>
        <w:rPr>
          <w:rFonts w:asciiTheme="majorBidi" w:hAnsiTheme="majorBidi" w:cstheme="majorBidi"/>
          <w:b/>
          <w:bCs/>
          <w:lang w:val="en-US" w:eastAsia="zh-CN"/>
        </w:rPr>
      </w:pPr>
      <w:r>
        <w:rPr>
          <w:rFonts w:hint="eastAsia"/>
          <w:noProof/>
        </w:rPr>
        <w:lastRenderedPageBreak/>
        <w:drawing>
          <wp:anchor distT="0" distB="0" distL="114300" distR="114300" simplePos="0" relativeHeight="251715584" behindDoc="0" locked="0" layoutInCell="1" allowOverlap="1" wp14:anchorId="45624665" wp14:editId="663363C9">
            <wp:simplePos x="0" y="0"/>
            <wp:positionH relativeFrom="margin">
              <wp:posOffset>4177665</wp:posOffset>
            </wp:positionH>
            <wp:positionV relativeFrom="margin">
              <wp:posOffset>212725</wp:posOffset>
            </wp:positionV>
            <wp:extent cx="2620645" cy="1739900"/>
            <wp:effectExtent l="19050" t="19050" r="27305" b="12700"/>
            <wp:wrapSquare wrapText="bothSides"/>
            <wp:docPr id="240143487" name="Picture 152" descr="A graph of a standard erro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 graph of a standard erro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33" t="7137" r="4857" b="120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0645" cy="173990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ysClr val="windowText" lastClr="000000">
                          <a:lumMod val="100000"/>
                          <a:lumOff val="0"/>
                        </a:sys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anchor distT="0" distB="0" distL="114300" distR="114300" simplePos="0" relativeHeight="251714560" behindDoc="0" locked="0" layoutInCell="1" allowOverlap="1" wp14:anchorId="5C8800B7" wp14:editId="68905F7E">
            <wp:simplePos x="0" y="0"/>
            <wp:positionH relativeFrom="margin">
              <wp:posOffset>21590</wp:posOffset>
            </wp:positionH>
            <wp:positionV relativeFrom="margin">
              <wp:posOffset>212725</wp:posOffset>
            </wp:positionV>
            <wp:extent cx="4156075" cy="4051935"/>
            <wp:effectExtent l="19050" t="19050" r="15875" b="24765"/>
            <wp:wrapSquare wrapText="bothSides"/>
            <wp:docPr id="1085936092" name="Picture 151" descr="A graph with numbers and a l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A graph with numbers and a lin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599" t="27580" r="35703" b="257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6075" cy="405193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ysClr val="windowText" lastClr="000000">
                          <a:lumMod val="100000"/>
                          <a:lumOff val="0"/>
                        </a:sys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ajorBidi" w:hAnsiTheme="majorBidi" w:cstheme="majorBidi"/>
          <w:b/>
          <w:bCs/>
          <w:lang w:val="en-US" w:eastAsia="zh-CN"/>
        </w:rPr>
        <w:t xml:space="preserve">A                                                                                        </w:t>
      </w:r>
      <w:r>
        <w:rPr>
          <w:rFonts w:asciiTheme="majorBidi" w:hAnsiTheme="majorBidi" w:cstheme="majorBidi"/>
          <w:b/>
          <w:bCs/>
          <w:lang w:val="en-US" w:eastAsia="zh-CN"/>
        </w:rPr>
        <w:tab/>
      </w:r>
      <w:r>
        <w:rPr>
          <w:rFonts w:asciiTheme="majorBidi" w:hAnsiTheme="majorBidi" w:cstheme="majorBidi"/>
          <w:b/>
          <w:bCs/>
          <w:lang w:val="en-US" w:eastAsia="zh-CN"/>
        </w:rPr>
        <w:tab/>
      </w:r>
      <w:r>
        <w:rPr>
          <w:rFonts w:asciiTheme="majorBidi" w:hAnsiTheme="majorBidi" w:cstheme="majorBidi"/>
          <w:b/>
          <w:bCs/>
          <w:lang w:val="en-US" w:eastAsia="zh-CN"/>
        </w:rPr>
        <w:tab/>
        <w:t xml:space="preserve">   B</w:t>
      </w:r>
    </w:p>
    <w:p w14:paraId="6ABA8077" w14:textId="77777777" w:rsidR="00725FCE" w:rsidRDefault="00725FCE" w:rsidP="00725FCE">
      <w:pPr>
        <w:rPr>
          <w:lang w:val="en-US" w:eastAsia="zh-CN"/>
        </w:rPr>
      </w:pPr>
    </w:p>
    <w:p w14:paraId="0FDF5789" w14:textId="77777777" w:rsidR="00725FCE" w:rsidRDefault="00725FCE" w:rsidP="00725FCE">
      <w:pPr>
        <w:rPr>
          <w:lang w:val="en-US" w:eastAsia="zh-CN"/>
        </w:rPr>
      </w:pPr>
    </w:p>
    <w:p w14:paraId="062DD161" w14:textId="77777777" w:rsidR="00725FCE" w:rsidRDefault="00725FCE" w:rsidP="00725FCE">
      <w:pPr>
        <w:rPr>
          <w:lang w:val="en-US" w:eastAsia="zh-CN"/>
        </w:rPr>
      </w:pPr>
    </w:p>
    <w:p w14:paraId="26C628F7" w14:textId="77777777" w:rsidR="00725FCE" w:rsidRDefault="00725FCE" w:rsidP="00725FCE">
      <w:pPr>
        <w:rPr>
          <w:lang w:val="en-US" w:eastAsia="zh-CN"/>
        </w:rPr>
      </w:pPr>
    </w:p>
    <w:p w14:paraId="1B1E6473" w14:textId="77777777" w:rsidR="00725FCE" w:rsidRDefault="00725FCE" w:rsidP="00725FCE">
      <w:pPr>
        <w:rPr>
          <w:lang w:val="en-US" w:eastAsia="zh-CN"/>
        </w:rPr>
      </w:pPr>
    </w:p>
    <w:p w14:paraId="780045A6" w14:textId="77777777" w:rsidR="00725FCE" w:rsidRDefault="00725FCE" w:rsidP="00725FCE">
      <w:pPr>
        <w:rPr>
          <w:lang w:val="en-US" w:eastAsia="zh-CN"/>
        </w:rPr>
      </w:pPr>
    </w:p>
    <w:p w14:paraId="3D7CE226" w14:textId="77777777" w:rsidR="00725FCE" w:rsidRDefault="00725FCE" w:rsidP="00725FCE">
      <w:pPr>
        <w:rPr>
          <w:lang w:val="en-US" w:eastAsia="zh-CN"/>
        </w:rPr>
      </w:pPr>
    </w:p>
    <w:p w14:paraId="7AFC948F" w14:textId="77777777" w:rsidR="00725FCE" w:rsidRDefault="00725FCE" w:rsidP="00725FCE">
      <w:pPr>
        <w:rPr>
          <w:lang w:val="en-US" w:eastAsia="zh-CN"/>
        </w:rPr>
      </w:pPr>
    </w:p>
    <w:p w14:paraId="46DC1A19" w14:textId="719A1C8C" w:rsidR="00725FCE" w:rsidRDefault="00725FCE" w:rsidP="00973C38">
      <w:pPr>
        <w:pStyle w:val="Caption"/>
        <w:rPr>
          <w:lang w:eastAsia="zh-CN"/>
        </w:rPr>
      </w:pPr>
      <w:bookmarkStart w:id="44" w:name="_Toc203935064"/>
      <w:bookmarkStart w:id="45" w:name="_Toc236053492"/>
      <w:r>
        <w:rPr>
          <w:b/>
        </w:rPr>
        <w:t>Fig. S</w:t>
      </w:r>
      <w:r>
        <w:fldChar w:fldCharType="begin"/>
      </w:r>
      <w:r>
        <w:rPr>
          <w:b/>
        </w:rPr>
        <w:instrText xml:space="preserve"> SEQ Fig._S \* ARABIC </w:instrText>
      </w:r>
      <w:r>
        <w:fldChar w:fldCharType="separate"/>
      </w:r>
      <w:r w:rsidR="00D02E6E">
        <w:rPr>
          <w:b/>
          <w:noProof/>
        </w:rPr>
        <w:t>31</w:t>
      </w:r>
      <w:r>
        <w:fldChar w:fldCharType="end"/>
      </w:r>
      <w:r>
        <w:t xml:space="preserve"> </w:t>
      </w:r>
      <w:r w:rsidR="00680F0B">
        <w:rPr>
          <w:lang w:eastAsia="zh-CN"/>
        </w:rPr>
        <w:t>The pooled prevalence</w:t>
      </w:r>
      <w:r w:rsidR="00961898">
        <w:rPr>
          <w:lang w:eastAsia="zh-CN"/>
        </w:rPr>
        <w:t xml:space="preserve"> of</w:t>
      </w:r>
      <w:r>
        <w:rPr>
          <w:lang w:eastAsia="zh-CN"/>
        </w:rPr>
        <w:t xml:space="preserve"> amoxicillin/clavulanic acid resistance </w:t>
      </w:r>
      <w:r w:rsidR="00785C8C">
        <w:rPr>
          <w:lang w:eastAsia="zh-CN"/>
        </w:rPr>
        <w:t xml:space="preserve">among ESBL-E </w:t>
      </w:r>
      <w:r>
        <w:rPr>
          <w:lang w:eastAsia="zh-CN"/>
        </w:rPr>
        <w:t>(k = 31).</w:t>
      </w:r>
      <w:bookmarkEnd w:id="44"/>
      <w:bookmarkEnd w:id="45"/>
      <w:r>
        <w:rPr>
          <w:lang w:eastAsia="zh-CN"/>
        </w:rPr>
        <w:t xml:space="preserve"> </w:t>
      </w:r>
    </w:p>
    <w:p w14:paraId="04E21D82" w14:textId="77777777" w:rsidR="00725FCE" w:rsidRDefault="00725FCE" w:rsidP="00973C38">
      <w:pPr>
        <w:pStyle w:val="Caption"/>
        <w:rPr>
          <w:lang w:eastAsia="zh-CN"/>
        </w:rPr>
      </w:pPr>
      <w:r>
        <w:rPr>
          <w:b/>
          <w:lang w:eastAsia="zh-CN"/>
        </w:rPr>
        <w:t>(A)</w:t>
      </w:r>
      <w:r>
        <w:rPr>
          <w:lang w:eastAsia="zh-CN"/>
        </w:rPr>
        <w:t xml:space="preserve"> Forest plot, </w:t>
      </w:r>
      <w:r>
        <w:rPr>
          <w:b/>
          <w:lang w:eastAsia="zh-CN"/>
        </w:rPr>
        <w:t>(B)</w:t>
      </w:r>
      <w:r>
        <w:rPr>
          <w:lang w:eastAsia="zh-CN"/>
        </w:rPr>
        <w:t xml:space="preserve"> funnel plot, CI, confidence interval.</w:t>
      </w:r>
    </w:p>
    <w:p w14:paraId="7192B155" w14:textId="77777777" w:rsidR="00725FCE" w:rsidRDefault="00725FCE" w:rsidP="00725FCE">
      <w:pPr>
        <w:rPr>
          <w:rFonts w:asciiTheme="majorBidi" w:hAnsiTheme="majorBidi" w:cstheme="majorBidi"/>
          <w:b/>
          <w:bCs/>
          <w:lang w:val="en-US"/>
        </w:rPr>
      </w:pPr>
    </w:p>
    <w:p w14:paraId="23A9F10F" w14:textId="77777777" w:rsidR="00725FCE" w:rsidRDefault="00725FCE" w:rsidP="00725FCE">
      <w:pPr>
        <w:rPr>
          <w:rFonts w:asciiTheme="majorBidi" w:hAnsiTheme="majorBidi" w:cstheme="majorBidi"/>
          <w:b/>
          <w:bCs/>
          <w:lang w:val="en-US"/>
        </w:rPr>
      </w:pPr>
      <w:r>
        <w:rPr>
          <w:noProof/>
        </w:rPr>
        <w:drawing>
          <wp:anchor distT="0" distB="0" distL="114300" distR="114300" simplePos="0" relativeHeight="251717632" behindDoc="0" locked="0" layoutInCell="1" allowOverlap="1" wp14:anchorId="05AC5E03" wp14:editId="409F4885">
            <wp:simplePos x="0" y="0"/>
            <wp:positionH relativeFrom="margin">
              <wp:posOffset>4018280</wp:posOffset>
            </wp:positionH>
            <wp:positionV relativeFrom="margin">
              <wp:posOffset>5444490</wp:posOffset>
            </wp:positionV>
            <wp:extent cx="2526030" cy="2052320"/>
            <wp:effectExtent l="19050" t="19050" r="26670" b="24130"/>
            <wp:wrapSquare wrapText="bothSides"/>
            <wp:docPr id="550208386" name="Picture 150" descr="A graph of a standard erro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 descr="A graph of a standard erro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14" t="6892" r="6435" b="128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6030" cy="205232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ysClr val="windowText" lastClr="000000">
                          <a:lumMod val="100000"/>
                          <a:lumOff val="0"/>
                        </a:sys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ajorBidi" w:hAnsiTheme="majorBidi" w:cstheme="majorBidi"/>
          <w:b/>
          <w:bCs/>
          <w:lang w:val="en-US"/>
        </w:rPr>
        <w:t>A                                                                                                                 B</w:t>
      </w:r>
    </w:p>
    <w:p w14:paraId="49918492" w14:textId="77777777" w:rsidR="00725FCE" w:rsidRDefault="00725FCE" w:rsidP="00725FCE">
      <w:pPr>
        <w:rPr>
          <w:rFonts w:asciiTheme="majorBidi" w:hAnsiTheme="majorBidi" w:cstheme="majorBidi"/>
          <w:b/>
          <w:bCs/>
          <w:lang w:val="en-US"/>
        </w:rPr>
      </w:pPr>
      <w:r>
        <w:rPr>
          <w:noProof/>
        </w:rPr>
        <w:drawing>
          <wp:anchor distT="0" distB="0" distL="114300" distR="114300" simplePos="0" relativeHeight="251716608" behindDoc="0" locked="0" layoutInCell="1" allowOverlap="1" wp14:anchorId="39ADEF55" wp14:editId="60C361A0">
            <wp:simplePos x="0" y="0"/>
            <wp:positionH relativeFrom="margin">
              <wp:posOffset>20320</wp:posOffset>
            </wp:positionH>
            <wp:positionV relativeFrom="margin">
              <wp:posOffset>5444490</wp:posOffset>
            </wp:positionV>
            <wp:extent cx="3986530" cy="2052320"/>
            <wp:effectExtent l="19050" t="19050" r="13970" b="24130"/>
            <wp:wrapSquare wrapText="bothSides"/>
            <wp:docPr id="578194374" name="Picture 149" descr="A close-up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 descr="A close-up of a computer scree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470" t="39439" r="36276" b="37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6530" cy="205232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ysClr val="windowText" lastClr="000000">
                          <a:lumMod val="100000"/>
                          <a:lumOff val="0"/>
                        </a:sys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97B0C0" w14:textId="5B92425F" w:rsidR="00725FCE" w:rsidRDefault="00725FCE" w:rsidP="00973C38">
      <w:pPr>
        <w:pStyle w:val="Caption"/>
        <w:rPr>
          <w:lang w:eastAsia="zh-CN"/>
        </w:rPr>
      </w:pPr>
      <w:bookmarkStart w:id="46" w:name="_Toc203935065"/>
      <w:bookmarkStart w:id="47" w:name="_Toc236053493"/>
      <w:r>
        <w:rPr>
          <w:b/>
        </w:rPr>
        <w:t>Fig. S</w:t>
      </w:r>
      <w:r>
        <w:fldChar w:fldCharType="begin"/>
      </w:r>
      <w:r>
        <w:rPr>
          <w:b/>
        </w:rPr>
        <w:instrText xml:space="preserve"> SEQ Fig._S \* ARABIC </w:instrText>
      </w:r>
      <w:r>
        <w:fldChar w:fldCharType="separate"/>
      </w:r>
      <w:r w:rsidR="00D02E6E">
        <w:rPr>
          <w:b/>
          <w:noProof/>
        </w:rPr>
        <w:t>32</w:t>
      </w:r>
      <w:r>
        <w:fldChar w:fldCharType="end"/>
      </w:r>
      <w:r>
        <w:t xml:space="preserve"> </w:t>
      </w:r>
      <w:r w:rsidR="00680F0B">
        <w:rPr>
          <w:lang w:eastAsia="zh-CN"/>
        </w:rPr>
        <w:t>The pooled prevalence</w:t>
      </w:r>
      <w:r w:rsidR="00961898">
        <w:rPr>
          <w:lang w:eastAsia="zh-CN"/>
        </w:rPr>
        <w:t xml:space="preserve"> of</w:t>
      </w:r>
      <w:r>
        <w:rPr>
          <w:lang w:eastAsia="zh-CN"/>
        </w:rPr>
        <w:t xml:space="preserve"> ampicillin/sulbactam resistance </w:t>
      </w:r>
      <w:r w:rsidR="00785C8C">
        <w:rPr>
          <w:lang w:eastAsia="zh-CN"/>
        </w:rPr>
        <w:t xml:space="preserve">among ESBL-E </w:t>
      </w:r>
      <w:r>
        <w:rPr>
          <w:lang w:eastAsia="zh-CN"/>
        </w:rPr>
        <w:t>(k = 10).</w:t>
      </w:r>
      <w:bookmarkEnd w:id="46"/>
      <w:bookmarkEnd w:id="47"/>
      <w:r>
        <w:rPr>
          <w:lang w:eastAsia="zh-CN"/>
        </w:rPr>
        <w:t xml:space="preserve"> </w:t>
      </w:r>
    </w:p>
    <w:p w14:paraId="4C649C2D" w14:textId="77777777" w:rsidR="00725FCE" w:rsidRDefault="00725FCE" w:rsidP="00973C38">
      <w:pPr>
        <w:pStyle w:val="Caption"/>
        <w:rPr>
          <w:lang w:eastAsia="zh-CN"/>
        </w:rPr>
      </w:pPr>
      <w:r>
        <w:rPr>
          <w:b/>
          <w:lang w:eastAsia="zh-CN"/>
        </w:rPr>
        <w:t>(A)</w:t>
      </w:r>
      <w:r>
        <w:rPr>
          <w:lang w:eastAsia="zh-CN"/>
        </w:rPr>
        <w:t xml:space="preserve"> Forest plot, </w:t>
      </w:r>
      <w:r>
        <w:rPr>
          <w:b/>
          <w:lang w:eastAsia="zh-CN"/>
        </w:rPr>
        <w:t>(B)</w:t>
      </w:r>
      <w:r>
        <w:rPr>
          <w:lang w:eastAsia="zh-CN"/>
        </w:rPr>
        <w:t xml:space="preserve"> funnel plot, CI, confidence interval.</w:t>
      </w:r>
    </w:p>
    <w:p w14:paraId="4AC84FE0" w14:textId="77777777" w:rsidR="00725FCE" w:rsidRDefault="00725FCE" w:rsidP="00973C38">
      <w:pPr>
        <w:pStyle w:val="Caption"/>
      </w:pPr>
    </w:p>
    <w:p w14:paraId="01AD22F0" w14:textId="77777777" w:rsidR="00725FCE" w:rsidRDefault="00725FCE" w:rsidP="00725FCE">
      <w:pPr>
        <w:rPr>
          <w:lang w:val="en-US"/>
        </w:rPr>
      </w:pPr>
    </w:p>
    <w:p w14:paraId="6A220D81" w14:textId="77777777" w:rsidR="00725FCE" w:rsidRDefault="00725FCE" w:rsidP="00725FCE">
      <w:pPr>
        <w:rPr>
          <w:lang w:val="en-US"/>
        </w:rPr>
      </w:pPr>
    </w:p>
    <w:p w14:paraId="376CF02C" w14:textId="77777777" w:rsidR="00725FCE" w:rsidRDefault="00725FCE" w:rsidP="00725FCE">
      <w:pPr>
        <w:rPr>
          <w:lang w:val="en-US"/>
        </w:rPr>
      </w:pPr>
    </w:p>
    <w:p w14:paraId="69469E73" w14:textId="77777777" w:rsidR="00725FCE" w:rsidRDefault="00725FCE" w:rsidP="00725FCE">
      <w:pPr>
        <w:rPr>
          <w:rFonts w:asciiTheme="majorBidi" w:hAnsiTheme="majorBidi" w:cstheme="majorBidi"/>
          <w:b/>
          <w:bCs/>
          <w:lang w:val="en-US" w:eastAsia="zh-CN"/>
        </w:rPr>
      </w:pPr>
      <w:r>
        <w:rPr>
          <w:rFonts w:hint="eastAsia"/>
          <w:noProof/>
        </w:rPr>
        <w:lastRenderedPageBreak/>
        <w:drawing>
          <wp:anchor distT="0" distB="0" distL="114300" distR="114300" simplePos="0" relativeHeight="251718656" behindDoc="0" locked="0" layoutInCell="1" allowOverlap="1" wp14:anchorId="4285177C" wp14:editId="06E2BA28">
            <wp:simplePos x="0" y="0"/>
            <wp:positionH relativeFrom="margin">
              <wp:posOffset>3903345</wp:posOffset>
            </wp:positionH>
            <wp:positionV relativeFrom="margin">
              <wp:posOffset>211455</wp:posOffset>
            </wp:positionV>
            <wp:extent cx="2797810" cy="2063750"/>
            <wp:effectExtent l="19050" t="19050" r="21590" b="12700"/>
            <wp:wrapSquare wrapText="bothSides"/>
            <wp:docPr id="747486749" name="Picture 148" descr="A graph of a standard erro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A graph of a standard erro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52" t="7420" r="5092" b="108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7810" cy="206375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ysClr val="windowText" lastClr="000000">
                          <a:lumMod val="100000"/>
                          <a:lumOff val="0"/>
                        </a:sys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anchor distT="0" distB="0" distL="114300" distR="114300" simplePos="0" relativeHeight="251719680" behindDoc="0" locked="0" layoutInCell="1" allowOverlap="1" wp14:anchorId="430C364C" wp14:editId="468BCA11">
            <wp:simplePos x="0" y="0"/>
            <wp:positionH relativeFrom="margin">
              <wp:posOffset>-1905</wp:posOffset>
            </wp:positionH>
            <wp:positionV relativeFrom="margin">
              <wp:posOffset>212725</wp:posOffset>
            </wp:positionV>
            <wp:extent cx="3905250" cy="3201035"/>
            <wp:effectExtent l="19050" t="19050" r="19050" b="18415"/>
            <wp:wrapSquare wrapText="bothSides"/>
            <wp:docPr id="197527941" name="Picture 147" descr="A black and re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A black and red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194" t="32144" r="36064" b="299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320103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ysClr val="windowText" lastClr="000000">
                          <a:lumMod val="100000"/>
                          <a:lumOff val="0"/>
                        </a:sys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ajorBidi" w:hAnsiTheme="majorBidi" w:cstheme="majorBidi"/>
          <w:b/>
          <w:bCs/>
          <w:lang w:val="en-US" w:eastAsia="zh-CN"/>
        </w:rPr>
        <w:t>A                                                                                                             B</w:t>
      </w:r>
    </w:p>
    <w:p w14:paraId="55399325" w14:textId="77777777" w:rsidR="00725FCE" w:rsidRDefault="00725FCE" w:rsidP="00725FCE">
      <w:pPr>
        <w:rPr>
          <w:lang w:val="en-US" w:eastAsia="zh-CN"/>
        </w:rPr>
      </w:pPr>
    </w:p>
    <w:p w14:paraId="1CCEC577" w14:textId="77777777" w:rsidR="00725FCE" w:rsidRDefault="00725FCE" w:rsidP="00725FCE">
      <w:pPr>
        <w:rPr>
          <w:lang w:val="en-US" w:eastAsia="zh-CN"/>
        </w:rPr>
      </w:pPr>
    </w:p>
    <w:p w14:paraId="437A2399" w14:textId="77777777" w:rsidR="00725FCE" w:rsidRDefault="00725FCE" w:rsidP="00725FCE">
      <w:pPr>
        <w:rPr>
          <w:lang w:val="en-US" w:eastAsia="zh-CN"/>
        </w:rPr>
      </w:pPr>
    </w:p>
    <w:p w14:paraId="3FB4755B" w14:textId="77777777" w:rsidR="00725FCE" w:rsidRDefault="00725FCE" w:rsidP="00725FCE">
      <w:pPr>
        <w:rPr>
          <w:lang w:val="en-US" w:eastAsia="zh-CN"/>
        </w:rPr>
      </w:pPr>
    </w:p>
    <w:p w14:paraId="0906F68F" w14:textId="1B31D6ED" w:rsidR="00725FCE" w:rsidRDefault="00725FCE" w:rsidP="00973C38">
      <w:pPr>
        <w:pStyle w:val="Caption"/>
        <w:rPr>
          <w:lang w:eastAsia="zh-CN"/>
        </w:rPr>
      </w:pPr>
      <w:bookmarkStart w:id="48" w:name="_Toc203935066"/>
      <w:bookmarkStart w:id="49" w:name="_Toc236053494"/>
      <w:r>
        <w:rPr>
          <w:b/>
        </w:rPr>
        <w:t>Fig. S</w:t>
      </w:r>
      <w:r>
        <w:fldChar w:fldCharType="begin"/>
      </w:r>
      <w:r>
        <w:rPr>
          <w:b/>
        </w:rPr>
        <w:instrText xml:space="preserve"> SEQ Fig._S \* ARABIC </w:instrText>
      </w:r>
      <w:r>
        <w:fldChar w:fldCharType="separate"/>
      </w:r>
      <w:r w:rsidR="00D02E6E">
        <w:rPr>
          <w:b/>
          <w:noProof/>
        </w:rPr>
        <w:t>33</w:t>
      </w:r>
      <w:r>
        <w:fldChar w:fldCharType="end"/>
      </w:r>
      <w:r>
        <w:t xml:space="preserve"> </w:t>
      </w:r>
      <w:r w:rsidR="00680F0B">
        <w:rPr>
          <w:lang w:eastAsia="zh-CN"/>
        </w:rPr>
        <w:t>The pooled prevalence</w:t>
      </w:r>
      <w:r w:rsidR="00961898">
        <w:rPr>
          <w:lang w:eastAsia="zh-CN"/>
        </w:rPr>
        <w:t xml:space="preserve"> of</w:t>
      </w:r>
      <w:r>
        <w:rPr>
          <w:lang w:eastAsia="zh-CN"/>
        </w:rPr>
        <w:t xml:space="preserve"> piperacillin/tazobactam resistance </w:t>
      </w:r>
      <w:r w:rsidR="00785C8C">
        <w:rPr>
          <w:lang w:eastAsia="zh-CN"/>
        </w:rPr>
        <w:t xml:space="preserve">among ESBL-E </w:t>
      </w:r>
      <w:r>
        <w:rPr>
          <w:lang w:eastAsia="zh-CN"/>
        </w:rPr>
        <w:t>(k = 26).</w:t>
      </w:r>
      <w:bookmarkEnd w:id="48"/>
      <w:bookmarkEnd w:id="49"/>
      <w:r>
        <w:rPr>
          <w:lang w:eastAsia="zh-CN"/>
        </w:rPr>
        <w:t xml:space="preserve"> </w:t>
      </w:r>
    </w:p>
    <w:p w14:paraId="6B2D7EE6" w14:textId="77777777" w:rsidR="00725FCE" w:rsidRDefault="00725FCE" w:rsidP="00973C38">
      <w:pPr>
        <w:pStyle w:val="Caption"/>
        <w:rPr>
          <w:lang w:eastAsia="zh-CN"/>
        </w:rPr>
      </w:pPr>
      <w:r>
        <w:rPr>
          <w:b/>
          <w:lang w:eastAsia="zh-CN"/>
        </w:rPr>
        <w:t>(A)</w:t>
      </w:r>
      <w:r>
        <w:rPr>
          <w:lang w:eastAsia="zh-CN"/>
        </w:rPr>
        <w:t xml:space="preserve"> Forest plot, </w:t>
      </w:r>
      <w:r>
        <w:rPr>
          <w:b/>
          <w:lang w:eastAsia="zh-CN"/>
        </w:rPr>
        <w:t>(B)</w:t>
      </w:r>
      <w:r>
        <w:rPr>
          <w:lang w:eastAsia="zh-CN"/>
        </w:rPr>
        <w:t xml:space="preserve"> funnel plot, CI, confidence interval.</w:t>
      </w:r>
    </w:p>
    <w:p w14:paraId="0A3FCB50" w14:textId="77777777" w:rsidR="009151F7" w:rsidRDefault="009151F7" w:rsidP="009151F7">
      <w:pPr>
        <w:spacing w:after="0"/>
        <w:rPr>
          <w:rFonts w:asciiTheme="majorBidi" w:hAnsiTheme="majorBidi" w:cstheme="majorBidi"/>
          <w:b/>
          <w:bCs/>
          <w:lang w:val="en-US"/>
        </w:rPr>
      </w:pPr>
    </w:p>
    <w:p w14:paraId="43072D4C" w14:textId="655508CF" w:rsidR="00725FCE" w:rsidRDefault="00725FCE" w:rsidP="009151F7">
      <w:pPr>
        <w:spacing w:after="0"/>
        <w:rPr>
          <w:rFonts w:asciiTheme="majorBidi" w:hAnsiTheme="majorBidi" w:cstheme="majorBidi"/>
          <w:b/>
          <w:bCs/>
          <w:lang w:val="en-US"/>
        </w:rPr>
      </w:pPr>
      <w:r>
        <w:rPr>
          <w:rFonts w:hint="eastAsia"/>
          <w:noProof/>
        </w:rPr>
        <w:drawing>
          <wp:anchor distT="0" distB="0" distL="114300" distR="114300" simplePos="0" relativeHeight="251721728" behindDoc="0" locked="0" layoutInCell="1" allowOverlap="1" wp14:anchorId="7BD3BA73" wp14:editId="04A4CA89">
            <wp:simplePos x="0" y="0"/>
            <wp:positionH relativeFrom="margin">
              <wp:posOffset>-1905</wp:posOffset>
            </wp:positionH>
            <wp:positionV relativeFrom="margin">
              <wp:posOffset>4387215</wp:posOffset>
            </wp:positionV>
            <wp:extent cx="3545840" cy="4179570"/>
            <wp:effectExtent l="19050" t="19050" r="16510" b="11430"/>
            <wp:wrapSquare wrapText="bothSides"/>
            <wp:docPr id="1355134060" name="Picture 146" descr="A close-up of a diagra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A close-up of a diagram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956" t="23215" r="36061" b="218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5840" cy="417957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ysClr val="windowText" lastClr="000000">
                          <a:lumMod val="100000"/>
                          <a:lumOff val="0"/>
                        </a:sys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anchor distT="0" distB="0" distL="114300" distR="114300" simplePos="0" relativeHeight="251720704" behindDoc="0" locked="0" layoutInCell="1" allowOverlap="1" wp14:anchorId="40FAADE1" wp14:editId="6BED6ED9">
            <wp:simplePos x="0" y="0"/>
            <wp:positionH relativeFrom="margin">
              <wp:posOffset>3543300</wp:posOffset>
            </wp:positionH>
            <wp:positionV relativeFrom="margin">
              <wp:posOffset>4384040</wp:posOffset>
            </wp:positionV>
            <wp:extent cx="2867025" cy="2089150"/>
            <wp:effectExtent l="19050" t="19050" r="28575" b="25400"/>
            <wp:wrapSquare wrapText="bothSides"/>
            <wp:docPr id="120096591" name="Picture 145" descr="A graph of a standard erro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A graph of a standard erro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26" t="5780" r="4626" b="96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208915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ysClr val="windowText" lastClr="000000">
                          <a:lumMod val="100000"/>
                          <a:lumOff val="0"/>
                        </a:sys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ajorBidi" w:hAnsiTheme="majorBidi" w:cstheme="majorBidi"/>
          <w:b/>
          <w:bCs/>
          <w:lang w:val="en-US"/>
        </w:rPr>
        <w:t>A                                                                                                   B</w:t>
      </w:r>
    </w:p>
    <w:p w14:paraId="05618F2F" w14:textId="77777777" w:rsidR="00725FCE" w:rsidRDefault="00725FCE" w:rsidP="00725FCE">
      <w:pPr>
        <w:rPr>
          <w:rFonts w:asciiTheme="majorBidi" w:hAnsiTheme="majorBidi" w:cstheme="majorBidi"/>
          <w:b/>
          <w:bCs/>
          <w:lang w:val="en-US"/>
        </w:rPr>
      </w:pPr>
    </w:p>
    <w:p w14:paraId="0ABEB7FF" w14:textId="77777777" w:rsidR="00725FCE" w:rsidRDefault="00725FCE" w:rsidP="00725FCE">
      <w:pPr>
        <w:rPr>
          <w:lang w:val="en-US"/>
        </w:rPr>
      </w:pPr>
    </w:p>
    <w:p w14:paraId="51A574C6" w14:textId="77777777" w:rsidR="00725FCE" w:rsidRDefault="00725FCE" w:rsidP="00725FCE">
      <w:pPr>
        <w:rPr>
          <w:lang w:val="en-US"/>
        </w:rPr>
      </w:pPr>
    </w:p>
    <w:p w14:paraId="537DA02D" w14:textId="77777777" w:rsidR="00725FCE" w:rsidRDefault="00725FCE" w:rsidP="00725FCE">
      <w:pPr>
        <w:rPr>
          <w:lang w:val="en-US"/>
        </w:rPr>
      </w:pPr>
    </w:p>
    <w:p w14:paraId="4756601D" w14:textId="77777777" w:rsidR="009151F7" w:rsidRDefault="009151F7" w:rsidP="00725FCE">
      <w:pPr>
        <w:rPr>
          <w:lang w:val="en-US"/>
        </w:rPr>
      </w:pPr>
    </w:p>
    <w:p w14:paraId="64CB464E" w14:textId="77777777" w:rsidR="009151F7" w:rsidRDefault="009151F7" w:rsidP="00725FCE">
      <w:pPr>
        <w:rPr>
          <w:lang w:val="en-US"/>
        </w:rPr>
      </w:pPr>
    </w:p>
    <w:p w14:paraId="1576CCCB" w14:textId="77777777" w:rsidR="00725FCE" w:rsidRDefault="00725FCE" w:rsidP="00725FCE">
      <w:pPr>
        <w:rPr>
          <w:lang w:val="en-US"/>
        </w:rPr>
      </w:pPr>
    </w:p>
    <w:p w14:paraId="277A5A7F" w14:textId="743A6B33" w:rsidR="00725FCE" w:rsidRDefault="00725FCE" w:rsidP="00973C38">
      <w:pPr>
        <w:pStyle w:val="Caption"/>
        <w:rPr>
          <w:lang w:eastAsia="zh-CN"/>
        </w:rPr>
      </w:pPr>
      <w:bookmarkStart w:id="50" w:name="_Toc203935067"/>
      <w:bookmarkStart w:id="51" w:name="_Toc236053495"/>
      <w:r>
        <w:rPr>
          <w:b/>
        </w:rPr>
        <w:t>Fig. S</w:t>
      </w:r>
      <w:r>
        <w:fldChar w:fldCharType="begin"/>
      </w:r>
      <w:r>
        <w:rPr>
          <w:b/>
        </w:rPr>
        <w:instrText xml:space="preserve"> SEQ Fig._S \* ARABIC </w:instrText>
      </w:r>
      <w:r>
        <w:fldChar w:fldCharType="separate"/>
      </w:r>
      <w:r w:rsidR="00D02E6E">
        <w:rPr>
          <w:b/>
          <w:noProof/>
        </w:rPr>
        <w:t>34</w:t>
      </w:r>
      <w:r>
        <w:fldChar w:fldCharType="end"/>
      </w:r>
      <w:r>
        <w:rPr>
          <w:b/>
        </w:rPr>
        <w:t xml:space="preserve"> </w:t>
      </w:r>
      <w:r w:rsidR="00680F0B">
        <w:rPr>
          <w:lang w:eastAsia="zh-CN"/>
        </w:rPr>
        <w:t>The pooled prevalence</w:t>
      </w:r>
      <w:r w:rsidR="00961898">
        <w:rPr>
          <w:lang w:eastAsia="zh-CN"/>
        </w:rPr>
        <w:t xml:space="preserve"> of</w:t>
      </w:r>
      <w:r>
        <w:rPr>
          <w:lang w:eastAsia="zh-CN"/>
        </w:rPr>
        <w:t xml:space="preserve"> gentamicin resistance </w:t>
      </w:r>
      <w:r w:rsidR="00785C8C">
        <w:rPr>
          <w:lang w:eastAsia="zh-CN"/>
        </w:rPr>
        <w:t xml:space="preserve">among ESBL-E </w:t>
      </w:r>
      <w:r>
        <w:rPr>
          <w:lang w:eastAsia="zh-CN"/>
        </w:rPr>
        <w:t>(k = 40).</w:t>
      </w:r>
      <w:bookmarkEnd w:id="50"/>
      <w:bookmarkEnd w:id="51"/>
      <w:r>
        <w:rPr>
          <w:lang w:eastAsia="zh-CN"/>
        </w:rPr>
        <w:t xml:space="preserve"> </w:t>
      </w:r>
    </w:p>
    <w:p w14:paraId="1BEE7C4D" w14:textId="77777777" w:rsidR="00725FCE" w:rsidRDefault="00725FCE" w:rsidP="00973C38">
      <w:pPr>
        <w:pStyle w:val="Caption"/>
        <w:rPr>
          <w:lang w:eastAsia="zh-CN"/>
        </w:rPr>
      </w:pPr>
      <w:r>
        <w:rPr>
          <w:b/>
          <w:lang w:eastAsia="zh-CN"/>
        </w:rPr>
        <w:t>(A)</w:t>
      </w:r>
      <w:r>
        <w:rPr>
          <w:lang w:eastAsia="zh-CN"/>
        </w:rPr>
        <w:t xml:space="preserve"> Forest plot, </w:t>
      </w:r>
      <w:r>
        <w:rPr>
          <w:b/>
          <w:lang w:eastAsia="zh-CN"/>
        </w:rPr>
        <w:t>(B)</w:t>
      </w:r>
      <w:r>
        <w:rPr>
          <w:lang w:eastAsia="zh-CN"/>
        </w:rPr>
        <w:t xml:space="preserve"> funnel plot, CI, confidence interval.</w:t>
      </w:r>
    </w:p>
    <w:p w14:paraId="2723585C" w14:textId="77777777" w:rsidR="00725FCE" w:rsidRDefault="00725FCE" w:rsidP="00973C38">
      <w:pPr>
        <w:pStyle w:val="Caption"/>
        <w:rPr>
          <w:lang w:eastAsia="zh-CN"/>
        </w:rPr>
      </w:pPr>
    </w:p>
    <w:p w14:paraId="120198B7" w14:textId="77777777" w:rsidR="00725FCE" w:rsidRDefault="00725FCE" w:rsidP="00725FCE">
      <w:pPr>
        <w:rPr>
          <w:lang w:val="en-US" w:eastAsia="zh-CN"/>
        </w:rPr>
      </w:pPr>
    </w:p>
    <w:p w14:paraId="624C6F68" w14:textId="77777777" w:rsidR="00725FCE" w:rsidRDefault="00725FCE" w:rsidP="00725FCE">
      <w:pPr>
        <w:rPr>
          <w:rFonts w:asciiTheme="majorBidi" w:hAnsiTheme="majorBidi" w:cstheme="majorBidi"/>
          <w:b/>
          <w:bCs/>
          <w:lang w:val="en-US" w:eastAsia="zh-CN"/>
        </w:rPr>
      </w:pPr>
      <w:r>
        <w:rPr>
          <w:rFonts w:hint="eastAsia"/>
          <w:noProof/>
        </w:rPr>
        <w:lastRenderedPageBreak/>
        <w:drawing>
          <wp:anchor distT="0" distB="0" distL="114300" distR="114300" simplePos="0" relativeHeight="251722752" behindDoc="0" locked="0" layoutInCell="1" allowOverlap="1" wp14:anchorId="0EC25A12" wp14:editId="510612EB">
            <wp:simplePos x="0" y="0"/>
            <wp:positionH relativeFrom="margin">
              <wp:posOffset>-73660</wp:posOffset>
            </wp:positionH>
            <wp:positionV relativeFrom="margin">
              <wp:posOffset>307975</wp:posOffset>
            </wp:positionV>
            <wp:extent cx="3930015" cy="3503295"/>
            <wp:effectExtent l="19050" t="19050" r="13335" b="20955"/>
            <wp:wrapSquare wrapText="bothSides"/>
            <wp:docPr id="143500328" name="Picture 144" descr="A close-up of a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A close-up of a scree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963" t="29529" r="35872" b="286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0015" cy="350329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ysClr val="windowText" lastClr="000000">
                          <a:lumMod val="100000"/>
                          <a:lumOff val="0"/>
                        </a:sys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anchor distT="0" distB="0" distL="114300" distR="114300" simplePos="0" relativeHeight="251723776" behindDoc="0" locked="0" layoutInCell="1" allowOverlap="1" wp14:anchorId="7110ABEB" wp14:editId="27A03B74">
            <wp:simplePos x="0" y="0"/>
            <wp:positionH relativeFrom="margin">
              <wp:posOffset>3957955</wp:posOffset>
            </wp:positionH>
            <wp:positionV relativeFrom="margin">
              <wp:posOffset>307975</wp:posOffset>
            </wp:positionV>
            <wp:extent cx="2445385" cy="1703070"/>
            <wp:effectExtent l="19050" t="19050" r="12065" b="11430"/>
            <wp:wrapSquare wrapText="bothSides"/>
            <wp:docPr id="1137698597" name="Picture 143" descr="A graph of a standard erro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A graph of a standard erro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47" t="5853" r="4031" b="90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5385" cy="170307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ysClr val="windowText" lastClr="000000">
                          <a:lumMod val="100000"/>
                          <a:lumOff val="0"/>
                        </a:sys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ajorBidi" w:hAnsiTheme="majorBidi" w:cstheme="majorBidi"/>
          <w:b/>
          <w:bCs/>
          <w:lang w:val="en-US" w:eastAsia="zh-CN"/>
        </w:rPr>
        <w:t>A                                                                                                              B</w:t>
      </w:r>
    </w:p>
    <w:p w14:paraId="295ADB33" w14:textId="77777777" w:rsidR="00725FCE" w:rsidRDefault="00725FCE" w:rsidP="00725FCE">
      <w:pPr>
        <w:rPr>
          <w:noProof/>
          <w:lang w:val="en-US"/>
        </w:rPr>
      </w:pPr>
    </w:p>
    <w:p w14:paraId="1D97F504" w14:textId="77777777" w:rsidR="00725FCE" w:rsidRDefault="00725FCE" w:rsidP="00725FCE">
      <w:pPr>
        <w:rPr>
          <w:noProof/>
          <w:lang w:val="en-US"/>
        </w:rPr>
      </w:pPr>
    </w:p>
    <w:p w14:paraId="699F6AD9" w14:textId="77777777" w:rsidR="00725FCE" w:rsidRDefault="00725FCE" w:rsidP="00725FCE">
      <w:pPr>
        <w:rPr>
          <w:noProof/>
          <w:lang w:val="en-US"/>
        </w:rPr>
      </w:pPr>
    </w:p>
    <w:p w14:paraId="23D30337" w14:textId="77777777" w:rsidR="00725FCE" w:rsidRDefault="00725FCE" w:rsidP="00725FCE">
      <w:pPr>
        <w:rPr>
          <w:noProof/>
          <w:lang w:val="en-US"/>
        </w:rPr>
      </w:pPr>
    </w:p>
    <w:p w14:paraId="712F1C89" w14:textId="77777777" w:rsidR="00725FCE" w:rsidRDefault="00725FCE" w:rsidP="00725FCE">
      <w:pPr>
        <w:rPr>
          <w:noProof/>
          <w:lang w:val="en-US"/>
        </w:rPr>
      </w:pPr>
    </w:p>
    <w:p w14:paraId="37669F84" w14:textId="77777777" w:rsidR="00725FCE" w:rsidRDefault="00725FCE" w:rsidP="00725FCE">
      <w:pPr>
        <w:rPr>
          <w:rFonts w:asciiTheme="majorBidi" w:hAnsiTheme="majorBidi" w:cstheme="majorBidi"/>
          <w:b/>
          <w:bCs/>
          <w:lang w:val="en-US" w:eastAsia="zh-CN"/>
        </w:rPr>
      </w:pPr>
    </w:p>
    <w:p w14:paraId="77026C95" w14:textId="77777777" w:rsidR="00725FCE" w:rsidRDefault="00725FCE" w:rsidP="00973C38">
      <w:pPr>
        <w:pStyle w:val="Caption"/>
      </w:pPr>
      <w:bookmarkStart w:id="52" w:name="_Toc203935068"/>
    </w:p>
    <w:p w14:paraId="330C83F8" w14:textId="37C3E6CA" w:rsidR="00725FCE" w:rsidRDefault="00725FCE" w:rsidP="00973C38">
      <w:pPr>
        <w:pStyle w:val="Caption"/>
      </w:pPr>
      <w:bookmarkStart w:id="53" w:name="_Toc236053496"/>
      <w:r>
        <w:rPr>
          <w:b/>
        </w:rPr>
        <w:t>Fig. S</w:t>
      </w:r>
      <w:r>
        <w:fldChar w:fldCharType="begin"/>
      </w:r>
      <w:r>
        <w:rPr>
          <w:b/>
        </w:rPr>
        <w:instrText xml:space="preserve"> SEQ Fig._S \* ARABIC </w:instrText>
      </w:r>
      <w:r>
        <w:fldChar w:fldCharType="separate"/>
      </w:r>
      <w:r w:rsidR="00D02E6E">
        <w:rPr>
          <w:b/>
          <w:noProof/>
        </w:rPr>
        <w:t>35</w:t>
      </w:r>
      <w:r>
        <w:fldChar w:fldCharType="end"/>
      </w:r>
      <w:r>
        <w:t xml:space="preserve"> </w:t>
      </w:r>
      <w:r w:rsidR="00680F0B">
        <w:t>The pooled prevalence</w:t>
      </w:r>
      <w:r w:rsidR="00961898">
        <w:t xml:space="preserve"> of</w:t>
      </w:r>
      <w:r>
        <w:t xml:space="preserve"> ciprofloxacin resistance </w:t>
      </w:r>
      <w:r w:rsidR="00785C8C">
        <w:t xml:space="preserve">among ESBL-E </w:t>
      </w:r>
      <w:r>
        <w:t>(k = 43).</w:t>
      </w:r>
      <w:bookmarkEnd w:id="52"/>
      <w:bookmarkEnd w:id="53"/>
      <w:r>
        <w:t xml:space="preserve"> </w:t>
      </w:r>
    </w:p>
    <w:p w14:paraId="022F940B" w14:textId="77777777" w:rsidR="00725FCE" w:rsidRDefault="00725FCE" w:rsidP="00973C38">
      <w:pPr>
        <w:pStyle w:val="Caption"/>
      </w:pPr>
      <w:r>
        <w:rPr>
          <w:b/>
        </w:rPr>
        <w:t>(A)</w:t>
      </w:r>
      <w:r>
        <w:t xml:space="preserve"> Forest plot,</w:t>
      </w:r>
      <w:r>
        <w:rPr>
          <w:b/>
        </w:rPr>
        <w:t xml:space="preserve"> (B)</w:t>
      </w:r>
      <w:r>
        <w:t xml:space="preserve"> funnel plot.</w:t>
      </w:r>
    </w:p>
    <w:p w14:paraId="764F2064" w14:textId="77777777" w:rsidR="00725FCE" w:rsidRDefault="00725FCE" w:rsidP="00725FCE">
      <w:pPr>
        <w:rPr>
          <w:lang w:val="en-US" w:eastAsia="zh-CN"/>
        </w:rPr>
      </w:pPr>
    </w:p>
    <w:p w14:paraId="549A9796" w14:textId="77777777" w:rsidR="00725FCE" w:rsidRDefault="00725FCE" w:rsidP="00725FCE">
      <w:pPr>
        <w:rPr>
          <w:rFonts w:asciiTheme="majorBidi" w:hAnsiTheme="majorBidi" w:cstheme="majorBidi"/>
          <w:b/>
          <w:bCs/>
          <w:lang w:val="en-US" w:eastAsia="zh-CN"/>
        </w:rPr>
      </w:pPr>
      <w:r>
        <w:rPr>
          <w:rFonts w:hint="eastAsia"/>
          <w:noProof/>
        </w:rPr>
        <w:drawing>
          <wp:anchor distT="0" distB="0" distL="114300" distR="114300" simplePos="0" relativeHeight="251724800" behindDoc="0" locked="0" layoutInCell="1" allowOverlap="1" wp14:anchorId="491585F7" wp14:editId="48806CD8">
            <wp:simplePos x="0" y="0"/>
            <wp:positionH relativeFrom="margin">
              <wp:posOffset>-3175</wp:posOffset>
            </wp:positionH>
            <wp:positionV relativeFrom="margin">
              <wp:posOffset>4933950</wp:posOffset>
            </wp:positionV>
            <wp:extent cx="3719195" cy="1925955"/>
            <wp:effectExtent l="19050" t="19050" r="14605" b="17145"/>
            <wp:wrapSquare wrapText="bothSides"/>
            <wp:docPr id="1656356607" name="Picture 141" descr="A close-up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A close-up of a graph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694" t="36707" r="33913" b="353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9195" cy="192595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ysClr val="windowText" lastClr="000000">
                          <a:lumMod val="100000"/>
                          <a:lumOff val="0"/>
                        </a:sys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anchor distT="0" distB="0" distL="114300" distR="114300" simplePos="0" relativeHeight="251725824" behindDoc="0" locked="0" layoutInCell="1" allowOverlap="1" wp14:anchorId="6377C4F5" wp14:editId="04CBE657">
            <wp:simplePos x="0" y="0"/>
            <wp:positionH relativeFrom="margin">
              <wp:posOffset>3692525</wp:posOffset>
            </wp:positionH>
            <wp:positionV relativeFrom="margin">
              <wp:posOffset>4933950</wp:posOffset>
            </wp:positionV>
            <wp:extent cx="2962275" cy="1925320"/>
            <wp:effectExtent l="19050" t="19050" r="28575" b="17780"/>
            <wp:wrapSquare wrapText="bothSides"/>
            <wp:docPr id="2090593119" name="Picture 140" descr="A graph of a standard erro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A graph of a standard erro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43" t="6364" r="4504" b="105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192532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ysClr val="windowText" lastClr="000000">
                          <a:lumMod val="100000"/>
                          <a:lumOff val="0"/>
                        </a:sys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ajorBidi" w:hAnsiTheme="majorBidi" w:cstheme="majorBidi"/>
          <w:b/>
          <w:bCs/>
          <w:lang w:val="en-US" w:eastAsia="zh-CN"/>
        </w:rPr>
        <w:t>A</w:t>
      </w:r>
      <w:r>
        <w:rPr>
          <w:rFonts w:asciiTheme="majorBidi" w:hAnsiTheme="majorBidi" w:cstheme="majorBidi"/>
          <w:b/>
          <w:bCs/>
          <w:lang w:val="en-US" w:eastAsia="zh-CN"/>
        </w:rPr>
        <w:tab/>
      </w:r>
      <w:r>
        <w:rPr>
          <w:rFonts w:asciiTheme="majorBidi" w:hAnsiTheme="majorBidi" w:cstheme="majorBidi"/>
          <w:b/>
          <w:bCs/>
          <w:lang w:val="en-US" w:eastAsia="zh-CN"/>
        </w:rPr>
        <w:tab/>
      </w:r>
      <w:r>
        <w:rPr>
          <w:rFonts w:asciiTheme="majorBidi" w:hAnsiTheme="majorBidi" w:cstheme="majorBidi"/>
          <w:b/>
          <w:bCs/>
          <w:lang w:val="en-US" w:eastAsia="zh-CN"/>
        </w:rPr>
        <w:tab/>
      </w:r>
      <w:r>
        <w:rPr>
          <w:rFonts w:asciiTheme="majorBidi" w:hAnsiTheme="majorBidi" w:cstheme="majorBidi"/>
          <w:b/>
          <w:bCs/>
          <w:lang w:val="en-US" w:eastAsia="zh-CN"/>
        </w:rPr>
        <w:tab/>
      </w:r>
      <w:r>
        <w:rPr>
          <w:rFonts w:asciiTheme="majorBidi" w:hAnsiTheme="majorBidi" w:cstheme="majorBidi"/>
          <w:b/>
          <w:bCs/>
          <w:lang w:val="en-US" w:eastAsia="zh-CN"/>
        </w:rPr>
        <w:tab/>
      </w:r>
      <w:r>
        <w:rPr>
          <w:rFonts w:asciiTheme="majorBidi" w:hAnsiTheme="majorBidi" w:cstheme="majorBidi"/>
          <w:b/>
          <w:bCs/>
          <w:lang w:val="en-US" w:eastAsia="zh-CN"/>
        </w:rPr>
        <w:tab/>
      </w:r>
      <w:r>
        <w:rPr>
          <w:rFonts w:asciiTheme="majorBidi" w:hAnsiTheme="majorBidi" w:cstheme="majorBidi"/>
          <w:b/>
          <w:bCs/>
          <w:lang w:val="en-US" w:eastAsia="zh-CN"/>
        </w:rPr>
        <w:tab/>
      </w:r>
      <w:r>
        <w:rPr>
          <w:rFonts w:asciiTheme="majorBidi" w:hAnsiTheme="majorBidi" w:cstheme="majorBidi"/>
          <w:b/>
          <w:bCs/>
          <w:lang w:val="en-US" w:eastAsia="zh-CN"/>
        </w:rPr>
        <w:tab/>
        <w:t xml:space="preserve"> B</w:t>
      </w:r>
    </w:p>
    <w:p w14:paraId="49B63E9E" w14:textId="77777777" w:rsidR="00725FCE" w:rsidRDefault="00725FCE" w:rsidP="00725FCE">
      <w:pPr>
        <w:rPr>
          <w:rFonts w:asciiTheme="majorBidi" w:hAnsiTheme="majorBidi" w:cstheme="majorBidi"/>
          <w:b/>
          <w:bCs/>
          <w:lang w:val="en-US" w:eastAsia="zh-CN"/>
        </w:rPr>
      </w:pPr>
      <w:r>
        <w:rPr>
          <w:rFonts w:asciiTheme="majorBidi" w:hAnsiTheme="majorBidi" w:cstheme="majorBidi"/>
          <w:b/>
          <w:bCs/>
          <w:lang w:val="en-US" w:eastAsia="zh-CN"/>
        </w:rPr>
        <w:tab/>
        <w:t xml:space="preserve">   </w:t>
      </w:r>
    </w:p>
    <w:p w14:paraId="6F8D072A" w14:textId="64675EB8" w:rsidR="00725FCE" w:rsidRDefault="00725FCE" w:rsidP="00973C38">
      <w:pPr>
        <w:pStyle w:val="Caption"/>
      </w:pPr>
      <w:bookmarkStart w:id="54" w:name="_Toc203935069"/>
      <w:bookmarkStart w:id="55" w:name="_Toc236053497"/>
      <w:r>
        <w:rPr>
          <w:b/>
        </w:rPr>
        <w:t>Fig. S</w:t>
      </w:r>
      <w:r>
        <w:fldChar w:fldCharType="begin"/>
      </w:r>
      <w:r>
        <w:rPr>
          <w:b/>
        </w:rPr>
        <w:instrText xml:space="preserve"> SEQ Fig._S \* ARABIC </w:instrText>
      </w:r>
      <w:r>
        <w:fldChar w:fldCharType="separate"/>
      </w:r>
      <w:r w:rsidR="00D02E6E">
        <w:rPr>
          <w:b/>
          <w:noProof/>
        </w:rPr>
        <w:t>36</w:t>
      </w:r>
      <w:r>
        <w:fldChar w:fldCharType="end"/>
      </w:r>
      <w:r>
        <w:t xml:space="preserve"> </w:t>
      </w:r>
      <w:r w:rsidR="00680F0B">
        <w:t>The pooled prevalence</w:t>
      </w:r>
      <w:r w:rsidR="00961898">
        <w:t xml:space="preserve"> of</w:t>
      </w:r>
      <w:r>
        <w:t xml:space="preserve"> levofloxacin resistance </w:t>
      </w:r>
      <w:r w:rsidR="00785C8C">
        <w:t xml:space="preserve">among ESBL-E </w:t>
      </w:r>
      <w:r>
        <w:t>(k = 19).</w:t>
      </w:r>
      <w:bookmarkEnd w:id="54"/>
      <w:bookmarkEnd w:id="55"/>
      <w:r>
        <w:t xml:space="preserve"> </w:t>
      </w:r>
    </w:p>
    <w:p w14:paraId="1058D950" w14:textId="77777777" w:rsidR="00725FCE" w:rsidRDefault="00725FCE" w:rsidP="00973C38">
      <w:pPr>
        <w:pStyle w:val="Caption"/>
      </w:pPr>
      <w:r>
        <w:rPr>
          <w:b/>
        </w:rPr>
        <w:t>(A)</w:t>
      </w:r>
      <w:r>
        <w:t xml:space="preserve"> Forest plot,</w:t>
      </w:r>
      <w:r>
        <w:rPr>
          <w:b/>
        </w:rPr>
        <w:t xml:space="preserve"> (B)</w:t>
      </w:r>
      <w:r>
        <w:t xml:space="preserve"> funnel plot, CI, confidence interval.</w:t>
      </w:r>
    </w:p>
    <w:p w14:paraId="3B9579B3" w14:textId="77777777" w:rsidR="00725FCE" w:rsidRDefault="00725FCE" w:rsidP="00973C38">
      <w:pPr>
        <w:pStyle w:val="Caption"/>
        <w:rPr>
          <w:lang w:eastAsia="zh-CN"/>
        </w:rPr>
      </w:pPr>
    </w:p>
    <w:p w14:paraId="706AA53C" w14:textId="77777777" w:rsidR="00725FCE" w:rsidRDefault="00725FCE" w:rsidP="00725FCE">
      <w:pPr>
        <w:rPr>
          <w:rFonts w:asciiTheme="majorBidi" w:hAnsiTheme="majorBidi" w:cstheme="majorBidi"/>
          <w:lang w:val="en-US" w:eastAsia="zh-CN"/>
        </w:rPr>
      </w:pPr>
    </w:p>
    <w:p w14:paraId="4651ED80" w14:textId="77777777" w:rsidR="00725FCE" w:rsidRDefault="00725FCE" w:rsidP="00725FCE">
      <w:pPr>
        <w:rPr>
          <w:rFonts w:asciiTheme="majorBidi" w:hAnsiTheme="majorBidi" w:cstheme="majorBidi"/>
          <w:lang w:val="en-US" w:eastAsia="zh-CN"/>
        </w:rPr>
      </w:pPr>
    </w:p>
    <w:p w14:paraId="50112755" w14:textId="77777777" w:rsidR="00725FCE" w:rsidRDefault="00725FCE" w:rsidP="00725FCE">
      <w:pPr>
        <w:rPr>
          <w:rFonts w:asciiTheme="majorBidi" w:hAnsiTheme="majorBidi" w:cstheme="majorBidi"/>
          <w:lang w:val="en-US" w:eastAsia="zh-CN"/>
        </w:rPr>
      </w:pPr>
    </w:p>
    <w:p w14:paraId="3D1ECDEF" w14:textId="77777777" w:rsidR="00725FCE" w:rsidRDefault="00725FCE" w:rsidP="00725FCE">
      <w:pPr>
        <w:rPr>
          <w:rFonts w:asciiTheme="majorBidi" w:hAnsiTheme="majorBidi" w:cstheme="majorBidi"/>
          <w:lang w:val="en-US" w:eastAsia="zh-CN"/>
        </w:rPr>
      </w:pPr>
    </w:p>
    <w:p w14:paraId="61CF0C6F" w14:textId="77777777" w:rsidR="00725FCE" w:rsidRDefault="00725FCE" w:rsidP="00725FCE">
      <w:pPr>
        <w:rPr>
          <w:rFonts w:asciiTheme="majorBidi" w:hAnsiTheme="majorBidi" w:cstheme="majorBidi"/>
          <w:lang w:val="en-US" w:eastAsia="zh-CN"/>
        </w:rPr>
      </w:pPr>
    </w:p>
    <w:p w14:paraId="5F1CEA85" w14:textId="77777777" w:rsidR="00725FCE" w:rsidRDefault="00725FCE" w:rsidP="00725FCE">
      <w:pPr>
        <w:rPr>
          <w:rFonts w:asciiTheme="majorBidi" w:hAnsiTheme="majorBidi" w:cstheme="majorBidi"/>
          <w:lang w:val="en-US" w:eastAsia="zh-CN"/>
        </w:rPr>
      </w:pPr>
    </w:p>
    <w:p w14:paraId="735DD53E" w14:textId="77777777" w:rsidR="00725FCE" w:rsidRDefault="00725FCE" w:rsidP="00725FCE">
      <w:pPr>
        <w:rPr>
          <w:rFonts w:asciiTheme="majorBidi" w:hAnsiTheme="majorBidi" w:cstheme="majorBidi"/>
          <w:b/>
          <w:bCs/>
          <w:lang w:val="en-US" w:eastAsia="zh-CN"/>
        </w:rPr>
      </w:pPr>
      <w:r>
        <w:rPr>
          <w:noProof/>
        </w:rPr>
        <w:lastRenderedPageBreak/>
        <w:drawing>
          <wp:anchor distT="0" distB="0" distL="114300" distR="114300" simplePos="0" relativeHeight="251727872" behindDoc="0" locked="0" layoutInCell="1" allowOverlap="1" wp14:anchorId="1D504A56" wp14:editId="2C407798">
            <wp:simplePos x="0" y="0"/>
            <wp:positionH relativeFrom="margin">
              <wp:posOffset>3601085</wp:posOffset>
            </wp:positionH>
            <wp:positionV relativeFrom="margin">
              <wp:posOffset>227965</wp:posOffset>
            </wp:positionV>
            <wp:extent cx="3220085" cy="2364105"/>
            <wp:effectExtent l="19050" t="19050" r="18415" b="17145"/>
            <wp:wrapSquare wrapText="bothSides"/>
            <wp:docPr id="1587263177" name="Picture 139" descr="A graph of a standard erro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A graph of a standard erro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00" t="6509" r="4507" b="109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0085" cy="236410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ysClr val="windowText" lastClr="000000">
                          <a:lumMod val="100000"/>
                          <a:lumOff val="0"/>
                        </a:sys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6848" behindDoc="0" locked="0" layoutInCell="1" allowOverlap="1" wp14:anchorId="4038DE75" wp14:editId="05E1F4FE">
            <wp:simplePos x="0" y="0"/>
            <wp:positionH relativeFrom="margin">
              <wp:posOffset>44450</wp:posOffset>
            </wp:positionH>
            <wp:positionV relativeFrom="margin">
              <wp:posOffset>227965</wp:posOffset>
            </wp:positionV>
            <wp:extent cx="3558540" cy="2364105"/>
            <wp:effectExtent l="19050" t="19050" r="22860" b="17145"/>
            <wp:wrapSquare wrapText="bothSides"/>
            <wp:docPr id="1961833832" name="Picture 138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83" t="23753" r="22246" b="210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8540" cy="236410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ysClr val="windowText" lastClr="000000">
                          <a:lumMod val="100000"/>
                          <a:lumOff val="0"/>
                        </a:sys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ajorBidi" w:hAnsiTheme="majorBidi" w:cstheme="majorBidi"/>
          <w:b/>
          <w:bCs/>
          <w:lang w:val="en-US" w:eastAsia="zh-CN"/>
        </w:rPr>
        <w:t>A</w:t>
      </w:r>
      <w:r>
        <w:rPr>
          <w:rFonts w:asciiTheme="majorBidi" w:hAnsiTheme="majorBidi" w:cstheme="majorBidi"/>
          <w:b/>
          <w:bCs/>
          <w:lang w:val="en-US" w:eastAsia="zh-CN"/>
        </w:rPr>
        <w:tab/>
      </w:r>
      <w:r>
        <w:rPr>
          <w:rFonts w:asciiTheme="majorBidi" w:hAnsiTheme="majorBidi" w:cstheme="majorBidi"/>
          <w:b/>
          <w:bCs/>
          <w:lang w:val="en-US" w:eastAsia="zh-CN"/>
        </w:rPr>
        <w:tab/>
      </w:r>
      <w:r>
        <w:rPr>
          <w:rFonts w:asciiTheme="majorBidi" w:hAnsiTheme="majorBidi" w:cstheme="majorBidi"/>
          <w:b/>
          <w:bCs/>
          <w:lang w:val="en-US" w:eastAsia="zh-CN"/>
        </w:rPr>
        <w:tab/>
      </w:r>
      <w:r>
        <w:rPr>
          <w:rFonts w:asciiTheme="majorBidi" w:hAnsiTheme="majorBidi" w:cstheme="majorBidi"/>
          <w:b/>
          <w:bCs/>
          <w:lang w:val="en-US" w:eastAsia="zh-CN"/>
        </w:rPr>
        <w:tab/>
      </w:r>
      <w:r>
        <w:rPr>
          <w:rFonts w:asciiTheme="majorBidi" w:hAnsiTheme="majorBidi" w:cstheme="majorBidi"/>
          <w:b/>
          <w:bCs/>
          <w:lang w:val="en-US" w:eastAsia="zh-CN"/>
        </w:rPr>
        <w:tab/>
      </w:r>
      <w:r>
        <w:rPr>
          <w:rFonts w:asciiTheme="majorBidi" w:hAnsiTheme="majorBidi" w:cstheme="majorBidi"/>
          <w:b/>
          <w:bCs/>
          <w:lang w:val="en-US" w:eastAsia="zh-CN"/>
        </w:rPr>
        <w:tab/>
      </w:r>
      <w:r>
        <w:rPr>
          <w:rFonts w:asciiTheme="majorBidi" w:hAnsiTheme="majorBidi" w:cstheme="majorBidi"/>
          <w:b/>
          <w:bCs/>
          <w:lang w:val="en-US" w:eastAsia="zh-CN"/>
        </w:rPr>
        <w:tab/>
        <w:t xml:space="preserve">           B</w:t>
      </w:r>
    </w:p>
    <w:p w14:paraId="71CA9F0F" w14:textId="77777777" w:rsidR="00725FCE" w:rsidRDefault="00725FCE" w:rsidP="00973C38">
      <w:pPr>
        <w:pStyle w:val="Caption"/>
      </w:pPr>
    </w:p>
    <w:p w14:paraId="05450641" w14:textId="444FA880" w:rsidR="00725FCE" w:rsidRDefault="00725FCE" w:rsidP="00973C38">
      <w:pPr>
        <w:pStyle w:val="Caption"/>
      </w:pPr>
      <w:bookmarkStart w:id="56" w:name="_Toc203935070"/>
      <w:bookmarkStart w:id="57" w:name="_Toc236053498"/>
      <w:r>
        <w:rPr>
          <w:b/>
        </w:rPr>
        <w:t>Fig. S</w:t>
      </w:r>
      <w:r>
        <w:fldChar w:fldCharType="begin"/>
      </w:r>
      <w:r>
        <w:rPr>
          <w:b/>
        </w:rPr>
        <w:instrText xml:space="preserve"> SEQ Fig._S \* ARABIC </w:instrText>
      </w:r>
      <w:r>
        <w:fldChar w:fldCharType="separate"/>
      </w:r>
      <w:r w:rsidR="00D02E6E">
        <w:rPr>
          <w:b/>
          <w:noProof/>
        </w:rPr>
        <w:t>37</w:t>
      </w:r>
      <w:r>
        <w:fldChar w:fldCharType="end"/>
      </w:r>
      <w:r>
        <w:t xml:space="preserve"> </w:t>
      </w:r>
      <w:r w:rsidR="00680F0B">
        <w:t>The pooled prevalence</w:t>
      </w:r>
      <w:r w:rsidR="00961898">
        <w:t xml:space="preserve"> of</w:t>
      </w:r>
      <w:r>
        <w:t xml:space="preserve"> trimethoprim/sulfamethoxazole resistance </w:t>
      </w:r>
      <w:r w:rsidR="00785C8C">
        <w:t xml:space="preserve">among ESBL-E </w:t>
      </w:r>
      <w:r>
        <w:t>(k = 30).</w:t>
      </w:r>
      <w:bookmarkEnd w:id="56"/>
      <w:bookmarkEnd w:id="57"/>
      <w:r>
        <w:t xml:space="preserve"> </w:t>
      </w:r>
    </w:p>
    <w:p w14:paraId="440D8C35" w14:textId="77777777" w:rsidR="00725FCE" w:rsidRDefault="00725FCE" w:rsidP="00973C38">
      <w:pPr>
        <w:pStyle w:val="Caption"/>
      </w:pPr>
      <w:r>
        <w:rPr>
          <w:b/>
        </w:rPr>
        <w:t>(A)</w:t>
      </w:r>
      <w:r>
        <w:t xml:space="preserve"> Forest plot,</w:t>
      </w:r>
      <w:r>
        <w:rPr>
          <w:b/>
        </w:rPr>
        <w:t xml:space="preserve"> (B)</w:t>
      </w:r>
      <w:r>
        <w:t xml:space="preserve"> funnel plot, CI, confidence interval.</w:t>
      </w:r>
    </w:p>
    <w:p w14:paraId="56C8A79E" w14:textId="77777777" w:rsidR="00725FCE" w:rsidRDefault="00725FCE" w:rsidP="00725FCE">
      <w:pPr>
        <w:rPr>
          <w:lang w:val="en-US" w:eastAsia="zh-CN"/>
        </w:rPr>
      </w:pPr>
    </w:p>
    <w:p w14:paraId="6AD3347C" w14:textId="77777777" w:rsidR="00725FCE" w:rsidRDefault="00725FCE" w:rsidP="00725FCE">
      <w:pPr>
        <w:rPr>
          <w:rFonts w:asciiTheme="majorBidi" w:hAnsiTheme="majorBidi" w:cstheme="majorBidi"/>
          <w:b/>
          <w:bCs/>
          <w:lang w:val="en-US" w:eastAsia="zh-CN"/>
        </w:rPr>
      </w:pPr>
      <w:r>
        <w:rPr>
          <w:rFonts w:hint="eastAsia"/>
          <w:noProof/>
        </w:rPr>
        <w:drawing>
          <wp:anchor distT="0" distB="0" distL="114300" distR="114300" simplePos="0" relativeHeight="251729920" behindDoc="0" locked="0" layoutInCell="1" allowOverlap="1" wp14:anchorId="7FEEA426" wp14:editId="011C4663">
            <wp:simplePos x="0" y="0"/>
            <wp:positionH relativeFrom="margin">
              <wp:posOffset>3569970</wp:posOffset>
            </wp:positionH>
            <wp:positionV relativeFrom="margin">
              <wp:posOffset>3837940</wp:posOffset>
            </wp:positionV>
            <wp:extent cx="3175635" cy="2451100"/>
            <wp:effectExtent l="19050" t="19050" r="24765" b="25400"/>
            <wp:wrapSquare wrapText="bothSides"/>
            <wp:docPr id="236380522" name="Picture 137" descr="A graph of a standard erro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A graph of a standard erro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21" t="5769" r="4691" b="112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635" cy="245110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ysClr val="windowText" lastClr="000000">
                          <a:lumMod val="100000"/>
                          <a:lumOff val="0"/>
                        </a:sys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anchor distT="0" distB="0" distL="114300" distR="114300" simplePos="0" relativeHeight="251728896" behindDoc="0" locked="0" layoutInCell="1" allowOverlap="1" wp14:anchorId="34C4EBC1" wp14:editId="6E747CBB">
            <wp:simplePos x="0" y="0"/>
            <wp:positionH relativeFrom="margin">
              <wp:posOffset>1905</wp:posOffset>
            </wp:positionH>
            <wp:positionV relativeFrom="margin">
              <wp:posOffset>3837940</wp:posOffset>
            </wp:positionV>
            <wp:extent cx="3569335" cy="2451100"/>
            <wp:effectExtent l="19050" t="19050" r="12065" b="25400"/>
            <wp:wrapSquare wrapText="bothSides"/>
            <wp:docPr id="468413724" name="Picture 136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45" t="22682" r="22371" b="20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9335" cy="245110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ysClr val="windowText" lastClr="000000">
                          <a:lumMod val="100000"/>
                          <a:lumOff val="0"/>
                        </a:sys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ajorBidi" w:hAnsiTheme="majorBidi" w:cstheme="majorBidi"/>
          <w:b/>
          <w:bCs/>
          <w:lang w:val="en-US" w:eastAsia="zh-CN"/>
        </w:rPr>
        <w:t>A                                                                                                    B</w:t>
      </w:r>
    </w:p>
    <w:p w14:paraId="43915BF4" w14:textId="77777777" w:rsidR="00725FCE" w:rsidRDefault="00725FCE" w:rsidP="00725FCE">
      <w:pPr>
        <w:rPr>
          <w:rFonts w:asciiTheme="majorBidi" w:hAnsiTheme="majorBidi" w:cstheme="majorBidi"/>
          <w:b/>
          <w:bCs/>
          <w:lang w:val="en-US" w:eastAsia="zh-CN"/>
        </w:rPr>
      </w:pPr>
    </w:p>
    <w:p w14:paraId="3A81707D" w14:textId="7F77372C" w:rsidR="00725FCE" w:rsidRDefault="00725FCE" w:rsidP="00973C38">
      <w:pPr>
        <w:pStyle w:val="Caption"/>
      </w:pPr>
      <w:bookmarkStart w:id="58" w:name="_Toc203935071"/>
      <w:bookmarkStart w:id="59" w:name="_Toc236053499"/>
      <w:r>
        <w:rPr>
          <w:b/>
        </w:rPr>
        <w:t>Fig. S</w:t>
      </w:r>
      <w:r>
        <w:fldChar w:fldCharType="begin"/>
      </w:r>
      <w:r>
        <w:rPr>
          <w:b/>
        </w:rPr>
        <w:instrText xml:space="preserve"> SEQ Fig._S \* ARABIC </w:instrText>
      </w:r>
      <w:r>
        <w:fldChar w:fldCharType="separate"/>
      </w:r>
      <w:r w:rsidR="00D02E6E">
        <w:rPr>
          <w:b/>
          <w:noProof/>
        </w:rPr>
        <w:t>38</w:t>
      </w:r>
      <w:r>
        <w:fldChar w:fldCharType="end"/>
      </w:r>
      <w:r>
        <w:rPr>
          <w:b/>
        </w:rPr>
        <w:t xml:space="preserve"> </w:t>
      </w:r>
      <w:r w:rsidR="00680F0B">
        <w:t>The pooled prevalence</w:t>
      </w:r>
      <w:r w:rsidR="00961898">
        <w:t xml:space="preserve"> of</w:t>
      </w:r>
      <w:r>
        <w:t xml:space="preserve"> nitrofurantoin resistance </w:t>
      </w:r>
      <w:r w:rsidR="00785C8C">
        <w:t xml:space="preserve">among ESBL-E </w:t>
      </w:r>
      <w:r>
        <w:t>(k = 20).</w:t>
      </w:r>
      <w:bookmarkEnd w:id="58"/>
      <w:bookmarkEnd w:id="59"/>
      <w:r>
        <w:t xml:space="preserve"> </w:t>
      </w:r>
    </w:p>
    <w:p w14:paraId="12C544E1" w14:textId="77777777" w:rsidR="00725FCE" w:rsidRDefault="00725FCE" w:rsidP="00973C38">
      <w:pPr>
        <w:pStyle w:val="Caption"/>
      </w:pPr>
      <w:r>
        <w:rPr>
          <w:b/>
        </w:rPr>
        <w:t>(A)</w:t>
      </w:r>
      <w:r>
        <w:t xml:space="preserve"> Forest plot,</w:t>
      </w:r>
      <w:r>
        <w:rPr>
          <w:b/>
        </w:rPr>
        <w:t xml:space="preserve"> (B)</w:t>
      </w:r>
      <w:r>
        <w:t xml:space="preserve"> funnel plot, CI, confidence interval.</w:t>
      </w:r>
    </w:p>
    <w:p w14:paraId="34F01A92" w14:textId="77777777" w:rsidR="00725FCE" w:rsidRDefault="00725FCE" w:rsidP="00973C38">
      <w:pPr>
        <w:pStyle w:val="Caption"/>
        <w:rPr>
          <w:lang w:eastAsia="zh-CN"/>
        </w:rPr>
      </w:pPr>
    </w:p>
    <w:p w14:paraId="7A381AAB" w14:textId="77777777" w:rsidR="00725FCE" w:rsidRDefault="00725FCE" w:rsidP="00725FCE">
      <w:pPr>
        <w:rPr>
          <w:rFonts w:asciiTheme="majorBidi" w:hAnsiTheme="majorBidi" w:cstheme="majorBidi"/>
          <w:b/>
          <w:bCs/>
          <w:lang w:val="en-US" w:eastAsia="zh-CN"/>
        </w:rPr>
      </w:pPr>
    </w:p>
    <w:p w14:paraId="556404D6" w14:textId="77777777" w:rsidR="00725FCE" w:rsidRDefault="00725FCE" w:rsidP="00725FCE">
      <w:pPr>
        <w:rPr>
          <w:rFonts w:asciiTheme="majorBidi" w:hAnsiTheme="majorBidi" w:cstheme="majorBidi"/>
          <w:lang w:val="en-US" w:eastAsia="zh-CN"/>
        </w:rPr>
      </w:pPr>
    </w:p>
    <w:p w14:paraId="791A632D" w14:textId="77777777" w:rsidR="00725FCE" w:rsidRDefault="00725FCE" w:rsidP="00725FCE">
      <w:pPr>
        <w:rPr>
          <w:rFonts w:asciiTheme="majorBidi" w:hAnsiTheme="majorBidi" w:cstheme="majorBidi"/>
          <w:lang w:val="en-US" w:eastAsia="zh-CN"/>
        </w:rPr>
      </w:pPr>
    </w:p>
    <w:p w14:paraId="045BA299" w14:textId="77777777" w:rsidR="00725FCE" w:rsidRDefault="00725FCE" w:rsidP="00725FCE">
      <w:pPr>
        <w:rPr>
          <w:rFonts w:asciiTheme="majorBidi" w:hAnsiTheme="majorBidi" w:cstheme="majorBidi"/>
          <w:lang w:val="en-US" w:eastAsia="zh-CN"/>
        </w:rPr>
      </w:pPr>
    </w:p>
    <w:p w14:paraId="4A7974C3" w14:textId="77777777" w:rsidR="00725FCE" w:rsidRDefault="00725FCE" w:rsidP="00725FCE">
      <w:pPr>
        <w:rPr>
          <w:rFonts w:asciiTheme="majorBidi" w:hAnsiTheme="majorBidi" w:cstheme="majorBidi"/>
          <w:lang w:val="en-US" w:eastAsia="zh-CN"/>
        </w:rPr>
      </w:pPr>
    </w:p>
    <w:p w14:paraId="30814AFC" w14:textId="77777777" w:rsidR="00725FCE" w:rsidRDefault="00725FCE" w:rsidP="00725FCE">
      <w:pPr>
        <w:rPr>
          <w:rFonts w:asciiTheme="majorBidi" w:hAnsiTheme="majorBidi" w:cstheme="majorBidi"/>
          <w:lang w:val="en-US" w:eastAsia="zh-CN"/>
        </w:rPr>
      </w:pPr>
    </w:p>
    <w:p w14:paraId="6B267FD5" w14:textId="77777777" w:rsidR="00725FCE" w:rsidRDefault="00725FCE" w:rsidP="00725FCE">
      <w:pPr>
        <w:rPr>
          <w:rFonts w:asciiTheme="majorBidi" w:hAnsiTheme="majorBidi" w:cstheme="majorBidi"/>
          <w:lang w:val="en-US" w:eastAsia="zh-CN"/>
        </w:rPr>
      </w:pPr>
    </w:p>
    <w:p w14:paraId="3F0309DC" w14:textId="77777777" w:rsidR="00725FCE" w:rsidRDefault="00725FCE" w:rsidP="00725FCE">
      <w:pPr>
        <w:rPr>
          <w:rFonts w:asciiTheme="majorBidi" w:hAnsiTheme="majorBidi" w:cstheme="majorBidi"/>
          <w:lang w:val="en-US" w:eastAsia="zh-CN"/>
        </w:rPr>
      </w:pPr>
    </w:p>
    <w:p w14:paraId="729E23F2" w14:textId="77777777" w:rsidR="00725FCE" w:rsidRDefault="00725FCE" w:rsidP="00973C38">
      <w:pPr>
        <w:pStyle w:val="Caption"/>
        <w:rPr>
          <w:lang w:eastAsia="zh-CN"/>
        </w:rPr>
      </w:pPr>
    </w:p>
    <w:p w14:paraId="37D5F1C0" w14:textId="77777777" w:rsidR="00725FCE" w:rsidRDefault="00725FCE" w:rsidP="00725FCE">
      <w:pPr>
        <w:rPr>
          <w:rFonts w:asciiTheme="majorBidi" w:hAnsiTheme="majorBidi" w:cstheme="majorBidi"/>
          <w:b/>
          <w:bCs/>
          <w:lang w:val="en-US" w:eastAsia="zh-CN"/>
        </w:rPr>
      </w:pPr>
      <w:r>
        <w:rPr>
          <w:noProof/>
        </w:rPr>
        <w:drawing>
          <wp:anchor distT="0" distB="0" distL="114300" distR="114300" simplePos="0" relativeHeight="251748352" behindDoc="0" locked="0" layoutInCell="1" allowOverlap="1" wp14:anchorId="4E8FC627" wp14:editId="3E3410C7">
            <wp:simplePos x="0" y="0"/>
            <wp:positionH relativeFrom="margin">
              <wp:posOffset>-47625</wp:posOffset>
            </wp:positionH>
            <wp:positionV relativeFrom="margin">
              <wp:posOffset>426720</wp:posOffset>
            </wp:positionV>
            <wp:extent cx="3869055" cy="2009775"/>
            <wp:effectExtent l="19050" t="19050" r="17145" b="28575"/>
            <wp:wrapSquare wrapText="bothSides"/>
            <wp:docPr id="1506868538" name="Picture 135" descr="A close-up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 descr="A close-up of a graph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269" t="30414" r="22391" b="264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9055" cy="200977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ysClr val="windowText" lastClr="000000">
                          <a:lumMod val="100000"/>
                          <a:lumOff val="0"/>
                        </a:sys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30944" behindDoc="0" locked="0" layoutInCell="1" allowOverlap="1" wp14:anchorId="4886151B" wp14:editId="5AE492A3">
            <wp:simplePos x="0" y="0"/>
            <wp:positionH relativeFrom="margin">
              <wp:posOffset>3823335</wp:posOffset>
            </wp:positionH>
            <wp:positionV relativeFrom="margin">
              <wp:posOffset>429260</wp:posOffset>
            </wp:positionV>
            <wp:extent cx="2766060" cy="2009775"/>
            <wp:effectExtent l="19050" t="19050" r="15240" b="28575"/>
            <wp:wrapSquare wrapText="bothSides"/>
            <wp:docPr id="936829332" name="Picture 134" descr="A graph of a standard erro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A graph of a standard erro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62" t="5746" r="4623" b="106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6060" cy="200977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ysClr val="windowText" lastClr="000000">
                          <a:lumMod val="100000"/>
                          <a:lumOff val="0"/>
                        </a:sys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ajorBidi" w:hAnsiTheme="majorBidi" w:cstheme="majorBidi"/>
          <w:b/>
          <w:bCs/>
          <w:lang w:val="en-US" w:eastAsia="zh-CN"/>
        </w:rPr>
        <w:t>A                                                                                                           B</w:t>
      </w:r>
    </w:p>
    <w:p w14:paraId="25A82FE3" w14:textId="77777777" w:rsidR="00725FCE" w:rsidRDefault="00725FCE" w:rsidP="00725FCE">
      <w:pPr>
        <w:rPr>
          <w:rFonts w:asciiTheme="majorBidi" w:hAnsiTheme="majorBidi" w:cstheme="majorBidi"/>
          <w:lang w:val="en-US" w:eastAsia="zh-CN"/>
        </w:rPr>
      </w:pPr>
    </w:p>
    <w:p w14:paraId="4041E8D6" w14:textId="7A39B2B7" w:rsidR="00725FCE" w:rsidRDefault="00725FCE" w:rsidP="00973C38">
      <w:pPr>
        <w:pStyle w:val="Caption"/>
      </w:pPr>
      <w:bookmarkStart w:id="60" w:name="_Toc203935072"/>
      <w:bookmarkStart w:id="61" w:name="_Toc236053500"/>
      <w:r>
        <w:rPr>
          <w:b/>
        </w:rPr>
        <w:t>Fig. S</w:t>
      </w:r>
      <w:r>
        <w:fldChar w:fldCharType="begin"/>
      </w:r>
      <w:r>
        <w:rPr>
          <w:b/>
        </w:rPr>
        <w:instrText xml:space="preserve"> SEQ Fig._S \* ARABIC </w:instrText>
      </w:r>
      <w:r>
        <w:fldChar w:fldCharType="separate"/>
      </w:r>
      <w:r w:rsidR="00D02E6E">
        <w:rPr>
          <w:b/>
          <w:noProof/>
        </w:rPr>
        <w:t>39</w:t>
      </w:r>
      <w:r>
        <w:fldChar w:fldCharType="end"/>
      </w:r>
      <w:r>
        <w:rPr>
          <w:b/>
        </w:rPr>
        <w:t xml:space="preserve"> </w:t>
      </w:r>
      <w:r w:rsidR="00680F0B">
        <w:t>The pooled prevalence</w:t>
      </w:r>
      <w:r w:rsidR="00961898">
        <w:t xml:space="preserve"> of</w:t>
      </w:r>
      <w:r>
        <w:t xml:space="preserve"> cefuroxime resistance </w:t>
      </w:r>
      <w:r w:rsidR="00785C8C">
        <w:t xml:space="preserve">among ESBL-E </w:t>
      </w:r>
      <w:r>
        <w:t>(k = 13).</w:t>
      </w:r>
      <w:bookmarkEnd w:id="60"/>
      <w:bookmarkEnd w:id="61"/>
      <w:r>
        <w:t xml:space="preserve"> </w:t>
      </w:r>
    </w:p>
    <w:p w14:paraId="3B8E3D9F" w14:textId="77777777" w:rsidR="00725FCE" w:rsidRDefault="00725FCE" w:rsidP="00973C38">
      <w:pPr>
        <w:pStyle w:val="Caption"/>
      </w:pPr>
      <w:r>
        <w:rPr>
          <w:b/>
        </w:rPr>
        <w:t>(A)</w:t>
      </w:r>
      <w:r>
        <w:t xml:space="preserve"> Forest plot,</w:t>
      </w:r>
      <w:r>
        <w:rPr>
          <w:b/>
        </w:rPr>
        <w:t xml:space="preserve"> (B)</w:t>
      </w:r>
      <w:r>
        <w:t xml:space="preserve"> funnel plot, CI, confidence interval.</w:t>
      </w:r>
    </w:p>
    <w:p w14:paraId="5ADEDB78" w14:textId="77777777" w:rsidR="00725FCE" w:rsidRDefault="00725FCE" w:rsidP="00725FCE">
      <w:pPr>
        <w:spacing w:after="0" w:line="276" w:lineRule="auto"/>
        <w:rPr>
          <w:rFonts w:asciiTheme="majorBidi" w:hAnsiTheme="majorBidi" w:cstheme="majorBidi"/>
          <w:b/>
          <w:bCs/>
          <w:lang w:val="en-US" w:eastAsia="zh-CN"/>
        </w:rPr>
      </w:pPr>
    </w:p>
    <w:p w14:paraId="32967B36" w14:textId="77777777" w:rsidR="00725FCE" w:rsidRDefault="00725FCE" w:rsidP="00725FCE">
      <w:pPr>
        <w:rPr>
          <w:rFonts w:asciiTheme="majorBidi" w:hAnsiTheme="majorBidi" w:cstheme="majorBidi"/>
          <w:b/>
          <w:bCs/>
          <w:lang w:val="en-US" w:eastAsia="zh-CN"/>
        </w:rPr>
      </w:pPr>
      <w:r>
        <w:rPr>
          <w:noProof/>
        </w:rPr>
        <w:drawing>
          <wp:anchor distT="0" distB="0" distL="114300" distR="114300" simplePos="0" relativeHeight="251749376" behindDoc="0" locked="0" layoutInCell="1" allowOverlap="1" wp14:anchorId="0DDA4B4A" wp14:editId="2A0FE0E9">
            <wp:simplePos x="0" y="0"/>
            <wp:positionH relativeFrom="margin">
              <wp:posOffset>-1270</wp:posOffset>
            </wp:positionH>
            <wp:positionV relativeFrom="margin">
              <wp:posOffset>3469640</wp:posOffset>
            </wp:positionV>
            <wp:extent cx="3820795" cy="3458845"/>
            <wp:effectExtent l="19050" t="19050" r="27305" b="27305"/>
            <wp:wrapSquare wrapText="bothSides"/>
            <wp:docPr id="1329451307" name="Picture 133" descr="A diagram of a number of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 descr="A diagram of a number of numbe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934" t="14708" r="22723" b="115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0795" cy="345884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ysClr val="windowText" lastClr="000000">
                          <a:lumMod val="100000"/>
                          <a:lumOff val="0"/>
                        </a:sys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31968" behindDoc="0" locked="0" layoutInCell="1" allowOverlap="1" wp14:anchorId="7859AD48" wp14:editId="2359A143">
            <wp:simplePos x="0" y="0"/>
            <wp:positionH relativeFrom="margin">
              <wp:posOffset>3822700</wp:posOffset>
            </wp:positionH>
            <wp:positionV relativeFrom="margin">
              <wp:posOffset>3469005</wp:posOffset>
            </wp:positionV>
            <wp:extent cx="2868930" cy="2171065"/>
            <wp:effectExtent l="19050" t="19050" r="26670" b="19685"/>
            <wp:wrapSquare wrapText="bothSides"/>
            <wp:docPr id="1172922557" name="Picture 132" descr="A graph of a standard erro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A graph of a standard erro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6" t="6477" r="3436" b="101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8930" cy="217106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ysClr val="windowText" lastClr="000000">
                          <a:lumMod val="100000"/>
                          <a:lumOff val="0"/>
                        </a:sys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ajorBidi" w:hAnsiTheme="majorBidi" w:cstheme="majorBidi"/>
          <w:b/>
          <w:bCs/>
          <w:lang w:val="en-US" w:eastAsia="zh-CN"/>
        </w:rPr>
        <w:t>A</w:t>
      </w:r>
      <w:r>
        <w:rPr>
          <w:rFonts w:asciiTheme="majorBidi" w:hAnsiTheme="majorBidi" w:cstheme="majorBidi"/>
          <w:b/>
          <w:bCs/>
          <w:lang w:val="en-US" w:eastAsia="zh-CN"/>
        </w:rPr>
        <w:tab/>
      </w:r>
      <w:r>
        <w:rPr>
          <w:rFonts w:asciiTheme="majorBidi" w:hAnsiTheme="majorBidi" w:cstheme="majorBidi"/>
          <w:b/>
          <w:bCs/>
          <w:lang w:val="en-US" w:eastAsia="zh-CN"/>
        </w:rPr>
        <w:tab/>
      </w:r>
      <w:r>
        <w:rPr>
          <w:rFonts w:asciiTheme="majorBidi" w:hAnsiTheme="majorBidi" w:cstheme="majorBidi"/>
          <w:b/>
          <w:bCs/>
          <w:lang w:val="en-US" w:eastAsia="zh-CN"/>
        </w:rPr>
        <w:tab/>
      </w:r>
      <w:r>
        <w:rPr>
          <w:rFonts w:asciiTheme="majorBidi" w:hAnsiTheme="majorBidi" w:cstheme="majorBidi"/>
          <w:b/>
          <w:bCs/>
          <w:lang w:val="en-US" w:eastAsia="zh-CN"/>
        </w:rPr>
        <w:tab/>
      </w:r>
      <w:r>
        <w:rPr>
          <w:rFonts w:asciiTheme="majorBidi" w:hAnsiTheme="majorBidi" w:cstheme="majorBidi"/>
          <w:b/>
          <w:bCs/>
          <w:lang w:val="en-US" w:eastAsia="zh-CN"/>
        </w:rPr>
        <w:tab/>
      </w:r>
      <w:r>
        <w:rPr>
          <w:rFonts w:asciiTheme="majorBidi" w:hAnsiTheme="majorBidi" w:cstheme="majorBidi"/>
          <w:b/>
          <w:bCs/>
          <w:lang w:val="en-US" w:eastAsia="zh-CN"/>
        </w:rPr>
        <w:tab/>
      </w:r>
      <w:r>
        <w:rPr>
          <w:rFonts w:asciiTheme="majorBidi" w:hAnsiTheme="majorBidi" w:cstheme="majorBidi"/>
          <w:b/>
          <w:bCs/>
          <w:lang w:val="en-US" w:eastAsia="zh-CN"/>
        </w:rPr>
        <w:tab/>
      </w:r>
      <w:r>
        <w:rPr>
          <w:rFonts w:asciiTheme="majorBidi" w:hAnsiTheme="majorBidi" w:cstheme="majorBidi"/>
          <w:b/>
          <w:bCs/>
          <w:lang w:val="en-US" w:eastAsia="zh-CN"/>
        </w:rPr>
        <w:tab/>
        <w:t xml:space="preserve">     B</w:t>
      </w:r>
    </w:p>
    <w:p w14:paraId="5201A0AE" w14:textId="77777777" w:rsidR="00725FCE" w:rsidRDefault="00725FCE" w:rsidP="00725FCE">
      <w:pPr>
        <w:rPr>
          <w:lang w:val="en-US" w:eastAsia="zh-CN"/>
        </w:rPr>
      </w:pPr>
    </w:p>
    <w:p w14:paraId="237E19CA" w14:textId="77777777" w:rsidR="00725FCE" w:rsidRDefault="00725FCE" w:rsidP="00725FCE">
      <w:pPr>
        <w:rPr>
          <w:lang w:val="en-US" w:eastAsia="zh-CN"/>
        </w:rPr>
      </w:pPr>
    </w:p>
    <w:p w14:paraId="37B02769" w14:textId="77777777" w:rsidR="00725FCE" w:rsidRDefault="00725FCE" w:rsidP="00725FCE">
      <w:pPr>
        <w:rPr>
          <w:lang w:val="en-US" w:eastAsia="zh-CN"/>
        </w:rPr>
      </w:pPr>
    </w:p>
    <w:p w14:paraId="7BE4B67E" w14:textId="77777777" w:rsidR="00725FCE" w:rsidRDefault="00725FCE" w:rsidP="00725FCE">
      <w:pPr>
        <w:rPr>
          <w:lang w:val="en-US" w:eastAsia="zh-CN"/>
        </w:rPr>
      </w:pPr>
    </w:p>
    <w:p w14:paraId="1039E754" w14:textId="77777777" w:rsidR="00725FCE" w:rsidRDefault="00725FCE" w:rsidP="00725FCE">
      <w:pPr>
        <w:rPr>
          <w:lang w:val="en-US" w:eastAsia="zh-CN"/>
        </w:rPr>
      </w:pPr>
    </w:p>
    <w:p w14:paraId="186C3631" w14:textId="5813580B" w:rsidR="00725FCE" w:rsidRDefault="00725FCE" w:rsidP="00973C38">
      <w:pPr>
        <w:pStyle w:val="Caption"/>
      </w:pPr>
      <w:bookmarkStart w:id="62" w:name="_Toc203935073"/>
      <w:bookmarkStart w:id="63" w:name="_Toc236053501"/>
      <w:r>
        <w:rPr>
          <w:b/>
        </w:rPr>
        <w:t>Fig. S</w:t>
      </w:r>
      <w:r>
        <w:fldChar w:fldCharType="begin"/>
      </w:r>
      <w:r>
        <w:rPr>
          <w:b/>
        </w:rPr>
        <w:instrText xml:space="preserve"> SEQ Fig._S \* ARABIC </w:instrText>
      </w:r>
      <w:r>
        <w:fldChar w:fldCharType="separate"/>
      </w:r>
      <w:r w:rsidR="00D02E6E">
        <w:rPr>
          <w:b/>
          <w:noProof/>
        </w:rPr>
        <w:t>40</w:t>
      </w:r>
      <w:r>
        <w:fldChar w:fldCharType="end"/>
      </w:r>
      <w:r>
        <w:t xml:space="preserve"> </w:t>
      </w:r>
      <w:r w:rsidR="00680F0B">
        <w:t>The pooled prevalence</w:t>
      </w:r>
      <w:r w:rsidR="00961898">
        <w:t xml:space="preserve"> of</w:t>
      </w:r>
      <w:r>
        <w:t xml:space="preserve"> cefepime resistance </w:t>
      </w:r>
      <w:r w:rsidR="00785C8C">
        <w:t xml:space="preserve">among ESBL-E </w:t>
      </w:r>
      <w:r>
        <w:t>(k = 28).</w:t>
      </w:r>
      <w:bookmarkEnd w:id="62"/>
      <w:bookmarkEnd w:id="63"/>
      <w:r>
        <w:t xml:space="preserve"> </w:t>
      </w:r>
    </w:p>
    <w:p w14:paraId="0A67C3E1" w14:textId="77777777" w:rsidR="00725FCE" w:rsidRDefault="00725FCE" w:rsidP="00973C38">
      <w:pPr>
        <w:pStyle w:val="Caption"/>
      </w:pPr>
      <w:r>
        <w:rPr>
          <w:b/>
        </w:rPr>
        <w:t>(A)</w:t>
      </w:r>
      <w:r>
        <w:t xml:space="preserve"> Forest plot,</w:t>
      </w:r>
      <w:r>
        <w:rPr>
          <w:b/>
        </w:rPr>
        <w:t xml:space="preserve"> (B)</w:t>
      </w:r>
      <w:r>
        <w:t xml:space="preserve"> funnel plot, CI, confidence interval.</w:t>
      </w:r>
    </w:p>
    <w:p w14:paraId="49D24C8E" w14:textId="77777777" w:rsidR="00725FCE" w:rsidRDefault="00725FCE" w:rsidP="00973C38">
      <w:pPr>
        <w:pStyle w:val="Caption"/>
        <w:rPr>
          <w:lang w:eastAsia="zh-CN"/>
        </w:rPr>
      </w:pPr>
    </w:p>
    <w:p w14:paraId="23CFB7CF" w14:textId="77777777" w:rsidR="00725FCE" w:rsidRDefault="00725FCE" w:rsidP="00725FCE">
      <w:pPr>
        <w:rPr>
          <w:lang w:val="en-US" w:eastAsia="zh-CN"/>
        </w:rPr>
      </w:pPr>
    </w:p>
    <w:p w14:paraId="72CB39F7" w14:textId="77777777" w:rsidR="00725FCE" w:rsidRDefault="00725FCE" w:rsidP="00725FCE">
      <w:pPr>
        <w:rPr>
          <w:lang w:val="en-US" w:eastAsia="zh-CN"/>
        </w:rPr>
      </w:pPr>
    </w:p>
    <w:p w14:paraId="797BBAA7" w14:textId="77777777" w:rsidR="00725FCE" w:rsidRDefault="00725FCE" w:rsidP="00725FCE">
      <w:pPr>
        <w:rPr>
          <w:lang w:val="en-US" w:eastAsia="zh-CN"/>
        </w:rPr>
      </w:pPr>
    </w:p>
    <w:p w14:paraId="1AB497AD" w14:textId="77777777" w:rsidR="00725FCE" w:rsidRDefault="00725FCE" w:rsidP="00725FCE">
      <w:pPr>
        <w:rPr>
          <w:lang w:val="en-US" w:eastAsia="zh-CN"/>
        </w:rPr>
      </w:pPr>
    </w:p>
    <w:p w14:paraId="1D2B76D5" w14:textId="77777777" w:rsidR="00725FCE" w:rsidRDefault="00725FCE" w:rsidP="00725FCE">
      <w:pPr>
        <w:rPr>
          <w:lang w:val="en-US" w:eastAsia="zh-CN"/>
        </w:rPr>
      </w:pPr>
    </w:p>
    <w:p w14:paraId="277A7896" w14:textId="77777777" w:rsidR="00725FCE" w:rsidRDefault="00725FCE" w:rsidP="00725FCE">
      <w:pPr>
        <w:rPr>
          <w:lang w:val="en-US" w:eastAsia="zh-CN"/>
        </w:rPr>
      </w:pPr>
    </w:p>
    <w:p w14:paraId="2070D69B" w14:textId="77777777" w:rsidR="00725FCE" w:rsidRDefault="00725FCE" w:rsidP="00725FCE">
      <w:pPr>
        <w:rPr>
          <w:rFonts w:ascii="Times New Roman" w:hAnsi="Times New Roman" w:cs="Times New Roman"/>
          <w:b/>
          <w:bCs/>
          <w:lang w:val="en-US" w:eastAsia="zh-CN"/>
        </w:rPr>
      </w:pPr>
      <w:r>
        <w:rPr>
          <w:rFonts w:hint="eastAsia"/>
          <w:noProof/>
        </w:rPr>
        <w:lastRenderedPageBreak/>
        <w:drawing>
          <wp:anchor distT="0" distB="0" distL="114300" distR="114300" simplePos="0" relativeHeight="251734016" behindDoc="0" locked="0" layoutInCell="1" allowOverlap="1" wp14:anchorId="408C55CA" wp14:editId="62C4070A">
            <wp:simplePos x="0" y="0"/>
            <wp:positionH relativeFrom="margin">
              <wp:posOffset>3680460</wp:posOffset>
            </wp:positionH>
            <wp:positionV relativeFrom="margin">
              <wp:posOffset>222885</wp:posOffset>
            </wp:positionV>
            <wp:extent cx="3001010" cy="2247265"/>
            <wp:effectExtent l="19050" t="19050" r="27940" b="19685"/>
            <wp:wrapSquare wrapText="bothSides"/>
            <wp:docPr id="914001878" name="Picture 131" descr="A graph of a standard erro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A graph of a standard erro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97" t="5627" r="4266" b="104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1010" cy="224726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ysClr val="windowText" lastClr="000000">
                          <a:lumMod val="100000"/>
                          <a:lumOff val="0"/>
                        </a:sys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anchor distT="0" distB="0" distL="114300" distR="114300" simplePos="0" relativeHeight="251732992" behindDoc="0" locked="0" layoutInCell="1" allowOverlap="1" wp14:anchorId="154EF09D" wp14:editId="60975E77">
            <wp:simplePos x="0" y="0"/>
            <wp:positionH relativeFrom="margin">
              <wp:posOffset>5080</wp:posOffset>
            </wp:positionH>
            <wp:positionV relativeFrom="margin">
              <wp:posOffset>222885</wp:posOffset>
            </wp:positionV>
            <wp:extent cx="3675380" cy="2247265"/>
            <wp:effectExtent l="19050" t="19050" r="20320" b="19685"/>
            <wp:wrapSquare wrapText="bothSides"/>
            <wp:docPr id="1361952139" name="Picture 130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A screenshot of a computer scree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980" t="27147" r="23080" b="233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5380" cy="224726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ysClr val="windowText" lastClr="000000">
                          <a:lumMod val="100000"/>
                          <a:lumOff val="0"/>
                        </a:sys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lang w:val="en-US" w:eastAsia="zh-CN"/>
        </w:rPr>
        <w:t>A</w:t>
      </w:r>
      <w:r>
        <w:rPr>
          <w:rFonts w:ascii="Times New Roman" w:hAnsi="Times New Roman" w:cs="Times New Roman"/>
          <w:b/>
          <w:bCs/>
          <w:lang w:val="en-US" w:eastAsia="zh-CN"/>
        </w:rPr>
        <w:tab/>
      </w:r>
      <w:r>
        <w:rPr>
          <w:rFonts w:ascii="Times New Roman" w:hAnsi="Times New Roman" w:cs="Times New Roman"/>
          <w:b/>
          <w:bCs/>
          <w:lang w:val="en-US" w:eastAsia="zh-CN"/>
        </w:rPr>
        <w:tab/>
      </w:r>
      <w:r>
        <w:rPr>
          <w:rFonts w:ascii="Times New Roman" w:hAnsi="Times New Roman" w:cs="Times New Roman"/>
          <w:b/>
          <w:bCs/>
          <w:lang w:val="en-US" w:eastAsia="zh-CN"/>
        </w:rPr>
        <w:tab/>
      </w:r>
      <w:r>
        <w:rPr>
          <w:rFonts w:ascii="Times New Roman" w:hAnsi="Times New Roman" w:cs="Times New Roman"/>
          <w:b/>
          <w:bCs/>
          <w:lang w:val="en-US" w:eastAsia="zh-CN"/>
        </w:rPr>
        <w:tab/>
      </w:r>
      <w:r>
        <w:rPr>
          <w:rFonts w:ascii="Times New Roman" w:hAnsi="Times New Roman" w:cs="Times New Roman"/>
          <w:b/>
          <w:bCs/>
          <w:lang w:val="en-US" w:eastAsia="zh-CN"/>
        </w:rPr>
        <w:tab/>
      </w:r>
      <w:r>
        <w:rPr>
          <w:rFonts w:ascii="Times New Roman" w:hAnsi="Times New Roman" w:cs="Times New Roman"/>
          <w:b/>
          <w:bCs/>
          <w:lang w:val="en-US" w:eastAsia="zh-CN"/>
        </w:rPr>
        <w:tab/>
      </w:r>
      <w:r>
        <w:rPr>
          <w:rFonts w:ascii="Times New Roman" w:hAnsi="Times New Roman" w:cs="Times New Roman"/>
          <w:b/>
          <w:bCs/>
          <w:lang w:val="en-US" w:eastAsia="zh-CN"/>
        </w:rPr>
        <w:tab/>
      </w:r>
      <w:r>
        <w:rPr>
          <w:rFonts w:ascii="Times New Roman" w:hAnsi="Times New Roman" w:cs="Times New Roman"/>
          <w:b/>
          <w:bCs/>
          <w:lang w:val="en-US" w:eastAsia="zh-CN"/>
        </w:rPr>
        <w:tab/>
        <w:t>B</w:t>
      </w:r>
    </w:p>
    <w:p w14:paraId="23E5B00F" w14:textId="77777777" w:rsidR="00725FCE" w:rsidRDefault="00725FCE" w:rsidP="00725FCE">
      <w:pPr>
        <w:rPr>
          <w:rFonts w:ascii="Times New Roman" w:hAnsi="Times New Roman" w:cs="Times New Roman"/>
          <w:b/>
          <w:bCs/>
          <w:lang w:val="en-US" w:eastAsia="zh-CN"/>
        </w:rPr>
      </w:pPr>
    </w:p>
    <w:p w14:paraId="3D9FE852" w14:textId="317B0FFD" w:rsidR="00725FCE" w:rsidRDefault="00725FCE" w:rsidP="00973C38">
      <w:pPr>
        <w:pStyle w:val="Caption"/>
      </w:pPr>
      <w:bookmarkStart w:id="64" w:name="_Toc203935074"/>
      <w:bookmarkStart w:id="65" w:name="_Toc236053502"/>
      <w:r>
        <w:rPr>
          <w:b/>
        </w:rPr>
        <w:t>Fig. S</w:t>
      </w:r>
      <w:r>
        <w:fldChar w:fldCharType="begin"/>
      </w:r>
      <w:r>
        <w:rPr>
          <w:b/>
        </w:rPr>
        <w:instrText xml:space="preserve"> SEQ Fig._S \* ARABIC </w:instrText>
      </w:r>
      <w:r>
        <w:fldChar w:fldCharType="separate"/>
      </w:r>
      <w:r w:rsidR="00D02E6E">
        <w:rPr>
          <w:b/>
          <w:noProof/>
        </w:rPr>
        <w:t>41</w:t>
      </w:r>
      <w:r>
        <w:fldChar w:fldCharType="end"/>
      </w:r>
      <w:r>
        <w:rPr>
          <w:b/>
        </w:rPr>
        <w:t xml:space="preserve"> </w:t>
      </w:r>
      <w:r w:rsidR="00680F0B">
        <w:t>The pooled prevalence</w:t>
      </w:r>
      <w:r w:rsidR="00961898">
        <w:t xml:space="preserve"> of</w:t>
      </w:r>
      <w:r>
        <w:t xml:space="preserve"> ertapenem resistance </w:t>
      </w:r>
      <w:r w:rsidR="00785C8C">
        <w:t xml:space="preserve">among ESBL-E </w:t>
      </w:r>
      <w:r>
        <w:t>(k = 16).</w:t>
      </w:r>
      <w:bookmarkEnd w:id="64"/>
      <w:bookmarkEnd w:id="65"/>
      <w:r>
        <w:t xml:space="preserve"> </w:t>
      </w:r>
    </w:p>
    <w:p w14:paraId="3AA06675" w14:textId="77777777" w:rsidR="00725FCE" w:rsidRDefault="00725FCE" w:rsidP="00973C38">
      <w:pPr>
        <w:pStyle w:val="Caption"/>
      </w:pPr>
      <w:r>
        <w:rPr>
          <w:b/>
        </w:rPr>
        <w:t>(A)</w:t>
      </w:r>
      <w:r>
        <w:t xml:space="preserve"> Forest plot,</w:t>
      </w:r>
      <w:r>
        <w:rPr>
          <w:b/>
        </w:rPr>
        <w:t xml:space="preserve"> (B)</w:t>
      </w:r>
      <w:r>
        <w:t xml:space="preserve"> funnel plot, CI, confidence interval.</w:t>
      </w:r>
    </w:p>
    <w:p w14:paraId="36877A16" w14:textId="77777777" w:rsidR="00725FCE" w:rsidRDefault="00725FCE" w:rsidP="00973C38">
      <w:pPr>
        <w:pStyle w:val="Caption"/>
        <w:rPr>
          <w:lang w:eastAsia="zh-CN"/>
        </w:rPr>
      </w:pPr>
    </w:p>
    <w:p w14:paraId="066360D5" w14:textId="77777777" w:rsidR="00725FCE" w:rsidRDefault="00725FCE" w:rsidP="00725FCE">
      <w:pPr>
        <w:rPr>
          <w:rFonts w:asciiTheme="majorBidi" w:hAnsiTheme="majorBidi" w:cstheme="majorBidi"/>
          <w:b/>
          <w:bCs/>
          <w:lang w:val="en-US" w:eastAsia="zh-CN"/>
        </w:rPr>
      </w:pPr>
      <w:r>
        <w:rPr>
          <w:noProof/>
        </w:rPr>
        <w:drawing>
          <wp:anchor distT="0" distB="0" distL="114300" distR="114300" simplePos="0" relativeHeight="251736064" behindDoc="0" locked="0" layoutInCell="1" allowOverlap="1" wp14:anchorId="6B49472A" wp14:editId="753BFACF">
            <wp:simplePos x="0" y="0"/>
            <wp:positionH relativeFrom="margin">
              <wp:posOffset>3681095</wp:posOffset>
            </wp:positionH>
            <wp:positionV relativeFrom="margin">
              <wp:posOffset>3484245</wp:posOffset>
            </wp:positionV>
            <wp:extent cx="2184400" cy="1717040"/>
            <wp:effectExtent l="19050" t="19050" r="25400" b="16510"/>
            <wp:wrapSquare wrapText="bothSides"/>
            <wp:docPr id="974687044" name="Picture 129" descr="A graph of standard erro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A graph of standard erro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25" t="5563" r="4895" b="99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400" cy="171704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ysClr val="windowText" lastClr="000000">
                          <a:lumMod val="100000"/>
                          <a:lumOff val="0"/>
                        </a:sys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35040" behindDoc="0" locked="0" layoutInCell="1" allowOverlap="1" wp14:anchorId="1911CE6A" wp14:editId="3F6D565F">
            <wp:simplePos x="0" y="0"/>
            <wp:positionH relativeFrom="margin">
              <wp:posOffset>1905</wp:posOffset>
            </wp:positionH>
            <wp:positionV relativeFrom="margin">
              <wp:posOffset>3484245</wp:posOffset>
            </wp:positionV>
            <wp:extent cx="3622675" cy="3654425"/>
            <wp:effectExtent l="19050" t="19050" r="15875" b="22225"/>
            <wp:wrapSquare wrapText="bothSides"/>
            <wp:docPr id="1967121743" name="Picture 128" descr="A screen 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A screen shot of a graph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793" t="9467" r="21896" b="53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2675" cy="365442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ysClr val="windowText" lastClr="000000">
                          <a:lumMod val="100000"/>
                          <a:lumOff val="0"/>
                        </a:sys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ajorBidi" w:hAnsiTheme="majorBidi" w:cstheme="majorBidi"/>
          <w:b/>
          <w:bCs/>
          <w:lang w:val="en-US" w:eastAsia="zh-CN"/>
        </w:rPr>
        <w:t>A</w:t>
      </w:r>
      <w:r>
        <w:rPr>
          <w:rFonts w:asciiTheme="majorBidi" w:hAnsiTheme="majorBidi" w:cstheme="majorBidi"/>
          <w:b/>
          <w:bCs/>
          <w:lang w:val="en-US" w:eastAsia="zh-CN"/>
        </w:rPr>
        <w:tab/>
      </w:r>
      <w:r>
        <w:rPr>
          <w:rFonts w:asciiTheme="majorBidi" w:hAnsiTheme="majorBidi" w:cstheme="majorBidi"/>
          <w:b/>
          <w:bCs/>
          <w:lang w:val="en-US" w:eastAsia="zh-CN"/>
        </w:rPr>
        <w:tab/>
      </w:r>
      <w:r>
        <w:rPr>
          <w:rFonts w:asciiTheme="majorBidi" w:hAnsiTheme="majorBidi" w:cstheme="majorBidi"/>
          <w:b/>
          <w:bCs/>
          <w:lang w:val="en-US" w:eastAsia="zh-CN"/>
        </w:rPr>
        <w:tab/>
      </w:r>
      <w:r>
        <w:rPr>
          <w:rFonts w:asciiTheme="majorBidi" w:hAnsiTheme="majorBidi" w:cstheme="majorBidi"/>
          <w:b/>
          <w:bCs/>
          <w:lang w:val="en-US" w:eastAsia="zh-CN"/>
        </w:rPr>
        <w:tab/>
      </w:r>
      <w:r>
        <w:rPr>
          <w:rFonts w:asciiTheme="majorBidi" w:hAnsiTheme="majorBidi" w:cstheme="majorBidi"/>
          <w:b/>
          <w:bCs/>
          <w:lang w:val="en-US" w:eastAsia="zh-CN"/>
        </w:rPr>
        <w:tab/>
      </w:r>
      <w:r>
        <w:rPr>
          <w:rFonts w:asciiTheme="majorBidi" w:hAnsiTheme="majorBidi" w:cstheme="majorBidi"/>
          <w:b/>
          <w:bCs/>
          <w:lang w:val="en-US" w:eastAsia="zh-CN"/>
        </w:rPr>
        <w:tab/>
      </w:r>
      <w:r>
        <w:rPr>
          <w:rFonts w:asciiTheme="majorBidi" w:hAnsiTheme="majorBidi" w:cstheme="majorBidi"/>
          <w:b/>
          <w:bCs/>
          <w:lang w:val="en-US" w:eastAsia="zh-CN"/>
        </w:rPr>
        <w:tab/>
      </w:r>
      <w:r>
        <w:rPr>
          <w:rFonts w:asciiTheme="majorBidi" w:hAnsiTheme="majorBidi" w:cstheme="majorBidi"/>
          <w:b/>
          <w:bCs/>
          <w:lang w:val="en-US" w:eastAsia="zh-CN"/>
        </w:rPr>
        <w:tab/>
        <w:t xml:space="preserve">    B</w:t>
      </w:r>
    </w:p>
    <w:p w14:paraId="2D867FC1" w14:textId="77777777" w:rsidR="00725FCE" w:rsidRDefault="00725FCE" w:rsidP="00725FCE">
      <w:pPr>
        <w:rPr>
          <w:rFonts w:asciiTheme="majorBidi" w:hAnsiTheme="majorBidi" w:cstheme="majorBidi"/>
          <w:b/>
          <w:bCs/>
          <w:lang w:val="en-US" w:eastAsia="zh-CN"/>
        </w:rPr>
      </w:pPr>
    </w:p>
    <w:p w14:paraId="1BDFE7AE" w14:textId="77777777" w:rsidR="00725FCE" w:rsidRDefault="00725FCE" w:rsidP="00725FCE">
      <w:pPr>
        <w:rPr>
          <w:lang w:val="en-US" w:eastAsia="zh-CN"/>
        </w:rPr>
      </w:pPr>
    </w:p>
    <w:p w14:paraId="77C7CC82" w14:textId="77777777" w:rsidR="00725FCE" w:rsidRDefault="00725FCE" w:rsidP="00725FCE">
      <w:pPr>
        <w:rPr>
          <w:lang w:val="en-US" w:eastAsia="zh-CN"/>
        </w:rPr>
      </w:pPr>
    </w:p>
    <w:p w14:paraId="46FD9050" w14:textId="77777777" w:rsidR="00725FCE" w:rsidRDefault="00725FCE" w:rsidP="00725FCE">
      <w:pPr>
        <w:rPr>
          <w:lang w:val="en-US" w:eastAsia="zh-CN"/>
        </w:rPr>
      </w:pPr>
    </w:p>
    <w:p w14:paraId="089614EC" w14:textId="77777777" w:rsidR="00725FCE" w:rsidRDefault="00725FCE" w:rsidP="00725FCE">
      <w:pPr>
        <w:rPr>
          <w:lang w:val="en-US" w:eastAsia="zh-CN"/>
        </w:rPr>
      </w:pPr>
    </w:p>
    <w:p w14:paraId="00AD5CA2" w14:textId="77777777" w:rsidR="00725FCE" w:rsidRDefault="00725FCE" w:rsidP="00725FCE">
      <w:pPr>
        <w:rPr>
          <w:lang w:val="en-US" w:eastAsia="zh-CN"/>
        </w:rPr>
      </w:pPr>
    </w:p>
    <w:p w14:paraId="15C75D7D" w14:textId="77777777" w:rsidR="00725FCE" w:rsidRDefault="00725FCE" w:rsidP="00725FCE">
      <w:pPr>
        <w:rPr>
          <w:lang w:val="en-US" w:eastAsia="zh-CN"/>
        </w:rPr>
      </w:pPr>
    </w:p>
    <w:p w14:paraId="1C5A4574" w14:textId="77777777" w:rsidR="00725FCE" w:rsidRDefault="00725FCE" w:rsidP="00725FCE">
      <w:pPr>
        <w:rPr>
          <w:lang w:val="en-US" w:eastAsia="zh-CN"/>
        </w:rPr>
      </w:pPr>
    </w:p>
    <w:p w14:paraId="4E27253B" w14:textId="77777777" w:rsidR="00725FCE" w:rsidRDefault="00725FCE" w:rsidP="00725FCE">
      <w:pPr>
        <w:rPr>
          <w:lang w:val="en-US" w:eastAsia="zh-CN"/>
        </w:rPr>
      </w:pPr>
    </w:p>
    <w:p w14:paraId="4ECC1F76" w14:textId="77777777" w:rsidR="00725FCE" w:rsidRDefault="00725FCE" w:rsidP="00725FCE">
      <w:pPr>
        <w:rPr>
          <w:lang w:val="en-US" w:eastAsia="zh-CN"/>
        </w:rPr>
      </w:pPr>
    </w:p>
    <w:p w14:paraId="07DFDDEB" w14:textId="77777777" w:rsidR="00725FCE" w:rsidRDefault="00725FCE" w:rsidP="00725FCE">
      <w:pPr>
        <w:rPr>
          <w:lang w:val="en-US" w:eastAsia="zh-CN"/>
        </w:rPr>
      </w:pPr>
    </w:p>
    <w:p w14:paraId="32513100" w14:textId="77777777" w:rsidR="00725FCE" w:rsidRDefault="00725FCE" w:rsidP="00725FCE">
      <w:pPr>
        <w:rPr>
          <w:lang w:val="en-US" w:eastAsia="zh-CN"/>
        </w:rPr>
      </w:pPr>
    </w:p>
    <w:p w14:paraId="6FD1A26A" w14:textId="77777777" w:rsidR="00725FCE" w:rsidRDefault="00725FCE" w:rsidP="00725FCE">
      <w:pPr>
        <w:rPr>
          <w:lang w:val="en-US" w:eastAsia="zh-CN"/>
        </w:rPr>
      </w:pPr>
    </w:p>
    <w:p w14:paraId="5850BF68" w14:textId="66F11B71" w:rsidR="00725FCE" w:rsidRDefault="00725FCE" w:rsidP="00973C38">
      <w:pPr>
        <w:pStyle w:val="Caption"/>
      </w:pPr>
      <w:bookmarkStart w:id="66" w:name="_Toc203935075"/>
      <w:bookmarkStart w:id="67" w:name="_Toc236053503"/>
      <w:r>
        <w:rPr>
          <w:b/>
        </w:rPr>
        <w:t>Fig. S</w:t>
      </w:r>
      <w:r>
        <w:fldChar w:fldCharType="begin"/>
      </w:r>
      <w:r>
        <w:rPr>
          <w:b/>
        </w:rPr>
        <w:instrText xml:space="preserve"> SEQ Fig._S \* ARABIC </w:instrText>
      </w:r>
      <w:r>
        <w:fldChar w:fldCharType="separate"/>
      </w:r>
      <w:r w:rsidR="00D02E6E">
        <w:rPr>
          <w:b/>
          <w:noProof/>
        </w:rPr>
        <w:t>42</w:t>
      </w:r>
      <w:r>
        <w:fldChar w:fldCharType="end"/>
      </w:r>
      <w:r>
        <w:t xml:space="preserve"> </w:t>
      </w:r>
      <w:r w:rsidR="00680F0B">
        <w:t>The pooled prevalence</w:t>
      </w:r>
      <w:r w:rsidR="00961898">
        <w:t xml:space="preserve"> of</w:t>
      </w:r>
      <w:r>
        <w:t xml:space="preserve"> imipenem resistance </w:t>
      </w:r>
      <w:r w:rsidR="00785C8C">
        <w:t xml:space="preserve">among ESBL-E </w:t>
      </w:r>
      <w:r>
        <w:t>(k = 33).</w:t>
      </w:r>
      <w:bookmarkEnd w:id="66"/>
      <w:bookmarkEnd w:id="67"/>
      <w:r>
        <w:t xml:space="preserve"> </w:t>
      </w:r>
    </w:p>
    <w:p w14:paraId="2CCBDF36" w14:textId="77777777" w:rsidR="00725FCE" w:rsidRDefault="00725FCE" w:rsidP="00973C38">
      <w:pPr>
        <w:pStyle w:val="Caption"/>
      </w:pPr>
      <w:r>
        <w:rPr>
          <w:b/>
        </w:rPr>
        <w:t>(A)</w:t>
      </w:r>
      <w:r>
        <w:t xml:space="preserve"> Forest plot,</w:t>
      </w:r>
      <w:r>
        <w:rPr>
          <w:b/>
        </w:rPr>
        <w:t xml:space="preserve"> (B)</w:t>
      </w:r>
      <w:r>
        <w:t xml:space="preserve"> funnel plot.</w:t>
      </w:r>
    </w:p>
    <w:p w14:paraId="243ED9B5" w14:textId="77777777" w:rsidR="00725FCE" w:rsidRDefault="00725FCE" w:rsidP="00973C38">
      <w:pPr>
        <w:pStyle w:val="Caption"/>
        <w:rPr>
          <w:lang w:eastAsia="zh-CN"/>
        </w:rPr>
      </w:pPr>
    </w:p>
    <w:p w14:paraId="1A32CC59" w14:textId="77777777" w:rsidR="00725FCE" w:rsidRDefault="00725FCE" w:rsidP="00725FCE">
      <w:pPr>
        <w:rPr>
          <w:lang w:val="en-US" w:eastAsia="zh-CN"/>
        </w:rPr>
      </w:pPr>
    </w:p>
    <w:p w14:paraId="29D632C6" w14:textId="77777777" w:rsidR="00725FCE" w:rsidRDefault="00725FCE" w:rsidP="00725FCE">
      <w:pPr>
        <w:rPr>
          <w:lang w:val="en-US" w:eastAsia="zh-CN"/>
        </w:rPr>
      </w:pPr>
    </w:p>
    <w:p w14:paraId="19669180" w14:textId="77777777" w:rsidR="00725FCE" w:rsidRDefault="00725FCE" w:rsidP="00725FCE">
      <w:pPr>
        <w:rPr>
          <w:lang w:val="en-US" w:eastAsia="zh-CN"/>
        </w:rPr>
      </w:pPr>
    </w:p>
    <w:p w14:paraId="0EE89E7D" w14:textId="77777777" w:rsidR="00725FCE" w:rsidRDefault="00725FCE" w:rsidP="00725FCE">
      <w:pPr>
        <w:rPr>
          <w:lang w:val="en-US" w:eastAsia="zh-CN"/>
        </w:rPr>
      </w:pPr>
    </w:p>
    <w:p w14:paraId="0D14E3BA" w14:textId="77777777" w:rsidR="00725FCE" w:rsidRDefault="00725FCE" w:rsidP="00725FCE">
      <w:pPr>
        <w:rPr>
          <w:lang w:val="en-US" w:eastAsia="zh-CN"/>
        </w:rPr>
      </w:pPr>
    </w:p>
    <w:p w14:paraId="75710087" w14:textId="77777777" w:rsidR="00725FCE" w:rsidRDefault="00725FCE" w:rsidP="00725FCE">
      <w:pPr>
        <w:rPr>
          <w:rFonts w:asciiTheme="majorBidi" w:hAnsiTheme="majorBidi" w:cstheme="majorBidi"/>
          <w:b/>
          <w:bCs/>
          <w:lang w:val="en-US" w:eastAsia="zh-CN"/>
        </w:rPr>
      </w:pPr>
      <w:r>
        <w:rPr>
          <w:rFonts w:hint="eastAsia"/>
          <w:noProof/>
        </w:rPr>
        <w:lastRenderedPageBreak/>
        <w:drawing>
          <wp:anchor distT="0" distB="0" distL="114300" distR="114300" simplePos="0" relativeHeight="251750400" behindDoc="0" locked="0" layoutInCell="1" allowOverlap="1" wp14:anchorId="38B7F4BD" wp14:editId="2B5A39EF">
            <wp:simplePos x="0" y="0"/>
            <wp:positionH relativeFrom="margin">
              <wp:posOffset>1905</wp:posOffset>
            </wp:positionH>
            <wp:positionV relativeFrom="margin">
              <wp:posOffset>201930</wp:posOffset>
            </wp:positionV>
            <wp:extent cx="3884295" cy="3804285"/>
            <wp:effectExtent l="19050" t="19050" r="20955" b="24765"/>
            <wp:wrapSquare wrapText="bothSides"/>
            <wp:docPr id="1895194632" name="Picture 126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269" t="11218" r="21893" b="67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4295" cy="380428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ysClr val="windowText" lastClr="000000">
                          <a:lumMod val="100000"/>
                          <a:lumOff val="0"/>
                        </a:sys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anchor distT="0" distB="0" distL="114300" distR="114300" simplePos="0" relativeHeight="251737088" behindDoc="0" locked="0" layoutInCell="1" allowOverlap="1" wp14:anchorId="75D6F6B5" wp14:editId="52C37DF5">
            <wp:simplePos x="0" y="0"/>
            <wp:positionH relativeFrom="margin">
              <wp:posOffset>3945255</wp:posOffset>
            </wp:positionH>
            <wp:positionV relativeFrom="margin">
              <wp:posOffset>201930</wp:posOffset>
            </wp:positionV>
            <wp:extent cx="2468880" cy="1798955"/>
            <wp:effectExtent l="19050" t="19050" r="26670" b="10795"/>
            <wp:wrapSquare wrapText="bothSides"/>
            <wp:docPr id="750910989" name="Picture 125" descr="A graph of a graph with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A graph of a graph with dot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34" t="6462" r="5206" b="107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8880" cy="179895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ysClr val="windowText" lastClr="000000">
                          <a:lumMod val="100000"/>
                          <a:lumOff val="0"/>
                        </a:sys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ajorBidi" w:hAnsiTheme="majorBidi" w:cstheme="majorBidi"/>
          <w:b/>
          <w:bCs/>
          <w:lang w:val="en-US" w:eastAsia="zh-CN"/>
        </w:rPr>
        <w:t>A</w:t>
      </w:r>
      <w:r>
        <w:rPr>
          <w:rFonts w:asciiTheme="majorBidi" w:hAnsiTheme="majorBidi" w:cstheme="majorBidi"/>
          <w:b/>
          <w:bCs/>
          <w:lang w:val="en-US" w:eastAsia="zh-CN"/>
        </w:rPr>
        <w:tab/>
      </w:r>
      <w:r>
        <w:rPr>
          <w:rFonts w:asciiTheme="majorBidi" w:hAnsiTheme="majorBidi" w:cstheme="majorBidi"/>
          <w:b/>
          <w:bCs/>
          <w:lang w:val="en-US" w:eastAsia="zh-CN"/>
        </w:rPr>
        <w:tab/>
      </w:r>
      <w:r>
        <w:rPr>
          <w:rFonts w:asciiTheme="majorBidi" w:hAnsiTheme="majorBidi" w:cstheme="majorBidi"/>
          <w:b/>
          <w:bCs/>
          <w:lang w:val="en-US" w:eastAsia="zh-CN"/>
        </w:rPr>
        <w:tab/>
        <w:t xml:space="preserve">           </w:t>
      </w:r>
      <w:r>
        <w:rPr>
          <w:rFonts w:asciiTheme="majorBidi" w:hAnsiTheme="majorBidi" w:cstheme="majorBidi"/>
          <w:b/>
          <w:bCs/>
          <w:lang w:val="en-US" w:eastAsia="zh-CN"/>
        </w:rPr>
        <w:tab/>
      </w:r>
      <w:r>
        <w:rPr>
          <w:rFonts w:asciiTheme="majorBidi" w:hAnsiTheme="majorBidi" w:cstheme="majorBidi"/>
          <w:b/>
          <w:bCs/>
          <w:lang w:val="en-US" w:eastAsia="zh-CN"/>
        </w:rPr>
        <w:tab/>
      </w:r>
      <w:r>
        <w:rPr>
          <w:rFonts w:asciiTheme="majorBidi" w:hAnsiTheme="majorBidi" w:cstheme="majorBidi"/>
          <w:b/>
          <w:bCs/>
          <w:lang w:val="en-US" w:eastAsia="zh-CN"/>
        </w:rPr>
        <w:tab/>
      </w:r>
      <w:r>
        <w:rPr>
          <w:rFonts w:asciiTheme="majorBidi" w:hAnsiTheme="majorBidi" w:cstheme="majorBidi"/>
          <w:b/>
          <w:bCs/>
          <w:lang w:val="en-US" w:eastAsia="zh-CN"/>
        </w:rPr>
        <w:tab/>
      </w:r>
      <w:r>
        <w:rPr>
          <w:rFonts w:asciiTheme="majorBidi" w:hAnsiTheme="majorBidi" w:cstheme="majorBidi"/>
          <w:b/>
          <w:bCs/>
          <w:lang w:val="en-US" w:eastAsia="zh-CN"/>
        </w:rPr>
        <w:tab/>
        <w:t xml:space="preserve">           B</w:t>
      </w:r>
    </w:p>
    <w:p w14:paraId="0B2E3076" w14:textId="77777777" w:rsidR="00725FCE" w:rsidRDefault="00725FCE" w:rsidP="00725FCE">
      <w:pPr>
        <w:rPr>
          <w:noProof/>
          <w:lang w:val="en-US"/>
        </w:rPr>
      </w:pPr>
    </w:p>
    <w:p w14:paraId="0605C443" w14:textId="77777777" w:rsidR="00725FCE" w:rsidRDefault="00725FCE" w:rsidP="00725FCE">
      <w:pPr>
        <w:rPr>
          <w:noProof/>
          <w:lang w:val="en-US"/>
        </w:rPr>
      </w:pPr>
    </w:p>
    <w:p w14:paraId="2646E3F5" w14:textId="77777777" w:rsidR="00725FCE" w:rsidRDefault="00725FCE" w:rsidP="00725FCE">
      <w:pPr>
        <w:rPr>
          <w:noProof/>
          <w:lang w:val="en-US"/>
        </w:rPr>
      </w:pPr>
    </w:p>
    <w:p w14:paraId="08A3E887" w14:textId="77777777" w:rsidR="00725FCE" w:rsidRDefault="00725FCE" w:rsidP="00725FCE">
      <w:pPr>
        <w:rPr>
          <w:noProof/>
          <w:lang w:val="en-US"/>
        </w:rPr>
      </w:pPr>
    </w:p>
    <w:p w14:paraId="131C3134" w14:textId="77777777" w:rsidR="00725FCE" w:rsidRDefault="00725FCE" w:rsidP="00725FCE">
      <w:pPr>
        <w:rPr>
          <w:noProof/>
          <w:lang w:val="en-US"/>
        </w:rPr>
      </w:pPr>
    </w:p>
    <w:p w14:paraId="3B98472C" w14:textId="77777777" w:rsidR="00725FCE" w:rsidRDefault="00725FCE" w:rsidP="00725FCE">
      <w:pPr>
        <w:rPr>
          <w:noProof/>
          <w:lang w:val="en-US"/>
        </w:rPr>
      </w:pPr>
    </w:p>
    <w:p w14:paraId="5BEF2E10" w14:textId="77777777" w:rsidR="00725FCE" w:rsidRDefault="00725FCE" w:rsidP="00725FCE">
      <w:pPr>
        <w:rPr>
          <w:rFonts w:asciiTheme="majorBidi" w:hAnsiTheme="majorBidi" w:cstheme="majorBidi"/>
          <w:b/>
          <w:bCs/>
          <w:lang w:val="en-US" w:eastAsia="zh-CN"/>
        </w:rPr>
      </w:pPr>
    </w:p>
    <w:p w14:paraId="01C6F5CE" w14:textId="5D3531BC" w:rsidR="00725FCE" w:rsidRDefault="00725FCE" w:rsidP="00973C38">
      <w:pPr>
        <w:pStyle w:val="Caption"/>
      </w:pPr>
      <w:bookmarkStart w:id="68" w:name="_Toc203935076"/>
      <w:bookmarkStart w:id="69" w:name="_Toc236053504"/>
      <w:r>
        <w:rPr>
          <w:b/>
        </w:rPr>
        <w:t>Fig. S</w:t>
      </w:r>
      <w:r>
        <w:fldChar w:fldCharType="begin"/>
      </w:r>
      <w:r>
        <w:rPr>
          <w:b/>
        </w:rPr>
        <w:instrText xml:space="preserve"> SEQ Fig._S \* ARABIC </w:instrText>
      </w:r>
      <w:r>
        <w:fldChar w:fldCharType="separate"/>
      </w:r>
      <w:r w:rsidR="00D02E6E">
        <w:rPr>
          <w:b/>
          <w:noProof/>
        </w:rPr>
        <w:t>43</w:t>
      </w:r>
      <w:r>
        <w:fldChar w:fldCharType="end"/>
      </w:r>
      <w:r>
        <w:t xml:space="preserve"> </w:t>
      </w:r>
      <w:r w:rsidR="00680F0B">
        <w:t>The pooled prevalence</w:t>
      </w:r>
      <w:r w:rsidR="00961898">
        <w:t xml:space="preserve"> of</w:t>
      </w:r>
      <w:r>
        <w:t xml:space="preserve"> meropenem resistance </w:t>
      </w:r>
      <w:r w:rsidR="00785C8C">
        <w:t xml:space="preserve">among ESBL-E </w:t>
      </w:r>
      <w:r>
        <w:t>(k = 32).</w:t>
      </w:r>
      <w:bookmarkEnd w:id="68"/>
      <w:bookmarkEnd w:id="69"/>
      <w:r>
        <w:t xml:space="preserve"> </w:t>
      </w:r>
    </w:p>
    <w:p w14:paraId="48D09915" w14:textId="77777777" w:rsidR="00725FCE" w:rsidRDefault="00725FCE" w:rsidP="00973C38">
      <w:pPr>
        <w:pStyle w:val="Caption"/>
      </w:pPr>
      <w:r>
        <w:rPr>
          <w:b/>
        </w:rPr>
        <w:t>(A)</w:t>
      </w:r>
      <w:r>
        <w:t xml:space="preserve"> Forest plot,</w:t>
      </w:r>
      <w:r>
        <w:rPr>
          <w:b/>
        </w:rPr>
        <w:t xml:space="preserve"> (B)</w:t>
      </w:r>
      <w:r>
        <w:t xml:space="preserve"> funnel plot, CI, confidence interval.</w:t>
      </w:r>
    </w:p>
    <w:p w14:paraId="058D8BC8" w14:textId="77777777" w:rsidR="00725FCE" w:rsidRDefault="00725FCE" w:rsidP="00725FCE">
      <w:pPr>
        <w:rPr>
          <w:rFonts w:asciiTheme="majorBidi" w:hAnsiTheme="majorBidi" w:cstheme="majorBidi"/>
          <w:lang w:val="en-US" w:eastAsia="zh-CN"/>
        </w:rPr>
      </w:pPr>
    </w:p>
    <w:p w14:paraId="22383746" w14:textId="77777777" w:rsidR="00725FCE" w:rsidRDefault="00725FCE" w:rsidP="00725FCE">
      <w:pPr>
        <w:tabs>
          <w:tab w:val="left" w:pos="4595"/>
        </w:tabs>
        <w:rPr>
          <w:lang w:val="en-US" w:eastAsia="zh-CN"/>
        </w:rPr>
      </w:pPr>
    </w:p>
    <w:p w14:paraId="61AD3412" w14:textId="77777777" w:rsidR="00725FCE" w:rsidRDefault="00725FCE" w:rsidP="00725FCE">
      <w:pPr>
        <w:tabs>
          <w:tab w:val="left" w:pos="4595"/>
        </w:tabs>
        <w:rPr>
          <w:lang w:val="en-US" w:eastAsia="zh-CN"/>
        </w:rPr>
      </w:pPr>
    </w:p>
    <w:p w14:paraId="4CB386DB" w14:textId="77777777" w:rsidR="00725FCE" w:rsidRDefault="00725FCE" w:rsidP="00725FCE">
      <w:pPr>
        <w:tabs>
          <w:tab w:val="left" w:pos="4595"/>
        </w:tabs>
        <w:rPr>
          <w:lang w:val="en-US" w:eastAsia="zh-CN"/>
        </w:rPr>
      </w:pPr>
    </w:p>
    <w:p w14:paraId="1E49641D" w14:textId="77777777" w:rsidR="00725FCE" w:rsidRDefault="00725FCE" w:rsidP="00725FCE">
      <w:pPr>
        <w:tabs>
          <w:tab w:val="left" w:pos="4595"/>
        </w:tabs>
        <w:rPr>
          <w:lang w:val="en-US" w:eastAsia="zh-CN"/>
        </w:rPr>
      </w:pPr>
    </w:p>
    <w:p w14:paraId="00927D3D" w14:textId="77777777" w:rsidR="00725FCE" w:rsidRDefault="00725FCE" w:rsidP="00725FCE">
      <w:pPr>
        <w:tabs>
          <w:tab w:val="left" w:pos="4595"/>
        </w:tabs>
        <w:rPr>
          <w:lang w:val="en-US" w:eastAsia="zh-CN"/>
        </w:rPr>
      </w:pPr>
    </w:p>
    <w:p w14:paraId="0EDB3254" w14:textId="77777777" w:rsidR="00725FCE" w:rsidRDefault="00725FCE" w:rsidP="00725FCE">
      <w:pPr>
        <w:tabs>
          <w:tab w:val="left" w:pos="4595"/>
        </w:tabs>
        <w:rPr>
          <w:lang w:val="en-US" w:eastAsia="zh-CN"/>
        </w:rPr>
      </w:pPr>
    </w:p>
    <w:p w14:paraId="0A267798" w14:textId="77777777" w:rsidR="00725FCE" w:rsidRDefault="00725FCE" w:rsidP="00725FCE">
      <w:pPr>
        <w:tabs>
          <w:tab w:val="left" w:pos="4595"/>
        </w:tabs>
        <w:rPr>
          <w:lang w:val="en-US" w:eastAsia="zh-CN"/>
        </w:rPr>
      </w:pPr>
    </w:p>
    <w:p w14:paraId="00C6AE3E" w14:textId="77777777" w:rsidR="00725FCE" w:rsidRDefault="00725FCE" w:rsidP="00725FCE">
      <w:pPr>
        <w:tabs>
          <w:tab w:val="left" w:pos="4595"/>
        </w:tabs>
        <w:rPr>
          <w:lang w:val="en-US" w:eastAsia="zh-CN"/>
        </w:rPr>
      </w:pPr>
    </w:p>
    <w:p w14:paraId="61173C34" w14:textId="77777777" w:rsidR="00725FCE" w:rsidRDefault="00725FCE" w:rsidP="00725FCE">
      <w:pPr>
        <w:tabs>
          <w:tab w:val="left" w:pos="4595"/>
        </w:tabs>
        <w:rPr>
          <w:lang w:val="en-US" w:eastAsia="zh-CN"/>
        </w:rPr>
      </w:pPr>
    </w:p>
    <w:p w14:paraId="6CD23274" w14:textId="77777777" w:rsidR="00836929" w:rsidRDefault="00836929" w:rsidP="00725FCE">
      <w:pPr>
        <w:tabs>
          <w:tab w:val="left" w:pos="4595"/>
        </w:tabs>
        <w:rPr>
          <w:lang w:val="en-US" w:eastAsia="zh-CN"/>
        </w:rPr>
      </w:pPr>
    </w:p>
    <w:p w14:paraId="576A027E" w14:textId="77777777" w:rsidR="00836929" w:rsidRDefault="00836929" w:rsidP="00725FCE">
      <w:pPr>
        <w:tabs>
          <w:tab w:val="left" w:pos="4595"/>
        </w:tabs>
        <w:rPr>
          <w:lang w:val="en-US" w:eastAsia="zh-CN"/>
        </w:rPr>
      </w:pPr>
    </w:p>
    <w:p w14:paraId="0F9014CC" w14:textId="77777777" w:rsidR="00836929" w:rsidRDefault="00836929" w:rsidP="00725FCE">
      <w:pPr>
        <w:tabs>
          <w:tab w:val="left" w:pos="4595"/>
        </w:tabs>
        <w:rPr>
          <w:lang w:val="en-US" w:eastAsia="zh-CN"/>
        </w:rPr>
      </w:pPr>
    </w:p>
    <w:p w14:paraId="536D7783" w14:textId="77777777" w:rsidR="00725FCE" w:rsidRDefault="00725FCE" w:rsidP="00725FCE">
      <w:pPr>
        <w:tabs>
          <w:tab w:val="left" w:pos="4595"/>
        </w:tabs>
        <w:rPr>
          <w:lang w:val="en-US" w:eastAsia="zh-CN"/>
        </w:rPr>
      </w:pPr>
    </w:p>
    <w:p w14:paraId="298EB768" w14:textId="77777777" w:rsidR="00725FCE" w:rsidRDefault="00725FCE" w:rsidP="00725FCE">
      <w:pPr>
        <w:tabs>
          <w:tab w:val="left" w:pos="4595"/>
        </w:tabs>
        <w:rPr>
          <w:lang w:val="en-US" w:eastAsia="zh-CN"/>
        </w:rPr>
      </w:pPr>
    </w:p>
    <w:p w14:paraId="631EC9F3" w14:textId="77777777" w:rsidR="00725FCE" w:rsidRDefault="00725FCE" w:rsidP="00725FCE">
      <w:pPr>
        <w:tabs>
          <w:tab w:val="left" w:pos="4595"/>
        </w:tabs>
        <w:rPr>
          <w:lang w:val="en-US" w:eastAsia="zh-CN"/>
        </w:rPr>
      </w:pPr>
    </w:p>
    <w:p w14:paraId="2F365FD2" w14:textId="77777777" w:rsidR="00725FCE" w:rsidRDefault="00725FCE" w:rsidP="00725FCE">
      <w:pPr>
        <w:tabs>
          <w:tab w:val="left" w:pos="4595"/>
        </w:tabs>
        <w:rPr>
          <w:lang w:val="en-US" w:eastAsia="zh-CN"/>
        </w:rPr>
      </w:pPr>
    </w:p>
    <w:p w14:paraId="08616527" w14:textId="4FCCD105" w:rsidR="00836929" w:rsidRDefault="00836929" w:rsidP="00725FCE">
      <w:pPr>
        <w:tabs>
          <w:tab w:val="left" w:pos="4595"/>
        </w:tabs>
        <w:rPr>
          <w:rFonts w:ascii="Times New Roman" w:hAnsi="Times New Roman" w:cs="Times New Roman"/>
          <w:b/>
          <w:bCs/>
          <w:lang w:val="en-US" w:eastAsia="zh-CN"/>
        </w:rPr>
      </w:pPr>
      <w:r>
        <w:rPr>
          <w:rFonts w:ascii="Times New Roman" w:hAnsi="Times New Roman" w:cs="Times New Roman"/>
          <w:b/>
          <w:bCs/>
          <w:lang w:val="en-US" w:eastAsia="zh-CN"/>
        </w:rPr>
        <w:lastRenderedPageBreak/>
        <w:t>A</w:t>
      </w:r>
      <w:r>
        <w:rPr>
          <w:rFonts w:ascii="Times New Roman" w:hAnsi="Times New Roman" w:cs="Times New Roman"/>
          <w:b/>
          <w:bCs/>
          <w:lang w:val="en-US" w:eastAsia="zh-CN"/>
        </w:rPr>
        <w:tab/>
      </w:r>
      <w:r>
        <w:rPr>
          <w:rFonts w:ascii="Times New Roman" w:hAnsi="Times New Roman" w:cs="Times New Roman"/>
          <w:b/>
          <w:bCs/>
          <w:lang w:val="en-US" w:eastAsia="zh-CN"/>
        </w:rPr>
        <w:tab/>
      </w:r>
      <w:r>
        <w:rPr>
          <w:rFonts w:ascii="Times New Roman" w:hAnsi="Times New Roman" w:cs="Times New Roman"/>
          <w:b/>
          <w:bCs/>
          <w:lang w:val="en-US" w:eastAsia="zh-CN"/>
        </w:rPr>
        <w:tab/>
      </w:r>
      <w:r w:rsidR="009151F7">
        <w:rPr>
          <w:rFonts w:ascii="Times New Roman" w:hAnsi="Times New Roman" w:cs="Times New Roman"/>
          <w:b/>
          <w:bCs/>
          <w:lang w:val="en-US" w:eastAsia="zh-CN"/>
        </w:rPr>
        <w:t xml:space="preserve">          </w:t>
      </w:r>
      <w:r>
        <w:rPr>
          <w:rFonts w:ascii="Times New Roman" w:hAnsi="Times New Roman" w:cs="Times New Roman"/>
          <w:b/>
          <w:bCs/>
          <w:lang w:val="en-US" w:eastAsia="zh-CN"/>
        </w:rPr>
        <w:t>B</w:t>
      </w:r>
    </w:p>
    <w:p w14:paraId="2428704D" w14:textId="6953FD50" w:rsidR="00725FCE" w:rsidRDefault="00725FCE" w:rsidP="00725FCE">
      <w:pPr>
        <w:tabs>
          <w:tab w:val="left" w:pos="4595"/>
        </w:tabs>
        <w:rPr>
          <w:rFonts w:ascii="Times New Roman" w:hAnsi="Times New Roman" w:cs="Times New Roman"/>
          <w:b/>
          <w:bCs/>
          <w:lang w:val="en-US" w:eastAsia="zh-CN"/>
        </w:rPr>
      </w:pPr>
      <w:r>
        <w:rPr>
          <w:rFonts w:hint="eastAsia"/>
          <w:noProof/>
        </w:rPr>
        <w:drawing>
          <wp:anchor distT="0" distB="0" distL="114300" distR="114300" simplePos="0" relativeHeight="251739136" behindDoc="0" locked="0" layoutInCell="1" allowOverlap="1" wp14:anchorId="30C3F1C0" wp14:editId="707AA008">
            <wp:simplePos x="0" y="0"/>
            <wp:positionH relativeFrom="margin">
              <wp:posOffset>46355</wp:posOffset>
            </wp:positionH>
            <wp:positionV relativeFrom="margin">
              <wp:posOffset>270510</wp:posOffset>
            </wp:positionV>
            <wp:extent cx="3956685" cy="3402965"/>
            <wp:effectExtent l="19050" t="19050" r="24765" b="26035"/>
            <wp:wrapSquare wrapText="bothSides"/>
            <wp:docPr id="650009874" name="Picture 122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61" t="16966" r="22725" b="128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6685" cy="340296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ysClr val="windowText" lastClr="000000">
                          <a:lumMod val="100000"/>
                          <a:lumOff val="0"/>
                        </a:sys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anchor distT="0" distB="0" distL="114300" distR="114300" simplePos="0" relativeHeight="251738112" behindDoc="0" locked="0" layoutInCell="1" allowOverlap="1" wp14:anchorId="699B8346" wp14:editId="0E0806EC">
            <wp:simplePos x="0" y="0"/>
            <wp:positionH relativeFrom="margin">
              <wp:posOffset>4003040</wp:posOffset>
            </wp:positionH>
            <wp:positionV relativeFrom="margin">
              <wp:posOffset>270510</wp:posOffset>
            </wp:positionV>
            <wp:extent cx="2722245" cy="2121535"/>
            <wp:effectExtent l="19050" t="19050" r="20955" b="12065"/>
            <wp:wrapSquare wrapText="bothSides"/>
            <wp:docPr id="1091123214" name="Picture 121" descr="A graph of a standard erro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A graph of a standard erro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23" t="7504" r="5170" b="104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2245" cy="212153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ysClr val="windowText" lastClr="000000">
                          <a:lumMod val="100000"/>
                          <a:lumOff val="0"/>
                        </a:sys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lang w:val="en-US" w:eastAsia="zh-CN"/>
        </w:rPr>
        <w:t xml:space="preserve"> </w:t>
      </w:r>
    </w:p>
    <w:p w14:paraId="3E6906A0" w14:textId="77777777" w:rsidR="00725FCE" w:rsidRDefault="00725FCE" w:rsidP="00725FCE">
      <w:pPr>
        <w:tabs>
          <w:tab w:val="left" w:pos="4595"/>
        </w:tabs>
        <w:rPr>
          <w:lang w:val="en-US" w:eastAsia="zh-CN"/>
        </w:rPr>
      </w:pPr>
    </w:p>
    <w:p w14:paraId="5E2FFAFF" w14:textId="77777777" w:rsidR="00725FCE" w:rsidRDefault="00725FCE" w:rsidP="00725FCE">
      <w:pPr>
        <w:tabs>
          <w:tab w:val="left" w:pos="4595"/>
        </w:tabs>
        <w:rPr>
          <w:lang w:val="en-US" w:eastAsia="zh-CN"/>
        </w:rPr>
      </w:pPr>
    </w:p>
    <w:p w14:paraId="71BCDE6D" w14:textId="77777777" w:rsidR="00725FCE" w:rsidRDefault="00725FCE" w:rsidP="00725FCE">
      <w:pPr>
        <w:tabs>
          <w:tab w:val="left" w:pos="4595"/>
        </w:tabs>
        <w:rPr>
          <w:lang w:val="en-US" w:eastAsia="zh-CN"/>
        </w:rPr>
      </w:pPr>
    </w:p>
    <w:p w14:paraId="75ADFAF9" w14:textId="77777777" w:rsidR="00725FCE" w:rsidRDefault="00725FCE" w:rsidP="00725FCE">
      <w:pPr>
        <w:tabs>
          <w:tab w:val="left" w:pos="4595"/>
        </w:tabs>
        <w:rPr>
          <w:lang w:val="en-US" w:eastAsia="zh-CN"/>
        </w:rPr>
      </w:pPr>
    </w:p>
    <w:p w14:paraId="2E821A92" w14:textId="77777777" w:rsidR="00725FCE" w:rsidRDefault="00725FCE" w:rsidP="00725FCE">
      <w:pPr>
        <w:tabs>
          <w:tab w:val="left" w:pos="4595"/>
        </w:tabs>
        <w:spacing w:after="0"/>
        <w:rPr>
          <w:lang w:val="en-US" w:eastAsia="zh-CN"/>
        </w:rPr>
      </w:pPr>
    </w:p>
    <w:p w14:paraId="50420D1C" w14:textId="165FCE44" w:rsidR="00725FCE" w:rsidRDefault="00725FCE" w:rsidP="00973C38">
      <w:pPr>
        <w:pStyle w:val="Caption"/>
      </w:pPr>
      <w:bookmarkStart w:id="70" w:name="_Toc203935078"/>
      <w:bookmarkStart w:id="71" w:name="_Toc236053505"/>
      <w:r>
        <w:rPr>
          <w:b/>
        </w:rPr>
        <w:t>Fig. S</w:t>
      </w:r>
      <w:r>
        <w:fldChar w:fldCharType="begin"/>
      </w:r>
      <w:r>
        <w:rPr>
          <w:b/>
        </w:rPr>
        <w:instrText xml:space="preserve"> SEQ Fig._S \* ARABIC </w:instrText>
      </w:r>
      <w:r>
        <w:fldChar w:fldCharType="separate"/>
      </w:r>
      <w:r w:rsidR="00D02E6E">
        <w:rPr>
          <w:b/>
          <w:noProof/>
        </w:rPr>
        <w:t>44</w:t>
      </w:r>
      <w:r>
        <w:fldChar w:fldCharType="end"/>
      </w:r>
      <w:r>
        <w:rPr>
          <w:b/>
        </w:rPr>
        <w:t xml:space="preserve"> </w:t>
      </w:r>
      <w:r w:rsidR="00680F0B">
        <w:t>The pooled prevalence</w:t>
      </w:r>
      <w:r w:rsidR="00961898">
        <w:t xml:space="preserve"> of</w:t>
      </w:r>
      <w:r>
        <w:t xml:space="preserve"> amikacin resistance </w:t>
      </w:r>
      <w:r w:rsidR="00785C8C">
        <w:t xml:space="preserve">among ESBL-E </w:t>
      </w:r>
      <w:r>
        <w:t>(k = 26).</w:t>
      </w:r>
      <w:bookmarkEnd w:id="70"/>
      <w:bookmarkEnd w:id="71"/>
      <w:r>
        <w:t xml:space="preserve"> </w:t>
      </w:r>
    </w:p>
    <w:p w14:paraId="10FDBC3F" w14:textId="77777777" w:rsidR="00725FCE" w:rsidRDefault="00725FCE" w:rsidP="00973C38">
      <w:pPr>
        <w:pStyle w:val="Caption"/>
      </w:pPr>
      <w:r>
        <w:rPr>
          <w:b/>
        </w:rPr>
        <w:t>(A)</w:t>
      </w:r>
      <w:r>
        <w:t xml:space="preserve"> Forest plot, </w:t>
      </w:r>
      <w:r>
        <w:rPr>
          <w:b/>
        </w:rPr>
        <w:t>(B)</w:t>
      </w:r>
      <w:r>
        <w:t xml:space="preserve"> funnel plot, CI, confidence interval.</w:t>
      </w:r>
    </w:p>
    <w:p w14:paraId="712B84E4" w14:textId="77777777" w:rsidR="00725FCE" w:rsidRDefault="00725FCE" w:rsidP="00725FCE">
      <w:pPr>
        <w:rPr>
          <w:lang w:val="en-US"/>
        </w:rPr>
      </w:pPr>
    </w:p>
    <w:p w14:paraId="2D960E06" w14:textId="77777777" w:rsidR="00725FCE" w:rsidRDefault="00725FCE" w:rsidP="00725FCE">
      <w:pPr>
        <w:tabs>
          <w:tab w:val="left" w:pos="4595"/>
        </w:tabs>
        <w:rPr>
          <w:lang w:val="en-US" w:eastAsia="zh-CN"/>
        </w:rPr>
      </w:pPr>
    </w:p>
    <w:p w14:paraId="70A4C4EF" w14:textId="77777777" w:rsidR="00725FCE" w:rsidRDefault="00725FCE" w:rsidP="00725FCE">
      <w:pPr>
        <w:tabs>
          <w:tab w:val="left" w:pos="4595"/>
        </w:tabs>
        <w:rPr>
          <w:lang w:val="en-US" w:eastAsia="zh-CN"/>
        </w:rPr>
      </w:pPr>
    </w:p>
    <w:p w14:paraId="7C23ECF9" w14:textId="77777777" w:rsidR="00725FCE" w:rsidRDefault="00725FCE" w:rsidP="00725FCE">
      <w:pPr>
        <w:tabs>
          <w:tab w:val="left" w:pos="4595"/>
        </w:tabs>
        <w:rPr>
          <w:lang w:val="en-US" w:eastAsia="zh-CN"/>
        </w:rPr>
      </w:pPr>
    </w:p>
    <w:p w14:paraId="0946F8E2" w14:textId="77777777" w:rsidR="00725FCE" w:rsidRDefault="00725FCE" w:rsidP="00725FCE">
      <w:pPr>
        <w:tabs>
          <w:tab w:val="left" w:pos="4595"/>
        </w:tabs>
        <w:rPr>
          <w:lang w:val="en-US" w:eastAsia="zh-CN"/>
        </w:rPr>
      </w:pPr>
    </w:p>
    <w:p w14:paraId="02C6A34A" w14:textId="77777777" w:rsidR="00725FCE" w:rsidRDefault="00725FCE" w:rsidP="00725FCE">
      <w:pPr>
        <w:tabs>
          <w:tab w:val="left" w:pos="4595"/>
        </w:tabs>
        <w:rPr>
          <w:lang w:val="en-US" w:eastAsia="zh-CN"/>
        </w:rPr>
      </w:pPr>
    </w:p>
    <w:p w14:paraId="1972EF4E" w14:textId="77777777" w:rsidR="00725FCE" w:rsidRDefault="00725FCE" w:rsidP="00725FCE">
      <w:pPr>
        <w:tabs>
          <w:tab w:val="left" w:pos="4595"/>
        </w:tabs>
        <w:rPr>
          <w:lang w:val="en-US" w:eastAsia="zh-CN"/>
        </w:rPr>
      </w:pPr>
    </w:p>
    <w:p w14:paraId="69533743" w14:textId="77777777" w:rsidR="00725FCE" w:rsidRDefault="00725FCE" w:rsidP="00725FCE">
      <w:pPr>
        <w:tabs>
          <w:tab w:val="left" w:pos="4595"/>
        </w:tabs>
        <w:rPr>
          <w:lang w:val="en-US" w:eastAsia="zh-CN"/>
        </w:rPr>
      </w:pPr>
    </w:p>
    <w:p w14:paraId="387BF176" w14:textId="77777777" w:rsidR="00725FCE" w:rsidRDefault="00725FCE" w:rsidP="00725FCE">
      <w:pPr>
        <w:tabs>
          <w:tab w:val="left" w:pos="4595"/>
        </w:tabs>
        <w:rPr>
          <w:lang w:val="en-US" w:eastAsia="zh-CN"/>
        </w:rPr>
      </w:pPr>
    </w:p>
    <w:p w14:paraId="05EB19D5" w14:textId="77777777" w:rsidR="00725FCE" w:rsidRDefault="00725FCE" w:rsidP="00725FCE">
      <w:pPr>
        <w:tabs>
          <w:tab w:val="left" w:pos="4595"/>
        </w:tabs>
        <w:rPr>
          <w:lang w:val="en-US" w:eastAsia="zh-CN"/>
        </w:rPr>
      </w:pPr>
    </w:p>
    <w:p w14:paraId="274AAB51" w14:textId="77777777" w:rsidR="00725FCE" w:rsidRDefault="00725FCE" w:rsidP="00725FCE">
      <w:pPr>
        <w:tabs>
          <w:tab w:val="left" w:pos="4595"/>
        </w:tabs>
        <w:rPr>
          <w:lang w:val="en-US" w:eastAsia="zh-CN"/>
        </w:rPr>
      </w:pPr>
    </w:p>
    <w:p w14:paraId="769AF8F8" w14:textId="77777777" w:rsidR="00725FCE" w:rsidRDefault="00725FCE" w:rsidP="00725FCE">
      <w:pPr>
        <w:tabs>
          <w:tab w:val="left" w:pos="4595"/>
        </w:tabs>
        <w:rPr>
          <w:lang w:val="en-US" w:eastAsia="zh-CN"/>
        </w:rPr>
      </w:pPr>
    </w:p>
    <w:p w14:paraId="324E4B4A" w14:textId="77777777" w:rsidR="00725FCE" w:rsidRDefault="00725FCE" w:rsidP="00725FCE">
      <w:pPr>
        <w:tabs>
          <w:tab w:val="left" w:pos="4595"/>
        </w:tabs>
        <w:rPr>
          <w:lang w:val="en-US" w:eastAsia="zh-CN"/>
        </w:rPr>
      </w:pPr>
    </w:p>
    <w:p w14:paraId="00AB1FD7" w14:textId="77777777" w:rsidR="00725FCE" w:rsidRDefault="00725FCE" w:rsidP="00725FCE">
      <w:pPr>
        <w:tabs>
          <w:tab w:val="left" w:pos="4595"/>
        </w:tabs>
        <w:rPr>
          <w:lang w:val="en-US" w:eastAsia="zh-CN"/>
        </w:rPr>
      </w:pPr>
    </w:p>
    <w:p w14:paraId="3FF1394C" w14:textId="77777777" w:rsidR="00725FCE" w:rsidRDefault="00725FCE" w:rsidP="00725FCE">
      <w:pPr>
        <w:tabs>
          <w:tab w:val="left" w:pos="4595"/>
        </w:tabs>
        <w:rPr>
          <w:lang w:val="en-US" w:eastAsia="zh-CN"/>
        </w:rPr>
      </w:pPr>
    </w:p>
    <w:p w14:paraId="242FE94F" w14:textId="77777777" w:rsidR="00725FCE" w:rsidRDefault="00725FCE" w:rsidP="00725FCE">
      <w:pPr>
        <w:tabs>
          <w:tab w:val="left" w:pos="4595"/>
        </w:tabs>
        <w:rPr>
          <w:lang w:val="en-US" w:eastAsia="zh-CN"/>
        </w:rPr>
      </w:pPr>
    </w:p>
    <w:p w14:paraId="5D1652B1" w14:textId="77777777" w:rsidR="00725FCE" w:rsidRDefault="00725FCE" w:rsidP="00725FCE">
      <w:pPr>
        <w:tabs>
          <w:tab w:val="left" w:pos="4595"/>
        </w:tabs>
        <w:rPr>
          <w:lang w:val="en-US" w:eastAsia="zh-CN"/>
        </w:rPr>
      </w:pPr>
    </w:p>
    <w:p w14:paraId="3C6F25B8" w14:textId="77777777" w:rsidR="00725FCE" w:rsidRDefault="00725FCE" w:rsidP="00725FCE">
      <w:pPr>
        <w:tabs>
          <w:tab w:val="left" w:pos="4595"/>
        </w:tabs>
        <w:rPr>
          <w:rFonts w:asciiTheme="majorBidi" w:hAnsiTheme="majorBidi" w:cstheme="majorBidi"/>
          <w:b/>
          <w:bCs/>
          <w:lang w:val="en-US" w:eastAsia="zh-CN"/>
        </w:rPr>
      </w:pPr>
      <w:r>
        <w:rPr>
          <w:rFonts w:hint="eastAsia"/>
          <w:noProof/>
        </w:rPr>
        <w:lastRenderedPageBreak/>
        <w:drawing>
          <wp:anchor distT="0" distB="0" distL="114300" distR="114300" simplePos="0" relativeHeight="251741184" behindDoc="0" locked="0" layoutInCell="1" allowOverlap="1" wp14:anchorId="64FE5430" wp14:editId="0BF0A815">
            <wp:simplePos x="0" y="0"/>
            <wp:positionH relativeFrom="margin">
              <wp:posOffset>3778250</wp:posOffset>
            </wp:positionH>
            <wp:positionV relativeFrom="margin">
              <wp:posOffset>196215</wp:posOffset>
            </wp:positionV>
            <wp:extent cx="2807970" cy="1963420"/>
            <wp:effectExtent l="19050" t="19050" r="11430" b="17780"/>
            <wp:wrapSquare wrapText="bothSides"/>
            <wp:docPr id="1767968094" name="Picture 118" descr="A graph of a standard erro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A graph of a standard erro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62" t="7224" r="5608" b="113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7970" cy="196342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ysClr val="windowText" lastClr="000000">
                          <a:lumMod val="100000"/>
                          <a:lumOff val="0"/>
                        </a:sys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anchor distT="0" distB="0" distL="114300" distR="114300" simplePos="0" relativeHeight="251740160" behindDoc="0" locked="0" layoutInCell="1" allowOverlap="1" wp14:anchorId="2A6CDDA9" wp14:editId="79955213">
            <wp:simplePos x="0" y="0"/>
            <wp:positionH relativeFrom="margin">
              <wp:posOffset>1905</wp:posOffset>
            </wp:positionH>
            <wp:positionV relativeFrom="margin">
              <wp:posOffset>198120</wp:posOffset>
            </wp:positionV>
            <wp:extent cx="3775710" cy="1963420"/>
            <wp:effectExtent l="19050" t="19050" r="15240" b="17780"/>
            <wp:wrapSquare wrapText="bothSides"/>
            <wp:docPr id="109388722" name="Picture 117" descr="A graph of a number of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A graph of a number of numbe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83" t="11192" r="9972" b="54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5710" cy="196342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ysClr val="windowText" lastClr="000000">
                          <a:lumMod val="100000"/>
                          <a:lumOff val="0"/>
                        </a:sys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ajorBidi" w:hAnsiTheme="majorBidi" w:cstheme="majorBidi"/>
          <w:b/>
          <w:bCs/>
          <w:lang w:val="en-US" w:eastAsia="zh-CN"/>
        </w:rPr>
        <w:t>A</w:t>
      </w:r>
      <w:r>
        <w:rPr>
          <w:rFonts w:asciiTheme="majorBidi" w:hAnsiTheme="majorBidi" w:cstheme="majorBidi"/>
          <w:b/>
          <w:bCs/>
          <w:lang w:val="en-US" w:eastAsia="zh-CN"/>
        </w:rPr>
        <w:tab/>
      </w:r>
      <w:r>
        <w:rPr>
          <w:rFonts w:asciiTheme="majorBidi" w:hAnsiTheme="majorBidi" w:cstheme="majorBidi"/>
          <w:b/>
          <w:bCs/>
          <w:lang w:val="en-US" w:eastAsia="zh-CN"/>
        </w:rPr>
        <w:tab/>
        <w:t xml:space="preserve">                B</w:t>
      </w:r>
    </w:p>
    <w:p w14:paraId="0F06E062" w14:textId="77777777" w:rsidR="00725FCE" w:rsidRDefault="00725FCE" w:rsidP="00725FCE">
      <w:pPr>
        <w:tabs>
          <w:tab w:val="left" w:pos="4595"/>
        </w:tabs>
        <w:spacing w:after="0" w:line="240" w:lineRule="auto"/>
        <w:rPr>
          <w:lang w:val="en-US" w:eastAsia="zh-CN"/>
        </w:rPr>
      </w:pPr>
    </w:p>
    <w:p w14:paraId="15DACF98" w14:textId="558E53C3" w:rsidR="00725FCE" w:rsidRDefault="00725FCE" w:rsidP="00973C38">
      <w:pPr>
        <w:pStyle w:val="Caption"/>
      </w:pPr>
      <w:bookmarkStart w:id="72" w:name="_Toc203935080"/>
      <w:bookmarkStart w:id="73" w:name="_Toc236053506"/>
      <w:r>
        <w:rPr>
          <w:b/>
        </w:rPr>
        <w:t>Fig. S</w:t>
      </w:r>
      <w:r>
        <w:fldChar w:fldCharType="begin"/>
      </w:r>
      <w:r>
        <w:rPr>
          <w:b/>
        </w:rPr>
        <w:instrText xml:space="preserve"> SEQ Fig._S \* ARABIC </w:instrText>
      </w:r>
      <w:r>
        <w:fldChar w:fldCharType="separate"/>
      </w:r>
      <w:r w:rsidR="00D02E6E">
        <w:rPr>
          <w:b/>
          <w:noProof/>
        </w:rPr>
        <w:t>45</w:t>
      </w:r>
      <w:r>
        <w:fldChar w:fldCharType="end"/>
      </w:r>
      <w:r>
        <w:t xml:space="preserve"> </w:t>
      </w:r>
      <w:r w:rsidR="00680F0B">
        <w:t>The pooled prevalence</w:t>
      </w:r>
      <w:r w:rsidR="00961898">
        <w:t xml:space="preserve"> of</w:t>
      </w:r>
      <w:r>
        <w:t xml:space="preserve"> cefoxitin resistance </w:t>
      </w:r>
      <w:r w:rsidR="00785C8C">
        <w:t xml:space="preserve">among ESBL-E </w:t>
      </w:r>
      <w:r>
        <w:t>(k = 12).</w:t>
      </w:r>
      <w:bookmarkEnd w:id="72"/>
      <w:bookmarkEnd w:id="73"/>
      <w:r>
        <w:t xml:space="preserve"> </w:t>
      </w:r>
    </w:p>
    <w:p w14:paraId="065AB258" w14:textId="77777777" w:rsidR="00725FCE" w:rsidRDefault="00725FCE" w:rsidP="00973C38">
      <w:pPr>
        <w:pStyle w:val="Caption"/>
      </w:pPr>
      <w:r>
        <w:rPr>
          <w:b/>
        </w:rPr>
        <w:t>(A)</w:t>
      </w:r>
      <w:r>
        <w:t xml:space="preserve"> Forest plot, </w:t>
      </w:r>
      <w:r>
        <w:rPr>
          <w:b/>
        </w:rPr>
        <w:t>(B)</w:t>
      </w:r>
      <w:r>
        <w:t xml:space="preserve"> funnel plot, CI, confidence interval.</w:t>
      </w:r>
    </w:p>
    <w:p w14:paraId="60788F51" w14:textId="77777777" w:rsidR="00725FCE" w:rsidRDefault="00725FCE" w:rsidP="00973C38">
      <w:pPr>
        <w:pStyle w:val="Caption"/>
        <w:rPr>
          <w:lang w:eastAsia="zh-CN"/>
        </w:rPr>
      </w:pPr>
    </w:p>
    <w:p w14:paraId="0C1EFCDB" w14:textId="77777777" w:rsidR="00725FCE" w:rsidRDefault="00725FCE" w:rsidP="00725FCE">
      <w:pPr>
        <w:rPr>
          <w:rFonts w:asciiTheme="majorBidi" w:hAnsiTheme="majorBidi" w:cstheme="majorBidi"/>
          <w:b/>
          <w:bCs/>
          <w:lang w:val="en-US" w:eastAsia="zh-CN"/>
        </w:rPr>
      </w:pPr>
      <w:r>
        <w:rPr>
          <w:noProof/>
        </w:rPr>
        <w:drawing>
          <wp:anchor distT="0" distB="0" distL="114300" distR="114300" simplePos="0" relativeHeight="251742208" behindDoc="0" locked="0" layoutInCell="1" allowOverlap="1" wp14:anchorId="3100331B" wp14:editId="6FB54FCC">
            <wp:simplePos x="0" y="0"/>
            <wp:positionH relativeFrom="margin">
              <wp:posOffset>3475990</wp:posOffset>
            </wp:positionH>
            <wp:positionV relativeFrom="margin">
              <wp:posOffset>3086735</wp:posOffset>
            </wp:positionV>
            <wp:extent cx="3226435" cy="2359025"/>
            <wp:effectExtent l="19050" t="19050" r="12065" b="22225"/>
            <wp:wrapSquare wrapText="bothSides"/>
            <wp:docPr id="563531974" name="Picture 116" descr="A graph of a standard erro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A graph of a standard erro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40" t="7098" r="5469" b="107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235902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ysClr val="windowText" lastClr="000000">
                          <a:lumMod val="100000"/>
                          <a:lumOff val="0"/>
                        </a:sys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3232" behindDoc="0" locked="0" layoutInCell="1" allowOverlap="1" wp14:anchorId="19C33FC5" wp14:editId="1428BADC">
            <wp:simplePos x="0" y="0"/>
            <wp:positionH relativeFrom="margin">
              <wp:posOffset>1905</wp:posOffset>
            </wp:positionH>
            <wp:positionV relativeFrom="margin">
              <wp:posOffset>3087370</wp:posOffset>
            </wp:positionV>
            <wp:extent cx="3473450" cy="2359025"/>
            <wp:effectExtent l="19050" t="19050" r="12700" b="22225"/>
            <wp:wrapSquare wrapText="bothSides"/>
            <wp:docPr id="1326270051" name="Picture 115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A screenshot of a computer scree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980" t="16966" r="22842" b="140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450" cy="235902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ysClr val="windowText" lastClr="000000">
                          <a:lumMod val="100000"/>
                          <a:lumOff val="0"/>
                        </a:sys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ajorBidi" w:hAnsiTheme="majorBidi" w:cstheme="majorBidi"/>
          <w:b/>
          <w:bCs/>
          <w:lang w:val="en-US" w:eastAsia="zh-CN"/>
        </w:rPr>
        <w:t>A</w:t>
      </w:r>
      <w:r>
        <w:rPr>
          <w:rFonts w:asciiTheme="majorBidi" w:hAnsiTheme="majorBidi" w:cstheme="majorBidi"/>
          <w:b/>
          <w:bCs/>
          <w:lang w:val="en-US" w:eastAsia="zh-CN"/>
        </w:rPr>
        <w:tab/>
      </w:r>
      <w:r>
        <w:rPr>
          <w:rFonts w:asciiTheme="majorBidi" w:hAnsiTheme="majorBidi" w:cstheme="majorBidi"/>
          <w:b/>
          <w:bCs/>
          <w:lang w:val="en-US" w:eastAsia="zh-CN"/>
        </w:rPr>
        <w:tab/>
      </w:r>
      <w:r>
        <w:rPr>
          <w:rFonts w:asciiTheme="majorBidi" w:hAnsiTheme="majorBidi" w:cstheme="majorBidi"/>
          <w:b/>
          <w:bCs/>
          <w:lang w:val="en-US" w:eastAsia="zh-CN"/>
        </w:rPr>
        <w:tab/>
      </w:r>
      <w:r>
        <w:rPr>
          <w:rFonts w:asciiTheme="majorBidi" w:hAnsiTheme="majorBidi" w:cstheme="majorBidi"/>
          <w:b/>
          <w:bCs/>
          <w:lang w:val="en-US" w:eastAsia="zh-CN"/>
        </w:rPr>
        <w:tab/>
      </w:r>
      <w:r>
        <w:rPr>
          <w:rFonts w:asciiTheme="majorBidi" w:hAnsiTheme="majorBidi" w:cstheme="majorBidi"/>
          <w:b/>
          <w:bCs/>
          <w:lang w:val="en-US" w:eastAsia="zh-CN"/>
        </w:rPr>
        <w:tab/>
      </w:r>
      <w:r>
        <w:rPr>
          <w:rFonts w:asciiTheme="majorBidi" w:hAnsiTheme="majorBidi" w:cstheme="majorBidi"/>
          <w:b/>
          <w:bCs/>
          <w:lang w:val="en-US" w:eastAsia="zh-CN"/>
        </w:rPr>
        <w:tab/>
      </w:r>
      <w:r>
        <w:rPr>
          <w:rFonts w:asciiTheme="majorBidi" w:hAnsiTheme="majorBidi" w:cstheme="majorBidi"/>
          <w:b/>
          <w:bCs/>
          <w:lang w:val="en-US" w:eastAsia="zh-CN"/>
        </w:rPr>
        <w:tab/>
        <w:t xml:space="preserve">        B</w:t>
      </w:r>
    </w:p>
    <w:p w14:paraId="1BD71CA7" w14:textId="77777777" w:rsidR="00725FCE" w:rsidRDefault="00725FCE" w:rsidP="00973C38">
      <w:pPr>
        <w:pStyle w:val="Caption"/>
      </w:pPr>
    </w:p>
    <w:p w14:paraId="2672E3E6" w14:textId="25A47AE3" w:rsidR="00725FCE" w:rsidRDefault="00725FCE" w:rsidP="00973C38">
      <w:pPr>
        <w:pStyle w:val="Caption"/>
      </w:pPr>
      <w:bookmarkStart w:id="74" w:name="_Toc203935081"/>
      <w:bookmarkStart w:id="75" w:name="_Toc236053507"/>
      <w:r>
        <w:rPr>
          <w:b/>
        </w:rPr>
        <w:t>Fig. S</w:t>
      </w:r>
      <w:r>
        <w:fldChar w:fldCharType="begin"/>
      </w:r>
      <w:r>
        <w:rPr>
          <w:b/>
        </w:rPr>
        <w:instrText xml:space="preserve"> SEQ Fig._S \* ARABIC </w:instrText>
      </w:r>
      <w:r>
        <w:fldChar w:fldCharType="separate"/>
      </w:r>
      <w:r w:rsidR="00D02E6E">
        <w:rPr>
          <w:b/>
          <w:noProof/>
        </w:rPr>
        <w:t>46</w:t>
      </w:r>
      <w:r>
        <w:fldChar w:fldCharType="end"/>
      </w:r>
      <w:r>
        <w:t xml:space="preserve"> </w:t>
      </w:r>
      <w:r w:rsidR="00680F0B">
        <w:t>The pooled prevalence</w:t>
      </w:r>
      <w:r w:rsidR="00961898">
        <w:t xml:space="preserve"> of</w:t>
      </w:r>
      <w:r>
        <w:t xml:space="preserve"> tetracycline resistance </w:t>
      </w:r>
      <w:r w:rsidR="00785C8C">
        <w:t xml:space="preserve">among ESBL-E </w:t>
      </w:r>
      <w:r>
        <w:t>(k = 1</w:t>
      </w:r>
      <w:r w:rsidR="00F938D0">
        <w:t>9</w:t>
      </w:r>
      <w:r>
        <w:t>).</w:t>
      </w:r>
      <w:bookmarkEnd w:id="74"/>
      <w:bookmarkEnd w:id="75"/>
      <w:r>
        <w:t xml:space="preserve"> </w:t>
      </w:r>
    </w:p>
    <w:p w14:paraId="209DAEFF" w14:textId="77777777" w:rsidR="00725FCE" w:rsidRDefault="00725FCE" w:rsidP="00973C38">
      <w:pPr>
        <w:pStyle w:val="Caption"/>
      </w:pPr>
      <w:r>
        <w:rPr>
          <w:b/>
        </w:rPr>
        <w:t>(A)</w:t>
      </w:r>
      <w:r>
        <w:t xml:space="preserve"> Forest plot, </w:t>
      </w:r>
      <w:r>
        <w:rPr>
          <w:b/>
        </w:rPr>
        <w:t>(B)</w:t>
      </w:r>
      <w:r>
        <w:t xml:space="preserve"> funnel plot, CI, confidence interval.</w:t>
      </w:r>
    </w:p>
    <w:p w14:paraId="5C4F2834" w14:textId="77777777" w:rsidR="00725FCE" w:rsidRDefault="00725FCE" w:rsidP="00973C38">
      <w:pPr>
        <w:pStyle w:val="Caption"/>
        <w:rPr>
          <w:lang w:eastAsia="zh-CN"/>
        </w:rPr>
      </w:pPr>
    </w:p>
    <w:p w14:paraId="63C63C3D" w14:textId="77777777" w:rsidR="00725FCE" w:rsidRDefault="00725FCE" w:rsidP="00725FCE">
      <w:pPr>
        <w:rPr>
          <w:lang w:val="en-US" w:eastAsia="zh-CN"/>
        </w:rPr>
      </w:pPr>
    </w:p>
    <w:p w14:paraId="4701D8D6" w14:textId="77777777" w:rsidR="00725FCE" w:rsidRDefault="00725FCE" w:rsidP="00725FCE">
      <w:pPr>
        <w:rPr>
          <w:lang w:val="en-US" w:eastAsia="zh-CN"/>
        </w:rPr>
      </w:pPr>
    </w:p>
    <w:p w14:paraId="2CE85A11" w14:textId="77777777" w:rsidR="00725FCE" w:rsidRDefault="00725FCE" w:rsidP="00725FCE">
      <w:pPr>
        <w:rPr>
          <w:lang w:val="en-US" w:eastAsia="zh-CN"/>
        </w:rPr>
      </w:pPr>
    </w:p>
    <w:p w14:paraId="68D40D39" w14:textId="77777777" w:rsidR="00725FCE" w:rsidRDefault="00725FCE" w:rsidP="00725FCE">
      <w:pPr>
        <w:rPr>
          <w:lang w:val="en-US" w:eastAsia="zh-CN"/>
        </w:rPr>
      </w:pPr>
    </w:p>
    <w:p w14:paraId="2A0C35C0" w14:textId="77777777" w:rsidR="00725FCE" w:rsidRDefault="00725FCE" w:rsidP="00725FCE">
      <w:pPr>
        <w:rPr>
          <w:lang w:val="en-US" w:eastAsia="zh-CN"/>
        </w:rPr>
      </w:pPr>
    </w:p>
    <w:p w14:paraId="3176CBC3" w14:textId="77777777" w:rsidR="00725FCE" w:rsidRDefault="00725FCE" w:rsidP="00725FCE">
      <w:pPr>
        <w:rPr>
          <w:lang w:val="en-US" w:eastAsia="zh-CN"/>
        </w:rPr>
      </w:pPr>
    </w:p>
    <w:p w14:paraId="3573B67B" w14:textId="77777777" w:rsidR="00725FCE" w:rsidRDefault="00725FCE" w:rsidP="00725FCE">
      <w:pPr>
        <w:rPr>
          <w:lang w:val="en-US" w:eastAsia="zh-CN"/>
        </w:rPr>
      </w:pPr>
    </w:p>
    <w:p w14:paraId="332C60D4" w14:textId="77777777" w:rsidR="00725FCE" w:rsidRDefault="00725FCE" w:rsidP="00725FCE">
      <w:pPr>
        <w:rPr>
          <w:lang w:val="en-US" w:eastAsia="zh-CN"/>
        </w:rPr>
      </w:pPr>
    </w:p>
    <w:p w14:paraId="488B7E2E" w14:textId="77777777" w:rsidR="00725FCE" w:rsidRDefault="00725FCE" w:rsidP="00725FCE">
      <w:pPr>
        <w:rPr>
          <w:lang w:val="en-US" w:eastAsia="zh-CN"/>
        </w:rPr>
      </w:pPr>
    </w:p>
    <w:p w14:paraId="2A748A65" w14:textId="77777777" w:rsidR="00725FCE" w:rsidRDefault="00725FCE" w:rsidP="00725FCE">
      <w:pPr>
        <w:rPr>
          <w:lang w:val="en-US" w:eastAsia="zh-CN"/>
        </w:rPr>
      </w:pPr>
    </w:p>
    <w:p w14:paraId="53EE1CCE" w14:textId="77777777" w:rsidR="00725FCE" w:rsidRDefault="00725FCE" w:rsidP="00725FCE">
      <w:pPr>
        <w:rPr>
          <w:lang w:val="en-US" w:eastAsia="zh-CN"/>
        </w:rPr>
      </w:pPr>
    </w:p>
    <w:p w14:paraId="70D3FC0D" w14:textId="2F314410" w:rsidR="00725FCE" w:rsidRDefault="00F2159E" w:rsidP="00725FCE">
      <w:pPr>
        <w:rPr>
          <w:rFonts w:asciiTheme="majorBidi" w:hAnsiTheme="majorBidi" w:cstheme="majorBidi"/>
          <w:b/>
          <w:bCs/>
          <w:lang w:val="en-US" w:eastAsia="zh-CN"/>
        </w:rPr>
      </w:pPr>
      <w:r>
        <w:rPr>
          <w:rFonts w:hint="eastAsia"/>
          <w:noProof/>
        </w:rPr>
        <w:lastRenderedPageBreak/>
        <w:drawing>
          <wp:anchor distT="0" distB="0" distL="114300" distR="114300" simplePos="0" relativeHeight="251745280" behindDoc="0" locked="0" layoutInCell="1" allowOverlap="1" wp14:anchorId="247123E9" wp14:editId="67F9FF94">
            <wp:simplePos x="0" y="0"/>
            <wp:positionH relativeFrom="margin">
              <wp:posOffset>3439160</wp:posOffset>
            </wp:positionH>
            <wp:positionV relativeFrom="margin">
              <wp:posOffset>254635</wp:posOffset>
            </wp:positionV>
            <wp:extent cx="3017520" cy="2395220"/>
            <wp:effectExtent l="19050" t="19050" r="11430" b="24130"/>
            <wp:wrapSquare wrapText="bothSides"/>
            <wp:docPr id="1762062295" name="Picture 113" descr="A graph of a standard erro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A graph of a standard erro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05" t="6126" r="5460" b="99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520" cy="239522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ysClr val="windowText" lastClr="000000">
                          <a:lumMod val="100000"/>
                          <a:lumOff val="0"/>
                        </a:sys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41C7D">
        <w:rPr>
          <w:noProof/>
        </w:rPr>
        <w:drawing>
          <wp:anchor distT="0" distB="0" distL="114300" distR="114300" simplePos="0" relativeHeight="251769856" behindDoc="0" locked="0" layoutInCell="1" allowOverlap="1" wp14:anchorId="38BE016D" wp14:editId="6B86243A">
            <wp:simplePos x="0" y="0"/>
            <wp:positionH relativeFrom="margin">
              <wp:posOffset>70485</wp:posOffset>
            </wp:positionH>
            <wp:positionV relativeFrom="margin">
              <wp:posOffset>257175</wp:posOffset>
            </wp:positionV>
            <wp:extent cx="3362960" cy="2395220"/>
            <wp:effectExtent l="19050" t="19050" r="27940" b="24130"/>
            <wp:wrapSquare wrapText="bothSides"/>
            <wp:docPr id="21412412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435" t="22686" r="22723" b="187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960" cy="23952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ajorBidi" w:hAnsiTheme="majorBidi" w:cstheme="majorBidi"/>
          <w:b/>
          <w:bCs/>
          <w:lang w:val="en-US" w:eastAsia="zh-CN"/>
        </w:rPr>
        <w:t xml:space="preserve">  </w:t>
      </w:r>
      <w:r w:rsidR="00725FCE">
        <w:rPr>
          <w:rFonts w:asciiTheme="majorBidi" w:hAnsiTheme="majorBidi" w:cstheme="majorBidi"/>
          <w:b/>
          <w:bCs/>
          <w:lang w:val="en-US" w:eastAsia="zh-CN"/>
        </w:rPr>
        <w:t>A</w:t>
      </w:r>
      <w:r w:rsidR="00725FCE">
        <w:rPr>
          <w:rFonts w:asciiTheme="majorBidi" w:hAnsiTheme="majorBidi" w:cstheme="majorBidi"/>
          <w:b/>
          <w:bCs/>
          <w:lang w:val="en-US" w:eastAsia="zh-CN"/>
        </w:rPr>
        <w:tab/>
      </w:r>
      <w:r w:rsidR="00725FCE">
        <w:rPr>
          <w:rFonts w:asciiTheme="majorBidi" w:hAnsiTheme="majorBidi" w:cstheme="majorBidi"/>
          <w:b/>
          <w:bCs/>
          <w:lang w:val="en-US" w:eastAsia="zh-CN"/>
        </w:rPr>
        <w:tab/>
      </w:r>
      <w:r w:rsidR="00725FCE">
        <w:rPr>
          <w:rFonts w:asciiTheme="majorBidi" w:hAnsiTheme="majorBidi" w:cstheme="majorBidi"/>
          <w:b/>
          <w:bCs/>
          <w:lang w:val="en-US" w:eastAsia="zh-CN"/>
        </w:rPr>
        <w:tab/>
      </w:r>
      <w:r w:rsidR="00725FCE">
        <w:rPr>
          <w:rFonts w:asciiTheme="majorBidi" w:hAnsiTheme="majorBidi" w:cstheme="majorBidi"/>
          <w:b/>
          <w:bCs/>
          <w:lang w:val="en-US" w:eastAsia="zh-CN"/>
        </w:rPr>
        <w:tab/>
      </w:r>
      <w:r w:rsidR="00725FCE">
        <w:rPr>
          <w:rFonts w:asciiTheme="majorBidi" w:hAnsiTheme="majorBidi" w:cstheme="majorBidi"/>
          <w:b/>
          <w:bCs/>
          <w:lang w:val="en-US" w:eastAsia="zh-CN"/>
        </w:rPr>
        <w:tab/>
      </w:r>
      <w:r w:rsidR="00725FCE">
        <w:rPr>
          <w:rFonts w:asciiTheme="majorBidi" w:hAnsiTheme="majorBidi" w:cstheme="majorBidi"/>
          <w:b/>
          <w:bCs/>
          <w:lang w:val="en-US" w:eastAsia="zh-CN"/>
        </w:rPr>
        <w:tab/>
      </w:r>
      <w:r w:rsidR="00725FCE">
        <w:rPr>
          <w:rFonts w:asciiTheme="majorBidi" w:hAnsiTheme="majorBidi" w:cstheme="majorBidi"/>
          <w:b/>
          <w:bCs/>
          <w:lang w:val="en-US" w:eastAsia="zh-CN"/>
        </w:rPr>
        <w:tab/>
        <w:t xml:space="preserve">     </w:t>
      </w:r>
      <w:r>
        <w:rPr>
          <w:rFonts w:asciiTheme="majorBidi" w:hAnsiTheme="majorBidi" w:cstheme="majorBidi"/>
          <w:b/>
          <w:bCs/>
          <w:lang w:val="en-US" w:eastAsia="zh-CN"/>
        </w:rPr>
        <w:t xml:space="preserve"> </w:t>
      </w:r>
      <w:r w:rsidR="00725FCE">
        <w:rPr>
          <w:rFonts w:asciiTheme="majorBidi" w:hAnsiTheme="majorBidi" w:cstheme="majorBidi"/>
          <w:b/>
          <w:bCs/>
          <w:lang w:val="en-US" w:eastAsia="zh-CN"/>
        </w:rPr>
        <w:t xml:space="preserve"> B</w:t>
      </w:r>
    </w:p>
    <w:p w14:paraId="0F796A2C" w14:textId="06D674FA" w:rsidR="00725FCE" w:rsidRDefault="00725FCE" w:rsidP="00725FCE">
      <w:pPr>
        <w:spacing w:after="0"/>
        <w:rPr>
          <w:rFonts w:asciiTheme="majorBidi" w:hAnsiTheme="majorBidi" w:cstheme="majorBidi"/>
          <w:b/>
          <w:bCs/>
          <w:lang w:val="en-US" w:eastAsia="zh-CN"/>
        </w:rPr>
      </w:pPr>
    </w:p>
    <w:p w14:paraId="3FEADFBE" w14:textId="1809957C" w:rsidR="00725FCE" w:rsidRDefault="00725FCE" w:rsidP="00973C38">
      <w:pPr>
        <w:pStyle w:val="Caption"/>
      </w:pPr>
      <w:bookmarkStart w:id="76" w:name="_Toc203935082"/>
      <w:bookmarkStart w:id="77" w:name="_Toc236053508"/>
      <w:r>
        <w:rPr>
          <w:b/>
        </w:rPr>
        <w:t>Fig. S</w:t>
      </w:r>
      <w:r>
        <w:fldChar w:fldCharType="begin"/>
      </w:r>
      <w:r>
        <w:rPr>
          <w:b/>
        </w:rPr>
        <w:instrText xml:space="preserve"> SEQ Fig._S \* ARABIC </w:instrText>
      </w:r>
      <w:r>
        <w:fldChar w:fldCharType="separate"/>
      </w:r>
      <w:r w:rsidR="00D02E6E">
        <w:rPr>
          <w:b/>
          <w:noProof/>
        </w:rPr>
        <w:t>47</w:t>
      </w:r>
      <w:r>
        <w:fldChar w:fldCharType="end"/>
      </w:r>
      <w:r>
        <w:t xml:space="preserve"> </w:t>
      </w:r>
      <w:r w:rsidR="00680F0B">
        <w:t>The pooled prevalence</w:t>
      </w:r>
      <w:r w:rsidR="00961898">
        <w:t xml:space="preserve"> of</w:t>
      </w:r>
      <w:r>
        <w:t xml:space="preserve"> aztreonam resistance </w:t>
      </w:r>
      <w:r w:rsidR="00785C8C">
        <w:t xml:space="preserve">among ESBL-E </w:t>
      </w:r>
      <w:r>
        <w:t>(k = 21).</w:t>
      </w:r>
      <w:bookmarkEnd w:id="76"/>
      <w:bookmarkEnd w:id="77"/>
      <w:r>
        <w:t xml:space="preserve"> </w:t>
      </w:r>
    </w:p>
    <w:p w14:paraId="309659FC" w14:textId="77777777" w:rsidR="00725FCE" w:rsidRDefault="00725FCE" w:rsidP="00973C38">
      <w:pPr>
        <w:pStyle w:val="Caption"/>
      </w:pPr>
      <w:r>
        <w:rPr>
          <w:b/>
        </w:rPr>
        <w:t>(A)</w:t>
      </w:r>
      <w:r>
        <w:t xml:space="preserve"> Forest plot, </w:t>
      </w:r>
      <w:r>
        <w:rPr>
          <w:b/>
        </w:rPr>
        <w:t>(B)</w:t>
      </w:r>
      <w:r>
        <w:t xml:space="preserve"> funnel plot, CI, confidence interval.</w:t>
      </w:r>
    </w:p>
    <w:p w14:paraId="1306E9D9" w14:textId="77777777" w:rsidR="00725FCE" w:rsidRDefault="00725FCE" w:rsidP="00973C38">
      <w:pPr>
        <w:pStyle w:val="Caption"/>
        <w:rPr>
          <w:lang w:eastAsia="zh-CN"/>
        </w:rPr>
      </w:pPr>
    </w:p>
    <w:p w14:paraId="0B45E062" w14:textId="77777777" w:rsidR="00725FCE" w:rsidRDefault="00725FCE" w:rsidP="00725FCE">
      <w:pPr>
        <w:spacing w:after="0"/>
        <w:rPr>
          <w:rFonts w:asciiTheme="majorBidi" w:hAnsiTheme="majorBidi" w:cstheme="majorBidi"/>
          <w:b/>
          <w:bCs/>
          <w:lang w:val="en-US" w:eastAsia="zh-CN"/>
        </w:rPr>
      </w:pPr>
      <w:r>
        <w:rPr>
          <w:rFonts w:asciiTheme="majorBidi" w:hAnsiTheme="majorBidi" w:cstheme="majorBidi"/>
          <w:b/>
          <w:bCs/>
          <w:lang w:val="en-US" w:eastAsia="zh-CN"/>
        </w:rPr>
        <w:t>A</w:t>
      </w:r>
      <w:r>
        <w:rPr>
          <w:rFonts w:asciiTheme="majorBidi" w:hAnsiTheme="majorBidi" w:cstheme="majorBidi"/>
          <w:b/>
          <w:bCs/>
          <w:lang w:val="en-US" w:eastAsia="zh-CN"/>
        </w:rPr>
        <w:tab/>
      </w:r>
      <w:r>
        <w:rPr>
          <w:rFonts w:asciiTheme="majorBidi" w:hAnsiTheme="majorBidi" w:cstheme="majorBidi"/>
          <w:b/>
          <w:bCs/>
          <w:lang w:val="en-US" w:eastAsia="zh-CN"/>
        </w:rPr>
        <w:tab/>
      </w:r>
      <w:r>
        <w:rPr>
          <w:rFonts w:asciiTheme="majorBidi" w:hAnsiTheme="majorBidi" w:cstheme="majorBidi"/>
          <w:b/>
          <w:bCs/>
          <w:lang w:val="en-US" w:eastAsia="zh-CN"/>
        </w:rPr>
        <w:tab/>
      </w:r>
      <w:r>
        <w:rPr>
          <w:rFonts w:asciiTheme="majorBidi" w:hAnsiTheme="majorBidi" w:cstheme="majorBidi"/>
          <w:b/>
          <w:bCs/>
          <w:lang w:val="en-US" w:eastAsia="zh-CN"/>
        </w:rPr>
        <w:tab/>
      </w:r>
      <w:r>
        <w:rPr>
          <w:rFonts w:asciiTheme="majorBidi" w:hAnsiTheme="majorBidi" w:cstheme="majorBidi"/>
          <w:b/>
          <w:bCs/>
          <w:lang w:val="en-US" w:eastAsia="zh-CN"/>
        </w:rPr>
        <w:tab/>
      </w:r>
      <w:r>
        <w:rPr>
          <w:rFonts w:asciiTheme="majorBidi" w:hAnsiTheme="majorBidi" w:cstheme="majorBidi"/>
          <w:b/>
          <w:bCs/>
          <w:lang w:val="en-US" w:eastAsia="zh-CN"/>
        </w:rPr>
        <w:tab/>
      </w:r>
      <w:r>
        <w:rPr>
          <w:rFonts w:asciiTheme="majorBidi" w:hAnsiTheme="majorBidi" w:cstheme="majorBidi"/>
          <w:b/>
          <w:bCs/>
          <w:lang w:val="en-US" w:eastAsia="zh-CN"/>
        </w:rPr>
        <w:tab/>
        <w:t xml:space="preserve">        B</w:t>
      </w:r>
    </w:p>
    <w:p w14:paraId="12BDCC12" w14:textId="77777777" w:rsidR="00725FCE" w:rsidRDefault="00725FCE" w:rsidP="00725FCE">
      <w:pPr>
        <w:rPr>
          <w:rFonts w:asciiTheme="majorBidi" w:hAnsiTheme="majorBidi" w:cstheme="majorBidi"/>
          <w:b/>
          <w:bCs/>
          <w:lang w:val="en-US" w:eastAsia="zh-CN"/>
        </w:rPr>
      </w:pPr>
      <w:r>
        <w:rPr>
          <w:noProof/>
        </w:rPr>
        <w:drawing>
          <wp:anchor distT="0" distB="0" distL="114300" distR="114300" simplePos="0" relativeHeight="251747328" behindDoc="0" locked="0" layoutInCell="1" allowOverlap="1" wp14:anchorId="4F2C8489" wp14:editId="79E550CF">
            <wp:simplePos x="0" y="0"/>
            <wp:positionH relativeFrom="margin">
              <wp:posOffset>3505200</wp:posOffset>
            </wp:positionH>
            <wp:positionV relativeFrom="margin">
              <wp:posOffset>3647440</wp:posOffset>
            </wp:positionV>
            <wp:extent cx="3011805" cy="2248535"/>
            <wp:effectExtent l="19050" t="19050" r="17145" b="18415"/>
            <wp:wrapSquare wrapText="bothSides"/>
            <wp:docPr id="826434705" name="Picture 112" descr="A graph of a standard erro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A graph of a standard erro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72" t="7748" r="3859" b="99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1805" cy="224853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ysClr val="windowText" lastClr="000000">
                          <a:lumMod val="100000"/>
                          <a:lumOff val="0"/>
                        </a:sys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6304" behindDoc="0" locked="0" layoutInCell="1" allowOverlap="1" wp14:anchorId="6D5A1B9E" wp14:editId="684649B2">
            <wp:simplePos x="0" y="0"/>
            <wp:positionH relativeFrom="margin">
              <wp:posOffset>1905</wp:posOffset>
            </wp:positionH>
            <wp:positionV relativeFrom="margin">
              <wp:posOffset>3648275</wp:posOffset>
            </wp:positionV>
            <wp:extent cx="3493135" cy="3528695"/>
            <wp:effectExtent l="19050" t="19050" r="12065" b="14605"/>
            <wp:wrapSquare wrapText="bothSides"/>
            <wp:docPr id="1539271905" name="Picture 111" descr="A black and red text with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A black and red text with numbe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193" t="9001" r="26534" b="50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3135" cy="352869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ysClr val="windowText" lastClr="000000">
                          <a:lumMod val="100000"/>
                          <a:lumOff val="0"/>
                        </a:sys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4A986C" w14:textId="77777777" w:rsidR="00725FCE" w:rsidRDefault="00725FCE" w:rsidP="00725FCE">
      <w:pPr>
        <w:rPr>
          <w:rFonts w:asciiTheme="majorBidi" w:hAnsiTheme="majorBidi" w:cstheme="majorBidi"/>
          <w:b/>
          <w:bCs/>
          <w:lang w:val="en-US" w:eastAsia="zh-CN"/>
        </w:rPr>
      </w:pPr>
    </w:p>
    <w:p w14:paraId="46C61E75" w14:textId="77777777" w:rsidR="00725FCE" w:rsidRDefault="00725FCE" w:rsidP="00725FCE">
      <w:pPr>
        <w:rPr>
          <w:rFonts w:asciiTheme="majorBidi" w:hAnsiTheme="majorBidi" w:cstheme="majorBidi"/>
          <w:b/>
          <w:bCs/>
          <w:lang w:val="en-US" w:eastAsia="zh-CN"/>
        </w:rPr>
      </w:pPr>
    </w:p>
    <w:p w14:paraId="398B4353" w14:textId="77777777" w:rsidR="00725FCE" w:rsidRDefault="00725FCE" w:rsidP="00725FCE">
      <w:pPr>
        <w:rPr>
          <w:rFonts w:asciiTheme="majorBidi" w:hAnsiTheme="majorBidi" w:cstheme="majorBidi"/>
          <w:b/>
          <w:bCs/>
          <w:lang w:val="en-US" w:eastAsia="zh-CN"/>
        </w:rPr>
      </w:pPr>
    </w:p>
    <w:p w14:paraId="2EA2924F" w14:textId="77777777" w:rsidR="00725FCE" w:rsidRDefault="00725FCE" w:rsidP="00725FCE">
      <w:pPr>
        <w:rPr>
          <w:rFonts w:asciiTheme="majorBidi" w:hAnsiTheme="majorBidi" w:cstheme="majorBidi"/>
          <w:b/>
          <w:bCs/>
          <w:lang w:val="en-US" w:eastAsia="zh-CN"/>
        </w:rPr>
      </w:pPr>
    </w:p>
    <w:p w14:paraId="2DD39B4B" w14:textId="77777777" w:rsidR="00725FCE" w:rsidRDefault="00725FCE" w:rsidP="00725FCE">
      <w:pPr>
        <w:spacing w:after="0"/>
        <w:rPr>
          <w:rFonts w:asciiTheme="majorBidi" w:hAnsiTheme="majorBidi" w:cstheme="majorBidi"/>
          <w:b/>
          <w:bCs/>
          <w:lang w:val="en-US" w:eastAsia="zh-CN"/>
        </w:rPr>
      </w:pPr>
    </w:p>
    <w:p w14:paraId="29F967BC" w14:textId="61B4B9C2" w:rsidR="00725FCE" w:rsidRDefault="00725FCE" w:rsidP="00973C38">
      <w:pPr>
        <w:pStyle w:val="Caption"/>
      </w:pPr>
      <w:bookmarkStart w:id="78" w:name="_Toc203935083"/>
      <w:bookmarkStart w:id="79" w:name="_Toc236053509"/>
      <w:r>
        <w:rPr>
          <w:b/>
        </w:rPr>
        <w:t>Fig. S</w:t>
      </w:r>
      <w:r>
        <w:fldChar w:fldCharType="begin"/>
      </w:r>
      <w:r>
        <w:rPr>
          <w:b/>
        </w:rPr>
        <w:instrText xml:space="preserve"> SEQ Fig._S \* ARABIC </w:instrText>
      </w:r>
      <w:r>
        <w:fldChar w:fldCharType="separate"/>
      </w:r>
      <w:r w:rsidR="00D02E6E">
        <w:rPr>
          <w:b/>
          <w:noProof/>
        </w:rPr>
        <w:t>48</w:t>
      </w:r>
      <w:r>
        <w:fldChar w:fldCharType="end"/>
      </w:r>
      <w:r>
        <w:rPr>
          <w:b/>
        </w:rPr>
        <w:t xml:space="preserve"> </w:t>
      </w:r>
      <w:r w:rsidR="00680F0B">
        <w:t>The pooled prevalence</w:t>
      </w:r>
      <w:r w:rsidR="00961898">
        <w:t xml:space="preserve"> of</w:t>
      </w:r>
      <w:r>
        <w:t xml:space="preserve"> ceftazidime resistance </w:t>
      </w:r>
      <w:r w:rsidR="00785C8C">
        <w:t xml:space="preserve">among ESBL-E </w:t>
      </w:r>
      <w:r>
        <w:t>(k = 34).</w:t>
      </w:r>
      <w:bookmarkEnd w:id="78"/>
      <w:bookmarkEnd w:id="79"/>
      <w:r>
        <w:t xml:space="preserve"> </w:t>
      </w:r>
    </w:p>
    <w:p w14:paraId="600D68D1" w14:textId="77777777" w:rsidR="00725FCE" w:rsidRDefault="00725FCE" w:rsidP="00973C38">
      <w:pPr>
        <w:pStyle w:val="Caption"/>
      </w:pPr>
      <w:r>
        <w:rPr>
          <w:b/>
        </w:rPr>
        <w:t>(A)</w:t>
      </w:r>
      <w:r>
        <w:t xml:space="preserve"> Forest plot, </w:t>
      </w:r>
      <w:r>
        <w:rPr>
          <w:b/>
        </w:rPr>
        <w:t>(B)</w:t>
      </w:r>
      <w:r>
        <w:t xml:space="preserve"> funnel plot, CI, confidence interval.</w:t>
      </w:r>
    </w:p>
    <w:p w14:paraId="7D7B0BBD" w14:textId="77777777" w:rsidR="00725FCE" w:rsidRDefault="00725FCE" w:rsidP="00973C38">
      <w:pPr>
        <w:pStyle w:val="Caption"/>
        <w:rPr>
          <w:lang w:eastAsia="zh-CN"/>
        </w:rPr>
      </w:pPr>
    </w:p>
    <w:p w14:paraId="747E4E7D" w14:textId="77777777" w:rsidR="00725FCE" w:rsidRDefault="00725FCE" w:rsidP="00725FCE">
      <w:pPr>
        <w:rPr>
          <w:lang w:val="en-US" w:eastAsia="zh-CN"/>
        </w:rPr>
      </w:pPr>
    </w:p>
    <w:bookmarkEnd w:id="37"/>
    <w:p w14:paraId="2C9602EE" w14:textId="77777777" w:rsidR="00725FCE" w:rsidRDefault="00725FCE" w:rsidP="00725FCE">
      <w:pPr>
        <w:rPr>
          <w:lang w:val="en-US" w:eastAsia="zh-CN"/>
        </w:rPr>
      </w:pPr>
    </w:p>
    <w:p w14:paraId="11FB1F22" w14:textId="77777777" w:rsidR="00725FCE" w:rsidRDefault="00725FCE" w:rsidP="00725FCE">
      <w:pPr>
        <w:rPr>
          <w:rFonts w:asciiTheme="majorBidi" w:hAnsiTheme="majorBidi" w:cstheme="majorBidi"/>
          <w:b/>
          <w:bCs/>
          <w:lang w:val="en-US"/>
        </w:rPr>
      </w:pPr>
    </w:p>
    <w:p w14:paraId="12323720" w14:textId="77777777" w:rsidR="00D65D63" w:rsidRPr="00725FCE" w:rsidRDefault="00D65D63" w:rsidP="00725FCE"/>
    <w:sectPr w:rsidR="00D65D63" w:rsidRPr="00725FCE" w:rsidSect="006809EB">
      <w:headerReference w:type="default" r:id="rId105"/>
      <w:pgSz w:w="11906" w:h="16838"/>
      <w:pgMar w:top="1135" w:right="707" w:bottom="567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69FB6" w14:textId="77777777" w:rsidR="00DA2C9C" w:rsidRDefault="00DA2C9C">
      <w:pPr>
        <w:spacing w:line="240" w:lineRule="auto"/>
      </w:pPr>
      <w:r>
        <w:separator/>
      </w:r>
    </w:p>
  </w:endnote>
  <w:endnote w:type="continuationSeparator" w:id="0">
    <w:p w14:paraId="69A30C6E" w14:textId="77777777" w:rsidR="00DA2C9C" w:rsidRDefault="00DA2C9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C144B0" w14:textId="77777777" w:rsidR="00DA2C9C" w:rsidRDefault="00DA2C9C">
      <w:pPr>
        <w:spacing w:after="0"/>
      </w:pPr>
      <w:r>
        <w:separator/>
      </w:r>
    </w:p>
  </w:footnote>
  <w:footnote w:type="continuationSeparator" w:id="0">
    <w:p w14:paraId="5AADE12D" w14:textId="77777777" w:rsidR="00DA2C9C" w:rsidRDefault="00DA2C9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Bidi" w:hAnsiTheme="majorBidi" w:cstheme="majorBidi"/>
      </w:rPr>
      <w:id w:val="-169676796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8F7B710" w14:textId="376233ED" w:rsidR="00057749" w:rsidRPr="00057749" w:rsidRDefault="00057749">
        <w:pPr>
          <w:pStyle w:val="Header"/>
          <w:jc w:val="right"/>
          <w:rPr>
            <w:rFonts w:asciiTheme="majorBidi" w:hAnsiTheme="majorBidi" w:cstheme="majorBidi"/>
          </w:rPr>
        </w:pPr>
        <w:r w:rsidRPr="00057749">
          <w:rPr>
            <w:rFonts w:asciiTheme="majorBidi" w:hAnsiTheme="majorBidi" w:cstheme="majorBidi"/>
          </w:rPr>
          <w:fldChar w:fldCharType="begin"/>
        </w:r>
        <w:r w:rsidRPr="00057749">
          <w:rPr>
            <w:rFonts w:asciiTheme="majorBidi" w:hAnsiTheme="majorBidi" w:cstheme="majorBidi"/>
          </w:rPr>
          <w:instrText xml:space="preserve"> PAGE   \* MERGEFORMAT </w:instrText>
        </w:r>
        <w:r w:rsidRPr="00057749">
          <w:rPr>
            <w:rFonts w:asciiTheme="majorBidi" w:hAnsiTheme="majorBidi" w:cstheme="majorBidi"/>
          </w:rPr>
          <w:fldChar w:fldCharType="separate"/>
        </w:r>
        <w:r w:rsidRPr="00057749">
          <w:rPr>
            <w:rFonts w:asciiTheme="majorBidi" w:hAnsiTheme="majorBidi" w:cstheme="majorBidi"/>
            <w:noProof/>
          </w:rPr>
          <w:t>2</w:t>
        </w:r>
        <w:r w:rsidRPr="00057749">
          <w:rPr>
            <w:rFonts w:asciiTheme="majorBidi" w:hAnsiTheme="majorBidi" w:cstheme="majorBidi"/>
            <w:noProof/>
          </w:rPr>
          <w:fldChar w:fldCharType="end"/>
        </w:r>
      </w:p>
    </w:sdtContent>
  </w:sdt>
  <w:p w14:paraId="6045D564" w14:textId="77777777" w:rsidR="00CE5857" w:rsidRDefault="00CE585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6C8919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0EC92F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BD4C5D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B60857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44263D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A90C8B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8EA8AE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ACC0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558CFD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7C4A1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002188"/>
    <w:multiLevelType w:val="hybridMultilevel"/>
    <w:tmpl w:val="C200FC30"/>
    <w:lvl w:ilvl="0" w:tplc="4BEAC07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C75A83"/>
    <w:multiLevelType w:val="hybridMultilevel"/>
    <w:tmpl w:val="3398D930"/>
    <w:lvl w:ilvl="0" w:tplc="471ECCF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FF15CD"/>
    <w:multiLevelType w:val="hybridMultilevel"/>
    <w:tmpl w:val="37A06CEC"/>
    <w:lvl w:ilvl="0" w:tplc="03424F28">
      <w:start w:val="1"/>
      <w:numFmt w:val="upperLetter"/>
      <w:lvlText w:val="(%1)"/>
      <w:lvlJc w:val="left"/>
      <w:pPr>
        <w:ind w:left="25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3240" w:hanging="360"/>
      </w:pPr>
    </w:lvl>
    <w:lvl w:ilvl="2" w:tplc="3809001B" w:tentative="1">
      <w:start w:val="1"/>
      <w:numFmt w:val="lowerRoman"/>
      <w:lvlText w:val="%3."/>
      <w:lvlJc w:val="right"/>
      <w:pPr>
        <w:ind w:left="3960" w:hanging="180"/>
      </w:pPr>
    </w:lvl>
    <w:lvl w:ilvl="3" w:tplc="3809000F" w:tentative="1">
      <w:start w:val="1"/>
      <w:numFmt w:val="decimal"/>
      <w:lvlText w:val="%4."/>
      <w:lvlJc w:val="left"/>
      <w:pPr>
        <w:ind w:left="4680" w:hanging="360"/>
      </w:pPr>
    </w:lvl>
    <w:lvl w:ilvl="4" w:tplc="38090019" w:tentative="1">
      <w:start w:val="1"/>
      <w:numFmt w:val="lowerLetter"/>
      <w:lvlText w:val="%5."/>
      <w:lvlJc w:val="left"/>
      <w:pPr>
        <w:ind w:left="5400" w:hanging="360"/>
      </w:pPr>
    </w:lvl>
    <w:lvl w:ilvl="5" w:tplc="3809001B" w:tentative="1">
      <w:start w:val="1"/>
      <w:numFmt w:val="lowerRoman"/>
      <w:lvlText w:val="%6."/>
      <w:lvlJc w:val="right"/>
      <w:pPr>
        <w:ind w:left="6120" w:hanging="180"/>
      </w:pPr>
    </w:lvl>
    <w:lvl w:ilvl="6" w:tplc="3809000F" w:tentative="1">
      <w:start w:val="1"/>
      <w:numFmt w:val="decimal"/>
      <w:lvlText w:val="%7."/>
      <w:lvlJc w:val="left"/>
      <w:pPr>
        <w:ind w:left="6840" w:hanging="360"/>
      </w:pPr>
    </w:lvl>
    <w:lvl w:ilvl="7" w:tplc="38090019" w:tentative="1">
      <w:start w:val="1"/>
      <w:numFmt w:val="lowerLetter"/>
      <w:lvlText w:val="%8."/>
      <w:lvlJc w:val="left"/>
      <w:pPr>
        <w:ind w:left="7560" w:hanging="360"/>
      </w:pPr>
    </w:lvl>
    <w:lvl w:ilvl="8" w:tplc="3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3" w15:restartNumberingAfterBreak="0">
    <w:nsid w:val="1AFB5001"/>
    <w:multiLevelType w:val="hybridMultilevel"/>
    <w:tmpl w:val="8BA6EAAC"/>
    <w:lvl w:ilvl="0" w:tplc="614CFBF2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49529E"/>
    <w:multiLevelType w:val="hybridMultilevel"/>
    <w:tmpl w:val="C200FC30"/>
    <w:lvl w:ilvl="0" w:tplc="FFFFFFFF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182E50"/>
    <w:multiLevelType w:val="hybridMultilevel"/>
    <w:tmpl w:val="13C8330C"/>
    <w:lvl w:ilvl="0" w:tplc="50E014B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6E7640"/>
    <w:multiLevelType w:val="hybridMultilevel"/>
    <w:tmpl w:val="C4709916"/>
    <w:lvl w:ilvl="0" w:tplc="DFD4773C">
      <w:start w:val="1"/>
      <w:numFmt w:val="upperLetter"/>
      <w:lvlText w:val="(%1)"/>
      <w:lvlJc w:val="left"/>
      <w:pPr>
        <w:ind w:left="7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500" w:hanging="360"/>
      </w:pPr>
    </w:lvl>
    <w:lvl w:ilvl="2" w:tplc="3809001B" w:tentative="1">
      <w:start w:val="1"/>
      <w:numFmt w:val="lowerRoman"/>
      <w:lvlText w:val="%3."/>
      <w:lvlJc w:val="right"/>
      <w:pPr>
        <w:ind w:left="2220" w:hanging="180"/>
      </w:pPr>
    </w:lvl>
    <w:lvl w:ilvl="3" w:tplc="3809000F" w:tentative="1">
      <w:start w:val="1"/>
      <w:numFmt w:val="decimal"/>
      <w:lvlText w:val="%4."/>
      <w:lvlJc w:val="left"/>
      <w:pPr>
        <w:ind w:left="2940" w:hanging="360"/>
      </w:pPr>
    </w:lvl>
    <w:lvl w:ilvl="4" w:tplc="38090019" w:tentative="1">
      <w:start w:val="1"/>
      <w:numFmt w:val="lowerLetter"/>
      <w:lvlText w:val="%5."/>
      <w:lvlJc w:val="left"/>
      <w:pPr>
        <w:ind w:left="3660" w:hanging="360"/>
      </w:pPr>
    </w:lvl>
    <w:lvl w:ilvl="5" w:tplc="3809001B" w:tentative="1">
      <w:start w:val="1"/>
      <w:numFmt w:val="lowerRoman"/>
      <w:lvlText w:val="%6."/>
      <w:lvlJc w:val="right"/>
      <w:pPr>
        <w:ind w:left="4380" w:hanging="180"/>
      </w:pPr>
    </w:lvl>
    <w:lvl w:ilvl="6" w:tplc="3809000F" w:tentative="1">
      <w:start w:val="1"/>
      <w:numFmt w:val="decimal"/>
      <w:lvlText w:val="%7."/>
      <w:lvlJc w:val="left"/>
      <w:pPr>
        <w:ind w:left="5100" w:hanging="360"/>
      </w:pPr>
    </w:lvl>
    <w:lvl w:ilvl="7" w:tplc="38090019" w:tentative="1">
      <w:start w:val="1"/>
      <w:numFmt w:val="lowerLetter"/>
      <w:lvlText w:val="%8."/>
      <w:lvlJc w:val="left"/>
      <w:pPr>
        <w:ind w:left="5820" w:hanging="360"/>
      </w:pPr>
    </w:lvl>
    <w:lvl w:ilvl="8" w:tplc="3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7" w15:restartNumberingAfterBreak="0">
    <w:nsid w:val="2B7B595C"/>
    <w:multiLevelType w:val="hybridMultilevel"/>
    <w:tmpl w:val="A90A68A6"/>
    <w:lvl w:ilvl="0" w:tplc="155CEF2C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C37C61"/>
    <w:multiLevelType w:val="multilevel"/>
    <w:tmpl w:val="2CC37C61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E60465B"/>
    <w:multiLevelType w:val="hybridMultilevel"/>
    <w:tmpl w:val="570611D0"/>
    <w:lvl w:ilvl="0" w:tplc="922042F0">
      <w:start w:val="1"/>
      <w:numFmt w:val="upperLetter"/>
      <w:lvlText w:val="(%1)"/>
      <w:lvlJc w:val="left"/>
      <w:pPr>
        <w:ind w:left="396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4680" w:hanging="360"/>
      </w:pPr>
    </w:lvl>
    <w:lvl w:ilvl="2" w:tplc="3809001B" w:tentative="1">
      <w:start w:val="1"/>
      <w:numFmt w:val="lowerRoman"/>
      <w:lvlText w:val="%3."/>
      <w:lvlJc w:val="right"/>
      <w:pPr>
        <w:ind w:left="5400" w:hanging="180"/>
      </w:pPr>
    </w:lvl>
    <w:lvl w:ilvl="3" w:tplc="3809000F" w:tentative="1">
      <w:start w:val="1"/>
      <w:numFmt w:val="decimal"/>
      <w:lvlText w:val="%4."/>
      <w:lvlJc w:val="left"/>
      <w:pPr>
        <w:ind w:left="6120" w:hanging="360"/>
      </w:pPr>
    </w:lvl>
    <w:lvl w:ilvl="4" w:tplc="38090019" w:tentative="1">
      <w:start w:val="1"/>
      <w:numFmt w:val="lowerLetter"/>
      <w:lvlText w:val="%5."/>
      <w:lvlJc w:val="left"/>
      <w:pPr>
        <w:ind w:left="6840" w:hanging="360"/>
      </w:pPr>
    </w:lvl>
    <w:lvl w:ilvl="5" w:tplc="3809001B" w:tentative="1">
      <w:start w:val="1"/>
      <w:numFmt w:val="lowerRoman"/>
      <w:lvlText w:val="%6."/>
      <w:lvlJc w:val="right"/>
      <w:pPr>
        <w:ind w:left="7560" w:hanging="180"/>
      </w:pPr>
    </w:lvl>
    <w:lvl w:ilvl="6" w:tplc="3809000F" w:tentative="1">
      <w:start w:val="1"/>
      <w:numFmt w:val="decimal"/>
      <w:lvlText w:val="%7."/>
      <w:lvlJc w:val="left"/>
      <w:pPr>
        <w:ind w:left="8280" w:hanging="360"/>
      </w:pPr>
    </w:lvl>
    <w:lvl w:ilvl="7" w:tplc="38090019" w:tentative="1">
      <w:start w:val="1"/>
      <w:numFmt w:val="lowerLetter"/>
      <w:lvlText w:val="%8."/>
      <w:lvlJc w:val="left"/>
      <w:pPr>
        <w:ind w:left="9000" w:hanging="360"/>
      </w:pPr>
    </w:lvl>
    <w:lvl w:ilvl="8" w:tplc="38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0" w15:restartNumberingAfterBreak="0">
    <w:nsid w:val="30DE01F9"/>
    <w:multiLevelType w:val="hybridMultilevel"/>
    <w:tmpl w:val="81148072"/>
    <w:lvl w:ilvl="0" w:tplc="7A2C7A3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38090019" w:tentative="1">
      <w:start w:val="1"/>
      <w:numFmt w:val="lowerLetter"/>
      <w:lvlText w:val="%2."/>
      <w:lvlJc w:val="left"/>
      <w:pPr>
        <w:ind w:left="1364" w:hanging="360"/>
      </w:pPr>
    </w:lvl>
    <w:lvl w:ilvl="2" w:tplc="3809001B" w:tentative="1">
      <w:start w:val="1"/>
      <w:numFmt w:val="lowerRoman"/>
      <w:lvlText w:val="%3."/>
      <w:lvlJc w:val="right"/>
      <w:pPr>
        <w:ind w:left="2084" w:hanging="180"/>
      </w:pPr>
    </w:lvl>
    <w:lvl w:ilvl="3" w:tplc="3809000F" w:tentative="1">
      <w:start w:val="1"/>
      <w:numFmt w:val="decimal"/>
      <w:lvlText w:val="%4."/>
      <w:lvlJc w:val="left"/>
      <w:pPr>
        <w:ind w:left="2804" w:hanging="360"/>
      </w:pPr>
    </w:lvl>
    <w:lvl w:ilvl="4" w:tplc="38090019" w:tentative="1">
      <w:start w:val="1"/>
      <w:numFmt w:val="lowerLetter"/>
      <w:lvlText w:val="%5."/>
      <w:lvlJc w:val="left"/>
      <w:pPr>
        <w:ind w:left="3524" w:hanging="360"/>
      </w:pPr>
    </w:lvl>
    <w:lvl w:ilvl="5" w:tplc="3809001B" w:tentative="1">
      <w:start w:val="1"/>
      <w:numFmt w:val="lowerRoman"/>
      <w:lvlText w:val="%6."/>
      <w:lvlJc w:val="right"/>
      <w:pPr>
        <w:ind w:left="4244" w:hanging="180"/>
      </w:pPr>
    </w:lvl>
    <w:lvl w:ilvl="6" w:tplc="3809000F" w:tentative="1">
      <w:start w:val="1"/>
      <w:numFmt w:val="decimal"/>
      <w:lvlText w:val="%7."/>
      <w:lvlJc w:val="left"/>
      <w:pPr>
        <w:ind w:left="4964" w:hanging="360"/>
      </w:pPr>
    </w:lvl>
    <w:lvl w:ilvl="7" w:tplc="38090019" w:tentative="1">
      <w:start w:val="1"/>
      <w:numFmt w:val="lowerLetter"/>
      <w:lvlText w:val="%8."/>
      <w:lvlJc w:val="left"/>
      <w:pPr>
        <w:ind w:left="5684" w:hanging="360"/>
      </w:pPr>
    </w:lvl>
    <w:lvl w:ilvl="8" w:tplc="3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34752DCB"/>
    <w:multiLevelType w:val="hybridMultilevel"/>
    <w:tmpl w:val="FBBA9E50"/>
    <w:lvl w:ilvl="0" w:tplc="BBE2440C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4C00FD"/>
    <w:multiLevelType w:val="hybridMultilevel"/>
    <w:tmpl w:val="6DF23472"/>
    <w:lvl w:ilvl="0" w:tplc="73AAB766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38090019" w:tentative="1">
      <w:start w:val="1"/>
      <w:numFmt w:val="lowerLetter"/>
      <w:lvlText w:val="%2."/>
      <w:lvlJc w:val="left"/>
      <w:pPr>
        <w:ind w:left="1364" w:hanging="360"/>
      </w:pPr>
    </w:lvl>
    <w:lvl w:ilvl="2" w:tplc="3809001B" w:tentative="1">
      <w:start w:val="1"/>
      <w:numFmt w:val="lowerRoman"/>
      <w:lvlText w:val="%3."/>
      <w:lvlJc w:val="right"/>
      <w:pPr>
        <w:ind w:left="2084" w:hanging="180"/>
      </w:pPr>
    </w:lvl>
    <w:lvl w:ilvl="3" w:tplc="3809000F" w:tentative="1">
      <w:start w:val="1"/>
      <w:numFmt w:val="decimal"/>
      <w:lvlText w:val="%4."/>
      <w:lvlJc w:val="left"/>
      <w:pPr>
        <w:ind w:left="2804" w:hanging="360"/>
      </w:pPr>
    </w:lvl>
    <w:lvl w:ilvl="4" w:tplc="38090019" w:tentative="1">
      <w:start w:val="1"/>
      <w:numFmt w:val="lowerLetter"/>
      <w:lvlText w:val="%5."/>
      <w:lvlJc w:val="left"/>
      <w:pPr>
        <w:ind w:left="3524" w:hanging="360"/>
      </w:pPr>
    </w:lvl>
    <w:lvl w:ilvl="5" w:tplc="3809001B" w:tentative="1">
      <w:start w:val="1"/>
      <w:numFmt w:val="lowerRoman"/>
      <w:lvlText w:val="%6."/>
      <w:lvlJc w:val="right"/>
      <w:pPr>
        <w:ind w:left="4244" w:hanging="180"/>
      </w:pPr>
    </w:lvl>
    <w:lvl w:ilvl="6" w:tplc="3809000F" w:tentative="1">
      <w:start w:val="1"/>
      <w:numFmt w:val="decimal"/>
      <w:lvlText w:val="%7."/>
      <w:lvlJc w:val="left"/>
      <w:pPr>
        <w:ind w:left="4964" w:hanging="360"/>
      </w:pPr>
    </w:lvl>
    <w:lvl w:ilvl="7" w:tplc="38090019" w:tentative="1">
      <w:start w:val="1"/>
      <w:numFmt w:val="lowerLetter"/>
      <w:lvlText w:val="%8."/>
      <w:lvlJc w:val="left"/>
      <w:pPr>
        <w:ind w:left="5684" w:hanging="360"/>
      </w:pPr>
    </w:lvl>
    <w:lvl w:ilvl="8" w:tplc="3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39C032A4"/>
    <w:multiLevelType w:val="hybridMultilevel"/>
    <w:tmpl w:val="25D6FD56"/>
    <w:lvl w:ilvl="0" w:tplc="614CFBF2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765244"/>
    <w:multiLevelType w:val="hybridMultilevel"/>
    <w:tmpl w:val="774633BA"/>
    <w:lvl w:ilvl="0" w:tplc="4DCCFB5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F2628F"/>
    <w:multiLevelType w:val="hybridMultilevel"/>
    <w:tmpl w:val="42A4E75E"/>
    <w:lvl w:ilvl="0" w:tplc="614CFBF2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C62BF9"/>
    <w:multiLevelType w:val="hybridMultilevel"/>
    <w:tmpl w:val="CB52C188"/>
    <w:lvl w:ilvl="0" w:tplc="CCF210D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714054"/>
    <w:multiLevelType w:val="hybridMultilevel"/>
    <w:tmpl w:val="AC1EAF58"/>
    <w:lvl w:ilvl="0" w:tplc="35C4EF52">
      <w:start w:val="1"/>
      <w:numFmt w:val="upperLetter"/>
      <w:lvlText w:val="(%1)"/>
      <w:lvlJc w:val="left"/>
      <w:pPr>
        <w:ind w:left="644" w:hanging="360"/>
      </w:pPr>
      <w:rPr>
        <w:rFonts w:hint="default"/>
        <w:b/>
        <w:bCs w:val="0"/>
      </w:rPr>
    </w:lvl>
    <w:lvl w:ilvl="1" w:tplc="38090019" w:tentative="1">
      <w:start w:val="1"/>
      <w:numFmt w:val="lowerLetter"/>
      <w:lvlText w:val="%2."/>
      <w:lvlJc w:val="left"/>
      <w:pPr>
        <w:ind w:left="1364" w:hanging="360"/>
      </w:pPr>
    </w:lvl>
    <w:lvl w:ilvl="2" w:tplc="3809001B" w:tentative="1">
      <w:start w:val="1"/>
      <w:numFmt w:val="lowerRoman"/>
      <w:lvlText w:val="%3."/>
      <w:lvlJc w:val="right"/>
      <w:pPr>
        <w:ind w:left="2084" w:hanging="180"/>
      </w:pPr>
    </w:lvl>
    <w:lvl w:ilvl="3" w:tplc="3809000F" w:tentative="1">
      <w:start w:val="1"/>
      <w:numFmt w:val="decimal"/>
      <w:lvlText w:val="%4."/>
      <w:lvlJc w:val="left"/>
      <w:pPr>
        <w:ind w:left="2804" w:hanging="360"/>
      </w:pPr>
    </w:lvl>
    <w:lvl w:ilvl="4" w:tplc="38090019" w:tentative="1">
      <w:start w:val="1"/>
      <w:numFmt w:val="lowerLetter"/>
      <w:lvlText w:val="%5."/>
      <w:lvlJc w:val="left"/>
      <w:pPr>
        <w:ind w:left="3524" w:hanging="360"/>
      </w:pPr>
    </w:lvl>
    <w:lvl w:ilvl="5" w:tplc="3809001B" w:tentative="1">
      <w:start w:val="1"/>
      <w:numFmt w:val="lowerRoman"/>
      <w:lvlText w:val="%6."/>
      <w:lvlJc w:val="right"/>
      <w:pPr>
        <w:ind w:left="4244" w:hanging="180"/>
      </w:pPr>
    </w:lvl>
    <w:lvl w:ilvl="6" w:tplc="3809000F" w:tentative="1">
      <w:start w:val="1"/>
      <w:numFmt w:val="decimal"/>
      <w:lvlText w:val="%7."/>
      <w:lvlJc w:val="left"/>
      <w:pPr>
        <w:ind w:left="4964" w:hanging="360"/>
      </w:pPr>
    </w:lvl>
    <w:lvl w:ilvl="7" w:tplc="38090019" w:tentative="1">
      <w:start w:val="1"/>
      <w:numFmt w:val="lowerLetter"/>
      <w:lvlText w:val="%8."/>
      <w:lvlJc w:val="left"/>
      <w:pPr>
        <w:ind w:left="5684" w:hanging="360"/>
      </w:pPr>
    </w:lvl>
    <w:lvl w:ilvl="8" w:tplc="3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53117EF1"/>
    <w:multiLevelType w:val="hybridMultilevel"/>
    <w:tmpl w:val="DE423B60"/>
    <w:lvl w:ilvl="0" w:tplc="09380B1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CA3C71"/>
    <w:multiLevelType w:val="hybridMultilevel"/>
    <w:tmpl w:val="62DCFF24"/>
    <w:lvl w:ilvl="0" w:tplc="0284F4A8">
      <w:start w:val="1"/>
      <w:numFmt w:val="upperLetter"/>
      <w:lvlText w:val="(%1)"/>
      <w:lvlJc w:val="left"/>
      <w:pPr>
        <w:ind w:left="3600" w:hanging="72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3960" w:hanging="360"/>
      </w:pPr>
    </w:lvl>
    <w:lvl w:ilvl="2" w:tplc="3809001B" w:tentative="1">
      <w:start w:val="1"/>
      <w:numFmt w:val="lowerRoman"/>
      <w:lvlText w:val="%3."/>
      <w:lvlJc w:val="right"/>
      <w:pPr>
        <w:ind w:left="4680" w:hanging="180"/>
      </w:pPr>
    </w:lvl>
    <w:lvl w:ilvl="3" w:tplc="3809000F" w:tentative="1">
      <w:start w:val="1"/>
      <w:numFmt w:val="decimal"/>
      <w:lvlText w:val="%4."/>
      <w:lvlJc w:val="left"/>
      <w:pPr>
        <w:ind w:left="5400" w:hanging="360"/>
      </w:pPr>
    </w:lvl>
    <w:lvl w:ilvl="4" w:tplc="38090019" w:tentative="1">
      <w:start w:val="1"/>
      <w:numFmt w:val="lowerLetter"/>
      <w:lvlText w:val="%5."/>
      <w:lvlJc w:val="left"/>
      <w:pPr>
        <w:ind w:left="6120" w:hanging="360"/>
      </w:pPr>
    </w:lvl>
    <w:lvl w:ilvl="5" w:tplc="3809001B" w:tentative="1">
      <w:start w:val="1"/>
      <w:numFmt w:val="lowerRoman"/>
      <w:lvlText w:val="%6."/>
      <w:lvlJc w:val="right"/>
      <w:pPr>
        <w:ind w:left="6840" w:hanging="180"/>
      </w:pPr>
    </w:lvl>
    <w:lvl w:ilvl="6" w:tplc="3809000F" w:tentative="1">
      <w:start w:val="1"/>
      <w:numFmt w:val="decimal"/>
      <w:lvlText w:val="%7."/>
      <w:lvlJc w:val="left"/>
      <w:pPr>
        <w:ind w:left="7560" w:hanging="360"/>
      </w:pPr>
    </w:lvl>
    <w:lvl w:ilvl="7" w:tplc="38090019" w:tentative="1">
      <w:start w:val="1"/>
      <w:numFmt w:val="lowerLetter"/>
      <w:lvlText w:val="%8."/>
      <w:lvlJc w:val="left"/>
      <w:pPr>
        <w:ind w:left="8280" w:hanging="360"/>
      </w:pPr>
    </w:lvl>
    <w:lvl w:ilvl="8" w:tplc="38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0" w15:restartNumberingAfterBreak="0">
    <w:nsid w:val="69B3419D"/>
    <w:multiLevelType w:val="hybridMultilevel"/>
    <w:tmpl w:val="7CDA16C6"/>
    <w:lvl w:ilvl="0" w:tplc="37CE428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38090019" w:tentative="1">
      <w:start w:val="1"/>
      <w:numFmt w:val="lowerLetter"/>
      <w:lvlText w:val="%2."/>
      <w:lvlJc w:val="left"/>
      <w:pPr>
        <w:ind w:left="1364" w:hanging="360"/>
      </w:pPr>
    </w:lvl>
    <w:lvl w:ilvl="2" w:tplc="3809001B" w:tentative="1">
      <w:start w:val="1"/>
      <w:numFmt w:val="lowerRoman"/>
      <w:lvlText w:val="%3."/>
      <w:lvlJc w:val="right"/>
      <w:pPr>
        <w:ind w:left="2084" w:hanging="180"/>
      </w:pPr>
    </w:lvl>
    <w:lvl w:ilvl="3" w:tplc="3809000F" w:tentative="1">
      <w:start w:val="1"/>
      <w:numFmt w:val="decimal"/>
      <w:lvlText w:val="%4."/>
      <w:lvlJc w:val="left"/>
      <w:pPr>
        <w:ind w:left="2804" w:hanging="360"/>
      </w:pPr>
    </w:lvl>
    <w:lvl w:ilvl="4" w:tplc="38090019" w:tentative="1">
      <w:start w:val="1"/>
      <w:numFmt w:val="lowerLetter"/>
      <w:lvlText w:val="%5."/>
      <w:lvlJc w:val="left"/>
      <w:pPr>
        <w:ind w:left="3524" w:hanging="360"/>
      </w:pPr>
    </w:lvl>
    <w:lvl w:ilvl="5" w:tplc="3809001B" w:tentative="1">
      <w:start w:val="1"/>
      <w:numFmt w:val="lowerRoman"/>
      <w:lvlText w:val="%6."/>
      <w:lvlJc w:val="right"/>
      <w:pPr>
        <w:ind w:left="4244" w:hanging="180"/>
      </w:pPr>
    </w:lvl>
    <w:lvl w:ilvl="6" w:tplc="3809000F" w:tentative="1">
      <w:start w:val="1"/>
      <w:numFmt w:val="decimal"/>
      <w:lvlText w:val="%7."/>
      <w:lvlJc w:val="left"/>
      <w:pPr>
        <w:ind w:left="4964" w:hanging="360"/>
      </w:pPr>
    </w:lvl>
    <w:lvl w:ilvl="7" w:tplc="38090019" w:tentative="1">
      <w:start w:val="1"/>
      <w:numFmt w:val="lowerLetter"/>
      <w:lvlText w:val="%8."/>
      <w:lvlJc w:val="left"/>
      <w:pPr>
        <w:ind w:left="5684" w:hanging="360"/>
      </w:pPr>
    </w:lvl>
    <w:lvl w:ilvl="8" w:tplc="3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69CF064F"/>
    <w:multiLevelType w:val="hybridMultilevel"/>
    <w:tmpl w:val="90DA68AE"/>
    <w:lvl w:ilvl="0" w:tplc="FFFFFFFF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D12BED"/>
    <w:multiLevelType w:val="hybridMultilevel"/>
    <w:tmpl w:val="90DA68AE"/>
    <w:lvl w:ilvl="0" w:tplc="C45A34E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4C7342"/>
    <w:multiLevelType w:val="hybridMultilevel"/>
    <w:tmpl w:val="3F5AED3E"/>
    <w:lvl w:ilvl="0" w:tplc="CE60E15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320CCD"/>
    <w:multiLevelType w:val="hybridMultilevel"/>
    <w:tmpl w:val="559CBA52"/>
    <w:lvl w:ilvl="0" w:tplc="D966D5A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0B4466"/>
    <w:multiLevelType w:val="hybridMultilevel"/>
    <w:tmpl w:val="0DAE248E"/>
    <w:lvl w:ilvl="0" w:tplc="CF101762">
      <w:start w:val="1"/>
      <w:numFmt w:val="upperLetter"/>
      <w:lvlText w:val="(%1)"/>
      <w:lvlJc w:val="left"/>
      <w:pPr>
        <w:ind w:left="644" w:hanging="360"/>
      </w:pPr>
      <w:rPr>
        <w:rFonts w:hint="default"/>
        <w:b/>
        <w:bCs w:val="0"/>
      </w:rPr>
    </w:lvl>
    <w:lvl w:ilvl="1" w:tplc="38090019" w:tentative="1">
      <w:start w:val="1"/>
      <w:numFmt w:val="lowerLetter"/>
      <w:lvlText w:val="%2."/>
      <w:lvlJc w:val="left"/>
      <w:pPr>
        <w:ind w:left="1364" w:hanging="360"/>
      </w:pPr>
    </w:lvl>
    <w:lvl w:ilvl="2" w:tplc="3809001B" w:tentative="1">
      <w:start w:val="1"/>
      <w:numFmt w:val="lowerRoman"/>
      <w:lvlText w:val="%3."/>
      <w:lvlJc w:val="right"/>
      <w:pPr>
        <w:ind w:left="2084" w:hanging="180"/>
      </w:pPr>
    </w:lvl>
    <w:lvl w:ilvl="3" w:tplc="3809000F" w:tentative="1">
      <w:start w:val="1"/>
      <w:numFmt w:val="decimal"/>
      <w:lvlText w:val="%4."/>
      <w:lvlJc w:val="left"/>
      <w:pPr>
        <w:ind w:left="2804" w:hanging="360"/>
      </w:pPr>
    </w:lvl>
    <w:lvl w:ilvl="4" w:tplc="38090019" w:tentative="1">
      <w:start w:val="1"/>
      <w:numFmt w:val="lowerLetter"/>
      <w:lvlText w:val="%5."/>
      <w:lvlJc w:val="left"/>
      <w:pPr>
        <w:ind w:left="3524" w:hanging="360"/>
      </w:pPr>
    </w:lvl>
    <w:lvl w:ilvl="5" w:tplc="3809001B" w:tentative="1">
      <w:start w:val="1"/>
      <w:numFmt w:val="lowerRoman"/>
      <w:lvlText w:val="%6."/>
      <w:lvlJc w:val="right"/>
      <w:pPr>
        <w:ind w:left="4244" w:hanging="180"/>
      </w:pPr>
    </w:lvl>
    <w:lvl w:ilvl="6" w:tplc="3809000F" w:tentative="1">
      <w:start w:val="1"/>
      <w:numFmt w:val="decimal"/>
      <w:lvlText w:val="%7."/>
      <w:lvlJc w:val="left"/>
      <w:pPr>
        <w:ind w:left="4964" w:hanging="360"/>
      </w:pPr>
    </w:lvl>
    <w:lvl w:ilvl="7" w:tplc="38090019" w:tentative="1">
      <w:start w:val="1"/>
      <w:numFmt w:val="lowerLetter"/>
      <w:lvlText w:val="%8."/>
      <w:lvlJc w:val="left"/>
      <w:pPr>
        <w:ind w:left="5684" w:hanging="360"/>
      </w:pPr>
    </w:lvl>
    <w:lvl w:ilvl="8" w:tplc="3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7B44348F"/>
    <w:multiLevelType w:val="hybridMultilevel"/>
    <w:tmpl w:val="EF2C0E92"/>
    <w:lvl w:ilvl="0" w:tplc="4DDEAB52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3B773E"/>
    <w:multiLevelType w:val="hybridMultilevel"/>
    <w:tmpl w:val="92FA017C"/>
    <w:lvl w:ilvl="0" w:tplc="7DE2A44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9383710">
    <w:abstractNumId w:val="18"/>
  </w:num>
  <w:num w:numId="2" w16cid:durableId="335812155">
    <w:abstractNumId w:val="12"/>
  </w:num>
  <w:num w:numId="3" w16cid:durableId="1685012586">
    <w:abstractNumId w:val="21"/>
  </w:num>
  <w:num w:numId="4" w16cid:durableId="1357006208">
    <w:abstractNumId w:val="28"/>
  </w:num>
  <w:num w:numId="5" w16cid:durableId="807670640">
    <w:abstractNumId w:val="34"/>
  </w:num>
  <w:num w:numId="6" w16cid:durableId="644697475">
    <w:abstractNumId w:val="16"/>
  </w:num>
  <w:num w:numId="7" w16cid:durableId="78984456">
    <w:abstractNumId w:val="17"/>
  </w:num>
  <w:num w:numId="8" w16cid:durableId="204876963">
    <w:abstractNumId w:val="10"/>
  </w:num>
  <w:num w:numId="9" w16cid:durableId="896941879">
    <w:abstractNumId w:val="14"/>
  </w:num>
  <w:num w:numId="10" w16cid:durableId="46033599">
    <w:abstractNumId w:val="13"/>
  </w:num>
  <w:num w:numId="11" w16cid:durableId="1287202481">
    <w:abstractNumId w:val="23"/>
  </w:num>
  <w:num w:numId="12" w16cid:durableId="1429472887">
    <w:abstractNumId w:val="25"/>
  </w:num>
  <w:num w:numId="13" w16cid:durableId="1105033839">
    <w:abstractNumId w:val="19"/>
  </w:num>
  <w:num w:numId="14" w16cid:durableId="201524026">
    <w:abstractNumId w:val="29"/>
  </w:num>
  <w:num w:numId="15" w16cid:durableId="971058257">
    <w:abstractNumId w:val="26"/>
  </w:num>
  <w:num w:numId="16" w16cid:durableId="1895001933">
    <w:abstractNumId w:val="24"/>
  </w:num>
  <w:num w:numId="17" w16cid:durableId="1528249878">
    <w:abstractNumId w:val="11"/>
  </w:num>
  <w:num w:numId="18" w16cid:durableId="1323390256">
    <w:abstractNumId w:val="9"/>
  </w:num>
  <w:num w:numId="19" w16cid:durableId="1225802058">
    <w:abstractNumId w:val="7"/>
  </w:num>
  <w:num w:numId="20" w16cid:durableId="1894122937">
    <w:abstractNumId w:val="6"/>
  </w:num>
  <w:num w:numId="21" w16cid:durableId="1637222721">
    <w:abstractNumId w:val="5"/>
  </w:num>
  <w:num w:numId="22" w16cid:durableId="862133536">
    <w:abstractNumId w:val="4"/>
  </w:num>
  <w:num w:numId="23" w16cid:durableId="1614093585">
    <w:abstractNumId w:val="8"/>
  </w:num>
  <w:num w:numId="24" w16cid:durableId="592935535">
    <w:abstractNumId w:val="3"/>
  </w:num>
  <w:num w:numId="25" w16cid:durableId="7100021">
    <w:abstractNumId w:val="2"/>
  </w:num>
  <w:num w:numId="26" w16cid:durableId="1582249310">
    <w:abstractNumId w:val="1"/>
  </w:num>
  <w:num w:numId="27" w16cid:durableId="611594430">
    <w:abstractNumId w:val="0"/>
  </w:num>
  <w:num w:numId="28" w16cid:durableId="901403357">
    <w:abstractNumId w:val="37"/>
  </w:num>
  <w:num w:numId="29" w16cid:durableId="1856531534">
    <w:abstractNumId w:val="15"/>
  </w:num>
  <w:num w:numId="30" w16cid:durableId="900093951">
    <w:abstractNumId w:val="36"/>
  </w:num>
  <w:num w:numId="31" w16cid:durableId="596258020">
    <w:abstractNumId w:val="32"/>
  </w:num>
  <w:num w:numId="32" w16cid:durableId="1037661749">
    <w:abstractNumId w:val="31"/>
  </w:num>
  <w:num w:numId="33" w16cid:durableId="1527987919">
    <w:abstractNumId w:val="35"/>
  </w:num>
  <w:num w:numId="34" w16cid:durableId="1450852275">
    <w:abstractNumId w:val="33"/>
  </w:num>
  <w:num w:numId="35" w16cid:durableId="408814002">
    <w:abstractNumId w:val="20"/>
  </w:num>
  <w:num w:numId="36" w16cid:durableId="2142337546">
    <w:abstractNumId w:val="30"/>
  </w:num>
  <w:num w:numId="37" w16cid:durableId="1450508572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849711286">
    <w:abstractNumId w:val="22"/>
  </w:num>
  <w:num w:numId="39" w16cid:durableId="82794096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DC3NDI1tTQzNTMwMDVV0lEKTi0uzszPAykwN6kFAEd3D/ktAAAA"/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BMC Microbiology&lt;/Style&gt;&lt;LeftDelim&gt;{&lt;/LeftDelim&gt;&lt;RightDelim&gt;}&lt;/RightDelim&gt;&lt;FontName&gt;Aptos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ptwp552mx2r01ewsswvvx2cw9xp5sxz095e&quot;&gt;My EndNote Library&lt;record-ids&gt;&lt;item&gt;9491&lt;/item&gt;&lt;item&gt;11693&lt;/item&gt;&lt;item&gt;12157&lt;/item&gt;&lt;item&gt;17913&lt;/item&gt;&lt;item&gt;17918&lt;/item&gt;&lt;item&gt;17923&lt;/item&gt;&lt;item&gt;17931&lt;/item&gt;&lt;item&gt;17932&lt;/item&gt;&lt;item&gt;17936&lt;/item&gt;&lt;item&gt;17937&lt;/item&gt;&lt;item&gt;17960&lt;/item&gt;&lt;item&gt;17964&lt;/item&gt;&lt;item&gt;17978&lt;/item&gt;&lt;item&gt;17979&lt;/item&gt;&lt;item&gt;17989&lt;/item&gt;&lt;item&gt;18003&lt;/item&gt;&lt;item&gt;18020&lt;/item&gt;&lt;item&gt;18033&lt;/item&gt;&lt;item&gt;18056&lt;/item&gt;&lt;item&gt;18062&lt;/item&gt;&lt;item&gt;18068&lt;/item&gt;&lt;item&gt;18075&lt;/item&gt;&lt;item&gt;18094&lt;/item&gt;&lt;item&gt;18096&lt;/item&gt;&lt;item&gt;18117&lt;/item&gt;&lt;item&gt;18123&lt;/item&gt;&lt;item&gt;18126&lt;/item&gt;&lt;item&gt;18132&lt;/item&gt;&lt;item&gt;18148&lt;/item&gt;&lt;item&gt;18150&lt;/item&gt;&lt;item&gt;18165&lt;/item&gt;&lt;item&gt;18166&lt;/item&gt;&lt;item&gt;18171&lt;/item&gt;&lt;item&gt;18172&lt;/item&gt;&lt;item&gt;18185&lt;/item&gt;&lt;item&gt;18188&lt;/item&gt;&lt;item&gt;18195&lt;/item&gt;&lt;item&gt;18197&lt;/item&gt;&lt;item&gt;18202&lt;/item&gt;&lt;item&gt;18205&lt;/item&gt;&lt;item&gt;18207&lt;/item&gt;&lt;item&gt;18208&lt;/item&gt;&lt;item&gt;18215&lt;/item&gt;&lt;item&gt;18216&lt;/item&gt;&lt;item&gt;18218&lt;/item&gt;&lt;item&gt;18219&lt;/item&gt;&lt;item&gt;18221&lt;/item&gt;&lt;item&gt;18227&lt;/item&gt;&lt;item&gt;18231&lt;/item&gt;&lt;item&gt;18234&lt;/item&gt;&lt;item&gt;18235&lt;/item&gt;&lt;item&gt;18236&lt;/item&gt;&lt;item&gt;18237&lt;/item&gt;&lt;item&gt;18238&lt;/item&gt;&lt;item&gt;18240&lt;/item&gt;&lt;item&gt;18241&lt;/item&gt;&lt;item&gt;18256&lt;/item&gt;&lt;item&gt;18260&lt;/item&gt;&lt;item&gt;18262&lt;/item&gt;&lt;item&gt;18270&lt;/item&gt;&lt;item&gt;18271&lt;/item&gt;&lt;item&gt;18278&lt;/item&gt;&lt;item&gt;18279&lt;/item&gt;&lt;item&gt;18285&lt;/item&gt;&lt;item&gt;18288&lt;/item&gt;&lt;item&gt;18289&lt;/item&gt;&lt;item&gt;18291&lt;/item&gt;&lt;item&gt;18294&lt;/item&gt;&lt;item&gt;18295&lt;/item&gt;&lt;item&gt;18302&lt;/item&gt;&lt;item&gt;18303&lt;/item&gt;&lt;item&gt;18304&lt;/item&gt;&lt;item&gt;18310&lt;/item&gt;&lt;item&gt;18313&lt;/item&gt;&lt;item&gt;18334&lt;/item&gt;&lt;item&gt;18337&lt;/item&gt;&lt;item&gt;18344&lt;/item&gt;&lt;item&gt;18360&lt;/item&gt;&lt;item&gt;18365&lt;/item&gt;&lt;item&gt;18368&lt;/item&gt;&lt;item&gt;18400&lt;/item&gt;&lt;item&gt;18401&lt;/item&gt;&lt;item&gt;18405&lt;/item&gt;&lt;item&gt;18459&lt;/item&gt;&lt;item&gt;18462&lt;/item&gt;&lt;item&gt;18466&lt;/item&gt;&lt;item&gt;18469&lt;/item&gt;&lt;item&gt;18470&lt;/item&gt;&lt;item&gt;18475&lt;/item&gt;&lt;item&gt;18476&lt;/item&gt;&lt;item&gt;18477&lt;/item&gt;&lt;item&gt;18487&lt;/item&gt;&lt;item&gt;18488&lt;/item&gt;&lt;item&gt;18490&lt;/item&gt;&lt;item&gt;18496&lt;/item&gt;&lt;item&gt;18503&lt;/item&gt;&lt;item&gt;18505&lt;/item&gt;&lt;item&gt;18509&lt;/item&gt;&lt;item&gt;18510&lt;/item&gt;&lt;item&gt;18511&lt;/item&gt;&lt;item&gt;18512&lt;/item&gt;&lt;item&gt;18514&lt;/item&gt;&lt;item&gt;18516&lt;/item&gt;&lt;item&gt;18525&lt;/item&gt;&lt;item&gt;18531&lt;/item&gt;&lt;item&gt;18547&lt;/item&gt;&lt;item&gt;18550&lt;/item&gt;&lt;item&gt;18558&lt;/item&gt;&lt;item&gt;18563&lt;/item&gt;&lt;item&gt;18564&lt;/item&gt;&lt;item&gt;18567&lt;/item&gt;&lt;item&gt;18574&lt;/item&gt;&lt;item&gt;18583&lt;/item&gt;&lt;item&gt;18584&lt;/item&gt;&lt;item&gt;18589&lt;/item&gt;&lt;item&gt;18592&lt;/item&gt;&lt;item&gt;18593&lt;/item&gt;&lt;item&gt;18600&lt;/item&gt;&lt;item&gt;18608&lt;/item&gt;&lt;item&gt;18609&lt;/item&gt;&lt;item&gt;18611&lt;/item&gt;&lt;item&gt;18613&lt;/item&gt;&lt;item&gt;18614&lt;/item&gt;&lt;item&gt;18615&lt;/item&gt;&lt;item&gt;18620&lt;/item&gt;&lt;item&gt;18627&lt;/item&gt;&lt;item&gt;18629&lt;/item&gt;&lt;item&gt;18630&lt;/item&gt;&lt;item&gt;18635&lt;/item&gt;&lt;item&gt;18636&lt;/item&gt;&lt;item&gt;18637&lt;/item&gt;&lt;item&gt;18639&lt;/item&gt;&lt;item&gt;18641&lt;/item&gt;&lt;item&gt;18648&lt;/item&gt;&lt;item&gt;18650&lt;/item&gt;&lt;item&gt;18653&lt;/item&gt;&lt;item&gt;18654&lt;/item&gt;&lt;item&gt;18657&lt;/item&gt;&lt;item&gt;18658&lt;/item&gt;&lt;item&gt;18664&lt;/item&gt;&lt;item&gt;18670&lt;/item&gt;&lt;item&gt;18671&lt;/item&gt;&lt;item&gt;18674&lt;/item&gt;&lt;item&gt;18695&lt;/item&gt;&lt;item&gt;18697&lt;/item&gt;&lt;item&gt;18699&lt;/item&gt;&lt;item&gt;18701&lt;/item&gt;&lt;item&gt;18702&lt;/item&gt;&lt;item&gt;18709&lt;/item&gt;&lt;item&gt;18710&lt;/item&gt;&lt;item&gt;18711&lt;/item&gt;&lt;item&gt;18712&lt;/item&gt;&lt;item&gt;18713&lt;/item&gt;&lt;item&gt;18714&lt;/item&gt;&lt;item&gt;18718&lt;/item&gt;&lt;/record-ids&gt;&lt;/item&gt;&lt;/Libraries&gt;"/>
  </w:docVars>
  <w:rsids>
    <w:rsidRoot w:val="001953D1"/>
    <w:rsid w:val="00001943"/>
    <w:rsid w:val="000026B4"/>
    <w:rsid w:val="00003585"/>
    <w:rsid w:val="00003F71"/>
    <w:rsid w:val="00004D26"/>
    <w:rsid w:val="00004DF7"/>
    <w:rsid w:val="000051F3"/>
    <w:rsid w:val="00006740"/>
    <w:rsid w:val="00007DEF"/>
    <w:rsid w:val="00007F29"/>
    <w:rsid w:val="00011308"/>
    <w:rsid w:val="000120F7"/>
    <w:rsid w:val="000123DC"/>
    <w:rsid w:val="00012A1E"/>
    <w:rsid w:val="0001531E"/>
    <w:rsid w:val="00015FBC"/>
    <w:rsid w:val="000161DC"/>
    <w:rsid w:val="00016387"/>
    <w:rsid w:val="0002067A"/>
    <w:rsid w:val="00021247"/>
    <w:rsid w:val="00021C23"/>
    <w:rsid w:val="00023176"/>
    <w:rsid w:val="000232BD"/>
    <w:rsid w:val="00027C5B"/>
    <w:rsid w:val="00031510"/>
    <w:rsid w:val="0003437D"/>
    <w:rsid w:val="00034E42"/>
    <w:rsid w:val="000353F4"/>
    <w:rsid w:val="000364B4"/>
    <w:rsid w:val="00037364"/>
    <w:rsid w:val="00037683"/>
    <w:rsid w:val="00037FE7"/>
    <w:rsid w:val="00040084"/>
    <w:rsid w:val="0004033A"/>
    <w:rsid w:val="00040A6C"/>
    <w:rsid w:val="0004233B"/>
    <w:rsid w:val="00043F27"/>
    <w:rsid w:val="0004562E"/>
    <w:rsid w:val="0004574B"/>
    <w:rsid w:val="00045D1A"/>
    <w:rsid w:val="00047E49"/>
    <w:rsid w:val="00050352"/>
    <w:rsid w:val="00050BCE"/>
    <w:rsid w:val="000538C0"/>
    <w:rsid w:val="00053D4D"/>
    <w:rsid w:val="0005453D"/>
    <w:rsid w:val="00054C67"/>
    <w:rsid w:val="0005699E"/>
    <w:rsid w:val="00056AA4"/>
    <w:rsid w:val="00056F8B"/>
    <w:rsid w:val="00057749"/>
    <w:rsid w:val="000601E7"/>
    <w:rsid w:val="000607ED"/>
    <w:rsid w:val="00061D29"/>
    <w:rsid w:val="00063843"/>
    <w:rsid w:val="000641D6"/>
    <w:rsid w:val="00064733"/>
    <w:rsid w:val="00065493"/>
    <w:rsid w:val="000657FA"/>
    <w:rsid w:val="00066A0E"/>
    <w:rsid w:val="00070002"/>
    <w:rsid w:val="00071004"/>
    <w:rsid w:val="00071A3B"/>
    <w:rsid w:val="00071BA9"/>
    <w:rsid w:val="00071CD7"/>
    <w:rsid w:val="00074137"/>
    <w:rsid w:val="00074216"/>
    <w:rsid w:val="000745EF"/>
    <w:rsid w:val="00074E8E"/>
    <w:rsid w:val="00076B93"/>
    <w:rsid w:val="00077CCA"/>
    <w:rsid w:val="00077D1C"/>
    <w:rsid w:val="00080669"/>
    <w:rsid w:val="00081A64"/>
    <w:rsid w:val="000820BF"/>
    <w:rsid w:val="000825D5"/>
    <w:rsid w:val="0008389D"/>
    <w:rsid w:val="00084870"/>
    <w:rsid w:val="0008500D"/>
    <w:rsid w:val="00085B6F"/>
    <w:rsid w:val="00086031"/>
    <w:rsid w:val="0008606B"/>
    <w:rsid w:val="00086DB7"/>
    <w:rsid w:val="000874C1"/>
    <w:rsid w:val="000875CB"/>
    <w:rsid w:val="00091AE5"/>
    <w:rsid w:val="00092112"/>
    <w:rsid w:val="000929F0"/>
    <w:rsid w:val="000934A9"/>
    <w:rsid w:val="00093D77"/>
    <w:rsid w:val="000948B7"/>
    <w:rsid w:val="000960ED"/>
    <w:rsid w:val="00096EAF"/>
    <w:rsid w:val="000A0092"/>
    <w:rsid w:val="000A0A08"/>
    <w:rsid w:val="000A0ED3"/>
    <w:rsid w:val="000A295A"/>
    <w:rsid w:val="000A2BD8"/>
    <w:rsid w:val="000A2D75"/>
    <w:rsid w:val="000A7EC3"/>
    <w:rsid w:val="000B088D"/>
    <w:rsid w:val="000B0B2C"/>
    <w:rsid w:val="000B10B0"/>
    <w:rsid w:val="000B2387"/>
    <w:rsid w:val="000B3C9A"/>
    <w:rsid w:val="000B44C6"/>
    <w:rsid w:val="000B49DB"/>
    <w:rsid w:val="000B64A5"/>
    <w:rsid w:val="000B66D1"/>
    <w:rsid w:val="000B682E"/>
    <w:rsid w:val="000B6CFF"/>
    <w:rsid w:val="000B70DB"/>
    <w:rsid w:val="000C16F7"/>
    <w:rsid w:val="000C1DBB"/>
    <w:rsid w:val="000C3866"/>
    <w:rsid w:val="000C4AAD"/>
    <w:rsid w:val="000C586F"/>
    <w:rsid w:val="000C633B"/>
    <w:rsid w:val="000C6499"/>
    <w:rsid w:val="000C6520"/>
    <w:rsid w:val="000C6B92"/>
    <w:rsid w:val="000C76BF"/>
    <w:rsid w:val="000C7739"/>
    <w:rsid w:val="000D0076"/>
    <w:rsid w:val="000D0D0E"/>
    <w:rsid w:val="000D170A"/>
    <w:rsid w:val="000D1C08"/>
    <w:rsid w:val="000D1F51"/>
    <w:rsid w:val="000D4629"/>
    <w:rsid w:val="000D6CD4"/>
    <w:rsid w:val="000E0CB3"/>
    <w:rsid w:val="000E1C28"/>
    <w:rsid w:val="000E2241"/>
    <w:rsid w:val="000E2D18"/>
    <w:rsid w:val="000E382D"/>
    <w:rsid w:val="000E4988"/>
    <w:rsid w:val="000E4A3A"/>
    <w:rsid w:val="000E4BBD"/>
    <w:rsid w:val="000E5863"/>
    <w:rsid w:val="000E70A1"/>
    <w:rsid w:val="000E7B0F"/>
    <w:rsid w:val="000E7D8F"/>
    <w:rsid w:val="000F02A7"/>
    <w:rsid w:val="000F0EF1"/>
    <w:rsid w:val="000F0FBF"/>
    <w:rsid w:val="000F2A62"/>
    <w:rsid w:val="000F3D86"/>
    <w:rsid w:val="000F6061"/>
    <w:rsid w:val="000F6073"/>
    <w:rsid w:val="000F61B4"/>
    <w:rsid w:val="000F6366"/>
    <w:rsid w:val="000F6DF9"/>
    <w:rsid w:val="000F75E9"/>
    <w:rsid w:val="00101032"/>
    <w:rsid w:val="001017A7"/>
    <w:rsid w:val="00101A05"/>
    <w:rsid w:val="00102729"/>
    <w:rsid w:val="0010367B"/>
    <w:rsid w:val="001045B3"/>
    <w:rsid w:val="00104B92"/>
    <w:rsid w:val="00106408"/>
    <w:rsid w:val="001067CB"/>
    <w:rsid w:val="00106C2E"/>
    <w:rsid w:val="00107D0A"/>
    <w:rsid w:val="0011196C"/>
    <w:rsid w:val="001120A1"/>
    <w:rsid w:val="00112AD0"/>
    <w:rsid w:val="001156C6"/>
    <w:rsid w:val="001179AE"/>
    <w:rsid w:val="00120EFF"/>
    <w:rsid w:val="001213DA"/>
    <w:rsid w:val="00122826"/>
    <w:rsid w:val="001228B5"/>
    <w:rsid w:val="00122D0E"/>
    <w:rsid w:val="00123E09"/>
    <w:rsid w:val="00123E11"/>
    <w:rsid w:val="00124714"/>
    <w:rsid w:val="00124857"/>
    <w:rsid w:val="00124B30"/>
    <w:rsid w:val="00125063"/>
    <w:rsid w:val="00125338"/>
    <w:rsid w:val="00127BD2"/>
    <w:rsid w:val="00127D5E"/>
    <w:rsid w:val="00127FD4"/>
    <w:rsid w:val="001307B9"/>
    <w:rsid w:val="00131BC6"/>
    <w:rsid w:val="00133309"/>
    <w:rsid w:val="001344E3"/>
    <w:rsid w:val="001365F3"/>
    <w:rsid w:val="00136DFF"/>
    <w:rsid w:val="00136E49"/>
    <w:rsid w:val="001378B0"/>
    <w:rsid w:val="001404D9"/>
    <w:rsid w:val="00140C7B"/>
    <w:rsid w:val="001413C5"/>
    <w:rsid w:val="001426FE"/>
    <w:rsid w:val="00142915"/>
    <w:rsid w:val="00142CF2"/>
    <w:rsid w:val="00143909"/>
    <w:rsid w:val="001448FD"/>
    <w:rsid w:val="001453C4"/>
    <w:rsid w:val="001453F9"/>
    <w:rsid w:val="00145816"/>
    <w:rsid w:val="00145D27"/>
    <w:rsid w:val="00150132"/>
    <w:rsid w:val="001501F7"/>
    <w:rsid w:val="00150A38"/>
    <w:rsid w:val="00151756"/>
    <w:rsid w:val="0015201D"/>
    <w:rsid w:val="001528C6"/>
    <w:rsid w:val="00153E8B"/>
    <w:rsid w:val="001541EA"/>
    <w:rsid w:val="00156669"/>
    <w:rsid w:val="00156DA8"/>
    <w:rsid w:val="00156E70"/>
    <w:rsid w:val="0016047F"/>
    <w:rsid w:val="00160871"/>
    <w:rsid w:val="00160A1D"/>
    <w:rsid w:val="001617E4"/>
    <w:rsid w:val="00161E49"/>
    <w:rsid w:val="0016229B"/>
    <w:rsid w:val="00162547"/>
    <w:rsid w:val="001638CD"/>
    <w:rsid w:val="0016438D"/>
    <w:rsid w:val="00164DA7"/>
    <w:rsid w:val="0016535C"/>
    <w:rsid w:val="00165EBE"/>
    <w:rsid w:val="00167622"/>
    <w:rsid w:val="0017021E"/>
    <w:rsid w:val="00171A31"/>
    <w:rsid w:val="00171C09"/>
    <w:rsid w:val="00171EFB"/>
    <w:rsid w:val="00172447"/>
    <w:rsid w:val="00172AB9"/>
    <w:rsid w:val="00172AC5"/>
    <w:rsid w:val="001744F9"/>
    <w:rsid w:val="001745FC"/>
    <w:rsid w:val="0017484B"/>
    <w:rsid w:val="00174A99"/>
    <w:rsid w:val="00174B2C"/>
    <w:rsid w:val="001756F1"/>
    <w:rsid w:val="001758C7"/>
    <w:rsid w:val="00177CF9"/>
    <w:rsid w:val="00177E62"/>
    <w:rsid w:val="00180A03"/>
    <w:rsid w:val="00180B5B"/>
    <w:rsid w:val="00180CBE"/>
    <w:rsid w:val="00180DFD"/>
    <w:rsid w:val="00181927"/>
    <w:rsid w:val="00182091"/>
    <w:rsid w:val="0018231F"/>
    <w:rsid w:val="00182E42"/>
    <w:rsid w:val="0018476B"/>
    <w:rsid w:val="00184D0F"/>
    <w:rsid w:val="00184E59"/>
    <w:rsid w:val="00186590"/>
    <w:rsid w:val="001900CC"/>
    <w:rsid w:val="0019124B"/>
    <w:rsid w:val="00191DC1"/>
    <w:rsid w:val="00192028"/>
    <w:rsid w:val="001922AE"/>
    <w:rsid w:val="001922FC"/>
    <w:rsid w:val="00192592"/>
    <w:rsid w:val="001925E0"/>
    <w:rsid w:val="00192B92"/>
    <w:rsid w:val="00194158"/>
    <w:rsid w:val="001946C9"/>
    <w:rsid w:val="00194BFF"/>
    <w:rsid w:val="00195358"/>
    <w:rsid w:val="001953D1"/>
    <w:rsid w:val="001A249C"/>
    <w:rsid w:val="001A2870"/>
    <w:rsid w:val="001A34F3"/>
    <w:rsid w:val="001A4298"/>
    <w:rsid w:val="001A6CD4"/>
    <w:rsid w:val="001A6D22"/>
    <w:rsid w:val="001A726A"/>
    <w:rsid w:val="001A7651"/>
    <w:rsid w:val="001A7C5B"/>
    <w:rsid w:val="001B0E4A"/>
    <w:rsid w:val="001B3706"/>
    <w:rsid w:val="001B72E9"/>
    <w:rsid w:val="001C0CBA"/>
    <w:rsid w:val="001C2251"/>
    <w:rsid w:val="001C2887"/>
    <w:rsid w:val="001C30BC"/>
    <w:rsid w:val="001C4B44"/>
    <w:rsid w:val="001C53ED"/>
    <w:rsid w:val="001C590D"/>
    <w:rsid w:val="001C716A"/>
    <w:rsid w:val="001C786D"/>
    <w:rsid w:val="001D0410"/>
    <w:rsid w:val="001D13CA"/>
    <w:rsid w:val="001D21B2"/>
    <w:rsid w:val="001D21DF"/>
    <w:rsid w:val="001D22A1"/>
    <w:rsid w:val="001D28BF"/>
    <w:rsid w:val="001D3D34"/>
    <w:rsid w:val="001D4292"/>
    <w:rsid w:val="001D5133"/>
    <w:rsid w:val="001D7BB7"/>
    <w:rsid w:val="001E17A3"/>
    <w:rsid w:val="001E1ADB"/>
    <w:rsid w:val="001E3A58"/>
    <w:rsid w:val="001E44D2"/>
    <w:rsid w:val="001E54C5"/>
    <w:rsid w:val="001E56AC"/>
    <w:rsid w:val="001E67E2"/>
    <w:rsid w:val="001E6953"/>
    <w:rsid w:val="001F26A7"/>
    <w:rsid w:val="001F28DE"/>
    <w:rsid w:val="001F2AA0"/>
    <w:rsid w:val="001F5495"/>
    <w:rsid w:val="001F5BF9"/>
    <w:rsid w:val="00200297"/>
    <w:rsid w:val="002007B6"/>
    <w:rsid w:val="00200BA0"/>
    <w:rsid w:val="00201210"/>
    <w:rsid w:val="00202D95"/>
    <w:rsid w:val="00204119"/>
    <w:rsid w:val="0020437F"/>
    <w:rsid w:val="00204D42"/>
    <w:rsid w:val="00204FA5"/>
    <w:rsid w:val="0020723B"/>
    <w:rsid w:val="0021062C"/>
    <w:rsid w:val="00214B2F"/>
    <w:rsid w:val="00215D81"/>
    <w:rsid w:val="002168F4"/>
    <w:rsid w:val="00217E35"/>
    <w:rsid w:val="00221A7F"/>
    <w:rsid w:val="00223019"/>
    <w:rsid w:val="00225333"/>
    <w:rsid w:val="00231A78"/>
    <w:rsid w:val="00232436"/>
    <w:rsid w:val="00232C96"/>
    <w:rsid w:val="002372AF"/>
    <w:rsid w:val="00241105"/>
    <w:rsid w:val="00242A10"/>
    <w:rsid w:val="00243F57"/>
    <w:rsid w:val="00244708"/>
    <w:rsid w:val="002447A8"/>
    <w:rsid w:val="002466E8"/>
    <w:rsid w:val="00247304"/>
    <w:rsid w:val="0024742B"/>
    <w:rsid w:val="00250043"/>
    <w:rsid w:val="0025038A"/>
    <w:rsid w:val="00250BF2"/>
    <w:rsid w:val="00250FEF"/>
    <w:rsid w:val="0025282C"/>
    <w:rsid w:val="00254E4C"/>
    <w:rsid w:val="00255BF6"/>
    <w:rsid w:val="00256D50"/>
    <w:rsid w:val="002571E4"/>
    <w:rsid w:val="002573F1"/>
    <w:rsid w:val="002618DB"/>
    <w:rsid w:val="00264F31"/>
    <w:rsid w:val="00264F54"/>
    <w:rsid w:val="002654FF"/>
    <w:rsid w:val="0026705F"/>
    <w:rsid w:val="002676B8"/>
    <w:rsid w:val="002677FB"/>
    <w:rsid w:val="00271CD5"/>
    <w:rsid w:val="00272517"/>
    <w:rsid w:val="00272D14"/>
    <w:rsid w:val="002731A5"/>
    <w:rsid w:val="00276DE2"/>
    <w:rsid w:val="00276EE7"/>
    <w:rsid w:val="00276F19"/>
    <w:rsid w:val="0028038D"/>
    <w:rsid w:val="00280DA8"/>
    <w:rsid w:val="00282640"/>
    <w:rsid w:val="00282D63"/>
    <w:rsid w:val="00283300"/>
    <w:rsid w:val="00283349"/>
    <w:rsid w:val="00283DB6"/>
    <w:rsid w:val="0028437F"/>
    <w:rsid w:val="00284E12"/>
    <w:rsid w:val="0028723C"/>
    <w:rsid w:val="00290874"/>
    <w:rsid w:val="00290C69"/>
    <w:rsid w:val="0029248C"/>
    <w:rsid w:val="0029250B"/>
    <w:rsid w:val="00293D16"/>
    <w:rsid w:val="00295411"/>
    <w:rsid w:val="00295AD9"/>
    <w:rsid w:val="00295AE9"/>
    <w:rsid w:val="00295F14"/>
    <w:rsid w:val="00296951"/>
    <w:rsid w:val="00296EA9"/>
    <w:rsid w:val="002970CB"/>
    <w:rsid w:val="002A0EBA"/>
    <w:rsid w:val="002A136B"/>
    <w:rsid w:val="002A13E5"/>
    <w:rsid w:val="002A3194"/>
    <w:rsid w:val="002A3506"/>
    <w:rsid w:val="002A5462"/>
    <w:rsid w:val="002A71B1"/>
    <w:rsid w:val="002A7215"/>
    <w:rsid w:val="002B01C6"/>
    <w:rsid w:val="002B0591"/>
    <w:rsid w:val="002B0CA5"/>
    <w:rsid w:val="002B2FE2"/>
    <w:rsid w:val="002B34A1"/>
    <w:rsid w:val="002B34C1"/>
    <w:rsid w:val="002B413D"/>
    <w:rsid w:val="002B5296"/>
    <w:rsid w:val="002B57C3"/>
    <w:rsid w:val="002B57D3"/>
    <w:rsid w:val="002B5E49"/>
    <w:rsid w:val="002B63C7"/>
    <w:rsid w:val="002B677D"/>
    <w:rsid w:val="002B7789"/>
    <w:rsid w:val="002C0EAD"/>
    <w:rsid w:val="002C10A6"/>
    <w:rsid w:val="002C1830"/>
    <w:rsid w:val="002C201F"/>
    <w:rsid w:val="002C34F0"/>
    <w:rsid w:val="002C3659"/>
    <w:rsid w:val="002C3C6F"/>
    <w:rsid w:val="002C4FA6"/>
    <w:rsid w:val="002C5BCE"/>
    <w:rsid w:val="002C5D9C"/>
    <w:rsid w:val="002C6EEE"/>
    <w:rsid w:val="002C77CA"/>
    <w:rsid w:val="002D009E"/>
    <w:rsid w:val="002D0D5A"/>
    <w:rsid w:val="002D1CD3"/>
    <w:rsid w:val="002D25DD"/>
    <w:rsid w:val="002D350C"/>
    <w:rsid w:val="002D3CE9"/>
    <w:rsid w:val="002D5C38"/>
    <w:rsid w:val="002D600F"/>
    <w:rsid w:val="002D6333"/>
    <w:rsid w:val="002D6CCD"/>
    <w:rsid w:val="002D6CD3"/>
    <w:rsid w:val="002D76D1"/>
    <w:rsid w:val="002D7B4F"/>
    <w:rsid w:val="002E07FA"/>
    <w:rsid w:val="002E1FD5"/>
    <w:rsid w:val="002E22D9"/>
    <w:rsid w:val="002E2AC6"/>
    <w:rsid w:val="002E32C6"/>
    <w:rsid w:val="002E36B7"/>
    <w:rsid w:val="002E496A"/>
    <w:rsid w:val="002E5F44"/>
    <w:rsid w:val="002E7579"/>
    <w:rsid w:val="002E7C86"/>
    <w:rsid w:val="002E7D42"/>
    <w:rsid w:val="002E7EB3"/>
    <w:rsid w:val="002F0B33"/>
    <w:rsid w:val="002F0F68"/>
    <w:rsid w:val="002F2118"/>
    <w:rsid w:val="002F2B1B"/>
    <w:rsid w:val="002F4B68"/>
    <w:rsid w:val="002F5BDC"/>
    <w:rsid w:val="002F6832"/>
    <w:rsid w:val="002F7B8B"/>
    <w:rsid w:val="002F7BFF"/>
    <w:rsid w:val="00300A09"/>
    <w:rsid w:val="0030158B"/>
    <w:rsid w:val="003019C6"/>
    <w:rsid w:val="00302596"/>
    <w:rsid w:val="0030292B"/>
    <w:rsid w:val="00303A47"/>
    <w:rsid w:val="003055C7"/>
    <w:rsid w:val="00306285"/>
    <w:rsid w:val="00306C63"/>
    <w:rsid w:val="003078A9"/>
    <w:rsid w:val="00307904"/>
    <w:rsid w:val="003120EF"/>
    <w:rsid w:val="00312E3B"/>
    <w:rsid w:val="0031468F"/>
    <w:rsid w:val="003151BA"/>
    <w:rsid w:val="003152FE"/>
    <w:rsid w:val="00316560"/>
    <w:rsid w:val="00316678"/>
    <w:rsid w:val="00316C88"/>
    <w:rsid w:val="00317016"/>
    <w:rsid w:val="003174EB"/>
    <w:rsid w:val="00317886"/>
    <w:rsid w:val="003200AC"/>
    <w:rsid w:val="003206ED"/>
    <w:rsid w:val="003210FE"/>
    <w:rsid w:val="00321319"/>
    <w:rsid w:val="00321DBD"/>
    <w:rsid w:val="00322269"/>
    <w:rsid w:val="00322E7A"/>
    <w:rsid w:val="0032300B"/>
    <w:rsid w:val="003236B1"/>
    <w:rsid w:val="003239D1"/>
    <w:rsid w:val="00323BA2"/>
    <w:rsid w:val="00324411"/>
    <w:rsid w:val="003245CD"/>
    <w:rsid w:val="0032471B"/>
    <w:rsid w:val="00324F96"/>
    <w:rsid w:val="00325282"/>
    <w:rsid w:val="00326FDE"/>
    <w:rsid w:val="003309EF"/>
    <w:rsid w:val="003318E6"/>
    <w:rsid w:val="00331F70"/>
    <w:rsid w:val="00333547"/>
    <w:rsid w:val="00333774"/>
    <w:rsid w:val="00334BB6"/>
    <w:rsid w:val="00334CED"/>
    <w:rsid w:val="00335788"/>
    <w:rsid w:val="00336870"/>
    <w:rsid w:val="003372FF"/>
    <w:rsid w:val="0034003C"/>
    <w:rsid w:val="003405B9"/>
    <w:rsid w:val="00341985"/>
    <w:rsid w:val="00341E0B"/>
    <w:rsid w:val="0034227A"/>
    <w:rsid w:val="00345128"/>
    <w:rsid w:val="00350B1F"/>
    <w:rsid w:val="00353794"/>
    <w:rsid w:val="00354083"/>
    <w:rsid w:val="0035469A"/>
    <w:rsid w:val="00354C50"/>
    <w:rsid w:val="0035559F"/>
    <w:rsid w:val="00355B8F"/>
    <w:rsid w:val="0035602D"/>
    <w:rsid w:val="00357276"/>
    <w:rsid w:val="00357DB9"/>
    <w:rsid w:val="00360459"/>
    <w:rsid w:val="00361F9C"/>
    <w:rsid w:val="0036324D"/>
    <w:rsid w:val="0036481F"/>
    <w:rsid w:val="00364947"/>
    <w:rsid w:val="00364982"/>
    <w:rsid w:val="00365015"/>
    <w:rsid w:val="00365575"/>
    <w:rsid w:val="00366902"/>
    <w:rsid w:val="00366AE3"/>
    <w:rsid w:val="00366C36"/>
    <w:rsid w:val="00367240"/>
    <w:rsid w:val="003706DE"/>
    <w:rsid w:val="00371971"/>
    <w:rsid w:val="003730A8"/>
    <w:rsid w:val="00373868"/>
    <w:rsid w:val="00373C47"/>
    <w:rsid w:val="00373EF3"/>
    <w:rsid w:val="00374D2B"/>
    <w:rsid w:val="00375E88"/>
    <w:rsid w:val="003776D8"/>
    <w:rsid w:val="00380390"/>
    <w:rsid w:val="00381104"/>
    <w:rsid w:val="00381F89"/>
    <w:rsid w:val="0038247D"/>
    <w:rsid w:val="00384B04"/>
    <w:rsid w:val="00386C25"/>
    <w:rsid w:val="003871B7"/>
    <w:rsid w:val="0039061B"/>
    <w:rsid w:val="00390EDA"/>
    <w:rsid w:val="003919B6"/>
    <w:rsid w:val="00392636"/>
    <w:rsid w:val="003933A1"/>
    <w:rsid w:val="0039430E"/>
    <w:rsid w:val="00394B1C"/>
    <w:rsid w:val="0039513B"/>
    <w:rsid w:val="00395CF3"/>
    <w:rsid w:val="00395FA8"/>
    <w:rsid w:val="0039610B"/>
    <w:rsid w:val="003967F5"/>
    <w:rsid w:val="0039685C"/>
    <w:rsid w:val="003972C5"/>
    <w:rsid w:val="00397F5C"/>
    <w:rsid w:val="003A0064"/>
    <w:rsid w:val="003A0208"/>
    <w:rsid w:val="003A09CC"/>
    <w:rsid w:val="003A1DAF"/>
    <w:rsid w:val="003A3060"/>
    <w:rsid w:val="003A37DA"/>
    <w:rsid w:val="003A5259"/>
    <w:rsid w:val="003A6D43"/>
    <w:rsid w:val="003A79AA"/>
    <w:rsid w:val="003A7A21"/>
    <w:rsid w:val="003B0993"/>
    <w:rsid w:val="003B1523"/>
    <w:rsid w:val="003B1B4C"/>
    <w:rsid w:val="003B1D2A"/>
    <w:rsid w:val="003B5EA8"/>
    <w:rsid w:val="003B68D5"/>
    <w:rsid w:val="003C0124"/>
    <w:rsid w:val="003C05D2"/>
    <w:rsid w:val="003C0A34"/>
    <w:rsid w:val="003C225C"/>
    <w:rsid w:val="003C2B25"/>
    <w:rsid w:val="003C2E64"/>
    <w:rsid w:val="003C3F37"/>
    <w:rsid w:val="003C4B7A"/>
    <w:rsid w:val="003C4EEC"/>
    <w:rsid w:val="003C5048"/>
    <w:rsid w:val="003C568C"/>
    <w:rsid w:val="003C67D1"/>
    <w:rsid w:val="003D292E"/>
    <w:rsid w:val="003D330B"/>
    <w:rsid w:val="003D4430"/>
    <w:rsid w:val="003D700B"/>
    <w:rsid w:val="003D7113"/>
    <w:rsid w:val="003E0992"/>
    <w:rsid w:val="003E1A7E"/>
    <w:rsid w:val="003E1E64"/>
    <w:rsid w:val="003E2EE8"/>
    <w:rsid w:val="003E32E4"/>
    <w:rsid w:val="003E3FF8"/>
    <w:rsid w:val="003E4A18"/>
    <w:rsid w:val="003E4C36"/>
    <w:rsid w:val="003E723C"/>
    <w:rsid w:val="003E7EAF"/>
    <w:rsid w:val="003F02D6"/>
    <w:rsid w:val="003F0E63"/>
    <w:rsid w:val="003F1028"/>
    <w:rsid w:val="003F2D0B"/>
    <w:rsid w:val="003F37C8"/>
    <w:rsid w:val="003F3CCC"/>
    <w:rsid w:val="003F3CE5"/>
    <w:rsid w:val="003F4D39"/>
    <w:rsid w:val="003F613A"/>
    <w:rsid w:val="003F6BF4"/>
    <w:rsid w:val="003F7B99"/>
    <w:rsid w:val="00400B30"/>
    <w:rsid w:val="004025B2"/>
    <w:rsid w:val="00402EB4"/>
    <w:rsid w:val="00402EF7"/>
    <w:rsid w:val="00403BFD"/>
    <w:rsid w:val="00404219"/>
    <w:rsid w:val="00404385"/>
    <w:rsid w:val="004044F8"/>
    <w:rsid w:val="00406C27"/>
    <w:rsid w:val="00407729"/>
    <w:rsid w:val="00407991"/>
    <w:rsid w:val="0041098B"/>
    <w:rsid w:val="00411095"/>
    <w:rsid w:val="00412117"/>
    <w:rsid w:val="0041284B"/>
    <w:rsid w:val="004128BC"/>
    <w:rsid w:val="00412B89"/>
    <w:rsid w:val="004151E7"/>
    <w:rsid w:val="00415C33"/>
    <w:rsid w:val="00415CBC"/>
    <w:rsid w:val="00417814"/>
    <w:rsid w:val="00417E6E"/>
    <w:rsid w:val="00421419"/>
    <w:rsid w:val="00421661"/>
    <w:rsid w:val="00421EB9"/>
    <w:rsid w:val="00422189"/>
    <w:rsid w:val="00422C99"/>
    <w:rsid w:val="00423D06"/>
    <w:rsid w:val="0042524C"/>
    <w:rsid w:val="004276B8"/>
    <w:rsid w:val="00430753"/>
    <w:rsid w:val="00430829"/>
    <w:rsid w:val="0043182A"/>
    <w:rsid w:val="004331A3"/>
    <w:rsid w:val="0043665F"/>
    <w:rsid w:val="00436EAE"/>
    <w:rsid w:val="004375D9"/>
    <w:rsid w:val="00440FE8"/>
    <w:rsid w:val="00441CD2"/>
    <w:rsid w:val="004421EB"/>
    <w:rsid w:val="00443E50"/>
    <w:rsid w:val="004443C3"/>
    <w:rsid w:val="00445C0B"/>
    <w:rsid w:val="00446FD1"/>
    <w:rsid w:val="004476F6"/>
    <w:rsid w:val="004520B4"/>
    <w:rsid w:val="0045231B"/>
    <w:rsid w:val="00452A75"/>
    <w:rsid w:val="00453303"/>
    <w:rsid w:val="0045352C"/>
    <w:rsid w:val="00453EE3"/>
    <w:rsid w:val="004547C7"/>
    <w:rsid w:val="0045559B"/>
    <w:rsid w:val="00456D37"/>
    <w:rsid w:val="00456E82"/>
    <w:rsid w:val="004600D9"/>
    <w:rsid w:val="00460A90"/>
    <w:rsid w:val="00461024"/>
    <w:rsid w:val="0046164B"/>
    <w:rsid w:val="0046201F"/>
    <w:rsid w:val="00464217"/>
    <w:rsid w:val="004650CA"/>
    <w:rsid w:val="00466BD5"/>
    <w:rsid w:val="00470EB8"/>
    <w:rsid w:val="004725B9"/>
    <w:rsid w:val="004737B2"/>
    <w:rsid w:val="00473F19"/>
    <w:rsid w:val="00475643"/>
    <w:rsid w:val="00476255"/>
    <w:rsid w:val="004770D9"/>
    <w:rsid w:val="00480D2B"/>
    <w:rsid w:val="0048287A"/>
    <w:rsid w:val="0048480A"/>
    <w:rsid w:val="00484A4E"/>
    <w:rsid w:val="00485088"/>
    <w:rsid w:val="00485944"/>
    <w:rsid w:val="00487797"/>
    <w:rsid w:val="00487E69"/>
    <w:rsid w:val="00490E6A"/>
    <w:rsid w:val="00490EAA"/>
    <w:rsid w:val="00490F8A"/>
    <w:rsid w:val="00491606"/>
    <w:rsid w:val="0049204C"/>
    <w:rsid w:val="0049373B"/>
    <w:rsid w:val="00493B8B"/>
    <w:rsid w:val="00494EF8"/>
    <w:rsid w:val="00495209"/>
    <w:rsid w:val="004962E9"/>
    <w:rsid w:val="004968D5"/>
    <w:rsid w:val="004A12B9"/>
    <w:rsid w:val="004A3ABA"/>
    <w:rsid w:val="004A4495"/>
    <w:rsid w:val="004A4D6E"/>
    <w:rsid w:val="004A53DD"/>
    <w:rsid w:val="004A6548"/>
    <w:rsid w:val="004A68B2"/>
    <w:rsid w:val="004A6B8C"/>
    <w:rsid w:val="004A6D72"/>
    <w:rsid w:val="004B05A9"/>
    <w:rsid w:val="004B1B71"/>
    <w:rsid w:val="004B2C19"/>
    <w:rsid w:val="004B303C"/>
    <w:rsid w:val="004B3366"/>
    <w:rsid w:val="004B5056"/>
    <w:rsid w:val="004B682B"/>
    <w:rsid w:val="004B68B9"/>
    <w:rsid w:val="004B6EC8"/>
    <w:rsid w:val="004B790F"/>
    <w:rsid w:val="004B7D16"/>
    <w:rsid w:val="004C1035"/>
    <w:rsid w:val="004C3ED1"/>
    <w:rsid w:val="004C3F2D"/>
    <w:rsid w:val="004C40B0"/>
    <w:rsid w:val="004C60BD"/>
    <w:rsid w:val="004C6140"/>
    <w:rsid w:val="004C67D4"/>
    <w:rsid w:val="004C691C"/>
    <w:rsid w:val="004C6FE9"/>
    <w:rsid w:val="004D0528"/>
    <w:rsid w:val="004D2032"/>
    <w:rsid w:val="004D2C5C"/>
    <w:rsid w:val="004D2E04"/>
    <w:rsid w:val="004D3275"/>
    <w:rsid w:val="004D32AB"/>
    <w:rsid w:val="004D6B9D"/>
    <w:rsid w:val="004D7257"/>
    <w:rsid w:val="004E0108"/>
    <w:rsid w:val="004E05BF"/>
    <w:rsid w:val="004E13DF"/>
    <w:rsid w:val="004E24FF"/>
    <w:rsid w:val="004E3208"/>
    <w:rsid w:val="004E3588"/>
    <w:rsid w:val="004E36D0"/>
    <w:rsid w:val="004E5165"/>
    <w:rsid w:val="004E6290"/>
    <w:rsid w:val="004F12B1"/>
    <w:rsid w:val="004F183D"/>
    <w:rsid w:val="004F1CBD"/>
    <w:rsid w:val="004F2D6B"/>
    <w:rsid w:val="004F354E"/>
    <w:rsid w:val="004F5175"/>
    <w:rsid w:val="004F5D89"/>
    <w:rsid w:val="005005FB"/>
    <w:rsid w:val="00500DCE"/>
    <w:rsid w:val="005014BB"/>
    <w:rsid w:val="005017C4"/>
    <w:rsid w:val="00501A2F"/>
    <w:rsid w:val="00502955"/>
    <w:rsid w:val="005030A2"/>
    <w:rsid w:val="00503608"/>
    <w:rsid w:val="00504FEE"/>
    <w:rsid w:val="00505D4A"/>
    <w:rsid w:val="00505E5B"/>
    <w:rsid w:val="00506E2B"/>
    <w:rsid w:val="0050785C"/>
    <w:rsid w:val="005079D9"/>
    <w:rsid w:val="00511309"/>
    <w:rsid w:val="00513035"/>
    <w:rsid w:val="00514448"/>
    <w:rsid w:val="00515239"/>
    <w:rsid w:val="00516937"/>
    <w:rsid w:val="00517320"/>
    <w:rsid w:val="00517BC0"/>
    <w:rsid w:val="005204DF"/>
    <w:rsid w:val="00520CD2"/>
    <w:rsid w:val="0052104E"/>
    <w:rsid w:val="00521992"/>
    <w:rsid w:val="00521AD7"/>
    <w:rsid w:val="00522AE9"/>
    <w:rsid w:val="00522D3F"/>
    <w:rsid w:val="0052383B"/>
    <w:rsid w:val="005257FB"/>
    <w:rsid w:val="00527376"/>
    <w:rsid w:val="005300C1"/>
    <w:rsid w:val="0053049B"/>
    <w:rsid w:val="00530C9C"/>
    <w:rsid w:val="00531187"/>
    <w:rsid w:val="00531B0B"/>
    <w:rsid w:val="0053212E"/>
    <w:rsid w:val="005330DA"/>
    <w:rsid w:val="00534623"/>
    <w:rsid w:val="00534A68"/>
    <w:rsid w:val="00534B0F"/>
    <w:rsid w:val="005359E8"/>
    <w:rsid w:val="00536693"/>
    <w:rsid w:val="00536DC2"/>
    <w:rsid w:val="00536E08"/>
    <w:rsid w:val="005370CD"/>
    <w:rsid w:val="0054016A"/>
    <w:rsid w:val="00540463"/>
    <w:rsid w:val="00540ACA"/>
    <w:rsid w:val="005412FD"/>
    <w:rsid w:val="00542646"/>
    <w:rsid w:val="0054406E"/>
    <w:rsid w:val="0054495F"/>
    <w:rsid w:val="00544A90"/>
    <w:rsid w:val="00544C34"/>
    <w:rsid w:val="00544E9D"/>
    <w:rsid w:val="00546D16"/>
    <w:rsid w:val="005506E5"/>
    <w:rsid w:val="00553C81"/>
    <w:rsid w:val="00553ED8"/>
    <w:rsid w:val="0055582E"/>
    <w:rsid w:val="00555977"/>
    <w:rsid w:val="00556B10"/>
    <w:rsid w:val="005572BC"/>
    <w:rsid w:val="00557450"/>
    <w:rsid w:val="00557B3E"/>
    <w:rsid w:val="00560418"/>
    <w:rsid w:val="005613B2"/>
    <w:rsid w:val="005624A3"/>
    <w:rsid w:val="00562E0E"/>
    <w:rsid w:val="005636D7"/>
    <w:rsid w:val="00563F12"/>
    <w:rsid w:val="00564229"/>
    <w:rsid w:val="005644C3"/>
    <w:rsid w:val="00564FC2"/>
    <w:rsid w:val="00565A88"/>
    <w:rsid w:val="00565EFC"/>
    <w:rsid w:val="005667CD"/>
    <w:rsid w:val="00566C5B"/>
    <w:rsid w:val="00567AFC"/>
    <w:rsid w:val="00570259"/>
    <w:rsid w:val="00570F34"/>
    <w:rsid w:val="0057172A"/>
    <w:rsid w:val="00571771"/>
    <w:rsid w:val="00571F78"/>
    <w:rsid w:val="005729BD"/>
    <w:rsid w:val="00572BEB"/>
    <w:rsid w:val="00572BF7"/>
    <w:rsid w:val="00573E64"/>
    <w:rsid w:val="00575AF4"/>
    <w:rsid w:val="005765B1"/>
    <w:rsid w:val="005767B3"/>
    <w:rsid w:val="00577753"/>
    <w:rsid w:val="00577DF2"/>
    <w:rsid w:val="00581706"/>
    <w:rsid w:val="005817A6"/>
    <w:rsid w:val="00582006"/>
    <w:rsid w:val="0058222B"/>
    <w:rsid w:val="005842B9"/>
    <w:rsid w:val="00584EE8"/>
    <w:rsid w:val="005850FA"/>
    <w:rsid w:val="0058582B"/>
    <w:rsid w:val="00585A3C"/>
    <w:rsid w:val="00586197"/>
    <w:rsid w:val="00586748"/>
    <w:rsid w:val="00586F88"/>
    <w:rsid w:val="00587087"/>
    <w:rsid w:val="00587A8C"/>
    <w:rsid w:val="00587B83"/>
    <w:rsid w:val="00590D5B"/>
    <w:rsid w:val="0059297D"/>
    <w:rsid w:val="00592B89"/>
    <w:rsid w:val="00593980"/>
    <w:rsid w:val="00594053"/>
    <w:rsid w:val="005942AF"/>
    <w:rsid w:val="005947AB"/>
    <w:rsid w:val="0059544D"/>
    <w:rsid w:val="00596DFA"/>
    <w:rsid w:val="005970CA"/>
    <w:rsid w:val="005A1420"/>
    <w:rsid w:val="005A162E"/>
    <w:rsid w:val="005A361C"/>
    <w:rsid w:val="005A75C4"/>
    <w:rsid w:val="005B06F3"/>
    <w:rsid w:val="005B1250"/>
    <w:rsid w:val="005B2B72"/>
    <w:rsid w:val="005B2ED2"/>
    <w:rsid w:val="005B3BF3"/>
    <w:rsid w:val="005B4DDA"/>
    <w:rsid w:val="005B4ED3"/>
    <w:rsid w:val="005B5B55"/>
    <w:rsid w:val="005B7282"/>
    <w:rsid w:val="005C1363"/>
    <w:rsid w:val="005C1A08"/>
    <w:rsid w:val="005C3A0A"/>
    <w:rsid w:val="005C3DDB"/>
    <w:rsid w:val="005C4BF1"/>
    <w:rsid w:val="005C7AC9"/>
    <w:rsid w:val="005D039D"/>
    <w:rsid w:val="005D244E"/>
    <w:rsid w:val="005D2C53"/>
    <w:rsid w:val="005D369D"/>
    <w:rsid w:val="005D47D3"/>
    <w:rsid w:val="005D4D31"/>
    <w:rsid w:val="005D53DA"/>
    <w:rsid w:val="005D6801"/>
    <w:rsid w:val="005D6CE6"/>
    <w:rsid w:val="005D7113"/>
    <w:rsid w:val="005D7F34"/>
    <w:rsid w:val="005E0D67"/>
    <w:rsid w:val="005E0DAF"/>
    <w:rsid w:val="005E3FB8"/>
    <w:rsid w:val="005E62AF"/>
    <w:rsid w:val="005E62C2"/>
    <w:rsid w:val="005E7140"/>
    <w:rsid w:val="005F0C19"/>
    <w:rsid w:val="005F204F"/>
    <w:rsid w:val="005F21C2"/>
    <w:rsid w:val="005F2F28"/>
    <w:rsid w:val="005F2F4F"/>
    <w:rsid w:val="005F3301"/>
    <w:rsid w:val="005F4E66"/>
    <w:rsid w:val="005F5367"/>
    <w:rsid w:val="005F5A1F"/>
    <w:rsid w:val="005F5C06"/>
    <w:rsid w:val="005F620A"/>
    <w:rsid w:val="005F6467"/>
    <w:rsid w:val="005F780C"/>
    <w:rsid w:val="00600287"/>
    <w:rsid w:val="00600720"/>
    <w:rsid w:val="00600880"/>
    <w:rsid w:val="00600F3F"/>
    <w:rsid w:val="00603156"/>
    <w:rsid w:val="00603F2E"/>
    <w:rsid w:val="006041D2"/>
    <w:rsid w:val="006044C1"/>
    <w:rsid w:val="006051FE"/>
    <w:rsid w:val="006052C3"/>
    <w:rsid w:val="00605F77"/>
    <w:rsid w:val="00606380"/>
    <w:rsid w:val="006065BC"/>
    <w:rsid w:val="00610060"/>
    <w:rsid w:val="006102FF"/>
    <w:rsid w:val="006111E2"/>
    <w:rsid w:val="006117FD"/>
    <w:rsid w:val="00611B61"/>
    <w:rsid w:val="00612AB0"/>
    <w:rsid w:val="00613E4C"/>
    <w:rsid w:val="00616290"/>
    <w:rsid w:val="00616786"/>
    <w:rsid w:val="00621F42"/>
    <w:rsid w:val="006225C7"/>
    <w:rsid w:val="006248AC"/>
    <w:rsid w:val="00625597"/>
    <w:rsid w:val="006259B0"/>
    <w:rsid w:val="00625EC3"/>
    <w:rsid w:val="006260FE"/>
    <w:rsid w:val="006270B1"/>
    <w:rsid w:val="00627EA7"/>
    <w:rsid w:val="00630411"/>
    <w:rsid w:val="00630E26"/>
    <w:rsid w:val="0063337C"/>
    <w:rsid w:val="006335E2"/>
    <w:rsid w:val="0063396B"/>
    <w:rsid w:val="00633C93"/>
    <w:rsid w:val="00634D6E"/>
    <w:rsid w:val="0063516E"/>
    <w:rsid w:val="0063561A"/>
    <w:rsid w:val="00635DDE"/>
    <w:rsid w:val="0063672F"/>
    <w:rsid w:val="0063722E"/>
    <w:rsid w:val="006374D9"/>
    <w:rsid w:val="0064150C"/>
    <w:rsid w:val="00641C7D"/>
    <w:rsid w:val="00642BA9"/>
    <w:rsid w:val="00644096"/>
    <w:rsid w:val="00644F8A"/>
    <w:rsid w:val="0064594B"/>
    <w:rsid w:val="00645B8F"/>
    <w:rsid w:val="006475A8"/>
    <w:rsid w:val="00647FFA"/>
    <w:rsid w:val="0065092F"/>
    <w:rsid w:val="0065115B"/>
    <w:rsid w:val="006538F6"/>
    <w:rsid w:val="00653D9A"/>
    <w:rsid w:val="00654160"/>
    <w:rsid w:val="00654246"/>
    <w:rsid w:val="00654BD3"/>
    <w:rsid w:val="00657FAE"/>
    <w:rsid w:val="006605E6"/>
    <w:rsid w:val="00660852"/>
    <w:rsid w:val="00660D17"/>
    <w:rsid w:val="00661CFA"/>
    <w:rsid w:val="00662236"/>
    <w:rsid w:val="0066233F"/>
    <w:rsid w:val="00662905"/>
    <w:rsid w:val="00662F9E"/>
    <w:rsid w:val="0066355E"/>
    <w:rsid w:val="006642BB"/>
    <w:rsid w:val="006658AF"/>
    <w:rsid w:val="00665CFC"/>
    <w:rsid w:val="006664FB"/>
    <w:rsid w:val="00666937"/>
    <w:rsid w:val="00666FAC"/>
    <w:rsid w:val="00667042"/>
    <w:rsid w:val="00667B68"/>
    <w:rsid w:val="0067171B"/>
    <w:rsid w:val="006718BE"/>
    <w:rsid w:val="006719BD"/>
    <w:rsid w:val="006740E4"/>
    <w:rsid w:val="00674395"/>
    <w:rsid w:val="00674F23"/>
    <w:rsid w:val="00676062"/>
    <w:rsid w:val="00676E03"/>
    <w:rsid w:val="006774E2"/>
    <w:rsid w:val="00677CA2"/>
    <w:rsid w:val="0068050E"/>
    <w:rsid w:val="006809EB"/>
    <w:rsid w:val="00680DA6"/>
    <w:rsid w:val="00680F0B"/>
    <w:rsid w:val="00681089"/>
    <w:rsid w:val="006813FB"/>
    <w:rsid w:val="006828DE"/>
    <w:rsid w:val="006829BA"/>
    <w:rsid w:val="00682F70"/>
    <w:rsid w:val="00683168"/>
    <w:rsid w:val="0068322A"/>
    <w:rsid w:val="006840C9"/>
    <w:rsid w:val="00684515"/>
    <w:rsid w:val="006852F8"/>
    <w:rsid w:val="00685310"/>
    <w:rsid w:val="00687B27"/>
    <w:rsid w:val="00690119"/>
    <w:rsid w:val="00691756"/>
    <w:rsid w:val="00692A99"/>
    <w:rsid w:val="00693F1B"/>
    <w:rsid w:val="006941DB"/>
    <w:rsid w:val="006942F2"/>
    <w:rsid w:val="00694397"/>
    <w:rsid w:val="0069453B"/>
    <w:rsid w:val="006954E7"/>
    <w:rsid w:val="00696627"/>
    <w:rsid w:val="006966A6"/>
    <w:rsid w:val="006A07FA"/>
    <w:rsid w:val="006A099D"/>
    <w:rsid w:val="006A0EE2"/>
    <w:rsid w:val="006A136D"/>
    <w:rsid w:val="006A2256"/>
    <w:rsid w:val="006A36F2"/>
    <w:rsid w:val="006B034F"/>
    <w:rsid w:val="006B33D6"/>
    <w:rsid w:val="006B4CCF"/>
    <w:rsid w:val="006B4F2C"/>
    <w:rsid w:val="006B51C2"/>
    <w:rsid w:val="006B51E0"/>
    <w:rsid w:val="006B5780"/>
    <w:rsid w:val="006B59F5"/>
    <w:rsid w:val="006B60FA"/>
    <w:rsid w:val="006B7202"/>
    <w:rsid w:val="006C08DF"/>
    <w:rsid w:val="006C0A1D"/>
    <w:rsid w:val="006C2F78"/>
    <w:rsid w:val="006C3804"/>
    <w:rsid w:val="006C4600"/>
    <w:rsid w:val="006C4839"/>
    <w:rsid w:val="006C5690"/>
    <w:rsid w:val="006C6FE3"/>
    <w:rsid w:val="006C7A3F"/>
    <w:rsid w:val="006C7AE5"/>
    <w:rsid w:val="006C7B4A"/>
    <w:rsid w:val="006D0641"/>
    <w:rsid w:val="006D1586"/>
    <w:rsid w:val="006D1901"/>
    <w:rsid w:val="006D219E"/>
    <w:rsid w:val="006D2D0A"/>
    <w:rsid w:val="006D2FF7"/>
    <w:rsid w:val="006D3236"/>
    <w:rsid w:val="006D4F5A"/>
    <w:rsid w:val="006D5561"/>
    <w:rsid w:val="006D6DD6"/>
    <w:rsid w:val="006E0BAE"/>
    <w:rsid w:val="006E1331"/>
    <w:rsid w:val="006E142D"/>
    <w:rsid w:val="006E1495"/>
    <w:rsid w:val="006E154F"/>
    <w:rsid w:val="006E2FE6"/>
    <w:rsid w:val="006E43D6"/>
    <w:rsid w:val="006E48CB"/>
    <w:rsid w:val="006E4CD5"/>
    <w:rsid w:val="006E52F2"/>
    <w:rsid w:val="006E5879"/>
    <w:rsid w:val="006E5A47"/>
    <w:rsid w:val="006E6ED2"/>
    <w:rsid w:val="006E7184"/>
    <w:rsid w:val="006F00E3"/>
    <w:rsid w:val="006F0C14"/>
    <w:rsid w:val="006F0C2E"/>
    <w:rsid w:val="006F1BEF"/>
    <w:rsid w:val="006F1C66"/>
    <w:rsid w:val="006F1F43"/>
    <w:rsid w:val="006F3E2D"/>
    <w:rsid w:val="006F465A"/>
    <w:rsid w:val="006F4DF9"/>
    <w:rsid w:val="006F5C0A"/>
    <w:rsid w:val="006F73A5"/>
    <w:rsid w:val="006F765B"/>
    <w:rsid w:val="006F7682"/>
    <w:rsid w:val="007008B9"/>
    <w:rsid w:val="007010BE"/>
    <w:rsid w:val="0070123B"/>
    <w:rsid w:val="0070401E"/>
    <w:rsid w:val="007049DE"/>
    <w:rsid w:val="00704D26"/>
    <w:rsid w:val="00705443"/>
    <w:rsid w:val="0070743A"/>
    <w:rsid w:val="00710E03"/>
    <w:rsid w:val="0071161F"/>
    <w:rsid w:val="00711C40"/>
    <w:rsid w:val="00712337"/>
    <w:rsid w:val="0071273B"/>
    <w:rsid w:val="00714913"/>
    <w:rsid w:val="00715E08"/>
    <w:rsid w:val="007164D7"/>
    <w:rsid w:val="00717356"/>
    <w:rsid w:val="00717B4E"/>
    <w:rsid w:val="007203B4"/>
    <w:rsid w:val="0072184F"/>
    <w:rsid w:val="00721C69"/>
    <w:rsid w:val="00723265"/>
    <w:rsid w:val="00723615"/>
    <w:rsid w:val="00724884"/>
    <w:rsid w:val="00725817"/>
    <w:rsid w:val="00725FCE"/>
    <w:rsid w:val="00727779"/>
    <w:rsid w:val="0072798A"/>
    <w:rsid w:val="00732D17"/>
    <w:rsid w:val="00732D61"/>
    <w:rsid w:val="00733A2B"/>
    <w:rsid w:val="0073434E"/>
    <w:rsid w:val="007359E2"/>
    <w:rsid w:val="00735FA7"/>
    <w:rsid w:val="007404BB"/>
    <w:rsid w:val="00740604"/>
    <w:rsid w:val="00743208"/>
    <w:rsid w:val="007439FD"/>
    <w:rsid w:val="00744010"/>
    <w:rsid w:val="0074423B"/>
    <w:rsid w:val="007444E1"/>
    <w:rsid w:val="007448B4"/>
    <w:rsid w:val="00746293"/>
    <w:rsid w:val="00746F3C"/>
    <w:rsid w:val="00750F5B"/>
    <w:rsid w:val="0075110A"/>
    <w:rsid w:val="007524D2"/>
    <w:rsid w:val="007524D9"/>
    <w:rsid w:val="00752C15"/>
    <w:rsid w:val="007534E8"/>
    <w:rsid w:val="0075403C"/>
    <w:rsid w:val="00754C67"/>
    <w:rsid w:val="00755300"/>
    <w:rsid w:val="00755503"/>
    <w:rsid w:val="00755C30"/>
    <w:rsid w:val="0075754D"/>
    <w:rsid w:val="00757757"/>
    <w:rsid w:val="00757949"/>
    <w:rsid w:val="007579F0"/>
    <w:rsid w:val="0076045C"/>
    <w:rsid w:val="00760FA6"/>
    <w:rsid w:val="007620DF"/>
    <w:rsid w:val="00762B25"/>
    <w:rsid w:val="00762D45"/>
    <w:rsid w:val="007631FB"/>
    <w:rsid w:val="00764011"/>
    <w:rsid w:val="00764AE7"/>
    <w:rsid w:val="007655E0"/>
    <w:rsid w:val="0076637D"/>
    <w:rsid w:val="007672B3"/>
    <w:rsid w:val="0077077F"/>
    <w:rsid w:val="00773FC4"/>
    <w:rsid w:val="0077485B"/>
    <w:rsid w:val="00774974"/>
    <w:rsid w:val="00775D72"/>
    <w:rsid w:val="00776AF3"/>
    <w:rsid w:val="00776E5E"/>
    <w:rsid w:val="00776E90"/>
    <w:rsid w:val="00777153"/>
    <w:rsid w:val="0078027D"/>
    <w:rsid w:val="00782236"/>
    <w:rsid w:val="007825A5"/>
    <w:rsid w:val="007842E8"/>
    <w:rsid w:val="0078529D"/>
    <w:rsid w:val="00785C8C"/>
    <w:rsid w:val="00786077"/>
    <w:rsid w:val="0078623D"/>
    <w:rsid w:val="007867FE"/>
    <w:rsid w:val="00787F8C"/>
    <w:rsid w:val="007913E1"/>
    <w:rsid w:val="00791591"/>
    <w:rsid w:val="00791F83"/>
    <w:rsid w:val="00792BF8"/>
    <w:rsid w:val="007946D4"/>
    <w:rsid w:val="00795160"/>
    <w:rsid w:val="00796549"/>
    <w:rsid w:val="007A1AD5"/>
    <w:rsid w:val="007A1DAE"/>
    <w:rsid w:val="007A2872"/>
    <w:rsid w:val="007A2953"/>
    <w:rsid w:val="007A2A08"/>
    <w:rsid w:val="007A34A1"/>
    <w:rsid w:val="007A3DA6"/>
    <w:rsid w:val="007A42F9"/>
    <w:rsid w:val="007A4368"/>
    <w:rsid w:val="007A4967"/>
    <w:rsid w:val="007A4D58"/>
    <w:rsid w:val="007A50CB"/>
    <w:rsid w:val="007A5285"/>
    <w:rsid w:val="007A57FE"/>
    <w:rsid w:val="007A63E8"/>
    <w:rsid w:val="007A6E7C"/>
    <w:rsid w:val="007A78BC"/>
    <w:rsid w:val="007B0EBF"/>
    <w:rsid w:val="007B1414"/>
    <w:rsid w:val="007B1819"/>
    <w:rsid w:val="007B5F8D"/>
    <w:rsid w:val="007B6260"/>
    <w:rsid w:val="007B6BD0"/>
    <w:rsid w:val="007C073D"/>
    <w:rsid w:val="007C0CC9"/>
    <w:rsid w:val="007C2153"/>
    <w:rsid w:val="007C2787"/>
    <w:rsid w:val="007C297C"/>
    <w:rsid w:val="007C317B"/>
    <w:rsid w:val="007C33FF"/>
    <w:rsid w:val="007C396E"/>
    <w:rsid w:val="007C4EE1"/>
    <w:rsid w:val="007C5282"/>
    <w:rsid w:val="007C5895"/>
    <w:rsid w:val="007C5C51"/>
    <w:rsid w:val="007D03F7"/>
    <w:rsid w:val="007D1087"/>
    <w:rsid w:val="007D2610"/>
    <w:rsid w:val="007D2DE5"/>
    <w:rsid w:val="007D3192"/>
    <w:rsid w:val="007D394E"/>
    <w:rsid w:val="007D413F"/>
    <w:rsid w:val="007D46BC"/>
    <w:rsid w:val="007D7087"/>
    <w:rsid w:val="007D741C"/>
    <w:rsid w:val="007E021E"/>
    <w:rsid w:val="007E0BA3"/>
    <w:rsid w:val="007E1020"/>
    <w:rsid w:val="007E1DC6"/>
    <w:rsid w:val="007E1E7F"/>
    <w:rsid w:val="007E24DF"/>
    <w:rsid w:val="007E250F"/>
    <w:rsid w:val="007E33E9"/>
    <w:rsid w:val="007E3B86"/>
    <w:rsid w:val="007E4F0B"/>
    <w:rsid w:val="007E4F0F"/>
    <w:rsid w:val="007E6077"/>
    <w:rsid w:val="007E62A0"/>
    <w:rsid w:val="007E7B05"/>
    <w:rsid w:val="007F0324"/>
    <w:rsid w:val="007F06A2"/>
    <w:rsid w:val="007F0872"/>
    <w:rsid w:val="007F1C8E"/>
    <w:rsid w:val="007F25A5"/>
    <w:rsid w:val="007F26D6"/>
    <w:rsid w:val="007F3D53"/>
    <w:rsid w:val="007F4286"/>
    <w:rsid w:val="007F599F"/>
    <w:rsid w:val="007F6B27"/>
    <w:rsid w:val="007F6DD2"/>
    <w:rsid w:val="007F760A"/>
    <w:rsid w:val="00800072"/>
    <w:rsid w:val="008003D8"/>
    <w:rsid w:val="00801CEA"/>
    <w:rsid w:val="008022BA"/>
    <w:rsid w:val="008024FC"/>
    <w:rsid w:val="00803497"/>
    <w:rsid w:val="008041B6"/>
    <w:rsid w:val="008044AD"/>
    <w:rsid w:val="008058CA"/>
    <w:rsid w:val="0080743F"/>
    <w:rsid w:val="008101C7"/>
    <w:rsid w:val="00810B12"/>
    <w:rsid w:val="00812D1F"/>
    <w:rsid w:val="00815BBB"/>
    <w:rsid w:val="00820CB9"/>
    <w:rsid w:val="008212AA"/>
    <w:rsid w:val="008217BF"/>
    <w:rsid w:val="00821A0D"/>
    <w:rsid w:val="00821B52"/>
    <w:rsid w:val="00821CE5"/>
    <w:rsid w:val="008220AC"/>
    <w:rsid w:val="008222B6"/>
    <w:rsid w:val="00822D85"/>
    <w:rsid w:val="00822F3C"/>
    <w:rsid w:val="00823EE4"/>
    <w:rsid w:val="00826979"/>
    <w:rsid w:val="00826A7F"/>
    <w:rsid w:val="008272A2"/>
    <w:rsid w:val="00830340"/>
    <w:rsid w:val="00831559"/>
    <w:rsid w:val="0083225C"/>
    <w:rsid w:val="008328E0"/>
    <w:rsid w:val="00833072"/>
    <w:rsid w:val="008339B4"/>
    <w:rsid w:val="00833B80"/>
    <w:rsid w:val="00834830"/>
    <w:rsid w:val="00834E46"/>
    <w:rsid w:val="0083516C"/>
    <w:rsid w:val="008363F0"/>
    <w:rsid w:val="00836929"/>
    <w:rsid w:val="0084023F"/>
    <w:rsid w:val="00841E66"/>
    <w:rsid w:val="00842989"/>
    <w:rsid w:val="00843594"/>
    <w:rsid w:val="00845705"/>
    <w:rsid w:val="008458E5"/>
    <w:rsid w:val="00846FC0"/>
    <w:rsid w:val="00847CE4"/>
    <w:rsid w:val="0085036A"/>
    <w:rsid w:val="008504F3"/>
    <w:rsid w:val="00852200"/>
    <w:rsid w:val="00852271"/>
    <w:rsid w:val="008525F7"/>
    <w:rsid w:val="0085284E"/>
    <w:rsid w:val="00853CED"/>
    <w:rsid w:val="00853D62"/>
    <w:rsid w:val="00854500"/>
    <w:rsid w:val="008555F5"/>
    <w:rsid w:val="008559D4"/>
    <w:rsid w:val="00855DD8"/>
    <w:rsid w:val="008565F4"/>
    <w:rsid w:val="0085691C"/>
    <w:rsid w:val="00857BDA"/>
    <w:rsid w:val="00862BF5"/>
    <w:rsid w:val="008640D2"/>
    <w:rsid w:val="00864899"/>
    <w:rsid w:val="00864FD2"/>
    <w:rsid w:val="00865586"/>
    <w:rsid w:val="00867FAF"/>
    <w:rsid w:val="008701DC"/>
    <w:rsid w:val="0087047F"/>
    <w:rsid w:val="00870FDE"/>
    <w:rsid w:val="008729C2"/>
    <w:rsid w:val="00872AAD"/>
    <w:rsid w:val="00873562"/>
    <w:rsid w:val="008751A5"/>
    <w:rsid w:val="00875851"/>
    <w:rsid w:val="00875E73"/>
    <w:rsid w:val="00876791"/>
    <w:rsid w:val="008805C9"/>
    <w:rsid w:val="00880DA1"/>
    <w:rsid w:val="00880FBE"/>
    <w:rsid w:val="008811C9"/>
    <w:rsid w:val="0088156F"/>
    <w:rsid w:val="008836A8"/>
    <w:rsid w:val="00883F28"/>
    <w:rsid w:val="00884C08"/>
    <w:rsid w:val="008856AA"/>
    <w:rsid w:val="0088650D"/>
    <w:rsid w:val="008901D4"/>
    <w:rsid w:val="00891637"/>
    <w:rsid w:val="008937AE"/>
    <w:rsid w:val="00893A9D"/>
    <w:rsid w:val="008945C0"/>
    <w:rsid w:val="008954AE"/>
    <w:rsid w:val="00895B16"/>
    <w:rsid w:val="00897212"/>
    <w:rsid w:val="00897574"/>
    <w:rsid w:val="00897E99"/>
    <w:rsid w:val="008A03F7"/>
    <w:rsid w:val="008A0937"/>
    <w:rsid w:val="008A1404"/>
    <w:rsid w:val="008A14B9"/>
    <w:rsid w:val="008A1E73"/>
    <w:rsid w:val="008A2922"/>
    <w:rsid w:val="008A2966"/>
    <w:rsid w:val="008A35B9"/>
    <w:rsid w:val="008A4716"/>
    <w:rsid w:val="008A4C9B"/>
    <w:rsid w:val="008A51F2"/>
    <w:rsid w:val="008A707D"/>
    <w:rsid w:val="008B18E8"/>
    <w:rsid w:val="008B2DF6"/>
    <w:rsid w:val="008B47C3"/>
    <w:rsid w:val="008B4FFC"/>
    <w:rsid w:val="008B5412"/>
    <w:rsid w:val="008B5764"/>
    <w:rsid w:val="008B70C3"/>
    <w:rsid w:val="008B741F"/>
    <w:rsid w:val="008B7A3B"/>
    <w:rsid w:val="008C1994"/>
    <w:rsid w:val="008C35DE"/>
    <w:rsid w:val="008C3A27"/>
    <w:rsid w:val="008C3BE8"/>
    <w:rsid w:val="008C414F"/>
    <w:rsid w:val="008C45D7"/>
    <w:rsid w:val="008C5AD1"/>
    <w:rsid w:val="008D1409"/>
    <w:rsid w:val="008D2392"/>
    <w:rsid w:val="008D26A3"/>
    <w:rsid w:val="008D481E"/>
    <w:rsid w:val="008D4DE2"/>
    <w:rsid w:val="008D5240"/>
    <w:rsid w:val="008D5273"/>
    <w:rsid w:val="008D6282"/>
    <w:rsid w:val="008D7F49"/>
    <w:rsid w:val="008E0380"/>
    <w:rsid w:val="008E049C"/>
    <w:rsid w:val="008E0B28"/>
    <w:rsid w:val="008E1562"/>
    <w:rsid w:val="008E1F3A"/>
    <w:rsid w:val="008E374F"/>
    <w:rsid w:val="008E58C2"/>
    <w:rsid w:val="008E5EB5"/>
    <w:rsid w:val="008E6E11"/>
    <w:rsid w:val="008E787C"/>
    <w:rsid w:val="008F038F"/>
    <w:rsid w:val="008F1C20"/>
    <w:rsid w:val="008F2220"/>
    <w:rsid w:val="008F3CC9"/>
    <w:rsid w:val="008F60F2"/>
    <w:rsid w:val="008F69C0"/>
    <w:rsid w:val="008F6BF2"/>
    <w:rsid w:val="0090109A"/>
    <w:rsid w:val="00901636"/>
    <w:rsid w:val="009030CA"/>
    <w:rsid w:val="00904EDA"/>
    <w:rsid w:val="00906C3C"/>
    <w:rsid w:val="00910126"/>
    <w:rsid w:val="009112D7"/>
    <w:rsid w:val="00911D08"/>
    <w:rsid w:val="00912050"/>
    <w:rsid w:val="009130C6"/>
    <w:rsid w:val="009151F7"/>
    <w:rsid w:val="00920D8A"/>
    <w:rsid w:val="00921EA8"/>
    <w:rsid w:val="009238B1"/>
    <w:rsid w:val="0092391D"/>
    <w:rsid w:val="00923E72"/>
    <w:rsid w:val="00923EC6"/>
    <w:rsid w:val="00924E2C"/>
    <w:rsid w:val="00925079"/>
    <w:rsid w:val="009251AF"/>
    <w:rsid w:val="00926B9D"/>
    <w:rsid w:val="009277B2"/>
    <w:rsid w:val="00927C52"/>
    <w:rsid w:val="00930AED"/>
    <w:rsid w:val="0093142D"/>
    <w:rsid w:val="00931D52"/>
    <w:rsid w:val="0093494B"/>
    <w:rsid w:val="00936B41"/>
    <w:rsid w:val="00940129"/>
    <w:rsid w:val="00941024"/>
    <w:rsid w:val="00941630"/>
    <w:rsid w:val="00942719"/>
    <w:rsid w:val="00942D85"/>
    <w:rsid w:val="00943DAE"/>
    <w:rsid w:val="00944239"/>
    <w:rsid w:val="009448DE"/>
    <w:rsid w:val="00944E4C"/>
    <w:rsid w:val="00944FA5"/>
    <w:rsid w:val="00946575"/>
    <w:rsid w:val="00947740"/>
    <w:rsid w:val="0094779A"/>
    <w:rsid w:val="00947964"/>
    <w:rsid w:val="0095043B"/>
    <w:rsid w:val="00950D44"/>
    <w:rsid w:val="00950F12"/>
    <w:rsid w:val="00953138"/>
    <w:rsid w:val="00953431"/>
    <w:rsid w:val="009534B3"/>
    <w:rsid w:val="009535AF"/>
    <w:rsid w:val="00954667"/>
    <w:rsid w:val="00954BC9"/>
    <w:rsid w:val="009556CE"/>
    <w:rsid w:val="009558FB"/>
    <w:rsid w:val="009568AA"/>
    <w:rsid w:val="009572C9"/>
    <w:rsid w:val="00957C94"/>
    <w:rsid w:val="00960AAF"/>
    <w:rsid w:val="00961898"/>
    <w:rsid w:val="00963816"/>
    <w:rsid w:val="0096388F"/>
    <w:rsid w:val="0096492D"/>
    <w:rsid w:val="00964E91"/>
    <w:rsid w:val="00964F8B"/>
    <w:rsid w:val="009663FC"/>
    <w:rsid w:val="00966EBA"/>
    <w:rsid w:val="00967394"/>
    <w:rsid w:val="0097113D"/>
    <w:rsid w:val="009719D2"/>
    <w:rsid w:val="00971AD9"/>
    <w:rsid w:val="009726BA"/>
    <w:rsid w:val="00972DA5"/>
    <w:rsid w:val="00973914"/>
    <w:rsid w:val="00973A57"/>
    <w:rsid w:val="00973C38"/>
    <w:rsid w:val="00973FEB"/>
    <w:rsid w:val="009742F2"/>
    <w:rsid w:val="009748DA"/>
    <w:rsid w:val="00976166"/>
    <w:rsid w:val="00976B89"/>
    <w:rsid w:val="00980A93"/>
    <w:rsid w:val="00980BB1"/>
    <w:rsid w:val="009819A5"/>
    <w:rsid w:val="00981FAA"/>
    <w:rsid w:val="00982371"/>
    <w:rsid w:val="009824A6"/>
    <w:rsid w:val="00982F67"/>
    <w:rsid w:val="009838C0"/>
    <w:rsid w:val="0098448B"/>
    <w:rsid w:val="00984C25"/>
    <w:rsid w:val="00984EB9"/>
    <w:rsid w:val="00984EEE"/>
    <w:rsid w:val="00985EEE"/>
    <w:rsid w:val="0098609F"/>
    <w:rsid w:val="00986459"/>
    <w:rsid w:val="009874ED"/>
    <w:rsid w:val="0098797B"/>
    <w:rsid w:val="009879FE"/>
    <w:rsid w:val="0099002C"/>
    <w:rsid w:val="00990C64"/>
    <w:rsid w:val="009912BA"/>
    <w:rsid w:val="00991534"/>
    <w:rsid w:val="00992115"/>
    <w:rsid w:val="00994BD1"/>
    <w:rsid w:val="0099511C"/>
    <w:rsid w:val="00995875"/>
    <w:rsid w:val="00997264"/>
    <w:rsid w:val="00997DC1"/>
    <w:rsid w:val="009A1531"/>
    <w:rsid w:val="009A2049"/>
    <w:rsid w:val="009A2A67"/>
    <w:rsid w:val="009A3B5F"/>
    <w:rsid w:val="009A4187"/>
    <w:rsid w:val="009A4872"/>
    <w:rsid w:val="009A544A"/>
    <w:rsid w:val="009A67FF"/>
    <w:rsid w:val="009A6A00"/>
    <w:rsid w:val="009A75B9"/>
    <w:rsid w:val="009A7A10"/>
    <w:rsid w:val="009B02D6"/>
    <w:rsid w:val="009B097C"/>
    <w:rsid w:val="009B237A"/>
    <w:rsid w:val="009B2C59"/>
    <w:rsid w:val="009B367B"/>
    <w:rsid w:val="009B3955"/>
    <w:rsid w:val="009B45EB"/>
    <w:rsid w:val="009B4DF1"/>
    <w:rsid w:val="009B523C"/>
    <w:rsid w:val="009B56BB"/>
    <w:rsid w:val="009B5A53"/>
    <w:rsid w:val="009B6332"/>
    <w:rsid w:val="009B6A8F"/>
    <w:rsid w:val="009B70A8"/>
    <w:rsid w:val="009B761B"/>
    <w:rsid w:val="009B7BAD"/>
    <w:rsid w:val="009C0148"/>
    <w:rsid w:val="009C0D1B"/>
    <w:rsid w:val="009C0D66"/>
    <w:rsid w:val="009C10FE"/>
    <w:rsid w:val="009C48EC"/>
    <w:rsid w:val="009C5BDD"/>
    <w:rsid w:val="009C66BF"/>
    <w:rsid w:val="009C6F6D"/>
    <w:rsid w:val="009C70E7"/>
    <w:rsid w:val="009C74AB"/>
    <w:rsid w:val="009D0645"/>
    <w:rsid w:val="009D12D9"/>
    <w:rsid w:val="009D142C"/>
    <w:rsid w:val="009D1D11"/>
    <w:rsid w:val="009D21DC"/>
    <w:rsid w:val="009D35B5"/>
    <w:rsid w:val="009D3979"/>
    <w:rsid w:val="009D4537"/>
    <w:rsid w:val="009D4CD9"/>
    <w:rsid w:val="009D51EF"/>
    <w:rsid w:val="009D5958"/>
    <w:rsid w:val="009D72F1"/>
    <w:rsid w:val="009D7A86"/>
    <w:rsid w:val="009E1208"/>
    <w:rsid w:val="009E2355"/>
    <w:rsid w:val="009E3709"/>
    <w:rsid w:val="009E4AB4"/>
    <w:rsid w:val="009E4E97"/>
    <w:rsid w:val="009E6643"/>
    <w:rsid w:val="009E7140"/>
    <w:rsid w:val="009F072F"/>
    <w:rsid w:val="009F1226"/>
    <w:rsid w:val="009F1351"/>
    <w:rsid w:val="009F5319"/>
    <w:rsid w:val="009F57FC"/>
    <w:rsid w:val="009F5C19"/>
    <w:rsid w:val="009F6B2F"/>
    <w:rsid w:val="00A000F8"/>
    <w:rsid w:val="00A0075C"/>
    <w:rsid w:val="00A008ED"/>
    <w:rsid w:val="00A00B2E"/>
    <w:rsid w:val="00A014CF"/>
    <w:rsid w:val="00A023E0"/>
    <w:rsid w:val="00A02535"/>
    <w:rsid w:val="00A0328E"/>
    <w:rsid w:val="00A049E5"/>
    <w:rsid w:val="00A0501E"/>
    <w:rsid w:val="00A05DA1"/>
    <w:rsid w:val="00A06A6F"/>
    <w:rsid w:val="00A0756F"/>
    <w:rsid w:val="00A10955"/>
    <w:rsid w:val="00A10CD0"/>
    <w:rsid w:val="00A11D2F"/>
    <w:rsid w:val="00A13CB5"/>
    <w:rsid w:val="00A14559"/>
    <w:rsid w:val="00A14707"/>
    <w:rsid w:val="00A16085"/>
    <w:rsid w:val="00A20E1A"/>
    <w:rsid w:val="00A2359D"/>
    <w:rsid w:val="00A24728"/>
    <w:rsid w:val="00A24747"/>
    <w:rsid w:val="00A24E19"/>
    <w:rsid w:val="00A25782"/>
    <w:rsid w:val="00A25949"/>
    <w:rsid w:val="00A25F13"/>
    <w:rsid w:val="00A26A1C"/>
    <w:rsid w:val="00A26C7C"/>
    <w:rsid w:val="00A27C91"/>
    <w:rsid w:val="00A27EFE"/>
    <w:rsid w:val="00A31DDF"/>
    <w:rsid w:val="00A32648"/>
    <w:rsid w:val="00A32DE3"/>
    <w:rsid w:val="00A33F05"/>
    <w:rsid w:val="00A3432E"/>
    <w:rsid w:val="00A347B7"/>
    <w:rsid w:val="00A35D63"/>
    <w:rsid w:val="00A3693E"/>
    <w:rsid w:val="00A3780D"/>
    <w:rsid w:val="00A37944"/>
    <w:rsid w:val="00A40F4A"/>
    <w:rsid w:val="00A40FB9"/>
    <w:rsid w:val="00A41DE9"/>
    <w:rsid w:val="00A44361"/>
    <w:rsid w:val="00A44BBC"/>
    <w:rsid w:val="00A45029"/>
    <w:rsid w:val="00A45336"/>
    <w:rsid w:val="00A46299"/>
    <w:rsid w:val="00A46CD6"/>
    <w:rsid w:val="00A50459"/>
    <w:rsid w:val="00A505D0"/>
    <w:rsid w:val="00A517F0"/>
    <w:rsid w:val="00A52807"/>
    <w:rsid w:val="00A54B60"/>
    <w:rsid w:val="00A55255"/>
    <w:rsid w:val="00A555C6"/>
    <w:rsid w:val="00A55906"/>
    <w:rsid w:val="00A5642E"/>
    <w:rsid w:val="00A56A66"/>
    <w:rsid w:val="00A57565"/>
    <w:rsid w:val="00A575E4"/>
    <w:rsid w:val="00A60A08"/>
    <w:rsid w:val="00A61011"/>
    <w:rsid w:val="00A610BB"/>
    <w:rsid w:val="00A621B1"/>
    <w:rsid w:val="00A62867"/>
    <w:rsid w:val="00A62B12"/>
    <w:rsid w:val="00A63F11"/>
    <w:rsid w:val="00A646D2"/>
    <w:rsid w:val="00A6551A"/>
    <w:rsid w:val="00A677C1"/>
    <w:rsid w:val="00A717F3"/>
    <w:rsid w:val="00A71AB4"/>
    <w:rsid w:val="00A71F8D"/>
    <w:rsid w:val="00A72579"/>
    <w:rsid w:val="00A729B6"/>
    <w:rsid w:val="00A72A66"/>
    <w:rsid w:val="00A73209"/>
    <w:rsid w:val="00A732B7"/>
    <w:rsid w:val="00A73B08"/>
    <w:rsid w:val="00A73EFE"/>
    <w:rsid w:val="00A73FBE"/>
    <w:rsid w:val="00A761FF"/>
    <w:rsid w:val="00A766CA"/>
    <w:rsid w:val="00A804B3"/>
    <w:rsid w:val="00A81257"/>
    <w:rsid w:val="00A81834"/>
    <w:rsid w:val="00A8201E"/>
    <w:rsid w:val="00A82FCD"/>
    <w:rsid w:val="00A83092"/>
    <w:rsid w:val="00A84A70"/>
    <w:rsid w:val="00A859FC"/>
    <w:rsid w:val="00A871B4"/>
    <w:rsid w:val="00A872DE"/>
    <w:rsid w:val="00A877CE"/>
    <w:rsid w:val="00A87E48"/>
    <w:rsid w:val="00A90021"/>
    <w:rsid w:val="00A90811"/>
    <w:rsid w:val="00A91C48"/>
    <w:rsid w:val="00A91C8E"/>
    <w:rsid w:val="00A92286"/>
    <w:rsid w:val="00A92B94"/>
    <w:rsid w:val="00A9387C"/>
    <w:rsid w:val="00A94192"/>
    <w:rsid w:val="00A950D8"/>
    <w:rsid w:val="00A970D1"/>
    <w:rsid w:val="00A97DF7"/>
    <w:rsid w:val="00AA20D7"/>
    <w:rsid w:val="00AA239A"/>
    <w:rsid w:val="00AA2448"/>
    <w:rsid w:val="00AA2A94"/>
    <w:rsid w:val="00AA4286"/>
    <w:rsid w:val="00AA485B"/>
    <w:rsid w:val="00AA67A2"/>
    <w:rsid w:val="00AA7501"/>
    <w:rsid w:val="00AB1E3B"/>
    <w:rsid w:val="00AB2752"/>
    <w:rsid w:val="00AB34DD"/>
    <w:rsid w:val="00AB3EA0"/>
    <w:rsid w:val="00AB3F3E"/>
    <w:rsid w:val="00AB4222"/>
    <w:rsid w:val="00AB4674"/>
    <w:rsid w:val="00AB4CF4"/>
    <w:rsid w:val="00AB4ED5"/>
    <w:rsid w:val="00AB5679"/>
    <w:rsid w:val="00AB5D16"/>
    <w:rsid w:val="00AB6281"/>
    <w:rsid w:val="00AC26E0"/>
    <w:rsid w:val="00AC2F00"/>
    <w:rsid w:val="00AC3EBB"/>
    <w:rsid w:val="00AC4070"/>
    <w:rsid w:val="00AC4343"/>
    <w:rsid w:val="00AC4EE4"/>
    <w:rsid w:val="00AC5625"/>
    <w:rsid w:val="00AC5B5C"/>
    <w:rsid w:val="00AC78B1"/>
    <w:rsid w:val="00AC799D"/>
    <w:rsid w:val="00AD1942"/>
    <w:rsid w:val="00AD2494"/>
    <w:rsid w:val="00AD2950"/>
    <w:rsid w:val="00AD29DF"/>
    <w:rsid w:val="00AD2A0F"/>
    <w:rsid w:val="00AD4F62"/>
    <w:rsid w:val="00AD5850"/>
    <w:rsid w:val="00AD5A95"/>
    <w:rsid w:val="00AE0F38"/>
    <w:rsid w:val="00AE13D6"/>
    <w:rsid w:val="00AE1B5E"/>
    <w:rsid w:val="00AE1C82"/>
    <w:rsid w:val="00AE36B4"/>
    <w:rsid w:val="00AE3D26"/>
    <w:rsid w:val="00AE43A3"/>
    <w:rsid w:val="00AE4ABA"/>
    <w:rsid w:val="00AE4D2C"/>
    <w:rsid w:val="00AE6AF2"/>
    <w:rsid w:val="00AE7086"/>
    <w:rsid w:val="00AE7615"/>
    <w:rsid w:val="00AE7DB7"/>
    <w:rsid w:val="00AF015D"/>
    <w:rsid w:val="00AF02A1"/>
    <w:rsid w:val="00AF0BB9"/>
    <w:rsid w:val="00AF14E2"/>
    <w:rsid w:val="00AF1893"/>
    <w:rsid w:val="00AF2D0E"/>
    <w:rsid w:val="00AF34A9"/>
    <w:rsid w:val="00AF3808"/>
    <w:rsid w:val="00AF42A9"/>
    <w:rsid w:val="00AF468F"/>
    <w:rsid w:val="00AF4A17"/>
    <w:rsid w:val="00AF6B33"/>
    <w:rsid w:val="00AF7868"/>
    <w:rsid w:val="00B00520"/>
    <w:rsid w:val="00B005B4"/>
    <w:rsid w:val="00B01A06"/>
    <w:rsid w:val="00B02343"/>
    <w:rsid w:val="00B02A2F"/>
    <w:rsid w:val="00B045CE"/>
    <w:rsid w:val="00B068F3"/>
    <w:rsid w:val="00B07475"/>
    <w:rsid w:val="00B07C53"/>
    <w:rsid w:val="00B07C87"/>
    <w:rsid w:val="00B07DB8"/>
    <w:rsid w:val="00B101C2"/>
    <w:rsid w:val="00B119D3"/>
    <w:rsid w:val="00B12327"/>
    <w:rsid w:val="00B12F52"/>
    <w:rsid w:val="00B13C69"/>
    <w:rsid w:val="00B16288"/>
    <w:rsid w:val="00B162D0"/>
    <w:rsid w:val="00B16A9C"/>
    <w:rsid w:val="00B17718"/>
    <w:rsid w:val="00B208C7"/>
    <w:rsid w:val="00B210D1"/>
    <w:rsid w:val="00B217D2"/>
    <w:rsid w:val="00B21FF0"/>
    <w:rsid w:val="00B22B18"/>
    <w:rsid w:val="00B230EB"/>
    <w:rsid w:val="00B23788"/>
    <w:rsid w:val="00B27108"/>
    <w:rsid w:val="00B27A26"/>
    <w:rsid w:val="00B31029"/>
    <w:rsid w:val="00B325B0"/>
    <w:rsid w:val="00B32633"/>
    <w:rsid w:val="00B32C7D"/>
    <w:rsid w:val="00B32CD5"/>
    <w:rsid w:val="00B33714"/>
    <w:rsid w:val="00B3437F"/>
    <w:rsid w:val="00B34654"/>
    <w:rsid w:val="00B34E45"/>
    <w:rsid w:val="00B36917"/>
    <w:rsid w:val="00B372C2"/>
    <w:rsid w:val="00B40C0C"/>
    <w:rsid w:val="00B424E0"/>
    <w:rsid w:val="00B428A3"/>
    <w:rsid w:val="00B4297F"/>
    <w:rsid w:val="00B432CC"/>
    <w:rsid w:val="00B43837"/>
    <w:rsid w:val="00B4402D"/>
    <w:rsid w:val="00B44602"/>
    <w:rsid w:val="00B448F5"/>
    <w:rsid w:val="00B44A65"/>
    <w:rsid w:val="00B44A66"/>
    <w:rsid w:val="00B44FA4"/>
    <w:rsid w:val="00B45251"/>
    <w:rsid w:val="00B469DD"/>
    <w:rsid w:val="00B477E7"/>
    <w:rsid w:val="00B515C5"/>
    <w:rsid w:val="00B51958"/>
    <w:rsid w:val="00B51ADE"/>
    <w:rsid w:val="00B533BB"/>
    <w:rsid w:val="00B53D0C"/>
    <w:rsid w:val="00B543FD"/>
    <w:rsid w:val="00B54A26"/>
    <w:rsid w:val="00B5501C"/>
    <w:rsid w:val="00B5565A"/>
    <w:rsid w:val="00B557F3"/>
    <w:rsid w:val="00B55D8B"/>
    <w:rsid w:val="00B55FCC"/>
    <w:rsid w:val="00B604FA"/>
    <w:rsid w:val="00B61197"/>
    <w:rsid w:val="00B6241E"/>
    <w:rsid w:val="00B63C7E"/>
    <w:rsid w:val="00B666B0"/>
    <w:rsid w:val="00B66ACC"/>
    <w:rsid w:val="00B67883"/>
    <w:rsid w:val="00B7019C"/>
    <w:rsid w:val="00B709C3"/>
    <w:rsid w:val="00B70B57"/>
    <w:rsid w:val="00B72E20"/>
    <w:rsid w:val="00B7390C"/>
    <w:rsid w:val="00B7436A"/>
    <w:rsid w:val="00B746BC"/>
    <w:rsid w:val="00B7621E"/>
    <w:rsid w:val="00B767C9"/>
    <w:rsid w:val="00B81C20"/>
    <w:rsid w:val="00B82673"/>
    <w:rsid w:val="00B8392E"/>
    <w:rsid w:val="00B84120"/>
    <w:rsid w:val="00B860B2"/>
    <w:rsid w:val="00B86C3B"/>
    <w:rsid w:val="00B86C53"/>
    <w:rsid w:val="00B9066B"/>
    <w:rsid w:val="00B90C3D"/>
    <w:rsid w:val="00B927D6"/>
    <w:rsid w:val="00B93B62"/>
    <w:rsid w:val="00B94A18"/>
    <w:rsid w:val="00B94ABA"/>
    <w:rsid w:val="00B9579F"/>
    <w:rsid w:val="00B96594"/>
    <w:rsid w:val="00BA05CD"/>
    <w:rsid w:val="00BA139E"/>
    <w:rsid w:val="00BA1FD3"/>
    <w:rsid w:val="00BA22E7"/>
    <w:rsid w:val="00BA2905"/>
    <w:rsid w:val="00BA3239"/>
    <w:rsid w:val="00BA3A16"/>
    <w:rsid w:val="00BA5160"/>
    <w:rsid w:val="00BA64D0"/>
    <w:rsid w:val="00BA669A"/>
    <w:rsid w:val="00BB04D5"/>
    <w:rsid w:val="00BB0BAC"/>
    <w:rsid w:val="00BB11A0"/>
    <w:rsid w:val="00BB1315"/>
    <w:rsid w:val="00BB2B7A"/>
    <w:rsid w:val="00BB2C9B"/>
    <w:rsid w:val="00BB2EBB"/>
    <w:rsid w:val="00BB5A3E"/>
    <w:rsid w:val="00BB642B"/>
    <w:rsid w:val="00BB7466"/>
    <w:rsid w:val="00BB79AD"/>
    <w:rsid w:val="00BC048B"/>
    <w:rsid w:val="00BC0A65"/>
    <w:rsid w:val="00BC13D6"/>
    <w:rsid w:val="00BC261E"/>
    <w:rsid w:val="00BC26C6"/>
    <w:rsid w:val="00BC2829"/>
    <w:rsid w:val="00BC349E"/>
    <w:rsid w:val="00BC3F6C"/>
    <w:rsid w:val="00BC421A"/>
    <w:rsid w:val="00BC5384"/>
    <w:rsid w:val="00BC5734"/>
    <w:rsid w:val="00BC57D0"/>
    <w:rsid w:val="00BC62CE"/>
    <w:rsid w:val="00BC6559"/>
    <w:rsid w:val="00BD0D7D"/>
    <w:rsid w:val="00BD347B"/>
    <w:rsid w:val="00BD5F78"/>
    <w:rsid w:val="00BD7709"/>
    <w:rsid w:val="00BD7928"/>
    <w:rsid w:val="00BD7B05"/>
    <w:rsid w:val="00BD7DB9"/>
    <w:rsid w:val="00BD7E79"/>
    <w:rsid w:val="00BD7F55"/>
    <w:rsid w:val="00BE19C6"/>
    <w:rsid w:val="00BE1B13"/>
    <w:rsid w:val="00BE1CC8"/>
    <w:rsid w:val="00BE1E16"/>
    <w:rsid w:val="00BE3057"/>
    <w:rsid w:val="00BE535C"/>
    <w:rsid w:val="00BE63F5"/>
    <w:rsid w:val="00BE6ACA"/>
    <w:rsid w:val="00BE7476"/>
    <w:rsid w:val="00BF025A"/>
    <w:rsid w:val="00BF08EF"/>
    <w:rsid w:val="00BF0BD0"/>
    <w:rsid w:val="00BF2499"/>
    <w:rsid w:val="00BF25A2"/>
    <w:rsid w:val="00BF29F2"/>
    <w:rsid w:val="00BF4198"/>
    <w:rsid w:val="00BF508D"/>
    <w:rsid w:val="00BF5C81"/>
    <w:rsid w:val="00BF645B"/>
    <w:rsid w:val="00BF69A4"/>
    <w:rsid w:val="00BF7CDD"/>
    <w:rsid w:val="00C01798"/>
    <w:rsid w:val="00C0187A"/>
    <w:rsid w:val="00C01AAE"/>
    <w:rsid w:val="00C01D18"/>
    <w:rsid w:val="00C021DB"/>
    <w:rsid w:val="00C031FC"/>
    <w:rsid w:val="00C06952"/>
    <w:rsid w:val="00C06B01"/>
    <w:rsid w:val="00C10965"/>
    <w:rsid w:val="00C10D2D"/>
    <w:rsid w:val="00C11E89"/>
    <w:rsid w:val="00C127CC"/>
    <w:rsid w:val="00C12F80"/>
    <w:rsid w:val="00C151F2"/>
    <w:rsid w:val="00C1586D"/>
    <w:rsid w:val="00C15FA9"/>
    <w:rsid w:val="00C17E33"/>
    <w:rsid w:val="00C21810"/>
    <w:rsid w:val="00C2188B"/>
    <w:rsid w:val="00C231F6"/>
    <w:rsid w:val="00C25D72"/>
    <w:rsid w:val="00C26427"/>
    <w:rsid w:val="00C26E89"/>
    <w:rsid w:val="00C26F12"/>
    <w:rsid w:val="00C27E6C"/>
    <w:rsid w:val="00C35BFE"/>
    <w:rsid w:val="00C35E71"/>
    <w:rsid w:val="00C37E21"/>
    <w:rsid w:val="00C40F44"/>
    <w:rsid w:val="00C41890"/>
    <w:rsid w:val="00C41DB4"/>
    <w:rsid w:val="00C41EA7"/>
    <w:rsid w:val="00C425DB"/>
    <w:rsid w:val="00C4281A"/>
    <w:rsid w:val="00C42D00"/>
    <w:rsid w:val="00C43836"/>
    <w:rsid w:val="00C454C2"/>
    <w:rsid w:val="00C503B3"/>
    <w:rsid w:val="00C50987"/>
    <w:rsid w:val="00C50B6C"/>
    <w:rsid w:val="00C51EAA"/>
    <w:rsid w:val="00C522FA"/>
    <w:rsid w:val="00C5334F"/>
    <w:rsid w:val="00C5425F"/>
    <w:rsid w:val="00C56621"/>
    <w:rsid w:val="00C57236"/>
    <w:rsid w:val="00C578EF"/>
    <w:rsid w:val="00C6402D"/>
    <w:rsid w:val="00C65756"/>
    <w:rsid w:val="00C657BF"/>
    <w:rsid w:val="00C673E8"/>
    <w:rsid w:val="00C705C8"/>
    <w:rsid w:val="00C7061D"/>
    <w:rsid w:val="00C70C1D"/>
    <w:rsid w:val="00C70F06"/>
    <w:rsid w:val="00C71321"/>
    <w:rsid w:val="00C71CF9"/>
    <w:rsid w:val="00C71E96"/>
    <w:rsid w:val="00C72084"/>
    <w:rsid w:val="00C726E3"/>
    <w:rsid w:val="00C72E1B"/>
    <w:rsid w:val="00C74B50"/>
    <w:rsid w:val="00C75647"/>
    <w:rsid w:val="00C75FFB"/>
    <w:rsid w:val="00C76424"/>
    <w:rsid w:val="00C76F2B"/>
    <w:rsid w:val="00C770A2"/>
    <w:rsid w:val="00C778A1"/>
    <w:rsid w:val="00C80799"/>
    <w:rsid w:val="00C83F53"/>
    <w:rsid w:val="00C84DA2"/>
    <w:rsid w:val="00C855A0"/>
    <w:rsid w:val="00C85C21"/>
    <w:rsid w:val="00C863D1"/>
    <w:rsid w:val="00C876B3"/>
    <w:rsid w:val="00C8773C"/>
    <w:rsid w:val="00C87D15"/>
    <w:rsid w:val="00C90710"/>
    <w:rsid w:val="00C90C05"/>
    <w:rsid w:val="00C91980"/>
    <w:rsid w:val="00C91E17"/>
    <w:rsid w:val="00C91F42"/>
    <w:rsid w:val="00C92ABC"/>
    <w:rsid w:val="00C94D13"/>
    <w:rsid w:val="00C9773E"/>
    <w:rsid w:val="00C97EA9"/>
    <w:rsid w:val="00CA0EB5"/>
    <w:rsid w:val="00CA2907"/>
    <w:rsid w:val="00CA2920"/>
    <w:rsid w:val="00CA3987"/>
    <w:rsid w:val="00CA3CB8"/>
    <w:rsid w:val="00CA46E3"/>
    <w:rsid w:val="00CA4A69"/>
    <w:rsid w:val="00CA4C42"/>
    <w:rsid w:val="00CA50D5"/>
    <w:rsid w:val="00CA63E5"/>
    <w:rsid w:val="00CA7A4A"/>
    <w:rsid w:val="00CB00D7"/>
    <w:rsid w:val="00CB01B0"/>
    <w:rsid w:val="00CB29DE"/>
    <w:rsid w:val="00CB3888"/>
    <w:rsid w:val="00CB391F"/>
    <w:rsid w:val="00CB3F50"/>
    <w:rsid w:val="00CB4BD0"/>
    <w:rsid w:val="00CB4EEF"/>
    <w:rsid w:val="00CB55C2"/>
    <w:rsid w:val="00CB5DE3"/>
    <w:rsid w:val="00CB63E0"/>
    <w:rsid w:val="00CB7EB4"/>
    <w:rsid w:val="00CC1FEE"/>
    <w:rsid w:val="00CC2524"/>
    <w:rsid w:val="00CC40E4"/>
    <w:rsid w:val="00CC4182"/>
    <w:rsid w:val="00CC430F"/>
    <w:rsid w:val="00CC6CC4"/>
    <w:rsid w:val="00CD2318"/>
    <w:rsid w:val="00CD2913"/>
    <w:rsid w:val="00CD2E37"/>
    <w:rsid w:val="00CD33F1"/>
    <w:rsid w:val="00CD3924"/>
    <w:rsid w:val="00CD479E"/>
    <w:rsid w:val="00CD595D"/>
    <w:rsid w:val="00CD7641"/>
    <w:rsid w:val="00CD791A"/>
    <w:rsid w:val="00CE19A2"/>
    <w:rsid w:val="00CE2294"/>
    <w:rsid w:val="00CE3301"/>
    <w:rsid w:val="00CE3490"/>
    <w:rsid w:val="00CE48EA"/>
    <w:rsid w:val="00CE5857"/>
    <w:rsid w:val="00CE5B56"/>
    <w:rsid w:val="00CE5D31"/>
    <w:rsid w:val="00CE7269"/>
    <w:rsid w:val="00CF0F52"/>
    <w:rsid w:val="00CF2DDE"/>
    <w:rsid w:val="00CF2F60"/>
    <w:rsid w:val="00CF3685"/>
    <w:rsid w:val="00CF5C07"/>
    <w:rsid w:val="00CF6089"/>
    <w:rsid w:val="00CF6994"/>
    <w:rsid w:val="00CF7176"/>
    <w:rsid w:val="00CF7588"/>
    <w:rsid w:val="00CF7C10"/>
    <w:rsid w:val="00D015AF"/>
    <w:rsid w:val="00D020F5"/>
    <w:rsid w:val="00D0229C"/>
    <w:rsid w:val="00D02E6E"/>
    <w:rsid w:val="00D02E6F"/>
    <w:rsid w:val="00D034C2"/>
    <w:rsid w:val="00D03A6B"/>
    <w:rsid w:val="00D049D3"/>
    <w:rsid w:val="00D04ACD"/>
    <w:rsid w:val="00D0625D"/>
    <w:rsid w:val="00D0785B"/>
    <w:rsid w:val="00D102BF"/>
    <w:rsid w:val="00D10E59"/>
    <w:rsid w:val="00D11CDD"/>
    <w:rsid w:val="00D1350F"/>
    <w:rsid w:val="00D13845"/>
    <w:rsid w:val="00D13D1D"/>
    <w:rsid w:val="00D14772"/>
    <w:rsid w:val="00D158C3"/>
    <w:rsid w:val="00D15AE7"/>
    <w:rsid w:val="00D15C48"/>
    <w:rsid w:val="00D16D20"/>
    <w:rsid w:val="00D170CB"/>
    <w:rsid w:val="00D17AED"/>
    <w:rsid w:val="00D17E62"/>
    <w:rsid w:val="00D20553"/>
    <w:rsid w:val="00D20599"/>
    <w:rsid w:val="00D2105E"/>
    <w:rsid w:val="00D21073"/>
    <w:rsid w:val="00D227AC"/>
    <w:rsid w:val="00D22CFC"/>
    <w:rsid w:val="00D2462B"/>
    <w:rsid w:val="00D24A68"/>
    <w:rsid w:val="00D24AF6"/>
    <w:rsid w:val="00D266BF"/>
    <w:rsid w:val="00D26756"/>
    <w:rsid w:val="00D267A7"/>
    <w:rsid w:val="00D26977"/>
    <w:rsid w:val="00D26D70"/>
    <w:rsid w:val="00D27477"/>
    <w:rsid w:val="00D303C8"/>
    <w:rsid w:val="00D30464"/>
    <w:rsid w:val="00D30A3B"/>
    <w:rsid w:val="00D30BCE"/>
    <w:rsid w:val="00D31A51"/>
    <w:rsid w:val="00D31C15"/>
    <w:rsid w:val="00D333A2"/>
    <w:rsid w:val="00D34F38"/>
    <w:rsid w:val="00D35415"/>
    <w:rsid w:val="00D35A8B"/>
    <w:rsid w:val="00D36746"/>
    <w:rsid w:val="00D371DE"/>
    <w:rsid w:val="00D4037B"/>
    <w:rsid w:val="00D407A6"/>
    <w:rsid w:val="00D40C60"/>
    <w:rsid w:val="00D41D6E"/>
    <w:rsid w:val="00D43545"/>
    <w:rsid w:val="00D4428D"/>
    <w:rsid w:val="00D44C5F"/>
    <w:rsid w:val="00D45B8F"/>
    <w:rsid w:val="00D45BD5"/>
    <w:rsid w:val="00D467F6"/>
    <w:rsid w:val="00D46B3F"/>
    <w:rsid w:val="00D47107"/>
    <w:rsid w:val="00D4758D"/>
    <w:rsid w:val="00D475D3"/>
    <w:rsid w:val="00D50178"/>
    <w:rsid w:val="00D508C1"/>
    <w:rsid w:val="00D5161C"/>
    <w:rsid w:val="00D52C9D"/>
    <w:rsid w:val="00D53C87"/>
    <w:rsid w:val="00D54000"/>
    <w:rsid w:val="00D558EA"/>
    <w:rsid w:val="00D570FE"/>
    <w:rsid w:val="00D57DF5"/>
    <w:rsid w:val="00D57ECE"/>
    <w:rsid w:val="00D61CF2"/>
    <w:rsid w:val="00D620B3"/>
    <w:rsid w:val="00D62D3A"/>
    <w:rsid w:val="00D62F5C"/>
    <w:rsid w:val="00D63567"/>
    <w:rsid w:val="00D63CB9"/>
    <w:rsid w:val="00D643C2"/>
    <w:rsid w:val="00D64F81"/>
    <w:rsid w:val="00D65D63"/>
    <w:rsid w:val="00D66039"/>
    <w:rsid w:val="00D661EB"/>
    <w:rsid w:val="00D67382"/>
    <w:rsid w:val="00D67466"/>
    <w:rsid w:val="00D70A3E"/>
    <w:rsid w:val="00D70A45"/>
    <w:rsid w:val="00D70B03"/>
    <w:rsid w:val="00D70F97"/>
    <w:rsid w:val="00D724AA"/>
    <w:rsid w:val="00D734CD"/>
    <w:rsid w:val="00D74646"/>
    <w:rsid w:val="00D74BFA"/>
    <w:rsid w:val="00D75B82"/>
    <w:rsid w:val="00D75CFE"/>
    <w:rsid w:val="00D75E98"/>
    <w:rsid w:val="00D76720"/>
    <w:rsid w:val="00D774EB"/>
    <w:rsid w:val="00D77E63"/>
    <w:rsid w:val="00D80411"/>
    <w:rsid w:val="00D8048F"/>
    <w:rsid w:val="00D827C1"/>
    <w:rsid w:val="00D83FE4"/>
    <w:rsid w:val="00D84E2D"/>
    <w:rsid w:val="00D85AB1"/>
    <w:rsid w:val="00D90750"/>
    <w:rsid w:val="00D90A33"/>
    <w:rsid w:val="00D9217A"/>
    <w:rsid w:val="00D9312D"/>
    <w:rsid w:val="00D94DBF"/>
    <w:rsid w:val="00D95614"/>
    <w:rsid w:val="00DA0217"/>
    <w:rsid w:val="00DA1DF5"/>
    <w:rsid w:val="00DA2782"/>
    <w:rsid w:val="00DA2C9C"/>
    <w:rsid w:val="00DA2F11"/>
    <w:rsid w:val="00DA38BF"/>
    <w:rsid w:val="00DA3ED3"/>
    <w:rsid w:val="00DA41B7"/>
    <w:rsid w:val="00DA4750"/>
    <w:rsid w:val="00DA482C"/>
    <w:rsid w:val="00DA4E79"/>
    <w:rsid w:val="00DA54E8"/>
    <w:rsid w:val="00DA5C37"/>
    <w:rsid w:val="00DA5E6F"/>
    <w:rsid w:val="00DB0DEE"/>
    <w:rsid w:val="00DB125C"/>
    <w:rsid w:val="00DB4AA8"/>
    <w:rsid w:val="00DB4E12"/>
    <w:rsid w:val="00DB51E5"/>
    <w:rsid w:val="00DB51F0"/>
    <w:rsid w:val="00DB6D9B"/>
    <w:rsid w:val="00DB7C08"/>
    <w:rsid w:val="00DC017A"/>
    <w:rsid w:val="00DC077C"/>
    <w:rsid w:val="00DC0AE6"/>
    <w:rsid w:val="00DC1D5C"/>
    <w:rsid w:val="00DC26B8"/>
    <w:rsid w:val="00DC3472"/>
    <w:rsid w:val="00DC4AD7"/>
    <w:rsid w:val="00DC5294"/>
    <w:rsid w:val="00DC539D"/>
    <w:rsid w:val="00DC6995"/>
    <w:rsid w:val="00DC78E2"/>
    <w:rsid w:val="00DC7B8F"/>
    <w:rsid w:val="00DD164C"/>
    <w:rsid w:val="00DD3B11"/>
    <w:rsid w:val="00DD570C"/>
    <w:rsid w:val="00DD58F9"/>
    <w:rsid w:val="00DD69EE"/>
    <w:rsid w:val="00DD6D30"/>
    <w:rsid w:val="00DD6FB7"/>
    <w:rsid w:val="00DD7486"/>
    <w:rsid w:val="00DD7C13"/>
    <w:rsid w:val="00DE10D6"/>
    <w:rsid w:val="00DE11DC"/>
    <w:rsid w:val="00DE202B"/>
    <w:rsid w:val="00DE2B11"/>
    <w:rsid w:val="00DE2D37"/>
    <w:rsid w:val="00DE46AC"/>
    <w:rsid w:val="00DE575D"/>
    <w:rsid w:val="00DE6EA9"/>
    <w:rsid w:val="00DE7BF2"/>
    <w:rsid w:val="00DF0001"/>
    <w:rsid w:val="00DF4112"/>
    <w:rsid w:val="00DF41FA"/>
    <w:rsid w:val="00DF6E61"/>
    <w:rsid w:val="00DF755D"/>
    <w:rsid w:val="00DF784C"/>
    <w:rsid w:val="00DF7BA6"/>
    <w:rsid w:val="00E00B6B"/>
    <w:rsid w:val="00E01135"/>
    <w:rsid w:val="00E011DD"/>
    <w:rsid w:val="00E0149A"/>
    <w:rsid w:val="00E01FB2"/>
    <w:rsid w:val="00E02129"/>
    <w:rsid w:val="00E02FD6"/>
    <w:rsid w:val="00E04094"/>
    <w:rsid w:val="00E04448"/>
    <w:rsid w:val="00E0505B"/>
    <w:rsid w:val="00E050EE"/>
    <w:rsid w:val="00E05919"/>
    <w:rsid w:val="00E0641D"/>
    <w:rsid w:val="00E065D6"/>
    <w:rsid w:val="00E0760B"/>
    <w:rsid w:val="00E10202"/>
    <w:rsid w:val="00E1154C"/>
    <w:rsid w:val="00E1298E"/>
    <w:rsid w:val="00E135CF"/>
    <w:rsid w:val="00E1472B"/>
    <w:rsid w:val="00E14795"/>
    <w:rsid w:val="00E14CA5"/>
    <w:rsid w:val="00E158C3"/>
    <w:rsid w:val="00E15F90"/>
    <w:rsid w:val="00E1695A"/>
    <w:rsid w:val="00E16A01"/>
    <w:rsid w:val="00E16FCA"/>
    <w:rsid w:val="00E171ED"/>
    <w:rsid w:val="00E1736B"/>
    <w:rsid w:val="00E20F59"/>
    <w:rsid w:val="00E212A9"/>
    <w:rsid w:val="00E23323"/>
    <w:rsid w:val="00E23F17"/>
    <w:rsid w:val="00E23FBB"/>
    <w:rsid w:val="00E25693"/>
    <w:rsid w:val="00E2578B"/>
    <w:rsid w:val="00E30B2B"/>
    <w:rsid w:val="00E30B4C"/>
    <w:rsid w:val="00E31BA2"/>
    <w:rsid w:val="00E32581"/>
    <w:rsid w:val="00E3264E"/>
    <w:rsid w:val="00E35D83"/>
    <w:rsid w:val="00E36F0A"/>
    <w:rsid w:val="00E375FB"/>
    <w:rsid w:val="00E4047C"/>
    <w:rsid w:val="00E407B5"/>
    <w:rsid w:val="00E40B2D"/>
    <w:rsid w:val="00E436AA"/>
    <w:rsid w:val="00E44444"/>
    <w:rsid w:val="00E45EDC"/>
    <w:rsid w:val="00E46498"/>
    <w:rsid w:val="00E465F8"/>
    <w:rsid w:val="00E46612"/>
    <w:rsid w:val="00E46887"/>
    <w:rsid w:val="00E47D51"/>
    <w:rsid w:val="00E51AEE"/>
    <w:rsid w:val="00E51B24"/>
    <w:rsid w:val="00E51F55"/>
    <w:rsid w:val="00E52DC5"/>
    <w:rsid w:val="00E53D36"/>
    <w:rsid w:val="00E56E70"/>
    <w:rsid w:val="00E6034F"/>
    <w:rsid w:val="00E605D4"/>
    <w:rsid w:val="00E60937"/>
    <w:rsid w:val="00E62150"/>
    <w:rsid w:val="00E6235A"/>
    <w:rsid w:val="00E6243F"/>
    <w:rsid w:val="00E6283F"/>
    <w:rsid w:val="00E62D19"/>
    <w:rsid w:val="00E62E7C"/>
    <w:rsid w:val="00E6324C"/>
    <w:rsid w:val="00E63329"/>
    <w:rsid w:val="00E63399"/>
    <w:rsid w:val="00E6793C"/>
    <w:rsid w:val="00E700EB"/>
    <w:rsid w:val="00E71465"/>
    <w:rsid w:val="00E71D52"/>
    <w:rsid w:val="00E723E5"/>
    <w:rsid w:val="00E72C0D"/>
    <w:rsid w:val="00E732D9"/>
    <w:rsid w:val="00E743F3"/>
    <w:rsid w:val="00E746D6"/>
    <w:rsid w:val="00E751BA"/>
    <w:rsid w:val="00E756C9"/>
    <w:rsid w:val="00E76045"/>
    <w:rsid w:val="00E82E73"/>
    <w:rsid w:val="00E83FED"/>
    <w:rsid w:val="00E840D5"/>
    <w:rsid w:val="00E84413"/>
    <w:rsid w:val="00E847ED"/>
    <w:rsid w:val="00E851EB"/>
    <w:rsid w:val="00E900FF"/>
    <w:rsid w:val="00E90EE5"/>
    <w:rsid w:val="00E91B4A"/>
    <w:rsid w:val="00E936D1"/>
    <w:rsid w:val="00E9412E"/>
    <w:rsid w:val="00E9491D"/>
    <w:rsid w:val="00EA04B6"/>
    <w:rsid w:val="00EA10E9"/>
    <w:rsid w:val="00EA1312"/>
    <w:rsid w:val="00EA1406"/>
    <w:rsid w:val="00EA1D49"/>
    <w:rsid w:val="00EA2CFD"/>
    <w:rsid w:val="00EA3CD1"/>
    <w:rsid w:val="00EA722B"/>
    <w:rsid w:val="00EB0457"/>
    <w:rsid w:val="00EB04C3"/>
    <w:rsid w:val="00EB0C81"/>
    <w:rsid w:val="00EB0F66"/>
    <w:rsid w:val="00EB1983"/>
    <w:rsid w:val="00EB1AFF"/>
    <w:rsid w:val="00EB1D89"/>
    <w:rsid w:val="00EB23CB"/>
    <w:rsid w:val="00EB4244"/>
    <w:rsid w:val="00EB43B5"/>
    <w:rsid w:val="00EB6BA2"/>
    <w:rsid w:val="00EB7FCB"/>
    <w:rsid w:val="00EC0899"/>
    <w:rsid w:val="00EC10FD"/>
    <w:rsid w:val="00EC1811"/>
    <w:rsid w:val="00EC1984"/>
    <w:rsid w:val="00EC3C2B"/>
    <w:rsid w:val="00EC5257"/>
    <w:rsid w:val="00EC669B"/>
    <w:rsid w:val="00EC6C52"/>
    <w:rsid w:val="00EC6EAC"/>
    <w:rsid w:val="00ED0AD2"/>
    <w:rsid w:val="00ED19AD"/>
    <w:rsid w:val="00ED3450"/>
    <w:rsid w:val="00ED3899"/>
    <w:rsid w:val="00ED7067"/>
    <w:rsid w:val="00ED71BD"/>
    <w:rsid w:val="00ED7C1C"/>
    <w:rsid w:val="00EE0717"/>
    <w:rsid w:val="00EE3132"/>
    <w:rsid w:val="00EE3C2A"/>
    <w:rsid w:val="00EE42D1"/>
    <w:rsid w:val="00EE5733"/>
    <w:rsid w:val="00EE591C"/>
    <w:rsid w:val="00EE5B4C"/>
    <w:rsid w:val="00EE5E15"/>
    <w:rsid w:val="00EE7113"/>
    <w:rsid w:val="00EE7E3A"/>
    <w:rsid w:val="00EF0136"/>
    <w:rsid w:val="00EF022D"/>
    <w:rsid w:val="00EF09C7"/>
    <w:rsid w:val="00EF0D22"/>
    <w:rsid w:val="00EF15CE"/>
    <w:rsid w:val="00EF2ED8"/>
    <w:rsid w:val="00EF3FDE"/>
    <w:rsid w:val="00EF4385"/>
    <w:rsid w:val="00EF44E4"/>
    <w:rsid w:val="00EF468B"/>
    <w:rsid w:val="00EF4E77"/>
    <w:rsid w:val="00EF505B"/>
    <w:rsid w:val="00EF5146"/>
    <w:rsid w:val="00EF5609"/>
    <w:rsid w:val="00EF6C03"/>
    <w:rsid w:val="00EF6D2F"/>
    <w:rsid w:val="00EF703B"/>
    <w:rsid w:val="00EF769A"/>
    <w:rsid w:val="00F0000E"/>
    <w:rsid w:val="00F001E1"/>
    <w:rsid w:val="00F0026B"/>
    <w:rsid w:val="00F00A90"/>
    <w:rsid w:val="00F024B4"/>
    <w:rsid w:val="00F05C90"/>
    <w:rsid w:val="00F103D7"/>
    <w:rsid w:val="00F11C22"/>
    <w:rsid w:val="00F125E2"/>
    <w:rsid w:val="00F12B26"/>
    <w:rsid w:val="00F13681"/>
    <w:rsid w:val="00F14706"/>
    <w:rsid w:val="00F15A7E"/>
    <w:rsid w:val="00F16397"/>
    <w:rsid w:val="00F163AE"/>
    <w:rsid w:val="00F16555"/>
    <w:rsid w:val="00F16FA6"/>
    <w:rsid w:val="00F1767E"/>
    <w:rsid w:val="00F17E81"/>
    <w:rsid w:val="00F17ED4"/>
    <w:rsid w:val="00F2115A"/>
    <w:rsid w:val="00F2159E"/>
    <w:rsid w:val="00F2168F"/>
    <w:rsid w:val="00F217D3"/>
    <w:rsid w:val="00F21FCC"/>
    <w:rsid w:val="00F22F0B"/>
    <w:rsid w:val="00F23EEA"/>
    <w:rsid w:val="00F25201"/>
    <w:rsid w:val="00F26689"/>
    <w:rsid w:val="00F26E9A"/>
    <w:rsid w:val="00F303CA"/>
    <w:rsid w:val="00F303CB"/>
    <w:rsid w:val="00F32065"/>
    <w:rsid w:val="00F3206C"/>
    <w:rsid w:val="00F32107"/>
    <w:rsid w:val="00F348BF"/>
    <w:rsid w:val="00F365F3"/>
    <w:rsid w:val="00F36A14"/>
    <w:rsid w:val="00F37512"/>
    <w:rsid w:val="00F4049F"/>
    <w:rsid w:val="00F404BA"/>
    <w:rsid w:val="00F409F0"/>
    <w:rsid w:val="00F40CC4"/>
    <w:rsid w:val="00F412E5"/>
    <w:rsid w:val="00F41B58"/>
    <w:rsid w:val="00F42C8F"/>
    <w:rsid w:val="00F437BF"/>
    <w:rsid w:val="00F43AF1"/>
    <w:rsid w:val="00F4556B"/>
    <w:rsid w:val="00F456A7"/>
    <w:rsid w:val="00F46123"/>
    <w:rsid w:val="00F46FEF"/>
    <w:rsid w:val="00F5004D"/>
    <w:rsid w:val="00F50630"/>
    <w:rsid w:val="00F509E9"/>
    <w:rsid w:val="00F50CC5"/>
    <w:rsid w:val="00F53533"/>
    <w:rsid w:val="00F53C25"/>
    <w:rsid w:val="00F55DC1"/>
    <w:rsid w:val="00F62ACE"/>
    <w:rsid w:val="00F635EB"/>
    <w:rsid w:val="00F64C47"/>
    <w:rsid w:val="00F65F5E"/>
    <w:rsid w:val="00F666C5"/>
    <w:rsid w:val="00F672AA"/>
    <w:rsid w:val="00F676A4"/>
    <w:rsid w:val="00F67CAE"/>
    <w:rsid w:val="00F7013B"/>
    <w:rsid w:val="00F7063B"/>
    <w:rsid w:val="00F7109E"/>
    <w:rsid w:val="00F71A4C"/>
    <w:rsid w:val="00F730A4"/>
    <w:rsid w:val="00F73D9F"/>
    <w:rsid w:val="00F74154"/>
    <w:rsid w:val="00F76C5F"/>
    <w:rsid w:val="00F80444"/>
    <w:rsid w:val="00F806C1"/>
    <w:rsid w:val="00F81BCC"/>
    <w:rsid w:val="00F825AB"/>
    <w:rsid w:val="00F83180"/>
    <w:rsid w:val="00F836EB"/>
    <w:rsid w:val="00F83E23"/>
    <w:rsid w:val="00F8495C"/>
    <w:rsid w:val="00F85CCD"/>
    <w:rsid w:val="00F87B01"/>
    <w:rsid w:val="00F904BC"/>
    <w:rsid w:val="00F90B85"/>
    <w:rsid w:val="00F92552"/>
    <w:rsid w:val="00F9292D"/>
    <w:rsid w:val="00F936A3"/>
    <w:rsid w:val="00F938D0"/>
    <w:rsid w:val="00F9470D"/>
    <w:rsid w:val="00F948D9"/>
    <w:rsid w:val="00F950F3"/>
    <w:rsid w:val="00F95A16"/>
    <w:rsid w:val="00F95C02"/>
    <w:rsid w:val="00F96FEA"/>
    <w:rsid w:val="00F97262"/>
    <w:rsid w:val="00F973AB"/>
    <w:rsid w:val="00F97D67"/>
    <w:rsid w:val="00FA087F"/>
    <w:rsid w:val="00FA117B"/>
    <w:rsid w:val="00FA1BF3"/>
    <w:rsid w:val="00FA1C84"/>
    <w:rsid w:val="00FA1D57"/>
    <w:rsid w:val="00FA52C8"/>
    <w:rsid w:val="00FA5332"/>
    <w:rsid w:val="00FA63D3"/>
    <w:rsid w:val="00FA683A"/>
    <w:rsid w:val="00FA6CB7"/>
    <w:rsid w:val="00FA7B3A"/>
    <w:rsid w:val="00FA7B74"/>
    <w:rsid w:val="00FB12DF"/>
    <w:rsid w:val="00FB17D9"/>
    <w:rsid w:val="00FB2ECA"/>
    <w:rsid w:val="00FB3407"/>
    <w:rsid w:val="00FB355A"/>
    <w:rsid w:val="00FB4A0B"/>
    <w:rsid w:val="00FB58AC"/>
    <w:rsid w:val="00FB5CE7"/>
    <w:rsid w:val="00FB5FBE"/>
    <w:rsid w:val="00FB62FE"/>
    <w:rsid w:val="00FB6387"/>
    <w:rsid w:val="00FC101D"/>
    <w:rsid w:val="00FC29A0"/>
    <w:rsid w:val="00FC6DAA"/>
    <w:rsid w:val="00FC6E3D"/>
    <w:rsid w:val="00FC7ED3"/>
    <w:rsid w:val="00FC7F02"/>
    <w:rsid w:val="00FD0749"/>
    <w:rsid w:val="00FD0BC8"/>
    <w:rsid w:val="00FD1C45"/>
    <w:rsid w:val="00FD2E49"/>
    <w:rsid w:val="00FD3C4F"/>
    <w:rsid w:val="00FD3F8B"/>
    <w:rsid w:val="00FD41F2"/>
    <w:rsid w:val="00FD4AA2"/>
    <w:rsid w:val="00FD7FB3"/>
    <w:rsid w:val="00FE02FA"/>
    <w:rsid w:val="00FE0AE6"/>
    <w:rsid w:val="00FE125C"/>
    <w:rsid w:val="00FE12F6"/>
    <w:rsid w:val="00FE2B37"/>
    <w:rsid w:val="00FE3F08"/>
    <w:rsid w:val="00FE47CE"/>
    <w:rsid w:val="00FE4C52"/>
    <w:rsid w:val="00FE5DAB"/>
    <w:rsid w:val="00FE751F"/>
    <w:rsid w:val="00FE7E63"/>
    <w:rsid w:val="00FF10A5"/>
    <w:rsid w:val="00FF15F8"/>
    <w:rsid w:val="00FF321F"/>
    <w:rsid w:val="00FF3ECE"/>
    <w:rsid w:val="00FF5F6C"/>
    <w:rsid w:val="00FF6222"/>
    <w:rsid w:val="00FF6DEA"/>
    <w:rsid w:val="00FF70C5"/>
    <w:rsid w:val="00FF7AA8"/>
    <w:rsid w:val="07DC709C"/>
    <w:rsid w:val="08716B05"/>
    <w:rsid w:val="0B015055"/>
    <w:rsid w:val="0E606D81"/>
    <w:rsid w:val="0FC471E7"/>
    <w:rsid w:val="11DC205D"/>
    <w:rsid w:val="12C40593"/>
    <w:rsid w:val="18E4273F"/>
    <w:rsid w:val="273E382B"/>
    <w:rsid w:val="284F3696"/>
    <w:rsid w:val="2BDF385E"/>
    <w:rsid w:val="2BEF04E3"/>
    <w:rsid w:val="32365EA7"/>
    <w:rsid w:val="341E2F3B"/>
    <w:rsid w:val="3544479D"/>
    <w:rsid w:val="39847F3C"/>
    <w:rsid w:val="3DFD5D41"/>
    <w:rsid w:val="3FE63663"/>
    <w:rsid w:val="40DB4E75"/>
    <w:rsid w:val="412058D7"/>
    <w:rsid w:val="414459D0"/>
    <w:rsid w:val="42C1034B"/>
    <w:rsid w:val="43063B95"/>
    <w:rsid w:val="433F5E07"/>
    <w:rsid w:val="5D966CF6"/>
    <w:rsid w:val="61F50620"/>
    <w:rsid w:val="634C7F2A"/>
    <w:rsid w:val="69E14ABC"/>
    <w:rsid w:val="73C1129B"/>
    <w:rsid w:val="778D3755"/>
    <w:rsid w:val="7E901948"/>
    <w:rsid w:val="7EDA0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45CD42"/>
  <w15:docId w15:val="{0CE49263-1B8A-4A30-B684-2025F8C1C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35" w:unhideWhenUsed="1" w:qFormat="1"/>
    <w:lsdException w:name="table of figures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 w:qFormat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val="zh-CN" w:eastAsia="en-US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link w:val="CaptionChar"/>
    <w:autoRedefine/>
    <w:uiPriority w:val="35"/>
    <w:unhideWhenUsed/>
    <w:qFormat/>
    <w:rsid w:val="00973C38"/>
    <w:pPr>
      <w:keepNext/>
      <w:spacing w:after="0" w:line="240" w:lineRule="auto"/>
      <w:ind w:left="284"/>
    </w:pPr>
    <w:rPr>
      <w:rFonts w:ascii="Times New Roman" w:hAnsi="Times New Roman"/>
      <w:bCs/>
      <w:iCs/>
      <w:szCs w:val="24"/>
      <w:lang w:val="en-US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qFormat/>
    <w:rPr>
      <w:color w:val="800080"/>
      <w:u w:val="single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styleId="HTMLCode">
    <w:name w:val="HTML Code"/>
    <w:basedOn w:val="DefaultParagraphFont"/>
    <w:uiPriority w:val="99"/>
    <w:semiHidden/>
    <w:unhideWhenUsed/>
    <w:qFormat/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uiPriority w:val="99"/>
    <w:unhideWhenUsed/>
    <w:qFormat/>
    <w:rPr>
      <w:color w:val="467886" w:themeColor="hyperlink"/>
      <w:u w:val="single"/>
    </w:rPr>
  </w:style>
  <w:style w:type="paragraph" w:styleId="NormalWeb">
    <w:name w:val="Normal (Web)"/>
    <w:basedOn w:val="Normal"/>
    <w:link w:val="NormalWebChar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ableofFigures">
    <w:name w:val="table of figures"/>
    <w:basedOn w:val="Normal"/>
    <w:next w:val="Normal"/>
    <w:link w:val="TableofFiguresChar"/>
    <w:uiPriority w:val="99"/>
    <w:unhideWhenUsed/>
    <w:qFormat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zh-CN" w:eastAsia="en-US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zh-CN" w:eastAsia="en-US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asciiTheme="minorHAnsi" w:eastAsiaTheme="majorEastAsia" w:hAnsiTheme="minorHAnsi" w:cstheme="majorBidi"/>
      <w:i/>
      <w:iCs/>
      <w:color w:val="262626" w:themeColor="text1" w:themeTint="D9"/>
      <w:kern w:val="2"/>
      <w:sz w:val="22"/>
      <w:szCs w:val="22"/>
      <w:lang w:val="zh-CN" w:eastAsia="en-US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asciiTheme="minorHAnsi" w:eastAsiaTheme="majorEastAsia" w:hAnsiTheme="minorHAnsi" w:cstheme="majorBidi"/>
      <w:color w:val="262626" w:themeColor="text1" w:themeTint="D9"/>
      <w:kern w:val="2"/>
      <w:sz w:val="22"/>
      <w:szCs w:val="22"/>
      <w:lang w:val="zh-CN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zh-CN" w:eastAsia="en-US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qFormat/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zh-CN" w:eastAsia="en-US"/>
      <w14:ligatures w14:val="standardContextual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i/>
      <w:iCs/>
      <w:color w:val="0F4761" w:themeColor="accent1" w:themeShade="BF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customStyle="1" w:styleId="EndNoteBibliographyTitle">
    <w:name w:val="EndNote Bibliography Title"/>
    <w:basedOn w:val="Normal"/>
    <w:link w:val="EndNoteBibliographyTitleChar"/>
    <w:qFormat/>
    <w:pPr>
      <w:spacing w:after="0"/>
      <w:jc w:val="center"/>
    </w:pPr>
    <w:rPr>
      <w:rFonts w:ascii="Aptos" w:hAnsi="Aptos"/>
      <w:lang w:val="en-US"/>
    </w:rPr>
  </w:style>
  <w:style w:type="character" w:customStyle="1" w:styleId="NormalWebChar">
    <w:name w:val="Normal (Web) Char"/>
    <w:basedOn w:val="DefaultParagraphFont"/>
    <w:link w:val="NormalWeb"/>
    <w:uiPriority w:val="99"/>
    <w:qFormat/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character" w:customStyle="1" w:styleId="EndNoteBibliographyTitleChar">
    <w:name w:val="EndNote Bibliography Title Char"/>
    <w:basedOn w:val="NormalWebChar"/>
    <w:link w:val="EndNoteBibliographyTitle"/>
    <w:qFormat/>
    <w:rPr>
      <w:rFonts w:ascii="Aptos" w:eastAsiaTheme="minorHAnsi" w:hAnsi="Aptos" w:cstheme="minorBidi"/>
      <w:kern w:val="2"/>
      <w:sz w:val="22"/>
      <w:szCs w:val="22"/>
      <w:lang w:val="en-US" w:eastAsia="en-US"/>
      <w14:ligatures w14:val="standardContextual"/>
    </w:rPr>
  </w:style>
  <w:style w:type="paragraph" w:customStyle="1" w:styleId="EndNoteBibliography">
    <w:name w:val="EndNote Bibliography"/>
    <w:basedOn w:val="Normal"/>
    <w:link w:val="EndNoteBibliographyChar"/>
    <w:qFormat/>
    <w:pPr>
      <w:spacing w:line="240" w:lineRule="auto"/>
      <w:jc w:val="both"/>
    </w:pPr>
    <w:rPr>
      <w:rFonts w:ascii="Aptos" w:hAnsi="Aptos"/>
      <w:lang w:val="en-US"/>
    </w:rPr>
  </w:style>
  <w:style w:type="character" w:customStyle="1" w:styleId="EndNoteBibliographyChar">
    <w:name w:val="EndNote Bibliography Char"/>
    <w:basedOn w:val="NormalWebChar"/>
    <w:link w:val="EndNoteBibliography"/>
    <w:qFormat/>
    <w:rPr>
      <w:rFonts w:ascii="Aptos" w:eastAsiaTheme="minorHAnsi" w:hAnsi="Aptos" w:cstheme="minorBidi"/>
      <w:kern w:val="2"/>
      <w:sz w:val="22"/>
      <w:szCs w:val="22"/>
      <w:lang w:val="en-US"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IntenseEmphasis2">
    <w:name w:val="Intense Emphasis2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IntenseReference2">
    <w:name w:val="Intense Reference2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font0">
    <w:name w:val="font0"/>
    <w:basedOn w:val="Normal"/>
    <w:qFormat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kern w:val="0"/>
      <w:sz w:val="24"/>
      <w:szCs w:val="24"/>
      <w:lang w:eastAsia="zh-CN"/>
      <w14:ligatures w14:val="none"/>
    </w:rPr>
  </w:style>
  <w:style w:type="paragraph" w:customStyle="1" w:styleId="font1">
    <w:name w:val="font1"/>
    <w:basedOn w:val="Normal"/>
    <w:qFormat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kern w:val="0"/>
      <w:sz w:val="24"/>
      <w:szCs w:val="24"/>
      <w:lang w:eastAsia="zh-CN"/>
      <w14:ligatures w14:val="none"/>
    </w:rPr>
  </w:style>
  <w:style w:type="paragraph" w:customStyle="1" w:styleId="et2">
    <w:name w:val="et2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et3">
    <w:name w:val="et3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et4">
    <w:name w:val="et4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zh-CN"/>
      <w14:ligatures w14:val="none"/>
    </w:rPr>
  </w:style>
  <w:style w:type="paragraph" w:customStyle="1" w:styleId="font2">
    <w:name w:val="font2"/>
    <w:basedOn w:val="Normal"/>
    <w:qFormat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kern w:val="0"/>
      <w:sz w:val="24"/>
      <w:szCs w:val="24"/>
      <w:lang w:eastAsia="zh-CN"/>
      <w14:ligatures w14:val="none"/>
    </w:rPr>
  </w:style>
  <w:style w:type="paragraph" w:customStyle="1" w:styleId="font3">
    <w:name w:val="font3"/>
    <w:basedOn w:val="Normal"/>
    <w:qFormat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i/>
      <w:iCs/>
      <w:color w:val="000000"/>
      <w:kern w:val="0"/>
      <w:sz w:val="24"/>
      <w:szCs w:val="24"/>
      <w:lang w:eastAsia="zh-CN"/>
      <w14:ligatures w14:val="none"/>
    </w:rPr>
  </w:style>
  <w:style w:type="paragraph" w:customStyle="1" w:styleId="et5">
    <w:name w:val="et5"/>
    <w:basedOn w:val="Normal"/>
    <w:qFormat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kern w:val="0"/>
      <w:sz w:val="24"/>
      <w:szCs w:val="24"/>
      <w:lang w:eastAsia="zh-CN"/>
      <w14:ligatures w14:val="none"/>
    </w:rPr>
  </w:style>
  <w:style w:type="paragraph" w:customStyle="1" w:styleId="et6">
    <w:name w:val="et6"/>
    <w:basedOn w:val="Normal"/>
    <w:qFormat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kern w:val="0"/>
      <w:sz w:val="24"/>
      <w:szCs w:val="24"/>
      <w:lang w:eastAsia="zh-CN"/>
      <w14:ligatures w14:val="none"/>
    </w:rPr>
  </w:style>
  <w:style w:type="paragraph" w:customStyle="1" w:styleId="et7">
    <w:name w:val="et7"/>
    <w:basedOn w:val="Normal"/>
    <w:qFormat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et8">
    <w:name w:val="et8"/>
    <w:basedOn w:val="Normal"/>
    <w:qFormat/>
    <w:pPr>
      <w:pBdr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Style1">
    <w:name w:val="Style1"/>
    <w:basedOn w:val="Caption"/>
    <w:link w:val="Style1Char"/>
    <w:autoRedefine/>
    <w:qFormat/>
    <w:rPr>
      <w:b/>
      <w:bCs w:val="0"/>
      <w:iCs w:val="0"/>
      <w:color w:val="000000" w:themeColor="text1"/>
    </w:rPr>
  </w:style>
  <w:style w:type="character" w:customStyle="1" w:styleId="CaptionChar">
    <w:name w:val="Caption Char"/>
    <w:basedOn w:val="DefaultParagraphFont"/>
    <w:link w:val="Caption"/>
    <w:uiPriority w:val="35"/>
    <w:qFormat/>
    <w:rsid w:val="00973C38"/>
    <w:rPr>
      <w:rFonts w:eastAsiaTheme="minorHAnsi" w:cstheme="minorBidi"/>
      <w:bCs/>
      <w:iCs/>
      <w:kern w:val="2"/>
      <w:sz w:val="22"/>
      <w:szCs w:val="24"/>
      <w:lang w:val="en-US" w:eastAsia="en-US"/>
      <w14:ligatures w14:val="standardContextual"/>
    </w:rPr>
  </w:style>
  <w:style w:type="character" w:customStyle="1" w:styleId="Style1Char">
    <w:name w:val="Style1 Char"/>
    <w:basedOn w:val="CaptionChar"/>
    <w:link w:val="Style1"/>
    <w:qFormat/>
    <w:rPr>
      <w:rFonts w:ascii="Times New Roman" w:eastAsiaTheme="minorHAnsi" w:hAnsi="Times New Roman" w:cstheme="minorBidi"/>
      <w:b/>
      <w:bCs w:val="0"/>
      <w:iCs w:val="0"/>
      <w:color w:val="000000" w:themeColor="text1"/>
      <w:kern w:val="2"/>
      <w:sz w:val="22"/>
      <w:szCs w:val="18"/>
      <w:lang w:val="zh-CN" w:eastAsia="en-US"/>
      <w14:ligatures w14:val="standardContextual"/>
    </w:rPr>
  </w:style>
  <w:style w:type="paragraph" w:customStyle="1" w:styleId="whitespace-normal">
    <w:name w:val="whitespace-normal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character" w:customStyle="1" w:styleId="IntenseEmphasis3">
    <w:name w:val="Intense Emphasis3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IntenseReference3">
    <w:name w:val="Intense Reference3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customStyle="1" w:styleId="xl65">
    <w:name w:val="xl65"/>
    <w:basedOn w:val="Normal"/>
    <w:qFormat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zh-CN"/>
      <w14:ligatures w14:val="none"/>
    </w:rPr>
  </w:style>
  <w:style w:type="paragraph" w:customStyle="1" w:styleId="xl66">
    <w:name w:val="xl66"/>
    <w:basedOn w:val="Normal"/>
    <w:qFormat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xl67">
    <w:name w:val="xl67"/>
    <w:basedOn w:val="Normal"/>
    <w:qFormat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TOCHeading1">
    <w:name w:val="TOC Heading1"/>
    <w:basedOn w:val="Heading1"/>
    <w:next w:val="Normal"/>
    <w:uiPriority w:val="39"/>
    <w:unhideWhenUsed/>
    <w:qFormat/>
    <w:pPr>
      <w:spacing w:before="240" w:after="0"/>
      <w:outlineLvl w:val="9"/>
    </w:pPr>
    <w:rPr>
      <w:kern w:val="0"/>
      <w:sz w:val="32"/>
      <w:szCs w:val="32"/>
      <w:lang w:val="en-US"/>
      <w14:ligatures w14:val="none"/>
    </w:rPr>
  </w:style>
  <w:style w:type="paragraph" w:customStyle="1" w:styleId="font4">
    <w:name w:val="font4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kern w:val="0"/>
      <w:sz w:val="24"/>
      <w:szCs w:val="24"/>
      <w:lang w:eastAsia="zh-CN"/>
      <w14:ligatures w14:val="none"/>
    </w:rPr>
  </w:style>
  <w:style w:type="paragraph" w:customStyle="1" w:styleId="et9">
    <w:name w:val="et9"/>
    <w:basedOn w:val="Normal"/>
    <w:qFormat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color w:val="000000"/>
      <w:kern w:val="0"/>
      <w:sz w:val="24"/>
      <w:szCs w:val="24"/>
      <w:lang w:eastAsia="zh-CN"/>
      <w14:ligatures w14:val="none"/>
    </w:rPr>
  </w:style>
  <w:style w:type="paragraph" w:customStyle="1" w:styleId="et10">
    <w:name w:val="et10"/>
    <w:basedOn w:val="Normal"/>
    <w:qFormat/>
    <w:pPr>
      <w:pBdr>
        <w:bottom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zh-CN"/>
      <w14:ligatures w14:val="none"/>
    </w:rPr>
  </w:style>
  <w:style w:type="paragraph" w:customStyle="1" w:styleId="et11">
    <w:name w:val="et11"/>
    <w:basedOn w:val="Normal"/>
    <w:qFormat/>
    <w:pPr>
      <w:pBdr>
        <w:bottom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zh-CN"/>
      <w14:ligatures w14:val="none"/>
    </w:rPr>
  </w:style>
  <w:style w:type="paragraph" w:customStyle="1" w:styleId="et12">
    <w:name w:val="et12"/>
    <w:basedOn w:val="Normal"/>
    <w:qFormat/>
    <w:pPr>
      <w:pBdr>
        <w:bottom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color w:val="000000"/>
      <w:kern w:val="0"/>
      <w:sz w:val="24"/>
      <w:szCs w:val="24"/>
      <w:lang w:eastAsia="zh-CN"/>
      <w14:ligatures w14:val="none"/>
    </w:rPr>
  </w:style>
  <w:style w:type="character" w:customStyle="1" w:styleId="font31">
    <w:name w:val="font31"/>
    <w:basedOn w:val="DefaultParagraphFont"/>
    <w:qFormat/>
    <w:rPr>
      <w:rFonts w:ascii="Times New Roman" w:hAnsi="Times New Roman" w:cs="Times New Roman" w:hint="default"/>
      <w:color w:val="000000"/>
      <w:u w:val="none"/>
    </w:rPr>
  </w:style>
  <w:style w:type="character" w:customStyle="1" w:styleId="font01">
    <w:name w:val="font01"/>
    <w:basedOn w:val="DefaultParagraphFont"/>
    <w:qFormat/>
    <w:rPr>
      <w:rFonts w:ascii="Calibri" w:hAnsi="Calibri" w:cs="Calibri" w:hint="default"/>
      <w:color w:val="000000"/>
      <w:u w:val="none"/>
    </w:rPr>
  </w:style>
  <w:style w:type="paragraph" w:customStyle="1" w:styleId="Style2">
    <w:name w:val="Style2"/>
    <w:basedOn w:val="TableofFigures"/>
    <w:link w:val="Style2Char"/>
    <w:qFormat/>
    <w:rsid w:val="007C073D"/>
    <w:pPr>
      <w:tabs>
        <w:tab w:val="right" w:leader="dot" w:pos="10622"/>
      </w:tabs>
    </w:pPr>
    <w:rPr>
      <w:rFonts w:ascii="Times New Roman" w:eastAsia="Times New Roman" w:hAnsi="Times New Roman" w:cstheme="majorBidi"/>
      <w:kern w:val="0"/>
      <w:szCs w:val="24"/>
      <w:lang w:val="en-US" w:eastAsia="zh-CN"/>
      <w14:ligatures w14:val="none"/>
    </w:rPr>
  </w:style>
  <w:style w:type="character" w:customStyle="1" w:styleId="TableofFiguresChar">
    <w:name w:val="Table of Figures Char"/>
    <w:basedOn w:val="DefaultParagraphFont"/>
    <w:link w:val="TableofFigures"/>
    <w:uiPriority w:val="99"/>
    <w:rsid w:val="007C073D"/>
    <w:rPr>
      <w:rFonts w:asciiTheme="minorHAnsi" w:eastAsiaTheme="minorHAnsi" w:hAnsiTheme="minorHAnsi" w:cstheme="minorBidi"/>
      <w:kern w:val="2"/>
      <w:sz w:val="22"/>
      <w:szCs w:val="22"/>
      <w:lang w:val="zh-CN" w:eastAsia="en-US"/>
      <w14:ligatures w14:val="standardContextual"/>
    </w:rPr>
  </w:style>
  <w:style w:type="character" w:customStyle="1" w:styleId="Style2Char">
    <w:name w:val="Style2 Char"/>
    <w:basedOn w:val="TableofFiguresChar"/>
    <w:link w:val="Style2"/>
    <w:rsid w:val="007C073D"/>
    <w:rPr>
      <w:rFonts w:asciiTheme="minorHAnsi" w:eastAsia="Times New Roman" w:hAnsiTheme="minorHAnsi" w:cstheme="majorBidi"/>
      <w:kern w:val="2"/>
      <w:sz w:val="22"/>
      <w:szCs w:val="24"/>
      <w:lang w:val="en-US" w:eastAsia="zh-CN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25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524"/>
    <w:rPr>
      <w:rFonts w:ascii="Segoe UI" w:eastAsiaTheme="minorHAnsi" w:hAnsi="Segoe UI" w:cs="Segoe UI"/>
      <w:kern w:val="2"/>
      <w:sz w:val="18"/>
      <w:szCs w:val="18"/>
      <w:lang w:val="zh-CN" w:eastAsia="en-US"/>
      <w14:ligatures w14:val="standardContextual"/>
    </w:rPr>
  </w:style>
  <w:style w:type="paragraph" w:styleId="Bibliography">
    <w:name w:val="Bibliography"/>
    <w:basedOn w:val="Normal"/>
    <w:next w:val="Normal"/>
    <w:uiPriority w:val="37"/>
    <w:semiHidden/>
    <w:unhideWhenUsed/>
    <w:rsid w:val="00CC2524"/>
  </w:style>
  <w:style w:type="paragraph" w:styleId="BlockText">
    <w:name w:val="Block Text"/>
    <w:basedOn w:val="Normal"/>
    <w:uiPriority w:val="99"/>
    <w:semiHidden/>
    <w:unhideWhenUsed/>
    <w:rsid w:val="00CC2524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eastAsiaTheme="minorEastAsia"/>
      <w:i/>
      <w:iCs/>
      <w:color w:val="156082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CC252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C2524"/>
    <w:rPr>
      <w:rFonts w:asciiTheme="minorHAnsi" w:eastAsiaTheme="minorHAnsi" w:hAnsiTheme="minorHAnsi" w:cstheme="minorBidi"/>
      <w:kern w:val="2"/>
      <w:sz w:val="22"/>
      <w:szCs w:val="22"/>
      <w:lang w:val="zh-CN" w:eastAsia="en-US"/>
      <w14:ligatures w14:val="standardContextual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C252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CC2524"/>
    <w:rPr>
      <w:rFonts w:asciiTheme="minorHAnsi" w:eastAsiaTheme="minorHAnsi" w:hAnsiTheme="minorHAnsi" w:cstheme="minorBidi"/>
      <w:kern w:val="2"/>
      <w:sz w:val="22"/>
      <w:szCs w:val="22"/>
      <w:lang w:val="zh-CN" w:eastAsia="en-US"/>
      <w14:ligatures w14:val="standardContextual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CC2524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CC2524"/>
    <w:rPr>
      <w:rFonts w:asciiTheme="minorHAnsi" w:eastAsiaTheme="minorHAnsi" w:hAnsiTheme="minorHAnsi" w:cstheme="minorBidi"/>
      <w:kern w:val="2"/>
      <w:sz w:val="16"/>
      <w:szCs w:val="16"/>
      <w:lang w:val="zh-CN" w:eastAsia="en-US"/>
      <w14:ligatures w14:val="standardContextual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CC2524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CC2524"/>
    <w:rPr>
      <w:rFonts w:asciiTheme="minorHAnsi" w:eastAsiaTheme="minorHAnsi" w:hAnsiTheme="minorHAnsi" w:cstheme="minorBidi"/>
      <w:kern w:val="2"/>
      <w:sz w:val="22"/>
      <w:szCs w:val="22"/>
      <w:lang w:val="zh-CN" w:eastAsia="en-US"/>
      <w14:ligatures w14:val="standardContextual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C2524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C2524"/>
    <w:rPr>
      <w:rFonts w:asciiTheme="minorHAnsi" w:eastAsiaTheme="minorHAnsi" w:hAnsiTheme="minorHAnsi" w:cstheme="minorBidi"/>
      <w:kern w:val="2"/>
      <w:sz w:val="22"/>
      <w:szCs w:val="22"/>
      <w:lang w:val="zh-CN" w:eastAsia="en-US"/>
      <w14:ligatures w14:val="standardContextua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CC2524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CC2524"/>
    <w:rPr>
      <w:rFonts w:asciiTheme="minorHAnsi" w:eastAsiaTheme="minorHAnsi" w:hAnsiTheme="minorHAnsi" w:cstheme="minorBidi"/>
      <w:kern w:val="2"/>
      <w:sz w:val="22"/>
      <w:szCs w:val="22"/>
      <w:lang w:val="zh-CN" w:eastAsia="en-US"/>
      <w14:ligatures w14:val="standardContextual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CC2524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CC2524"/>
    <w:rPr>
      <w:rFonts w:asciiTheme="minorHAnsi" w:eastAsiaTheme="minorHAnsi" w:hAnsiTheme="minorHAnsi" w:cstheme="minorBidi"/>
      <w:kern w:val="2"/>
      <w:sz w:val="22"/>
      <w:szCs w:val="22"/>
      <w:lang w:val="zh-CN" w:eastAsia="en-US"/>
      <w14:ligatures w14:val="standardContextual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CC2524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CC2524"/>
    <w:rPr>
      <w:rFonts w:asciiTheme="minorHAnsi" w:eastAsiaTheme="minorHAnsi" w:hAnsiTheme="minorHAnsi" w:cstheme="minorBidi"/>
      <w:kern w:val="2"/>
      <w:sz w:val="16"/>
      <w:szCs w:val="16"/>
      <w:lang w:val="zh-CN" w:eastAsia="en-US"/>
      <w14:ligatures w14:val="standardContextual"/>
    </w:rPr>
  </w:style>
  <w:style w:type="paragraph" w:styleId="Closing">
    <w:name w:val="Closing"/>
    <w:basedOn w:val="Normal"/>
    <w:link w:val="ClosingChar"/>
    <w:uiPriority w:val="99"/>
    <w:semiHidden/>
    <w:unhideWhenUsed/>
    <w:rsid w:val="00CC2524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CC2524"/>
    <w:rPr>
      <w:rFonts w:asciiTheme="minorHAnsi" w:eastAsiaTheme="minorHAnsi" w:hAnsiTheme="minorHAnsi" w:cstheme="minorBidi"/>
      <w:kern w:val="2"/>
      <w:sz w:val="22"/>
      <w:szCs w:val="22"/>
      <w:lang w:val="zh-CN" w:eastAsia="en-US"/>
      <w14:ligatures w14:val="standardContextual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C252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C2524"/>
    <w:rPr>
      <w:rFonts w:asciiTheme="minorHAnsi" w:eastAsiaTheme="minorHAnsi" w:hAnsiTheme="minorHAnsi" w:cstheme="minorBidi"/>
      <w:kern w:val="2"/>
      <w:lang w:val="zh-CN" w:eastAsia="en-US"/>
      <w14:ligatures w14:val="standardContextu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25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2524"/>
    <w:rPr>
      <w:rFonts w:asciiTheme="minorHAnsi" w:eastAsiaTheme="minorHAnsi" w:hAnsiTheme="minorHAnsi" w:cstheme="minorBidi"/>
      <w:b/>
      <w:bCs/>
      <w:kern w:val="2"/>
      <w:lang w:val="zh-CN" w:eastAsia="en-US"/>
      <w14:ligatures w14:val="standardContextual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CC2524"/>
  </w:style>
  <w:style w:type="character" w:customStyle="1" w:styleId="DateChar">
    <w:name w:val="Date Char"/>
    <w:basedOn w:val="DefaultParagraphFont"/>
    <w:link w:val="Date"/>
    <w:uiPriority w:val="99"/>
    <w:semiHidden/>
    <w:rsid w:val="00CC2524"/>
    <w:rPr>
      <w:rFonts w:asciiTheme="minorHAnsi" w:eastAsiaTheme="minorHAnsi" w:hAnsiTheme="minorHAnsi" w:cstheme="minorBidi"/>
      <w:kern w:val="2"/>
      <w:sz w:val="22"/>
      <w:szCs w:val="22"/>
      <w:lang w:val="zh-CN" w:eastAsia="en-US"/>
      <w14:ligatures w14:val="standardContextual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CC2524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C2524"/>
    <w:rPr>
      <w:rFonts w:ascii="Segoe UI" w:eastAsiaTheme="minorHAnsi" w:hAnsi="Segoe UI" w:cs="Segoe UI"/>
      <w:kern w:val="2"/>
      <w:sz w:val="16"/>
      <w:szCs w:val="16"/>
      <w:lang w:val="zh-CN" w:eastAsia="en-US"/>
      <w14:ligatures w14:val="standardContextual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CC2524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CC2524"/>
    <w:rPr>
      <w:rFonts w:asciiTheme="minorHAnsi" w:eastAsiaTheme="minorHAnsi" w:hAnsiTheme="minorHAnsi" w:cstheme="minorBidi"/>
      <w:kern w:val="2"/>
      <w:sz w:val="22"/>
      <w:szCs w:val="22"/>
      <w:lang w:val="zh-CN" w:eastAsia="en-US"/>
      <w14:ligatures w14:val="standardContextual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C252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C2524"/>
    <w:rPr>
      <w:rFonts w:asciiTheme="minorHAnsi" w:eastAsiaTheme="minorHAnsi" w:hAnsiTheme="minorHAnsi" w:cstheme="minorBidi"/>
      <w:kern w:val="2"/>
      <w:lang w:val="zh-CN" w:eastAsia="en-US"/>
      <w14:ligatures w14:val="standardContextual"/>
    </w:rPr>
  </w:style>
  <w:style w:type="paragraph" w:styleId="EnvelopeAddress">
    <w:name w:val="envelope address"/>
    <w:basedOn w:val="Normal"/>
    <w:uiPriority w:val="99"/>
    <w:semiHidden/>
    <w:unhideWhenUsed/>
    <w:rsid w:val="00CC2524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CC2524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C252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C2524"/>
    <w:rPr>
      <w:rFonts w:asciiTheme="minorHAnsi" w:eastAsiaTheme="minorHAnsi" w:hAnsiTheme="minorHAnsi" w:cstheme="minorBidi"/>
      <w:kern w:val="2"/>
      <w:lang w:val="zh-CN" w:eastAsia="en-US"/>
      <w14:ligatures w14:val="standardContextual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CC2524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CC2524"/>
    <w:rPr>
      <w:rFonts w:asciiTheme="minorHAnsi" w:eastAsiaTheme="minorHAnsi" w:hAnsiTheme="minorHAnsi" w:cstheme="minorBidi"/>
      <w:i/>
      <w:iCs/>
      <w:kern w:val="2"/>
      <w:sz w:val="22"/>
      <w:szCs w:val="22"/>
      <w:lang w:val="zh-CN" w:eastAsia="en-US"/>
      <w14:ligatures w14:val="standardContextual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C2524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C2524"/>
    <w:rPr>
      <w:rFonts w:ascii="Consolas" w:eastAsiaTheme="minorHAnsi" w:hAnsi="Consolas" w:cstheme="minorBidi"/>
      <w:kern w:val="2"/>
      <w:lang w:val="zh-CN" w:eastAsia="en-US"/>
      <w14:ligatures w14:val="standardContextual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CC2524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CC2524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CC2524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CC2524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CC2524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CC2524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CC2524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CC2524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CC2524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CC2524"/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uiPriority w:val="99"/>
    <w:semiHidden/>
    <w:unhideWhenUsed/>
    <w:rsid w:val="00CC2524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CC2524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CC2524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CC2524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CC2524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CC2524"/>
    <w:pPr>
      <w:numPr>
        <w:numId w:val="18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CC2524"/>
    <w:pPr>
      <w:numPr>
        <w:numId w:val="19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CC2524"/>
    <w:pPr>
      <w:numPr>
        <w:numId w:val="20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CC2524"/>
    <w:pPr>
      <w:numPr>
        <w:numId w:val="21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CC2524"/>
    <w:pPr>
      <w:numPr>
        <w:numId w:val="22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CC2524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CC2524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CC2524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CC2524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CC2524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CC2524"/>
    <w:pPr>
      <w:numPr>
        <w:numId w:val="23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CC2524"/>
    <w:pPr>
      <w:numPr>
        <w:numId w:val="24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CC2524"/>
    <w:pPr>
      <w:numPr>
        <w:numId w:val="25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CC2524"/>
    <w:pPr>
      <w:numPr>
        <w:numId w:val="26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CC2524"/>
    <w:pPr>
      <w:numPr>
        <w:numId w:val="27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CC252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59" w:lineRule="auto"/>
    </w:pPr>
    <w:rPr>
      <w:rFonts w:ascii="Consolas" w:eastAsiaTheme="minorHAnsi" w:hAnsi="Consolas" w:cstheme="minorBidi"/>
      <w:kern w:val="2"/>
      <w:lang w:val="zh-CN" w:eastAsia="en-US"/>
      <w14:ligatures w14:val="standardContextual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CC2524"/>
    <w:rPr>
      <w:rFonts w:ascii="Consolas" w:eastAsiaTheme="minorHAnsi" w:hAnsi="Consolas" w:cstheme="minorBidi"/>
      <w:kern w:val="2"/>
      <w:lang w:val="zh-CN" w:eastAsia="en-US"/>
      <w14:ligatures w14:val="standardContextual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CC252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CC2524"/>
    <w:rPr>
      <w:rFonts w:asciiTheme="majorHAnsi" w:eastAsiaTheme="majorEastAsia" w:hAnsiTheme="majorHAnsi" w:cstheme="majorBidi"/>
      <w:kern w:val="2"/>
      <w:sz w:val="24"/>
      <w:szCs w:val="24"/>
      <w:shd w:val="pct20" w:color="auto" w:fill="auto"/>
      <w:lang w:val="zh-CN" w:eastAsia="en-US"/>
      <w14:ligatures w14:val="standardContextual"/>
    </w:rPr>
  </w:style>
  <w:style w:type="paragraph" w:styleId="NoSpacing">
    <w:name w:val="No Spacing"/>
    <w:uiPriority w:val="99"/>
    <w:semiHidden/>
    <w:unhideWhenUsed/>
    <w:rsid w:val="00CC2524"/>
    <w:rPr>
      <w:rFonts w:asciiTheme="minorHAnsi" w:eastAsiaTheme="minorHAnsi" w:hAnsiTheme="minorHAnsi" w:cstheme="minorBidi"/>
      <w:kern w:val="2"/>
      <w:sz w:val="22"/>
      <w:szCs w:val="22"/>
      <w:lang w:val="zh-CN" w:eastAsia="en-US"/>
      <w14:ligatures w14:val="standardContextual"/>
    </w:rPr>
  </w:style>
  <w:style w:type="paragraph" w:styleId="NormalIndent">
    <w:name w:val="Normal Indent"/>
    <w:basedOn w:val="Normal"/>
    <w:uiPriority w:val="99"/>
    <w:semiHidden/>
    <w:unhideWhenUsed/>
    <w:rsid w:val="00CC2524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CC2524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CC2524"/>
    <w:rPr>
      <w:rFonts w:asciiTheme="minorHAnsi" w:eastAsiaTheme="minorHAnsi" w:hAnsiTheme="minorHAnsi" w:cstheme="minorBidi"/>
      <w:kern w:val="2"/>
      <w:sz w:val="22"/>
      <w:szCs w:val="22"/>
      <w:lang w:val="zh-CN" w:eastAsia="en-US"/>
      <w14:ligatures w14:val="standardContextual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CC2524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C2524"/>
    <w:rPr>
      <w:rFonts w:ascii="Consolas" w:eastAsiaTheme="minorHAnsi" w:hAnsi="Consolas" w:cstheme="minorBidi"/>
      <w:kern w:val="2"/>
      <w:sz w:val="21"/>
      <w:szCs w:val="21"/>
      <w:lang w:val="zh-CN" w:eastAsia="en-US"/>
      <w14:ligatures w14:val="standardContextual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CC2524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2524"/>
    <w:rPr>
      <w:rFonts w:asciiTheme="minorHAnsi" w:eastAsiaTheme="minorHAnsi" w:hAnsiTheme="minorHAnsi" w:cstheme="minorBidi"/>
      <w:kern w:val="2"/>
      <w:sz w:val="22"/>
      <w:szCs w:val="22"/>
      <w:lang w:val="zh-CN" w:eastAsia="en-US"/>
      <w14:ligatures w14:val="standardContextual"/>
    </w:rPr>
  </w:style>
  <w:style w:type="paragraph" w:styleId="Signature">
    <w:name w:val="Signature"/>
    <w:basedOn w:val="Normal"/>
    <w:link w:val="SignatureChar"/>
    <w:uiPriority w:val="99"/>
    <w:semiHidden/>
    <w:unhideWhenUsed/>
    <w:rsid w:val="00CC2524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CC2524"/>
    <w:rPr>
      <w:rFonts w:asciiTheme="minorHAnsi" w:eastAsiaTheme="minorHAnsi" w:hAnsiTheme="minorHAnsi" w:cstheme="minorBidi"/>
      <w:kern w:val="2"/>
      <w:sz w:val="22"/>
      <w:szCs w:val="22"/>
      <w:lang w:val="zh-CN" w:eastAsia="en-US"/>
      <w14:ligatures w14:val="standardContextual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CC2524"/>
    <w:pPr>
      <w:spacing w:after="0"/>
      <w:ind w:left="220" w:hanging="220"/>
    </w:pPr>
  </w:style>
  <w:style w:type="paragraph" w:styleId="TOAHeading">
    <w:name w:val="toa heading"/>
    <w:basedOn w:val="Normal"/>
    <w:next w:val="Normal"/>
    <w:uiPriority w:val="99"/>
    <w:semiHidden/>
    <w:unhideWhenUsed/>
    <w:rsid w:val="00CC2524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CC2524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CC2524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CC2524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CC2524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CC2524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CC2524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CC2524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CC2524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CC2524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C2524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106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jpeg"/><Relationship Id="rId21" Type="http://schemas.openxmlformats.org/officeDocument/2006/relationships/image" Target="media/image14.jpeg"/><Relationship Id="rId42" Type="http://schemas.openxmlformats.org/officeDocument/2006/relationships/image" Target="media/image35.jpeg"/><Relationship Id="rId47" Type="http://schemas.openxmlformats.org/officeDocument/2006/relationships/image" Target="media/image40.png"/><Relationship Id="rId63" Type="http://schemas.openxmlformats.org/officeDocument/2006/relationships/image" Target="media/image56.png"/><Relationship Id="rId68" Type="http://schemas.openxmlformats.org/officeDocument/2006/relationships/image" Target="media/image61.png"/><Relationship Id="rId84" Type="http://schemas.openxmlformats.org/officeDocument/2006/relationships/image" Target="media/image77.png"/><Relationship Id="rId89" Type="http://schemas.openxmlformats.org/officeDocument/2006/relationships/image" Target="media/image82.png"/><Relationship Id="rId16" Type="http://schemas.openxmlformats.org/officeDocument/2006/relationships/image" Target="media/image9.jpeg"/><Relationship Id="rId107" Type="http://schemas.openxmlformats.org/officeDocument/2006/relationships/theme" Target="theme/theme1.xml"/><Relationship Id="rId11" Type="http://schemas.openxmlformats.org/officeDocument/2006/relationships/image" Target="media/image4.png"/><Relationship Id="rId32" Type="http://schemas.openxmlformats.org/officeDocument/2006/relationships/image" Target="media/image25.jpeg"/><Relationship Id="rId37" Type="http://schemas.openxmlformats.org/officeDocument/2006/relationships/image" Target="media/image30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74" Type="http://schemas.openxmlformats.org/officeDocument/2006/relationships/image" Target="media/image67.png"/><Relationship Id="rId79" Type="http://schemas.openxmlformats.org/officeDocument/2006/relationships/image" Target="media/image72.png"/><Relationship Id="rId102" Type="http://schemas.openxmlformats.org/officeDocument/2006/relationships/image" Target="media/image95.png"/><Relationship Id="rId5" Type="http://schemas.openxmlformats.org/officeDocument/2006/relationships/webSettings" Target="webSettings.xml"/><Relationship Id="rId90" Type="http://schemas.openxmlformats.org/officeDocument/2006/relationships/image" Target="media/image83.png"/><Relationship Id="rId95" Type="http://schemas.openxmlformats.org/officeDocument/2006/relationships/image" Target="media/image88.pn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43" Type="http://schemas.openxmlformats.org/officeDocument/2006/relationships/image" Target="media/image36.jpeg"/><Relationship Id="rId48" Type="http://schemas.openxmlformats.org/officeDocument/2006/relationships/image" Target="media/image41.png"/><Relationship Id="rId64" Type="http://schemas.openxmlformats.org/officeDocument/2006/relationships/image" Target="media/image57.png"/><Relationship Id="rId69" Type="http://schemas.openxmlformats.org/officeDocument/2006/relationships/image" Target="media/image62.png"/><Relationship Id="rId80" Type="http://schemas.openxmlformats.org/officeDocument/2006/relationships/image" Target="media/image73.png"/><Relationship Id="rId85" Type="http://schemas.openxmlformats.org/officeDocument/2006/relationships/image" Target="media/image78.png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59" Type="http://schemas.openxmlformats.org/officeDocument/2006/relationships/image" Target="media/image52.png"/><Relationship Id="rId103" Type="http://schemas.openxmlformats.org/officeDocument/2006/relationships/image" Target="media/image96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jpeg"/><Relationship Id="rId70" Type="http://schemas.openxmlformats.org/officeDocument/2006/relationships/image" Target="media/image63.png"/><Relationship Id="rId75" Type="http://schemas.openxmlformats.org/officeDocument/2006/relationships/image" Target="media/image68.png"/><Relationship Id="rId83" Type="http://schemas.openxmlformats.org/officeDocument/2006/relationships/image" Target="media/image76.png"/><Relationship Id="rId88" Type="http://schemas.openxmlformats.org/officeDocument/2006/relationships/image" Target="media/image81.png"/><Relationship Id="rId91" Type="http://schemas.openxmlformats.org/officeDocument/2006/relationships/image" Target="media/image84.png"/><Relationship Id="rId96" Type="http://schemas.openxmlformats.org/officeDocument/2006/relationships/image" Target="media/image8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png"/><Relationship Id="rId36" Type="http://schemas.openxmlformats.org/officeDocument/2006/relationships/image" Target="media/image29.jpe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6" Type="http://schemas.openxmlformats.org/officeDocument/2006/relationships/fontTable" Target="fontTable.xml"/><Relationship Id="rId10" Type="http://schemas.openxmlformats.org/officeDocument/2006/relationships/image" Target="media/image3.png"/><Relationship Id="rId31" Type="http://schemas.openxmlformats.org/officeDocument/2006/relationships/image" Target="media/image24.jpe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73" Type="http://schemas.openxmlformats.org/officeDocument/2006/relationships/image" Target="media/image66.png"/><Relationship Id="rId78" Type="http://schemas.openxmlformats.org/officeDocument/2006/relationships/image" Target="media/image71.png"/><Relationship Id="rId81" Type="http://schemas.openxmlformats.org/officeDocument/2006/relationships/image" Target="media/image74.png"/><Relationship Id="rId86" Type="http://schemas.openxmlformats.org/officeDocument/2006/relationships/image" Target="media/image79.png"/><Relationship Id="rId94" Type="http://schemas.openxmlformats.org/officeDocument/2006/relationships/image" Target="media/image87.png"/><Relationship Id="rId99" Type="http://schemas.openxmlformats.org/officeDocument/2006/relationships/image" Target="media/image92.png"/><Relationship Id="rId101" Type="http://schemas.openxmlformats.org/officeDocument/2006/relationships/image" Target="media/image94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9" Type="http://schemas.openxmlformats.org/officeDocument/2006/relationships/image" Target="media/image32.png"/><Relationship Id="rId34" Type="http://schemas.openxmlformats.org/officeDocument/2006/relationships/image" Target="media/image27.jpe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6" Type="http://schemas.openxmlformats.org/officeDocument/2006/relationships/image" Target="media/image69.png"/><Relationship Id="rId97" Type="http://schemas.openxmlformats.org/officeDocument/2006/relationships/image" Target="media/image90.png"/><Relationship Id="rId104" Type="http://schemas.openxmlformats.org/officeDocument/2006/relationships/image" Target="media/image97.png"/><Relationship Id="rId7" Type="http://schemas.openxmlformats.org/officeDocument/2006/relationships/endnotes" Target="endnotes.xml"/><Relationship Id="rId71" Type="http://schemas.openxmlformats.org/officeDocument/2006/relationships/image" Target="media/image64.png"/><Relationship Id="rId92" Type="http://schemas.openxmlformats.org/officeDocument/2006/relationships/image" Target="media/image85.png"/><Relationship Id="rId2" Type="http://schemas.openxmlformats.org/officeDocument/2006/relationships/numbering" Target="numbering.xml"/><Relationship Id="rId29" Type="http://schemas.openxmlformats.org/officeDocument/2006/relationships/image" Target="media/image22.jpeg"/><Relationship Id="rId24" Type="http://schemas.openxmlformats.org/officeDocument/2006/relationships/image" Target="media/image17.png"/><Relationship Id="rId40" Type="http://schemas.openxmlformats.org/officeDocument/2006/relationships/image" Target="media/image33.jpeg"/><Relationship Id="rId45" Type="http://schemas.openxmlformats.org/officeDocument/2006/relationships/image" Target="media/image38.png"/><Relationship Id="rId66" Type="http://schemas.openxmlformats.org/officeDocument/2006/relationships/image" Target="media/image59.png"/><Relationship Id="rId87" Type="http://schemas.openxmlformats.org/officeDocument/2006/relationships/image" Target="media/image80.png"/><Relationship Id="rId61" Type="http://schemas.openxmlformats.org/officeDocument/2006/relationships/image" Target="media/image54.jpeg"/><Relationship Id="rId82" Type="http://schemas.openxmlformats.org/officeDocument/2006/relationships/image" Target="media/image75.png"/><Relationship Id="rId19" Type="http://schemas.openxmlformats.org/officeDocument/2006/relationships/image" Target="media/image12.jpeg"/><Relationship Id="rId14" Type="http://schemas.openxmlformats.org/officeDocument/2006/relationships/image" Target="media/image7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56" Type="http://schemas.openxmlformats.org/officeDocument/2006/relationships/image" Target="media/image49.png"/><Relationship Id="rId77" Type="http://schemas.openxmlformats.org/officeDocument/2006/relationships/image" Target="media/image70.png"/><Relationship Id="rId100" Type="http://schemas.openxmlformats.org/officeDocument/2006/relationships/image" Target="media/image93.png"/><Relationship Id="rId105" Type="http://schemas.openxmlformats.org/officeDocument/2006/relationships/header" Target="header1.xml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72" Type="http://schemas.openxmlformats.org/officeDocument/2006/relationships/image" Target="media/image65.png"/><Relationship Id="rId93" Type="http://schemas.openxmlformats.org/officeDocument/2006/relationships/image" Target="media/image86.png"/><Relationship Id="rId98" Type="http://schemas.openxmlformats.org/officeDocument/2006/relationships/image" Target="media/image91.png"/><Relationship Id="rId3" Type="http://schemas.openxmlformats.org/officeDocument/2006/relationships/styles" Target="styles.xml"/><Relationship Id="rId25" Type="http://schemas.openxmlformats.org/officeDocument/2006/relationships/image" Target="media/image18.jpeg"/><Relationship Id="rId46" Type="http://schemas.openxmlformats.org/officeDocument/2006/relationships/image" Target="media/image39.png"/><Relationship Id="rId67" Type="http://schemas.openxmlformats.org/officeDocument/2006/relationships/image" Target="media/image6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0E735A-A6E7-4E61-8D2D-D7A5DB10B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35</Pages>
  <Words>2848</Words>
  <Characters>16237</Characters>
  <Application>Microsoft Office Word</Application>
  <DocSecurity>0</DocSecurity>
  <Lines>135</Lines>
  <Paragraphs>38</Paragraphs>
  <ScaleCrop>false</ScaleCrop>
  <Company/>
  <LinksUpToDate>false</LinksUpToDate>
  <CharactersWithSpaces>19047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nia krisniawati</dc:creator>
  <cp:lastModifiedBy>nia krisniawati</cp:lastModifiedBy>
  <cp:revision>45</cp:revision>
  <cp:lastPrinted>2026-07-16T13:18:00Z</cp:lastPrinted>
  <dcterms:created xsi:type="dcterms:W3CDTF">2026-02-21T04:34:00Z</dcterms:created>
  <dcterms:modified xsi:type="dcterms:W3CDTF">2026-07-27T07:04:00Z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1033-12.2.0.21546</vt:lpwstr>
  </property>
  <property fmtid="{D5CDD505-2E9C-101B-9397-08002B2CF9AE}" pid="3" name="ICV">
    <vt:lpwstr>1E2F10BA96514C39A97392F2CFBEDD58_12</vt:lpwstr>
  </property>
</Properties>
</file>