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2C206" w14:textId="77777777" w:rsidR="005F267C" w:rsidRPr="00722D46" w:rsidRDefault="005F267C" w:rsidP="005F267C">
      <w:pPr>
        <w:widowControl/>
        <w:spacing w:line="480" w:lineRule="auto"/>
        <w:jc w:val="left"/>
        <w:rPr>
          <w:rFonts w:cs="Times New Roman"/>
          <w:b/>
          <w:bCs/>
          <w:sz w:val="28"/>
          <w:szCs w:val="28"/>
        </w:rPr>
      </w:pPr>
      <w:r w:rsidRPr="00722D46">
        <w:rPr>
          <w:rFonts w:cs="Times New Roman"/>
          <w:b/>
          <w:bCs/>
          <w:sz w:val="28"/>
          <w:szCs w:val="28"/>
        </w:rPr>
        <w:t xml:space="preserve">Mechanism of antimicrobial peptide AMP-17 for inhibition of </w:t>
      </w:r>
      <w:r w:rsidRPr="00722D46">
        <w:rPr>
          <w:rFonts w:cs="Times New Roman"/>
          <w:b/>
          <w:bCs/>
          <w:i/>
          <w:iCs/>
          <w:sz w:val="28"/>
          <w:szCs w:val="28"/>
        </w:rPr>
        <w:t>Aspergillus flavus</w:t>
      </w:r>
    </w:p>
    <w:p w14:paraId="63C67040" w14:textId="77777777" w:rsidR="005F267C" w:rsidRPr="00253458" w:rsidRDefault="005F267C" w:rsidP="005F267C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</w:pPr>
      <w:r w:rsidRPr="00253458">
        <w:rPr>
          <w:rFonts w:cs="Times New Roman"/>
          <w:b/>
          <w:bCs/>
          <w:sz w:val="24"/>
          <w:szCs w:val="24"/>
        </w:rPr>
        <w:br w:type="page"/>
      </w:r>
    </w:p>
    <w:p w14:paraId="72C52596" w14:textId="3A103F9B" w:rsidR="002B72C7" w:rsidRPr="001C574B" w:rsidRDefault="002B72C7" w:rsidP="002B72C7">
      <w:pPr>
        <w:pStyle w:val="a7"/>
        <w:spacing w:line="480" w:lineRule="auto"/>
        <w:ind w:left="36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574B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C574B">
        <w:rPr>
          <w:rFonts w:ascii="Times New Roman" w:hAnsi="Times New Roman" w:cs="Times New Roman"/>
          <w:sz w:val="24"/>
          <w:szCs w:val="24"/>
        </w:rPr>
        <w:t xml:space="preserve">1. An overview of genes affected by AMP-17 in </w:t>
      </w:r>
      <w:r w:rsidRPr="001C574B">
        <w:rPr>
          <w:rFonts w:ascii="Times New Roman" w:hAnsi="Times New Roman" w:cs="Times New Roman"/>
          <w:i/>
          <w:iCs/>
          <w:sz w:val="24"/>
          <w:szCs w:val="24"/>
        </w:rPr>
        <w:t>A. flavus</w:t>
      </w:r>
    </w:p>
    <w:tbl>
      <w:tblPr>
        <w:tblW w:w="843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559"/>
        <w:gridCol w:w="992"/>
        <w:gridCol w:w="993"/>
        <w:gridCol w:w="1275"/>
        <w:gridCol w:w="1067"/>
      </w:tblGrid>
      <w:tr w:rsidR="002B72C7" w:rsidRPr="008B41A5" w14:paraId="719E2EE6" w14:textId="77777777" w:rsidTr="006B1D5C">
        <w:trPr>
          <w:trHeight w:val="205"/>
          <w:jc w:val="center"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03FD91E" w14:textId="77777777" w:rsidR="002B72C7" w:rsidRPr="008B41A5" w:rsidRDefault="002B72C7" w:rsidP="006B1D5C">
            <w:pPr>
              <w:widowControl/>
              <w:jc w:val="center"/>
              <w:rPr>
                <w:rFonts w:cs="Times New Roman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C78FD7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Gene name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8A1509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Gene ID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F9E9DD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Control</w:t>
            </w: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 xml:space="preserve"> FPKM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319C57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AMP</w:t>
            </w:r>
            <w:r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</w:t>
            </w: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17 FPKM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B8BB4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log2(AMP</w:t>
            </w:r>
            <w:r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</w:t>
            </w: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17/</w:t>
            </w:r>
            <w:r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Control</w:t>
            </w: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)</w:t>
            </w:r>
          </w:p>
        </w:tc>
        <w:tc>
          <w:tcPr>
            <w:tcW w:w="106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FF6296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proofErr w:type="spellStart"/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Qvalue</w:t>
            </w:r>
            <w:proofErr w:type="spellEnd"/>
          </w:p>
        </w:tc>
      </w:tr>
      <w:tr w:rsidR="002B72C7" w:rsidRPr="008B41A5" w14:paraId="6696DD3D" w14:textId="77777777" w:rsidTr="006B1D5C">
        <w:trPr>
          <w:trHeight w:val="205"/>
          <w:jc w:val="center"/>
        </w:trPr>
        <w:tc>
          <w:tcPr>
            <w:tcW w:w="113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246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Cell wall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4D2ED77" w14:textId="7D668B44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Cs w:val="21"/>
                <w:lang w:bidi="mn-Mong-CN"/>
              </w:rPr>
              <w:t>b</w:t>
            </w:r>
            <w:r w:rsidR="002B72C7" w:rsidRPr="00FB6233">
              <w:rPr>
                <w:rFonts w:eastAsia="等线" w:cs="Times New Roman"/>
                <w:i/>
                <w:iCs/>
                <w:color w:val="000000"/>
                <w:kern w:val="0"/>
                <w:szCs w:val="21"/>
                <w:lang w:bidi="mn-Mong-CN"/>
              </w:rPr>
              <w:t>ck1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AECBF9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AFCA_000203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77F5AD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103.926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CC2F5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42.87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341CD0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-2.13196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63D2B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2.00E-10</w:t>
            </w:r>
          </w:p>
        </w:tc>
      </w:tr>
      <w:tr w:rsidR="002B72C7" w:rsidRPr="008B41A5" w14:paraId="7C5A572E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608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2ED093" w14:textId="426B2E34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m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pk1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04589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AFCA_001831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C773B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8.686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B0268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6.71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C2CF1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-1.22115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08FEBE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6.11E-05</w:t>
            </w:r>
          </w:p>
        </w:tc>
      </w:tr>
      <w:tr w:rsidR="002B72C7" w:rsidRPr="008B41A5" w14:paraId="352DF5C8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847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5DCB" w14:textId="180CCCEA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s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wi6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F8E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AFCA_003628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A78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24.22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343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11.746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29E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-1.76305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6F9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7.63E-13</w:t>
            </w:r>
          </w:p>
        </w:tc>
      </w:tr>
      <w:tr w:rsidR="002B72C7" w:rsidRPr="008B41A5" w14:paraId="07062F9F" w14:textId="77777777" w:rsidTr="006B1D5C">
        <w:trPr>
          <w:trHeight w:val="22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D22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Cell membrane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C323" w14:textId="1D0891E6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p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il1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EC8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AFCA_000754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F16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74.126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EDE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273.646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110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1.10221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30A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1.27E-05</w:t>
            </w:r>
          </w:p>
        </w:tc>
      </w:tr>
      <w:tr w:rsidR="002B72C7" w:rsidRPr="008B41A5" w14:paraId="7323898C" w14:textId="77777777" w:rsidTr="006B1D5C">
        <w:trPr>
          <w:trHeight w:val="227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8CC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ED7F1D" w14:textId="4D55EEAB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p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st2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323B7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AFCA_001448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1F824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168.843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D6571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2.523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D7805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-5.44902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062A36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2.25E-05</w:t>
            </w:r>
          </w:p>
        </w:tc>
      </w:tr>
      <w:tr w:rsidR="002B72C7" w:rsidRPr="008B41A5" w14:paraId="23B0ED2C" w14:textId="77777777" w:rsidTr="006B1D5C">
        <w:trPr>
          <w:trHeight w:val="227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A59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BE4549" w14:textId="7254342A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t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at2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74E5C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AFCA_002134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9FB81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18.53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6732E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967.66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18F09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4.838803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FD2591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7.49E-45</w:t>
            </w:r>
          </w:p>
        </w:tc>
      </w:tr>
      <w:tr w:rsidR="002B72C7" w:rsidRPr="008B41A5" w14:paraId="007A8BDF" w14:textId="77777777" w:rsidTr="006B1D5C">
        <w:trPr>
          <w:trHeight w:val="227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89B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BA7444" w14:textId="77777777" w:rsidR="002B72C7" w:rsidRPr="00FB6233" w:rsidRDefault="002B72C7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PacC/Rim101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0B1F2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AFCA_003718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B816A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206.96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4AEB6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766.453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682B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1.024672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442C48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0.000152</w:t>
            </w:r>
          </w:p>
        </w:tc>
      </w:tr>
      <w:tr w:rsidR="002B72C7" w:rsidRPr="008B41A5" w14:paraId="07584C51" w14:textId="77777777" w:rsidTr="006B1D5C">
        <w:trPr>
          <w:trHeight w:val="227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A42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2A6A92" w14:textId="06A44C23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proofErr w:type="spellStart"/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p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alF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4758E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AFCA_004185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2A650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33.33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7329A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10.843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115FD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-2.44187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7962D6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7.38E-17</w:t>
            </w:r>
          </w:p>
        </w:tc>
      </w:tr>
      <w:tr w:rsidR="002B72C7" w:rsidRPr="008B41A5" w14:paraId="1468E5D3" w14:textId="77777777" w:rsidTr="006B1D5C">
        <w:trPr>
          <w:trHeight w:val="227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83F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C1A" w14:textId="4FA3F65D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d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ynein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9E5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AFCA_005707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605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1.03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DE6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4.736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8F8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1.351411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140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3.79E-07</w:t>
            </w:r>
          </w:p>
        </w:tc>
      </w:tr>
      <w:tr w:rsidR="002B72C7" w:rsidRPr="008B41A5" w14:paraId="05F9C30C" w14:textId="77777777" w:rsidTr="006B1D5C">
        <w:trPr>
          <w:trHeight w:val="205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999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Cell cycle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B3DC" w14:textId="0C12D6AC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e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lm1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F5F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AFCA_001664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901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8.1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065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37.906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FE7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1.483647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D4C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0.000123</w:t>
            </w:r>
          </w:p>
        </w:tc>
      </w:tr>
      <w:tr w:rsidR="002B72C7" w:rsidRPr="008B41A5" w14:paraId="0949BD82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5F8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A9926A" w14:textId="3A3A51EE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s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ec1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62B43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AFCA_001831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A8754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8.686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A8E43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6.71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47D24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-1.22115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05A750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6.11E-05</w:t>
            </w:r>
          </w:p>
        </w:tc>
      </w:tr>
      <w:tr w:rsidR="002B72C7" w:rsidRPr="008B41A5" w14:paraId="02D23C39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DDC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03BB95" w14:textId="61436709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e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xo84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404E6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AFCA_003031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0D527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203.163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22434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146.646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CBC2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-1.29832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B4B4CE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0.001987</w:t>
            </w:r>
          </w:p>
        </w:tc>
      </w:tr>
      <w:tr w:rsidR="002B72C7" w:rsidRPr="008B41A5" w14:paraId="7624426D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055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A1A728" w14:textId="06187A75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c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dc11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9672E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AFCA_003419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C241A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24.646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5CD58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15.76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7817E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-1.49831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43A92F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3.10E-06</w:t>
            </w:r>
          </w:p>
        </w:tc>
      </w:tr>
      <w:tr w:rsidR="002B72C7" w:rsidRPr="008B41A5" w14:paraId="44C4AD24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3AB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7B81A3" w14:textId="546A5A25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r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ad51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29124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AFCA_003526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AFBD6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16.14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0229C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7.706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099FD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-1.8818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F44FDA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2.43E-13</w:t>
            </w:r>
          </w:p>
        </w:tc>
      </w:tr>
      <w:tr w:rsidR="002B72C7" w:rsidRPr="008B41A5" w14:paraId="14E2E9E9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091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F03DA6" w14:textId="212C4EFF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a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rp3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79ED0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AFCA_003628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87430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24.22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23CF7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11.746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DBEE1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-1.76305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B49AF9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7.63E-13</w:t>
            </w:r>
          </w:p>
        </w:tc>
      </w:tr>
      <w:tr w:rsidR="002B72C7" w:rsidRPr="008B41A5" w14:paraId="3D6E2B14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5B3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9D644A" w14:textId="03DB6E76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c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la4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1D540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AFCA_007427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2CA47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AF78D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7.856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BB04A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1.023199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AAE57E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0.000457</w:t>
            </w:r>
          </w:p>
        </w:tc>
      </w:tr>
      <w:tr w:rsidR="002B72C7" w:rsidRPr="008B41A5" w14:paraId="0A23B98D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7E0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2A8B43" w14:textId="133FE1D9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t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pm1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2D767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AFCA_007537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256C2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19.84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B2AFE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15.116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129F9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-1.23577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481FF1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0.00047</w:t>
            </w:r>
          </w:p>
        </w:tc>
      </w:tr>
      <w:tr w:rsidR="002B72C7" w:rsidRPr="008B41A5" w14:paraId="367823EC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FF7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011B6A" w14:textId="57625AA0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y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pt32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85A66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AFCA_007632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4D585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59.78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41FD4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28.56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9E958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-1.88738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0DBAC9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6.33E-08</w:t>
            </w:r>
          </w:p>
        </w:tc>
      </w:tr>
      <w:tr w:rsidR="002B72C7" w:rsidRPr="008B41A5" w14:paraId="737C6A63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E84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D9F0" w14:textId="51D37542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</w:pPr>
            <w:r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b</w:t>
            </w:r>
            <w:r w:rsidR="002B72C7" w:rsidRPr="00FB6233">
              <w:rPr>
                <w:rFonts w:eastAsia="等线" w:cs="Times New Roman"/>
                <w:i/>
                <w:iCs/>
                <w:kern w:val="0"/>
                <w:szCs w:val="21"/>
                <w:lang w:bidi="mn-Mong-CN"/>
              </w:rPr>
              <w:t>ub2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A67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AFCA_010521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6B7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103.453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8EB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42.716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D2F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-2.11611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B7A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6.43E-11</w:t>
            </w:r>
          </w:p>
        </w:tc>
      </w:tr>
      <w:tr w:rsidR="002B72C7" w:rsidRPr="008B41A5" w14:paraId="5534814B" w14:textId="77777777" w:rsidTr="006B1D5C">
        <w:trPr>
          <w:trHeight w:val="205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3C13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2EAF4BCB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15FB68A4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68EA1067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76841B6D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451D26E6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0A6A1A9A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238B3FA4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30154B2C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3BF1B399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4283BB8A" w14:textId="77777777" w:rsidR="002B72C7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  <w:p w14:paraId="52BE777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Detoxification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1F39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Thioredoxin reductase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B09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AFCA_000279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47E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239.993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829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120.75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C9D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-1.83584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37A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8.43E-15</w:t>
            </w:r>
          </w:p>
        </w:tc>
      </w:tr>
      <w:tr w:rsidR="002B72C7" w:rsidRPr="008B41A5" w14:paraId="16C7BC99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5A50F79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37DB95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Superoxide dismutase 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EFE10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AFCA_000720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97E99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196.11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E7F90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153.786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485DF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-1.18798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44A05A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4.42E-06</w:t>
            </w:r>
          </w:p>
        </w:tc>
      </w:tr>
      <w:tr w:rsidR="002B72C7" w:rsidRPr="008B41A5" w14:paraId="494DF143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079B06C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5F1DC3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Glutathione S-transferase II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05A12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AFCA_003604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040A7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354.216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11708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64.29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1614C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-3.29467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028D3B0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5.42E-49</w:t>
            </w:r>
          </w:p>
        </w:tc>
      </w:tr>
      <w:tr w:rsidR="002B72C7" w:rsidRPr="008B41A5" w14:paraId="6BB464F8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4E2D678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E8F411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Glutathione S-transferase 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E8041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AFCA_003985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F1F75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0.946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AAB0A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10.023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47CDA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2.553317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9A9A1E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2.40E-12</w:t>
            </w:r>
          </w:p>
        </w:tc>
      </w:tr>
      <w:tr w:rsidR="002B72C7" w:rsidRPr="008B41A5" w14:paraId="3C66D2D6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02926054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862F16" w14:textId="051E4F9B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 xml:space="preserve">Mitochondrial peroxiredoxin </w:t>
            </w:r>
            <w:r w:rsidR="00FB6233" w:rsidRPr="00686FDA">
              <w:rPr>
                <w:rFonts w:eastAsia="等线" w:cs="Times New Roman"/>
                <w:kern w:val="0"/>
                <w:szCs w:val="21"/>
                <w:lang w:bidi="mn-Mong-CN"/>
              </w:rPr>
              <w:t>prx</w:t>
            </w: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C93E2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AFCA_006019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6242D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18.363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AC43A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4.9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ABFA9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-2.73824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CB9510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2.32E-11</w:t>
            </w:r>
          </w:p>
        </w:tc>
      </w:tr>
      <w:tr w:rsidR="002B72C7" w:rsidRPr="008B41A5" w14:paraId="6B5B3534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4FB32C4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B6F6D7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proofErr w:type="spellStart"/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ThioredoxinⅠ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28556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AFCA_006064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61D65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320.466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69AE97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130.386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5B939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-2.09828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43B208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5.08E-12</w:t>
            </w:r>
          </w:p>
        </w:tc>
      </w:tr>
      <w:tr w:rsidR="002B72C7" w:rsidRPr="008B41A5" w14:paraId="5FB81F5D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2514F02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4D96C8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Thioredoxin II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9E3A3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AFCA_008581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2D303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188.02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9FAA1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65.853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4BF9D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-1.91338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8BD42C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3.15E-20</w:t>
            </w:r>
          </w:p>
        </w:tc>
      </w:tr>
      <w:tr w:rsidR="002B72C7" w:rsidRPr="008B41A5" w14:paraId="6FB03490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359826C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145AAA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Cytosolic Cu/Zn superoxide dismutase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E6F25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AFCA_010633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EBD17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10.433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D0991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266.406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8E5B7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3.744149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C5839D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1.43E-13</w:t>
            </w:r>
          </w:p>
        </w:tc>
      </w:tr>
      <w:tr w:rsidR="002B72C7" w:rsidRPr="008B41A5" w14:paraId="6800116E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55DD666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AD9100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Catalase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A066D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AFCA_011577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964EF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39.88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61875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1104.846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93263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3.906436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F2E22F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2.15E-50</w:t>
            </w:r>
          </w:p>
        </w:tc>
      </w:tr>
      <w:tr w:rsidR="002B72C7" w:rsidRPr="008B41A5" w14:paraId="141E003A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65A98F8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F46E29" w14:textId="5A9CFC06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 xml:space="preserve">Copper chaperone for </w:t>
            </w:r>
            <w:r w:rsidR="00FB6233" w:rsidRPr="00686FDA">
              <w:rPr>
                <w:rFonts w:eastAsia="等线" w:cs="Times New Roman"/>
                <w:kern w:val="0"/>
                <w:szCs w:val="21"/>
                <w:lang w:bidi="mn-Mong-CN"/>
              </w:rPr>
              <w:t>sod</w:t>
            </w: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32EA3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AFCA_011703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513413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51.52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4797C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25.566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9706E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-1.82476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FEFF885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3.97E-11</w:t>
            </w:r>
          </w:p>
        </w:tc>
      </w:tr>
      <w:tr w:rsidR="002B72C7" w:rsidRPr="008B41A5" w14:paraId="27BE62B4" w14:textId="77777777" w:rsidTr="006B1D5C">
        <w:trPr>
          <w:trHeight w:val="205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5DFB78D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581D7D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Glutathione S-transferase 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6FF32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AFCA_012416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D0794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C9B5F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114.08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57AE6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5.640478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2CAC39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1.13E-27</w:t>
            </w:r>
          </w:p>
        </w:tc>
      </w:tr>
      <w:tr w:rsidR="002B72C7" w:rsidRPr="008B41A5" w14:paraId="10EC197B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6DF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00D0" w14:textId="77777777" w:rsidR="002B72C7" w:rsidRPr="00686FDA" w:rsidRDefault="002B72C7" w:rsidP="006B1D5C">
            <w:pPr>
              <w:widowControl/>
              <w:jc w:val="center"/>
              <w:rPr>
                <w:rFonts w:eastAsia="等线" w:cs="Times New Roman"/>
                <w:kern w:val="0"/>
                <w:szCs w:val="21"/>
                <w:lang w:bidi="mn-Mong-CN"/>
              </w:rPr>
            </w:pPr>
            <w:r w:rsidRPr="00686FDA">
              <w:rPr>
                <w:rFonts w:eastAsia="等线" w:cs="Times New Roman"/>
                <w:kern w:val="0"/>
                <w:szCs w:val="21"/>
                <w:lang w:bidi="mn-Mong-CN"/>
              </w:rPr>
              <w:t>Peroxidase/catalase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021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AFCA_012624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97C8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4.826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A28E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385.193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05B1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5.412015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248D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7.82E-52</w:t>
            </w:r>
          </w:p>
        </w:tc>
      </w:tr>
      <w:tr w:rsidR="002B72C7" w:rsidRPr="008B41A5" w14:paraId="147FCD26" w14:textId="77777777" w:rsidTr="006B1D5C">
        <w:trPr>
          <w:trHeight w:val="205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9A3882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Aflatoxin synthesis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AF3D" w14:textId="086172EC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color w:val="231F20"/>
                <w:kern w:val="0"/>
                <w:szCs w:val="21"/>
                <w:lang w:bidi="mn-Mong-CN"/>
              </w:rPr>
            </w:pPr>
            <w:proofErr w:type="spellStart"/>
            <w:r>
              <w:rPr>
                <w:rFonts w:eastAsia="等线" w:cs="Times New Roman"/>
                <w:i/>
                <w:iCs/>
                <w:color w:val="231F20"/>
                <w:kern w:val="0"/>
                <w:szCs w:val="21"/>
                <w:lang w:bidi="mn-Mong-CN"/>
              </w:rPr>
              <w:t>a</w:t>
            </w:r>
            <w:r w:rsidR="002B72C7" w:rsidRPr="00FB6233">
              <w:rPr>
                <w:rFonts w:eastAsia="等线" w:cs="Times New Roman"/>
                <w:i/>
                <w:iCs/>
                <w:color w:val="231F20"/>
                <w:kern w:val="0"/>
                <w:szCs w:val="21"/>
                <w:lang w:bidi="mn-Mong-CN"/>
              </w:rPr>
              <w:t>flC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931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AFCA_009569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FB0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0.08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ACF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0.916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D65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2.610618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1DF9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8.80E-05</w:t>
            </w:r>
          </w:p>
        </w:tc>
      </w:tr>
      <w:tr w:rsidR="002B72C7" w:rsidRPr="008B41A5" w14:paraId="70405778" w14:textId="77777777" w:rsidTr="006B1D5C">
        <w:trPr>
          <w:trHeight w:val="205"/>
          <w:jc w:val="center"/>
        </w:trPr>
        <w:tc>
          <w:tcPr>
            <w:tcW w:w="113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5EDEFAB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41023D4" w14:textId="349D772F" w:rsidR="002B72C7" w:rsidRPr="00FB6233" w:rsidRDefault="00FB6233" w:rsidP="006B1D5C">
            <w:pPr>
              <w:widowControl/>
              <w:jc w:val="center"/>
              <w:rPr>
                <w:rFonts w:eastAsia="等线" w:cs="Times New Roman"/>
                <w:i/>
                <w:iCs/>
                <w:color w:val="231F20"/>
                <w:kern w:val="0"/>
                <w:szCs w:val="21"/>
                <w:lang w:bidi="mn-Mong-CN"/>
              </w:rPr>
            </w:pPr>
            <w:proofErr w:type="spellStart"/>
            <w:r>
              <w:rPr>
                <w:rFonts w:eastAsia="等线" w:cs="Times New Roman"/>
                <w:i/>
                <w:iCs/>
                <w:color w:val="231F20"/>
                <w:kern w:val="0"/>
                <w:szCs w:val="21"/>
                <w:lang w:bidi="mn-Mong-CN"/>
              </w:rPr>
              <w:t>a</w:t>
            </w:r>
            <w:r w:rsidR="002B72C7" w:rsidRPr="00FB6233">
              <w:rPr>
                <w:rFonts w:eastAsia="等线" w:cs="Times New Roman"/>
                <w:i/>
                <w:iCs/>
                <w:color w:val="231F20"/>
                <w:kern w:val="0"/>
                <w:szCs w:val="21"/>
                <w:lang w:bidi="mn-Mong-CN"/>
              </w:rPr>
              <w:t>flT</w:t>
            </w:r>
            <w:proofErr w:type="spellEnd"/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3B320A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AFCA_009570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FB820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2.566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B8ED1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23.863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6C3FF6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2.349912</w:t>
            </w:r>
          </w:p>
        </w:tc>
        <w:tc>
          <w:tcPr>
            <w:tcW w:w="10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DE611C" w14:textId="77777777" w:rsidR="002B72C7" w:rsidRPr="008B41A5" w:rsidRDefault="002B72C7" w:rsidP="006B1D5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</w:pPr>
            <w:r w:rsidRPr="008B41A5">
              <w:rPr>
                <w:rFonts w:eastAsia="等线" w:cs="Times New Roman"/>
                <w:color w:val="000000"/>
                <w:kern w:val="0"/>
                <w:szCs w:val="21"/>
                <w:lang w:bidi="mn-Mong-CN"/>
              </w:rPr>
              <w:t>2.19E-09</w:t>
            </w:r>
          </w:p>
        </w:tc>
      </w:tr>
    </w:tbl>
    <w:p w14:paraId="178B59CC" w14:textId="77777777" w:rsidR="00737CD0" w:rsidRDefault="00737CD0"/>
    <w:sectPr w:rsidR="00737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62EE5" w14:textId="77777777" w:rsidR="006158D7" w:rsidRDefault="006158D7" w:rsidP="002B72C7">
      <w:r>
        <w:separator/>
      </w:r>
    </w:p>
  </w:endnote>
  <w:endnote w:type="continuationSeparator" w:id="0">
    <w:p w14:paraId="700C6459" w14:textId="77777777" w:rsidR="006158D7" w:rsidRDefault="006158D7" w:rsidP="002B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1E53E" w14:textId="77777777" w:rsidR="006158D7" w:rsidRDefault="006158D7" w:rsidP="002B72C7">
      <w:r>
        <w:separator/>
      </w:r>
    </w:p>
  </w:footnote>
  <w:footnote w:type="continuationSeparator" w:id="0">
    <w:p w14:paraId="179DB956" w14:textId="77777777" w:rsidR="006158D7" w:rsidRDefault="006158D7" w:rsidP="002B7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95"/>
    <w:rsid w:val="00002E95"/>
    <w:rsid w:val="000C1E7B"/>
    <w:rsid w:val="00140EC1"/>
    <w:rsid w:val="001E2A2D"/>
    <w:rsid w:val="002B72C7"/>
    <w:rsid w:val="00372A06"/>
    <w:rsid w:val="003B064D"/>
    <w:rsid w:val="0040427F"/>
    <w:rsid w:val="00582756"/>
    <w:rsid w:val="005F267C"/>
    <w:rsid w:val="00610267"/>
    <w:rsid w:val="006158D7"/>
    <w:rsid w:val="00631B59"/>
    <w:rsid w:val="00650740"/>
    <w:rsid w:val="0068047A"/>
    <w:rsid w:val="00686FDA"/>
    <w:rsid w:val="006B0AA2"/>
    <w:rsid w:val="006F1CD0"/>
    <w:rsid w:val="00737CD0"/>
    <w:rsid w:val="007A5A56"/>
    <w:rsid w:val="007D583E"/>
    <w:rsid w:val="007E40DB"/>
    <w:rsid w:val="00845614"/>
    <w:rsid w:val="00B82B86"/>
    <w:rsid w:val="00C2197C"/>
    <w:rsid w:val="00FB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01F76"/>
  <w15:chartTrackingRefBased/>
  <w15:docId w15:val="{0204A95D-6AE1-4986-9E1A-4833DD7D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2C7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2C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72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72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72C7"/>
    <w:rPr>
      <w:sz w:val="18"/>
      <w:szCs w:val="18"/>
    </w:rPr>
  </w:style>
  <w:style w:type="paragraph" w:styleId="a7">
    <w:name w:val="List Paragraph"/>
    <w:basedOn w:val="a"/>
    <w:uiPriority w:val="34"/>
    <w:qFormat/>
    <w:rsid w:val="002B72C7"/>
    <w:pPr>
      <w:ind w:firstLineChars="200" w:firstLine="420"/>
    </w:pPr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songdongxu@yeah.net</dc:creator>
  <cp:keywords/>
  <dc:description/>
  <cp:lastModifiedBy>Dongxu Song</cp:lastModifiedBy>
  <cp:revision>9</cp:revision>
  <dcterms:created xsi:type="dcterms:W3CDTF">2024-01-10T05:01:00Z</dcterms:created>
  <dcterms:modified xsi:type="dcterms:W3CDTF">2024-09-05T05:50:00Z</dcterms:modified>
</cp:coreProperties>
</file>