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375DF" w14:textId="02B2D98C" w:rsidR="00896EF8" w:rsidRPr="00702D2A" w:rsidRDefault="0072235F" w:rsidP="0072235F">
      <w:pPr>
        <w:pStyle w:val="Heading2"/>
        <w:rPr>
          <w:color w:val="000000" w:themeColor="text1"/>
        </w:rPr>
      </w:pPr>
      <w:r w:rsidRPr="00702D2A">
        <w:rPr>
          <w:color w:val="000000" w:themeColor="text1"/>
        </w:rPr>
        <w:t xml:space="preserve">EMBASE </w:t>
      </w:r>
    </w:p>
    <w:p w14:paraId="2038B7F2" w14:textId="77777777" w:rsidR="0072235F" w:rsidRPr="00702D2A" w:rsidRDefault="0072235F" w:rsidP="0072235F">
      <w:pPr>
        <w:rPr>
          <w:color w:val="000000" w:themeColor="text1"/>
        </w:rPr>
      </w:pPr>
      <w:bookmarkStart w:id="0" w:name="_GoBack"/>
      <w:bookmarkEnd w:id="0"/>
    </w:p>
    <w:p w14:paraId="035DBAC4" w14:textId="77777777" w:rsidR="00896EF8" w:rsidRPr="00702D2A" w:rsidRDefault="00896EF8" w:rsidP="00896EF8">
      <w:pPr>
        <w:rPr>
          <w:color w:val="000000" w:themeColor="text1"/>
        </w:rPr>
      </w:pPr>
      <w:r w:rsidRPr="00702D2A">
        <w:rPr>
          <w:color w:val="000000" w:themeColor="text1"/>
        </w:rPr>
        <w:t>('traumatic brain injury'/de OR 'brain injuries, traumatic':ti,ab OR 'brain lesion, traumatic':ti,ab OR 'brain system trauma':ti,ab OR 'brain trauma':ti,ab OR 'cerebral trauma':ti,ab OR 'cerebrovascular trauma':ti,ab OR 'encephalopathy, traumatic':ti,ab OR 'mild traumatic brain injury':ti,ab OR 'organic cerebral trauma':ti,ab OR 'posttraumatic encephalopathy':ti,ab OR 'traumatic brain injuries':ti,ab OR 'traumatic brain injury':ti,ab OR 'traumatic brain lesion':ti,ab OR 'traumatic cerebral lesion':ti,ab OR 'traumatic encephalopathy':ti,ab) AND ('hypertonic salin normal':ti,ab OR 'sodium chloride'/de OR 'alcathion':ti,ab OR 'bacteriostatic sodium chloride 0.9%':ti,ab OR 'broncho saline':ti,ab OR 'hypertonic lactated saline solution':ti,ab OR 'hypertonic saline':ti,ab OR 'hypertonic saline bath':ti,ab OR 'hypertonic sodium chloride':ti,ab OR 'hypertonic sodium chloride solution':ti,ab OR 'hypotonic sodium chloride':ti,ab OR 'hypotonic sodium chloride solution':ti,ab OR 'natrium chloride':ti,ab OR 'natural saline':ti,ab OR 'normal saline':ti,ab OR 'physiological saline':ti,ab OR 'physiological solution':ti,ab OR 'saline':ti,ab OR 'saline solution':ti,ab OR 'saline solution, hypertonic':ti,ab OR 'salt':ti,ab OR 'sodium chloride':ti,ab OR 'sodium chloride 0.45%':ti,ab OR 'sodium chloride 0.9%':ti,ab OR 'sodium chloride 23.4%':ti,ab OR 'sodium chloride 3%':ti,ab OR 'sodium chloride 5%':ti,ab OR 'sodium chloride solution':ti,ab OR 'sodiumchloride':ti,ab OR 'table salt':ti,ab) AND ('mannitol'/de OR 'acrosmosol':ti,ab OR 'aridol':ti,ab OR 'bronchitol':ti,ab OR 'd mannitol':ti,ab OR 'd-mannitol':ti,ab OR 'dextro mannitol':ti,ab OR 'isotol':ti,ab OR 'manitol':ti,ab OR 'manitol pisa':ti,ab OR 'mannit':ti,ab OR 'mannite':ti,ab OR 'mannitol':ti,ab OR 'mannitol 10%':ti,ab OR 'mannitol 10% with dextrose 5% in distilled water':ti,ab OR 'mannitol 15%':ti,ab OR 'mannitol 15% with dextrose 5% in sodium chloride 0.45%':ti,ab OR 'mannitol 20%':ti,ab OR 'mannitol 25%':ti,ab OR 'mannitol 5%':ti,ab OR 'mannitol 5% with dextrose 5% in sodium chloride 0.12%':ti,ab OR 'mannitol hydrochloride':ti,ab OR 'mannitolum':ti,ab OR 'osmitrol':ti,ab OR 'osmitrol 10% in water':ti,ab OR 'osmitrol 15% in water':ti,ab OR 'osmitrol 20% in water':ti,ab OR 'osmitrol 5% in water':ti,ab OR 'osmofundin':ti,ab OR 'osmohale':ti,ab OR 'osmosal':ti,ab OR 'osmosteril':ti,ab OR 'pearlitol':ti,ab OR 'resectisol':ti,ab OR 'ringer lactate solution'/de OR 'ringer lactate solution':ti,ab OR 'ringer`s lactate':ti,ab OR 'acetated ringer solution':ti,ab OR 'lactate ringer solution':ti,ab OR 'lactated ringer solution':ti,ab OR 'lactated ringer`s':ti,ab OR 'lactated ringers':ti,ab OR 'lactated ringers irrigation':ti,ab OR 'lactated ringer`s solution':ti,ab OR 'lactosol':ti,ab OR 'ringer lactate':ti,ab OR 'ringer lactated solution':ti,ab OR 'ringer saline solution':ti,ab OR 'ringer solution lactated':ti,ab OR 'ringer solution, lactated':ti,ab OR 'glucose'/de OR 'cartose':ti,ab OR 'corn sugar':ti,ab OR 'd glucose':ti,ab OR 'dextro glucose':ti,ab OR 'dextropur':ti,ab OR 'dextrose':ti,ab OR 'dextrose 10%':ti,ab OR 'dextrose 2.5%':ti,ab OR 'dextrose 20%':ti,ab OR 'dextrose 25%':ti,ab OR 'dextrose 30%':ti,ab OR 'dextrose 38.5%':ti,ab OR 'dextrose 40%':ti,ab OR 'dextrose 5%':ti,ab OR 'dextrose 50%':ti,ab OR 'dextrose 60%':ti,ab OR 'dextrose 7.7%':ti,ab OR 'dextrose 70%':ti,ab OR 'dextrosol':ti,ab OR 'glucodin':ti,ab OR 'glucola':ti,ab OR 'glucolin':ti,ab OR 'glucose':ti,ab OR 'glucose hypotonic solution':ti,ab OR 'glucose influx':ti,ab OR 'glucose medium':ti,ab OR 'glucose solution':ti,ab OR 'glucose solution, hypertonic':ti,ab OR 'glutol':ti,ab OR 'glycose':ti,ab OR 'glycovarin':ti,ab OR 'grape sugar':ti,ab OR 'hypertonic dextrose solution':ti,ab OR 'hypertonic glucose solution':ti,ab OR 'hypotonic glucose':ti,ab OR 'hypotonic glucose solution':ti,ab OR 'koladex':ti,ab OR 'saccharum amylaceum':ti,ab OR 'starch sugar':ti,ab OR 'vamin glucose':ti,ab OR 'side effect'/de OR 'side effect':ti,ab OR 'side reaction':ti,ab OR 'effective dose':ti,ab OR 'effective dosage':ti,ab OR 'effective dose (pharmacology)'/exp OR 'ed (drug dose)':ti,ab OR 'ed (effective drug dose)':ti,ab OR 'effective dose (pharmacology)':ti,ab OR 'effective drug dose':ti,ab)</w:t>
      </w:r>
    </w:p>
    <w:p w14:paraId="3DD2A102" w14:textId="77777777" w:rsidR="00896EF8" w:rsidRPr="00702D2A" w:rsidRDefault="00896EF8" w:rsidP="00896EF8">
      <w:pPr>
        <w:rPr>
          <w:color w:val="000000" w:themeColor="text1"/>
        </w:rPr>
      </w:pPr>
    </w:p>
    <w:p w14:paraId="54779F38" w14:textId="01A657EF" w:rsidR="00896EF8" w:rsidRPr="00702D2A" w:rsidRDefault="00896EF8" w:rsidP="0072235F">
      <w:pPr>
        <w:pStyle w:val="Heading2"/>
        <w:rPr>
          <w:color w:val="000000" w:themeColor="text1"/>
        </w:rPr>
      </w:pPr>
      <w:r w:rsidRPr="00702D2A">
        <w:rPr>
          <w:color w:val="000000" w:themeColor="text1"/>
        </w:rPr>
        <w:t>Pub</w:t>
      </w:r>
      <w:r w:rsidR="0072235F" w:rsidRPr="00702D2A">
        <w:rPr>
          <w:color w:val="000000" w:themeColor="text1"/>
        </w:rPr>
        <w:t>M</w:t>
      </w:r>
      <w:r w:rsidRPr="00702D2A">
        <w:rPr>
          <w:color w:val="000000" w:themeColor="text1"/>
        </w:rPr>
        <w:t>ed</w:t>
      </w:r>
    </w:p>
    <w:p w14:paraId="79895A82" w14:textId="77777777" w:rsidR="0072235F" w:rsidRPr="00702D2A" w:rsidRDefault="0072235F" w:rsidP="0072235F">
      <w:pPr>
        <w:rPr>
          <w:color w:val="000000" w:themeColor="text1"/>
        </w:rPr>
      </w:pPr>
    </w:p>
    <w:p w14:paraId="0C240ADA" w14:textId="77777777" w:rsidR="00896EF8" w:rsidRPr="00702D2A" w:rsidRDefault="00896EF8" w:rsidP="00896EF8">
      <w:pPr>
        <w:rPr>
          <w:color w:val="000000" w:themeColor="text1"/>
        </w:rPr>
      </w:pPr>
      <w:r w:rsidRPr="00702D2A">
        <w:rPr>
          <w:color w:val="000000" w:themeColor="text1"/>
        </w:rPr>
        <w:t>((((((((((((((((((((((((((((((((((((((((((((((((((((((((((((((("mannitol"[Title/Abstract] OR "aridol"[Title/Abstract]) OR "bronchitol"[Title/Abstract]) OR "d mannitol"[Title/Abstract]) OR ("dextro"[All Fields] AND "mannitol"[Title/Abstract])) OR "manitol"[Title/Abstract]) OR ((("mannitol"[MeSH Terms] OR "mannitol"[All Fields]) OR "manitol"[All Fields]) AND "pisa"[Title/Abstract])) OR "mannit"[Title/Abstract]) OR "mannite"[Title/Abstract]) OR ((("mannitol"[MeSH Terms] OR "mannitol"[All Fields]) OR "mannitols"[All Fields]) AND "hydrochloride"[Title/Abstract])) OR "mannitolum"[Title/Abstract]) OR "osmitrol"[Title/Abstract]) OR (((("mannitol"[MeSH Terms] OR "mannitol"[All Fields]) OR "osmitrol"[All Fields]) OR "mannitols"[All Fields]) AND "in water"[Title/Abstract])) OR (((("mannitol"[MeSH Terms] OR "mannitol"[All Fields]) OR "osmitrol"[All Fields]) OR "mannitols"[All Fields]) AND "in water"[Title/Abstract])) OR (((("mannitol"[MeSH Terms] OR "mannitol"[All Fields]) OR "osmitrol"[All Fields]) OR "mannitols"[All Fields]) AND "in water"[Title/Abstract])) OR "osmohale"[Title/Abstract]) OR "osmosteril"[Title/Abstract]) OR "pearlitol"[Title/Abstract]) OR "ringer lactate solution"[Title/Abstract]) OR "Ringer's Lactate"[Title/Abstract]) OR "acetated ringer solution"[Title/Abstract]) OR "lactate ringer solution"[Title/Abstract]) OR "lactated ringer solution"[Title/Abstract]) OR "lactated ringer s"[Title/Abstract]) OR "lactated ringers"[Title/Abstract]) OR ((((("Ringer's Lactate"[MeSH Terms] OR ("ringer`s"[All Fields] AND "lactate"[All Fields])) OR "Ringer's Lactate"[All Fields]) OR ("lactated"[All Fields] AND "ringers"[All Fields])) OR "lactated ringers"[All Fields]) AND "irrigation"[Title/Abstract])) OR "lactated ringer s solution"[Title/Abstract]) OR "lactosol"[Title/Abstract]) OR "ringer lactate"[Title/Abstract]) OR ((("ringer"[All Fields] OR "ringer`s"[All Fields]) OR "ringers"[All Fields]) AND "lactated solution"[Title/Abstract])) OR "Glucose"[Title/Abstract]) OR "corn sugar"[Title/Abstract]) OR "d glucose"[Title/Abstract]) OR ("dextro"[All Fields] AND "Glucose"[Title/Abstract])) OR "dextrose"[Title/Abstract]) OR "dextrose"[Title/Abstract]) OR "dextrosol"[Title/Abstract]) OR "glucola"[Title/Abstract]) OR "Glucose"[Title/Abstract]) OR (((("Glucose"[MeSH Terms] OR "Glucose"[All Fields]) OR "glucoses"[All Fields]) OR "glucose s"[All Fields]) AND "hypotonic solution"[Title/Abstract])) OR "glucose influx"[Title/Abstract]) OR "glucose medium"[Title/Abstract]) OR "glucose solution"[Title/Abstract]) OR "glucose solution hypertonic"[Title/Abstract]) OR "glycose"[Title/Abstract]) OR "grape sugar"[Title/Abstract]) OR "hypertonic dextrose solution"[Title/Abstract]) OR "hypertonic glucose solution"[Title/Abstract]) OR "hypotonic glucose"[Title/Abstract]) OR "hypotonic glucose solution"[Title/Abstract]) OR (("saccharum"[MeSH Terms] OR "saccharum"[All Fields]) AND "amylaceum"[Title/Abstract])) OR "starch sugar"[Title/Abstract]) OR "vamin glucose"[Title/Abstract]) OR "side effect"[Title/Abstract]) OR "side effect"[Title/Abstract]) OR "side reaction"[Title/Abstract]) OR "effective dose"[Title/Abstract]) OR "effective dosage"[Title/Abstract]) OR "effective dose"[Title/Abstract]) OR "Ringer's Lactate"[MeSH Terms]) OR "Glucose"[MeSH Terms]) OR "therapeutic index, drug"[MeSH Terms]) OR "drug-related side effects and adverse reactions"[MeSH Terms]) AND ((((((((((((((((((((((((((((((((((("hypertone"[All Fields] OR "hypertonic"[All Fields]) OR "hypertonics"[All Fields]) OR "muscle hypertonia"[MeSH Terms]) OR ("muscle"[All Fields] AND "hypertonia"[All Fields])) OR "muscle hypertonia"[All Fields]) OR "hypertonicity"[All Fields]) AND "salin"[All Fields]) AND "normal"[Title/Abstract]) OR "Sodium Chloride"[Title/Abstract]) OR "bacteriostatic sodium chloride"[Title/Abstract]) OR ("broncho"[All Fields] AND "saline"[Title/Abstract])) OR "hypertonic lactated saline solution"[Title/Abstract]) OR "hypertonic saline"[Title/Abstract]) OR ((((((("hypertone"[All Fields] OR "hypertonic"[All Fields]) OR "hypertonics"[All Fields]) OR "muscle hypertonia"[MeSH Terms]) OR ("muscle"[All Fields] AND "hypertonia"[All Fields])) OR "muscle hypertonia"[All Fields]) OR "hypertonicity"[All Fields]) AND "saline bath"[Title/Abstract])) OR "hypertonic sodium chloride"[Title/Abstract]) OR "hypertonic sodium chloride solution"[Title/Abstract]) OR "hypotonic sodium chloride"[Title/Abstract]) OR "hypotonic sodium chloride solution"[Title/Abstract]) OR "natrium chloride"[Title/Abstract]) OR "natural saline"[Title/Abstract]) OR "normal saline"[Title/Abstract]) OR "physiological saline"[Title/Abstract]) OR "physiological solution"[Title/Abstract]) OR "saline"[Title/Abstract]) OR "saline solution"[Title/Abstract]) OR "saline solution hypertonic"[Title/Abstract]) OR "salt"[Title/Abstract]) OR "Sodium Chloride"[Title/Abstract]) OR "Sodium Chloride"[Title/Abstract]) OR "Sodium Chloride"[Title/Abstract]) OR "Sodium Chloride"[Title/Abstract]) OR "sodium chloride solution"[Title/Abstract]) OR "sodiumchloride"[Title/Abstract]) OR "table salt"[Title/Abstract]) OR "Sodium Chloride"[MeSH Terms])) AND (((((((((((("traumatic brain injury"[Title/Abstract] OR "brain injuries traumatic"[Title/Abstract]) OR ((((("brain"[MeSH Terms] OR "brain"[All Fields]) OR "brains"[All Fields]) OR "brain s"[All Fields]) AND ((("lesion"[All Fields] OR "lesion s"[All Fields]) OR "lesional"[All Fields]) OR "lesions"[All Fields])) AND "traumatic"[Title/Abstract])) OR (((("brain"[MeSH Terms] OR "brain"[All Fields]) OR "brains"[All Fields]) OR "brain s"[All Fields]) AND "system trauma"[Title/Abstract])) OR "mild traumatic brain injury"[Title/Abstract]) OR ((("organic"[All Fields] OR "organically"[All Fields]) OR "organics"[All Fields]) AND "cerebral trauma"[Title/Abstract])) OR "posttraumatic encephalopathy"[Title/Abstract]) OR "traumatic brain injuries"[Title/Abstract]) OR "traumatic brain injury"[Title/Abstract]) OR "traumatic brain lesion"[Title/Abstract]) OR "traumatic cerebral lesion"[Title/Abstract]) OR "traumatic encephalopathy"[Title/Abstract]) OR "brain injuries, traumatic"[MeSH Terms])</w:t>
      </w:r>
    </w:p>
    <w:p w14:paraId="5DC10910" w14:textId="77777777" w:rsidR="00896EF8" w:rsidRPr="00702D2A" w:rsidRDefault="00896EF8" w:rsidP="00896EF8">
      <w:pPr>
        <w:rPr>
          <w:color w:val="000000" w:themeColor="text1"/>
        </w:rPr>
      </w:pPr>
    </w:p>
    <w:p w14:paraId="518589AC" w14:textId="77777777" w:rsidR="00896EF8" w:rsidRPr="00702D2A" w:rsidRDefault="00896EF8" w:rsidP="00896EF8">
      <w:pPr>
        <w:rPr>
          <w:color w:val="000000" w:themeColor="text1"/>
        </w:rPr>
      </w:pPr>
    </w:p>
    <w:p w14:paraId="0AFF63AE" w14:textId="77777777" w:rsidR="00896EF8" w:rsidRPr="00702D2A" w:rsidRDefault="00896EF8" w:rsidP="00896EF8">
      <w:pPr>
        <w:rPr>
          <w:color w:val="000000" w:themeColor="text1"/>
        </w:rPr>
      </w:pPr>
    </w:p>
    <w:p w14:paraId="029FB5AC" w14:textId="77777777" w:rsidR="00896EF8" w:rsidRPr="00702D2A" w:rsidRDefault="00896EF8" w:rsidP="00896EF8">
      <w:pPr>
        <w:rPr>
          <w:color w:val="000000" w:themeColor="text1"/>
        </w:rPr>
      </w:pPr>
    </w:p>
    <w:p w14:paraId="44094873" w14:textId="77777777" w:rsidR="000F458F" w:rsidRPr="00702D2A" w:rsidRDefault="000F458F">
      <w:pPr>
        <w:rPr>
          <w:color w:val="000000" w:themeColor="text1"/>
        </w:rPr>
      </w:pPr>
    </w:p>
    <w:sectPr w:rsidR="000F458F" w:rsidRPr="00702D2A" w:rsidSect="00702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5EFAA" w14:textId="77777777" w:rsidR="00A9042A" w:rsidRDefault="00A9042A" w:rsidP="00896EF8">
      <w:pPr>
        <w:spacing w:after="0" w:line="240" w:lineRule="auto"/>
      </w:pPr>
      <w:r>
        <w:separator/>
      </w:r>
    </w:p>
  </w:endnote>
  <w:endnote w:type="continuationSeparator" w:id="0">
    <w:p w14:paraId="3B3A1C33" w14:textId="77777777" w:rsidR="00A9042A" w:rsidRDefault="00A9042A" w:rsidP="0089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C3F0E" w14:textId="77777777" w:rsidR="00A9042A" w:rsidRDefault="00A9042A" w:rsidP="00896EF8">
      <w:pPr>
        <w:spacing w:after="0" w:line="240" w:lineRule="auto"/>
      </w:pPr>
      <w:r>
        <w:separator/>
      </w:r>
    </w:p>
  </w:footnote>
  <w:footnote w:type="continuationSeparator" w:id="0">
    <w:p w14:paraId="5CDAF968" w14:textId="77777777" w:rsidR="00A9042A" w:rsidRDefault="00A9042A" w:rsidP="00896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F8"/>
    <w:rsid w:val="000F458F"/>
    <w:rsid w:val="006846D4"/>
    <w:rsid w:val="00702D2A"/>
    <w:rsid w:val="0072235F"/>
    <w:rsid w:val="00896EF8"/>
    <w:rsid w:val="00A9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9EE2B"/>
  <w15:chartTrackingRefBased/>
  <w15:docId w15:val="{A6AE8707-DE23-4FC2-8A14-678E76B7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3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EF8"/>
  </w:style>
  <w:style w:type="paragraph" w:styleId="Footer">
    <w:name w:val="footer"/>
    <w:basedOn w:val="Normal"/>
    <w:link w:val="FooterChar"/>
    <w:uiPriority w:val="99"/>
    <w:unhideWhenUsed/>
    <w:rsid w:val="0089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EF8"/>
  </w:style>
  <w:style w:type="character" w:customStyle="1" w:styleId="Heading2Char">
    <w:name w:val="Heading 2 Char"/>
    <w:basedOn w:val="DefaultParagraphFont"/>
    <w:link w:val="Heading2"/>
    <w:uiPriority w:val="9"/>
    <w:rsid w:val="007223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1548</Words>
  <Characters>8827</Characters>
  <Application>Microsoft Office Word</Application>
  <DocSecurity>0</DocSecurity>
  <Lines>73</Lines>
  <Paragraphs>20</Paragraphs>
  <ScaleCrop>false</ScaleCrop>
  <Company/>
  <LinksUpToDate>false</LinksUpToDate>
  <CharactersWithSpaces>10355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Nandhini Arumugam</cp:lastModifiedBy>
  <cp:revision>4</cp:revision>
  <dcterms:created xsi:type="dcterms:W3CDTF">2022-01-22T19:06:00Z</dcterms:created>
  <dcterms:modified xsi:type="dcterms:W3CDTF">2022-11-12T12:10:00Z</dcterms:modified>
</cp:coreProperties>
</file>