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 w:eastAsiaTheme="minorEastAsia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hAnsi="Times New Roman" w:cs="Times New Roman"/>
          <w:b/>
          <w:bCs/>
          <w:sz w:val="28"/>
          <w:szCs w:val="28"/>
        </w:rPr>
        <w:t>able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S1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>Performances of</w:t>
      </w:r>
      <w:bookmarkStart w:id="0" w:name="_GoBack"/>
      <w:bookmarkEnd w:id="0"/>
      <w:r>
        <w:rPr>
          <w:rFonts w:hint="eastAsia" w:ascii="Times New Roman" w:hAnsi="Times New Roman" w:cs="Times New Roman"/>
          <w:b/>
          <w:bCs/>
          <w:sz w:val="28"/>
          <w:szCs w:val="28"/>
        </w:rPr>
        <w:t xml:space="preserve"> the seven machine learning models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and Sofa score 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>for predicting in-hospital mortality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from </w:t>
      </w:r>
      <w:r>
        <w:rPr>
          <w:rFonts w:hint="eastAsia" w:ascii="Times New Roman" w:hAnsi="Times New Roman" w:cs="Times New Roman"/>
          <w:b/>
          <w:bCs/>
          <w:color w:val="auto"/>
          <w:sz w:val="28"/>
          <w:szCs w:val="28"/>
          <w:lang w:val="en-US" w:eastAsia="zh-CN"/>
        </w:rPr>
        <w:t>test cohort</w:t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2"/>
        <w:gridCol w:w="1267"/>
        <w:gridCol w:w="1524"/>
        <w:gridCol w:w="1524"/>
        <w:gridCol w:w="1154"/>
        <w:gridCol w:w="12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2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Model</w:t>
            </w:r>
          </w:p>
        </w:tc>
        <w:tc>
          <w:tcPr>
            <w:tcW w:w="1267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AUC</w:t>
            </w:r>
          </w:p>
        </w:tc>
        <w:tc>
          <w:tcPr>
            <w:tcW w:w="152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Accuracy</w:t>
            </w:r>
          </w:p>
        </w:tc>
        <w:tc>
          <w:tcPr>
            <w:tcW w:w="152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Precision</w:t>
            </w:r>
          </w:p>
        </w:tc>
        <w:tc>
          <w:tcPr>
            <w:tcW w:w="115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ecall</w:t>
            </w:r>
          </w:p>
        </w:tc>
        <w:tc>
          <w:tcPr>
            <w:tcW w:w="1287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Score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2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XGBoost</w:t>
            </w:r>
          </w:p>
        </w:tc>
        <w:tc>
          <w:tcPr>
            <w:tcW w:w="1267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0.771</w:t>
            </w:r>
          </w:p>
        </w:tc>
        <w:tc>
          <w:tcPr>
            <w:tcW w:w="1524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0.846</w:t>
            </w:r>
          </w:p>
        </w:tc>
        <w:tc>
          <w:tcPr>
            <w:tcW w:w="1524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0.872</w:t>
            </w:r>
          </w:p>
        </w:tc>
        <w:tc>
          <w:tcPr>
            <w:tcW w:w="1154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0.95</w:t>
            </w:r>
          </w:p>
        </w:tc>
        <w:tc>
          <w:tcPr>
            <w:tcW w:w="1287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Sofa score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0.702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0.844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0.854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0.91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Logistic regression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0.703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0.836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0.838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0.884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Random forest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0.677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0.832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0.845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0.853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0.903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K-nearest Neighbor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0.617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0.786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0.793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0.818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0.877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Naïve Bayes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0.690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0.828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0.834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0.867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0.909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SVM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0.658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0.830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0.825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0.858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0.896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2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Decision Tree</w:t>
            </w:r>
          </w:p>
        </w:tc>
        <w:tc>
          <w:tcPr>
            <w:tcW w:w="1267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0.60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0.790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0.83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0.867</w:t>
            </w:r>
          </w:p>
        </w:tc>
        <w:tc>
          <w:tcPr>
            <w:tcW w:w="1287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0.888</w:t>
            </w:r>
          </w:p>
        </w:tc>
      </w:tr>
    </w:tbl>
    <w:p>
      <w:pPr>
        <w:rPr>
          <w:rFonts w:ascii="Times New Roman" w:hAnsi="Times New Roman" w:cs="Times New Roman"/>
          <w:b/>
          <w:bCs/>
          <w:szCs w:val="21"/>
        </w:rPr>
      </w:pPr>
      <w:r>
        <w:rPr>
          <w:rFonts w:hint="eastAsia" w:ascii="Times New Roman" w:hAnsi="Times New Roman" w:cs="Times New Roman"/>
          <w:b/>
          <w:bCs/>
          <w:szCs w:val="21"/>
        </w:rPr>
        <w:t xml:space="preserve">XGBoost: </w:t>
      </w:r>
      <w:r>
        <w:rPr>
          <w:rFonts w:ascii="Times New Roman" w:hAnsi="Times New Roman" w:cs="Times New Roman"/>
          <w:b/>
          <w:bCs/>
          <w:szCs w:val="21"/>
        </w:rPr>
        <w:t>extreme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 Gradient Boosting, SVM: Support Vector Machine, AUC: the area under curve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jMjJmNTNkZjNhMzViMGE0ODM5MGMwN2QwN2FhNzEifQ=="/>
  </w:docVars>
  <w:rsids>
    <w:rsidRoot w:val="00000000"/>
    <w:rsid w:val="457051EA"/>
    <w:rsid w:val="50E57074"/>
    <w:rsid w:val="6D4E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134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2023-11-18T13:11:00Z</dcterms:created>
  <dc:creator>zhang</dc:creator>
  <cp:lastModifiedBy>Dr z</cp:lastModifiedBy>
  <dcterms:modified xsi:type="dcterms:W3CDTF">2023-11-26T06:57:45Z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81DFA6812AE9490E8F78A4478605A83C_12</vt:lpwstr>
  </property>
</Properties>
</file>