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94A" w:rsidRDefault="0093194A" w:rsidP="008016C4">
      <w:pPr>
        <w:rPr>
          <w:rFonts w:eastAsiaTheme="minorEastAsia" w:hint="eastAsia"/>
          <w:b/>
          <w:color w:val="212121"/>
          <w:szCs w:val="24"/>
          <w:shd w:val="clear" w:color="auto" w:fill="FFFFFF"/>
          <w:lang w:eastAsia="zh-CN"/>
        </w:rPr>
      </w:pPr>
      <w:proofErr w:type="gramStart"/>
      <w:r w:rsidRPr="0093194A">
        <w:rPr>
          <w:rFonts w:eastAsiaTheme="minorEastAsia"/>
          <w:b/>
          <w:color w:val="212121"/>
          <w:szCs w:val="24"/>
          <w:shd w:val="clear" w:color="auto" w:fill="FFFFFF"/>
          <w:lang w:eastAsia="zh-CN"/>
        </w:rPr>
        <w:t>The detailed search syntax for each database</w:t>
      </w:r>
      <w:r>
        <w:rPr>
          <w:rFonts w:eastAsiaTheme="minorEastAsia" w:hint="eastAsia"/>
          <w:b/>
          <w:color w:val="212121"/>
          <w:szCs w:val="24"/>
          <w:shd w:val="clear" w:color="auto" w:fill="FFFFFF"/>
          <w:lang w:eastAsia="zh-CN"/>
        </w:rPr>
        <w:t>.</w:t>
      </w:r>
      <w:bookmarkStart w:id="0" w:name="_GoBack"/>
      <w:bookmarkEnd w:id="0"/>
      <w:proofErr w:type="gramEnd"/>
    </w:p>
    <w:p w:rsidR="0093194A" w:rsidRDefault="0093194A" w:rsidP="008016C4">
      <w:pPr>
        <w:rPr>
          <w:rFonts w:eastAsiaTheme="minorEastAsia" w:hint="eastAsia"/>
          <w:b/>
          <w:color w:val="212121"/>
          <w:szCs w:val="24"/>
          <w:shd w:val="clear" w:color="auto" w:fill="FFFFFF"/>
          <w:lang w:eastAsia="zh-CN"/>
        </w:rPr>
      </w:pPr>
    </w:p>
    <w:p w:rsidR="008016C4" w:rsidRDefault="008016C4" w:rsidP="008016C4">
      <w:pPr>
        <w:rPr>
          <w:b/>
          <w:color w:val="212121"/>
          <w:szCs w:val="24"/>
          <w:shd w:val="clear" w:color="auto" w:fill="FFFFFF"/>
        </w:rPr>
      </w:pPr>
      <w:r>
        <w:rPr>
          <w:b/>
          <w:color w:val="212121"/>
          <w:szCs w:val="24"/>
          <w:shd w:val="clear" w:color="auto" w:fill="FFFFFF"/>
        </w:rPr>
        <w:t>PubMed</w:t>
      </w:r>
    </w:p>
    <w:p w:rsidR="008016C4" w:rsidRDefault="008016C4" w:rsidP="008016C4">
      <w:pPr>
        <w:rPr>
          <w:color w:val="212121"/>
          <w:szCs w:val="24"/>
          <w:shd w:val="clear" w:color="auto" w:fill="FFFFFF"/>
        </w:rPr>
      </w:pPr>
      <w:r>
        <w:rPr>
          <w:color w:val="212121"/>
          <w:szCs w:val="24"/>
          <w:shd w:val="clear" w:color="auto" w:fill="FFFFFF"/>
        </w:rPr>
        <w:t>("Erythrocyte Indices"[Mesh] OR "red blood cell distribution width" OR "red cell distribution width" OR "RDW")</w:t>
      </w:r>
      <w:r>
        <w:rPr>
          <w:rFonts w:eastAsiaTheme="minorEastAsia"/>
          <w:color w:val="212121"/>
          <w:szCs w:val="24"/>
          <w:shd w:val="clear" w:color="auto" w:fill="FFFFFF"/>
          <w:lang w:eastAsia="zh-CN"/>
        </w:rPr>
        <w:t xml:space="preserve"> </w:t>
      </w:r>
      <w:r>
        <w:rPr>
          <w:color w:val="212121"/>
          <w:szCs w:val="24"/>
          <w:shd w:val="clear" w:color="auto" w:fill="FFFFFF"/>
        </w:rPr>
        <w:t>AND ("Burns"[Mesh] OR "burn" OR "burns" OR "burned")</w:t>
      </w:r>
      <w:r>
        <w:rPr>
          <w:rFonts w:eastAsiaTheme="minorEastAsia"/>
          <w:color w:val="212121"/>
          <w:szCs w:val="24"/>
          <w:shd w:val="clear" w:color="auto" w:fill="FFFFFF"/>
          <w:lang w:eastAsia="zh-CN"/>
        </w:rPr>
        <w:t xml:space="preserve"> </w:t>
      </w:r>
      <w:r>
        <w:rPr>
          <w:color w:val="212121"/>
          <w:szCs w:val="24"/>
          <w:shd w:val="clear" w:color="auto" w:fill="FFFFFF"/>
        </w:rPr>
        <w:t>AND ("Mortality"[Mesh] OR "mortality" OR "death" OR "deaths" OR "survival" OR "prognosis")</w:t>
      </w:r>
    </w:p>
    <w:p w:rsidR="008016C4" w:rsidRDefault="008016C4" w:rsidP="008016C4">
      <w:pPr>
        <w:rPr>
          <w:b/>
          <w:szCs w:val="24"/>
        </w:rPr>
      </w:pPr>
      <w:r>
        <w:rPr>
          <w:b/>
          <w:szCs w:val="24"/>
        </w:rPr>
        <w:t>Embase</w:t>
      </w:r>
    </w:p>
    <w:p w:rsidR="008016C4" w:rsidRDefault="008016C4" w:rsidP="008016C4">
      <w:pPr>
        <w:rPr>
          <w:rFonts w:eastAsiaTheme="minorEastAsia"/>
          <w:szCs w:val="24"/>
          <w:lang w:eastAsia="zh-CN"/>
        </w:rPr>
      </w:pPr>
      <w:proofErr w:type="gramStart"/>
      <w:r>
        <w:rPr>
          <w:szCs w:val="24"/>
        </w:rPr>
        <w:t>('erythrocyte</w:t>
      </w:r>
      <w:proofErr w:type="gramEnd"/>
      <w:r>
        <w:rPr>
          <w:szCs w:val="24"/>
        </w:rPr>
        <w:t xml:space="preserve"> distribution width'/exp OR 'red blood cell distribution width' OR 'red cell distribution width' OR 'RDW')</w:t>
      </w:r>
      <w:r>
        <w:rPr>
          <w:rFonts w:eastAsiaTheme="minorEastAsia"/>
          <w:szCs w:val="24"/>
          <w:lang w:eastAsia="zh-CN"/>
        </w:rPr>
        <w:t xml:space="preserve"> </w:t>
      </w:r>
      <w:r>
        <w:rPr>
          <w:szCs w:val="24"/>
        </w:rPr>
        <w:t>AND ('burn'/exp OR 'burn' OR 'burns' OR 'burned')</w:t>
      </w:r>
      <w:r>
        <w:rPr>
          <w:rFonts w:eastAsiaTheme="minorEastAsia"/>
          <w:szCs w:val="24"/>
          <w:lang w:eastAsia="zh-CN"/>
        </w:rPr>
        <w:t xml:space="preserve"> </w:t>
      </w:r>
      <w:r>
        <w:rPr>
          <w:szCs w:val="24"/>
        </w:rPr>
        <w:t>AND ('mortality'/exp OR 'mortality' OR 'death' OR 'deaths' OR 'survival' OR 'prognosis')</w:t>
      </w:r>
    </w:p>
    <w:p w:rsidR="008016C4" w:rsidRDefault="008016C4" w:rsidP="008016C4">
      <w:pPr>
        <w:rPr>
          <w:b/>
          <w:color w:val="212121"/>
          <w:szCs w:val="24"/>
          <w:shd w:val="clear" w:color="auto" w:fill="FFFFFF"/>
        </w:rPr>
      </w:pPr>
      <w:r>
        <w:rPr>
          <w:b/>
          <w:color w:val="212121"/>
          <w:szCs w:val="24"/>
          <w:shd w:val="clear" w:color="auto" w:fill="FFFFFF"/>
        </w:rPr>
        <w:t>Web of Science</w:t>
      </w:r>
    </w:p>
    <w:p w:rsidR="008016C4" w:rsidRDefault="008016C4" w:rsidP="008016C4">
      <w:pPr>
        <w:rPr>
          <w:szCs w:val="24"/>
        </w:rPr>
      </w:pPr>
      <w:r>
        <w:rPr>
          <w:szCs w:val="24"/>
        </w:rPr>
        <w:t>("</w:t>
      </w:r>
      <w:proofErr w:type="gramStart"/>
      <w:r>
        <w:rPr>
          <w:szCs w:val="24"/>
        </w:rPr>
        <w:t>red</w:t>
      </w:r>
      <w:proofErr w:type="gramEnd"/>
      <w:r>
        <w:rPr>
          <w:szCs w:val="24"/>
        </w:rPr>
        <w:t xml:space="preserve"> blood cell distribution width" OR "red cell distribution width" OR "RDW")</w:t>
      </w:r>
      <w:r>
        <w:rPr>
          <w:rFonts w:eastAsiaTheme="minorEastAsia"/>
          <w:szCs w:val="24"/>
          <w:lang w:eastAsia="zh-CN"/>
        </w:rPr>
        <w:t xml:space="preserve"> </w:t>
      </w:r>
      <w:r>
        <w:rPr>
          <w:szCs w:val="24"/>
        </w:rPr>
        <w:t>AND ("burn" OR "burns" OR "burned")</w:t>
      </w:r>
      <w:r>
        <w:rPr>
          <w:rFonts w:eastAsiaTheme="minorEastAsia"/>
          <w:szCs w:val="24"/>
          <w:lang w:eastAsia="zh-CN"/>
        </w:rPr>
        <w:t xml:space="preserve"> </w:t>
      </w:r>
      <w:r>
        <w:rPr>
          <w:szCs w:val="24"/>
        </w:rPr>
        <w:t>AND ("mortality" OR "death" OR "deaths" OR "survival" OR "prognosis")</w:t>
      </w:r>
    </w:p>
    <w:p w:rsidR="00DD0FDA" w:rsidRDefault="00DD0FDA"/>
    <w:sectPr w:rsidR="00DD0F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AB6"/>
    <w:rsid w:val="008016C4"/>
    <w:rsid w:val="0093194A"/>
    <w:rsid w:val="00DD0FDA"/>
    <w:rsid w:val="00F32AB6"/>
    <w:rsid w:val="00F7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6C4"/>
    <w:pPr>
      <w:spacing w:after="160" w:line="480" w:lineRule="auto"/>
    </w:pPr>
    <w:rPr>
      <w:rFonts w:ascii="Times New Roman" w:eastAsia="Calibri" w:hAnsi="Times New Roman" w:cs="Times New Roman"/>
      <w:kern w:val="0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6C4"/>
    <w:pPr>
      <w:spacing w:after="160" w:line="480" w:lineRule="auto"/>
    </w:pPr>
    <w:rPr>
      <w:rFonts w:ascii="Times New Roman" w:eastAsia="Calibri" w:hAnsi="Times New Roman" w:cs="Times New Roman"/>
      <w:kern w:val="0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2024-09-23T21:54:00Z</dcterms:created>
  <dcterms:modified xsi:type="dcterms:W3CDTF">2024-09-23T21:54:00Z</dcterms:modified>
</cp:coreProperties>
</file>