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3FBBA" w14:textId="39D6B344" w:rsidR="00C933B3" w:rsidRPr="00892F72" w:rsidRDefault="00846ADB" w:rsidP="00846ADB">
      <w:pPr>
        <w:widowControl/>
        <w:suppressLineNumbers/>
        <w:tabs>
          <w:tab w:val="center" w:pos="6979"/>
        </w:tabs>
        <w:spacing w:before="240" w:after="360" w:line="480" w:lineRule="exact"/>
        <w:rPr>
          <w:rFonts w:ascii="Times New Roman" w:eastAsia="Calibri" w:hAnsi="Times New Roman" w:cs="Times New Roman"/>
          <w:b/>
          <w:color w:val="000000"/>
          <w:kern w:val="0"/>
          <w:sz w:val="28"/>
          <w:szCs w:val="28"/>
          <w:lang w:eastAsia="en-US"/>
        </w:rPr>
      </w:pPr>
      <w:r>
        <w:rPr>
          <w:rFonts w:ascii="Times New Roman" w:eastAsia="Calibri" w:hAnsi="Times New Roman" w:cs="Times New Roman"/>
          <w:b/>
          <w:color w:val="000000"/>
          <w:kern w:val="0"/>
          <w:sz w:val="28"/>
          <w:szCs w:val="28"/>
          <w:lang w:eastAsia="en-US"/>
        </w:rPr>
        <w:tab/>
      </w:r>
      <w:r w:rsidR="00C933B3" w:rsidRPr="00892F72">
        <w:rPr>
          <w:rFonts w:ascii="Times New Roman" w:eastAsia="Calibri" w:hAnsi="Times New Roman" w:cs="Times New Roman"/>
          <w:b/>
          <w:color w:val="000000"/>
          <w:kern w:val="0"/>
          <w:sz w:val="28"/>
          <w:szCs w:val="28"/>
          <w:lang w:eastAsia="en-US"/>
        </w:rPr>
        <w:t>Additional Materials</w:t>
      </w:r>
    </w:p>
    <w:p w14:paraId="50ECCCC3" w14:textId="2D378067" w:rsidR="00C933B3" w:rsidRPr="00892F72" w:rsidRDefault="00C933B3" w:rsidP="00C00338">
      <w:pPr>
        <w:widowControl/>
        <w:jc w:val="left"/>
        <w:rPr>
          <w:rFonts w:ascii="Times New Roman" w:eastAsia="Calibri" w:hAnsi="Times New Roman" w:cs="Times New Roman"/>
          <w:kern w:val="0"/>
          <w:sz w:val="28"/>
          <w:szCs w:val="28"/>
          <w:lang w:eastAsia="en-US"/>
        </w:rPr>
      </w:pPr>
      <w:r w:rsidRPr="00892F72">
        <w:rPr>
          <w:rFonts w:ascii="Times New Roman" w:eastAsia="Calibri" w:hAnsi="Times New Roman" w:cs="Times New Roman"/>
          <w:b/>
          <w:bCs/>
          <w:color w:val="000000"/>
          <w:kern w:val="0"/>
          <w:sz w:val="28"/>
          <w:szCs w:val="28"/>
          <w:lang w:eastAsia="en-US"/>
        </w:rPr>
        <w:t>Additional to:</w:t>
      </w:r>
      <w:r w:rsidRPr="00892F72">
        <w:rPr>
          <w:rFonts w:ascii="Times New Roman" w:eastAsia="SimSun" w:hAnsi="Times New Roman" w:cs="Times New Roman"/>
          <w:b/>
          <w:bCs/>
          <w:color w:val="000000"/>
          <w:kern w:val="0"/>
          <w:sz w:val="28"/>
          <w:szCs w:val="28"/>
        </w:rPr>
        <w:t xml:space="preserve"> </w:t>
      </w:r>
      <w:r w:rsidR="00846ADB" w:rsidRPr="00892F72">
        <w:rPr>
          <w:rFonts w:ascii="Times New Roman" w:eastAsia="Calibri" w:hAnsi="Times New Roman" w:cs="Times New Roman" w:hint="eastAsia"/>
          <w:color w:val="000000"/>
          <w:kern w:val="0"/>
          <w:sz w:val="28"/>
          <w:szCs w:val="28"/>
          <w:lang w:eastAsia="en-US"/>
        </w:rPr>
        <w:t xml:space="preserve">Yan-xin Fu, Cheng-shuo Wang, Lin-li Zhang, Dong-qi </w:t>
      </w:r>
      <w:bookmarkStart w:id="0" w:name="_GoBack"/>
      <w:bookmarkEnd w:id="0"/>
      <w:r w:rsidR="00846ADB" w:rsidRPr="00892F72">
        <w:rPr>
          <w:rFonts w:ascii="Times New Roman" w:eastAsia="Calibri" w:hAnsi="Times New Roman" w:cs="Times New Roman" w:hint="eastAsia"/>
          <w:color w:val="000000"/>
          <w:kern w:val="0"/>
          <w:sz w:val="28"/>
          <w:szCs w:val="28"/>
          <w:lang w:eastAsia="en-US"/>
        </w:rPr>
        <w:t>Ji, Ao-meng Xiang, Jing-man Qi, Ruo-x</w:t>
      </w:r>
      <w:r w:rsidR="00E02A40" w:rsidRPr="00892F72">
        <w:rPr>
          <w:rFonts w:ascii="Times New Roman" w:hAnsi="Times New Roman" w:cs="Times New Roman" w:hint="eastAsia"/>
          <w:color w:val="000000"/>
          <w:kern w:val="0"/>
          <w:sz w:val="28"/>
          <w:szCs w:val="28"/>
        </w:rPr>
        <w:t>u</w:t>
      </w:r>
      <w:r w:rsidR="00846ADB" w:rsidRPr="00892F72">
        <w:rPr>
          <w:rFonts w:ascii="Times New Roman" w:eastAsia="Calibri" w:hAnsi="Times New Roman" w:cs="Times New Roman" w:hint="eastAsia"/>
          <w:color w:val="000000"/>
          <w:kern w:val="0"/>
          <w:sz w:val="28"/>
          <w:szCs w:val="28"/>
          <w:lang w:eastAsia="en-US"/>
        </w:rPr>
        <w:t>an Zhao, Liang Wu</w:t>
      </w:r>
      <w:r w:rsidR="00E02A40" w:rsidRPr="00892F72">
        <w:rPr>
          <w:rFonts w:ascii="SimSun" w:eastAsia="SimSun" w:hAnsi="SimSun" w:cs="SimSun" w:hint="eastAsia"/>
          <w:color w:val="000000"/>
          <w:kern w:val="0"/>
          <w:sz w:val="28"/>
          <w:szCs w:val="28"/>
        </w:rPr>
        <w:t>,</w:t>
      </w:r>
      <w:r w:rsidR="00E02A40" w:rsidRPr="00892F72">
        <w:rPr>
          <w:rFonts w:ascii="Times New Roman" w:eastAsia="Calibri" w:hAnsi="Times New Roman" w:cs="Times New Roman" w:hint="eastAsia"/>
          <w:color w:val="000000"/>
          <w:kern w:val="0"/>
          <w:sz w:val="28"/>
          <w:szCs w:val="28"/>
          <w:lang w:eastAsia="en-US"/>
        </w:rPr>
        <w:t xml:space="preserve"> Sha-sha Jin, Qin,</w:t>
      </w:r>
      <w:r w:rsidR="00E02A40" w:rsidRPr="00892F72">
        <w:rPr>
          <w:rFonts w:ascii="Times New Roman" w:eastAsia="Calibri" w:hAnsi="Times New Roman" w:cs="Times New Roman"/>
          <w:color w:val="000000"/>
          <w:kern w:val="0"/>
          <w:sz w:val="28"/>
          <w:szCs w:val="28"/>
          <w:lang w:eastAsia="en-US"/>
        </w:rPr>
        <w:t xml:space="preserve"> </w:t>
      </w:r>
      <w:r w:rsidR="00E02A40" w:rsidRPr="00892F72">
        <w:rPr>
          <w:rFonts w:ascii="Times New Roman" w:eastAsia="Calibri" w:hAnsi="Times New Roman" w:cs="Times New Roman" w:hint="eastAsia"/>
          <w:color w:val="000000"/>
          <w:kern w:val="0"/>
          <w:sz w:val="28"/>
          <w:szCs w:val="28"/>
          <w:lang w:eastAsia="en-US"/>
        </w:rPr>
        <w:t>Zhang</w:t>
      </w:r>
      <w:r w:rsidRPr="00892F72">
        <w:rPr>
          <w:rFonts w:ascii="Times New Roman" w:eastAsia="Calibri" w:hAnsi="Times New Roman" w:cs="Times New Roman" w:hint="eastAsia"/>
          <w:color w:val="000000"/>
          <w:kern w:val="0"/>
          <w:sz w:val="28"/>
          <w:szCs w:val="28"/>
          <w:lang w:eastAsia="en-US"/>
        </w:rPr>
        <w:t xml:space="preserve">. </w:t>
      </w:r>
      <w:r w:rsidR="00846ADB" w:rsidRPr="00892F72">
        <w:rPr>
          <w:rFonts w:ascii="Times New Roman" w:eastAsia="Calibri" w:hAnsi="Times New Roman" w:cs="Times New Roman" w:hint="eastAsia"/>
          <w:kern w:val="0"/>
          <w:sz w:val="28"/>
          <w:szCs w:val="28"/>
          <w:lang w:eastAsia="en-US"/>
        </w:rPr>
        <w:t>The effectiveness of theta burst stimulation for motor recovery after stroke: A systematic review</w:t>
      </w:r>
      <w:r w:rsidRPr="00892F72">
        <w:rPr>
          <w:rFonts w:ascii="Times New Roman" w:eastAsia="Calibri" w:hAnsi="Times New Roman" w:cs="Times New Roman" w:hint="eastAsia"/>
          <w:kern w:val="0"/>
          <w:sz w:val="28"/>
          <w:szCs w:val="28"/>
        </w:rPr>
        <w:t>.</w:t>
      </w:r>
    </w:p>
    <w:p w14:paraId="14810D04" w14:textId="77777777" w:rsidR="00C933B3" w:rsidRPr="00892F72" w:rsidRDefault="00C933B3" w:rsidP="00C00338">
      <w:pPr>
        <w:jc w:val="left"/>
        <w:rPr>
          <w:rFonts w:ascii="Times New Roman" w:hAnsi="Times New Roman" w:cs="Times New Roman"/>
          <w:b/>
          <w:bCs/>
          <w:sz w:val="24"/>
          <w:szCs w:val="24"/>
        </w:rPr>
      </w:pPr>
    </w:p>
    <w:p w14:paraId="6A9FE144" w14:textId="77777777" w:rsidR="00846ADB" w:rsidRPr="00892F72" w:rsidRDefault="00846ADB" w:rsidP="00C00338">
      <w:pPr>
        <w:jc w:val="left"/>
        <w:rPr>
          <w:rFonts w:ascii="Times New Roman" w:hAnsi="Times New Roman" w:cs="Times New Roman"/>
          <w:b/>
          <w:bCs/>
          <w:sz w:val="24"/>
          <w:szCs w:val="24"/>
        </w:rPr>
      </w:pPr>
    </w:p>
    <w:p w14:paraId="028358EA" w14:textId="77777777" w:rsidR="00846ADB" w:rsidRPr="00892F72" w:rsidRDefault="00846ADB" w:rsidP="00C00338">
      <w:pPr>
        <w:jc w:val="left"/>
        <w:rPr>
          <w:rFonts w:ascii="Times New Roman" w:hAnsi="Times New Roman" w:cs="Times New Roman"/>
          <w:b/>
          <w:bCs/>
          <w:sz w:val="24"/>
          <w:szCs w:val="24"/>
        </w:rPr>
      </w:pPr>
    </w:p>
    <w:p w14:paraId="2D280186" w14:textId="77777777" w:rsidR="00846ADB" w:rsidRPr="00892F72" w:rsidRDefault="00846ADB" w:rsidP="00C00338">
      <w:pPr>
        <w:jc w:val="left"/>
        <w:rPr>
          <w:rFonts w:ascii="Times New Roman" w:hAnsi="Times New Roman" w:cs="Times New Roman"/>
          <w:b/>
          <w:bCs/>
          <w:sz w:val="24"/>
          <w:szCs w:val="24"/>
        </w:rPr>
      </w:pPr>
    </w:p>
    <w:p w14:paraId="118B9151" w14:textId="77777777" w:rsidR="00846ADB" w:rsidRPr="00892F72" w:rsidRDefault="00846ADB" w:rsidP="00C00338">
      <w:pPr>
        <w:jc w:val="left"/>
        <w:rPr>
          <w:rFonts w:ascii="Times New Roman" w:hAnsi="Times New Roman" w:cs="Times New Roman"/>
          <w:b/>
          <w:bCs/>
          <w:sz w:val="24"/>
          <w:szCs w:val="24"/>
        </w:rPr>
      </w:pPr>
    </w:p>
    <w:p w14:paraId="228407A0" w14:textId="77777777" w:rsidR="00846ADB" w:rsidRPr="00892F72" w:rsidRDefault="00846ADB" w:rsidP="00C00338">
      <w:pPr>
        <w:jc w:val="left"/>
        <w:rPr>
          <w:rFonts w:ascii="Times New Roman" w:hAnsi="Times New Roman" w:cs="Times New Roman"/>
          <w:b/>
          <w:bCs/>
          <w:sz w:val="24"/>
          <w:szCs w:val="24"/>
        </w:rPr>
      </w:pPr>
    </w:p>
    <w:p w14:paraId="39D8C57E" w14:textId="77777777" w:rsidR="00846ADB" w:rsidRPr="00892F72" w:rsidRDefault="00846ADB" w:rsidP="00C00338">
      <w:pPr>
        <w:jc w:val="left"/>
        <w:rPr>
          <w:rFonts w:ascii="Times New Roman" w:hAnsi="Times New Roman" w:cs="Times New Roman"/>
          <w:b/>
          <w:bCs/>
          <w:sz w:val="24"/>
          <w:szCs w:val="24"/>
        </w:rPr>
      </w:pPr>
    </w:p>
    <w:p w14:paraId="4CD8892F" w14:textId="77777777" w:rsidR="00846ADB" w:rsidRPr="00892F72" w:rsidRDefault="00846ADB" w:rsidP="00C00338">
      <w:pPr>
        <w:widowControl/>
        <w:spacing w:line="360" w:lineRule="auto"/>
        <w:jc w:val="left"/>
        <w:rPr>
          <w:rFonts w:ascii="Times New Roman" w:eastAsia="Calibri" w:hAnsi="Times New Roman" w:cs="Times New Roman"/>
          <w:b/>
          <w:bCs/>
          <w:color w:val="000000"/>
          <w:kern w:val="0"/>
          <w:sz w:val="28"/>
          <w:szCs w:val="28"/>
          <w:lang w:eastAsia="en-US"/>
        </w:rPr>
      </w:pPr>
      <w:r w:rsidRPr="00892F72">
        <w:rPr>
          <w:rFonts w:ascii="Times New Roman" w:eastAsia="Calibri" w:hAnsi="Times New Roman" w:cs="Times New Roman"/>
          <w:b/>
          <w:bCs/>
          <w:color w:val="000000"/>
          <w:kern w:val="0"/>
          <w:sz w:val="28"/>
          <w:szCs w:val="28"/>
          <w:lang w:eastAsia="en-US"/>
        </w:rPr>
        <w:t>Contents</w:t>
      </w:r>
    </w:p>
    <w:p w14:paraId="4F0B6BF2" w14:textId="589E4E24" w:rsidR="00846ADB" w:rsidRPr="00892F72" w:rsidRDefault="00892F72" w:rsidP="00C00338">
      <w:pPr>
        <w:widowControl/>
        <w:tabs>
          <w:tab w:val="right" w:leader="underscore" w:pos="9010"/>
        </w:tabs>
        <w:spacing w:before="120" w:line="360" w:lineRule="auto"/>
        <w:jc w:val="left"/>
        <w:rPr>
          <w:rFonts w:ascii="Times New Roman" w:hAnsi="Times New Roman" w:cs="Times New Roman"/>
          <w:kern w:val="0"/>
          <w:sz w:val="28"/>
          <w:szCs w:val="28"/>
        </w:rPr>
      </w:pPr>
      <w:hyperlink w:anchor="_Toc49954750" w:history="1">
        <w:bookmarkStart w:id="1" w:name="OLE_LINK47"/>
        <w:bookmarkStart w:id="2" w:name="OLE_LINK1"/>
        <w:r w:rsidR="00846ADB" w:rsidRPr="00892F72">
          <w:rPr>
            <w:rFonts w:ascii="Times New Roman" w:eastAsia="Calibri" w:hAnsi="Times New Roman" w:cs="Times New Roman"/>
            <w:b/>
            <w:bCs/>
            <w:kern w:val="0"/>
            <w:sz w:val="28"/>
            <w:szCs w:val="28"/>
            <w:lang w:eastAsia="en-US"/>
          </w:rPr>
          <w:t>Table S</w:t>
        </w:r>
        <w:r w:rsidR="00846ADB" w:rsidRPr="00892F72">
          <w:rPr>
            <w:rFonts w:ascii="Times New Roman" w:eastAsia="Calibri" w:hAnsi="Times New Roman" w:cs="Times New Roman" w:hint="eastAsia"/>
            <w:b/>
            <w:bCs/>
            <w:kern w:val="0"/>
            <w:sz w:val="28"/>
            <w:szCs w:val="28"/>
            <w:lang w:eastAsia="en-US"/>
          </w:rPr>
          <w:t>1</w:t>
        </w:r>
        <w:r w:rsidR="00846ADB" w:rsidRPr="00892F72">
          <w:rPr>
            <w:rFonts w:ascii="Times New Roman" w:eastAsia="Calibri" w:hAnsi="Times New Roman" w:cs="Times New Roman"/>
            <w:b/>
            <w:bCs/>
            <w:kern w:val="0"/>
            <w:sz w:val="28"/>
            <w:szCs w:val="28"/>
            <w:lang w:eastAsia="en-US"/>
          </w:rPr>
          <w:t>.</w:t>
        </w:r>
        <w:bookmarkEnd w:id="1"/>
        <w:r w:rsidR="00846ADB" w:rsidRPr="00892F72">
          <w:rPr>
            <w:rFonts w:ascii="Times New Roman" w:eastAsia="Calibri" w:hAnsi="Times New Roman" w:cs="Times New Roman"/>
            <w:kern w:val="0"/>
            <w:sz w:val="28"/>
            <w:szCs w:val="28"/>
            <w:lang w:eastAsia="en-US"/>
          </w:rPr>
          <w:t xml:space="preserve"> </w:t>
        </w:r>
        <w:bookmarkEnd w:id="2"/>
        <w:r w:rsidR="00846ADB" w:rsidRPr="00892F72">
          <w:rPr>
            <w:rFonts w:ascii="Times New Roman" w:eastAsia="Calibri" w:hAnsi="Times New Roman" w:cs="Times New Roman" w:hint="eastAsia"/>
            <w:kern w:val="0"/>
            <w:sz w:val="28"/>
            <w:szCs w:val="28"/>
            <w:lang w:eastAsia="en-US"/>
          </w:rPr>
          <w:t>The detail of search strategy in each database</w:t>
        </w:r>
        <w:r w:rsidR="00846ADB" w:rsidRPr="00892F72">
          <w:rPr>
            <w:rFonts w:ascii="Times New Roman" w:hAnsi="Times New Roman" w:cs="Times New Roman" w:hint="eastAsia"/>
            <w:kern w:val="0"/>
            <w:sz w:val="28"/>
            <w:szCs w:val="28"/>
          </w:rPr>
          <w:t>.</w:t>
        </w:r>
        <w:r w:rsidR="00846ADB" w:rsidRPr="00892F72">
          <w:rPr>
            <w:rFonts w:ascii="Times New Roman" w:eastAsia="Calibri" w:hAnsi="Times New Roman" w:cs="Times New Roman"/>
            <w:kern w:val="0"/>
            <w:sz w:val="28"/>
            <w:szCs w:val="28"/>
            <w:lang w:eastAsia="en-US"/>
          </w:rPr>
          <w:t xml:space="preserve"> </w:t>
        </w:r>
      </w:hyperlink>
    </w:p>
    <w:p w14:paraId="176D9E9D" w14:textId="77777777" w:rsidR="00846ADB" w:rsidRPr="00892F72" w:rsidRDefault="00846ADB">
      <w:pPr>
        <w:rPr>
          <w:rFonts w:ascii="Times New Roman" w:hAnsi="Times New Roman" w:cs="Times New Roman"/>
          <w:b/>
          <w:bCs/>
          <w:sz w:val="24"/>
          <w:szCs w:val="24"/>
        </w:rPr>
      </w:pPr>
    </w:p>
    <w:p w14:paraId="0B6BE0F9" w14:textId="77777777" w:rsidR="00846ADB" w:rsidRPr="00892F72" w:rsidRDefault="00846ADB">
      <w:pPr>
        <w:rPr>
          <w:rFonts w:ascii="Times New Roman" w:hAnsi="Times New Roman" w:cs="Times New Roman"/>
          <w:b/>
          <w:bCs/>
          <w:sz w:val="24"/>
          <w:szCs w:val="24"/>
        </w:rPr>
      </w:pPr>
    </w:p>
    <w:p w14:paraId="407B4D51" w14:textId="77777777" w:rsidR="00846ADB" w:rsidRPr="00892F72" w:rsidRDefault="00846ADB">
      <w:pPr>
        <w:rPr>
          <w:rFonts w:ascii="Times New Roman" w:hAnsi="Times New Roman" w:cs="Times New Roman"/>
          <w:b/>
          <w:bCs/>
          <w:sz w:val="24"/>
          <w:szCs w:val="24"/>
        </w:rPr>
      </w:pPr>
    </w:p>
    <w:p w14:paraId="2B065244" w14:textId="77777777" w:rsidR="00846ADB" w:rsidRPr="00892F72" w:rsidRDefault="00846ADB">
      <w:pPr>
        <w:rPr>
          <w:rFonts w:ascii="Times New Roman" w:hAnsi="Times New Roman" w:cs="Times New Roman"/>
          <w:b/>
          <w:bCs/>
          <w:sz w:val="24"/>
          <w:szCs w:val="24"/>
        </w:rPr>
      </w:pPr>
    </w:p>
    <w:p w14:paraId="7E4CE9B2" w14:textId="28694624" w:rsidR="00C933B3" w:rsidRPr="00892F72" w:rsidRDefault="00C933B3">
      <w:pPr>
        <w:widowControl/>
        <w:jc w:val="left"/>
        <w:rPr>
          <w:rFonts w:ascii="Times New Roman" w:hAnsi="Times New Roman" w:cs="Times New Roman"/>
          <w:b/>
          <w:bCs/>
          <w:sz w:val="24"/>
          <w:szCs w:val="24"/>
        </w:rPr>
      </w:pPr>
    </w:p>
    <w:p w14:paraId="03265026" w14:textId="1028BF23" w:rsidR="007852D1" w:rsidRPr="00892F72" w:rsidRDefault="008C3703" w:rsidP="000F48E7">
      <w:pPr>
        <w:jc w:val="center"/>
        <w:rPr>
          <w:rFonts w:ascii="Times New Roman" w:hAnsi="Times New Roman" w:cs="Times New Roman"/>
          <w:sz w:val="24"/>
          <w:szCs w:val="24"/>
        </w:rPr>
      </w:pPr>
      <w:r w:rsidRPr="00892F72">
        <w:rPr>
          <w:rFonts w:ascii="Times New Roman" w:hAnsi="Times New Roman" w:cs="Times New Roman"/>
          <w:b/>
          <w:bCs/>
          <w:sz w:val="24"/>
          <w:szCs w:val="24"/>
        </w:rPr>
        <w:t>TABLE</w:t>
      </w:r>
      <w:r w:rsidR="008D7E8D" w:rsidRPr="00892F72">
        <w:rPr>
          <w:rFonts w:ascii="Times New Roman" w:hAnsi="Times New Roman" w:cs="Times New Roman" w:hint="eastAsia"/>
          <w:b/>
          <w:bCs/>
          <w:sz w:val="24"/>
          <w:szCs w:val="24"/>
        </w:rPr>
        <w:t xml:space="preserve"> </w:t>
      </w:r>
      <w:r w:rsidR="00C97201" w:rsidRPr="00892F72">
        <w:rPr>
          <w:rFonts w:ascii="Times New Roman" w:hAnsi="Times New Roman" w:cs="Times New Roman" w:hint="eastAsia"/>
          <w:b/>
          <w:bCs/>
          <w:sz w:val="24"/>
          <w:szCs w:val="24"/>
        </w:rPr>
        <w:t>S1</w:t>
      </w:r>
      <w:r w:rsidR="00C97201" w:rsidRPr="00892F72">
        <w:rPr>
          <w:rFonts w:ascii="Times New Roman" w:hAnsi="Times New Roman" w:cs="Times New Roman" w:hint="eastAsia"/>
          <w:sz w:val="24"/>
          <w:szCs w:val="24"/>
        </w:rPr>
        <w:t xml:space="preserve"> </w:t>
      </w:r>
      <w:r w:rsidRPr="00892F72">
        <w:rPr>
          <w:rFonts w:ascii="Times New Roman" w:hAnsi="Times New Roman" w:cs="Times New Roman"/>
          <w:sz w:val="24"/>
          <w:szCs w:val="24"/>
        </w:rPr>
        <w:t>The detail of search strategy in each database</w:t>
      </w:r>
      <w:r w:rsidR="00846ADB" w:rsidRPr="00892F72">
        <w:rPr>
          <w:rFonts w:ascii="Times New Roman" w:hAnsi="Times New Roman" w:cs="Times New Roman" w:hint="eastAsia"/>
          <w:sz w:val="24"/>
          <w:szCs w:val="24"/>
        </w:rPr>
        <w:t>.</w:t>
      </w:r>
    </w:p>
    <w:p w14:paraId="55C774A4" w14:textId="77777777" w:rsidR="000F48E7" w:rsidRPr="00892F72" w:rsidRDefault="000F48E7" w:rsidP="000F48E7">
      <w:pPr>
        <w:jc w:val="center"/>
        <w:rPr>
          <w:rFonts w:ascii="Times New Roman" w:hAnsi="Times New Roman" w:cs="Times New Roman"/>
          <w:sz w:val="24"/>
          <w:szCs w:val="24"/>
        </w:rPr>
      </w:pPr>
    </w:p>
    <w:tbl>
      <w:tblPr>
        <w:tblStyle w:val="TableGrid"/>
        <w:tblW w:w="13948" w:type="dxa"/>
        <w:tblLook w:val="04A0" w:firstRow="1" w:lastRow="0" w:firstColumn="1" w:lastColumn="0" w:noHBand="0" w:noVBand="1"/>
      </w:tblPr>
      <w:tblGrid>
        <w:gridCol w:w="2122"/>
        <w:gridCol w:w="10631"/>
        <w:gridCol w:w="1195"/>
      </w:tblGrid>
      <w:tr w:rsidR="008C3703" w:rsidRPr="00892F72" w14:paraId="4E3F8DCE" w14:textId="77777777" w:rsidTr="000F48E7">
        <w:tc>
          <w:tcPr>
            <w:tcW w:w="2122" w:type="dxa"/>
          </w:tcPr>
          <w:p w14:paraId="6BE80521" w14:textId="23612AD5" w:rsidR="008C3703" w:rsidRPr="00892F72" w:rsidRDefault="008C3703">
            <w:pPr>
              <w:rPr>
                <w:rFonts w:ascii="Times New Roman" w:hAnsi="Times New Roman" w:cs="Times New Roman"/>
                <w:sz w:val="24"/>
                <w:szCs w:val="24"/>
              </w:rPr>
            </w:pPr>
            <w:r w:rsidRPr="00892F72">
              <w:rPr>
                <w:rFonts w:ascii="Times New Roman" w:hAnsi="Times New Roman" w:cs="Times New Roman"/>
                <w:sz w:val="24"/>
                <w:szCs w:val="24"/>
              </w:rPr>
              <w:t>Database</w:t>
            </w:r>
          </w:p>
        </w:tc>
        <w:tc>
          <w:tcPr>
            <w:tcW w:w="10631" w:type="dxa"/>
          </w:tcPr>
          <w:p w14:paraId="3F19A48C" w14:textId="1928E59C" w:rsidR="008C3703" w:rsidRPr="00892F72" w:rsidRDefault="008C3703">
            <w:pPr>
              <w:rPr>
                <w:rFonts w:ascii="Times New Roman" w:hAnsi="Times New Roman" w:cs="Times New Roman"/>
                <w:sz w:val="24"/>
                <w:szCs w:val="24"/>
              </w:rPr>
            </w:pPr>
            <w:r w:rsidRPr="00892F72">
              <w:rPr>
                <w:rFonts w:ascii="Times New Roman" w:hAnsi="Times New Roman" w:cs="Times New Roman"/>
                <w:sz w:val="24"/>
                <w:szCs w:val="24"/>
              </w:rPr>
              <w:t>Search strategy</w:t>
            </w:r>
          </w:p>
        </w:tc>
        <w:tc>
          <w:tcPr>
            <w:tcW w:w="1195" w:type="dxa"/>
          </w:tcPr>
          <w:p w14:paraId="55CA5584" w14:textId="36962F49" w:rsidR="008C3703" w:rsidRPr="00892F72" w:rsidRDefault="008C3703">
            <w:pPr>
              <w:rPr>
                <w:rFonts w:ascii="Times New Roman" w:hAnsi="Times New Roman" w:cs="Times New Roman"/>
                <w:sz w:val="24"/>
                <w:szCs w:val="24"/>
              </w:rPr>
            </w:pPr>
            <w:r w:rsidRPr="00892F72">
              <w:rPr>
                <w:rFonts w:ascii="Times New Roman" w:hAnsi="Times New Roman" w:cs="Times New Roman"/>
                <w:sz w:val="24"/>
                <w:szCs w:val="24"/>
              </w:rPr>
              <w:t>Results</w:t>
            </w:r>
          </w:p>
        </w:tc>
      </w:tr>
      <w:tr w:rsidR="008C3703" w:rsidRPr="00892F72" w14:paraId="25096EAC" w14:textId="77777777" w:rsidTr="000F48E7">
        <w:tc>
          <w:tcPr>
            <w:tcW w:w="2122" w:type="dxa"/>
          </w:tcPr>
          <w:p w14:paraId="77300467" w14:textId="0DC100B7" w:rsidR="008C3703" w:rsidRPr="00892F72" w:rsidRDefault="008C3703" w:rsidP="00C00338">
            <w:pPr>
              <w:rPr>
                <w:rFonts w:ascii="Times New Roman" w:hAnsi="Times New Roman" w:cs="Times New Roman"/>
                <w:sz w:val="24"/>
                <w:szCs w:val="24"/>
              </w:rPr>
            </w:pPr>
            <w:r w:rsidRPr="00892F72">
              <w:rPr>
                <w:rFonts w:ascii="Times New Roman" w:hAnsi="Times New Roman" w:cs="Times New Roman"/>
                <w:sz w:val="24"/>
                <w:szCs w:val="24"/>
              </w:rPr>
              <w:t>PubMed</w:t>
            </w:r>
          </w:p>
        </w:tc>
        <w:tc>
          <w:tcPr>
            <w:tcW w:w="10631" w:type="dxa"/>
          </w:tcPr>
          <w:p w14:paraId="0825EB31" w14:textId="185E39D6" w:rsidR="008C3703" w:rsidRPr="00892F72" w:rsidRDefault="00B806D9">
            <w:pPr>
              <w:rPr>
                <w:rFonts w:ascii="Times New Roman" w:hAnsi="Times New Roman" w:cs="Times New Roman"/>
                <w:sz w:val="24"/>
                <w:szCs w:val="24"/>
              </w:rPr>
            </w:pPr>
            <w:r w:rsidRPr="00892F72">
              <w:rPr>
                <w:rFonts w:ascii="Times New Roman" w:hAnsi="Times New Roman" w:cs="Times New Roman" w:hint="eastAsia"/>
                <w:sz w:val="24"/>
                <w:szCs w:val="24"/>
              </w:rPr>
              <w:t>((("Stroke"[Mesh]) OR (((((((((((((((((((((((((((((((((Stroke[Title/Abstract]) OR (Strokes[Title/Abstract])) OR (Cerebrovascular Accident[Title/Abstract])) OR (Cerebrovascular Accidents[Title/Abstract])) OR (CVA (Cerebrovascular Accident[Title/Abstract]))) OR (CVAs (Cerebrovascular Accidents[Title/Abstract]))) OR (Cerebrovascular Apoplexy[Title/Abstract])) OR (Apoplexy, Cerebrovascular[Title/Abstract])) OR (Vascular Accident, Brain[Title/Abstract])) OR (Brain Vascular Accident[Title/Abstract])) OR (Brain Vascular Accidents[Title/Abstract])) OR (Vascular Accidents, Brain[Title/Abstract])) OR (Cerebrovascular Stroke[Title/Abstract])) OR (Cerebrovascular Strokes[Title/Abstract])) OR (Stroke, Cerebrovascular[Title/Abstract])) OR (Strokes, Cerebrovascular[Title/Abstract])) OR (Apoplexy[Title/Abstract])) OR (Cerebral Stroke[Title/Abstract])) OR (Cerebral Strokes[Title/Abstract])) OR (Stroke, Cerebral[Title/Abstract])) OR (Strokes, Cerebral[Title/Abstract])) OR (Stroke, Acute[Title/Abstract])) OR (Acute Stroke[Title/Abstract])) OR (Acute Strokes[Title/Abstract])) OR (Strokes, Acute[Title/Abstract])) OR (Cerebrovascular Accident, Acute[Title/Abstract])) OR (Acute Cerebrovascular Accident[Title/Abstract])) OR (Acute Cerebrovascular Accidents[Title/Abstract])) OR (Cerebrovascular Accidents, Acute[Title/Abstract])) OR (hemiplegia[Title/Abstract])) OR (cerebrovascular disease[Title/Abstract])) OR (cerebral infarction[Title/Abstract])) OR (cerebral hemorrhage[Title/Abstract]))) AND ((((((((theta-burst stimulation[Title/Abstract]) OR (TBS[Title/Abstract])) OR (Intermittent theta burst stimulation[Title/Abstract])) OR (intermittent TBS[Title/Abstract])) OR (iTBS[Title/Abstract])) OR (continuous theta burst stimulation[Title/Abstract])) OR (continuous TBS[Title/Abstract])) OR (cTBS[Title/Abstract]))) AND ((("Upper Extremity"[Mesh]) OR ((((Upper Extremity[Title/Abstract]) OR (Extremity, Upper[Title/Abstract])) OR (Upper Limb[Title/Abstract])) OR (Membrum superius[Title/Abstract]))) OR (("Lower Extremity"[Mesh]) OR ((((Lower Extremity[Title/Abstract]) OR (Extremity, Lower[Title/Abstract])) OR (Lower Limb[Title/Abstract])) OR (Membrum inferius[Title/Abstract]))))</w:t>
            </w:r>
            <w:r w:rsidRPr="00892F72">
              <w:rPr>
                <w:rFonts w:ascii="Times New Roman" w:hAnsi="Times New Roman" w:cs="Times New Roman"/>
                <w:sz w:val="24"/>
                <w:szCs w:val="24"/>
              </w:rPr>
              <w:t xml:space="preserve"> </w:t>
            </w:r>
          </w:p>
        </w:tc>
        <w:tc>
          <w:tcPr>
            <w:tcW w:w="1195" w:type="dxa"/>
          </w:tcPr>
          <w:p w14:paraId="31BC6F5F" w14:textId="713F54E4" w:rsidR="008C3703" w:rsidRPr="00892F72" w:rsidRDefault="008F0CEF">
            <w:pPr>
              <w:rPr>
                <w:rFonts w:ascii="Times New Roman" w:hAnsi="Times New Roman" w:cs="Times New Roman"/>
                <w:sz w:val="24"/>
                <w:szCs w:val="24"/>
              </w:rPr>
            </w:pPr>
            <w:r w:rsidRPr="00892F72">
              <w:rPr>
                <w:rFonts w:ascii="Times New Roman" w:hAnsi="Times New Roman" w:cs="Times New Roman" w:hint="eastAsia"/>
                <w:sz w:val="24"/>
                <w:szCs w:val="24"/>
              </w:rPr>
              <w:t>74</w:t>
            </w:r>
          </w:p>
        </w:tc>
      </w:tr>
      <w:tr w:rsidR="008C3703" w:rsidRPr="00892F72" w14:paraId="45424260" w14:textId="77777777" w:rsidTr="000F48E7">
        <w:tc>
          <w:tcPr>
            <w:tcW w:w="2122" w:type="dxa"/>
          </w:tcPr>
          <w:p w14:paraId="75E78A2F" w14:textId="40C2239D" w:rsidR="008C3703" w:rsidRPr="00892F72" w:rsidRDefault="00E16AD0">
            <w:pPr>
              <w:rPr>
                <w:rFonts w:ascii="Times New Roman" w:hAnsi="Times New Roman" w:cs="Times New Roman"/>
                <w:sz w:val="24"/>
                <w:szCs w:val="24"/>
              </w:rPr>
            </w:pPr>
            <w:r w:rsidRPr="00892F72">
              <w:rPr>
                <w:rFonts w:ascii="Times New Roman" w:hAnsi="Times New Roman" w:cs="Times New Roman"/>
                <w:sz w:val="24"/>
                <w:szCs w:val="24"/>
              </w:rPr>
              <w:t>E</w:t>
            </w:r>
            <w:r w:rsidRPr="00892F72">
              <w:rPr>
                <w:rFonts w:ascii="Times New Roman" w:hAnsi="Times New Roman" w:cs="Times New Roman" w:hint="eastAsia"/>
                <w:sz w:val="24"/>
                <w:szCs w:val="24"/>
              </w:rPr>
              <w:t>m</w:t>
            </w:r>
            <w:r w:rsidRPr="00892F72">
              <w:rPr>
                <w:rFonts w:ascii="Times New Roman" w:hAnsi="Times New Roman" w:cs="Times New Roman"/>
                <w:sz w:val="24"/>
                <w:szCs w:val="24"/>
              </w:rPr>
              <w:t>base</w:t>
            </w:r>
          </w:p>
        </w:tc>
        <w:tc>
          <w:tcPr>
            <w:tcW w:w="10631" w:type="dxa"/>
          </w:tcPr>
          <w:p w14:paraId="0415D9F5"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#12</w:t>
            </w:r>
            <w:r w:rsidRPr="00892F72">
              <w:rPr>
                <w:rFonts w:ascii="Times New Roman" w:hAnsi="Times New Roman" w:cs="Times New Roman" w:hint="eastAsia"/>
                <w:sz w:val="24"/>
                <w:szCs w:val="24"/>
              </w:rPr>
              <w:tab/>
              <w:t>#1 AND #4 AND #11</w:t>
            </w:r>
          </w:p>
          <w:p w14:paraId="55573357"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#11</w:t>
            </w:r>
            <w:r w:rsidRPr="00892F72">
              <w:rPr>
                <w:rFonts w:ascii="Times New Roman" w:hAnsi="Times New Roman" w:cs="Times New Roman" w:hint="eastAsia"/>
                <w:sz w:val="24"/>
                <w:szCs w:val="24"/>
              </w:rPr>
              <w:tab/>
              <w:t>#7 OR #10</w:t>
            </w:r>
          </w:p>
          <w:p w14:paraId="0D59784F"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#10</w:t>
            </w:r>
            <w:r w:rsidRPr="00892F72">
              <w:rPr>
                <w:rFonts w:ascii="Times New Roman" w:hAnsi="Times New Roman" w:cs="Times New Roman" w:hint="eastAsia"/>
                <w:sz w:val="24"/>
                <w:szCs w:val="24"/>
              </w:rPr>
              <w:tab/>
              <w:t>#8 OR #9</w:t>
            </w:r>
          </w:p>
          <w:p w14:paraId="3C693129"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#9</w:t>
            </w:r>
            <w:r w:rsidRPr="00892F72">
              <w:rPr>
                <w:rFonts w:ascii="Times New Roman" w:hAnsi="Times New Roman" w:cs="Times New Roman" w:hint="eastAsia"/>
                <w:sz w:val="24"/>
                <w:szCs w:val="24"/>
              </w:rPr>
              <w:tab/>
              <w:t>'lower limb':ab,ti OR 'lower extremity':ab,ti OR 'extremity, lower':ab,ti OR 'membrum inferius':ab,ti</w:t>
            </w:r>
          </w:p>
          <w:p w14:paraId="2A8FD028"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#8</w:t>
            </w:r>
            <w:r w:rsidRPr="00892F72">
              <w:rPr>
                <w:rFonts w:ascii="Times New Roman" w:hAnsi="Times New Roman" w:cs="Times New Roman" w:hint="eastAsia"/>
                <w:sz w:val="24"/>
                <w:szCs w:val="24"/>
              </w:rPr>
              <w:tab/>
              <w:t>'lower limb'/exp</w:t>
            </w:r>
          </w:p>
          <w:p w14:paraId="6A315556"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#7</w:t>
            </w:r>
            <w:r w:rsidRPr="00892F72">
              <w:rPr>
                <w:rFonts w:ascii="Times New Roman" w:hAnsi="Times New Roman" w:cs="Times New Roman" w:hint="eastAsia"/>
                <w:sz w:val="24"/>
                <w:szCs w:val="24"/>
              </w:rPr>
              <w:tab/>
              <w:t>#5 OR #6</w:t>
            </w:r>
          </w:p>
          <w:p w14:paraId="01A3B709"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#6</w:t>
            </w:r>
            <w:r w:rsidRPr="00892F72">
              <w:rPr>
                <w:rFonts w:ascii="Times New Roman" w:hAnsi="Times New Roman" w:cs="Times New Roman" w:hint="eastAsia"/>
                <w:sz w:val="24"/>
                <w:szCs w:val="24"/>
              </w:rPr>
              <w:tab/>
              <w:t>'upper limb':ab,ti OR 'upper extremity':ab,ti OR 'extremity, upper':ab,ti OR 'membrum superius':ab,ti</w:t>
            </w:r>
          </w:p>
          <w:p w14:paraId="00B1923D"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#5</w:t>
            </w:r>
            <w:r w:rsidRPr="00892F72">
              <w:rPr>
                <w:rFonts w:ascii="Times New Roman" w:hAnsi="Times New Roman" w:cs="Times New Roman" w:hint="eastAsia"/>
                <w:sz w:val="24"/>
                <w:szCs w:val="24"/>
              </w:rPr>
              <w:tab/>
              <w:t>'upper limb'/exp</w:t>
            </w:r>
          </w:p>
          <w:p w14:paraId="3743E9F4"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#4</w:t>
            </w:r>
            <w:r w:rsidRPr="00892F72">
              <w:rPr>
                <w:rFonts w:ascii="Times New Roman" w:hAnsi="Times New Roman" w:cs="Times New Roman" w:hint="eastAsia"/>
                <w:sz w:val="24"/>
                <w:szCs w:val="24"/>
              </w:rPr>
              <w:tab/>
              <w:t>#2 OR #3</w:t>
            </w:r>
          </w:p>
          <w:p w14:paraId="43731908"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#3</w:t>
            </w:r>
            <w:r w:rsidRPr="00892F72">
              <w:rPr>
                <w:rFonts w:ascii="Times New Roman" w:hAnsi="Times New Roman" w:cs="Times New Roman" w:hint="eastAsia"/>
                <w:sz w:val="24"/>
                <w:szCs w:val="24"/>
              </w:rPr>
              <w:tab/>
              <w:t>'theta burst stimulation':ab,ti OR tbs:ab,ti OR 'intermittent theta burst stimulation':ab,ti OR 'intermittent tbs':ab,ti OR itbs:ab,ti OR 'continuous theta burst stimulation':ab,ti OR 'continuous tbs':ab,ti OR ctbs:ab,ti</w:t>
            </w:r>
          </w:p>
          <w:p w14:paraId="31941BE7" w14:textId="77777777" w:rsidR="006108F1"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#2</w:t>
            </w:r>
            <w:r w:rsidRPr="00892F72">
              <w:rPr>
                <w:rFonts w:ascii="Times New Roman" w:hAnsi="Times New Roman" w:cs="Times New Roman" w:hint="eastAsia"/>
                <w:sz w:val="24"/>
                <w:szCs w:val="24"/>
              </w:rPr>
              <w:tab/>
              <w:t>'theta burst stimulation'/exp</w:t>
            </w:r>
          </w:p>
          <w:p w14:paraId="4EAD14C6" w14:textId="19FF3826" w:rsidR="008C3703" w:rsidRPr="00892F72" w:rsidRDefault="006108F1" w:rsidP="006108F1">
            <w:pPr>
              <w:rPr>
                <w:rFonts w:ascii="Times New Roman" w:hAnsi="Times New Roman" w:cs="Times New Roman"/>
                <w:sz w:val="24"/>
                <w:szCs w:val="24"/>
              </w:rPr>
            </w:pPr>
            <w:r w:rsidRPr="00892F72">
              <w:rPr>
                <w:rFonts w:ascii="Times New Roman" w:hAnsi="Times New Roman" w:cs="Times New Roman" w:hint="eastAsia"/>
                <w:sz w:val="24"/>
                <w:szCs w:val="24"/>
              </w:rPr>
              <w:t>#1</w:t>
            </w:r>
            <w:r w:rsidRPr="00892F72">
              <w:rPr>
                <w:rFonts w:ascii="Times New Roman" w:hAnsi="Times New Roman" w:cs="Times New Roman" w:hint="eastAsia"/>
                <w:sz w:val="24"/>
                <w:szCs w:val="24"/>
              </w:rPr>
              <w:tab/>
              <w:t>stroke:ab,ti OR strokes:ab,ti OR 'cerebrovascular accident':ab,ti OR 'cerebrovascular accidents':ab,ti OR (cva:ab,ti AND 'cerebrovascular accident':ab,ti) OR (cvas:ab,ti AND 'cerebrovascular accidents':ab,ti) OR 'cerebrovascular apoplexy':ab,ti OR 'apoplexy, cerebrovascular':ab,ti OR 'vascular accident, brain':ab,ti OR 'brain vascular accident':ab,ti OR 'brain vascular accidents':ab,ti OR 'vascular accidents, brain':ab,ti OR 'cerebrovascular stroke':ab,ti OR 'cerebrovascular strokes':ab,ti OR 'stroke, cerebrovascular':ab,ti OR 'strokes, cerebrovascular':ab,ti OR apoplexy:ab,ti OR 'cerebral stroke':ab,ti OR 'cerebral strokes':ab,ti OR 'stroke, cerebral':ab,ti OR 'strokes, cerebral':ab,ti OR 'stroke, acute':ab,ti OR 'acute stroke':ab,ti OR 'acute strokes':ab,ti OR 'strokes, acute':ab,ti OR 'cerebrovascular accident, acute':ab,ti OR 'acute cerebrovascular accident':ab,ti OR 'acute cerebrovascular accidents':ab,ti OR 'cerebrovascular accidents, acute':ab,ti OR hemiplegia:ab,ti OR 'cerebrovascular disease':ab,ti OR 'cerebral infarction':ab,ti OR 'cerebral hemorrhage':ab,ti</w:t>
            </w:r>
          </w:p>
        </w:tc>
        <w:tc>
          <w:tcPr>
            <w:tcW w:w="1195" w:type="dxa"/>
          </w:tcPr>
          <w:p w14:paraId="6102D8C1" w14:textId="37C719D9" w:rsidR="008C3703" w:rsidRPr="00892F72" w:rsidRDefault="006108F1">
            <w:pPr>
              <w:rPr>
                <w:rFonts w:ascii="Times New Roman" w:hAnsi="Times New Roman" w:cs="Times New Roman"/>
                <w:sz w:val="24"/>
                <w:szCs w:val="24"/>
              </w:rPr>
            </w:pPr>
            <w:r w:rsidRPr="00892F72">
              <w:rPr>
                <w:rFonts w:ascii="Times New Roman" w:hAnsi="Times New Roman" w:cs="Times New Roman" w:hint="eastAsia"/>
                <w:sz w:val="24"/>
                <w:szCs w:val="24"/>
              </w:rPr>
              <w:t>1</w:t>
            </w:r>
            <w:r w:rsidR="006E603F" w:rsidRPr="00892F72">
              <w:rPr>
                <w:rFonts w:ascii="Times New Roman" w:hAnsi="Times New Roman" w:cs="Times New Roman" w:hint="eastAsia"/>
                <w:sz w:val="24"/>
                <w:szCs w:val="24"/>
              </w:rPr>
              <w:t>03</w:t>
            </w:r>
          </w:p>
        </w:tc>
      </w:tr>
      <w:tr w:rsidR="008C3703" w:rsidRPr="00892F72" w14:paraId="71E7B1AB" w14:textId="77777777" w:rsidTr="000F48E7">
        <w:tc>
          <w:tcPr>
            <w:tcW w:w="2122" w:type="dxa"/>
          </w:tcPr>
          <w:p w14:paraId="19F923AF" w14:textId="546EE1D9" w:rsidR="008C3703" w:rsidRPr="00892F72" w:rsidRDefault="00E16AD0">
            <w:pPr>
              <w:rPr>
                <w:rFonts w:ascii="Times New Roman" w:hAnsi="Times New Roman" w:cs="Times New Roman"/>
                <w:sz w:val="24"/>
                <w:szCs w:val="24"/>
              </w:rPr>
            </w:pPr>
            <w:r w:rsidRPr="00892F72">
              <w:rPr>
                <w:rFonts w:ascii="Times New Roman" w:hAnsi="Times New Roman" w:cs="Times New Roman"/>
                <w:sz w:val="24"/>
                <w:szCs w:val="24"/>
              </w:rPr>
              <w:t>Web of Science</w:t>
            </w:r>
          </w:p>
        </w:tc>
        <w:tc>
          <w:tcPr>
            <w:tcW w:w="10631" w:type="dxa"/>
          </w:tcPr>
          <w:p w14:paraId="76FAC1B4" w14:textId="77777777" w:rsidR="0011300C" w:rsidRPr="00892F72" w:rsidRDefault="0011300C" w:rsidP="0011300C">
            <w:pPr>
              <w:rPr>
                <w:rFonts w:ascii="Times New Roman" w:hAnsi="Times New Roman" w:cs="Times New Roman"/>
                <w:sz w:val="24"/>
                <w:szCs w:val="24"/>
              </w:rPr>
            </w:pPr>
            <w:r w:rsidRPr="00892F72">
              <w:rPr>
                <w:rFonts w:ascii="Times New Roman" w:hAnsi="Times New Roman" w:cs="Times New Roman" w:hint="eastAsia"/>
                <w:sz w:val="24"/>
                <w:szCs w:val="24"/>
              </w:rPr>
              <w:t xml:space="preserve">1: (TI=(Stroke OR Strokes OR Cerebrovascular Accident OR Cerebrovascular Accidents OR CVA (Cerebrovascular Accident) OR CVAs (Cerebrovascular Accidents) OR Cerebrovascular Apoplexy OR Apoplexy, Cerebrovascular OR Vascular Accident, Brain OR Brain Vascular Accident OR Brain Vascular Accidents OR Vascular Accidents, Brain OR Cerebrovascular Stroke OR Cerebrovascular Strokes OR Stroke, Cerebrovascular OR Strokes, Cerebrovascular OR Apoplexy OR Cerebral Stroke OR Cerebral Strokes OR Stroke, Cerebral OR Strokes, Cerebral OR Stroke, Acute OR Acute Stroke OR Acute Strokes OR Strokes, Acute OR Cerebrovascular Accident, Acute OR Acute Cerebrovascular Accident OR Acute Cerebrovascular Accidents OR Cerebrovascular Accidents, Acute OR hemiplegia OR cerebrovascular disease OR cerebral infarction OR cerebral hemorrhage)) OR AB=(Stroke OR Strokes OR Cerebrovascular Accident OR Cerebrovascular Accidents OR CVA (Cerebrovascular Accident) OR CVAs (Cerebrovascular Accidents) OR Cerebrovascular Apoplexy OR Apoplexy, Cerebrovascular OR Vascular Accident, Brain OR Brain Vascular Accident OR Brain Vascular Accidents OR Vascular Accidents, Brain OR Cerebrovascular Stroke OR Cerebrovascular Strokes OR Stroke, Cerebrovascular OR Strokes, Cerebrovascular OR Apoplexy OR Cerebral Stroke OR Cerebral Strokes OR Stroke, Cerebral OR Strokes, Cerebral OR Stroke, Acute OR Acute Stroke OR Acute Strokes OR Strokes, Acute OR Cerebrovascular Accident, Acute OR Acute Cerebrovascular Accident OR Acute Cerebrovascular Accidents OR Cerebrovascular Accidents, Acute OR hemiplegia OR cerebrovascular disease OR cerebral infarction OR cerebral hemorrhage) </w:t>
            </w:r>
          </w:p>
          <w:p w14:paraId="191F4394" w14:textId="4A452059" w:rsidR="0011300C" w:rsidRPr="00892F72" w:rsidRDefault="0011300C" w:rsidP="0011300C">
            <w:pPr>
              <w:rPr>
                <w:rFonts w:ascii="Times New Roman" w:hAnsi="Times New Roman" w:cs="Times New Roman"/>
                <w:sz w:val="24"/>
                <w:szCs w:val="24"/>
              </w:rPr>
            </w:pPr>
            <w:r w:rsidRPr="00892F72">
              <w:rPr>
                <w:rFonts w:ascii="Times New Roman" w:hAnsi="Times New Roman" w:cs="Times New Roman" w:hint="eastAsia"/>
                <w:sz w:val="24"/>
                <w:szCs w:val="24"/>
              </w:rPr>
              <w:t>2: (TI=(theta-burst stimulation OR TBS OR Intermittent theta burst stimulation OR intermittent TBS OR iTBS OR continuous theta burst stimulation OR continuous TBS OR cTBS )) OR AB=(theta-burst stimulation OR TBS OR Intermittent theta burst stimulation OR intermittent TBS OR iTBS OR continuous theta burst stimulation OR continuous TBS OR cTBS )</w:t>
            </w:r>
          </w:p>
          <w:p w14:paraId="5F703757" w14:textId="759A45EE" w:rsidR="0011300C" w:rsidRPr="00892F72" w:rsidRDefault="0011300C" w:rsidP="0011300C">
            <w:pPr>
              <w:rPr>
                <w:rFonts w:ascii="Times New Roman" w:hAnsi="Times New Roman" w:cs="Times New Roman"/>
                <w:sz w:val="24"/>
                <w:szCs w:val="24"/>
              </w:rPr>
            </w:pPr>
            <w:r w:rsidRPr="00892F72">
              <w:rPr>
                <w:rFonts w:ascii="Times New Roman" w:hAnsi="Times New Roman" w:cs="Times New Roman" w:hint="eastAsia"/>
                <w:sz w:val="24"/>
                <w:szCs w:val="24"/>
              </w:rPr>
              <w:t>3: (TI=(Upper Extremity OR Extremity, Upper OR Upper Limb OR Membrum superius OR Lower Extremity OR Extremity, Lower OR Lower Limb OR Membrum inferius)) OR AB=(Upper Extremity OR Extremity, Upper OR Upper Limb OR Membrum superius OR Lower Extremity OR Extremity, Lower OR Lower Limb OR Membrum inferius)</w:t>
            </w:r>
          </w:p>
          <w:p w14:paraId="05DABD01" w14:textId="1C051FDA" w:rsidR="008C3703" w:rsidRPr="00892F72" w:rsidRDefault="0011300C" w:rsidP="0011300C">
            <w:pPr>
              <w:rPr>
                <w:rFonts w:ascii="Times New Roman" w:hAnsi="Times New Roman" w:cs="Times New Roman"/>
                <w:sz w:val="24"/>
                <w:szCs w:val="24"/>
              </w:rPr>
            </w:pPr>
            <w:r w:rsidRPr="00892F72">
              <w:rPr>
                <w:rFonts w:ascii="Times New Roman" w:hAnsi="Times New Roman" w:cs="Times New Roman" w:hint="eastAsia"/>
                <w:sz w:val="24"/>
                <w:szCs w:val="24"/>
              </w:rPr>
              <w:t>4: #1 AND #2 AND #3</w:t>
            </w:r>
          </w:p>
        </w:tc>
        <w:tc>
          <w:tcPr>
            <w:tcW w:w="1195" w:type="dxa"/>
          </w:tcPr>
          <w:p w14:paraId="33918D54" w14:textId="65E5BFAB" w:rsidR="008C3703" w:rsidRPr="00892F72" w:rsidRDefault="00DD74E1">
            <w:pPr>
              <w:rPr>
                <w:rFonts w:ascii="Times New Roman" w:hAnsi="Times New Roman" w:cs="Times New Roman"/>
                <w:sz w:val="24"/>
                <w:szCs w:val="24"/>
              </w:rPr>
            </w:pPr>
            <w:r w:rsidRPr="00892F72">
              <w:rPr>
                <w:rFonts w:ascii="Times New Roman" w:hAnsi="Times New Roman" w:cs="Times New Roman" w:hint="eastAsia"/>
                <w:sz w:val="24"/>
                <w:szCs w:val="24"/>
              </w:rPr>
              <w:t>68</w:t>
            </w:r>
          </w:p>
        </w:tc>
      </w:tr>
      <w:tr w:rsidR="008C3703" w:rsidRPr="00892F72" w14:paraId="7CC1603C" w14:textId="77777777" w:rsidTr="000F48E7">
        <w:tc>
          <w:tcPr>
            <w:tcW w:w="2122" w:type="dxa"/>
          </w:tcPr>
          <w:p w14:paraId="69F3AAA5" w14:textId="2A2DE096" w:rsidR="008C3703" w:rsidRPr="00892F72" w:rsidRDefault="00C00338">
            <w:pPr>
              <w:rPr>
                <w:rFonts w:ascii="Times New Roman" w:hAnsi="Times New Roman" w:cs="Times New Roman"/>
                <w:sz w:val="24"/>
                <w:szCs w:val="24"/>
              </w:rPr>
            </w:pPr>
            <w:r w:rsidRPr="00892F72">
              <w:rPr>
                <w:rFonts w:ascii="Times New Roman" w:hAnsi="Times New Roman" w:cs="Times New Roman" w:hint="eastAsia"/>
                <w:sz w:val="24"/>
                <w:szCs w:val="24"/>
              </w:rPr>
              <w:t>t</w:t>
            </w:r>
            <w:r w:rsidR="00E16AD0" w:rsidRPr="00892F72">
              <w:rPr>
                <w:rFonts w:ascii="Times New Roman" w:hAnsi="Times New Roman" w:cs="Times New Roman" w:hint="eastAsia"/>
                <w:sz w:val="24"/>
                <w:szCs w:val="24"/>
              </w:rPr>
              <w:t xml:space="preserve">he </w:t>
            </w:r>
            <w:r w:rsidR="00E16AD0" w:rsidRPr="00892F72">
              <w:rPr>
                <w:rFonts w:ascii="Times New Roman" w:hAnsi="Times New Roman" w:cs="Times New Roman"/>
                <w:sz w:val="24"/>
                <w:szCs w:val="24"/>
              </w:rPr>
              <w:t>Cochrane Library</w:t>
            </w:r>
          </w:p>
        </w:tc>
        <w:tc>
          <w:tcPr>
            <w:tcW w:w="10631" w:type="dxa"/>
          </w:tcPr>
          <w:p w14:paraId="2D74A31C" w14:textId="5D1E3F17" w:rsidR="009044CB" w:rsidRPr="00892F72" w:rsidRDefault="009044CB" w:rsidP="009044CB">
            <w:pPr>
              <w:rPr>
                <w:rFonts w:ascii="Times New Roman" w:hAnsi="Times New Roman" w:cs="Times New Roman"/>
                <w:sz w:val="24"/>
                <w:szCs w:val="24"/>
              </w:rPr>
            </w:pPr>
            <w:r w:rsidRPr="00892F72">
              <w:rPr>
                <w:rFonts w:ascii="Times New Roman" w:hAnsi="Times New Roman" w:cs="Times New Roman" w:hint="eastAsia"/>
                <w:sz w:val="24"/>
                <w:szCs w:val="24"/>
              </w:rPr>
              <w:t>#1</w:t>
            </w:r>
            <w:r w:rsidRPr="00892F72">
              <w:rPr>
                <w:rFonts w:ascii="Times New Roman" w:hAnsi="Times New Roman" w:cs="Times New Roman" w:hint="eastAsia"/>
                <w:sz w:val="24"/>
                <w:szCs w:val="24"/>
              </w:rPr>
              <w:tab/>
            </w:r>
            <w:r w:rsidR="002F5391" w:rsidRPr="00892F72">
              <w:rPr>
                <w:rFonts w:ascii="Times New Roman" w:hAnsi="Times New Roman" w:cs="Times New Roman" w:hint="eastAsia"/>
                <w:sz w:val="24"/>
                <w:szCs w:val="24"/>
              </w:rPr>
              <w:t>MeSH descriptor: [Stroke</w:t>
            </w:r>
            <w:r w:rsidR="002104A2" w:rsidRPr="00892F72">
              <w:rPr>
                <w:rFonts w:ascii="Times New Roman" w:hAnsi="Times New Roman" w:cs="Times New Roman"/>
                <w:sz w:val="24"/>
                <w:szCs w:val="24"/>
              </w:rPr>
              <w:t>]</w:t>
            </w:r>
            <w:r w:rsidR="002F5391" w:rsidRPr="00892F72">
              <w:rPr>
                <w:rFonts w:ascii="Times New Roman" w:hAnsi="Times New Roman" w:cs="Times New Roman" w:hint="eastAsia"/>
                <w:sz w:val="24"/>
                <w:szCs w:val="24"/>
              </w:rPr>
              <w:t xml:space="preserve"> explode all trees</w:t>
            </w:r>
          </w:p>
          <w:p w14:paraId="2ACCAFC7" w14:textId="455448DC"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#2</w:t>
            </w:r>
            <w:r w:rsidRPr="00892F72">
              <w:rPr>
                <w:rFonts w:ascii="Times New Roman" w:hAnsi="Times New Roman" w:cs="Times New Roman" w:hint="eastAsia"/>
                <w:sz w:val="24"/>
                <w:szCs w:val="24"/>
              </w:rPr>
              <w:tab/>
            </w:r>
            <w:r w:rsidR="00BD12A5" w:rsidRPr="00892F72">
              <w:rPr>
                <w:rFonts w:ascii="Times New Roman" w:hAnsi="Times New Roman" w:cs="Times New Roman" w:hint="eastAsia"/>
                <w:sz w:val="24"/>
                <w:szCs w:val="24"/>
              </w:rPr>
              <w:t>(Stroke):ti.ab,kw OR (Strokes):ti,ab,kw OR (Cerebrovascular Accident):ti,ab,kw OR (Cerebrovascular</w:t>
            </w:r>
            <w:r w:rsidR="00AD153A" w:rsidRPr="00892F72">
              <w:rPr>
                <w:rFonts w:ascii="Times New Roman" w:hAnsi="Times New Roman" w:cs="Times New Roman" w:hint="eastAsia"/>
                <w:sz w:val="24"/>
                <w:szCs w:val="24"/>
              </w:rPr>
              <w:t xml:space="preserve"> </w:t>
            </w:r>
            <w:r w:rsidR="00BD12A5" w:rsidRPr="00892F72">
              <w:rPr>
                <w:rFonts w:ascii="Times New Roman" w:hAnsi="Times New Roman" w:cs="Times New Roman" w:hint="eastAsia"/>
                <w:sz w:val="24"/>
                <w:szCs w:val="24"/>
              </w:rPr>
              <w:t>Accidents):ti,ab,kw OR (CVA (Cerebrovascular Accident)):ti,ab,kw</w:t>
            </w:r>
          </w:p>
          <w:p w14:paraId="6CAFF477" w14:textId="0A13CDC2"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#3</w:t>
            </w:r>
            <w:r w:rsidRPr="00892F72">
              <w:rPr>
                <w:rFonts w:ascii="Times New Roman" w:hAnsi="Times New Roman" w:cs="Times New Roman" w:hint="eastAsia"/>
                <w:sz w:val="24"/>
                <w:szCs w:val="24"/>
              </w:rPr>
              <w:tab/>
            </w:r>
            <w:r w:rsidR="00BD12A5" w:rsidRPr="00892F72">
              <w:rPr>
                <w:rFonts w:ascii="Times New Roman" w:hAnsi="Times New Roman" w:cs="Times New Roman" w:hint="eastAsia"/>
                <w:sz w:val="24"/>
                <w:szCs w:val="24"/>
              </w:rPr>
              <w:t>CVAs (Cerebrovascular Accidents)):ti,ab,kw OR (Cerebrovascular Apoplexy):ti,ab,kw OR (Apoplexy.Cerebrovascular):ti,ab,kw OR (Vascular Accident, Brain):ti,ab,kw OR (Brain Vascular Accident):ti,ab,kw</w:t>
            </w:r>
          </w:p>
          <w:p w14:paraId="0AF77857" w14:textId="03D6EF43"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#4</w:t>
            </w:r>
            <w:r w:rsidRPr="00892F72">
              <w:rPr>
                <w:rFonts w:ascii="Times New Roman" w:hAnsi="Times New Roman" w:cs="Times New Roman" w:hint="eastAsia"/>
                <w:sz w:val="24"/>
                <w:szCs w:val="24"/>
              </w:rPr>
              <w:tab/>
            </w:r>
            <w:r w:rsidR="00BD12A5" w:rsidRPr="00892F72">
              <w:rPr>
                <w:rFonts w:ascii="Times New Roman" w:hAnsi="Times New Roman" w:cs="Times New Roman" w:hint="eastAsia"/>
                <w:sz w:val="24"/>
                <w:szCs w:val="24"/>
              </w:rPr>
              <w:t>(Brain Vascular Accidents):ti,ab,kw OR (Vascular Accidents,</w:t>
            </w:r>
            <w:r w:rsidR="008526CA" w:rsidRPr="00892F72">
              <w:rPr>
                <w:rFonts w:ascii="Times New Roman" w:hAnsi="Times New Roman" w:cs="Times New Roman" w:hint="eastAsia"/>
                <w:sz w:val="24"/>
                <w:szCs w:val="24"/>
              </w:rPr>
              <w:t xml:space="preserve"> </w:t>
            </w:r>
            <w:r w:rsidR="00BD12A5" w:rsidRPr="00892F72">
              <w:rPr>
                <w:rFonts w:ascii="Times New Roman" w:hAnsi="Times New Roman" w:cs="Times New Roman" w:hint="eastAsia"/>
                <w:sz w:val="24"/>
                <w:szCs w:val="24"/>
              </w:rPr>
              <w:t>Brain):ti,ab,kw OR (Cerebrovascular Stroke):ti,ab,kw OR (Cerebrovascular Strokes):ti,ab,kw OR (Stroke, Cerebrovascular):ti,ab,kw</w:t>
            </w:r>
          </w:p>
          <w:p w14:paraId="00673F48" w14:textId="00CB5CC7"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#5</w:t>
            </w:r>
            <w:r w:rsidRPr="00892F72">
              <w:rPr>
                <w:rFonts w:ascii="Times New Roman" w:hAnsi="Times New Roman" w:cs="Times New Roman" w:hint="eastAsia"/>
                <w:sz w:val="24"/>
                <w:szCs w:val="24"/>
              </w:rPr>
              <w:tab/>
            </w:r>
            <w:r w:rsidR="00BD12A5" w:rsidRPr="00892F72">
              <w:rPr>
                <w:rFonts w:ascii="Times New Roman" w:hAnsi="Times New Roman" w:cs="Times New Roman" w:hint="eastAsia"/>
                <w:sz w:val="24"/>
                <w:szCs w:val="24"/>
              </w:rPr>
              <w:t>(Strokes, Cerebrovascular):ti,ab,kw OR (Apoplexy):ti,ab,kw OR (Cerebral Stroke):ti,ab,kw OR (Cerebral</w:t>
            </w:r>
            <w:r w:rsidR="008526CA" w:rsidRPr="00892F72">
              <w:rPr>
                <w:rFonts w:ascii="Times New Roman" w:hAnsi="Times New Roman" w:cs="Times New Roman" w:hint="eastAsia"/>
                <w:sz w:val="24"/>
                <w:szCs w:val="24"/>
              </w:rPr>
              <w:t xml:space="preserve"> </w:t>
            </w:r>
            <w:r w:rsidR="00BD12A5" w:rsidRPr="00892F72">
              <w:rPr>
                <w:rFonts w:ascii="Times New Roman" w:hAnsi="Times New Roman" w:cs="Times New Roman" w:hint="eastAsia"/>
                <w:sz w:val="24"/>
                <w:szCs w:val="24"/>
              </w:rPr>
              <w:t>Strokes):ti,ab,kw OR (Stroke,</w:t>
            </w:r>
            <w:r w:rsidR="008526CA" w:rsidRPr="00892F72">
              <w:rPr>
                <w:rFonts w:ascii="Times New Roman" w:hAnsi="Times New Roman" w:cs="Times New Roman" w:hint="eastAsia"/>
                <w:sz w:val="24"/>
                <w:szCs w:val="24"/>
              </w:rPr>
              <w:t xml:space="preserve"> </w:t>
            </w:r>
            <w:r w:rsidR="00BD12A5" w:rsidRPr="00892F72">
              <w:rPr>
                <w:rFonts w:ascii="Times New Roman" w:hAnsi="Times New Roman" w:cs="Times New Roman" w:hint="eastAsia"/>
                <w:sz w:val="24"/>
                <w:szCs w:val="24"/>
              </w:rPr>
              <w:t>Cerebral):ti,ab,kw</w:t>
            </w:r>
          </w:p>
          <w:p w14:paraId="6648FA6D" w14:textId="30AF364F"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#6</w:t>
            </w:r>
            <w:r w:rsidRPr="00892F72">
              <w:rPr>
                <w:rFonts w:ascii="Times New Roman" w:hAnsi="Times New Roman" w:cs="Times New Roman" w:hint="eastAsia"/>
                <w:sz w:val="24"/>
                <w:szCs w:val="24"/>
              </w:rPr>
              <w:tab/>
            </w:r>
            <w:r w:rsidR="00BE2359" w:rsidRPr="00892F72">
              <w:rPr>
                <w:rFonts w:ascii="Times New Roman" w:hAnsi="Times New Roman" w:cs="Times New Roman" w:hint="eastAsia"/>
                <w:sz w:val="24"/>
                <w:szCs w:val="24"/>
              </w:rPr>
              <w:t>(Strokes, Cerebral):ti,ab,kw OR (Stroke, Acute):ti,ab,kw OR (Acute Stroke):ti,ab,kw OR (Acute Strokes):ti,ab,kw OR (Strokes, Acute):ti,ab,kw</w:t>
            </w:r>
          </w:p>
          <w:p w14:paraId="0056F788" w14:textId="23422D43"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#7</w:t>
            </w:r>
            <w:r w:rsidRPr="00892F72">
              <w:rPr>
                <w:rFonts w:ascii="Times New Roman" w:hAnsi="Times New Roman" w:cs="Times New Roman" w:hint="eastAsia"/>
                <w:sz w:val="24"/>
                <w:szCs w:val="24"/>
              </w:rPr>
              <w:tab/>
            </w:r>
            <w:r w:rsidR="00BE2359" w:rsidRPr="00892F72">
              <w:rPr>
                <w:rFonts w:ascii="Times New Roman" w:hAnsi="Times New Roman" w:cs="Times New Roman" w:hint="eastAsia"/>
                <w:sz w:val="24"/>
                <w:szCs w:val="24"/>
              </w:rPr>
              <w:t>(Cerebrovascular Accident, Acute):ti,ab,kw OR (Acute Cerebrovascular Accident):ti,ab,kw OR (Acute</w:t>
            </w:r>
            <w:r w:rsidR="008526CA" w:rsidRPr="00892F72">
              <w:rPr>
                <w:rFonts w:ascii="Times New Roman" w:hAnsi="Times New Roman" w:cs="Times New Roman" w:hint="eastAsia"/>
                <w:sz w:val="24"/>
                <w:szCs w:val="24"/>
              </w:rPr>
              <w:t xml:space="preserve"> </w:t>
            </w:r>
            <w:r w:rsidR="00BE2359" w:rsidRPr="00892F72">
              <w:rPr>
                <w:rFonts w:ascii="Times New Roman" w:hAnsi="Times New Roman" w:cs="Times New Roman" w:hint="eastAsia"/>
                <w:sz w:val="24"/>
                <w:szCs w:val="24"/>
              </w:rPr>
              <w:t>Cerebrovascular Accidents):ti,ab,kw OR (Cerebrovascular Accidents, Acute):ti,ab,kw OR (hemiplegia):ti,ab,kw</w:t>
            </w:r>
          </w:p>
          <w:p w14:paraId="75B7BFB1" w14:textId="4C687DE8"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#8</w:t>
            </w:r>
            <w:r w:rsidRPr="00892F72">
              <w:rPr>
                <w:rFonts w:ascii="Times New Roman" w:hAnsi="Times New Roman" w:cs="Times New Roman" w:hint="eastAsia"/>
                <w:sz w:val="24"/>
                <w:szCs w:val="24"/>
              </w:rPr>
              <w:tab/>
            </w:r>
            <w:r w:rsidR="00BE2359" w:rsidRPr="00892F72">
              <w:rPr>
                <w:rFonts w:ascii="Times New Roman" w:hAnsi="Times New Roman" w:cs="Times New Roman" w:hint="eastAsia"/>
                <w:sz w:val="24"/>
                <w:szCs w:val="24"/>
              </w:rPr>
              <w:t>(cerebrovascular disease):ti,ab,kw OR (cerebral infarction):ti,ab,kw OR (cerebral hemorrhage):ti,ab,kw</w:t>
            </w:r>
          </w:p>
          <w:p w14:paraId="0931C910" w14:textId="33872E2A"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#9</w:t>
            </w:r>
            <w:r w:rsidRPr="00892F72">
              <w:rPr>
                <w:rFonts w:ascii="Times New Roman" w:hAnsi="Times New Roman" w:cs="Times New Roman" w:hint="eastAsia"/>
                <w:sz w:val="24"/>
                <w:szCs w:val="24"/>
              </w:rPr>
              <w:tab/>
            </w:r>
            <w:r w:rsidR="00BE2359" w:rsidRPr="00892F72">
              <w:rPr>
                <w:rFonts w:ascii="Times New Roman" w:hAnsi="Times New Roman" w:cs="Times New Roman" w:hint="eastAsia"/>
                <w:sz w:val="24"/>
                <w:szCs w:val="24"/>
              </w:rPr>
              <w:t>#1 OR #2 OR #3 OR #4 OR #5 OR #6 OR #7 OR #8</w:t>
            </w:r>
          </w:p>
          <w:p w14:paraId="3D653C7E" w14:textId="7799350C"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#10</w:t>
            </w:r>
            <w:r w:rsidRPr="00892F72">
              <w:rPr>
                <w:rFonts w:ascii="Times New Roman" w:hAnsi="Times New Roman" w:cs="Times New Roman" w:hint="eastAsia"/>
                <w:sz w:val="24"/>
                <w:szCs w:val="24"/>
              </w:rPr>
              <w:tab/>
            </w:r>
            <w:r w:rsidR="002104A2" w:rsidRPr="00892F72">
              <w:rPr>
                <w:rFonts w:ascii="Times New Roman" w:hAnsi="Times New Roman" w:cs="Times New Roman" w:hint="eastAsia"/>
                <w:sz w:val="24"/>
                <w:szCs w:val="24"/>
              </w:rPr>
              <w:t>(theta-burst stimulation):ti,ab,kw OR (TBS):ti,ab,kw OR (lntermitent theta burst stimulation):ti,ab,kw OR (intermittent TBS):ti,ab,kw OR (iTBS):ti,ab,kw</w:t>
            </w:r>
          </w:p>
          <w:p w14:paraId="4EAE0E04" w14:textId="234E45C4"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#11</w:t>
            </w:r>
            <w:r w:rsidRPr="00892F72">
              <w:rPr>
                <w:rFonts w:ascii="Times New Roman" w:hAnsi="Times New Roman" w:cs="Times New Roman" w:hint="eastAsia"/>
                <w:sz w:val="24"/>
                <w:szCs w:val="24"/>
              </w:rPr>
              <w:tab/>
            </w:r>
            <w:r w:rsidR="002104A2" w:rsidRPr="00892F72">
              <w:rPr>
                <w:rFonts w:ascii="Times New Roman" w:hAnsi="Times New Roman" w:cs="Times New Roman" w:hint="eastAsia"/>
                <w:sz w:val="24"/>
                <w:szCs w:val="24"/>
              </w:rPr>
              <w:t xml:space="preserve">(continuous theta burst stimulation):ti,ab,kw OR (continuous TBS):ti,ab,kw OR (cTBS):ti,ab,kw </w:t>
            </w:r>
          </w:p>
          <w:p w14:paraId="40B03C84" w14:textId="1DE758F1"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#12</w:t>
            </w:r>
            <w:r w:rsidRPr="00892F72">
              <w:rPr>
                <w:rFonts w:ascii="Times New Roman" w:hAnsi="Times New Roman" w:cs="Times New Roman" w:hint="eastAsia"/>
                <w:sz w:val="24"/>
                <w:szCs w:val="24"/>
              </w:rPr>
              <w:tab/>
            </w:r>
            <w:r w:rsidR="002104A2" w:rsidRPr="00892F72">
              <w:rPr>
                <w:rFonts w:ascii="Times New Roman" w:hAnsi="Times New Roman" w:cs="Times New Roman" w:hint="eastAsia"/>
                <w:sz w:val="24"/>
                <w:szCs w:val="24"/>
              </w:rPr>
              <w:t>#10 OR #11</w:t>
            </w:r>
          </w:p>
          <w:p w14:paraId="78FA6061" w14:textId="65E6DEC7"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#13</w:t>
            </w:r>
            <w:r w:rsidRPr="00892F72">
              <w:rPr>
                <w:rFonts w:ascii="Times New Roman" w:hAnsi="Times New Roman" w:cs="Times New Roman" w:hint="eastAsia"/>
                <w:sz w:val="24"/>
                <w:szCs w:val="24"/>
              </w:rPr>
              <w:tab/>
            </w:r>
            <w:r w:rsidR="002104A2" w:rsidRPr="00892F72">
              <w:rPr>
                <w:rFonts w:ascii="Times New Roman" w:hAnsi="Times New Roman" w:cs="Times New Roman" w:hint="eastAsia"/>
                <w:sz w:val="24"/>
                <w:szCs w:val="24"/>
              </w:rPr>
              <w:t>MeSH descriptor: [Upper Extremity] explode all trees</w:t>
            </w:r>
          </w:p>
          <w:p w14:paraId="4A221081" w14:textId="17F27614"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#14</w:t>
            </w:r>
            <w:r w:rsidRPr="00892F72">
              <w:rPr>
                <w:rFonts w:ascii="Times New Roman" w:hAnsi="Times New Roman" w:cs="Times New Roman" w:hint="eastAsia"/>
                <w:sz w:val="24"/>
                <w:szCs w:val="24"/>
              </w:rPr>
              <w:tab/>
            </w:r>
            <w:r w:rsidR="00856D23" w:rsidRPr="00892F72">
              <w:rPr>
                <w:rFonts w:ascii="Times New Roman" w:hAnsi="Times New Roman" w:cs="Times New Roman" w:hint="eastAsia"/>
                <w:sz w:val="24"/>
                <w:szCs w:val="24"/>
              </w:rPr>
              <w:t>(Upper Extremity):ti,ab,kw OR (Extremity, Upper):ti,ab,kw OR (Upper Limb):ti,ab,kw OR (Membrum superius):ti,ab,kw</w:t>
            </w:r>
          </w:p>
          <w:p w14:paraId="7941E968" w14:textId="756B986C"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#15</w:t>
            </w:r>
            <w:r w:rsidRPr="00892F72">
              <w:rPr>
                <w:rFonts w:ascii="Times New Roman" w:hAnsi="Times New Roman" w:cs="Times New Roman" w:hint="eastAsia"/>
                <w:sz w:val="24"/>
                <w:szCs w:val="24"/>
              </w:rPr>
              <w:tab/>
            </w:r>
            <w:r w:rsidR="00856D23" w:rsidRPr="00892F72">
              <w:rPr>
                <w:rFonts w:ascii="Times New Roman" w:hAnsi="Times New Roman" w:cs="Times New Roman" w:hint="eastAsia"/>
                <w:sz w:val="24"/>
                <w:szCs w:val="24"/>
              </w:rPr>
              <w:t>#13 OR #14</w:t>
            </w:r>
          </w:p>
          <w:p w14:paraId="756F3B0E" w14:textId="11D84A19"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#16</w:t>
            </w:r>
            <w:r w:rsidRPr="00892F72">
              <w:rPr>
                <w:rFonts w:ascii="Times New Roman" w:hAnsi="Times New Roman" w:cs="Times New Roman" w:hint="eastAsia"/>
                <w:sz w:val="24"/>
                <w:szCs w:val="24"/>
              </w:rPr>
              <w:tab/>
            </w:r>
            <w:r w:rsidR="00856D23" w:rsidRPr="00892F72">
              <w:rPr>
                <w:rFonts w:ascii="Times New Roman" w:hAnsi="Times New Roman" w:cs="Times New Roman" w:hint="eastAsia"/>
                <w:sz w:val="24"/>
                <w:szCs w:val="24"/>
              </w:rPr>
              <w:t>MeSH descriptor: [Lower Extremity] explode all trees</w:t>
            </w:r>
          </w:p>
          <w:p w14:paraId="4E4B99FC" w14:textId="3AF16CD0"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#17</w:t>
            </w:r>
            <w:r w:rsidRPr="00892F72">
              <w:rPr>
                <w:rFonts w:ascii="Times New Roman" w:hAnsi="Times New Roman" w:cs="Times New Roman" w:hint="eastAsia"/>
                <w:sz w:val="24"/>
                <w:szCs w:val="24"/>
              </w:rPr>
              <w:tab/>
            </w:r>
            <w:r w:rsidR="00856D23" w:rsidRPr="00892F72">
              <w:rPr>
                <w:rFonts w:ascii="Times New Roman" w:hAnsi="Times New Roman" w:cs="Times New Roman" w:hint="eastAsia"/>
                <w:sz w:val="24"/>
                <w:szCs w:val="24"/>
              </w:rPr>
              <w:t>(Lower Extremity):ti,ab,kw OR (Extremity, Lower):ti,ab,kw OR (Lower Limb):ti,ab,kw OR (Membrum inferius):ti,ab,kw</w:t>
            </w:r>
          </w:p>
          <w:p w14:paraId="7D2A6304" w14:textId="2F750865"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#18</w:t>
            </w:r>
            <w:r w:rsidRPr="00892F72">
              <w:rPr>
                <w:rFonts w:ascii="Times New Roman" w:hAnsi="Times New Roman" w:cs="Times New Roman" w:hint="eastAsia"/>
                <w:sz w:val="24"/>
                <w:szCs w:val="24"/>
              </w:rPr>
              <w:tab/>
              <w:t xml:space="preserve">MeSH descriptor: </w:t>
            </w:r>
            <w:r w:rsidR="002C2FBD" w:rsidRPr="00892F72">
              <w:rPr>
                <w:rFonts w:ascii="Times New Roman" w:hAnsi="Times New Roman" w:cs="Times New Roman" w:hint="eastAsia"/>
                <w:sz w:val="24"/>
                <w:szCs w:val="24"/>
              </w:rPr>
              <w:t>#16 OR #17</w:t>
            </w:r>
          </w:p>
          <w:p w14:paraId="3915CC2A" w14:textId="1AA55133" w:rsidR="002F5391" w:rsidRPr="00892F72" w:rsidRDefault="002F5391" w:rsidP="002F5391">
            <w:pPr>
              <w:rPr>
                <w:rFonts w:ascii="Times New Roman" w:hAnsi="Times New Roman" w:cs="Times New Roman"/>
                <w:sz w:val="24"/>
                <w:szCs w:val="24"/>
              </w:rPr>
            </w:pPr>
            <w:r w:rsidRPr="00892F72">
              <w:rPr>
                <w:rFonts w:ascii="Times New Roman" w:hAnsi="Times New Roman" w:cs="Times New Roman" w:hint="eastAsia"/>
                <w:sz w:val="24"/>
                <w:szCs w:val="24"/>
              </w:rPr>
              <w:t>#19</w:t>
            </w:r>
            <w:r w:rsidRPr="00892F72">
              <w:rPr>
                <w:rFonts w:ascii="Times New Roman" w:hAnsi="Times New Roman" w:cs="Times New Roman" w:hint="eastAsia"/>
                <w:sz w:val="24"/>
                <w:szCs w:val="24"/>
              </w:rPr>
              <w:tab/>
              <w:t xml:space="preserve">MeSH descriptor: </w:t>
            </w:r>
            <w:r w:rsidR="002C2FBD" w:rsidRPr="00892F72">
              <w:rPr>
                <w:rFonts w:ascii="Times New Roman" w:hAnsi="Times New Roman" w:cs="Times New Roman" w:hint="eastAsia"/>
                <w:sz w:val="24"/>
                <w:szCs w:val="24"/>
              </w:rPr>
              <w:t>#15 OR #18</w:t>
            </w:r>
          </w:p>
          <w:p w14:paraId="43E67B3F" w14:textId="6A51E8D0" w:rsidR="008C3703" w:rsidRPr="00892F72" w:rsidRDefault="002F5391">
            <w:pPr>
              <w:rPr>
                <w:rFonts w:ascii="Times New Roman" w:hAnsi="Times New Roman" w:cs="Times New Roman"/>
                <w:sz w:val="24"/>
                <w:szCs w:val="24"/>
              </w:rPr>
            </w:pPr>
            <w:r w:rsidRPr="00892F72">
              <w:rPr>
                <w:rFonts w:ascii="Times New Roman" w:hAnsi="Times New Roman" w:cs="Times New Roman" w:hint="eastAsia"/>
                <w:sz w:val="24"/>
                <w:szCs w:val="24"/>
              </w:rPr>
              <w:t>#20</w:t>
            </w:r>
            <w:r w:rsidRPr="00892F72">
              <w:rPr>
                <w:rFonts w:ascii="Times New Roman" w:hAnsi="Times New Roman" w:cs="Times New Roman" w:hint="eastAsia"/>
                <w:color w:val="FF0000"/>
                <w:sz w:val="24"/>
                <w:szCs w:val="24"/>
              </w:rPr>
              <w:tab/>
            </w:r>
            <w:r w:rsidRPr="00892F72">
              <w:rPr>
                <w:rFonts w:ascii="Times New Roman" w:hAnsi="Times New Roman" w:cs="Times New Roman" w:hint="eastAsia"/>
                <w:sz w:val="24"/>
                <w:szCs w:val="24"/>
              </w:rPr>
              <w:t xml:space="preserve">MeSH descriptor: </w:t>
            </w:r>
            <w:r w:rsidR="002C2FBD" w:rsidRPr="00892F72">
              <w:rPr>
                <w:rFonts w:ascii="Times New Roman" w:hAnsi="Times New Roman" w:cs="Times New Roman" w:hint="eastAsia"/>
                <w:sz w:val="24"/>
                <w:szCs w:val="24"/>
              </w:rPr>
              <w:t>#9 AND #12 AND #19</w:t>
            </w:r>
          </w:p>
        </w:tc>
        <w:tc>
          <w:tcPr>
            <w:tcW w:w="1195" w:type="dxa"/>
          </w:tcPr>
          <w:p w14:paraId="7C12EAA9" w14:textId="45AE316B" w:rsidR="008C3703" w:rsidRPr="00892F72" w:rsidRDefault="009044CB">
            <w:pPr>
              <w:rPr>
                <w:rFonts w:ascii="Times New Roman" w:hAnsi="Times New Roman" w:cs="Times New Roman"/>
                <w:sz w:val="24"/>
                <w:szCs w:val="24"/>
              </w:rPr>
            </w:pPr>
            <w:r w:rsidRPr="00892F72">
              <w:rPr>
                <w:rFonts w:ascii="Times New Roman" w:hAnsi="Times New Roman" w:cs="Times New Roman" w:hint="eastAsia"/>
                <w:sz w:val="24"/>
                <w:szCs w:val="24"/>
              </w:rPr>
              <w:t>131</w:t>
            </w:r>
          </w:p>
        </w:tc>
      </w:tr>
      <w:tr w:rsidR="00964A67" w:rsidRPr="00892F72" w14:paraId="2AF6F89A" w14:textId="77777777" w:rsidTr="000F48E7">
        <w:tc>
          <w:tcPr>
            <w:tcW w:w="2122" w:type="dxa"/>
          </w:tcPr>
          <w:p w14:paraId="0E443665" w14:textId="77777777" w:rsidR="00964A67" w:rsidRPr="00892F72" w:rsidRDefault="00964A67">
            <w:r w:rsidRPr="00892F72">
              <w:rPr>
                <w:rFonts w:ascii="Times New Roman" w:hAnsi="Times New Roman" w:cs="Times New Roman" w:hint="eastAsia"/>
                <w:sz w:val="24"/>
                <w:szCs w:val="24"/>
              </w:rPr>
              <w:t>other sources</w:t>
            </w:r>
            <w:r w:rsidR="00300CE4" w:rsidRPr="00892F72">
              <w:rPr>
                <w:rFonts w:hint="eastAsia"/>
              </w:rPr>
              <w:t xml:space="preserve"> </w:t>
            </w:r>
          </w:p>
          <w:p w14:paraId="71DA845D" w14:textId="057C457B" w:rsidR="003811B4" w:rsidRPr="00892F72" w:rsidRDefault="003811B4">
            <w:pPr>
              <w:rPr>
                <w:rFonts w:ascii="Times New Roman" w:hAnsi="Times New Roman" w:cs="Times New Roman"/>
                <w:sz w:val="24"/>
                <w:szCs w:val="24"/>
              </w:rPr>
            </w:pPr>
            <w:r w:rsidRPr="00892F72">
              <w:rPr>
                <w:rFonts w:ascii="Times New Roman" w:hAnsi="Times New Roman" w:cs="Times New Roman" w:hint="eastAsia"/>
                <w:sz w:val="24"/>
                <w:szCs w:val="24"/>
              </w:rPr>
              <w:t>(</w:t>
            </w:r>
            <w:r w:rsidRPr="00892F72">
              <w:rPr>
                <w:rFonts w:ascii="Times New Roman" w:hAnsi="Times New Roman" w:cs="Times New Roman"/>
                <w:sz w:val="24"/>
                <w:szCs w:val="24"/>
              </w:rPr>
              <w:t>CNKI</w:t>
            </w:r>
            <w:r w:rsidRPr="00892F72">
              <w:rPr>
                <w:rFonts w:ascii="Times New Roman" w:hAnsi="Times New Roman" w:cs="Times New Roman" w:hint="eastAsia"/>
                <w:sz w:val="24"/>
                <w:szCs w:val="24"/>
              </w:rPr>
              <w:t>)</w:t>
            </w:r>
          </w:p>
        </w:tc>
        <w:tc>
          <w:tcPr>
            <w:tcW w:w="10631" w:type="dxa"/>
          </w:tcPr>
          <w:p w14:paraId="6714D573" w14:textId="5ABF3961" w:rsidR="00964A67" w:rsidRPr="00892F72" w:rsidRDefault="007275B6" w:rsidP="000B18E4">
            <w:pPr>
              <w:jc w:val="center"/>
              <w:rPr>
                <w:rFonts w:ascii="SimSun" w:eastAsia="SimSun" w:hAnsi="SimSun" w:cs="Times New Roman"/>
                <w:sz w:val="24"/>
                <w:szCs w:val="24"/>
              </w:rPr>
            </w:pPr>
            <w:r w:rsidRPr="00892F72">
              <w:rPr>
                <w:rFonts w:ascii="SimSun" w:eastAsia="SimSun" w:hAnsi="SimSun"/>
                <w:sz w:val="24"/>
                <w:szCs w:val="24"/>
              </w:rPr>
              <w:t>（主题：脑卒中）</w:t>
            </w:r>
            <w:r w:rsidRPr="00892F72">
              <w:rPr>
                <w:rFonts w:ascii="Times New Roman" w:eastAsia="SimSun" w:hAnsi="Times New Roman" w:cs="Times New Roman"/>
                <w:sz w:val="24"/>
                <w:szCs w:val="24"/>
              </w:rPr>
              <w:t>OR</w:t>
            </w:r>
            <w:r w:rsidRPr="00892F72">
              <w:rPr>
                <w:rFonts w:ascii="SimSun" w:eastAsia="SimSun" w:hAnsi="SimSun"/>
                <w:sz w:val="24"/>
                <w:szCs w:val="24"/>
              </w:rPr>
              <w:t>（主题：脑卒中偏瘫）</w:t>
            </w:r>
            <w:r w:rsidRPr="00892F72">
              <w:rPr>
                <w:rFonts w:ascii="Times New Roman" w:eastAsia="SimSun" w:hAnsi="Times New Roman" w:cs="Times New Roman"/>
                <w:sz w:val="24"/>
                <w:szCs w:val="24"/>
              </w:rPr>
              <w:t>OR</w:t>
            </w:r>
            <w:r w:rsidRPr="00892F72">
              <w:rPr>
                <w:rFonts w:ascii="SimSun" w:eastAsia="SimSun" w:hAnsi="SimSun"/>
                <w:sz w:val="24"/>
                <w:szCs w:val="24"/>
              </w:rPr>
              <w:t>（主题：脑卒中康复）</w:t>
            </w:r>
            <w:r w:rsidRPr="00892F72">
              <w:rPr>
                <w:rFonts w:ascii="Times New Roman" w:eastAsia="SimSun" w:hAnsi="Times New Roman" w:cs="Times New Roman"/>
                <w:sz w:val="24"/>
                <w:szCs w:val="24"/>
              </w:rPr>
              <w:t>OR</w:t>
            </w:r>
            <w:r w:rsidRPr="00892F72">
              <w:rPr>
                <w:rFonts w:ascii="SimSun" w:eastAsia="SimSun" w:hAnsi="SimSun"/>
                <w:sz w:val="24"/>
                <w:szCs w:val="24"/>
              </w:rPr>
              <w:t>（主题：急性脑卒中）</w:t>
            </w:r>
            <w:r w:rsidRPr="00892F72">
              <w:rPr>
                <w:rFonts w:ascii="Times New Roman" w:eastAsia="SimSun" w:hAnsi="Times New Roman" w:cs="Times New Roman"/>
                <w:sz w:val="24"/>
                <w:szCs w:val="24"/>
              </w:rPr>
              <w:t>OR</w:t>
            </w:r>
            <w:r w:rsidRPr="00892F72">
              <w:rPr>
                <w:rFonts w:ascii="SimSun" w:eastAsia="SimSun" w:hAnsi="SimSun"/>
                <w:sz w:val="24"/>
                <w:szCs w:val="24"/>
              </w:rPr>
              <w:t>（主题：慢性脑卒中）</w:t>
            </w:r>
            <w:r w:rsidRPr="00892F72">
              <w:rPr>
                <w:rFonts w:ascii="Times New Roman" w:eastAsia="SimSun" w:hAnsi="Times New Roman" w:cs="Times New Roman"/>
                <w:sz w:val="24"/>
                <w:szCs w:val="24"/>
              </w:rPr>
              <w:t>OR</w:t>
            </w:r>
            <w:r w:rsidRPr="00892F72">
              <w:rPr>
                <w:rFonts w:ascii="SimSun" w:eastAsia="SimSun" w:hAnsi="SimSun"/>
                <w:sz w:val="24"/>
                <w:szCs w:val="24"/>
              </w:rPr>
              <w:t>（主题：出血性脑卒中）</w:t>
            </w:r>
            <w:r w:rsidRPr="00892F72">
              <w:rPr>
                <w:rFonts w:ascii="Times New Roman" w:eastAsia="SimSun" w:hAnsi="Times New Roman" w:cs="Times New Roman"/>
                <w:sz w:val="24"/>
                <w:szCs w:val="24"/>
              </w:rPr>
              <w:t>OR</w:t>
            </w:r>
            <w:r w:rsidRPr="00892F72">
              <w:rPr>
                <w:rFonts w:ascii="SimSun" w:eastAsia="SimSun" w:hAnsi="SimSun"/>
                <w:sz w:val="24"/>
                <w:szCs w:val="24"/>
              </w:rPr>
              <w:t>（主题：缺血性脑卒中）</w:t>
            </w:r>
            <w:r w:rsidRPr="00892F72">
              <w:rPr>
                <w:rFonts w:ascii="Times New Roman" w:eastAsia="SimSun" w:hAnsi="Times New Roman" w:cs="Times New Roman"/>
                <w:sz w:val="24"/>
                <w:szCs w:val="24"/>
              </w:rPr>
              <w:t>AND</w:t>
            </w:r>
            <w:r w:rsidRPr="00892F72">
              <w:rPr>
                <w:rFonts w:ascii="SimSun" w:eastAsia="SimSun" w:hAnsi="SimSun"/>
                <w:sz w:val="24"/>
                <w:szCs w:val="24"/>
              </w:rPr>
              <w:t>（主题：</w:t>
            </w:r>
            <w:r w:rsidRPr="00892F72">
              <w:rPr>
                <w:rFonts w:ascii="Times New Roman" w:eastAsia="SimSun" w:hAnsi="Times New Roman" w:cs="Times New Roman"/>
                <w:sz w:val="24"/>
                <w:szCs w:val="24"/>
              </w:rPr>
              <w:t>θ</w:t>
            </w:r>
            <w:r w:rsidRPr="00892F72">
              <w:rPr>
                <w:rFonts w:ascii="SimSun" w:eastAsia="SimSun" w:hAnsi="SimSun"/>
                <w:sz w:val="24"/>
                <w:szCs w:val="24"/>
              </w:rPr>
              <w:t>短阵脉冲刺激）OR（主题：</w:t>
            </w:r>
            <w:r w:rsidRPr="00892F72">
              <w:rPr>
                <w:rFonts w:ascii="Times New Roman" w:eastAsia="SimSun" w:hAnsi="Times New Roman" w:cs="Times New Roman"/>
                <w:sz w:val="24"/>
                <w:szCs w:val="24"/>
              </w:rPr>
              <w:t>Theta</w:t>
            </w:r>
            <w:r w:rsidRPr="00892F72">
              <w:rPr>
                <w:rFonts w:ascii="SimSun" w:eastAsia="SimSun" w:hAnsi="SimSun"/>
                <w:sz w:val="24"/>
                <w:szCs w:val="24"/>
              </w:rPr>
              <w:t>爆发式经颅磁刺激）</w:t>
            </w:r>
            <w:r w:rsidRPr="00892F72">
              <w:rPr>
                <w:rFonts w:ascii="Times New Roman" w:eastAsia="SimSun" w:hAnsi="Times New Roman" w:cs="Times New Roman"/>
                <w:sz w:val="24"/>
                <w:szCs w:val="24"/>
              </w:rPr>
              <w:t>OR</w:t>
            </w:r>
            <w:r w:rsidRPr="00892F72">
              <w:rPr>
                <w:rFonts w:ascii="SimSun" w:eastAsia="SimSun" w:hAnsi="SimSun"/>
                <w:sz w:val="24"/>
                <w:szCs w:val="24"/>
              </w:rPr>
              <w:t>（主题：</w:t>
            </w:r>
            <w:r w:rsidRPr="00892F72">
              <w:rPr>
                <w:rFonts w:ascii="Times New Roman" w:eastAsia="SimSun" w:hAnsi="Times New Roman" w:cs="Times New Roman"/>
                <w:sz w:val="24"/>
                <w:szCs w:val="24"/>
              </w:rPr>
              <w:t>Theta</w:t>
            </w:r>
            <w:r w:rsidRPr="00892F72">
              <w:rPr>
                <w:rFonts w:ascii="SimSun" w:eastAsia="SimSun" w:hAnsi="SimSun"/>
                <w:sz w:val="24"/>
                <w:szCs w:val="24"/>
              </w:rPr>
              <w:t>节律刺激）</w:t>
            </w:r>
            <w:r w:rsidRPr="00892F72">
              <w:rPr>
                <w:rFonts w:ascii="Times New Roman" w:eastAsia="SimSun" w:hAnsi="Times New Roman" w:cs="Times New Roman"/>
                <w:sz w:val="24"/>
                <w:szCs w:val="24"/>
              </w:rPr>
              <w:t>OR</w:t>
            </w:r>
            <w:r w:rsidRPr="00892F72">
              <w:rPr>
                <w:rFonts w:ascii="SimSun" w:eastAsia="SimSun" w:hAnsi="SimSun"/>
                <w:sz w:val="24"/>
                <w:szCs w:val="24"/>
              </w:rPr>
              <w:t>（主题：</w:t>
            </w:r>
            <w:r w:rsidRPr="00892F72">
              <w:rPr>
                <w:rFonts w:ascii="Times New Roman" w:eastAsia="SimSun" w:hAnsi="Times New Roman" w:cs="Times New Roman"/>
                <w:sz w:val="24"/>
                <w:szCs w:val="24"/>
              </w:rPr>
              <w:t>TBS</w:t>
            </w:r>
            <w:r w:rsidRPr="00892F72">
              <w:rPr>
                <w:rFonts w:ascii="SimSun" w:eastAsia="SimSun" w:hAnsi="SimSun"/>
                <w:sz w:val="24"/>
                <w:szCs w:val="24"/>
              </w:rPr>
              <w:t>）</w:t>
            </w:r>
            <w:r w:rsidRPr="00892F72">
              <w:rPr>
                <w:rFonts w:ascii="Times New Roman" w:eastAsia="SimSun" w:hAnsi="Times New Roman" w:cs="Times New Roman"/>
                <w:sz w:val="24"/>
                <w:szCs w:val="24"/>
              </w:rPr>
              <w:t>AND</w:t>
            </w:r>
            <w:r w:rsidRPr="00892F72">
              <w:rPr>
                <w:rFonts w:ascii="SimSun" w:eastAsia="SimSun" w:hAnsi="SimSun"/>
                <w:sz w:val="24"/>
                <w:szCs w:val="24"/>
              </w:rPr>
              <w:t>（主题：运动功能）</w:t>
            </w:r>
            <w:r w:rsidRPr="00892F72">
              <w:rPr>
                <w:rFonts w:ascii="Times New Roman" w:eastAsia="SimSun" w:hAnsi="Times New Roman" w:cs="Times New Roman"/>
                <w:sz w:val="24"/>
                <w:szCs w:val="24"/>
              </w:rPr>
              <w:t>OR</w:t>
            </w:r>
            <w:r w:rsidRPr="00892F72">
              <w:rPr>
                <w:rFonts w:ascii="SimSun" w:eastAsia="SimSun" w:hAnsi="SimSun"/>
                <w:sz w:val="24"/>
                <w:szCs w:val="24"/>
              </w:rPr>
              <w:t>（主题：运动功能障碍）</w:t>
            </w:r>
            <w:r w:rsidRPr="00892F72">
              <w:rPr>
                <w:rFonts w:ascii="Times New Roman" w:eastAsia="SimSun" w:hAnsi="Times New Roman" w:cs="Times New Roman"/>
                <w:sz w:val="24"/>
                <w:szCs w:val="24"/>
              </w:rPr>
              <w:t>OR</w:t>
            </w:r>
            <w:r w:rsidRPr="00892F72">
              <w:rPr>
                <w:rFonts w:ascii="SimSun" w:eastAsia="SimSun" w:hAnsi="SimSun"/>
                <w:sz w:val="24"/>
                <w:szCs w:val="24"/>
              </w:rPr>
              <w:t>（主题：运动功能恢复）</w:t>
            </w:r>
            <w:r w:rsidRPr="00892F72">
              <w:rPr>
                <w:rFonts w:ascii="Times New Roman" w:eastAsia="SimSun" w:hAnsi="Times New Roman" w:cs="Times New Roman"/>
                <w:sz w:val="24"/>
                <w:szCs w:val="24"/>
              </w:rPr>
              <w:t>OR</w:t>
            </w:r>
            <w:r w:rsidRPr="00892F72">
              <w:rPr>
                <w:rFonts w:ascii="SimSun" w:eastAsia="SimSun" w:hAnsi="SimSun"/>
                <w:sz w:val="24"/>
                <w:szCs w:val="24"/>
              </w:rPr>
              <w:t>（主题：运动功能康复）</w:t>
            </w:r>
            <w:r w:rsidRPr="00892F72">
              <w:rPr>
                <w:rFonts w:ascii="Times New Roman" w:eastAsia="SimSun" w:hAnsi="Times New Roman" w:cs="Times New Roman"/>
                <w:sz w:val="24"/>
                <w:szCs w:val="24"/>
              </w:rPr>
              <w:t>OR</w:t>
            </w:r>
            <w:r w:rsidRPr="00892F72">
              <w:rPr>
                <w:rFonts w:ascii="SimSun" w:eastAsia="SimSun" w:hAnsi="SimSun"/>
                <w:sz w:val="24"/>
                <w:szCs w:val="24"/>
              </w:rPr>
              <w:t>（主题：运动功能改善）</w:t>
            </w:r>
          </w:p>
        </w:tc>
        <w:tc>
          <w:tcPr>
            <w:tcW w:w="1195" w:type="dxa"/>
          </w:tcPr>
          <w:p w14:paraId="254D8BC0" w14:textId="535A7477" w:rsidR="00964A67" w:rsidRPr="00892F72" w:rsidRDefault="00964A67">
            <w:pPr>
              <w:rPr>
                <w:rFonts w:ascii="Times New Roman" w:hAnsi="Times New Roman" w:cs="Times New Roman"/>
                <w:sz w:val="24"/>
                <w:szCs w:val="24"/>
              </w:rPr>
            </w:pPr>
            <w:r w:rsidRPr="00892F72">
              <w:rPr>
                <w:rFonts w:ascii="Times New Roman" w:hAnsi="Times New Roman" w:cs="Times New Roman" w:hint="eastAsia"/>
                <w:sz w:val="24"/>
                <w:szCs w:val="24"/>
              </w:rPr>
              <w:t>1</w:t>
            </w:r>
            <w:r w:rsidR="000F48E7" w:rsidRPr="00892F72">
              <w:rPr>
                <w:rFonts w:ascii="Times New Roman" w:hAnsi="Times New Roman" w:cs="Times New Roman" w:hint="eastAsia"/>
                <w:sz w:val="24"/>
                <w:szCs w:val="24"/>
              </w:rPr>
              <w:t>*</w:t>
            </w:r>
          </w:p>
        </w:tc>
      </w:tr>
      <w:tr w:rsidR="00964A67" w:rsidRPr="00892F72" w14:paraId="5F84CA9F" w14:textId="77777777" w:rsidTr="000F48E7">
        <w:tc>
          <w:tcPr>
            <w:tcW w:w="12753" w:type="dxa"/>
            <w:gridSpan w:val="2"/>
          </w:tcPr>
          <w:p w14:paraId="6EBC79A3" w14:textId="228593EF" w:rsidR="00964A67" w:rsidRPr="00892F72" w:rsidRDefault="00964A67" w:rsidP="00964A67">
            <w:pPr>
              <w:jc w:val="center"/>
              <w:rPr>
                <w:rFonts w:ascii="Times New Roman" w:hAnsi="Times New Roman" w:cs="Times New Roman"/>
                <w:sz w:val="24"/>
                <w:szCs w:val="24"/>
              </w:rPr>
            </w:pPr>
            <w:r w:rsidRPr="00892F72">
              <w:rPr>
                <w:rFonts w:ascii="Times New Roman" w:hAnsi="Times New Roman" w:cs="Times New Roman" w:hint="eastAsia"/>
                <w:sz w:val="24"/>
                <w:szCs w:val="24"/>
              </w:rPr>
              <w:t>Total</w:t>
            </w:r>
          </w:p>
        </w:tc>
        <w:tc>
          <w:tcPr>
            <w:tcW w:w="1195" w:type="dxa"/>
          </w:tcPr>
          <w:p w14:paraId="4F93432C" w14:textId="6F535E7B" w:rsidR="00964A67" w:rsidRPr="00892F72" w:rsidRDefault="00BF6D29">
            <w:pPr>
              <w:rPr>
                <w:rFonts w:ascii="Times New Roman" w:hAnsi="Times New Roman" w:cs="Times New Roman"/>
                <w:sz w:val="24"/>
                <w:szCs w:val="24"/>
              </w:rPr>
            </w:pPr>
            <w:r w:rsidRPr="00892F72">
              <w:rPr>
                <w:rFonts w:ascii="Times New Roman" w:hAnsi="Times New Roman" w:cs="Times New Roman" w:hint="eastAsia"/>
                <w:sz w:val="24"/>
                <w:szCs w:val="24"/>
              </w:rPr>
              <w:t>37</w:t>
            </w:r>
            <w:r w:rsidR="009365BC" w:rsidRPr="00892F72">
              <w:rPr>
                <w:rFonts w:ascii="Times New Roman" w:hAnsi="Times New Roman" w:cs="Times New Roman" w:hint="eastAsia"/>
                <w:sz w:val="24"/>
                <w:szCs w:val="24"/>
              </w:rPr>
              <w:t>7</w:t>
            </w:r>
          </w:p>
        </w:tc>
      </w:tr>
    </w:tbl>
    <w:p w14:paraId="252C3568" w14:textId="54D2159A" w:rsidR="008C3703" w:rsidRPr="000F48E7" w:rsidRDefault="000F48E7" w:rsidP="000F48E7">
      <w:pPr>
        <w:widowControl/>
        <w:jc w:val="left"/>
      </w:pPr>
      <w:r w:rsidRPr="00892F72">
        <w:rPr>
          <w:rFonts w:ascii="Times New Roman" w:eastAsia="Calibri" w:hAnsi="Times New Roman" w:cs="Times New Roman"/>
          <w:color w:val="000000"/>
          <w:kern w:val="0"/>
          <w:sz w:val="28"/>
          <w:szCs w:val="28"/>
        </w:rPr>
        <w:t>*</w:t>
      </w:r>
      <w:r w:rsidRPr="00892F72">
        <w:rPr>
          <w:rFonts w:ascii="Times New Roman" w:eastAsia="Calibri" w:hAnsi="Times New Roman" w:cs="Times New Roman" w:hint="eastAsia"/>
          <w:color w:val="000000"/>
          <w:kern w:val="0"/>
          <w:sz w:val="28"/>
          <w:szCs w:val="28"/>
        </w:rPr>
        <w:t xml:space="preserve"> These databases were searched manually, and </w:t>
      </w:r>
      <w:r w:rsidR="00016E73" w:rsidRPr="00892F72">
        <w:rPr>
          <w:rFonts w:ascii="Times New Roman" w:hAnsi="Times New Roman" w:cs="Times New Roman" w:hint="eastAsia"/>
          <w:color w:val="000000"/>
          <w:kern w:val="0"/>
          <w:sz w:val="28"/>
          <w:szCs w:val="28"/>
        </w:rPr>
        <w:t>one</w:t>
      </w:r>
      <w:r w:rsidRPr="00892F72">
        <w:rPr>
          <w:rFonts w:ascii="Times New Roman" w:eastAsia="Calibri" w:hAnsi="Times New Roman" w:cs="Times New Roman" w:hint="eastAsia"/>
          <w:color w:val="000000"/>
          <w:kern w:val="0"/>
          <w:sz w:val="28"/>
          <w:szCs w:val="28"/>
        </w:rPr>
        <w:t xml:space="preserve"> article met the included criteria.</w:t>
      </w:r>
      <w:r w:rsidRPr="000F48E7">
        <w:rPr>
          <w:rFonts w:hint="eastAsia"/>
        </w:rPr>
        <w:t xml:space="preserve"> </w:t>
      </w:r>
    </w:p>
    <w:sectPr w:rsidR="008C3703" w:rsidRPr="000F48E7" w:rsidSect="00892F7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9C2E2" w14:textId="77777777" w:rsidR="00E03317" w:rsidRDefault="00E03317" w:rsidP="008C3703">
      <w:r>
        <w:separator/>
      </w:r>
    </w:p>
  </w:endnote>
  <w:endnote w:type="continuationSeparator" w:id="0">
    <w:p w14:paraId="6BA3DC59" w14:textId="77777777" w:rsidR="00E03317" w:rsidRDefault="00E03317" w:rsidP="008C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A2C4A" w14:textId="77777777" w:rsidR="00E03317" w:rsidRDefault="00E03317" w:rsidP="008C3703">
      <w:r>
        <w:separator/>
      </w:r>
    </w:p>
  </w:footnote>
  <w:footnote w:type="continuationSeparator" w:id="0">
    <w:p w14:paraId="704D8723" w14:textId="77777777" w:rsidR="00E03317" w:rsidRDefault="00E03317" w:rsidP="008C37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7E0MzM1M7Iws7A0NTRQ0lEKTi0uzszPAykwNKwFANLDVKMtAAAA"/>
  </w:docVars>
  <w:rsids>
    <w:rsidRoot w:val="00DC1ED4"/>
    <w:rsid w:val="00013B4F"/>
    <w:rsid w:val="00016E73"/>
    <w:rsid w:val="0006541B"/>
    <w:rsid w:val="00080494"/>
    <w:rsid w:val="000A7580"/>
    <w:rsid w:val="000B1502"/>
    <w:rsid w:val="000B18E4"/>
    <w:rsid w:val="000C692D"/>
    <w:rsid w:val="000D7B7C"/>
    <w:rsid w:val="000F48E7"/>
    <w:rsid w:val="0011300C"/>
    <w:rsid w:val="001837DF"/>
    <w:rsid w:val="002104A2"/>
    <w:rsid w:val="00254D33"/>
    <w:rsid w:val="002B2A99"/>
    <w:rsid w:val="002C2FBD"/>
    <w:rsid w:val="002F5391"/>
    <w:rsid w:val="00300CE4"/>
    <w:rsid w:val="0033340F"/>
    <w:rsid w:val="003811B4"/>
    <w:rsid w:val="00386143"/>
    <w:rsid w:val="003A176B"/>
    <w:rsid w:val="003E2802"/>
    <w:rsid w:val="00536C5D"/>
    <w:rsid w:val="005A22F2"/>
    <w:rsid w:val="005C0691"/>
    <w:rsid w:val="006108F1"/>
    <w:rsid w:val="006A1AFA"/>
    <w:rsid w:val="006B6A21"/>
    <w:rsid w:val="006E603F"/>
    <w:rsid w:val="00707808"/>
    <w:rsid w:val="00726EEF"/>
    <w:rsid w:val="007275B6"/>
    <w:rsid w:val="00757A4E"/>
    <w:rsid w:val="007644BD"/>
    <w:rsid w:val="007852D1"/>
    <w:rsid w:val="007A3710"/>
    <w:rsid w:val="007C63C3"/>
    <w:rsid w:val="007D6BF5"/>
    <w:rsid w:val="007E1381"/>
    <w:rsid w:val="007F2211"/>
    <w:rsid w:val="00815B6F"/>
    <w:rsid w:val="00832691"/>
    <w:rsid w:val="00846ADB"/>
    <w:rsid w:val="00850536"/>
    <w:rsid w:val="008526CA"/>
    <w:rsid w:val="00856D23"/>
    <w:rsid w:val="0087494C"/>
    <w:rsid w:val="00892F72"/>
    <w:rsid w:val="008C3703"/>
    <w:rsid w:val="008D1E77"/>
    <w:rsid w:val="008D7E8D"/>
    <w:rsid w:val="008F0CEF"/>
    <w:rsid w:val="009044CB"/>
    <w:rsid w:val="00931A87"/>
    <w:rsid w:val="009365BC"/>
    <w:rsid w:val="00964A67"/>
    <w:rsid w:val="0097660F"/>
    <w:rsid w:val="009E1B7C"/>
    <w:rsid w:val="009F1B63"/>
    <w:rsid w:val="00A31A08"/>
    <w:rsid w:val="00A329A1"/>
    <w:rsid w:val="00A67921"/>
    <w:rsid w:val="00A7745D"/>
    <w:rsid w:val="00AA70AC"/>
    <w:rsid w:val="00AD153A"/>
    <w:rsid w:val="00AD31BE"/>
    <w:rsid w:val="00B266D2"/>
    <w:rsid w:val="00B806D9"/>
    <w:rsid w:val="00BD12A5"/>
    <w:rsid w:val="00BE2359"/>
    <w:rsid w:val="00BF6D29"/>
    <w:rsid w:val="00C00338"/>
    <w:rsid w:val="00C0547A"/>
    <w:rsid w:val="00C261AD"/>
    <w:rsid w:val="00C933B3"/>
    <w:rsid w:val="00C97201"/>
    <w:rsid w:val="00D618D3"/>
    <w:rsid w:val="00D62041"/>
    <w:rsid w:val="00DC1ED4"/>
    <w:rsid w:val="00DD2B4A"/>
    <w:rsid w:val="00DD74E1"/>
    <w:rsid w:val="00E02A40"/>
    <w:rsid w:val="00E03317"/>
    <w:rsid w:val="00E16AD0"/>
    <w:rsid w:val="00E3274F"/>
    <w:rsid w:val="00EC13DF"/>
    <w:rsid w:val="00EC1E22"/>
    <w:rsid w:val="00ED5652"/>
    <w:rsid w:val="00ED73F7"/>
    <w:rsid w:val="00F359A5"/>
    <w:rsid w:val="00F80B44"/>
    <w:rsid w:val="00FF4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4E05D"/>
  <w15:chartTrackingRefBased/>
  <w15:docId w15:val="{26637736-4EB8-4BF8-A2EE-67C1C6C7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70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C3703"/>
    <w:rPr>
      <w:sz w:val="18"/>
      <w:szCs w:val="18"/>
    </w:rPr>
  </w:style>
  <w:style w:type="paragraph" w:styleId="Footer">
    <w:name w:val="footer"/>
    <w:basedOn w:val="Normal"/>
    <w:link w:val="FooterChar"/>
    <w:uiPriority w:val="99"/>
    <w:unhideWhenUsed/>
    <w:rsid w:val="008C370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C3703"/>
    <w:rPr>
      <w:sz w:val="18"/>
      <w:szCs w:val="18"/>
    </w:rPr>
  </w:style>
  <w:style w:type="table" w:styleId="TableGrid">
    <w:name w:val="Table Grid"/>
    <w:basedOn w:val="TableNormal"/>
    <w:uiPriority w:val="39"/>
    <w:rsid w:val="008C3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B420C-524F-4874-A2AF-0EFA8F452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1160</Words>
  <Characters>7879</Characters>
  <Application>Microsoft Office Word</Application>
  <DocSecurity>0</DocSecurity>
  <Lines>65</Lines>
  <Paragraphs>18</Paragraphs>
  <ScaleCrop>false</ScaleCrop>
  <Company/>
  <LinksUpToDate>false</LinksUpToDate>
  <CharactersWithSpaces>9021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艳鑫 付</dc:creator>
  <cp:keywords/>
  <dc:description/>
  <cp:lastModifiedBy>Sowmiya S Subramani</cp:lastModifiedBy>
  <cp:revision>3</cp:revision>
  <dcterms:created xsi:type="dcterms:W3CDTF">2024-11-15T12:38:00Z</dcterms:created>
  <dcterms:modified xsi:type="dcterms:W3CDTF">2024-11-24T15:53:00Z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10282837fc16cb893476cfdbd8bf2c2e4a27c1312277c1c2c80338e55c445f7c</vt:lpwstr>
  </property>
</Properties>
</file>