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3EF9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Prevalence, Characteristics, and Treatment Outcomes of Epilepsy in Nigeria</w:t>
      </w:r>
    </w:p>
    <w:p w14:paraId="5D2EC679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80FF13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Study design</w:t>
      </w:r>
    </w:p>
    <w:p w14:paraId="7DC6640D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study will be a Systematic Review</w:t>
      </w:r>
    </w:p>
    <w:p w14:paraId="3EF932FF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Inclusion Criteria</w:t>
      </w:r>
    </w:p>
    <w:p w14:paraId="7926263E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 Original general health (medical) articles focusing on the prevalence, characteristics and treatment outcomes of individuals diagnosed with Epilepsy in Nigeria.</w:t>
      </w:r>
    </w:p>
    <w:p w14:paraId="47960EE9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6DA2F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Exclusion Criteria</w:t>
      </w:r>
    </w:p>
    <w:p w14:paraId="01AD193D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 Reviews, Letters, Opinions, and Comments</w:t>
      </w:r>
    </w:p>
    <w:p w14:paraId="68ADFCAB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 Patients with sig. confounders</w:t>
      </w:r>
    </w:p>
    <w:p w14:paraId="75C31F36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·  Articles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with unavailable free-full text.</w:t>
      </w:r>
    </w:p>
    <w:p w14:paraId="2279A0BA" w14:textId="15AA2353" w:rsidR="00AE65DE" w:rsidRPr="00AE65DE" w:rsidRDefault="00AE65DE" w:rsidP="00AE65DE">
      <w:pPr>
        <w:spacing w:line="240" w:lineRule="auto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E65D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systematic reviews and meta-analyses related on epilepsy in </w:t>
      </w:r>
      <w:proofErr w:type="spellStart"/>
      <w:r w:rsidRPr="00AE65DE">
        <w:rPr>
          <w:rFonts w:ascii="Times New Roman" w:eastAsia="Times New Roman" w:hAnsi="Times New Roman" w:cs="Times New Roman"/>
          <w:color w:val="EE0000"/>
          <w:sz w:val="24"/>
          <w:szCs w:val="24"/>
        </w:rPr>
        <w:t>nigeria</w:t>
      </w:r>
      <w:proofErr w:type="spellEnd"/>
      <w:r w:rsidRPr="00AE65DE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should be added to the exclusion criteria.</w:t>
      </w:r>
    </w:p>
    <w:p w14:paraId="59914B75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08B6A0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collection procedure- The study will be done by retrieving articles from PubMed, Google Scholar, Science Direct, DOAJ, AJOL and Cochrane Library using relevant BOOLEAN strings from our inclusion and exclusion criteria.</w:t>
      </w:r>
    </w:p>
    <w:p w14:paraId="0752D9EA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7EABEB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Template for Developing Search Strategy</w:t>
      </w:r>
    </w:p>
    <w:p w14:paraId="66961BE7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95C57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64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325"/>
        <w:gridCol w:w="2685"/>
      </w:tblGrid>
      <w:tr w:rsidR="00414562" w14:paraId="78416B59" w14:textId="77777777">
        <w:trPr>
          <w:trHeight w:val="285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82CE8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F75B4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Concept 1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367C8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Concept 2</w:t>
            </w:r>
          </w:p>
        </w:tc>
      </w:tr>
      <w:tr w:rsidR="00414562" w14:paraId="2ECB3FC4" w14:textId="77777777">
        <w:trPr>
          <w:trHeight w:val="690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033BE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 Concept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D9D9E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Epilepsy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4ACF0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Nigeria</w:t>
            </w:r>
          </w:p>
        </w:tc>
      </w:tr>
      <w:tr w:rsidR="00414562" w14:paraId="0EBD14CA" w14:textId="77777777">
        <w:trPr>
          <w:trHeight w:val="238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A0E1B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Free Text Term/Natural Language Term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BFBBA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Seizure Disorder</w:t>
            </w:r>
          </w:p>
          <w:p w14:paraId="1D54C0DA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Seizure Disorders</w:t>
            </w:r>
          </w:p>
          <w:p w14:paraId="57771A19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Awakening Epilepsy</w:t>
            </w:r>
          </w:p>
          <w:p w14:paraId="0F31260C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Epilepsy, Awakening</w:t>
            </w:r>
          </w:p>
          <w:p w14:paraId="6B8D6297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Epilepsy, Cryptogenic</w:t>
            </w:r>
          </w:p>
          <w:p w14:paraId="2A0C1898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Cryptogenic Epilepsies</w:t>
            </w:r>
          </w:p>
          <w:p w14:paraId="2D183BB0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Cryptogenic Epilepsy</w:t>
            </w:r>
          </w:p>
          <w:p w14:paraId="15B698D2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Epilepsies, Cryptogenic</w:t>
            </w:r>
          </w:p>
          <w:p w14:paraId="19116784" w14:textId="77777777" w:rsidR="00414562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Aura</w:t>
            </w:r>
          </w:p>
          <w:p w14:paraId="4BBCE169" w14:textId="77777777" w:rsidR="00414562" w:rsidRDefault="00000000">
            <w:pPr>
              <w:numPr>
                <w:ilvl w:val="0"/>
                <w:numId w:val="2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Auras</w:t>
            </w:r>
          </w:p>
          <w:p w14:paraId="2820444D" w14:textId="77777777" w:rsidR="00414562" w:rsidRDefault="004145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8F890" w14:textId="77777777" w:rsidR="00414562" w:rsidRDefault="0000000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 Saharan Africa</w:t>
            </w:r>
          </w:p>
          <w:p w14:paraId="1C94AE2A" w14:textId="77777777" w:rsidR="00414562" w:rsidRDefault="0000000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Africa</w:t>
            </w:r>
          </w:p>
          <w:p w14:paraId="0EEA52DC" w14:textId="77777777" w:rsidR="00414562" w:rsidRDefault="0000000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West Africa</w:t>
            </w:r>
          </w:p>
          <w:p w14:paraId="4E796DFB" w14:textId="77777777" w:rsidR="00414562" w:rsidRDefault="0041456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D0888" w14:textId="77777777" w:rsidR="00414562" w:rsidRDefault="004145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562" w14:paraId="47144942" w14:textId="77777777">
        <w:trPr>
          <w:trHeight w:val="310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33286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Term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5E770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Epilepsy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CACB2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Nigeria</w:t>
            </w:r>
          </w:p>
          <w:p w14:paraId="320A0FFE" w14:textId="77777777" w:rsidR="00414562" w:rsidRDefault="004145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562" w14:paraId="3C0DC726" w14:textId="77777777">
        <w:trPr>
          <w:trHeight w:val="55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B357A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Type of Study (other filters)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F749F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texts</w:t>
            </w:r>
          </w:p>
          <w:p w14:paraId="5339AF6F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 Articles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C0D96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texts</w:t>
            </w:r>
          </w:p>
          <w:p w14:paraId="547232A5" w14:textId="77777777" w:rsidR="00414562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 Articles</w:t>
            </w:r>
          </w:p>
        </w:tc>
      </w:tr>
    </w:tbl>
    <w:p w14:paraId="779DC329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54EB3C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D15A01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PUBMED: ("Epilepsy"[Mesh]) AND "Nigeria"[Mesh] as at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06/05/2024</w:t>
      </w:r>
    </w:p>
    <w:p w14:paraId="48769FEB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1E61F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Results= 11</w:t>
      </w:r>
    </w:p>
    <w:p w14:paraId="3A45EE61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D6E524" w14:textId="46DFCFBE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GOOGLE SCHOLAR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AE65DE" w:rsidRPr="00AE65DE">
        <w:rPr>
          <w:rFonts w:ascii="Times New Roman" w:eastAsia="Times New Roman" w:hAnsi="Times New Roman" w:cs="Times New Roman"/>
          <w:color w:val="EE0000"/>
          <w:sz w:val="24"/>
          <w:szCs w:val="24"/>
        </w:rPr>
        <w:t>(</w:t>
      </w:r>
      <w:proofErr w:type="spellStart"/>
      <w:proofErr w:type="gramEnd"/>
      <w:r w:rsidR="00AE65DE" w:rsidRPr="00AE65DE">
        <w:rPr>
          <w:rFonts w:ascii="Times New Roman" w:eastAsia="Times New Roman" w:hAnsi="Times New Roman" w:cs="Times New Roman"/>
          <w:color w:val="EE0000"/>
          <w:sz w:val="24"/>
          <w:szCs w:val="24"/>
        </w:rPr>
        <w:t>epileps</w:t>
      </w:r>
      <w:proofErr w:type="spellEnd"/>
      <w:r w:rsidR="00AE65DE" w:rsidRPr="00AE65DE">
        <w:rPr>
          <w:rFonts w:ascii="Times New Roman" w:eastAsia="Times New Roman" w:hAnsi="Times New Roman" w:cs="Times New Roman"/>
          <w:color w:val="EE0000"/>
          <w:sz w:val="24"/>
          <w:szCs w:val="24"/>
        </w:rPr>
        <w:t>* OR convulsion* OR seizure*) AND Nigeria</w:t>
      </w:r>
    </w:p>
    <w:p w14:paraId="7A21711D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D59F9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Results= 24</w:t>
      </w:r>
    </w:p>
    <w:p w14:paraId="657189C9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FBFC640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ScienceDirect: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25641D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E5E5D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Results= 25</w:t>
      </w:r>
    </w:p>
    <w:p w14:paraId="6EF6E79B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00CA3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DOAJ</w:t>
        </w:r>
      </w:hyperlink>
    </w:p>
    <w:p w14:paraId="15918F47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3243E7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Results= 20</w:t>
      </w:r>
    </w:p>
    <w:p w14:paraId="7F63B5BA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FA558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COCHRANE LIBRARY</w:t>
      </w:r>
    </w:p>
    <w:p w14:paraId="37B6F5B7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(epilepsy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ab,kw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(Nigeria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ab,kw</w:t>
      </w:r>
      <w:proofErr w:type="spellEnd"/>
      <w:proofErr w:type="gramEnd"/>
    </w:p>
    <w:p w14:paraId="00FD31AB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72BD7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Results= 10</w:t>
      </w:r>
    </w:p>
    <w:p w14:paraId="6D098BDB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7311B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anchor="gsc.tab=0&amp;gsc.q=Prevalence%2C%20Characteristics%2C%20and%20Treatment%20Outcomes%20of%20Epilepsy%20in%20Nigeria&amp;gsc.page=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AJOL</w:t>
        </w:r>
      </w:hyperlink>
    </w:p>
    <w:p w14:paraId="2033A144" w14:textId="77777777" w:rsidR="0041456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Results= 13</w:t>
      </w:r>
    </w:p>
    <w:p w14:paraId="77BE79FA" w14:textId="77777777" w:rsidR="00414562" w:rsidRDefault="004145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1456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4E94"/>
    <w:multiLevelType w:val="multilevel"/>
    <w:tmpl w:val="A918A9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AD1691"/>
    <w:multiLevelType w:val="hybridMultilevel"/>
    <w:tmpl w:val="012EAEC0"/>
    <w:lvl w:ilvl="0" w:tplc="918087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0502D"/>
    <w:multiLevelType w:val="multilevel"/>
    <w:tmpl w:val="29D685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66916331">
    <w:abstractNumId w:val="0"/>
  </w:num>
  <w:num w:numId="2" w16cid:durableId="1288973871">
    <w:abstractNumId w:val="2"/>
  </w:num>
  <w:num w:numId="3" w16cid:durableId="116975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562"/>
    <w:rsid w:val="00372802"/>
    <w:rsid w:val="00414562"/>
    <w:rsid w:val="00667490"/>
    <w:rsid w:val="00AE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80849"/>
  <w15:docId w15:val="{4AB76456-99B8-459E-BABD-9681CE40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E6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jol.info/index.php/ajol/Gsearch/google?q=Prevalence%2C+Characteristics%2C+and+Treatment+Outcomes+of+Epilepsy+in+Niger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aj.org/search/articles?ref=homepage-box&amp;source=%7B%22query%22%3A%7B%22query_string%22%3A%7B%22query%22%3A%22Epilepsy%20in%20Nigeria%22%2C%22default_operator%22%3A%22AND%22%7D%7D%2C%22track_total_hits%22%3Atrue%7D" TargetMode="External"/><Relationship Id="rId5" Type="http://schemas.openxmlformats.org/officeDocument/2006/relationships/hyperlink" Target="https://www.sciencedirect.com/search?qs=epilepsy%20in%20nigeria&amp;articleTypes=FLA&amp;show=1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Nicholas Aderinto</cp:lastModifiedBy>
  <cp:revision>2</cp:revision>
  <dcterms:created xsi:type="dcterms:W3CDTF">2025-07-19T15:26:00Z</dcterms:created>
  <dcterms:modified xsi:type="dcterms:W3CDTF">2025-07-19T15:26:00Z</dcterms:modified>
</cp:coreProperties>
</file>