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EA78" w14:textId="09576C4B" w:rsidR="00952B92" w:rsidRPr="009C77E1" w:rsidRDefault="00560B1E" w:rsidP="00A804CC">
      <w:pPr>
        <w:rPr>
          <w:rFonts w:ascii="Arial" w:hAnsi="Arial" w:cs="Arial"/>
        </w:rPr>
      </w:pPr>
      <w:r w:rsidRPr="002D71FD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6175F7">
        <w:rPr>
          <w:rFonts w:ascii="Arial" w:hAnsi="Arial" w:cs="Arial" w:hint="eastAsia"/>
          <w:b/>
          <w:bCs/>
          <w:sz w:val="22"/>
          <w:szCs w:val="22"/>
        </w:rPr>
        <w:t>S</w:t>
      </w:r>
      <w:r w:rsidR="00A16108">
        <w:rPr>
          <w:rFonts w:ascii="Arial" w:hAnsi="Arial" w:cs="Arial" w:hint="eastAsia"/>
          <w:b/>
          <w:bCs/>
          <w:sz w:val="22"/>
          <w:szCs w:val="22"/>
        </w:rPr>
        <w:t>2</w:t>
      </w:r>
      <w:r w:rsidRPr="002D71FD">
        <w:rPr>
          <w:rFonts w:ascii="Arial" w:hAnsi="Arial" w:cs="Arial"/>
          <w:sz w:val="22"/>
          <w:szCs w:val="22"/>
        </w:rPr>
        <w:t xml:space="preserve"> </w:t>
      </w:r>
      <w:r w:rsidR="00AA6C35" w:rsidRPr="00AA6C35">
        <w:rPr>
          <w:rFonts w:ascii="Arial" w:hAnsi="Arial" w:cs="Arial"/>
          <w:sz w:val="22"/>
          <w:szCs w:val="22"/>
        </w:rPr>
        <w:t xml:space="preserve">Baseline characteristics of the survivor and non-survivor groups based on </w:t>
      </w:r>
      <w:r w:rsidR="00AA6C35">
        <w:rPr>
          <w:rFonts w:ascii="Arial" w:hAnsi="Arial" w:cs="Arial" w:hint="eastAsia"/>
          <w:sz w:val="22"/>
          <w:szCs w:val="22"/>
        </w:rPr>
        <w:t>ICU</w:t>
      </w:r>
      <w:r w:rsidR="00AA6C35" w:rsidRPr="00AA6C35">
        <w:rPr>
          <w:rFonts w:ascii="Arial" w:hAnsi="Arial" w:cs="Arial"/>
          <w:sz w:val="22"/>
          <w:szCs w:val="22"/>
        </w:rPr>
        <w:t xml:space="preserve"> mortality</w:t>
      </w:r>
      <w:r w:rsidR="00A804CC" w:rsidRPr="00A804CC">
        <w:rPr>
          <w:rFonts w:ascii="Arial" w:hAnsi="Arial" w:cs="Arial"/>
        </w:rPr>
        <w:t xml:space="preserve"> </w:t>
      </w:r>
    </w:p>
    <w:tbl>
      <w:tblPr>
        <w:tblW w:w="0" w:type="auto"/>
        <w:tblCellSpacing w:w="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1545"/>
        <w:gridCol w:w="1692"/>
        <w:gridCol w:w="2046"/>
        <w:gridCol w:w="816"/>
      </w:tblGrid>
      <w:tr w:rsidR="00D54979" w:rsidRPr="000B23F8" w14:paraId="6F83E563" w14:textId="77777777" w:rsidTr="0024401B">
        <w:trPr>
          <w:trHeight w:hRule="exact" w:val="340"/>
          <w:tblCellSpacing w:w="11" w:type="dxa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28C526" w14:textId="77777777" w:rsidR="00D54979" w:rsidRPr="000B23F8" w:rsidRDefault="00D54979" w:rsidP="00DC0C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99836325"/>
            <w:bookmarkStart w:id="1" w:name="OLE_LINK1"/>
            <w:r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Categories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A6B8DA" w14:textId="5AA9F38F" w:rsidR="00D54979" w:rsidRPr="000B23F8" w:rsidRDefault="00D5497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Overall(n=881)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E7709" w14:textId="140FE19C" w:rsidR="00D54979" w:rsidRPr="000B23F8" w:rsidRDefault="00F30C50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3F8">
              <w:rPr>
                <w:rFonts w:ascii="Arial" w:hAnsi="Arial" w:cs="Arial" w:hint="eastAsia"/>
                <w:b/>
                <w:bCs/>
                <w:sz w:val="22"/>
                <w:szCs w:val="22"/>
              </w:rPr>
              <w:t>S</w:t>
            </w:r>
            <w:r w:rsidR="001904BD"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urvivor</w:t>
            </w:r>
            <w:r w:rsidR="00D54979"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(n=</w:t>
            </w:r>
            <w:r w:rsidR="003F342B" w:rsidRPr="000B23F8">
              <w:rPr>
                <w:rFonts w:ascii="Arial" w:hAnsi="Arial" w:cs="Arial" w:hint="eastAsia"/>
                <w:b/>
                <w:bCs/>
                <w:sz w:val="22"/>
                <w:szCs w:val="22"/>
              </w:rPr>
              <w:t>792</w:t>
            </w:r>
            <w:r w:rsidR="00D54979"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F96736" w14:textId="0EEC3932" w:rsidR="00D54979" w:rsidRPr="000B23F8" w:rsidRDefault="00F30C50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Non</w:t>
            </w:r>
            <w:r w:rsidRPr="000B23F8">
              <w:rPr>
                <w:rFonts w:ascii="Arial" w:hAnsi="Arial" w:cs="Arial" w:hint="eastAsia"/>
                <w:b/>
                <w:bCs/>
                <w:sz w:val="22"/>
                <w:szCs w:val="22"/>
              </w:rPr>
              <w:t>-s</w:t>
            </w:r>
            <w:r w:rsidR="001904BD"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urvivor</w:t>
            </w:r>
            <w:r w:rsidR="00D54979"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(n=</w:t>
            </w:r>
            <w:r w:rsidR="003F342B" w:rsidRPr="000B23F8">
              <w:rPr>
                <w:rFonts w:ascii="Arial" w:hAnsi="Arial" w:cs="Arial" w:hint="eastAsia"/>
                <w:b/>
                <w:bCs/>
                <w:sz w:val="22"/>
                <w:szCs w:val="22"/>
              </w:rPr>
              <w:t>89</w:t>
            </w:r>
            <w:r w:rsidR="00D54979"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6BF2F3D" w14:textId="77777777" w:rsidR="00D54979" w:rsidRPr="000B23F8" w:rsidRDefault="00D5497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3F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  <w:r w:rsidRPr="000B23F8">
              <w:rPr>
                <w:rFonts w:ascii="Arial" w:hAnsi="Arial" w:cs="Arial"/>
                <w:b/>
                <w:bCs/>
                <w:sz w:val="22"/>
                <w:szCs w:val="22"/>
              </w:rPr>
              <w:t>-value</w:t>
            </w:r>
          </w:p>
        </w:tc>
      </w:tr>
      <w:bookmarkEnd w:id="0"/>
      <w:tr w:rsidR="003F342B" w:rsidRPr="00117A82" w14:paraId="792B4D4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27DF7E8" w14:textId="24D91E1D" w:rsidR="003F342B" w:rsidRPr="009E7405" w:rsidRDefault="003F342B" w:rsidP="003F342B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Age</w:t>
            </w:r>
            <w:r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(years)</w:t>
            </w:r>
          </w:p>
        </w:tc>
        <w:tc>
          <w:tcPr>
            <w:tcW w:w="0" w:type="auto"/>
            <w:vAlign w:val="center"/>
          </w:tcPr>
          <w:p w14:paraId="41998D94" w14:textId="17B1C724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69.83</w:t>
            </w:r>
            <w:bookmarkStart w:id="2" w:name="OLE_LINK9"/>
            <w:r w:rsidR="0061224A" w:rsidRPr="009E7405">
              <w:rPr>
                <w:rFonts w:ascii="Arial" w:hAnsi="Arial" w:cs="Arial"/>
                <w:sz w:val="22"/>
                <w:szCs w:val="22"/>
              </w:rPr>
              <w:t>±</w:t>
            </w:r>
            <w:bookmarkEnd w:id="2"/>
            <w:r w:rsidRPr="009E7405">
              <w:rPr>
                <w:rFonts w:ascii="Arial" w:hAnsi="Arial" w:cs="Arial"/>
                <w:sz w:val="22"/>
                <w:szCs w:val="22"/>
              </w:rPr>
              <w:t>15.10</w:t>
            </w:r>
          </w:p>
        </w:tc>
        <w:tc>
          <w:tcPr>
            <w:tcW w:w="0" w:type="auto"/>
            <w:vAlign w:val="center"/>
          </w:tcPr>
          <w:p w14:paraId="3AD934C4" w14:textId="1A31752A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69.37</w:t>
            </w:r>
            <w:r w:rsidR="00B21EC3" w:rsidRPr="009E7405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15.31</w:t>
            </w:r>
          </w:p>
        </w:tc>
        <w:tc>
          <w:tcPr>
            <w:tcW w:w="0" w:type="auto"/>
            <w:vAlign w:val="center"/>
          </w:tcPr>
          <w:p w14:paraId="39CA206A" w14:textId="766891DD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73.88</w:t>
            </w:r>
            <w:bookmarkStart w:id="3" w:name="OLE_LINK11"/>
            <w:r w:rsidR="00B21EC3" w:rsidRPr="009E7405">
              <w:rPr>
                <w:rFonts w:ascii="Arial" w:hAnsi="Arial" w:cs="Arial"/>
                <w:sz w:val="22"/>
                <w:szCs w:val="22"/>
              </w:rPr>
              <w:t>±</w:t>
            </w:r>
            <w:bookmarkEnd w:id="3"/>
            <w:r w:rsidRPr="009E7405">
              <w:rPr>
                <w:rFonts w:ascii="Arial" w:hAnsi="Arial" w:cs="Arial"/>
                <w:sz w:val="22"/>
                <w:szCs w:val="22"/>
              </w:rPr>
              <w:t>12.45</w:t>
            </w:r>
          </w:p>
        </w:tc>
        <w:tc>
          <w:tcPr>
            <w:tcW w:w="0" w:type="auto"/>
            <w:noWrap/>
            <w:vAlign w:val="center"/>
          </w:tcPr>
          <w:p w14:paraId="664B7DF0" w14:textId="38C45DE7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0.008</w:t>
            </w:r>
          </w:p>
        </w:tc>
      </w:tr>
      <w:tr w:rsidR="003F342B" w:rsidRPr="00117A82" w14:paraId="69DFECC4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D40AEFB" w14:textId="5AA148EB" w:rsidR="003F342B" w:rsidRPr="009E7405" w:rsidRDefault="003F342B" w:rsidP="003F342B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Male (%)</w:t>
            </w:r>
          </w:p>
        </w:tc>
        <w:tc>
          <w:tcPr>
            <w:tcW w:w="0" w:type="auto"/>
            <w:vAlign w:val="center"/>
          </w:tcPr>
          <w:p w14:paraId="70BF39B7" w14:textId="15DE4CD8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467 (53.0) </w:t>
            </w:r>
          </w:p>
        </w:tc>
        <w:tc>
          <w:tcPr>
            <w:tcW w:w="0" w:type="auto"/>
            <w:vAlign w:val="center"/>
          </w:tcPr>
          <w:p w14:paraId="73161F22" w14:textId="3A769CFC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415 (52.4) </w:t>
            </w:r>
          </w:p>
        </w:tc>
        <w:tc>
          <w:tcPr>
            <w:tcW w:w="0" w:type="auto"/>
            <w:vAlign w:val="center"/>
          </w:tcPr>
          <w:p w14:paraId="32B54CB8" w14:textId="737142B7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52 (58.4) </w:t>
            </w:r>
          </w:p>
        </w:tc>
        <w:tc>
          <w:tcPr>
            <w:tcW w:w="0" w:type="auto"/>
            <w:noWrap/>
            <w:vAlign w:val="center"/>
          </w:tcPr>
          <w:p w14:paraId="3805828D" w14:textId="77777777" w:rsidR="003F342B" w:rsidRPr="009E7405" w:rsidRDefault="003F342B" w:rsidP="003F342B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0.333</w:t>
            </w:r>
          </w:p>
          <w:p w14:paraId="0289571F" w14:textId="5394A55E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42B" w:rsidRPr="00117A82" w14:paraId="38A65E6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E8B175C" w14:textId="357388A4" w:rsidR="003F342B" w:rsidRPr="009E7405" w:rsidRDefault="003F342B" w:rsidP="003F342B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White (%)</w:t>
            </w:r>
          </w:p>
        </w:tc>
        <w:tc>
          <w:tcPr>
            <w:tcW w:w="0" w:type="auto"/>
            <w:vAlign w:val="center"/>
          </w:tcPr>
          <w:p w14:paraId="6F78FBBB" w14:textId="623B1007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472 (53.6) </w:t>
            </w:r>
          </w:p>
        </w:tc>
        <w:tc>
          <w:tcPr>
            <w:tcW w:w="0" w:type="auto"/>
            <w:vAlign w:val="center"/>
          </w:tcPr>
          <w:p w14:paraId="0F5E161E" w14:textId="13CD005C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442 (55.8) </w:t>
            </w:r>
          </w:p>
        </w:tc>
        <w:tc>
          <w:tcPr>
            <w:tcW w:w="0" w:type="auto"/>
            <w:vAlign w:val="center"/>
          </w:tcPr>
          <w:p w14:paraId="27834701" w14:textId="5B195825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30 (33.7) </w:t>
            </w:r>
          </w:p>
        </w:tc>
        <w:tc>
          <w:tcPr>
            <w:tcW w:w="0" w:type="auto"/>
            <w:noWrap/>
            <w:vAlign w:val="center"/>
          </w:tcPr>
          <w:p w14:paraId="0D3816C4" w14:textId="77777777" w:rsidR="003F342B" w:rsidRPr="009E7405" w:rsidRDefault="003F342B" w:rsidP="003F342B">
            <w:pPr>
              <w:widowControl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  <w:p w14:paraId="5CAECAC9" w14:textId="3752A762" w:rsidR="003F342B" w:rsidRPr="009E7405" w:rsidRDefault="003F342B" w:rsidP="003F3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979" w:rsidRPr="00117A82" w14:paraId="5A8B4307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32E3E70" w14:textId="77777777" w:rsidR="00D54979" w:rsidRPr="009E7405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sz w:val="22"/>
                <w:szCs w:val="22"/>
              </w:rPr>
              <w:t>Comorbidities</w:t>
            </w:r>
          </w:p>
        </w:tc>
        <w:tc>
          <w:tcPr>
            <w:tcW w:w="0" w:type="auto"/>
            <w:vAlign w:val="center"/>
          </w:tcPr>
          <w:p w14:paraId="401E13EC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EF1847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B8349F0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BF2BEB6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42B" w:rsidRPr="00117A82" w14:paraId="5C9D51FC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B974793" w14:textId="77777777" w:rsidR="003F342B" w:rsidRPr="009E7405" w:rsidRDefault="003F342B" w:rsidP="003F342B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Sepsis (%)</w:t>
            </w:r>
          </w:p>
        </w:tc>
        <w:tc>
          <w:tcPr>
            <w:tcW w:w="0" w:type="auto"/>
            <w:vAlign w:val="center"/>
          </w:tcPr>
          <w:p w14:paraId="65A198AF" w14:textId="1523AC43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244 (27.7) </w:t>
            </w:r>
          </w:p>
        </w:tc>
        <w:tc>
          <w:tcPr>
            <w:tcW w:w="0" w:type="auto"/>
            <w:vAlign w:val="center"/>
          </w:tcPr>
          <w:p w14:paraId="036B59F4" w14:textId="3A939793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221 (27.9) </w:t>
            </w:r>
          </w:p>
        </w:tc>
        <w:tc>
          <w:tcPr>
            <w:tcW w:w="0" w:type="auto"/>
            <w:vAlign w:val="center"/>
          </w:tcPr>
          <w:p w14:paraId="48669A17" w14:textId="76577268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23 (25.8) </w:t>
            </w:r>
          </w:p>
        </w:tc>
        <w:tc>
          <w:tcPr>
            <w:tcW w:w="0" w:type="auto"/>
            <w:noWrap/>
            <w:vAlign w:val="center"/>
          </w:tcPr>
          <w:p w14:paraId="4A3F4779" w14:textId="77777777" w:rsidR="003F342B" w:rsidRPr="009E7405" w:rsidRDefault="003F342B" w:rsidP="003F342B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0.774</w:t>
            </w:r>
          </w:p>
          <w:p w14:paraId="2E67BBD3" w14:textId="7A909E44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42B" w:rsidRPr="00117A82" w14:paraId="69038AB0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A5F2390" w14:textId="77777777" w:rsidR="003F342B" w:rsidRPr="009E7405" w:rsidRDefault="003F342B" w:rsidP="003F342B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Hypertension (%)</w:t>
            </w:r>
          </w:p>
        </w:tc>
        <w:tc>
          <w:tcPr>
            <w:tcW w:w="0" w:type="auto"/>
            <w:vAlign w:val="center"/>
          </w:tcPr>
          <w:p w14:paraId="4EE41E2F" w14:textId="3A35A81F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491 (55.7) </w:t>
            </w:r>
          </w:p>
        </w:tc>
        <w:tc>
          <w:tcPr>
            <w:tcW w:w="0" w:type="auto"/>
            <w:vAlign w:val="center"/>
          </w:tcPr>
          <w:p w14:paraId="2066C6DF" w14:textId="4B2AA730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440 (55.6) </w:t>
            </w:r>
          </w:p>
        </w:tc>
        <w:tc>
          <w:tcPr>
            <w:tcW w:w="0" w:type="auto"/>
            <w:vAlign w:val="center"/>
          </w:tcPr>
          <w:p w14:paraId="21E80BAA" w14:textId="3E5CAC89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51 (57.3) </w:t>
            </w:r>
          </w:p>
        </w:tc>
        <w:tc>
          <w:tcPr>
            <w:tcW w:w="0" w:type="auto"/>
            <w:noWrap/>
            <w:vAlign w:val="center"/>
          </w:tcPr>
          <w:p w14:paraId="38855AAF" w14:textId="257E3331" w:rsidR="003F342B" w:rsidRPr="009E7405" w:rsidRDefault="003F342B" w:rsidP="003F342B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0.840</w:t>
            </w:r>
          </w:p>
          <w:p w14:paraId="4C36AFD0" w14:textId="48BB1C01" w:rsidR="003F342B" w:rsidRPr="009E7405" w:rsidRDefault="003F342B" w:rsidP="003F342B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7A91AA16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7EC70C2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Heart failure (%)</w:t>
            </w:r>
          </w:p>
        </w:tc>
        <w:tc>
          <w:tcPr>
            <w:tcW w:w="0" w:type="auto"/>
            <w:vAlign w:val="center"/>
          </w:tcPr>
          <w:p w14:paraId="54AE8EC1" w14:textId="1E6C633C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192 (21.8) </w:t>
            </w:r>
          </w:p>
        </w:tc>
        <w:tc>
          <w:tcPr>
            <w:tcW w:w="0" w:type="auto"/>
            <w:vAlign w:val="center"/>
          </w:tcPr>
          <w:p w14:paraId="47A75881" w14:textId="602888A0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174 (22.0) </w:t>
            </w:r>
          </w:p>
        </w:tc>
        <w:tc>
          <w:tcPr>
            <w:tcW w:w="0" w:type="auto"/>
            <w:vAlign w:val="center"/>
          </w:tcPr>
          <w:p w14:paraId="79FB3742" w14:textId="0453E448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18 (20.2) </w:t>
            </w:r>
          </w:p>
        </w:tc>
        <w:tc>
          <w:tcPr>
            <w:tcW w:w="0" w:type="auto"/>
            <w:noWrap/>
            <w:vAlign w:val="center"/>
          </w:tcPr>
          <w:p w14:paraId="5C0DE2AB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0.808</w:t>
            </w:r>
          </w:p>
          <w:p w14:paraId="1D91B9CD" w14:textId="1026F582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6E70375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1370C2C" w14:textId="0D4B32EA" w:rsidR="00AE4384" w:rsidRPr="009E7405" w:rsidRDefault="005C62AF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5C62AF">
              <w:rPr>
                <w:rFonts w:ascii="Arial" w:hAnsi="Arial" w:cs="Arial"/>
                <w:color w:val="EE0000"/>
                <w:sz w:val="24"/>
              </w:rPr>
              <w:t>A</w:t>
            </w:r>
            <w:r w:rsidRPr="005C62AF">
              <w:rPr>
                <w:rFonts w:ascii="Arial" w:hAnsi="Arial" w:cs="Arial"/>
                <w:color w:val="EE0000"/>
                <w:sz w:val="24"/>
              </w:rPr>
              <w:t>trial fibrillation</w:t>
            </w:r>
            <w:r w:rsidR="00AE4384"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77DAC953" w14:textId="1A64297C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366 (41.5) </w:t>
            </w:r>
          </w:p>
        </w:tc>
        <w:tc>
          <w:tcPr>
            <w:tcW w:w="0" w:type="auto"/>
            <w:vAlign w:val="center"/>
          </w:tcPr>
          <w:p w14:paraId="1F6A7116" w14:textId="0E0E51B2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327 (41.3) </w:t>
            </w:r>
          </w:p>
        </w:tc>
        <w:tc>
          <w:tcPr>
            <w:tcW w:w="0" w:type="auto"/>
            <w:vAlign w:val="center"/>
          </w:tcPr>
          <w:p w14:paraId="51811D40" w14:textId="21694FD6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39 (43.8) </w:t>
            </w:r>
          </w:p>
        </w:tc>
        <w:tc>
          <w:tcPr>
            <w:tcW w:w="0" w:type="auto"/>
            <w:noWrap/>
            <w:vAlign w:val="center"/>
          </w:tcPr>
          <w:p w14:paraId="7DE8CEC7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0.729</w:t>
            </w:r>
          </w:p>
          <w:p w14:paraId="091E675E" w14:textId="0ECE5CB8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2128FE4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2072B24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COPD (%)</w:t>
            </w:r>
          </w:p>
        </w:tc>
        <w:tc>
          <w:tcPr>
            <w:tcW w:w="0" w:type="auto"/>
            <w:vAlign w:val="center"/>
          </w:tcPr>
          <w:p w14:paraId="480EE2B6" w14:textId="14345CFB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131 (14.9) </w:t>
            </w:r>
          </w:p>
        </w:tc>
        <w:tc>
          <w:tcPr>
            <w:tcW w:w="0" w:type="auto"/>
            <w:vAlign w:val="center"/>
          </w:tcPr>
          <w:p w14:paraId="7E1C49C3" w14:textId="5D53F119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116 (14.6) </w:t>
            </w:r>
          </w:p>
        </w:tc>
        <w:tc>
          <w:tcPr>
            <w:tcW w:w="0" w:type="auto"/>
            <w:vAlign w:val="center"/>
          </w:tcPr>
          <w:p w14:paraId="1E46C264" w14:textId="5660DEE6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15 (16.9) </w:t>
            </w:r>
          </w:p>
        </w:tc>
        <w:tc>
          <w:tcPr>
            <w:tcW w:w="0" w:type="auto"/>
            <w:noWrap/>
            <w:vAlign w:val="center"/>
          </w:tcPr>
          <w:p w14:paraId="3B79257F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0.691</w:t>
            </w:r>
          </w:p>
          <w:p w14:paraId="06A91F78" w14:textId="63A10186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350B233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CAFF922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Diabetes (%)</w:t>
            </w:r>
          </w:p>
        </w:tc>
        <w:tc>
          <w:tcPr>
            <w:tcW w:w="0" w:type="auto"/>
            <w:vAlign w:val="center"/>
          </w:tcPr>
          <w:p w14:paraId="45F5532F" w14:textId="63638A63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274 (31.1) </w:t>
            </w:r>
          </w:p>
        </w:tc>
        <w:tc>
          <w:tcPr>
            <w:tcW w:w="0" w:type="auto"/>
            <w:vAlign w:val="center"/>
          </w:tcPr>
          <w:p w14:paraId="6F851700" w14:textId="063F4635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246 (31.1) </w:t>
            </w:r>
          </w:p>
        </w:tc>
        <w:tc>
          <w:tcPr>
            <w:tcW w:w="0" w:type="auto"/>
            <w:vAlign w:val="center"/>
          </w:tcPr>
          <w:p w14:paraId="5FD04E8A" w14:textId="78553A39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28 (31.5) </w:t>
            </w:r>
          </w:p>
        </w:tc>
        <w:tc>
          <w:tcPr>
            <w:tcW w:w="0" w:type="auto"/>
            <w:noWrap/>
            <w:vAlign w:val="center"/>
          </w:tcPr>
          <w:p w14:paraId="28BF7A5A" w14:textId="1BB9C7CE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1</w:t>
            </w:r>
            <w:r w:rsidR="00317534" w:rsidRPr="009E7405">
              <w:rPr>
                <w:rFonts w:ascii="Arial" w:hAnsi="Arial" w:cs="Arial"/>
                <w:sz w:val="22"/>
                <w:szCs w:val="22"/>
              </w:rPr>
              <w:t>.000</w:t>
            </w:r>
          </w:p>
          <w:p w14:paraId="4A13001C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0.588</w:t>
            </w:r>
          </w:p>
          <w:p w14:paraId="47878521" w14:textId="09BA5E80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7987E9EF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75217B3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Hyperlipidemia (%)</w:t>
            </w:r>
          </w:p>
        </w:tc>
        <w:tc>
          <w:tcPr>
            <w:tcW w:w="0" w:type="auto"/>
            <w:vAlign w:val="center"/>
          </w:tcPr>
          <w:p w14:paraId="7363DC08" w14:textId="17F2A08F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494 (56.1) </w:t>
            </w:r>
          </w:p>
        </w:tc>
        <w:tc>
          <w:tcPr>
            <w:tcW w:w="0" w:type="auto"/>
            <w:vAlign w:val="center"/>
          </w:tcPr>
          <w:p w14:paraId="58FD0CFA" w14:textId="4475041E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447 (56.4) </w:t>
            </w:r>
          </w:p>
        </w:tc>
        <w:tc>
          <w:tcPr>
            <w:tcW w:w="0" w:type="auto"/>
            <w:vAlign w:val="center"/>
          </w:tcPr>
          <w:p w14:paraId="7EE7A636" w14:textId="78A79D5B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47 (52.8) </w:t>
            </w:r>
          </w:p>
        </w:tc>
        <w:tc>
          <w:tcPr>
            <w:tcW w:w="0" w:type="auto"/>
            <w:noWrap/>
            <w:vAlign w:val="center"/>
          </w:tcPr>
          <w:p w14:paraId="522CB3D2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0.588</w:t>
            </w:r>
          </w:p>
          <w:p w14:paraId="6F3FB176" w14:textId="26EE7689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5E815A8B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E266F95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Renal failure (%)</w:t>
            </w:r>
          </w:p>
        </w:tc>
        <w:tc>
          <w:tcPr>
            <w:tcW w:w="0" w:type="auto"/>
            <w:vAlign w:val="center"/>
          </w:tcPr>
          <w:p w14:paraId="53938769" w14:textId="23C46AB6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208 (23.6) </w:t>
            </w:r>
          </w:p>
        </w:tc>
        <w:tc>
          <w:tcPr>
            <w:tcW w:w="0" w:type="auto"/>
            <w:vAlign w:val="center"/>
          </w:tcPr>
          <w:p w14:paraId="5DBEB0B8" w14:textId="582BDAD3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185 (23.4) </w:t>
            </w:r>
          </w:p>
        </w:tc>
        <w:tc>
          <w:tcPr>
            <w:tcW w:w="0" w:type="auto"/>
            <w:vAlign w:val="center"/>
          </w:tcPr>
          <w:p w14:paraId="778E5A0F" w14:textId="514CA79D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23 (25.8) </w:t>
            </w:r>
          </w:p>
        </w:tc>
        <w:tc>
          <w:tcPr>
            <w:tcW w:w="0" w:type="auto"/>
            <w:noWrap/>
            <w:vAlign w:val="center"/>
          </w:tcPr>
          <w:p w14:paraId="2CBA1833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0.695</w:t>
            </w:r>
          </w:p>
          <w:p w14:paraId="092EABCC" w14:textId="22575242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317534" w14:paraId="6F1B9E0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5D93FCE" w14:textId="0E857E99" w:rsidR="00AE4384" w:rsidRPr="009E7405" w:rsidRDefault="00AE4384" w:rsidP="00AE4384">
            <w:pPr>
              <w:widowControl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Liver disease (%)</w:t>
            </w:r>
          </w:p>
          <w:p w14:paraId="237B717F" w14:textId="39590FBC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51BDD74C" w14:textId="78D26E63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29 (3.3) </w:t>
            </w:r>
          </w:p>
        </w:tc>
        <w:tc>
          <w:tcPr>
            <w:tcW w:w="0" w:type="auto"/>
            <w:vAlign w:val="center"/>
          </w:tcPr>
          <w:p w14:paraId="7AF9675B" w14:textId="541899B6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22 (2.8) </w:t>
            </w:r>
          </w:p>
        </w:tc>
        <w:tc>
          <w:tcPr>
            <w:tcW w:w="0" w:type="auto"/>
            <w:vAlign w:val="center"/>
          </w:tcPr>
          <w:p w14:paraId="4CFF0BB6" w14:textId="66277F20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 7 (7.9) </w:t>
            </w:r>
          </w:p>
        </w:tc>
        <w:tc>
          <w:tcPr>
            <w:tcW w:w="0" w:type="auto"/>
            <w:noWrap/>
            <w:vAlign w:val="center"/>
          </w:tcPr>
          <w:p w14:paraId="16B53FB8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0.025</w:t>
            </w:r>
          </w:p>
          <w:p w14:paraId="7DA99DE7" w14:textId="00F06759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E4384" w:rsidRPr="00117A82" w14:paraId="0B83838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18B51BC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Malignant cancer </w:t>
            </w:r>
            <w:bookmarkStart w:id="4" w:name="OLE_LINK7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(%)</w:t>
            </w:r>
            <w:bookmarkEnd w:id="4"/>
          </w:p>
        </w:tc>
        <w:tc>
          <w:tcPr>
            <w:tcW w:w="0" w:type="auto"/>
            <w:vAlign w:val="center"/>
          </w:tcPr>
          <w:p w14:paraId="28CB5A43" w14:textId="3BE1B3BE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57 (6.5) </w:t>
            </w:r>
          </w:p>
        </w:tc>
        <w:tc>
          <w:tcPr>
            <w:tcW w:w="0" w:type="auto"/>
            <w:vAlign w:val="center"/>
          </w:tcPr>
          <w:p w14:paraId="1C528253" w14:textId="47B4A95F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51 (6.4) </w:t>
            </w:r>
          </w:p>
        </w:tc>
        <w:tc>
          <w:tcPr>
            <w:tcW w:w="0" w:type="auto"/>
            <w:vAlign w:val="center"/>
          </w:tcPr>
          <w:p w14:paraId="245E76A8" w14:textId="33740DB9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 6 (6.7) </w:t>
            </w:r>
          </w:p>
        </w:tc>
        <w:tc>
          <w:tcPr>
            <w:tcW w:w="0" w:type="auto"/>
            <w:noWrap/>
            <w:vAlign w:val="center"/>
          </w:tcPr>
          <w:p w14:paraId="23D74FCF" w14:textId="05F6AD5A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1</w:t>
            </w:r>
            <w:r w:rsidR="00877731">
              <w:rPr>
                <w:rFonts w:ascii="Arial" w:hAnsi="Arial" w:cs="Arial" w:hint="eastAsia"/>
                <w:sz w:val="22"/>
                <w:szCs w:val="22"/>
              </w:rPr>
              <w:t>.000</w:t>
            </w:r>
          </w:p>
          <w:p w14:paraId="4A6E7B78" w14:textId="408A6D44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392BED1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F59E98C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CCI</w:t>
            </w:r>
          </w:p>
        </w:tc>
        <w:tc>
          <w:tcPr>
            <w:tcW w:w="0" w:type="auto"/>
            <w:vAlign w:val="center"/>
          </w:tcPr>
          <w:p w14:paraId="47618457" w14:textId="0925B3F1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5D18"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1D1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2B37E1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9E7405">
              <w:rPr>
                <w:rFonts w:ascii="Arial" w:hAnsi="Arial" w:cs="Arial"/>
                <w:sz w:val="22"/>
                <w:szCs w:val="22"/>
              </w:rPr>
              <w:t>7</w:t>
            </w:r>
            <w:r w:rsidR="009C1D1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5, 8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31EC757" w14:textId="625F9D62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F5D18"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B37E1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9C1D1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9E7405">
              <w:rPr>
                <w:rFonts w:ascii="Arial" w:hAnsi="Arial" w:cs="Arial"/>
                <w:sz w:val="22"/>
                <w:szCs w:val="22"/>
              </w:rPr>
              <w:t>7</w:t>
            </w:r>
            <w:r w:rsidR="009C1D1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5, 8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ED1FDE4" w14:textId="0674C7EC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5D18" w:rsidRPr="009E7405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E7405">
              <w:rPr>
                <w:rFonts w:ascii="Arial" w:hAnsi="Arial" w:cs="Arial"/>
                <w:sz w:val="22"/>
                <w:szCs w:val="22"/>
              </w:rPr>
              <w:t xml:space="preserve"> 7</w:t>
            </w:r>
            <w:r w:rsidR="009C1D1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6, 9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38480F7" w14:textId="77777777" w:rsidR="00AE4384" w:rsidRPr="009E7405" w:rsidRDefault="00AE4384" w:rsidP="00AE4384">
            <w:pPr>
              <w:widowControl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0.009</w:t>
            </w:r>
          </w:p>
          <w:p w14:paraId="5ECEA8BB" w14:textId="69BEB55C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979" w:rsidRPr="00117A82" w14:paraId="130D2EB3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2FACF49" w14:textId="44427A68" w:rsidR="00D54979" w:rsidRPr="009E7405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5" w:name="_Hlk195517354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Laboratory parameters</w:t>
            </w:r>
          </w:p>
        </w:tc>
        <w:tc>
          <w:tcPr>
            <w:tcW w:w="0" w:type="auto"/>
            <w:vAlign w:val="center"/>
          </w:tcPr>
          <w:p w14:paraId="4AEF10FD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6BA236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3AC576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7DC8CA9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40C108B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BC553CD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6" w:name="OLE_LINK8"/>
            <w:bookmarkEnd w:id="5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WBC (</w:t>
            </w:r>
            <w:bookmarkStart w:id="7" w:name="OLE_LINK62"/>
            <w:r w:rsidRPr="009E7405">
              <w:rPr>
                <w:rFonts w:ascii="Arial" w:hAnsi="Arial" w:cs="Arial"/>
                <w:sz w:val="22"/>
                <w:szCs w:val="22"/>
              </w:rPr>
              <w:t>10</w:t>
            </w:r>
            <w:r w:rsidRPr="009E7405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9E7405">
              <w:rPr>
                <w:rFonts w:ascii="Arial" w:hAnsi="Arial" w:cs="Arial"/>
                <w:sz w:val="22"/>
                <w:szCs w:val="22"/>
              </w:rPr>
              <w:t>/L</w:t>
            </w:r>
            <w:bookmarkEnd w:id="7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5C2CEA50" w14:textId="24B0C1AD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10.85</w:t>
            </w:r>
            <w:r w:rsidR="009E7405" w:rsidRPr="009E7405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4.37</w:t>
            </w:r>
          </w:p>
        </w:tc>
        <w:tc>
          <w:tcPr>
            <w:tcW w:w="0" w:type="auto"/>
            <w:vAlign w:val="center"/>
          </w:tcPr>
          <w:p w14:paraId="4225EF3B" w14:textId="2C02BD06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10.64</w:t>
            </w:r>
            <w:r w:rsidR="009E7405" w:rsidRPr="009E7405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4.14</w:t>
            </w:r>
          </w:p>
        </w:tc>
        <w:tc>
          <w:tcPr>
            <w:tcW w:w="0" w:type="auto"/>
            <w:vAlign w:val="center"/>
          </w:tcPr>
          <w:p w14:paraId="4457810D" w14:textId="001A6B59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12.66</w:t>
            </w:r>
            <w:r w:rsidR="00B21EC3" w:rsidRPr="009E7405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5.77</w:t>
            </w:r>
          </w:p>
        </w:tc>
        <w:tc>
          <w:tcPr>
            <w:tcW w:w="0" w:type="auto"/>
            <w:noWrap/>
            <w:vAlign w:val="center"/>
          </w:tcPr>
          <w:p w14:paraId="4B1A0866" w14:textId="5FC00B9C" w:rsidR="00AE4384" w:rsidRPr="009E7405" w:rsidRDefault="00AE4384" w:rsidP="00AE43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AE4384" w:rsidRPr="00117A82" w14:paraId="06C2766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1F57D89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PLT (</w:t>
            </w:r>
            <w:r w:rsidRPr="009E7405">
              <w:rPr>
                <w:rFonts w:ascii="Arial" w:hAnsi="Arial" w:cs="Arial"/>
                <w:sz w:val="22"/>
                <w:szCs w:val="22"/>
              </w:rPr>
              <w:t>10</w:t>
            </w:r>
            <w:r w:rsidRPr="009E7405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9E7405">
              <w:rPr>
                <w:rFonts w:ascii="Arial" w:hAnsi="Arial" w:cs="Arial"/>
                <w:sz w:val="22"/>
                <w:szCs w:val="22"/>
              </w:rPr>
              <w:t>/L</w:t>
            </w: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41DDB46E" w14:textId="40E65271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228.60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86.12</w:t>
            </w:r>
          </w:p>
        </w:tc>
        <w:tc>
          <w:tcPr>
            <w:tcW w:w="0" w:type="auto"/>
            <w:vAlign w:val="center"/>
          </w:tcPr>
          <w:p w14:paraId="715FBAA0" w14:textId="5EF57D3C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228.49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86.70</w:t>
            </w:r>
          </w:p>
        </w:tc>
        <w:tc>
          <w:tcPr>
            <w:tcW w:w="0" w:type="auto"/>
            <w:vAlign w:val="center"/>
          </w:tcPr>
          <w:p w14:paraId="008774BB" w14:textId="0AD24BE1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229.63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81.20</w:t>
            </w:r>
          </w:p>
        </w:tc>
        <w:tc>
          <w:tcPr>
            <w:tcW w:w="0" w:type="auto"/>
            <w:noWrap/>
            <w:vAlign w:val="center"/>
          </w:tcPr>
          <w:p w14:paraId="48C9F4D5" w14:textId="504DA4DD" w:rsidR="00AE4384" w:rsidRPr="009E7405" w:rsidRDefault="00AE4384" w:rsidP="00AE43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0.906</w:t>
            </w:r>
          </w:p>
        </w:tc>
      </w:tr>
      <w:tr w:rsidR="00C05593" w:rsidRPr="00C05593" w14:paraId="43F3F8A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56262CA3" w14:textId="5CDB7D4C" w:rsidR="00C05593" w:rsidRPr="009E7405" w:rsidRDefault="00C05593" w:rsidP="00C05593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8" w:name="OLE_LINK105"/>
            <w:bookmarkStart w:id="9" w:name="OLE_LINK103"/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Anion gap (</w:t>
            </w:r>
            <w:bookmarkStart w:id="10" w:name="OLE_LINK30"/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mmol/L</w:t>
            </w:r>
            <w:bookmarkEnd w:id="10"/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)</w:t>
            </w:r>
            <w:bookmarkEnd w:id="8"/>
          </w:p>
        </w:tc>
        <w:tc>
          <w:tcPr>
            <w:tcW w:w="0" w:type="auto"/>
            <w:vAlign w:val="center"/>
          </w:tcPr>
          <w:p w14:paraId="118B4A7A" w14:textId="2261F615" w:rsidR="00C05593" w:rsidRPr="00C05593" w:rsidRDefault="00C05593" w:rsidP="00C055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 xml:space="preserve"> 14.23±3.32</w:t>
            </w:r>
          </w:p>
        </w:tc>
        <w:tc>
          <w:tcPr>
            <w:tcW w:w="0" w:type="auto"/>
            <w:vAlign w:val="center"/>
          </w:tcPr>
          <w:p w14:paraId="27B4D4F5" w14:textId="27684346" w:rsidR="00C05593" w:rsidRPr="00C05593" w:rsidRDefault="00C05593" w:rsidP="00C055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 xml:space="preserve"> 14.11±3.30</w:t>
            </w:r>
          </w:p>
        </w:tc>
        <w:tc>
          <w:tcPr>
            <w:tcW w:w="0" w:type="auto"/>
            <w:vAlign w:val="center"/>
          </w:tcPr>
          <w:p w14:paraId="5F5A7C0A" w14:textId="4D31C861" w:rsidR="00C05593" w:rsidRPr="00C05593" w:rsidRDefault="00C05593" w:rsidP="00C055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 xml:space="preserve"> 15.33±3.35</w:t>
            </w:r>
          </w:p>
        </w:tc>
        <w:tc>
          <w:tcPr>
            <w:tcW w:w="0" w:type="auto"/>
            <w:noWrap/>
            <w:vAlign w:val="center"/>
          </w:tcPr>
          <w:p w14:paraId="2D557EF3" w14:textId="69E379EC" w:rsidR="00C05593" w:rsidRPr="00C05593" w:rsidRDefault="00C05593" w:rsidP="00C0559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5593">
              <w:rPr>
                <w:rFonts w:ascii="Arial" w:hAnsi="Arial" w:cs="Arial" w:hint="eastAsia"/>
                <w:b/>
                <w:bCs/>
                <w:sz w:val="22"/>
                <w:szCs w:val="22"/>
              </w:rPr>
              <w:t>0.001</w:t>
            </w:r>
          </w:p>
        </w:tc>
      </w:tr>
      <w:bookmarkEnd w:id="9"/>
      <w:tr w:rsidR="00AE4384" w:rsidRPr="00117A82" w14:paraId="0A18D9D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D454440" w14:textId="132F8A80" w:rsidR="00AE4384" w:rsidRPr="009E7405" w:rsidRDefault="00135D49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S</w:t>
            </w:r>
            <w:r w:rsidRPr="00145534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erum</w:t>
            </w: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c</w:t>
            </w:r>
            <w:r w:rsidR="00AE4384"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reatinine (</w:t>
            </w:r>
            <w:r w:rsidR="00AE4384" w:rsidRPr="009E7405">
              <w:rPr>
                <w:rFonts w:ascii="Arial" w:hAnsi="Arial" w:cs="Arial"/>
                <w:sz w:val="22"/>
                <w:szCs w:val="22"/>
              </w:rPr>
              <w:t>mg/dL</w:t>
            </w:r>
            <w:r w:rsidR="00AE4384"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15584E9A" w14:textId="40B5AB7D" w:rsidR="00AE4384" w:rsidRPr="00C05593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 xml:space="preserve">  1.02</w:t>
            </w:r>
            <w:bookmarkStart w:id="11" w:name="OLE_LINK3"/>
            <w:r w:rsidR="000B693C" w:rsidRPr="00C05593">
              <w:rPr>
                <w:rFonts w:ascii="Arial" w:hAnsi="Arial" w:cs="Arial"/>
                <w:sz w:val="22"/>
                <w:szCs w:val="22"/>
              </w:rPr>
              <w:t>±</w:t>
            </w:r>
            <w:bookmarkEnd w:id="11"/>
            <w:r w:rsidRPr="00C05593">
              <w:rPr>
                <w:rFonts w:ascii="Arial" w:hAnsi="Arial" w:cs="Arial"/>
                <w:sz w:val="22"/>
                <w:szCs w:val="22"/>
              </w:rPr>
              <w:t>0.55</w:t>
            </w:r>
          </w:p>
        </w:tc>
        <w:tc>
          <w:tcPr>
            <w:tcW w:w="0" w:type="auto"/>
            <w:vAlign w:val="center"/>
          </w:tcPr>
          <w:p w14:paraId="77CC2D74" w14:textId="1480AF75" w:rsidR="00AE4384" w:rsidRPr="00C05593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 xml:space="preserve">  1.00</w:t>
            </w:r>
            <w:r w:rsidR="000B693C" w:rsidRPr="00C05593">
              <w:rPr>
                <w:rFonts w:ascii="Arial" w:hAnsi="Arial" w:cs="Arial"/>
                <w:sz w:val="22"/>
                <w:szCs w:val="22"/>
              </w:rPr>
              <w:t>±</w:t>
            </w:r>
            <w:r w:rsidRPr="00C05593">
              <w:rPr>
                <w:rFonts w:ascii="Arial" w:hAnsi="Arial" w:cs="Arial"/>
                <w:sz w:val="22"/>
                <w:szCs w:val="22"/>
              </w:rPr>
              <w:t>0.55</w:t>
            </w:r>
          </w:p>
        </w:tc>
        <w:tc>
          <w:tcPr>
            <w:tcW w:w="0" w:type="auto"/>
            <w:vAlign w:val="center"/>
          </w:tcPr>
          <w:p w14:paraId="6EF8AE3A" w14:textId="27D7D533" w:rsidR="00AE4384" w:rsidRPr="00C05593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 xml:space="preserve">  1.13</w:t>
            </w:r>
            <w:r w:rsidR="000B693C" w:rsidRPr="00C05593">
              <w:rPr>
                <w:rFonts w:ascii="Arial" w:hAnsi="Arial" w:cs="Arial"/>
                <w:sz w:val="22"/>
                <w:szCs w:val="22"/>
              </w:rPr>
              <w:t>±</w:t>
            </w:r>
            <w:r w:rsidRPr="00C05593">
              <w:rPr>
                <w:rFonts w:ascii="Arial" w:hAnsi="Arial" w:cs="Arial"/>
                <w:sz w:val="22"/>
                <w:szCs w:val="22"/>
              </w:rPr>
              <w:t>0.55</w:t>
            </w:r>
          </w:p>
        </w:tc>
        <w:tc>
          <w:tcPr>
            <w:tcW w:w="0" w:type="auto"/>
            <w:noWrap/>
            <w:vAlign w:val="center"/>
          </w:tcPr>
          <w:p w14:paraId="1BC5B0B5" w14:textId="53E3FEE4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0.044</w:t>
            </w:r>
          </w:p>
        </w:tc>
      </w:tr>
      <w:tr w:rsidR="00145534" w:rsidRPr="00117A82" w14:paraId="2D6A4E3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541ED331" w14:textId="4D99F162" w:rsidR="00145534" w:rsidRPr="009E7405" w:rsidRDefault="003B1E9F" w:rsidP="0014553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S</w:t>
            </w:r>
            <w:r w:rsidR="00145534" w:rsidRPr="00145534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erum sodium</w:t>
            </w:r>
            <w:r w:rsidR="00145534"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</w:t>
            </w:r>
            <w:r w:rsidR="006E24B4" w:rsidRPr="006E24B4">
              <w:rPr>
                <w:rFonts w:ascii="Arial" w:eastAsia="宋体" w:hAnsi="Arial" w:cs="Arial" w:hint="eastAsia"/>
                <w:color w:val="EE0000"/>
                <w:kern w:val="0"/>
                <w:sz w:val="22"/>
                <w:szCs w:val="22"/>
                <w:lang w:bidi="ar"/>
              </w:rPr>
              <w:t>mmol/L</w:t>
            </w:r>
            <w:r w:rsidR="00145534"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3D98ECDF" w14:textId="49CE4AAC" w:rsidR="00145534" w:rsidRPr="00C05593" w:rsidRDefault="00145534" w:rsidP="001455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>139.44</w:t>
            </w:r>
            <w:r w:rsidR="001F40A6" w:rsidRPr="00C05593">
              <w:rPr>
                <w:rFonts w:ascii="Arial" w:hAnsi="Arial" w:cs="Arial"/>
                <w:sz w:val="22"/>
                <w:szCs w:val="22"/>
              </w:rPr>
              <w:t>±</w:t>
            </w:r>
            <w:r w:rsidRPr="00C05593">
              <w:rPr>
                <w:rFonts w:ascii="Arial" w:hAnsi="Arial" w:cs="Arial"/>
                <w:sz w:val="22"/>
                <w:szCs w:val="22"/>
              </w:rPr>
              <w:t>4.29</w:t>
            </w:r>
          </w:p>
        </w:tc>
        <w:tc>
          <w:tcPr>
            <w:tcW w:w="0" w:type="auto"/>
            <w:vAlign w:val="center"/>
          </w:tcPr>
          <w:p w14:paraId="2EC3FA55" w14:textId="0A138254" w:rsidR="00145534" w:rsidRPr="00C05593" w:rsidRDefault="00145534" w:rsidP="001455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>139.41</w:t>
            </w:r>
            <w:r w:rsidR="001F40A6" w:rsidRPr="00C05593">
              <w:rPr>
                <w:rFonts w:ascii="Arial" w:hAnsi="Arial" w:cs="Arial"/>
                <w:sz w:val="22"/>
                <w:szCs w:val="22"/>
              </w:rPr>
              <w:t>±</w:t>
            </w:r>
            <w:r w:rsidRPr="00C05593">
              <w:rPr>
                <w:rFonts w:ascii="Arial" w:hAnsi="Arial" w:cs="Arial"/>
                <w:sz w:val="22"/>
                <w:szCs w:val="22"/>
              </w:rPr>
              <w:t>4.28</w:t>
            </w:r>
          </w:p>
        </w:tc>
        <w:tc>
          <w:tcPr>
            <w:tcW w:w="0" w:type="auto"/>
            <w:vAlign w:val="center"/>
          </w:tcPr>
          <w:p w14:paraId="2F67681F" w14:textId="392869C1" w:rsidR="00145534" w:rsidRPr="00C05593" w:rsidRDefault="00145534" w:rsidP="001455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>139.72</w:t>
            </w:r>
            <w:r w:rsidR="001F40A6" w:rsidRPr="00C05593">
              <w:rPr>
                <w:rFonts w:ascii="Arial" w:hAnsi="Arial" w:cs="Arial"/>
                <w:sz w:val="22"/>
                <w:szCs w:val="22"/>
              </w:rPr>
              <w:t>±</w:t>
            </w:r>
            <w:r w:rsidRPr="00C05593">
              <w:rPr>
                <w:rFonts w:ascii="Arial" w:hAnsi="Arial" w:cs="Arial"/>
                <w:sz w:val="22"/>
                <w:szCs w:val="22"/>
              </w:rPr>
              <w:t>4.40</w:t>
            </w:r>
          </w:p>
        </w:tc>
        <w:tc>
          <w:tcPr>
            <w:tcW w:w="0" w:type="auto"/>
            <w:noWrap/>
            <w:vAlign w:val="center"/>
          </w:tcPr>
          <w:p w14:paraId="2D122D8D" w14:textId="5B650AAF" w:rsidR="00145534" w:rsidRPr="00145534" w:rsidRDefault="00145534" w:rsidP="001455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5534">
              <w:rPr>
                <w:rFonts w:ascii="Arial" w:hAnsi="Arial" w:cs="Arial" w:hint="eastAsia"/>
                <w:sz w:val="22"/>
                <w:szCs w:val="22"/>
              </w:rPr>
              <w:t>0.523</w:t>
            </w:r>
          </w:p>
        </w:tc>
      </w:tr>
      <w:tr w:rsidR="00C05593" w:rsidRPr="00117A82" w14:paraId="0E9D2A4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59CBFF71" w14:textId="5451D1C4" w:rsidR="00C05593" w:rsidRDefault="00C05593" w:rsidP="00C05593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12" w:name="OLE_LINK104"/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lastRenderedPageBreak/>
              <w:t>B</w:t>
            </w:r>
            <w:r w:rsidRPr="00EF1C3E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lood glucose</w:t>
            </w: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215CC1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(mg/dL)</w:t>
            </w:r>
            <w:bookmarkEnd w:id="12"/>
          </w:p>
        </w:tc>
        <w:tc>
          <w:tcPr>
            <w:tcW w:w="0" w:type="auto"/>
            <w:vAlign w:val="center"/>
          </w:tcPr>
          <w:p w14:paraId="021367D9" w14:textId="6636DC1B" w:rsidR="00C05593" w:rsidRPr="00C05593" w:rsidRDefault="00C05593" w:rsidP="00C055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>141.72±60.66</w:t>
            </w:r>
          </w:p>
        </w:tc>
        <w:tc>
          <w:tcPr>
            <w:tcW w:w="0" w:type="auto"/>
            <w:vAlign w:val="center"/>
          </w:tcPr>
          <w:p w14:paraId="3D83A27C" w14:textId="5C042E17" w:rsidR="00C05593" w:rsidRPr="00C05593" w:rsidRDefault="00C05593" w:rsidP="00C055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>139.40±58.27</w:t>
            </w:r>
          </w:p>
        </w:tc>
        <w:tc>
          <w:tcPr>
            <w:tcW w:w="0" w:type="auto"/>
            <w:vAlign w:val="center"/>
          </w:tcPr>
          <w:p w14:paraId="7DFD40CB" w14:textId="04B9707E" w:rsidR="00C05593" w:rsidRPr="00C05593" w:rsidRDefault="00C05593" w:rsidP="00C055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5593">
              <w:rPr>
                <w:rFonts w:ascii="Arial" w:hAnsi="Arial" w:cs="Arial"/>
                <w:sz w:val="22"/>
                <w:szCs w:val="22"/>
              </w:rPr>
              <w:t>162.35±76.15</w:t>
            </w:r>
          </w:p>
        </w:tc>
        <w:tc>
          <w:tcPr>
            <w:tcW w:w="0" w:type="auto"/>
            <w:noWrap/>
            <w:vAlign w:val="center"/>
          </w:tcPr>
          <w:p w14:paraId="77ABA31B" w14:textId="1B7DD285" w:rsidR="00C05593" w:rsidRPr="00C05593" w:rsidRDefault="00C05593" w:rsidP="00C0559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5593">
              <w:rPr>
                <w:rFonts w:ascii="Arial" w:hAnsi="Arial" w:cs="Arial" w:hint="eastAsia"/>
                <w:b/>
                <w:bCs/>
                <w:sz w:val="22"/>
                <w:szCs w:val="22"/>
              </w:rPr>
              <w:t>0.001</w:t>
            </w:r>
          </w:p>
        </w:tc>
      </w:tr>
      <w:bookmarkEnd w:id="6"/>
      <w:tr w:rsidR="00D54979" w:rsidRPr="00117A82" w14:paraId="7F71768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7F86B6C" w14:textId="77777777" w:rsidR="00D54979" w:rsidRPr="009E7405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sz w:val="22"/>
                <w:szCs w:val="22"/>
              </w:rPr>
              <w:t>Vital signs</w:t>
            </w:r>
          </w:p>
        </w:tc>
        <w:tc>
          <w:tcPr>
            <w:tcW w:w="0" w:type="auto"/>
            <w:vAlign w:val="center"/>
          </w:tcPr>
          <w:p w14:paraId="603DD2F1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ED2570B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6225A0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3C5E0EFB" w14:textId="77777777" w:rsidR="00D54979" w:rsidRPr="009E7405" w:rsidRDefault="00D54979" w:rsidP="00DC3B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4384" w:rsidRPr="00117A82" w14:paraId="0DD3BA2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EDD97A6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SBP</w:t>
            </w:r>
            <w:r w:rsidRPr="009E74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(mmHg)</w:t>
            </w:r>
          </w:p>
        </w:tc>
        <w:tc>
          <w:tcPr>
            <w:tcW w:w="0" w:type="auto"/>
            <w:vAlign w:val="center"/>
          </w:tcPr>
          <w:p w14:paraId="560F9D89" w14:textId="5CD17DA3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144.06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25.79</w:t>
            </w:r>
          </w:p>
        </w:tc>
        <w:tc>
          <w:tcPr>
            <w:tcW w:w="0" w:type="auto"/>
            <w:vAlign w:val="center"/>
          </w:tcPr>
          <w:p w14:paraId="301B6FA1" w14:textId="6BCDAD81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143.85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25.28</w:t>
            </w:r>
          </w:p>
        </w:tc>
        <w:tc>
          <w:tcPr>
            <w:tcW w:w="0" w:type="auto"/>
            <w:vAlign w:val="center"/>
          </w:tcPr>
          <w:p w14:paraId="27964BAE" w14:textId="4C861F28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145.96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30.05</w:t>
            </w:r>
          </w:p>
        </w:tc>
        <w:tc>
          <w:tcPr>
            <w:tcW w:w="0" w:type="auto"/>
            <w:noWrap/>
            <w:vAlign w:val="center"/>
          </w:tcPr>
          <w:p w14:paraId="6C3379C7" w14:textId="6F75E912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0.464</w:t>
            </w:r>
          </w:p>
        </w:tc>
      </w:tr>
      <w:tr w:rsidR="00AE4384" w:rsidRPr="00117A82" w14:paraId="672D4834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E997BE8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DBP (mmHg)</w:t>
            </w:r>
          </w:p>
        </w:tc>
        <w:tc>
          <w:tcPr>
            <w:tcW w:w="0" w:type="auto"/>
            <w:vAlign w:val="center"/>
          </w:tcPr>
          <w:p w14:paraId="313331EC" w14:textId="50660D95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82.12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19.66</w:t>
            </w:r>
          </w:p>
        </w:tc>
        <w:tc>
          <w:tcPr>
            <w:tcW w:w="0" w:type="auto"/>
            <w:vAlign w:val="center"/>
          </w:tcPr>
          <w:p w14:paraId="140EFEE2" w14:textId="7623F4FA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82.29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19.57</w:t>
            </w:r>
          </w:p>
        </w:tc>
        <w:tc>
          <w:tcPr>
            <w:tcW w:w="0" w:type="auto"/>
            <w:vAlign w:val="center"/>
          </w:tcPr>
          <w:p w14:paraId="1E54D6E8" w14:textId="5C7A1195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80.56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20.50</w:t>
            </w:r>
          </w:p>
        </w:tc>
        <w:tc>
          <w:tcPr>
            <w:tcW w:w="0" w:type="auto"/>
            <w:noWrap/>
            <w:vAlign w:val="center"/>
          </w:tcPr>
          <w:p w14:paraId="378E3FAB" w14:textId="1A74DCE6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0.43</w:t>
            </w:r>
            <w:r w:rsidR="00317534" w:rsidRPr="009E740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E4384" w:rsidRPr="00117A82" w14:paraId="40DA3AF1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06C5565" w14:textId="77777777" w:rsidR="00AE4384" w:rsidRPr="009E7405" w:rsidRDefault="00AE4384" w:rsidP="00AE438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Heart rate</w:t>
            </w:r>
            <w:bookmarkStart w:id="13" w:name="OLE_LINK53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(beats/min)</w:t>
            </w:r>
            <w:bookmarkEnd w:id="13"/>
          </w:p>
        </w:tc>
        <w:tc>
          <w:tcPr>
            <w:tcW w:w="0" w:type="auto"/>
            <w:vAlign w:val="center"/>
          </w:tcPr>
          <w:p w14:paraId="4714C82D" w14:textId="52015739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82.80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18.60</w:t>
            </w:r>
          </w:p>
        </w:tc>
        <w:tc>
          <w:tcPr>
            <w:tcW w:w="0" w:type="auto"/>
            <w:vAlign w:val="center"/>
          </w:tcPr>
          <w:p w14:paraId="035040F1" w14:textId="187BF43C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82.79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18.35</w:t>
            </w:r>
          </w:p>
        </w:tc>
        <w:tc>
          <w:tcPr>
            <w:tcW w:w="0" w:type="auto"/>
            <w:vAlign w:val="center"/>
          </w:tcPr>
          <w:p w14:paraId="38D801D1" w14:textId="6655630F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82.90</w:t>
            </w:r>
            <w:r w:rsidR="000B693C">
              <w:rPr>
                <w:rFonts w:ascii="Arial" w:hAnsi="Arial" w:cs="Arial"/>
                <w:sz w:val="22"/>
                <w:szCs w:val="22"/>
              </w:rPr>
              <w:t>±</w:t>
            </w:r>
            <w:r w:rsidRPr="009E7405">
              <w:rPr>
                <w:rFonts w:ascii="Arial" w:hAnsi="Arial" w:cs="Arial"/>
                <w:sz w:val="22"/>
                <w:szCs w:val="22"/>
              </w:rPr>
              <w:t>20.80</w:t>
            </w:r>
          </w:p>
        </w:tc>
        <w:tc>
          <w:tcPr>
            <w:tcW w:w="0" w:type="auto"/>
            <w:noWrap/>
            <w:vAlign w:val="center"/>
          </w:tcPr>
          <w:p w14:paraId="0266E7E0" w14:textId="78EEFB4D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0.959</w:t>
            </w:r>
          </w:p>
        </w:tc>
      </w:tr>
      <w:tr w:rsidR="00AE4384" w:rsidRPr="00117A82" w14:paraId="0804161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F13FCBC" w14:textId="7660EB3A" w:rsidR="00AE4384" w:rsidRPr="009E7405" w:rsidRDefault="00AE4384" w:rsidP="00AE4384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4" w:name="_Hlk195174651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Respiratory rate</w:t>
            </w:r>
            <w:bookmarkEnd w:id="14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(beats/min)</w:t>
            </w:r>
          </w:p>
        </w:tc>
        <w:tc>
          <w:tcPr>
            <w:tcW w:w="0" w:type="auto"/>
            <w:vAlign w:val="center"/>
          </w:tcPr>
          <w:p w14:paraId="0CD35FDD" w14:textId="54AE76E1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18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16, 22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411512B" w14:textId="3C471463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18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16, 22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76394B8" w14:textId="4B7BE3DA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19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15, 22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F4C9530" w14:textId="797412E3" w:rsidR="00AE4384" w:rsidRPr="009E7405" w:rsidRDefault="00AE4384" w:rsidP="00AE438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0.985</w:t>
            </w:r>
          </w:p>
        </w:tc>
      </w:tr>
      <w:tr w:rsidR="00D54979" w:rsidRPr="00117A82" w14:paraId="0A18BFC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17F9584" w14:textId="046C879E" w:rsidR="00D54979" w:rsidRPr="009E7405" w:rsidRDefault="00D54979" w:rsidP="00035D2C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sz w:val="22"/>
                <w:szCs w:val="22"/>
              </w:rPr>
              <w:t>Disease severity scores</w:t>
            </w:r>
          </w:p>
        </w:tc>
        <w:tc>
          <w:tcPr>
            <w:tcW w:w="0" w:type="auto"/>
            <w:vAlign w:val="center"/>
          </w:tcPr>
          <w:p w14:paraId="36BF9B6E" w14:textId="77777777" w:rsidR="00D54979" w:rsidRPr="009E7405" w:rsidRDefault="00D549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FBA8AB9" w14:textId="77777777" w:rsidR="00D54979" w:rsidRPr="009E7405" w:rsidRDefault="00D549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268CB26" w14:textId="77777777" w:rsidR="00D54979" w:rsidRPr="009E7405" w:rsidRDefault="00D549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020B6470" w14:textId="77777777" w:rsidR="00D54979" w:rsidRPr="009E7405" w:rsidRDefault="00D549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F27" w:rsidRPr="00117A82" w14:paraId="2D725EF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2812940" w14:textId="77777777" w:rsidR="00AD6F27" w:rsidRPr="009E7405" w:rsidRDefault="00AD6F27" w:rsidP="00AD6F27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SOFA</w:t>
            </w:r>
          </w:p>
        </w:tc>
        <w:tc>
          <w:tcPr>
            <w:tcW w:w="0" w:type="auto"/>
            <w:vAlign w:val="center"/>
          </w:tcPr>
          <w:p w14:paraId="27119C60" w14:textId="47AE6078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0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0, 2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9A8E44B" w14:textId="07B7A840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0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0, 1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F4AEDC9" w14:textId="2BBE4BC2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1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0, 2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6C2A4A54" w14:textId="5ED0E6B5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0.001</w:t>
            </w:r>
          </w:p>
        </w:tc>
      </w:tr>
      <w:tr w:rsidR="00AD6F27" w:rsidRPr="00117A82" w14:paraId="7EFCC0B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1C6B141" w14:textId="77777777" w:rsidR="00AD6F27" w:rsidRPr="009E7405" w:rsidRDefault="00AD6F27" w:rsidP="00AD6F27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GCS</w:t>
            </w:r>
          </w:p>
        </w:tc>
        <w:tc>
          <w:tcPr>
            <w:tcW w:w="0" w:type="auto"/>
            <w:vAlign w:val="center"/>
          </w:tcPr>
          <w:p w14:paraId="7DD8F0EF" w14:textId="79303757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15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13, 15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6A006BA" w14:textId="6F7F1407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15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13, 15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42EB176" w14:textId="50362430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15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12, 15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30CB36A9" w14:textId="739A9259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0.063</w:t>
            </w:r>
          </w:p>
        </w:tc>
      </w:tr>
      <w:tr w:rsidR="00AD6F27" w:rsidRPr="00117A82" w14:paraId="6918190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F1496ED" w14:textId="6B134E0E" w:rsidR="00AD6F27" w:rsidRPr="009E7405" w:rsidRDefault="00AD6F27" w:rsidP="00AD6F27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15" w:name="OLE_LINK10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SAPS</w:t>
            </w:r>
            <w:r w:rsidR="00670CD7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II</w:t>
            </w:r>
            <w:bookmarkEnd w:id="15"/>
          </w:p>
        </w:tc>
        <w:tc>
          <w:tcPr>
            <w:tcW w:w="0" w:type="auto"/>
            <w:vAlign w:val="center"/>
          </w:tcPr>
          <w:p w14:paraId="23EEA8B0" w14:textId="49C80CE6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33</w:t>
            </w:r>
            <w:r w:rsidR="00497A5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25, 40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5CA3052" w14:textId="50FBE877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32</w:t>
            </w:r>
            <w:r w:rsidR="00951A34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24, 39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8AC7F1A" w14:textId="5BADB467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41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(</w:t>
            </w:r>
            <w:r w:rsidRPr="009E7405">
              <w:rPr>
                <w:rFonts w:ascii="Arial" w:hAnsi="Arial" w:cs="Arial"/>
                <w:sz w:val="22"/>
                <w:szCs w:val="22"/>
              </w:rPr>
              <w:t>33, 47</w:t>
            </w:r>
            <w:r w:rsidR="0061224A" w:rsidRPr="009E740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6E70E31" w14:textId="48216110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D54979" w:rsidRPr="00117A82" w14:paraId="757F1A5C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9DAE943" w14:textId="43BEED05" w:rsidR="00D54979" w:rsidRPr="009E7405" w:rsidRDefault="00D54979" w:rsidP="0044241D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6" w:name="OLE_LINK21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Treatments</w:t>
            </w:r>
          </w:p>
        </w:tc>
        <w:tc>
          <w:tcPr>
            <w:tcW w:w="0" w:type="auto"/>
            <w:vAlign w:val="center"/>
          </w:tcPr>
          <w:p w14:paraId="016C0774" w14:textId="77777777" w:rsidR="00D54979" w:rsidRPr="009E7405" w:rsidRDefault="00D54979" w:rsidP="0044241D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866AB08" w14:textId="77777777" w:rsidR="00D54979" w:rsidRPr="009E7405" w:rsidRDefault="00D54979" w:rsidP="0044241D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5BC2D19" w14:textId="77777777" w:rsidR="00D54979" w:rsidRPr="009E7405" w:rsidRDefault="00D54979" w:rsidP="0044241D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520A7032" w14:textId="77777777" w:rsidR="00D54979" w:rsidRPr="009E7405" w:rsidRDefault="00D54979" w:rsidP="0044241D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6"/>
      <w:tr w:rsidR="00AD6F27" w:rsidRPr="00117A82" w14:paraId="6D13F4D5" w14:textId="77777777" w:rsidTr="00785E57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095E432" w14:textId="7DBAD244" w:rsidR="00AD6F27" w:rsidRPr="009E7405" w:rsidRDefault="00AD6F27" w:rsidP="00AD6F27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MT (%)</w:t>
            </w:r>
          </w:p>
        </w:tc>
        <w:tc>
          <w:tcPr>
            <w:tcW w:w="0" w:type="auto"/>
            <w:vAlign w:val="center"/>
          </w:tcPr>
          <w:p w14:paraId="4F1DCFB6" w14:textId="1143B1DA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30 (3.4) </w:t>
            </w:r>
          </w:p>
        </w:tc>
        <w:tc>
          <w:tcPr>
            <w:tcW w:w="0" w:type="auto"/>
            <w:vAlign w:val="center"/>
          </w:tcPr>
          <w:p w14:paraId="45B6520F" w14:textId="4F4021F2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24 (3.0) </w:t>
            </w:r>
          </w:p>
        </w:tc>
        <w:tc>
          <w:tcPr>
            <w:tcW w:w="0" w:type="auto"/>
            <w:vAlign w:val="center"/>
          </w:tcPr>
          <w:p w14:paraId="7E76D439" w14:textId="4554763E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 6 (6.7) </w:t>
            </w:r>
          </w:p>
        </w:tc>
        <w:tc>
          <w:tcPr>
            <w:tcW w:w="0" w:type="auto"/>
            <w:noWrap/>
            <w:vAlign w:val="center"/>
          </w:tcPr>
          <w:p w14:paraId="50064D64" w14:textId="77777777" w:rsidR="00AD6F27" w:rsidRPr="009E7405" w:rsidRDefault="00AD6F27" w:rsidP="00AD6F27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0.128</w:t>
            </w:r>
          </w:p>
          <w:p w14:paraId="67276328" w14:textId="4AF7560E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F27" w:rsidRPr="00117A82" w14:paraId="7B2B9CB9" w14:textId="77777777" w:rsidTr="00DD255A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2090857" w14:textId="498AC8F2" w:rsidR="00AD6F27" w:rsidRPr="009E7405" w:rsidRDefault="00AD6F27" w:rsidP="00AD6F27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7" w:name="_Hlk195174522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IV-tPA</w:t>
            </w:r>
            <w:bookmarkEnd w:id="17"/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35483C55" w14:textId="64B3189F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46 (5.2) </w:t>
            </w:r>
          </w:p>
        </w:tc>
        <w:tc>
          <w:tcPr>
            <w:tcW w:w="0" w:type="auto"/>
            <w:vAlign w:val="center"/>
          </w:tcPr>
          <w:p w14:paraId="2F3F4E30" w14:textId="0DEAED7B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38 (4.8) </w:t>
            </w:r>
          </w:p>
        </w:tc>
        <w:tc>
          <w:tcPr>
            <w:tcW w:w="0" w:type="auto"/>
            <w:vAlign w:val="center"/>
          </w:tcPr>
          <w:p w14:paraId="2AA761F4" w14:textId="792E16F4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 8 (9.0) </w:t>
            </w:r>
          </w:p>
        </w:tc>
        <w:tc>
          <w:tcPr>
            <w:tcW w:w="0" w:type="auto"/>
            <w:noWrap/>
            <w:vAlign w:val="center"/>
          </w:tcPr>
          <w:p w14:paraId="01AB6E64" w14:textId="77777777" w:rsidR="00AD6F27" w:rsidRPr="009E7405" w:rsidRDefault="00AD6F27" w:rsidP="00AD6F27">
            <w:pPr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>0.152</w:t>
            </w:r>
          </w:p>
          <w:p w14:paraId="0EA56BF7" w14:textId="3AE585A6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F27" w:rsidRPr="00117A82" w14:paraId="52B4033C" w14:textId="77777777" w:rsidTr="007836F5">
        <w:trPr>
          <w:trHeight w:hRule="exact" w:val="340"/>
          <w:tblCellSpacing w:w="11" w:type="dxa"/>
        </w:trPr>
        <w:tc>
          <w:tcPr>
            <w:tcW w:w="0" w:type="auto"/>
          </w:tcPr>
          <w:p w14:paraId="72F161D4" w14:textId="7862702B" w:rsidR="00AD6F27" w:rsidRPr="009E7405" w:rsidRDefault="00AD6F27" w:rsidP="00AD6F27">
            <w:pPr>
              <w:widowControl/>
              <w:textAlignment w:val="center"/>
              <w:rPr>
                <w:rFonts w:ascii="Arial" w:hAnsi="Arial" w:cs="Arial"/>
                <w:sz w:val="22"/>
                <w:szCs w:val="22"/>
              </w:rPr>
            </w:pPr>
            <w:bookmarkStart w:id="18" w:name="OLE_LINK20"/>
            <w:r w:rsidRPr="009E7405">
              <w:rPr>
                <w:rFonts w:ascii="Arial" w:hAnsi="Arial" w:cs="Arial"/>
                <w:sz w:val="22"/>
                <w:szCs w:val="22"/>
              </w:rPr>
              <w:t>Mechanical ventilation</w:t>
            </w:r>
            <w:bookmarkEnd w:id="18"/>
            <w:r w:rsidRPr="009E7405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3142F435" w14:textId="0672FF0D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633 (71.9) </w:t>
            </w:r>
          </w:p>
        </w:tc>
        <w:tc>
          <w:tcPr>
            <w:tcW w:w="0" w:type="auto"/>
            <w:vAlign w:val="center"/>
          </w:tcPr>
          <w:p w14:paraId="709F6832" w14:textId="237543B4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552 (69.7) </w:t>
            </w:r>
          </w:p>
        </w:tc>
        <w:tc>
          <w:tcPr>
            <w:tcW w:w="0" w:type="auto"/>
            <w:vAlign w:val="center"/>
          </w:tcPr>
          <w:p w14:paraId="2E6D494A" w14:textId="7833766A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81 (91.0) </w:t>
            </w:r>
          </w:p>
        </w:tc>
        <w:tc>
          <w:tcPr>
            <w:tcW w:w="0" w:type="auto"/>
            <w:noWrap/>
          </w:tcPr>
          <w:p w14:paraId="5CED3AD9" w14:textId="77777777" w:rsidR="00AD6F27" w:rsidRPr="009E7405" w:rsidRDefault="00AD6F27" w:rsidP="00AD6F27">
            <w:pPr>
              <w:widowControl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  <w:p w14:paraId="61F01720" w14:textId="0475A2B4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D6F27" w:rsidRPr="00117A82" w14:paraId="625E22CC" w14:textId="77777777" w:rsidTr="001904BD">
        <w:trPr>
          <w:trHeight w:hRule="exact" w:val="340"/>
          <w:tblCellSpacing w:w="11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E605AE8" w14:textId="4445FD7A" w:rsidR="00AD6F27" w:rsidRPr="009E7405" w:rsidRDefault="00AD6F27" w:rsidP="00AD6F27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Vasoactive drug (%)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FF5DAE8" w14:textId="525B2B2B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181 (20.5)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5DBD00C" w14:textId="12E983E2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142 (17.9)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CC9270F" w14:textId="6952B060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9E7405">
              <w:rPr>
                <w:rFonts w:ascii="Arial" w:hAnsi="Arial" w:cs="Arial"/>
                <w:sz w:val="22"/>
                <w:szCs w:val="22"/>
              </w:rPr>
              <w:t xml:space="preserve">    39 (43.8)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5DD7AA78" w14:textId="77777777" w:rsidR="00AD6F27" w:rsidRPr="009E7405" w:rsidRDefault="00AD6F27" w:rsidP="00AD6F27">
            <w:pPr>
              <w:widowControl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7405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  <w:p w14:paraId="6E44D9A3" w14:textId="643B0485" w:rsidR="00AD6F27" w:rsidRPr="009E7405" w:rsidRDefault="00AD6F27" w:rsidP="00AD6F27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bookmarkEnd w:id="1"/>
    <w:p w14:paraId="240AF9A6" w14:textId="0CF61E9A" w:rsidR="00926F29" w:rsidRPr="009C77E1" w:rsidRDefault="00926F29" w:rsidP="006175F7">
      <w:pPr>
        <w:rPr>
          <w:rFonts w:ascii="Arial" w:hAnsi="Arial" w:cs="Arial"/>
        </w:rPr>
      </w:pPr>
      <w:r w:rsidRPr="00926F29">
        <w:rPr>
          <w:rFonts w:ascii="Arial" w:hAnsi="Arial" w:cs="Arial"/>
        </w:rPr>
        <w:t xml:space="preserve">Abbreviation: </w:t>
      </w:r>
      <w:r w:rsidRPr="00926F29">
        <w:rPr>
          <w:rFonts w:ascii="Arial" w:hAnsi="Arial" w:cs="Arial"/>
          <w:i/>
          <w:iCs/>
        </w:rPr>
        <w:t>COPD</w:t>
      </w:r>
      <w:r w:rsidRPr="00926F29">
        <w:rPr>
          <w:rFonts w:ascii="Arial" w:hAnsi="Arial" w:cs="Arial"/>
        </w:rPr>
        <w:t xml:space="preserve"> chronic obstructive pulmonary disease, </w:t>
      </w:r>
      <w:r w:rsidRPr="00926F29">
        <w:rPr>
          <w:rFonts w:ascii="Arial" w:hAnsi="Arial" w:cs="Arial"/>
          <w:i/>
          <w:iCs/>
        </w:rPr>
        <w:t>CCI</w:t>
      </w:r>
      <w:r w:rsidRPr="00926F29">
        <w:rPr>
          <w:rFonts w:ascii="Arial" w:hAnsi="Arial" w:cs="Arial"/>
        </w:rPr>
        <w:t xml:space="preserve"> Charlson comorbidity index, </w:t>
      </w:r>
      <w:r w:rsidRPr="00926F29">
        <w:rPr>
          <w:rFonts w:ascii="Arial" w:hAnsi="Arial" w:cs="Arial"/>
          <w:i/>
          <w:iCs/>
        </w:rPr>
        <w:t>WBC</w:t>
      </w:r>
      <w:r w:rsidRPr="00926F29">
        <w:rPr>
          <w:rFonts w:ascii="Arial" w:hAnsi="Arial" w:cs="Arial"/>
        </w:rPr>
        <w:t xml:space="preserve"> white blood cell, </w:t>
      </w:r>
      <w:r w:rsidRPr="00926F29">
        <w:rPr>
          <w:rFonts w:ascii="Arial" w:hAnsi="Arial" w:cs="Arial"/>
          <w:i/>
          <w:iCs/>
        </w:rPr>
        <w:t>PLT</w:t>
      </w:r>
      <w:r w:rsidRPr="00926F29">
        <w:rPr>
          <w:rFonts w:ascii="Arial" w:hAnsi="Arial" w:cs="Arial"/>
        </w:rPr>
        <w:t xml:space="preserve"> platelet,</w:t>
      </w:r>
      <w:r w:rsidRPr="00926F29">
        <w:rPr>
          <w:rFonts w:ascii="Arial" w:hAnsi="Arial" w:cs="Arial"/>
          <w:i/>
          <w:iCs/>
        </w:rPr>
        <w:t xml:space="preserve"> SBP</w:t>
      </w:r>
      <w:r w:rsidRPr="00926F29">
        <w:rPr>
          <w:rFonts w:ascii="Arial" w:hAnsi="Arial" w:cs="Arial"/>
        </w:rPr>
        <w:t xml:space="preserve"> systolic blood pressure, </w:t>
      </w:r>
      <w:r w:rsidRPr="00926F29">
        <w:rPr>
          <w:rFonts w:ascii="Arial" w:hAnsi="Arial" w:cs="Arial"/>
          <w:i/>
          <w:iCs/>
        </w:rPr>
        <w:t>DBP</w:t>
      </w:r>
      <w:r w:rsidRPr="00926F29">
        <w:rPr>
          <w:rFonts w:ascii="Arial" w:hAnsi="Arial" w:cs="Arial"/>
        </w:rPr>
        <w:t xml:space="preserve"> diastolic blood pressure, </w:t>
      </w:r>
      <w:r w:rsidRPr="00926F29">
        <w:rPr>
          <w:rFonts w:ascii="Arial" w:hAnsi="Arial" w:cs="Arial"/>
          <w:i/>
          <w:iCs/>
        </w:rPr>
        <w:t>SOFA</w:t>
      </w:r>
      <w:r w:rsidRPr="00926F29">
        <w:rPr>
          <w:rFonts w:ascii="Arial" w:hAnsi="Arial" w:cs="Arial"/>
        </w:rPr>
        <w:t xml:space="preserve"> Sequential Organ Failure Assessment, </w:t>
      </w:r>
      <w:r w:rsidRPr="00926F29">
        <w:rPr>
          <w:rFonts w:ascii="Arial" w:hAnsi="Arial" w:cs="Arial"/>
          <w:i/>
          <w:iCs/>
        </w:rPr>
        <w:t>GCS</w:t>
      </w:r>
      <w:r w:rsidRPr="00926F29">
        <w:rPr>
          <w:rFonts w:ascii="Arial" w:hAnsi="Arial" w:cs="Arial"/>
        </w:rPr>
        <w:t xml:space="preserve"> Glasgow Coma Scale, </w:t>
      </w:r>
      <w:r w:rsidRPr="00926F29">
        <w:rPr>
          <w:rFonts w:ascii="Arial" w:hAnsi="Arial" w:cs="Arial"/>
          <w:i/>
          <w:iCs/>
        </w:rPr>
        <w:t>SAPS II</w:t>
      </w:r>
      <w:r w:rsidRPr="00926F29">
        <w:rPr>
          <w:rFonts w:ascii="Arial" w:hAnsi="Arial" w:cs="Arial"/>
        </w:rPr>
        <w:t xml:space="preserve"> Simplified Acute Physiology Score II, </w:t>
      </w:r>
      <w:r w:rsidRPr="00926F29">
        <w:rPr>
          <w:rFonts w:ascii="Arial" w:hAnsi="Arial" w:cs="Arial"/>
          <w:i/>
          <w:iCs/>
        </w:rPr>
        <w:t>MT</w:t>
      </w:r>
      <w:r w:rsidRPr="00926F29">
        <w:rPr>
          <w:rFonts w:ascii="Arial" w:hAnsi="Arial" w:cs="Arial"/>
        </w:rPr>
        <w:t xml:space="preserve"> mechanical thrombectomy,</w:t>
      </w:r>
      <w:r w:rsidRPr="00926F29">
        <w:rPr>
          <w:rFonts w:ascii="Arial" w:hAnsi="Arial" w:cs="Arial"/>
          <w:i/>
          <w:iCs/>
        </w:rPr>
        <w:t xml:space="preserve"> IV-tPA</w:t>
      </w:r>
      <w:r w:rsidRPr="00926F29">
        <w:rPr>
          <w:rFonts w:ascii="Arial" w:hAnsi="Arial" w:cs="Arial"/>
        </w:rPr>
        <w:t xml:space="preserve"> intravenous tissue plasminogen activator</w:t>
      </w:r>
    </w:p>
    <w:p w14:paraId="64D9AD6E" w14:textId="65D05FF6" w:rsidR="009A6E81" w:rsidRPr="006175F7" w:rsidRDefault="009A6E81" w:rsidP="006175F7">
      <w:pPr>
        <w:rPr>
          <w:rFonts w:ascii="Arial" w:hAnsi="Arial" w:cs="Arial"/>
        </w:rPr>
      </w:pPr>
    </w:p>
    <w:sectPr w:rsidR="009A6E81" w:rsidRPr="006175F7" w:rsidSect="00AC76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0C25" w14:textId="77777777" w:rsidR="00406E1F" w:rsidRDefault="00406E1F" w:rsidP="003E5B5A">
      <w:r>
        <w:separator/>
      </w:r>
    </w:p>
  </w:endnote>
  <w:endnote w:type="continuationSeparator" w:id="0">
    <w:p w14:paraId="728E926F" w14:textId="77777777" w:rsidR="00406E1F" w:rsidRDefault="00406E1F" w:rsidP="003E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DBF42" w14:textId="77777777" w:rsidR="00406E1F" w:rsidRDefault="00406E1F" w:rsidP="003E5B5A">
      <w:r>
        <w:separator/>
      </w:r>
    </w:p>
  </w:footnote>
  <w:footnote w:type="continuationSeparator" w:id="0">
    <w:p w14:paraId="0EEA00C1" w14:textId="77777777" w:rsidR="00406E1F" w:rsidRDefault="00406E1F" w:rsidP="003E5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2"/>
    <w:rsid w:val="00016131"/>
    <w:rsid w:val="00017FBB"/>
    <w:rsid w:val="00035D2C"/>
    <w:rsid w:val="00040714"/>
    <w:rsid w:val="0005627C"/>
    <w:rsid w:val="00075C2D"/>
    <w:rsid w:val="000834B3"/>
    <w:rsid w:val="00085075"/>
    <w:rsid w:val="000966EE"/>
    <w:rsid w:val="00097CB6"/>
    <w:rsid w:val="000A5970"/>
    <w:rsid w:val="000B23F8"/>
    <w:rsid w:val="000B2DF7"/>
    <w:rsid w:val="000B693C"/>
    <w:rsid w:val="000D00F2"/>
    <w:rsid w:val="000D018B"/>
    <w:rsid w:val="000D2608"/>
    <w:rsid w:val="000E3A1E"/>
    <w:rsid w:val="000F09D0"/>
    <w:rsid w:val="00100437"/>
    <w:rsid w:val="00107149"/>
    <w:rsid w:val="00113DC2"/>
    <w:rsid w:val="001155C4"/>
    <w:rsid w:val="00116C5C"/>
    <w:rsid w:val="00117A82"/>
    <w:rsid w:val="001222E0"/>
    <w:rsid w:val="00132C04"/>
    <w:rsid w:val="00135D49"/>
    <w:rsid w:val="00145534"/>
    <w:rsid w:val="00150AB7"/>
    <w:rsid w:val="001602B2"/>
    <w:rsid w:val="0017115E"/>
    <w:rsid w:val="00185823"/>
    <w:rsid w:val="001904BD"/>
    <w:rsid w:val="001A66FD"/>
    <w:rsid w:val="001A7CEC"/>
    <w:rsid w:val="001B68C8"/>
    <w:rsid w:val="001C7333"/>
    <w:rsid w:val="001D46C1"/>
    <w:rsid w:val="001E172F"/>
    <w:rsid w:val="001E75B0"/>
    <w:rsid w:val="001F40A6"/>
    <w:rsid w:val="001F41E6"/>
    <w:rsid w:val="001F5D18"/>
    <w:rsid w:val="0020458E"/>
    <w:rsid w:val="002079C0"/>
    <w:rsid w:val="0021199E"/>
    <w:rsid w:val="00236779"/>
    <w:rsid w:val="00240533"/>
    <w:rsid w:val="0024134C"/>
    <w:rsid w:val="0024401B"/>
    <w:rsid w:val="002527D7"/>
    <w:rsid w:val="00253503"/>
    <w:rsid w:val="0025781E"/>
    <w:rsid w:val="00263476"/>
    <w:rsid w:val="00270C84"/>
    <w:rsid w:val="002716F4"/>
    <w:rsid w:val="00277C3D"/>
    <w:rsid w:val="002949ED"/>
    <w:rsid w:val="002A568B"/>
    <w:rsid w:val="002B37E1"/>
    <w:rsid w:val="002B704B"/>
    <w:rsid w:val="002D54C2"/>
    <w:rsid w:val="002D71FD"/>
    <w:rsid w:val="002E48D3"/>
    <w:rsid w:val="002F0A59"/>
    <w:rsid w:val="002F5732"/>
    <w:rsid w:val="002F7975"/>
    <w:rsid w:val="00317534"/>
    <w:rsid w:val="00322939"/>
    <w:rsid w:val="003253AB"/>
    <w:rsid w:val="00332D0C"/>
    <w:rsid w:val="00334DFF"/>
    <w:rsid w:val="00343512"/>
    <w:rsid w:val="00346623"/>
    <w:rsid w:val="00346DD3"/>
    <w:rsid w:val="00353316"/>
    <w:rsid w:val="00357133"/>
    <w:rsid w:val="00363F2A"/>
    <w:rsid w:val="00364815"/>
    <w:rsid w:val="00367F6D"/>
    <w:rsid w:val="0037129C"/>
    <w:rsid w:val="00373A0D"/>
    <w:rsid w:val="003740EE"/>
    <w:rsid w:val="003860D8"/>
    <w:rsid w:val="003B00CA"/>
    <w:rsid w:val="003B1E9F"/>
    <w:rsid w:val="003D047A"/>
    <w:rsid w:val="003E441E"/>
    <w:rsid w:val="003E5B5A"/>
    <w:rsid w:val="003E769F"/>
    <w:rsid w:val="003F168A"/>
    <w:rsid w:val="003F342B"/>
    <w:rsid w:val="00406E1F"/>
    <w:rsid w:val="00412B20"/>
    <w:rsid w:val="00415481"/>
    <w:rsid w:val="0042048B"/>
    <w:rsid w:val="004308F7"/>
    <w:rsid w:val="00441027"/>
    <w:rsid w:val="0044241D"/>
    <w:rsid w:val="00443274"/>
    <w:rsid w:val="00447AD1"/>
    <w:rsid w:val="0047472F"/>
    <w:rsid w:val="004749DA"/>
    <w:rsid w:val="00480D13"/>
    <w:rsid w:val="00491605"/>
    <w:rsid w:val="00497A54"/>
    <w:rsid w:val="004B2C78"/>
    <w:rsid w:val="004C67AF"/>
    <w:rsid w:val="004C7380"/>
    <w:rsid w:val="004F2646"/>
    <w:rsid w:val="00515196"/>
    <w:rsid w:val="0051528F"/>
    <w:rsid w:val="0053324F"/>
    <w:rsid w:val="00533483"/>
    <w:rsid w:val="005529E2"/>
    <w:rsid w:val="00560172"/>
    <w:rsid w:val="00560B1E"/>
    <w:rsid w:val="00565656"/>
    <w:rsid w:val="00571B4C"/>
    <w:rsid w:val="005742EE"/>
    <w:rsid w:val="00576AC1"/>
    <w:rsid w:val="00577D4D"/>
    <w:rsid w:val="00580166"/>
    <w:rsid w:val="00590B7D"/>
    <w:rsid w:val="00591D5A"/>
    <w:rsid w:val="005B2EEB"/>
    <w:rsid w:val="005C04B0"/>
    <w:rsid w:val="005C62AF"/>
    <w:rsid w:val="005D323E"/>
    <w:rsid w:val="005D40AE"/>
    <w:rsid w:val="005E3A9D"/>
    <w:rsid w:val="005E48C1"/>
    <w:rsid w:val="005F138A"/>
    <w:rsid w:val="005F1BD7"/>
    <w:rsid w:val="005F1FEB"/>
    <w:rsid w:val="005F799D"/>
    <w:rsid w:val="00601187"/>
    <w:rsid w:val="00603EA0"/>
    <w:rsid w:val="0061224A"/>
    <w:rsid w:val="006175F7"/>
    <w:rsid w:val="00624163"/>
    <w:rsid w:val="00644B60"/>
    <w:rsid w:val="00646A91"/>
    <w:rsid w:val="006506B8"/>
    <w:rsid w:val="00666128"/>
    <w:rsid w:val="00670CD7"/>
    <w:rsid w:val="006909E1"/>
    <w:rsid w:val="00691096"/>
    <w:rsid w:val="006B286C"/>
    <w:rsid w:val="006C307D"/>
    <w:rsid w:val="006C7505"/>
    <w:rsid w:val="006E24B4"/>
    <w:rsid w:val="006E58EF"/>
    <w:rsid w:val="006E6E56"/>
    <w:rsid w:val="006F4956"/>
    <w:rsid w:val="00700D72"/>
    <w:rsid w:val="00734126"/>
    <w:rsid w:val="007714BF"/>
    <w:rsid w:val="00781391"/>
    <w:rsid w:val="00786646"/>
    <w:rsid w:val="00790768"/>
    <w:rsid w:val="007B1778"/>
    <w:rsid w:val="007B268F"/>
    <w:rsid w:val="007B32A8"/>
    <w:rsid w:val="007C2736"/>
    <w:rsid w:val="007C52C7"/>
    <w:rsid w:val="0081616F"/>
    <w:rsid w:val="00827495"/>
    <w:rsid w:val="00827D93"/>
    <w:rsid w:val="00842AE7"/>
    <w:rsid w:val="0084498F"/>
    <w:rsid w:val="0085491B"/>
    <w:rsid w:val="00860159"/>
    <w:rsid w:val="008660B2"/>
    <w:rsid w:val="00874960"/>
    <w:rsid w:val="00877731"/>
    <w:rsid w:val="008B1382"/>
    <w:rsid w:val="008B315E"/>
    <w:rsid w:val="008C6135"/>
    <w:rsid w:val="008D0486"/>
    <w:rsid w:val="008D169F"/>
    <w:rsid w:val="008E6A42"/>
    <w:rsid w:val="008E70D5"/>
    <w:rsid w:val="008F2264"/>
    <w:rsid w:val="008F4D18"/>
    <w:rsid w:val="008F5332"/>
    <w:rsid w:val="00900E1B"/>
    <w:rsid w:val="00905B52"/>
    <w:rsid w:val="00914DA7"/>
    <w:rsid w:val="00914F64"/>
    <w:rsid w:val="009159C6"/>
    <w:rsid w:val="00916EEA"/>
    <w:rsid w:val="009245DD"/>
    <w:rsid w:val="00926F29"/>
    <w:rsid w:val="009362AC"/>
    <w:rsid w:val="00951A34"/>
    <w:rsid w:val="00952B92"/>
    <w:rsid w:val="00953E74"/>
    <w:rsid w:val="00954FD4"/>
    <w:rsid w:val="00962117"/>
    <w:rsid w:val="00971821"/>
    <w:rsid w:val="00972CC0"/>
    <w:rsid w:val="00980120"/>
    <w:rsid w:val="00980CAF"/>
    <w:rsid w:val="0098329D"/>
    <w:rsid w:val="00984503"/>
    <w:rsid w:val="009A6E81"/>
    <w:rsid w:val="009C1D1B"/>
    <w:rsid w:val="009C77E1"/>
    <w:rsid w:val="009D1342"/>
    <w:rsid w:val="009D1BEF"/>
    <w:rsid w:val="009D4DDC"/>
    <w:rsid w:val="009D4EB7"/>
    <w:rsid w:val="009E7405"/>
    <w:rsid w:val="00A16108"/>
    <w:rsid w:val="00A16299"/>
    <w:rsid w:val="00A17274"/>
    <w:rsid w:val="00A173C6"/>
    <w:rsid w:val="00A200DB"/>
    <w:rsid w:val="00A35CE4"/>
    <w:rsid w:val="00A43086"/>
    <w:rsid w:val="00A50C22"/>
    <w:rsid w:val="00A652D6"/>
    <w:rsid w:val="00A74E34"/>
    <w:rsid w:val="00A804CC"/>
    <w:rsid w:val="00A934A4"/>
    <w:rsid w:val="00A9775F"/>
    <w:rsid w:val="00AA6C35"/>
    <w:rsid w:val="00AA6C56"/>
    <w:rsid w:val="00AB1FAC"/>
    <w:rsid w:val="00AC20B9"/>
    <w:rsid w:val="00AC2886"/>
    <w:rsid w:val="00AC76B2"/>
    <w:rsid w:val="00AD6F27"/>
    <w:rsid w:val="00AE4384"/>
    <w:rsid w:val="00AF0E52"/>
    <w:rsid w:val="00B109C8"/>
    <w:rsid w:val="00B1133C"/>
    <w:rsid w:val="00B15C64"/>
    <w:rsid w:val="00B21EC3"/>
    <w:rsid w:val="00B272A5"/>
    <w:rsid w:val="00B411DD"/>
    <w:rsid w:val="00B50C26"/>
    <w:rsid w:val="00B564B6"/>
    <w:rsid w:val="00B743BC"/>
    <w:rsid w:val="00B94AE1"/>
    <w:rsid w:val="00B96E64"/>
    <w:rsid w:val="00BA21AD"/>
    <w:rsid w:val="00BD7E37"/>
    <w:rsid w:val="00BE2D7B"/>
    <w:rsid w:val="00BE7CB9"/>
    <w:rsid w:val="00BE7CBA"/>
    <w:rsid w:val="00BF1035"/>
    <w:rsid w:val="00BF6075"/>
    <w:rsid w:val="00BF63D9"/>
    <w:rsid w:val="00C045D9"/>
    <w:rsid w:val="00C05593"/>
    <w:rsid w:val="00C11766"/>
    <w:rsid w:val="00C11894"/>
    <w:rsid w:val="00C156B8"/>
    <w:rsid w:val="00C224F9"/>
    <w:rsid w:val="00C478DF"/>
    <w:rsid w:val="00C61F0A"/>
    <w:rsid w:val="00C7312E"/>
    <w:rsid w:val="00C737A6"/>
    <w:rsid w:val="00C760B3"/>
    <w:rsid w:val="00C7722C"/>
    <w:rsid w:val="00C81A06"/>
    <w:rsid w:val="00CC3531"/>
    <w:rsid w:val="00CC4C64"/>
    <w:rsid w:val="00CC5BB9"/>
    <w:rsid w:val="00CE435A"/>
    <w:rsid w:val="00D0796A"/>
    <w:rsid w:val="00D17CEF"/>
    <w:rsid w:val="00D21F95"/>
    <w:rsid w:val="00D2647B"/>
    <w:rsid w:val="00D26714"/>
    <w:rsid w:val="00D32B88"/>
    <w:rsid w:val="00D454D6"/>
    <w:rsid w:val="00D4614F"/>
    <w:rsid w:val="00D54979"/>
    <w:rsid w:val="00D55542"/>
    <w:rsid w:val="00D7390A"/>
    <w:rsid w:val="00D7645E"/>
    <w:rsid w:val="00D80368"/>
    <w:rsid w:val="00D87754"/>
    <w:rsid w:val="00D87E09"/>
    <w:rsid w:val="00D90B95"/>
    <w:rsid w:val="00D91C10"/>
    <w:rsid w:val="00D92CD8"/>
    <w:rsid w:val="00D95A76"/>
    <w:rsid w:val="00DA7884"/>
    <w:rsid w:val="00DB0E08"/>
    <w:rsid w:val="00DB4306"/>
    <w:rsid w:val="00DC0CAE"/>
    <w:rsid w:val="00DC72DC"/>
    <w:rsid w:val="00DE059E"/>
    <w:rsid w:val="00DE0A72"/>
    <w:rsid w:val="00DF3BA5"/>
    <w:rsid w:val="00DF592E"/>
    <w:rsid w:val="00E003E0"/>
    <w:rsid w:val="00E050F9"/>
    <w:rsid w:val="00E15732"/>
    <w:rsid w:val="00E269FB"/>
    <w:rsid w:val="00E65280"/>
    <w:rsid w:val="00E71543"/>
    <w:rsid w:val="00E72C1E"/>
    <w:rsid w:val="00E76902"/>
    <w:rsid w:val="00E8465C"/>
    <w:rsid w:val="00E87A12"/>
    <w:rsid w:val="00EB4FAA"/>
    <w:rsid w:val="00ED2868"/>
    <w:rsid w:val="00EF39E1"/>
    <w:rsid w:val="00EF4429"/>
    <w:rsid w:val="00F01527"/>
    <w:rsid w:val="00F035E3"/>
    <w:rsid w:val="00F03B8F"/>
    <w:rsid w:val="00F0619C"/>
    <w:rsid w:val="00F13ED0"/>
    <w:rsid w:val="00F22F03"/>
    <w:rsid w:val="00F30C50"/>
    <w:rsid w:val="00F315BC"/>
    <w:rsid w:val="00F34151"/>
    <w:rsid w:val="00F3725B"/>
    <w:rsid w:val="00F554EA"/>
    <w:rsid w:val="00F62777"/>
    <w:rsid w:val="00F70BC8"/>
    <w:rsid w:val="00F71699"/>
    <w:rsid w:val="00F71D07"/>
    <w:rsid w:val="00F72E07"/>
    <w:rsid w:val="00F7425F"/>
    <w:rsid w:val="00FA25D2"/>
    <w:rsid w:val="00FA2984"/>
    <w:rsid w:val="00FA402D"/>
    <w:rsid w:val="00FC75A2"/>
    <w:rsid w:val="00FD046B"/>
    <w:rsid w:val="00FF2BD7"/>
    <w:rsid w:val="2DD5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AB48C"/>
  <w15:docId w15:val="{2B70C6ED-6C28-42D0-A5DF-849BC3D1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5B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E5B5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E5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E5B5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3A647-F90F-4CDD-B0BD-2ECCD8EA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398</Words>
  <Characters>2245</Characters>
  <Application>Microsoft Office Word</Application>
  <DocSecurity>0</DocSecurity>
  <Lines>249</Lines>
  <Paragraphs>220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</dc:creator>
  <cp:lastModifiedBy>q3478@qq.com</cp:lastModifiedBy>
  <cp:revision>258</cp:revision>
  <dcterms:created xsi:type="dcterms:W3CDTF">2025-04-07T13:52:00Z</dcterms:created>
  <dcterms:modified xsi:type="dcterms:W3CDTF">2025-09-23T04:48:00Z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eyJoZGlkIjoiMWRjY2E3NDBlNDU3Y2JmMWEwYjNhYzA5MjUwZTY2ZWYiLCJ1c2VySWQiOiI1NzE0NDk0MTMifQ==</vt:lpwstr>
  </property>
  <property fmtid="{D5CDD505-2E9C-101B-9397-08002B2CF9AE}" pid="4" name="ICV">
    <vt:lpwstr>BA7417460E804B628CC6CB5FF00E4083_12</vt:lpwstr>
  </property>
</Properties>
</file>