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4AD3D" w14:textId="77777777" w:rsidR="00BC3C17" w:rsidRPr="004D2600" w:rsidRDefault="00BC3C17" w:rsidP="00BC3C17">
      <w:pPr>
        <w:ind w:firstLineChars="500" w:firstLine="1104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/>
          <w:b/>
          <w:sz w:val="22"/>
        </w:rPr>
        <w:t xml:space="preserve">Table </w:t>
      </w:r>
      <w:r w:rsidRPr="004D2600">
        <w:rPr>
          <w:rFonts w:ascii="Times New Roman" w:hAnsi="Times New Roman" w:hint="eastAsia"/>
          <w:b/>
          <w:sz w:val="22"/>
        </w:rPr>
        <w:t>S</w:t>
      </w:r>
      <w:r w:rsidRPr="004D2600">
        <w:rPr>
          <w:rFonts w:ascii="Times New Roman" w:hAnsi="Times New Roman"/>
          <w:b/>
          <w:sz w:val="22"/>
        </w:rPr>
        <w:t>1</w:t>
      </w:r>
      <w:r w:rsidRPr="004D2600">
        <w:rPr>
          <w:rFonts w:ascii="Times New Roman" w:hAnsi="Times New Roman" w:hint="eastAsia"/>
          <w:b/>
          <w:sz w:val="22"/>
        </w:rPr>
        <w:t>.</w:t>
      </w:r>
      <w:r w:rsidRPr="004D2600">
        <w:rPr>
          <w:rFonts w:ascii="Times New Roman" w:hAnsi="Times New Roman" w:cs="Times New Roman"/>
          <w:sz w:val="22"/>
        </w:rPr>
        <w:t xml:space="preserve"> </w:t>
      </w:r>
      <w:r w:rsidRPr="004D2600">
        <w:rPr>
          <w:rFonts w:ascii="Times New Roman" w:hAnsi="Times New Roman" w:cs="Times New Roman" w:hint="eastAsia"/>
          <w:sz w:val="22"/>
        </w:rPr>
        <w:t>The overall</w:t>
      </w:r>
      <w:bookmarkStart w:id="0" w:name="_GoBack"/>
      <w:bookmarkEnd w:id="0"/>
      <w:r w:rsidRPr="004D2600">
        <w:rPr>
          <w:rFonts w:ascii="Times New Roman" w:hAnsi="Times New Roman" w:cs="Times New Roman" w:hint="eastAsia"/>
          <w:sz w:val="22"/>
        </w:rPr>
        <w:t xml:space="preserve"> lifestyle score according to each lifestyle factor</w:t>
      </w:r>
    </w:p>
    <w:tbl>
      <w:tblPr>
        <w:tblStyle w:val="TableGrid"/>
        <w:tblpPr w:leftFromText="180" w:rightFromText="180" w:vertAnchor="page" w:horzAnchor="margin" w:tblpXSpec="center" w:tblpY="192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843"/>
      </w:tblGrid>
      <w:tr w:rsidR="004D2600" w:rsidRPr="004D2600" w14:paraId="2914B958" w14:textId="77777777" w:rsidTr="00046164">
        <w:tc>
          <w:tcPr>
            <w:tcW w:w="2977" w:type="dxa"/>
            <w:tcBorders>
              <w:top w:val="single" w:sz="12" w:space="0" w:color="auto"/>
            </w:tcBorders>
          </w:tcPr>
          <w:p w14:paraId="11F545D0" w14:textId="77777777" w:rsidR="00BC3C17" w:rsidRPr="004D2600" w:rsidRDefault="00BC3C17" w:rsidP="000461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lifestyle factor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09840732" w14:textId="77777777" w:rsidR="00BC3C17" w:rsidRPr="004D2600" w:rsidRDefault="00BC3C17" w:rsidP="000461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Score</w:t>
            </w:r>
          </w:p>
        </w:tc>
      </w:tr>
      <w:tr w:rsidR="004D2600" w:rsidRPr="004D2600" w14:paraId="710341E1" w14:textId="77777777" w:rsidTr="00046164">
        <w:tc>
          <w:tcPr>
            <w:tcW w:w="2977" w:type="dxa"/>
            <w:tcBorders>
              <w:top w:val="single" w:sz="12" w:space="0" w:color="auto"/>
            </w:tcBorders>
          </w:tcPr>
          <w:p w14:paraId="1B1736F1" w14:textId="77777777" w:rsidR="00BC3C17" w:rsidRPr="004D2600" w:rsidRDefault="00BC3C17" w:rsidP="00046164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Smoking status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64A38A73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11C48D57" w14:textId="77777777" w:rsidTr="00046164">
        <w:tc>
          <w:tcPr>
            <w:tcW w:w="2977" w:type="dxa"/>
          </w:tcPr>
          <w:p w14:paraId="2503485B" w14:textId="77777777" w:rsidR="00BC3C17" w:rsidRPr="004D2600" w:rsidRDefault="00BC3C17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Former or now  </w:t>
            </w:r>
          </w:p>
        </w:tc>
        <w:tc>
          <w:tcPr>
            <w:tcW w:w="1843" w:type="dxa"/>
          </w:tcPr>
          <w:p w14:paraId="09FB8907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</w:tr>
      <w:tr w:rsidR="004D2600" w:rsidRPr="004D2600" w14:paraId="04258335" w14:textId="77777777" w:rsidTr="00046164">
        <w:tc>
          <w:tcPr>
            <w:tcW w:w="2977" w:type="dxa"/>
          </w:tcPr>
          <w:p w14:paraId="3C6EF422" w14:textId="77777777" w:rsidR="00BC3C17" w:rsidRPr="004D2600" w:rsidRDefault="00BC3C17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Never  </w:t>
            </w:r>
          </w:p>
        </w:tc>
        <w:tc>
          <w:tcPr>
            <w:tcW w:w="1843" w:type="dxa"/>
          </w:tcPr>
          <w:p w14:paraId="079898AB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</w:tr>
      <w:tr w:rsidR="004D2600" w:rsidRPr="004D2600" w14:paraId="09B066E2" w14:textId="77777777" w:rsidTr="00046164">
        <w:tc>
          <w:tcPr>
            <w:tcW w:w="2977" w:type="dxa"/>
          </w:tcPr>
          <w:p w14:paraId="2E274CBD" w14:textId="77777777" w:rsidR="00BC3C17" w:rsidRPr="004D2600" w:rsidRDefault="00BC3C17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Alcohol status</w:t>
            </w:r>
          </w:p>
        </w:tc>
        <w:tc>
          <w:tcPr>
            <w:tcW w:w="1843" w:type="dxa"/>
          </w:tcPr>
          <w:p w14:paraId="34B7C940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2E52E8E4" w14:textId="77777777" w:rsidTr="00046164">
        <w:tc>
          <w:tcPr>
            <w:tcW w:w="2977" w:type="dxa"/>
          </w:tcPr>
          <w:p w14:paraId="4F679C48" w14:textId="77777777" w:rsidR="00BC3C17" w:rsidRPr="004D2600" w:rsidRDefault="00BC3C17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Heavy drinking</w:t>
            </w:r>
          </w:p>
        </w:tc>
        <w:tc>
          <w:tcPr>
            <w:tcW w:w="1843" w:type="dxa"/>
          </w:tcPr>
          <w:p w14:paraId="54E34820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</w:tr>
      <w:tr w:rsidR="004D2600" w:rsidRPr="004D2600" w14:paraId="127FE124" w14:textId="77777777" w:rsidTr="00046164">
        <w:tc>
          <w:tcPr>
            <w:tcW w:w="2977" w:type="dxa"/>
          </w:tcPr>
          <w:p w14:paraId="3DBD3092" w14:textId="77777777" w:rsidR="00BC3C17" w:rsidRPr="004D2600" w:rsidRDefault="00BC3C17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No heavy drinking</w:t>
            </w:r>
          </w:p>
        </w:tc>
        <w:tc>
          <w:tcPr>
            <w:tcW w:w="1843" w:type="dxa"/>
          </w:tcPr>
          <w:p w14:paraId="1DFD1E4B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</w:tr>
      <w:tr w:rsidR="004D2600" w:rsidRPr="004D2600" w14:paraId="03578167" w14:textId="77777777" w:rsidTr="00046164">
        <w:tc>
          <w:tcPr>
            <w:tcW w:w="2977" w:type="dxa"/>
          </w:tcPr>
          <w:p w14:paraId="4EECD6E7" w14:textId="77777777" w:rsidR="00BC3C17" w:rsidRPr="004D2600" w:rsidRDefault="00BC3C17" w:rsidP="00046164">
            <w:pPr>
              <w:rPr>
                <w:rFonts w:ascii="Times New Roman" w:hAnsi="Times New Roman" w:cs="Times New Roman"/>
                <w:b/>
                <w:bCs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LTPA</w:t>
            </w:r>
          </w:p>
        </w:tc>
        <w:tc>
          <w:tcPr>
            <w:tcW w:w="1843" w:type="dxa"/>
          </w:tcPr>
          <w:p w14:paraId="6EFD37ED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156D0FAD" w14:textId="77777777" w:rsidTr="00046164">
        <w:tc>
          <w:tcPr>
            <w:tcW w:w="2977" w:type="dxa"/>
          </w:tcPr>
          <w:p w14:paraId="4F0BFB19" w14:textId="77777777" w:rsidR="00BC3C17" w:rsidRPr="004D2600" w:rsidRDefault="00BC3C17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Insufficient</w:t>
            </w:r>
          </w:p>
        </w:tc>
        <w:tc>
          <w:tcPr>
            <w:tcW w:w="1843" w:type="dxa"/>
          </w:tcPr>
          <w:p w14:paraId="19ACCE25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</w:tr>
      <w:tr w:rsidR="004D2600" w:rsidRPr="004D2600" w14:paraId="54794DFF" w14:textId="77777777" w:rsidTr="00046164">
        <w:tc>
          <w:tcPr>
            <w:tcW w:w="2977" w:type="dxa"/>
          </w:tcPr>
          <w:p w14:paraId="13FF1619" w14:textId="77777777" w:rsidR="00BC3C17" w:rsidRPr="004D2600" w:rsidRDefault="00BC3C17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Sufficient</w:t>
            </w:r>
          </w:p>
        </w:tc>
        <w:tc>
          <w:tcPr>
            <w:tcW w:w="1843" w:type="dxa"/>
          </w:tcPr>
          <w:p w14:paraId="3BFF840A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</w:tr>
      <w:tr w:rsidR="004D2600" w:rsidRPr="004D2600" w14:paraId="5EE37862" w14:textId="77777777" w:rsidTr="00046164">
        <w:tc>
          <w:tcPr>
            <w:tcW w:w="2977" w:type="dxa"/>
          </w:tcPr>
          <w:p w14:paraId="4CB20BB9" w14:textId="77777777" w:rsidR="00BC3C17" w:rsidRPr="004D2600" w:rsidRDefault="00BC3C17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Healthy diet</w:t>
            </w:r>
          </w:p>
        </w:tc>
        <w:tc>
          <w:tcPr>
            <w:tcW w:w="1843" w:type="dxa"/>
          </w:tcPr>
          <w:p w14:paraId="65789B1C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040C2A26" w14:textId="77777777" w:rsidTr="00046164">
        <w:tc>
          <w:tcPr>
            <w:tcW w:w="2977" w:type="dxa"/>
          </w:tcPr>
          <w:p w14:paraId="578E2111" w14:textId="77777777" w:rsidR="00BC3C17" w:rsidRPr="004D2600" w:rsidRDefault="00BC3C17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No</w:t>
            </w:r>
          </w:p>
        </w:tc>
        <w:tc>
          <w:tcPr>
            <w:tcW w:w="1843" w:type="dxa"/>
          </w:tcPr>
          <w:p w14:paraId="02975E60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</w:tr>
      <w:tr w:rsidR="004D2600" w:rsidRPr="004D2600" w14:paraId="51C0B45F" w14:textId="77777777" w:rsidTr="00046164">
        <w:tc>
          <w:tcPr>
            <w:tcW w:w="2977" w:type="dxa"/>
          </w:tcPr>
          <w:p w14:paraId="61B999CB" w14:textId="77777777" w:rsidR="00BC3C17" w:rsidRPr="004D2600" w:rsidRDefault="00BC3C17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Yes</w:t>
            </w:r>
          </w:p>
        </w:tc>
        <w:tc>
          <w:tcPr>
            <w:tcW w:w="1843" w:type="dxa"/>
          </w:tcPr>
          <w:p w14:paraId="284DF51A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</w:tr>
      <w:tr w:rsidR="004D2600" w:rsidRPr="004D2600" w14:paraId="60EF34C9" w14:textId="77777777" w:rsidTr="00046164">
        <w:tc>
          <w:tcPr>
            <w:tcW w:w="2977" w:type="dxa"/>
            <w:tcBorders>
              <w:bottom w:val="single" w:sz="12" w:space="0" w:color="auto"/>
            </w:tcBorders>
          </w:tcPr>
          <w:p w14:paraId="68D476C1" w14:textId="77777777" w:rsidR="00BC3C17" w:rsidRPr="004D2600" w:rsidRDefault="00BC3C17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Total score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39DCA693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 (worst) - 4 (best)</w:t>
            </w:r>
          </w:p>
        </w:tc>
      </w:tr>
    </w:tbl>
    <w:p w14:paraId="59CEC775" w14:textId="77777777" w:rsidR="007D636D" w:rsidRPr="004D2600" w:rsidRDefault="007D636D"/>
    <w:p w14:paraId="5CAB2BCD" w14:textId="77777777" w:rsidR="00BC3C17" w:rsidRPr="004D2600" w:rsidRDefault="00BC3C17"/>
    <w:p w14:paraId="28A85C98" w14:textId="77777777" w:rsidR="00BC3C17" w:rsidRPr="004D2600" w:rsidRDefault="00BC3C17"/>
    <w:p w14:paraId="1CD7AC10" w14:textId="77777777" w:rsidR="00BC3C17" w:rsidRPr="004D2600" w:rsidRDefault="00BC3C17"/>
    <w:p w14:paraId="640E81DA" w14:textId="77777777" w:rsidR="00BC3C17" w:rsidRPr="004D2600" w:rsidRDefault="00BC3C17"/>
    <w:p w14:paraId="4004244C" w14:textId="77777777" w:rsidR="00BC3C17" w:rsidRPr="004D2600" w:rsidRDefault="00BC3C17"/>
    <w:p w14:paraId="36A6BECA" w14:textId="77777777" w:rsidR="00BC3C17" w:rsidRPr="004D2600" w:rsidRDefault="00BC3C17"/>
    <w:p w14:paraId="268D81BE" w14:textId="77777777" w:rsidR="00BC3C17" w:rsidRPr="004D2600" w:rsidRDefault="00BC3C17"/>
    <w:p w14:paraId="13CBAFF7" w14:textId="77777777" w:rsidR="00BC3C17" w:rsidRPr="004D2600" w:rsidRDefault="00BC3C17"/>
    <w:p w14:paraId="5B8FCC5A" w14:textId="77777777" w:rsidR="00BC3C17" w:rsidRPr="004D2600" w:rsidRDefault="00BC3C17"/>
    <w:p w14:paraId="214C9D2A" w14:textId="77777777" w:rsidR="00BC3C17" w:rsidRPr="004D2600" w:rsidRDefault="00BC3C17"/>
    <w:p w14:paraId="1BED3C4C" w14:textId="77777777" w:rsidR="00BC3C17" w:rsidRPr="004D2600" w:rsidRDefault="00BC3C17"/>
    <w:p w14:paraId="5F70F624" w14:textId="77777777" w:rsidR="00BC3C17" w:rsidRPr="004D2600" w:rsidRDefault="00BC3C17"/>
    <w:p w14:paraId="09028AA1" w14:textId="77777777" w:rsidR="00BC3C17" w:rsidRPr="004D2600" w:rsidRDefault="00BC3C17"/>
    <w:p w14:paraId="565AA6B2" w14:textId="77777777" w:rsidR="00BC3C17" w:rsidRPr="004D2600" w:rsidRDefault="00BC3C17"/>
    <w:p w14:paraId="6D1C87E0" w14:textId="77777777" w:rsidR="00BC3C17" w:rsidRPr="004D2600" w:rsidRDefault="00BC3C17"/>
    <w:p w14:paraId="540FE047" w14:textId="77777777" w:rsidR="00BC3C17" w:rsidRPr="004D2600" w:rsidRDefault="00BC3C17"/>
    <w:p w14:paraId="48126186" w14:textId="77777777" w:rsidR="00BC3C17" w:rsidRPr="004D2600" w:rsidRDefault="00BC3C17"/>
    <w:p w14:paraId="60652E26" w14:textId="77777777" w:rsidR="00BC3C17" w:rsidRPr="004D2600" w:rsidRDefault="00BC3C17"/>
    <w:p w14:paraId="68D686FD" w14:textId="77777777" w:rsidR="00BC3C17" w:rsidRPr="004D2600" w:rsidRDefault="00BC3C17"/>
    <w:p w14:paraId="313FE08B" w14:textId="77777777" w:rsidR="00BC3C17" w:rsidRPr="004D2600" w:rsidRDefault="00BC3C17"/>
    <w:p w14:paraId="6857DA6E" w14:textId="77777777" w:rsidR="00BC3C17" w:rsidRPr="004D2600" w:rsidRDefault="00BC3C17"/>
    <w:p w14:paraId="4370DAB0" w14:textId="77777777" w:rsidR="00BC3C17" w:rsidRPr="004D2600" w:rsidRDefault="00BC3C17"/>
    <w:p w14:paraId="37EBA641" w14:textId="77777777" w:rsidR="00BC3C17" w:rsidRPr="004D2600" w:rsidRDefault="00BC3C17"/>
    <w:p w14:paraId="091F5B81" w14:textId="77777777" w:rsidR="00BC3C17" w:rsidRPr="004D2600" w:rsidRDefault="00BC3C17"/>
    <w:p w14:paraId="6D2FE576" w14:textId="77777777" w:rsidR="00BC3C17" w:rsidRPr="004D2600" w:rsidRDefault="00BC3C17"/>
    <w:p w14:paraId="74FD62BB" w14:textId="77777777" w:rsidR="00BC3C17" w:rsidRPr="004D2600" w:rsidRDefault="00BC3C17"/>
    <w:p w14:paraId="1979D86E" w14:textId="77777777" w:rsidR="00BC3C17" w:rsidRPr="004D2600" w:rsidRDefault="00BC3C17"/>
    <w:p w14:paraId="66476BB2" w14:textId="77777777" w:rsidR="00BC3C17" w:rsidRPr="004D2600" w:rsidRDefault="00BC3C17"/>
    <w:p w14:paraId="34E786B9" w14:textId="77777777" w:rsidR="00BC3C17" w:rsidRPr="004D2600" w:rsidRDefault="00BC3C17"/>
    <w:p w14:paraId="7076B97A" w14:textId="77777777" w:rsidR="00BC3C17" w:rsidRPr="004D2600" w:rsidRDefault="00BC3C17"/>
    <w:p w14:paraId="133FA358" w14:textId="77777777" w:rsidR="00BC3C17" w:rsidRPr="004D2600" w:rsidRDefault="00BC3C17"/>
    <w:p w14:paraId="049E89E3" w14:textId="77777777" w:rsidR="00BC3C17" w:rsidRPr="004D2600" w:rsidRDefault="00BC3C17"/>
    <w:p w14:paraId="4BAD29D6" w14:textId="77777777" w:rsidR="00BC3C17" w:rsidRPr="004D2600" w:rsidRDefault="00BC3C17"/>
    <w:p w14:paraId="7F4B8D64" w14:textId="77777777" w:rsidR="00BC3C17" w:rsidRPr="004D2600" w:rsidRDefault="00BC3C17"/>
    <w:p w14:paraId="082713D8" w14:textId="77777777" w:rsidR="00BC3C17" w:rsidRPr="004D2600" w:rsidRDefault="00BC3C17"/>
    <w:p w14:paraId="17F64BA6" w14:textId="77777777" w:rsidR="00BC3C17" w:rsidRPr="004D2600" w:rsidRDefault="00BC3C17"/>
    <w:p w14:paraId="288DDB5F" w14:textId="77777777" w:rsidR="00BC3C17" w:rsidRPr="004D2600" w:rsidRDefault="00BC3C17"/>
    <w:p w14:paraId="6BFE10A3" w14:textId="77777777" w:rsidR="00BC3C17" w:rsidRPr="004D2600" w:rsidRDefault="00BC3C17"/>
    <w:p w14:paraId="51B2691A" w14:textId="77777777" w:rsidR="00BC3C17" w:rsidRPr="004D2600" w:rsidRDefault="00BC3C17"/>
    <w:p w14:paraId="239E8DF9" w14:textId="77777777" w:rsidR="00BC3C17" w:rsidRPr="004D2600" w:rsidRDefault="00BC3C17"/>
    <w:p w14:paraId="24B92817" w14:textId="77777777" w:rsidR="00BC3C17" w:rsidRPr="004D2600" w:rsidRDefault="00BC3C17"/>
    <w:p w14:paraId="35EC307E" w14:textId="77777777" w:rsidR="00BC3C17" w:rsidRPr="004D2600" w:rsidRDefault="00BC3C17"/>
    <w:p w14:paraId="0DEBDC61" w14:textId="77777777" w:rsidR="00BC3C17" w:rsidRPr="004D2600" w:rsidRDefault="00BC3C17" w:rsidP="00BC3C17">
      <w:pPr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b/>
          <w:bCs/>
          <w:sz w:val="22"/>
        </w:rPr>
        <w:t>Table S2.</w:t>
      </w:r>
      <w:r w:rsidRPr="004D2600">
        <w:rPr>
          <w:rFonts w:ascii="Times New Roman" w:hAnsi="Times New Roman" w:cs="Times New Roman"/>
          <w:sz w:val="22"/>
        </w:rPr>
        <w:t xml:space="preserve"> </w:t>
      </w:r>
      <w:r w:rsidRPr="004D2600">
        <w:rPr>
          <w:rFonts w:ascii="Times New Roman" w:hAnsi="Times New Roman" w:cs="Times New Roman" w:hint="eastAsia"/>
          <w:sz w:val="22"/>
        </w:rPr>
        <w:t>KDIGO risk for CKD classification</w:t>
      </w:r>
    </w:p>
    <w:tbl>
      <w:tblPr>
        <w:tblStyle w:val="TableGrid"/>
        <w:tblW w:w="10632" w:type="dxa"/>
        <w:tblInd w:w="-127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3"/>
        <w:gridCol w:w="2746"/>
        <w:gridCol w:w="2551"/>
        <w:gridCol w:w="2552"/>
      </w:tblGrid>
      <w:tr w:rsidR="004D2600" w:rsidRPr="004D2600" w14:paraId="1036FD77" w14:textId="77777777" w:rsidTr="00046164">
        <w:trPr>
          <w:trHeight w:val="454"/>
        </w:trPr>
        <w:tc>
          <w:tcPr>
            <w:tcW w:w="2783" w:type="dxa"/>
            <w:vMerge w:val="restart"/>
            <w:tcBorders>
              <w:top w:val="single" w:sz="12" w:space="0" w:color="auto"/>
            </w:tcBorders>
            <w:vAlign w:val="center"/>
          </w:tcPr>
          <w:p w14:paraId="569B4069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eGFR, ml/min per 1.73 m2</w:t>
            </w:r>
          </w:p>
        </w:tc>
        <w:tc>
          <w:tcPr>
            <w:tcW w:w="784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02D1CA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Urinary ACR, mg/g</w:t>
            </w:r>
          </w:p>
        </w:tc>
      </w:tr>
      <w:tr w:rsidR="004D2600" w:rsidRPr="004D2600" w14:paraId="5E58A534" w14:textId="77777777" w:rsidTr="00046164">
        <w:trPr>
          <w:trHeight w:val="454"/>
        </w:trPr>
        <w:tc>
          <w:tcPr>
            <w:tcW w:w="2783" w:type="dxa"/>
            <w:vMerge/>
            <w:tcBorders>
              <w:bottom w:val="single" w:sz="12" w:space="0" w:color="auto"/>
            </w:tcBorders>
            <w:vAlign w:val="center"/>
          </w:tcPr>
          <w:p w14:paraId="28A671DC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7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6ABE2C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&lt;30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0E48C4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30 to 299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0A7C8A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≥300</w:t>
            </w:r>
          </w:p>
        </w:tc>
      </w:tr>
      <w:tr w:rsidR="004D2600" w:rsidRPr="004D2600" w14:paraId="1A25EB15" w14:textId="77777777" w:rsidTr="00046164">
        <w:trPr>
          <w:trHeight w:val="454"/>
        </w:trPr>
        <w:tc>
          <w:tcPr>
            <w:tcW w:w="2783" w:type="dxa"/>
            <w:tcBorders>
              <w:top w:val="single" w:sz="12" w:space="0" w:color="auto"/>
              <w:bottom w:val="nil"/>
            </w:tcBorders>
            <w:vAlign w:val="center"/>
          </w:tcPr>
          <w:p w14:paraId="09C6AB63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≥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90</w:t>
            </w:r>
          </w:p>
        </w:tc>
        <w:tc>
          <w:tcPr>
            <w:tcW w:w="2746" w:type="dxa"/>
            <w:tcBorders>
              <w:top w:val="single" w:sz="12" w:space="0" w:color="auto"/>
              <w:bottom w:val="nil"/>
            </w:tcBorders>
            <w:vAlign w:val="center"/>
          </w:tcPr>
          <w:p w14:paraId="25A9B33B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low risk</w:t>
            </w:r>
          </w:p>
        </w:tc>
        <w:tc>
          <w:tcPr>
            <w:tcW w:w="2551" w:type="dxa"/>
            <w:tcBorders>
              <w:top w:val="single" w:sz="12" w:space="0" w:color="auto"/>
              <w:bottom w:val="nil"/>
            </w:tcBorders>
            <w:vAlign w:val="center"/>
          </w:tcPr>
          <w:p w14:paraId="7A4DB619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moderate risk</w:t>
            </w:r>
          </w:p>
        </w:tc>
        <w:tc>
          <w:tcPr>
            <w:tcW w:w="2552" w:type="dxa"/>
            <w:tcBorders>
              <w:top w:val="single" w:sz="12" w:space="0" w:color="auto"/>
              <w:bottom w:val="nil"/>
            </w:tcBorders>
            <w:vAlign w:val="center"/>
          </w:tcPr>
          <w:p w14:paraId="124FCADB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high risk</w:t>
            </w:r>
          </w:p>
        </w:tc>
      </w:tr>
      <w:tr w:rsidR="004D2600" w:rsidRPr="004D2600" w14:paraId="7ECD915B" w14:textId="77777777" w:rsidTr="00046164">
        <w:trPr>
          <w:trHeight w:val="454"/>
        </w:trPr>
        <w:tc>
          <w:tcPr>
            <w:tcW w:w="2783" w:type="dxa"/>
            <w:tcBorders>
              <w:top w:val="nil"/>
              <w:bottom w:val="nil"/>
            </w:tcBorders>
            <w:vAlign w:val="center"/>
          </w:tcPr>
          <w:p w14:paraId="3BB84EF5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60-89</w:t>
            </w:r>
          </w:p>
        </w:tc>
        <w:tc>
          <w:tcPr>
            <w:tcW w:w="2746" w:type="dxa"/>
            <w:tcBorders>
              <w:top w:val="nil"/>
              <w:bottom w:val="nil"/>
            </w:tcBorders>
            <w:vAlign w:val="center"/>
          </w:tcPr>
          <w:p w14:paraId="28B9EE0A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low risk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7FEDB1B9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moderate risk</w:t>
            </w: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5CC7F9F8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high risk</w:t>
            </w:r>
          </w:p>
        </w:tc>
      </w:tr>
      <w:tr w:rsidR="004D2600" w:rsidRPr="004D2600" w14:paraId="3A0FA1D7" w14:textId="77777777" w:rsidTr="00046164">
        <w:trPr>
          <w:trHeight w:val="454"/>
        </w:trPr>
        <w:tc>
          <w:tcPr>
            <w:tcW w:w="2783" w:type="dxa"/>
            <w:vAlign w:val="center"/>
          </w:tcPr>
          <w:p w14:paraId="2F4E5056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45-59</w:t>
            </w:r>
          </w:p>
        </w:tc>
        <w:tc>
          <w:tcPr>
            <w:tcW w:w="2746" w:type="dxa"/>
            <w:vAlign w:val="center"/>
          </w:tcPr>
          <w:p w14:paraId="6A6CCBE1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bookmarkStart w:id="1" w:name="_Hlk180923618"/>
            <w:r w:rsidRPr="004D2600">
              <w:rPr>
                <w:rFonts w:ascii="Times New Roman" w:hAnsi="Times New Roman" w:cs="Times New Roman" w:hint="eastAsia"/>
                <w:sz w:val="22"/>
              </w:rPr>
              <w:t>moderate risk</w:t>
            </w:r>
            <w:bookmarkEnd w:id="1"/>
          </w:p>
        </w:tc>
        <w:tc>
          <w:tcPr>
            <w:tcW w:w="2551" w:type="dxa"/>
            <w:vAlign w:val="center"/>
          </w:tcPr>
          <w:p w14:paraId="6AD6725E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high risk</w:t>
            </w:r>
          </w:p>
        </w:tc>
        <w:tc>
          <w:tcPr>
            <w:tcW w:w="2552" w:type="dxa"/>
            <w:vAlign w:val="center"/>
          </w:tcPr>
          <w:p w14:paraId="3FEE751D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very high risk</w:t>
            </w:r>
          </w:p>
        </w:tc>
      </w:tr>
      <w:tr w:rsidR="004D2600" w:rsidRPr="004D2600" w14:paraId="436C1C84" w14:textId="77777777" w:rsidTr="00046164">
        <w:trPr>
          <w:trHeight w:val="454"/>
        </w:trPr>
        <w:tc>
          <w:tcPr>
            <w:tcW w:w="2783" w:type="dxa"/>
            <w:vAlign w:val="center"/>
          </w:tcPr>
          <w:p w14:paraId="04C099D0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30-44</w:t>
            </w:r>
          </w:p>
        </w:tc>
        <w:tc>
          <w:tcPr>
            <w:tcW w:w="2746" w:type="dxa"/>
            <w:vAlign w:val="center"/>
          </w:tcPr>
          <w:p w14:paraId="6BD978D5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bookmarkStart w:id="2" w:name="_Hlk180923624"/>
            <w:r w:rsidRPr="004D2600">
              <w:rPr>
                <w:rFonts w:ascii="Times New Roman" w:hAnsi="Times New Roman" w:cs="Times New Roman" w:hint="eastAsia"/>
                <w:sz w:val="22"/>
              </w:rPr>
              <w:t>high risk</w:t>
            </w:r>
            <w:bookmarkEnd w:id="2"/>
          </w:p>
        </w:tc>
        <w:tc>
          <w:tcPr>
            <w:tcW w:w="2551" w:type="dxa"/>
            <w:vAlign w:val="center"/>
          </w:tcPr>
          <w:p w14:paraId="10FD6D08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very high risk</w:t>
            </w:r>
          </w:p>
        </w:tc>
        <w:tc>
          <w:tcPr>
            <w:tcW w:w="2552" w:type="dxa"/>
            <w:vAlign w:val="center"/>
          </w:tcPr>
          <w:p w14:paraId="654C83E0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very high risk</w:t>
            </w:r>
          </w:p>
        </w:tc>
      </w:tr>
      <w:tr w:rsidR="004D2600" w:rsidRPr="004D2600" w14:paraId="56950207" w14:textId="77777777" w:rsidTr="00046164">
        <w:trPr>
          <w:trHeight w:val="454"/>
        </w:trPr>
        <w:tc>
          <w:tcPr>
            <w:tcW w:w="2783" w:type="dxa"/>
            <w:vAlign w:val="center"/>
          </w:tcPr>
          <w:p w14:paraId="258EBC43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15-29</w:t>
            </w:r>
          </w:p>
        </w:tc>
        <w:tc>
          <w:tcPr>
            <w:tcW w:w="2746" w:type="dxa"/>
            <w:vAlign w:val="center"/>
          </w:tcPr>
          <w:p w14:paraId="6FD914AD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bookmarkStart w:id="3" w:name="_Hlk180923632"/>
            <w:r w:rsidRPr="004D2600">
              <w:rPr>
                <w:rFonts w:ascii="Times New Roman" w:hAnsi="Times New Roman" w:cs="Times New Roman" w:hint="eastAsia"/>
                <w:sz w:val="22"/>
              </w:rPr>
              <w:t>very high risk</w:t>
            </w:r>
            <w:bookmarkEnd w:id="3"/>
          </w:p>
        </w:tc>
        <w:tc>
          <w:tcPr>
            <w:tcW w:w="2551" w:type="dxa"/>
            <w:vAlign w:val="center"/>
          </w:tcPr>
          <w:p w14:paraId="75FB35D8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very high risk</w:t>
            </w:r>
          </w:p>
        </w:tc>
        <w:tc>
          <w:tcPr>
            <w:tcW w:w="2552" w:type="dxa"/>
            <w:vAlign w:val="center"/>
          </w:tcPr>
          <w:p w14:paraId="414D8931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very high risk</w:t>
            </w:r>
          </w:p>
        </w:tc>
      </w:tr>
      <w:tr w:rsidR="004D2600" w:rsidRPr="004D2600" w14:paraId="2E94749D" w14:textId="77777777" w:rsidTr="00046164">
        <w:trPr>
          <w:trHeight w:val="454"/>
        </w:trPr>
        <w:tc>
          <w:tcPr>
            <w:tcW w:w="2783" w:type="dxa"/>
            <w:vAlign w:val="center"/>
          </w:tcPr>
          <w:p w14:paraId="2D7BAF98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&lt;15</w:t>
            </w:r>
          </w:p>
        </w:tc>
        <w:tc>
          <w:tcPr>
            <w:tcW w:w="2746" w:type="dxa"/>
            <w:vAlign w:val="center"/>
          </w:tcPr>
          <w:p w14:paraId="7D0C2704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very high risk</w:t>
            </w:r>
          </w:p>
        </w:tc>
        <w:tc>
          <w:tcPr>
            <w:tcW w:w="2551" w:type="dxa"/>
            <w:vAlign w:val="center"/>
          </w:tcPr>
          <w:p w14:paraId="5641CB9F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very high risk</w:t>
            </w:r>
          </w:p>
        </w:tc>
        <w:tc>
          <w:tcPr>
            <w:tcW w:w="2552" w:type="dxa"/>
            <w:vAlign w:val="center"/>
          </w:tcPr>
          <w:p w14:paraId="352D86AD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very high risk</w:t>
            </w:r>
          </w:p>
        </w:tc>
      </w:tr>
    </w:tbl>
    <w:p w14:paraId="3B7CAD47" w14:textId="77777777" w:rsidR="00BC3C17" w:rsidRPr="004D2600" w:rsidRDefault="00BC3C17" w:rsidP="00BC3C17">
      <w:pPr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 xml:space="preserve">Abbreviations: </w:t>
      </w:r>
      <w:r w:rsidRPr="004D2600">
        <w:rPr>
          <w:rFonts w:ascii="Times New Roman" w:hAnsi="Times New Roman" w:cs="Times New Roman" w:hint="eastAsia"/>
          <w:sz w:val="22"/>
        </w:rPr>
        <w:t>ACR, albumin-creatinine ratio; CKD, chronic kidney disease; eGFR, estimated glomerular filtration rate; KDIGO, Kidney Disease Improving Global Outcomes.</w:t>
      </w:r>
    </w:p>
    <w:p w14:paraId="2DB1615A" w14:textId="77777777" w:rsidR="00BC3C17" w:rsidRPr="004D2600" w:rsidRDefault="00BC3C17"/>
    <w:p w14:paraId="16B9FDA4" w14:textId="77777777" w:rsidR="00BC3C17" w:rsidRPr="004D2600" w:rsidRDefault="00BC3C17"/>
    <w:p w14:paraId="6C0E0E15" w14:textId="77777777" w:rsidR="00BC3C17" w:rsidRPr="004D2600" w:rsidRDefault="00BC3C17"/>
    <w:p w14:paraId="7BCDCFD1" w14:textId="77777777" w:rsidR="00BC3C17" w:rsidRPr="004D2600" w:rsidRDefault="00BC3C17"/>
    <w:p w14:paraId="24B9A0A3" w14:textId="77777777" w:rsidR="00BC3C17" w:rsidRPr="004D2600" w:rsidRDefault="00BC3C17"/>
    <w:p w14:paraId="3B90347B" w14:textId="77777777" w:rsidR="00BC3C17" w:rsidRPr="004D2600" w:rsidRDefault="00BC3C17"/>
    <w:p w14:paraId="214C4AEC" w14:textId="77777777" w:rsidR="00BC3C17" w:rsidRPr="004D2600" w:rsidRDefault="00BC3C17"/>
    <w:p w14:paraId="4BC44E59" w14:textId="77777777" w:rsidR="00BC3C17" w:rsidRPr="004D2600" w:rsidRDefault="00BC3C17"/>
    <w:p w14:paraId="7598DEB2" w14:textId="77777777" w:rsidR="00BC3C17" w:rsidRPr="004D2600" w:rsidRDefault="00BC3C17"/>
    <w:p w14:paraId="2AC4B1BF" w14:textId="77777777" w:rsidR="00BC3C17" w:rsidRPr="004D2600" w:rsidRDefault="00BC3C17"/>
    <w:p w14:paraId="7713C076" w14:textId="77777777" w:rsidR="00BC3C17" w:rsidRPr="004D2600" w:rsidRDefault="00BC3C17"/>
    <w:p w14:paraId="544BCFE9" w14:textId="77777777" w:rsidR="00BC3C17" w:rsidRPr="004D2600" w:rsidRDefault="00BC3C17"/>
    <w:p w14:paraId="2DD2A03A" w14:textId="77777777" w:rsidR="00BC3C17" w:rsidRPr="004D2600" w:rsidRDefault="00BC3C17"/>
    <w:p w14:paraId="7A35F568" w14:textId="77777777" w:rsidR="00BC3C17" w:rsidRPr="004D2600" w:rsidRDefault="00BC3C17"/>
    <w:p w14:paraId="468123D9" w14:textId="77777777" w:rsidR="00BC3C17" w:rsidRPr="004D2600" w:rsidRDefault="00BC3C17"/>
    <w:p w14:paraId="055B7577" w14:textId="77777777" w:rsidR="00BC3C17" w:rsidRPr="004D2600" w:rsidRDefault="00BC3C17"/>
    <w:p w14:paraId="03852C15" w14:textId="77777777" w:rsidR="00BC3C17" w:rsidRPr="004D2600" w:rsidRDefault="00BC3C17"/>
    <w:p w14:paraId="3558E45C" w14:textId="77777777" w:rsidR="00BC3C17" w:rsidRPr="004D2600" w:rsidRDefault="00BC3C17"/>
    <w:p w14:paraId="02FEC617" w14:textId="77777777" w:rsidR="00BC3C17" w:rsidRPr="004D2600" w:rsidRDefault="00BC3C17"/>
    <w:p w14:paraId="0243DE1C" w14:textId="77777777" w:rsidR="00BC3C17" w:rsidRPr="004D2600" w:rsidRDefault="00BC3C17"/>
    <w:p w14:paraId="746DBA64" w14:textId="77777777" w:rsidR="00BC3C17" w:rsidRPr="004D2600" w:rsidRDefault="00BC3C17"/>
    <w:p w14:paraId="4EC06AFB" w14:textId="77777777" w:rsidR="00BC3C17" w:rsidRPr="004D2600" w:rsidRDefault="00BC3C17"/>
    <w:p w14:paraId="71AA60A3" w14:textId="77777777" w:rsidR="00BC3C17" w:rsidRPr="004D2600" w:rsidRDefault="00BC3C17"/>
    <w:p w14:paraId="2A38D9B2" w14:textId="77777777" w:rsidR="00BC3C17" w:rsidRPr="004D2600" w:rsidRDefault="00BC3C17"/>
    <w:p w14:paraId="5A5CEADF" w14:textId="77777777" w:rsidR="00BC3C17" w:rsidRPr="004D2600" w:rsidRDefault="00BC3C17"/>
    <w:p w14:paraId="7EE31BA9" w14:textId="77777777" w:rsidR="00BC3C17" w:rsidRPr="004D2600" w:rsidRDefault="00BC3C17"/>
    <w:p w14:paraId="175C4805" w14:textId="77777777" w:rsidR="00BC3C17" w:rsidRPr="004D2600" w:rsidRDefault="00BC3C17"/>
    <w:p w14:paraId="217ADD76" w14:textId="77777777" w:rsidR="00BC3C17" w:rsidRPr="004D2600" w:rsidRDefault="00BC3C17"/>
    <w:p w14:paraId="59757EF5" w14:textId="77777777" w:rsidR="00BC3C17" w:rsidRPr="004D2600" w:rsidRDefault="00BC3C17"/>
    <w:p w14:paraId="646C2B08" w14:textId="60247839" w:rsidR="00BC3C17" w:rsidRPr="004D2600" w:rsidRDefault="00BC3C17" w:rsidP="00BC3C17">
      <w:pPr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4D2600">
        <w:rPr>
          <w:rFonts w:ascii="Times New Roman" w:hAnsi="Times New Roman" w:cs="Times New Roman" w:hint="eastAsia"/>
          <w:b/>
          <w:bCs/>
          <w:sz w:val="22"/>
        </w:rPr>
        <w:t>S3.</w:t>
      </w:r>
      <w:r w:rsidRPr="004D2600">
        <w:rPr>
          <w:rFonts w:ascii="Times New Roman" w:hAnsi="Times New Roman" w:cs="Times New Roman"/>
          <w:sz w:val="22"/>
        </w:rPr>
        <w:t xml:space="preserve"> </w:t>
      </w:r>
      <w:r w:rsidRPr="004D2600">
        <w:rPr>
          <w:rFonts w:ascii="Times New Roman" w:hAnsi="Times New Roman" w:cs="Times New Roman" w:hint="eastAsia"/>
          <w:sz w:val="22"/>
        </w:rPr>
        <w:t xml:space="preserve">Definitions of CKM syndrome </w:t>
      </w:r>
      <w:r w:rsidR="00B225FF" w:rsidRPr="004D2600">
        <w:rPr>
          <w:rFonts w:ascii="Times New Roman" w:hAnsi="Times New Roman" w:cs="Times New Roman" w:hint="eastAsia"/>
          <w:sz w:val="22"/>
        </w:rPr>
        <w:t>s</w:t>
      </w:r>
      <w:r w:rsidRPr="004D2600">
        <w:rPr>
          <w:rFonts w:ascii="Times New Roman" w:hAnsi="Times New Roman" w:cs="Times New Roman" w:hint="eastAsia"/>
          <w:sz w:val="22"/>
        </w:rPr>
        <w:t>tages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45"/>
        <w:gridCol w:w="6731"/>
      </w:tblGrid>
      <w:tr w:rsidR="004D2600" w:rsidRPr="004D2600" w14:paraId="568BE9D4" w14:textId="77777777" w:rsidTr="00046164">
        <w:tc>
          <w:tcPr>
            <w:tcW w:w="1545" w:type="dxa"/>
          </w:tcPr>
          <w:p w14:paraId="62DB30A6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CKM</w:t>
            </w:r>
            <w:r w:rsidRPr="004D26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26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syndrome stages</w:t>
            </w:r>
          </w:p>
        </w:tc>
        <w:tc>
          <w:tcPr>
            <w:tcW w:w="6731" w:type="dxa"/>
          </w:tcPr>
          <w:p w14:paraId="0DE64904" w14:textId="77777777" w:rsidR="00BC3C17" w:rsidRPr="004D2600" w:rsidRDefault="00BC3C17" w:rsidP="000461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Definition</w:t>
            </w:r>
          </w:p>
        </w:tc>
      </w:tr>
      <w:tr w:rsidR="004D2600" w:rsidRPr="004D2600" w14:paraId="1BCED8B7" w14:textId="77777777" w:rsidTr="00046164">
        <w:tc>
          <w:tcPr>
            <w:tcW w:w="1545" w:type="dxa"/>
          </w:tcPr>
          <w:p w14:paraId="50965FE1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Stage 0</w:t>
            </w:r>
          </w:p>
        </w:tc>
        <w:tc>
          <w:tcPr>
            <w:tcW w:w="6731" w:type="dxa"/>
          </w:tcPr>
          <w:p w14:paraId="33E909DD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Normal BMI (&lt;25 kg/m2 or &lt;23 kg/m2 if Asian ethnicity);</w:t>
            </w:r>
          </w:p>
          <w:p w14:paraId="0E2C35EF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Normal waist circumference (&lt;88/102 cm in women/men or &lt;80/90 cm in women/men if Asian ethnicity);</w:t>
            </w:r>
          </w:p>
          <w:p w14:paraId="511DD2B6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Normoglycemia; </w:t>
            </w:r>
          </w:p>
          <w:p w14:paraId="00297580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Normotension; </w:t>
            </w:r>
          </w:p>
          <w:p w14:paraId="518D59C2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Normal lipid status;</w:t>
            </w:r>
          </w:p>
          <w:p w14:paraId="36B95267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No evidence of CKD;  </w:t>
            </w:r>
          </w:p>
          <w:p w14:paraId="7E9B02FE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No evidence of CVD.</w:t>
            </w:r>
          </w:p>
        </w:tc>
      </w:tr>
      <w:tr w:rsidR="004D2600" w:rsidRPr="004D2600" w14:paraId="53F17FB1" w14:textId="77777777" w:rsidTr="00046164">
        <w:tc>
          <w:tcPr>
            <w:tcW w:w="1545" w:type="dxa"/>
          </w:tcPr>
          <w:p w14:paraId="695CA37E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Stage 1</w:t>
            </w:r>
          </w:p>
        </w:tc>
        <w:tc>
          <w:tcPr>
            <w:tcW w:w="6731" w:type="dxa"/>
          </w:tcPr>
          <w:p w14:paraId="21F90FC3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Elevated BMI (</w:t>
            </w:r>
            <w:r w:rsidRPr="004D2600">
              <w:rPr>
                <w:rFonts w:ascii="Times New Roman" w:hAnsi="Times New Roman" w:cs="Times New Roman"/>
                <w:sz w:val="22"/>
              </w:rPr>
              <w:t>≥25 kg/m2 or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4D2600">
              <w:rPr>
                <w:rFonts w:ascii="Times New Roman" w:hAnsi="Times New Roman" w:cs="Times New Roman"/>
                <w:sz w:val="22"/>
              </w:rPr>
              <w:t>≥23 kg/m2 if Asian ethnic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ity);</w:t>
            </w:r>
          </w:p>
          <w:p w14:paraId="6ADE7066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Elevated waist circumference (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≥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88/102 cm in women/men or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≥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80/90 cm in women/men if Asian ethnicity);</w:t>
            </w:r>
          </w:p>
          <w:p w14:paraId="728ADA9C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Prediabetes (fasting blood glucose between 100 mg/dL and &lt;126 mg/dL or glycated hemoglobin between 5.7% and &lt;6.5%).</w:t>
            </w:r>
          </w:p>
        </w:tc>
      </w:tr>
      <w:tr w:rsidR="004D2600" w:rsidRPr="004D2600" w14:paraId="11BDDC5D" w14:textId="77777777" w:rsidTr="00046164">
        <w:tc>
          <w:tcPr>
            <w:tcW w:w="1545" w:type="dxa"/>
          </w:tcPr>
          <w:p w14:paraId="72BC8E3A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Stage 2</w:t>
            </w:r>
          </w:p>
        </w:tc>
        <w:tc>
          <w:tcPr>
            <w:tcW w:w="6731" w:type="dxa"/>
          </w:tcPr>
          <w:p w14:paraId="46A93A9C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Elevated fasting serum triglycerides (</w:t>
            </w:r>
            <w:r w:rsidRPr="004D2600">
              <w:rPr>
                <w:rFonts w:ascii="Times New Roman" w:hAnsi="Times New Roman" w:cs="Times New Roman"/>
                <w:sz w:val="22"/>
              </w:rPr>
              <w:t>≥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135 mg/dL);</w:t>
            </w:r>
          </w:p>
          <w:p w14:paraId="653A501B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Hypertension (blood pressure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≥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130/80 mmHg, self-reported history of hypertension, or current antihypertensive treatment);</w:t>
            </w:r>
          </w:p>
          <w:p w14:paraId="0920090F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Diabetes (fasting blood glucose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≥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126 mg/dL, glycated hemoglobin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≥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6.5%, self-reported history of diabetes, or current hypoglycemic treatment);</w:t>
            </w:r>
          </w:p>
          <w:p w14:paraId="2D08317C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Metabolic syndrome (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≥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3 of the following: elevated waist circumference, high density lipoprotein cholesterol &lt;40 mg/dL for men and &lt;50 mg/dL for women, fasting serum triglycerides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≥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150 mg/dL, blood pressure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≥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130/80 mmHg and/or current antihypertensive treatment, fasting blood glucose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≥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100 mg/dL);</w:t>
            </w:r>
          </w:p>
          <w:p w14:paraId="2E5F1BE5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Moderate-to-high-risk CKD</w:t>
            </w:r>
            <w:r w:rsidRPr="004D2600">
              <w:rPr>
                <w:rFonts w:ascii="Times New Roman" w:hAnsi="Times New Roman" w:cs="Times New Roman" w:hint="eastAsia"/>
                <w:sz w:val="22"/>
                <w:vertAlign w:val="superscript"/>
              </w:rPr>
              <w:t>1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.</w:t>
            </w:r>
          </w:p>
        </w:tc>
      </w:tr>
      <w:tr w:rsidR="004D2600" w:rsidRPr="004D2600" w14:paraId="5039811B" w14:textId="77777777" w:rsidTr="00046164">
        <w:tc>
          <w:tcPr>
            <w:tcW w:w="1545" w:type="dxa"/>
          </w:tcPr>
          <w:p w14:paraId="3BBB89CB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Stage 3</w:t>
            </w:r>
          </w:p>
        </w:tc>
        <w:tc>
          <w:tcPr>
            <w:tcW w:w="6731" w:type="dxa"/>
          </w:tcPr>
          <w:p w14:paraId="24A1F874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Very-high-risk CKD</w:t>
            </w:r>
            <w:r w:rsidRPr="004D2600">
              <w:rPr>
                <w:rFonts w:ascii="Times New Roman" w:hAnsi="Times New Roman" w:cs="Times New Roman" w:hint="eastAsia"/>
                <w:sz w:val="22"/>
                <w:vertAlign w:val="superscript"/>
              </w:rPr>
              <w:t>1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;</w:t>
            </w:r>
          </w:p>
          <w:p w14:paraId="74C54D75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High predicted 10-year CVD risk</w:t>
            </w:r>
            <w:r w:rsidRPr="004D2600">
              <w:rPr>
                <w:rFonts w:ascii="Times New Roman" w:hAnsi="Times New Roman" w:cs="Times New Roman" w:hint="eastAsia"/>
                <w:sz w:val="22"/>
                <w:vertAlign w:val="superscript"/>
              </w:rPr>
              <w:t>2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.</w:t>
            </w:r>
          </w:p>
        </w:tc>
      </w:tr>
      <w:tr w:rsidR="004D2600" w:rsidRPr="004D2600" w14:paraId="0CB51468" w14:textId="77777777" w:rsidTr="00046164">
        <w:tc>
          <w:tcPr>
            <w:tcW w:w="1545" w:type="dxa"/>
          </w:tcPr>
          <w:p w14:paraId="491ACF89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Stage 4</w:t>
            </w:r>
          </w:p>
        </w:tc>
        <w:tc>
          <w:tcPr>
            <w:tcW w:w="6731" w:type="dxa"/>
          </w:tcPr>
          <w:p w14:paraId="249895BC" w14:textId="77777777" w:rsidR="00BC3C17" w:rsidRPr="004D2600" w:rsidRDefault="00BC3C17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Self-reported established CVD (coronary heart disease, angina, heart attack, heart failure, and stroke).</w:t>
            </w:r>
          </w:p>
        </w:tc>
      </w:tr>
    </w:tbl>
    <w:p w14:paraId="52735FD9" w14:textId="77777777" w:rsidR="00BC3C17" w:rsidRPr="004D2600" w:rsidRDefault="00BC3C17" w:rsidP="00BC3C17">
      <w:pPr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  <w:vertAlign w:val="superscript"/>
        </w:rPr>
        <w:t>1</w:t>
      </w:r>
      <w:r w:rsidRPr="004D2600">
        <w:rPr>
          <w:rFonts w:ascii="Times New Roman" w:hAnsi="Times New Roman" w:cs="Times New Roman"/>
          <w:sz w:val="22"/>
        </w:rPr>
        <w:t>CKD stages were identified based on GFR and urinary albumin-to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>creatinine ratio</w:t>
      </w:r>
      <w:r w:rsidRPr="004D2600">
        <w:rPr>
          <w:rFonts w:ascii="Times New Roman" w:hAnsi="Times New Roman" w:cs="Times New Roman" w:hint="eastAsia"/>
          <w:sz w:val="22"/>
        </w:rPr>
        <w:t xml:space="preserve"> (Table S2)</w:t>
      </w:r>
      <w:r w:rsidRPr="004D2600">
        <w:rPr>
          <w:rFonts w:ascii="Times New Roman" w:hAnsi="Times New Roman" w:cs="Times New Roman"/>
          <w:sz w:val="22"/>
        </w:rPr>
        <w:t>.</w:t>
      </w:r>
    </w:p>
    <w:p w14:paraId="2F30F3CE" w14:textId="77777777" w:rsidR="00BC3C17" w:rsidRPr="004D2600" w:rsidRDefault="00BC3C17" w:rsidP="00BC3C17">
      <w:pPr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  <w:vertAlign w:val="superscript"/>
        </w:rPr>
        <w:t>2</w:t>
      </w:r>
      <w:r w:rsidRPr="004D2600">
        <w:rPr>
          <w:rFonts w:ascii="Times New Roman" w:hAnsi="Times New Roman" w:cs="Times New Roman" w:hint="eastAsia"/>
          <w:sz w:val="22"/>
        </w:rPr>
        <w:t>The 10-year CVD risk was calculated using the Framingham risk calculation based on the Framingham risk score.</w:t>
      </w:r>
    </w:p>
    <w:p w14:paraId="0405F5DD" w14:textId="77777777" w:rsidR="00BC3C17" w:rsidRPr="004D2600" w:rsidRDefault="00BC3C17" w:rsidP="00BC3C17">
      <w:pPr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 xml:space="preserve">Abbreviations: </w:t>
      </w:r>
      <w:r w:rsidRPr="004D2600">
        <w:rPr>
          <w:rFonts w:ascii="Times New Roman" w:hAnsi="Times New Roman" w:cs="Times New Roman" w:hint="eastAsia"/>
          <w:sz w:val="22"/>
        </w:rPr>
        <w:t>BMI, Body Mass Index; CKD, chronic kidney disease; CKM, Cardiovascular-Kidney-Metabolic;</w:t>
      </w:r>
      <w:r w:rsidRPr="004D2600">
        <w:rPr>
          <w:rFonts w:hint="eastAsia"/>
        </w:rPr>
        <w:t xml:space="preserve"> </w:t>
      </w:r>
      <w:r w:rsidRPr="004D2600">
        <w:rPr>
          <w:rFonts w:ascii="Times New Roman" w:hAnsi="Times New Roman" w:cs="Times New Roman" w:hint="eastAsia"/>
          <w:sz w:val="22"/>
        </w:rPr>
        <w:t>CVD, cardiovascular disease.</w:t>
      </w:r>
    </w:p>
    <w:p w14:paraId="583B726B" w14:textId="77777777" w:rsidR="00BC3C17" w:rsidRPr="004D2600" w:rsidRDefault="00BC3C17"/>
    <w:p w14:paraId="2C00DC63" w14:textId="77777777" w:rsidR="00BC3C17" w:rsidRPr="004D2600" w:rsidRDefault="00BC3C17"/>
    <w:p w14:paraId="6338E069" w14:textId="77777777" w:rsidR="00BC3C17" w:rsidRPr="004D2600" w:rsidRDefault="00BC3C17"/>
    <w:p w14:paraId="3BFC0534" w14:textId="77777777" w:rsidR="00BC3C17" w:rsidRPr="004D2600" w:rsidRDefault="00BC3C17"/>
    <w:p w14:paraId="6726A65E" w14:textId="77777777" w:rsidR="00BC3C17" w:rsidRPr="004D2600" w:rsidRDefault="00BC3C17"/>
    <w:p w14:paraId="5832CCD7" w14:textId="77777777" w:rsidR="00BC3C17" w:rsidRPr="004D2600" w:rsidRDefault="00BC3C17"/>
    <w:p w14:paraId="3450C8E7" w14:textId="77777777" w:rsidR="00BC3C17" w:rsidRPr="004D2600" w:rsidRDefault="00BC3C17" w:rsidP="00BC3C17">
      <w:pPr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4D2600">
        <w:rPr>
          <w:rFonts w:ascii="Times New Roman" w:hAnsi="Times New Roman" w:cs="Times New Roman" w:hint="eastAsia"/>
          <w:b/>
          <w:bCs/>
          <w:sz w:val="22"/>
        </w:rPr>
        <w:t>S4.</w:t>
      </w:r>
      <w:r w:rsidRPr="004D2600">
        <w:rPr>
          <w:rFonts w:ascii="Times New Roman" w:hAnsi="Times New Roman" w:cs="Times New Roman"/>
          <w:sz w:val="22"/>
        </w:rPr>
        <w:t xml:space="preserve"> </w:t>
      </w:r>
      <w:r w:rsidRPr="004D2600">
        <w:rPr>
          <w:rFonts w:ascii="Times New Roman" w:hAnsi="Times New Roman" w:cs="Times New Roman" w:hint="eastAsia"/>
          <w:sz w:val="22"/>
        </w:rPr>
        <w:t xml:space="preserve">The </w:t>
      </w:r>
      <w:r w:rsidRPr="004D2600">
        <w:rPr>
          <w:rFonts w:ascii="Times New Roman" w:hAnsi="Times New Roman" w:cs="Times New Roman" w:hint="eastAsia"/>
          <w:i/>
          <w:iCs/>
          <w:sz w:val="22"/>
        </w:rPr>
        <w:t>p</w:t>
      </w:r>
      <w:r w:rsidRPr="004D2600">
        <w:rPr>
          <w:rFonts w:ascii="Times New Roman" w:hAnsi="Times New Roman" w:cs="Times New Roman" w:hint="eastAsia"/>
          <w:sz w:val="22"/>
        </w:rPr>
        <w:t>-values for interactions between all pairs of lifestyle factors</w:t>
      </w:r>
    </w:p>
    <w:tbl>
      <w:tblPr>
        <w:tblStyle w:val="TableGrid"/>
        <w:tblW w:w="0" w:type="auto"/>
        <w:tblInd w:w="-14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1"/>
        <w:gridCol w:w="1659"/>
        <w:gridCol w:w="1659"/>
        <w:gridCol w:w="1659"/>
        <w:gridCol w:w="1660"/>
      </w:tblGrid>
      <w:tr w:rsidR="004D2600" w:rsidRPr="004D2600" w14:paraId="07A77905" w14:textId="77777777" w:rsidTr="00046164">
        <w:tc>
          <w:tcPr>
            <w:tcW w:w="1801" w:type="dxa"/>
            <w:tcBorders>
              <w:top w:val="single" w:sz="12" w:space="0" w:color="auto"/>
              <w:bottom w:val="single" w:sz="12" w:space="0" w:color="auto"/>
            </w:tcBorders>
          </w:tcPr>
          <w:p w14:paraId="1F35EE03" w14:textId="77777777" w:rsidR="00BC3C17" w:rsidRPr="004D2600" w:rsidRDefault="00BC3C17" w:rsidP="00046164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659" w:type="dxa"/>
            <w:tcBorders>
              <w:top w:val="single" w:sz="12" w:space="0" w:color="auto"/>
              <w:bottom w:val="single" w:sz="12" w:space="0" w:color="auto"/>
            </w:tcBorders>
          </w:tcPr>
          <w:p w14:paraId="72F8A9FA" w14:textId="77777777" w:rsidR="00BC3C17" w:rsidRPr="004D2600" w:rsidRDefault="00BC3C17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Smoking status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12" w:space="0" w:color="auto"/>
            </w:tcBorders>
          </w:tcPr>
          <w:p w14:paraId="489DC133" w14:textId="77777777" w:rsidR="00BC3C17" w:rsidRPr="004D2600" w:rsidRDefault="00BC3C17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Alcohol status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12" w:space="0" w:color="auto"/>
            </w:tcBorders>
          </w:tcPr>
          <w:p w14:paraId="67099239" w14:textId="77777777" w:rsidR="00BC3C17" w:rsidRPr="004D2600" w:rsidRDefault="00BC3C17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LTPA</w:t>
            </w:r>
          </w:p>
        </w:tc>
        <w:tc>
          <w:tcPr>
            <w:tcW w:w="1660" w:type="dxa"/>
            <w:tcBorders>
              <w:top w:val="single" w:sz="12" w:space="0" w:color="auto"/>
              <w:bottom w:val="single" w:sz="12" w:space="0" w:color="auto"/>
            </w:tcBorders>
          </w:tcPr>
          <w:p w14:paraId="753B8698" w14:textId="77777777" w:rsidR="00BC3C17" w:rsidRPr="004D2600" w:rsidRDefault="00BC3C17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Healthy diet</w:t>
            </w:r>
          </w:p>
        </w:tc>
      </w:tr>
      <w:tr w:rsidR="004D2600" w:rsidRPr="004D2600" w14:paraId="67FB8A1C" w14:textId="77777777" w:rsidTr="00046164">
        <w:tc>
          <w:tcPr>
            <w:tcW w:w="1801" w:type="dxa"/>
            <w:tcBorders>
              <w:top w:val="single" w:sz="12" w:space="0" w:color="auto"/>
            </w:tcBorders>
          </w:tcPr>
          <w:p w14:paraId="3EDA7BC6" w14:textId="77777777" w:rsidR="00BC3C17" w:rsidRPr="004D2600" w:rsidRDefault="00BC3C17" w:rsidP="00046164">
            <w:pPr>
              <w:jc w:val="left"/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Smoking status</w:t>
            </w: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5ECB354B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/</w:t>
            </w: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34C85A55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0.206</w:t>
            </w:r>
          </w:p>
        </w:tc>
        <w:tc>
          <w:tcPr>
            <w:tcW w:w="1659" w:type="dxa"/>
            <w:tcBorders>
              <w:top w:val="single" w:sz="12" w:space="0" w:color="auto"/>
            </w:tcBorders>
          </w:tcPr>
          <w:p w14:paraId="053E51CA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0.451</w:t>
            </w:r>
          </w:p>
        </w:tc>
        <w:tc>
          <w:tcPr>
            <w:tcW w:w="1660" w:type="dxa"/>
            <w:tcBorders>
              <w:top w:val="single" w:sz="12" w:space="0" w:color="auto"/>
            </w:tcBorders>
          </w:tcPr>
          <w:p w14:paraId="42D45CDE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0.445</w:t>
            </w:r>
          </w:p>
        </w:tc>
      </w:tr>
      <w:tr w:rsidR="004D2600" w:rsidRPr="004D2600" w14:paraId="5B725DAE" w14:textId="77777777" w:rsidTr="00046164">
        <w:tc>
          <w:tcPr>
            <w:tcW w:w="1801" w:type="dxa"/>
          </w:tcPr>
          <w:p w14:paraId="37EE4FBB" w14:textId="77777777" w:rsidR="00BC3C17" w:rsidRPr="004D2600" w:rsidRDefault="00BC3C17" w:rsidP="00046164">
            <w:pPr>
              <w:jc w:val="left"/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Alcohol status</w:t>
            </w:r>
          </w:p>
        </w:tc>
        <w:tc>
          <w:tcPr>
            <w:tcW w:w="1659" w:type="dxa"/>
          </w:tcPr>
          <w:p w14:paraId="4C758091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0.206</w:t>
            </w:r>
          </w:p>
        </w:tc>
        <w:tc>
          <w:tcPr>
            <w:tcW w:w="1659" w:type="dxa"/>
          </w:tcPr>
          <w:p w14:paraId="52D20707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/</w:t>
            </w:r>
          </w:p>
        </w:tc>
        <w:tc>
          <w:tcPr>
            <w:tcW w:w="1659" w:type="dxa"/>
          </w:tcPr>
          <w:p w14:paraId="5E6474E7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0.093</w:t>
            </w:r>
          </w:p>
        </w:tc>
        <w:tc>
          <w:tcPr>
            <w:tcW w:w="1660" w:type="dxa"/>
          </w:tcPr>
          <w:p w14:paraId="4EE5A832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0.716</w:t>
            </w:r>
          </w:p>
        </w:tc>
      </w:tr>
      <w:tr w:rsidR="004D2600" w:rsidRPr="004D2600" w14:paraId="4D00F38E" w14:textId="77777777" w:rsidTr="00046164">
        <w:tc>
          <w:tcPr>
            <w:tcW w:w="1801" w:type="dxa"/>
          </w:tcPr>
          <w:p w14:paraId="4D80BC0B" w14:textId="77777777" w:rsidR="00BC3C17" w:rsidRPr="004D2600" w:rsidRDefault="00BC3C17" w:rsidP="00046164">
            <w:pPr>
              <w:jc w:val="left"/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LTPA</w:t>
            </w:r>
          </w:p>
        </w:tc>
        <w:tc>
          <w:tcPr>
            <w:tcW w:w="1659" w:type="dxa"/>
          </w:tcPr>
          <w:p w14:paraId="5EBAD80C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0.451</w:t>
            </w:r>
          </w:p>
        </w:tc>
        <w:tc>
          <w:tcPr>
            <w:tcW w:w="1659" w:type="dxa"/>
          </w:tcPr>
          <w:p w14:paraId="40FF2D56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0.093</w:t>
            </w:r>
          </w:p>
        </w:tc>
        <w:tc>
          <w:tcPr>
            <w:tcW w:w="1659" w:type="dxa"/>
          </w:tcPr>
          <w:p w14:paraId="187B0214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/</w:t>
            </w:r>
          </w:p>
        </w:tc>
        <w:tc>
          <w:tcPr>
            <w:tcW w:w="1660" w:type="dxa"/>
          </w:tcPr>
          <w:p w14:paraId="420B77D5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0.729</w:t>
            </w:r>
          </w:p>
        </w:tc>
      </w:tr>
      <w:tr w:rsidR="004D2600" w:rsidRPr="004D2600" w14:paraId="6BC51D80" w14:textId="77777777" w:rsidTr="00046164">
        <w:tc>
          <w:tcPr>
            <w:tcW w:w="1801" w:type="dxa"/>
          </w:tcPr>
          <w:p w14:paraId="388C6BDF" w14:textId="77777777" w:rsidR="00BC3C17" w:rsidRPr="004D2600" w:rsidRDefault="00BC3C17" w:rsidP="00046164">
            <w:pPr>
              <w:jc w:val="left"/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Healthy diet</w:t>
            </w:r>
          </w:p>
        </w:tc>
        <w:tc>
          <w:tcPr>
            <w:tcW w:w="1659" w:type="dxa"/>
          </w:tcPr>
          <w:p w14:paraId="7E132951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0.445</w:t>
            </w:r>
          </w:p>
        </w:tc>
        <w:tc>
          <w:tcPr>
            <w:tcW w:w="1659" w:type="dxa"/>
          </w:tcPr>
          <w:p w14:paraId="40250A6D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0.716</w:t>
            </w:r>
          </w:p>
        </w:tc>
        <w:tc>
          <w:tcPr>
            <w:tcW w:w="1659" w:type="dxa"/>
          </w:tcPr>
          <w:p w14:paraId="680DD721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0.729</w:t>
            </w:r>
          </w:p>
        </w:tc>
        <w:tc>
          <w:tcPr>
            <w:tcW w:w="1660" w:type="dxa"/>
          </w:tcPr>
          <w:p w14:paraId="7602FD87" w14:textId="77777777" w:rsidR="00BC3C17" w:rsidRPr="004D2600" w:rsidRDefault="00BC3C17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/</w:t>
            </w:r>
          </w:p>
        </w:tc>
      </w:tr>
    </w:tbl>
    <w:p w14:paraId="73B68AEB" w14:textId="77777777" w:rsidR="00BC3C17" w:rsidRPr="004D2600" w:rsidRDefault="00BC3C17" w:rsidP="00BC3C17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 xml:space="preserve">Abbreviations: </w:t>
      </w:r>
      <w:r w:rsidRPr="004D2600">
        <w:rPr>
          <w:rFonts w:ascii="Times New Roman" w:hAnsi="Times New Roman" w:cs="Times New Roman" w:hint="eastAsia"/>
          <w:sz w:val="22"/>
        </w:rPr>
        <w:t>LTPA, Leisure-time physical activity.</w:t>
      </w:r>
    </w:p>
    <w:p w14:paraId="14F2BF3E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62A93407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327AAA5F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7F6E98BA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278F48A4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14ADA581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42929F14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6DD2BD44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336B711B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71355150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55BBF763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6DDF611E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1800DAB7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0D04954B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442C0DDD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0E33D9BF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71A5CB2D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75E0E3BA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7A10809D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698E98D5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321F9859" w14:textId="77777777" w:rsidR="00B225FF" w:rsidRPr="004D2600" w:rsidRDefault="00B225FF" w:rsidP="00BC3C17">
      <w:pPr>
        <w:ind w:left="110"/>
        <w:rPr>
          <w:rFonts w:ascii="Times New Roman" w:hAnsi="Times New Roman" w:cs="Times New Roman"/>
          <w:sz w:val="22"/>
        </w:rPr>
      </w:pPr>
    </w:p>
    <w:p w14:paraId="238B20F0" w14:textId="77777777" w:rsidR="00BC3C17" w:rsidRPr="004D2600" w:rsidRDefault="00BC3C17">
      <w:pPr>
        <w:rPr>
          <w:rFonts w:ascii="Times New Roman" w:hAnsi="Times New Roman" w:cs="Times New Roman"/>
          <w:sz w:val="22"/>
        </w:rPr>
      </w:pPr>
    </w:p>
    <w:p w14:paraId="5C90B269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0610E62C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27B999FF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69986618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67739A51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248A4EB5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650BB48E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4E8E8BFC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1E17C1FF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33EE5B07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229AEE0B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344A1410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5DE3503E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79491470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7C6D8635" w14:textId="77777777" w:rsidR="00B225FF" w:rsidRPr="004D2600" w:rsidRDefault="00B225FF">
      <w:pPr>
        <w:rPr>
          <w:rFonts w:ascii="Times New Roman" w:hAnsi="Times New Roman" w:cs="Times New Roman"/>
          <w:sz w:val="22"/>
        </w:rPr>
      </w:pPr>
    </w:p>
    <w:p w14:paraId="122B482B" w14:textId="59F36642" w:rsidR="00B225FF" w:rsidRPr="004D2600" w:rsidRDefault="00B225FF" w:rsidP="00B225FF">
      <w:pPr>
        <w:ind w:firstLineChars="500" w:firstLine="1104"/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/>
          <w:b/>
          <w:sz w:val="22"/>
        </w:rPr>
        <w:t xml:space="preserve">Table </w:t>
      </w:r>
      <w:r w:rsidRPr="004D2600">
        <w:rPr>
          <w:rFonts w:ascii="Times New Roman" w:hAnsi="Times New Roman" w:hint="eastAsia"/>
          <w:b/>
          <w:sz w:val="22"/>
        </w:rPr>
        <w:t>S5.</w:t>
      </w:r>
      <w:r w:rsidRPr="004D2600">
        <w:rPr>
          <w:rFonts w:ascii="Times New Roman" w:hAnsi="Times New Roman" w:cs="Times New Roman"/>
          <w:sz w:val="22"/>
        </w:rPr>
        <w:t xml:space="preserve"> </w:t>
      </w:r>
      <w:r w:rsidRPr="004D2600">
        <w:rPr>
          <w:rFonts w:ascii="Times New Roman" w:hAnsi="Times New Roman" w:cs="Times New Roman" w:hint="eastAsia"/>
          <w:sz w:val="22"/>
        </w:rPr>
        <w:t>Statistical assessment of collinearity in the logistic regression model</w:t>
      </w:r>
    </w:p>
    <w:tbl>
      <w:tblPr>
        <w:tblStyle w:val="TableGrid"/>
        <w:tblpPr w:leftFromText="181" w:rightFromText="181" w:vertAnchor="page" w:horzAnchor="margin" w:tblpXSpec="center" w:tblpY="1815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693"/>
      </w:tblGrid>
      <w:tr w:rsidR="004D2600" w:rsidRPr="004D2600" w14:paraId="7C7F1FE5" w14:textId="77777777" w:rsidTr="00046164">
        <w:tc>
          <w:tcPr>
            <w:tcW w:w="2977" w:type="dxa"/>
            <w:tcBorders>
              <w:top w:val="single" w:sz="12" w:space="0" w:color="auto"/>
            </w:tcBorders>
          </w:tcPr>
          <w:p w14:paraId="38FD38FD" w14:textId="77777777" w:rsidR="00B225FF" w:rsidRPr="004D2600" w:rsidRDefault="00B225FF" w:rsidP="000461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Covariates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65800CFD" w14:textId="77777777" w:rsidR="00B225FF" w:rsidRPr="004D2600" w:rsidRDefault="00B225FF" w:rsidP="000461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variance inflation factor</w:t>
            </w:r>
          </w:p>
        </w:tc>
      </w:tr>
      <w:tr w:rsidR="004D2600" w:rsidRPr="004D2600" w14:paraId="474F7AC1" w14:textId="77777777" w:rsidTr="00046164">
        <w:tc>
          <w:tcPr>
            <w:tcW w:w="2977" w:type="dxa"/>
            <w:tcBorders>
              <w:top w:val="single" w:sz="12" w:space="0" w:color="auto"/>
            </w:tcBorders>
          </w:tcPr>
          <w:p w14:paraId="33F79A2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Age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14:paraId="3CE20E6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1.028</w:t>
            </w:r>
          </w:p>
        </w:tc>
      </w:tr>
      <w:tr w:rsidR="004D2600" w:rsidRPr="004D2600" w14:paraId="12F2A24F" w14:textId="77777777" w:rsidTr="00046164">
        <w:tc>
          <w:tcPr>
            <w:tcW w:w="2977" w:type="dxa"/>
          </w:tcPr>
          <w:p w14:paraId="4F25292F" w14:textId="77777777" w:rsidR="00B225FF" w:rsidRPr="004D2600" w:rsidRDefault="00B225FF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Sex  </w:t>
            </w:r>
          </w:p>
        </w:tc>
        <w:tc>
          <w:tcPr>
            <w:tcW w:w="2693" w:type="dxa"/>
          </w:tcPr>
          <w:p w14:paraId="5FA9DF9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1.011</w:t>
            </w:r>
          </w:p>
        </w:tc>
      </w:tr>
      <w:tr w:rsidR="004D2600" w:rsidRPr="004D2600" w14:paraId="28026E61" w14:textId="77777777" w:rsidTr="00046164">
        <w:tc>
          <w:tcPr>
            <w:tcW w:w="2977" w:type="dxa"/>
          </w:tcPr>
          <w:p w14:paraId="01496202" w14:textId="77777777" w:rsidR="00B225FF" w:rsidRPr="004D2600" w:rsidRDefault="00B225FF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ethnicity   </w:t>
            </w:r>
          </w:p>
        </w:tc>
        <w:tc>
          <w:tcPr>
            <w:tcW w:w="2693" w:type="dxa"/>
          </w:tcPr>
          <w:p w14:paraId="774187C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1.024</w:t>
            </w:r>
          </w:p>
        </w:tc>
      </w:tr>
      <w:tr w:rsidR="004D2600" w:rsidRPr="004D2600" w14:paraId="1A3ADD8B" w14:textId="77777777" w:rsidTr="00046164">
        <w:tc>
          <w:tcPr>
            <w:tcW w:w="2977" w:type="dxa"/>
          </w:tcPr>
          <w:p w14:paraId="00514E24" w14:textId="77777777" w:rsidR="00B225FF" w:rsidRPr="004D2600" w:rsidRDefault="00B225FF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Education level</w:t>
            </w:r>
          </w:p>
        </w:tc>
        <w:tc>
          <w:tcPr>
            <w:tcW w:w="2693" w:type="dxa"/>
          </w:tcPr>
          <w:p w14:paraId="4A2F78D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1.066</w:t>
            </w:r>
          </w:p>
        </w:tc>
      </w:tr>
      <w:tr w:rsidR="004D2600" w:rsidRPr="004D2600" w14:paraId="702B5F2F" w14:textId="77777777" w:rsidTr="00046164">
        <w:tc>
          <w:tcPr>
            <w:tcW w:w="2977" w:type="dxa"/>
          </w:tcPr>
          <w:p w14:paraId="5F51E9C6" w14:textId="77777777" w:rsidR="00B225FF" w:rsidRPr="004D2600" w:rsidRDefault="00B225FF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Family PIR</w:t>
            </w:r>
          </w:p>
        </w:tc>
        <w:tc>
          <w:tcPr>
            <w:tcW w:w="2693" w:type="dxa"/>
          </w:tcPr>
          <w:p w14:paraId="6482275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1.062</w:t>
            </w:r>
          </w:p>
        </w:tc>
      </w:tr>
      <w:tr w:rsidR="004D2600" w:rsidRPr="004D2600" w14:paraId="100AA96E" w14:textId="77777777" w:rsidTr="00046164">
        <w:tc>
          <w:tcPr>
            <w:tcW w:w="2977" w:type="dxa"/>
          </w:tcPr>
          <w:p w14:paraId="4AEF8B94" w14:textId="77777777" w:rsidR="00B225FF" w:rsidRPr="004D2600" w:rsidRDefault="00B225FF" w:rsidP="00046164">
            <w:pPr>
              <w:rPr>
                <w:rFonts w:ascii="Times New Roman" w:hAnsi="Times New Roman" w:cs="Times New Roman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Marital</w:t>
            </w:r>
          </w:p>
        </w:tc>
        <w:tc>
          <w:tcPr>
            <w:tcW w:w="2693" w:type="dxa"/>
          </w:tcPr>
          <w:p w14:paraId="62CA903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1.050</w:t>
            </w:r>
          </w:p>
        </w:tc>
      </w:tr>
    </w:tbl>
    <w:p w14:paraId="14F082BD" w14:textId="77777777" w:rsidR="00B225FF" w:rsidRPr="004D2600" w:rsidRDefault="00B225FF"/>
    <w:p w14:paraId="0C20E787" w14:textId="77777777" w:rsidR="00B225FF" w:rsidRPr="004D2600" w:rsidRDefault="00B225FF"/>
    <w:p w14:paraId="029D9710" w14:textId="77777777" w:rsidR="00B225FF" w:rsidRPr="004D2600" w:rsidRDefault="00B225FF"/>
    <w:p w14:paraId="3AD15FF5" w14:textId="77777777" w:rsidR="00B225FF" w:rsidRPr="004D2600" w:rsidRDefault="00B225FF"/>
    <w:p w14:paraId="78602ACC" w14:textId="77777777" w:rsidR="00B225FF" w:rsidRPr="004D2600" w:rsidRDefault="00B225FF"/>
    <w:p w14:paraId="462DC013" w14:textId="77777777" w:rsidR="00B225FF" w:rsidRPr="004D2600" w:rsidRDefault="00B225FF"/>
    <w:p w14:paraId="639EA415" w14:textId="77777777" w:rsidR="00B225FF" w:rsidRPr="004D2600" w:rsidRDefault="00B225FF"/>
    <w:p w14:paraId="06DAA130" w14:textId="77777777" w:rsidR="00B225FF" w:rsidRPr="004D2600" w:rsidRDefault="00B225FF"/>
    <w:p w14:paraId="7FA74A6B" w14:textId="77777777" w:rsidR="00B225FF" w:rsidRPr="004D2600" w:rsidRDefault="00B225FF" w:rsidP="00B225FF">
      <w:pPr>
        <w:ind w:firstLineChars="600" w:firstLine="132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>Abbreviations: PIR, poverty income ratio.</w:t>
      </w:r>
    </w:p>
    <w:p w14:paraId="4C3A9D09" w14:textId="77777777" w:rsidR="00B225FF" w:rsidRPr="004D2600" w:rsidRDefault="00B225FF"/>
    <w:p w14:paraId="64D32976" w14:textId="77777777" w:rsidR="00B225FF" w:rsidRPr="004D2600" w:rsidRDefault="00B225FF"/>
    <w:p w14:paraId="2517B810" w14:textId="77777777" w:rsidR="00B225FF" w:rsidRPr="004D2600" w:rsidRDefault="00B225FF"/>
    <w:p w14:paraId="1BFA44EE" w14:textId="77777777" w:rsidR="00B225FF" w:rsidRPr="004D2600" w:rsidRDefault="00B225FF"/>
    <w:p w14:paraId="24B38E4A" w14:textId="77777777" w:rsidR="00B225FF" w:rsidRPr="004D2600" w:rsidRDefault="00B225FF"/>
    <w:p w14:paraId="4E37F355" w14:textId="77777777" w:rsidR="00B225FF" w:rsidRPr="004D2600" w:rsidRDefault="00B225FF"/>
    <w:p w14:paraId="482BC990" w14:textId="77777777" w:rsidR="00B225FF" w:rsidRPr="004D2600" w:rsidRDefault="00B225FF"/>
    <w:p w14:paraId="08666891" w14:textId="77777777" w:rsidR="00B225FF" w:rsidRPr="004D2600" w:rsidRDefault="00B225FF"/>
    <w:p w14:paraId="5EBF0056" w14:textId="77777777" w:rsidR="00B225FF" w:rsidRPr="004D2600" w:rsidRDefault="00B225FF"/>
    <w:p w14:paraId="30C9EE20" w14:textId="77777777" w:rsidR="00B225FF" w:rsidRPr="004D2600" w:rsidRDefault="00B225FF"/>
    <w:p w14:paraId="004DE3B0" w14:textId="77777777" w:rsidR="00B225FF" w:rsidRPr="004D2600" w:rsidRDefault="00B225FF"/>
    <w:p w14:paraId="5FF5D525" w14:textId="77777777" w:rsidR="00B225FF" w:rsidRPr="004D2600" w:rsidRDefault="00B225FF"/>
    <w:p w14:paraId="6FEF2876" w14:textId="77777777" w:rsidR="00B225FF" w:rsidRPr="004D2600" w:rsidRDefault="00B225FF"/>
    <w:p w14:paraId="4A502F65" w14:textId="77777777" w:rsidR="00B225FF" w:rsidRPr="004D2600" w:rsidRDefault="00B225FF"/>
    <w:p w14:paraId="391C3D6A" w14:textId="77777777" w:rsidR="00B225FF" w:rsidRPr="004D2600" w:rsidRDefault="00B225FF"/>
    <w:p w14:paraId="6A73D24E" w14:textId="77777777" w:rsidR="00B225FF" w:rsidRPr="004D2600" w:rsidRDefault="00B225FF"/>
    <w:p w14:paraId="5E0601EA" w14:textId="77777777" w:rsidR="00B225FF" w:rsidRPr="004D2600" w:rsidRDefault="00B225FF"/>
    <w:p w14:paraId="1880249C" w14:textId="77777777" w:rsidR="00B225FF" w:rsidRPr="004D2600" w:rsidRDefault="00B225FF"/>
    <w:p w14:paraId="0897A5FA" w14:textId="77777777" w:rsidR="00B225FF" w:rsidRPr="004D2600" w:rsidRDefault="00B225FF"/>
    <w:p w14:paraId="3C7D8F25" w14:textId="77777777" w:rsidR="00B225FF" w:rsidRPr="004D2600" w:rsidRDefault="00B225FF"/>
    <w:p w14:paraId="0DFDD30E" w14:textId="77777777" w:rsidR="00B225FF" w:rsidRPr="004D2600" w:rsidRDefault="00B225FF"/>
    <w:p w14:paraId="71D61638" w14:textId="77777777" w:rsidR="00B225FF" w:rsidRPr="004D2600" w:rsidRDefault="00B225FF"/>
    <w:p w14:paraId="788D212C" w14:textId="77777777" w:rsidR="00B225FF" w:rsidRPr="004D2600" w:rsidRDefault="00B225FF"/>
    <w:p w14:paraId="4EF71ABE" w14:textId="77777777" w:rsidR="00B225FF" w:rsidRPr="004D2600" w:rsidRDefault="00B225FF"/>
    <w:p w14:paraId="6E58D20D" w14:textId="77777777" w:rsidR="00B225FF" w:rsidRPr="004D2600" w:rsidRDefault="00B225FF"/>
    <w:p w14:paraId="0A9675C4" w14:textId="77777777" w:rsidR="00B225FF" w:rsidRPr="004D2600" w:rsidRDefault="00B225FF"/>
    <w:p w14:paraId="65F7BEE4" w14:textId="77777777" w:rsidR="00B225FF" w:rsidRPr="004D2600" w:rsidRDefault="00B225FF"/>
    <w:p w14:paraId="33180031" w14:textId="77777777" w:rsidR="00B225FF" w:rsidRPr="004D2600" w:rsidRDefault="00B225FF"/>
    <w:p w14:paraId="4756E9B7" w14:textId="77777777" w:rsidR="00B225FF" w:rsidRPr="004D2600" w:rsidRDefault="00B225FF"/>
    <w:p w14:paraId="76CB012F" w14:textId="77777777" w:rsidR="00B225FF" w:rsidRPr="004D2600" w:rsidRDefault="00B225FF"/>
    <w:p w14:paraId="4CB55979" w14:textId="77777777" w:rsidR="00B225FF" w:rsidRPr="004D2600" w:rsidRDefault="00B225FF"/>
    <w:p w14:paraId="14EB7B15" w14:textId="77777777" w:rsidR="00B225FF" w:rsidRPr="004D2600" w:rsidRDefault="00B225FF"/>
    <w:p w14:paraId="58700650" w14:textId="77777777" w:rsidR="00B225FF" w:rsidRPr="004D2600" w:rsidRDefault="00B225FF"/>
    <w:p w14:paraId="41EE7CFF" w14:textId="77777777" w:rsidR="00B225FF" w:rsidRPr="004D2600" w:rsidRDefault="00B225FF"/>
    <w:p w14:paraId="409B282F" w14:textId="12244751" w:rsidR="00B225FF" w:rsidRPr="004D2600" w:rsidRDefault="00B225FF" w:rsidP="00B225FF">
      <w:pPr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4D2600">
        <w:rPr>
          <w:rFonts w:ascii="Times New Roman" w:hAnsi="Times New Roman" w:cs="Times New Roman" w:hint="eastAsia"/>
          <w:b/>
          <w:bCs/>
          <w:sz w:val="22"/>
        </w:rPr>
        <w:t>S6.</w:t>
      </w:r>
      <w:r w:rsidRPr="004D2600">
        <w:rPr>
          <w:rFonts w:ascii="Times New Roman" w:hAnsi="Times New Roman" w:cs="Times New Roman"/>
          <w:sz w:val="22"/>
        </w:rPr>
        <w:t xml:space="preserve"> Baseline characteristics of</w:t>
      </w:r>
      <w:r w:rsidRPr="004D2600">
        <w:rPr>
          <w:rFonts w:ascii="Times New Roman" w:hAnsi="Times New Roman" w:cs="Times New Roman" w:hint="eastAsia"/>
          <w:sz w:val="22"/>
        </w:rPr>
        <w:t xml:space="preserve"> unweighted samples </w:t>
      </w:r>
    </w:p>
    <w:tbl>
      <w:tblPr>
        <w:tblStyle w:val="TableGrid"/>
        <w:tblW w:w="10065" w:type="dxa"/>
        <w:tblInd w:w="-141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561"/>
        <w:gridCol w:w="2267"/>
        <w:gridCol w:w="1842"/>
        <w:gridCol w:w="1276"/>
      </w:tblGrid>
      <w:tr w:rsidR="004D2600" w:rsidRPr="004D2600" w14:paraId="445E9E4B" w14:textId="77777777" w:rsidTr="00046164">
        <w:tc>
          <w:tcPr>
            <w:tcW w:w="3119" w:type="dxa"/>
            <w:vMerge w:val="restart"/>
            <w:tcBorders>
              <w:top w:val="single" w:sz="12" w:space="0" w:color="auto"/>
            </w:tcBorders>
          </w:tcPr>
          <w:p w14:paraId="33ADC067" w14:textId="77777777" w:rsidR="00B225FF" w:rsidRPr="004D2600" w:rsidRDefault="00B225FF" w:rsidP="00046164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Characteristic</w:t>
            </w:r>
          </w:p>
        </w:tc>
        <w:tc>
          <w:tcPr>
            <w:tcW w:w="567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2BBAF92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CKM syndrome patients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14:paraId="3EF4F67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 xml:space="preserve"> </w:t>
            </w: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value</w:t>
            </w:r>
          </w:p>
          <w:p w14:paraId="569F9D3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12C70EFA" w14:textId="77777777" w:rsidTr="00046164">
        <w:tc>
          <w:tcPr>
            <w:tcW w:w="3119" w:type="dxa"/>
            <w:vMerge/>
            <w:tcBorders>
              <w:bottom w:val="single" w:sz="12" w:space="0" w:color="auto"/>
            </w:tcBorders>
          </w:tcPr>
          <w:p w14:paraId="7CEB8B3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61" w:type="dxa"/>
            <w:tcBorders>
              <w:top w:val="single" w:sz="12" w:space="0" w:color="auto"/>
              <w:bottom w:val="single" w:sz="12" w:space="0" w:color="auto"/>
            </w:tcBorders>
          </w:tcPr>
          <w:p w14:paraId="7349CE3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Total</w:t>
            </w: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  <w:p w14:paraId="71792E8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(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n=18664</w:t>
            </w: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2267" w:type="dxa"/>
            <w:tcBorders>
              <w:top w:val="single" w:sz="12" w:space="0" w:color="auto"/>
              <w:bottom w:val="single" w:sz="12" w:space="0" w:color="auto"/>
            </w:tcBorders>
          </w:tcPr>
          <w:p w14:paraId="50FBF34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Non-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advanced stages</w:t>
            </w:r>
          </w:p>
          <w:p w14:paraId="6CB1923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(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n</w:t>
            </w: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=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15591</w:t>
            </w: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</w:tcPr>
          <w:p w14:paraId="7343E9A7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Advanced stages</w:t>
            </w: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 xml:space="preserve"> (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n=3073</w:t>
            </w: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14:paraId="0F678E3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241CAA82" w14:textId="77777777" w:rsidTr="00046164">
        <w:tc>
          <w:tcPr>
            <w:tcW w:w="3119" w:type="dxa"/>
            <w:tcBorders>
              <w:top w:val="single" w:sz="12" w:space="0" w:color="auto"/>
              <w:bottom w:val="nil"/>
            </w:tcBorders>
          </w:tcPr>
          <w:p w14:paraId="79963521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Age (years), mean (S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D</w:t>
            </w: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1561" w:type="dxa"/>
            <w:tcBorders>
              <w:top w:val="single" w:sz="12" w:space="0" w:color="auto"/>
              <w:bottom w:val="nil"/>
            </w:tcBorders>
          </w:tcPr>
          <w:p w14:paraId="1281288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50.9(17.0)</w:t>
            </w:r>
          </w:p>
        </w:tc>
        <w:tc>
          <w:tcPr>
            <w:tcW w:w="2267" w:type="dxa"/>
            <w:tcBorders>
              <w:top w:val="single" w:sz="12" w:space="0" w:color="auto"/>
              <w:bottom w:val="nil"/>
            </w:tcBorders>
          </w:tcPr>
          <w:p w14:paraId="7FFD82E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47.8(16.1)</w:t>
            </w:r>
          </w:p>
        </w:tc>
        <w:tc>
          <w:tcPr>
            <w:tcW w:w="1842" w:type="dxa"/>
            <w:tcBorders>
              <w:top w:val="single" w:sz="12" w:space="0" w:color="auto"/>
              <w:bottom w:val="nil"/>
            </w:tcBorders>
          </w:tcPr>
          <w:p w14:paraId="3B940EB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66.5(12.4)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</w:tcPr>
          <w:p w14:paraId="3A0670A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 0.0001</w:t>
            </w:r>
          </w:p>
        </w:tc>
      </w:tr>
      <w:tr w:rsidR="004D2600" w:rsidRPr="004D2600" w14:paraId="68B13A89" w14:textId="77777777" w:rsidTr="00046164">
        <w:tc>
          <w:tcPr>
            <w:tcW w:w="3119" w:type="dxa"/>
          </w:tcPr>
          <w:p w14:paraId="7AC6100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Sex, n (%)</w:t>
            </w:r>
          </w:p>
        </w:tc>
        <w:tc>
          <w:tcPr>
            <w:tcW w:w="1561" w:type="dxa"/>
          </w:tcPr>
          <w:p w14:paraId="1B61850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7" w:type="dxa"/>
          </w:tcPr>
          <w:p w14:paraId="0738548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14:paraId="170E83E0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22E5E5E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</w:tr>
      <w:tr w:rsidR="004D2600" w:rsidRPr="004D2600" w14:paraId="4D70A064" w14:textId="77777777" w:rsidTr="00046164">
        <w:tc>
          <w:tcPr>
            <w:tcW w:w="3119" w:type="dxa"/>
          </w:tcPr>
          <w:p w14:paraId="721F8A62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Female</w:t>
            </w:r>
          </w:p>
        </w:tc>
        <w:tc>
          <w:tcPr>
            <w:tcW w:w="1561" w:type="dxa"/>
          </w:tcPr>
          <w:p w14:paraId="3F0CD207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9298(49.8)</w:t>
            </w:r>
          </w:p>
        </w:tc>
        <w:tc>
          <w:tcPr>
            <w:tcW w:w="2267" w:type="dxa"/>
          </w:tcPr>
          <w:p w14:paraId="69E23D4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8028(51.5)</w:t>
            </w:r>
          </w:p>
        </w:tc>
        <w:tc>
          <w:tcPr>
            <w:tcW w:w="1842" w:type="dxa"/>
          </w:tcPr>
          <w:p w14:paraId="27555B0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1270(41.3)</w:t>
            </w:r>
          </w:p>
        </w:tc>
        <w:tc>
          <w:tcPr>
            <w:tcW w:w="1276" w:type="dxa"/>
          </w:tcPr>
          <w:p w14:paraId="1092090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7C4626B3" w14:textId="77777777" w:rsidTr="00046164">
        <w:tc>
          <w:tcPr>
            <w:tcW w:w="3119" w:type="dxa"/>
          </w:tcPr>
          <w:p w14:paraId="74C5F02C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Male</w:t>
            </w:r>
          </w:p>
        </w:tc>
        <w:tc>
          <w:tcPr>
            <w:tcW w:w="1561" w:type="dxa"/>
          </w:tcPr>
          <w:p w14:paraId="689BABA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9366(50.2)</w:t>
            </w:r>
          </w:p>
        </w:tc>
        <w:tc>
          <w:tcPr>
            <w:tcW w:w="2267" w:type="dxa"/>
          </w:tcPr>
          <w:p w14:paraId="37147C8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7563(48.5)</w:t>
            </w:r>
          </w:p>
        </w:tc>
        <w:tc>
          <w:tcPr>
            <w:tcW w:w="1842" w:type="dxa"/>
          </w:tcPr>
          <w:p w14:paraId="27FA51F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1803(58.7)</w:t>
            </w:r>
          </w:p>
        </w:tc>
        <w:tc>
          <w:tcPr>
            <w:tcW w:w="1276" w:type="dxa"/>
          </w:tcPr>
          <w:p w14:paraId="49271B1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46FAEF81" w14:textId="77777777" w:rsidTr="00046164">
        <w:tc>
          <w:tcPr>
            <w:tcW w:w="3119" w:type="dxa"/>
          </w:tcPr>
          <w:p w14:paraId="2A47A4D4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Race or ethnicity, n (%)</w:t>
            </w:r>
          </w:p>
        </w:tc>
        <w:tc>
          <w:tcPr>
            <w:tcW w:w="1561" w:type="dxa"/>
          </w:tcPr>
          <w:p w14:paraId="198B1FFA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7" w:type="dxa"/>
          </w:tcPr>
          <w:p w14:paraId="09566DD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14:paraId="53BFED60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05025EC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</w:tr>
      <w:tr w:rsidR="004D2600" w:rsidRPr="004D2600" w14:paraId="207D6A1E" w14:textId="77777777" w:rsidTr="00046164">
        <w:tc>
          <w:tcPr>
            <w:tcW w:w="3119" w:type="dxa"/>
            <w:vAlign w:val="center"/>
          </w:tcPr>
          <w:p w14:paraId="23C30154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Hispanic</w:t>
            </w:r>
          </w:p>
        </w:tc>
        <w:tc>
          <w:tcPr>
            <w:tcW w:w="1561" w:type="dxa"/>
          </w:tcPr>
          <w:p w14:paraId="0B16C8B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4312(23.1)</w:t>
            </w:r>
          </w:p>
        </w:tc>
        <w:tc>
          <w:tcPr>
            <w:tcW w:w="2267" w:type="dxa"/>
          </w:tcPr>
          <w:p w14:paraId="041EB5C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3888(24.9)</w:t>
            </w:r>
          </w:p>
        </w:tc>
        <w:tc>
          <w:tcPr>
            <w:tcW w:w="1842" w:type="dxa"/>
          </w:tcPr>
          <w:p w14:paraId="292F531B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424(13.8)</w:t>
            </w:r>
          </w:p>
        </w:tc>
        <w:tc>
          <w:tcPr>
            <w:tcW w:w="1276" w:type="dxa"/>
          </w:tcPr>
          <w:p w14:paraId="1793E9C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0A8357C9" w14:textId="77777777" w:rsidTr="00046164">
        <w:tc>
          <w:tcPr>
            <w:tcW w:w="3119" w:type="dxa"/>
            <w:vAlign w:val="center"/>
          </w:tcPr>
          <w:p w14:paraId="065CB20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Non-Hispanic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W</w:t>
            </w:r>
            <w:r w:rsidRPr="004D2600">
              <w:rPr>
                <w:rFonts w:ascii="Times New Roman" w:hAnsi="Times New Roman" w:cs="Times New Roman"/>
                <w:sz w:val="22"/>
              </w:rPr>
              <w:t>hite</w:t>
            </w:r>
          </w:p>
        </w:tc>
        <w:tc>
          <w:tcPr>
            <w:tcW w:w="1561" w:type="dxa"/>
          </w:tcPr>
          <w:p w14:paraId="2D277C8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7272(39.0)</w:t>
            </w:r>
          </w:p>
        </w:tc>
        <w:tc>
          <w:tcPr>
            <w:tcW w:w="2267" w:type="dxa"/>
          </w:tcPr>
          <w:p w14:paraId="5EE239A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5410(34.7)</w:t>
            </w:r>
          </w:p>
        </w:tc>
        <w:tc>
          <w:tcPr>
            <w:tcW w:w="1842" w:type="dxa"/>
          </w:tcPr>
          <w:p w14:paraId="27CA0B3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1862(60.6)</w:t>
            </w:r>
          </w:p>
        </w:tc>
        <w:tc>
          <w:tcPr>
            <w:tcW w:w="1276" w:type="dxa"/>
          </w:tcPr>
          <w:p w14:paraId="0D1C1CA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5E7C267B" w14:textId="77777777" w:rsidTr="00046164">
        <w:tc>
          <w:tcPr>
            <w:tcW w:w="3119" w:type="dxa"/>
            <w:vAlign w:val="center"/>
          </w:tcPr>
          <w:p w14:paraId="6BCB60D4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Non-Hispanic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B</w:t>
            </w:r>
            <w:r w:rsidRPr="004D2600">
              <w:rPr>
                <w:rFonts w:ascii="Times New Roman" w:hAnsi="Times New Roman" w:cs="Times New Roman"/>
                <w:sz w:val="22"/>
              </w:rPr>
              <w:t>lack</w:t>
            </w:r>
          </w:p>
        </w:tc>
        <w:tc>
          <w:tcPr>
            <w:tcW w:w="1561" w:type="dxa"/>
          </w:tcPr>
          <w:p w14:paraId="744EA8A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4377(23.5)</w:t>
            </w:r>
          </w:p>
        </w:tc>
        <w:tc>
          <w:tcPr>
            <w:tcW w:w="2267" w:type="dxa"/>
          </w:tcPr>
          <w:p w14:paraId="08A9612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3796(24.3)</w:t>
            </w:r>
          </w:p>
        </w:tc>
        <w:tc>
          <w:tcPr>
            <w:tcW w:w="1842" w:type="dxa"/>
          </w:tcPr>
          <w:p w14:paraId="650084C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581(18.9)</w:t>
            </w:r>
          </w:p>
        </w:tc>
        <w:tc>
          <w:tcPr>
            <w:tcW w:w="1276" w:type="dxa"/>
          </w:tcPr>
          <w:p w14:paraId="5FF1E8C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206EC73C" w14:textId="77777777" w:rsidTr="00046164">
        <w:tc>
          <w:tcPr>
            <w:tcW w:w="3119" w:type="dxa"/>
            <w:vAlign w:val="center"/>
          </w:tcPr>
          <w:p w14:paraId="5BDD371D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Non-Hispanic Asian</w:t>
            </w:r>
          </w:p>
        </w:tc>
        <w:tc>
          <w:tcPr>
            <w:tcW w:w="1561" w:type="dxa"/>
          </w:tcPr>
          <w:p w14:paraId="50984C1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1975(10.6)</w:t>
            </w:r>
          </w:p>
        </w:tc>
        <w:tc>
          <w:tcPr>
            <w:tcW w:w="2267" w:type="dxa"/>
          </w:tcPr>
          <w:p w14:paraId="7DAC188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1855(12.0)</w:t>
            </w:r>
          </w:p>
        </w:tc>
        <w:tc>
          <w:tcPr>
            <w:tcW w:w="1842" w:type="dxa"/>
          </w:tcPr>
          <w:p w14:paraId="4E35A46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120(3.9)</w:t>
            </w:r>
          </w:p>
        </w:tc>
        <w:tc>
          <w:tcPr>
            <w:tcW w:w="1276" w:type="dxa"/>
          </w:tcPr>
          <w:p w14:paraId="7AF191A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1338C678" w14:textId="77777777" w:rsidTr="00046164">
        <w:tc>
          <w:tcPr>
            <w:tcW w:w="3119" w:type="dxa"/>
            <w:vAlign w:val="center"/>
          </w:tcPr>
          <w:p w14:paraId="54DE088F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Other</w:t>
            </w:r>
          </w:p>
        </w:tc>
        <w:tc>
          <w:tcPr>
            <w:tcW w:w="1561" w:type="dxa"/>
          </w:tcPr>
          <w:p w14:paraId="64FB45E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728(3.9)</w:t>
            </w:r>
          </w:p>
        </w:tc>
        <w:tc>
          <w:tcPr>
            <w:tcW w:w="2267" w:type="dxa"/>
          </w:tcPr>
          <w:p w14:paraId="16B523E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642(4.1)</w:t>
            </w:r>
          </w:p>
        </w:tc>
        <w:tc>
          <w:tcPr>
            <w:tcW w:w="1842" w:type="dxa"/>
          </w:tcPr>
          <w:p w14:paraId="3E2F3A3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86(2.8)</w:t>
            </w:r>
          </w:p>
        </w:tc>
        <w:tc>
          <w:tcPr>
            <w:tcW w:w="1276" w:type="dxa"/>
          </w:tcPr>
          <w:p w14:paraId="34D9665D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28223380" w14:textId="77777777" w:rsidTr="00046164">
        <w:tc>
          <w:tcPr>
            <w:tcW w:w="3119" w:type="dxa"/>
          </w:tcPr>
          <w:p w14:paraId="0422A46B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Education level, n (%)</w:t>
            </w:r>
          </w:p>
        </w:tc>
        <w:tc>
          <w:tcPr>
            <w:tcW w:w="1561" w:type="dxa"/>
          </w:tcPr>
          <w:p w14:paraId="400A408A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7" w:type="dxa"/>
          </w:tcPr>
          <w:p w14:paraId="645AB34A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14:paraId="069D10D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529B3A8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</w:tr>
      <w:tr w:rsidR="004D2600" w:rsidRPr="004D2600" w14:paraId="6FA85E0B" w14:textId="77777777" w:rsidTr="00046164">
        <w:tc>
          <w:tcPr>
            <w:tcW w:w="3119" w:type="dxa"/>
            <w:vAlign w:val="center"/>
          </w:tcPr>
          <w:p w14:paraId="431E8E24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Less than high school</w:t>
            </w:r>
          </w:p>
        </w:tc>
        <w:tc>
          <w:tcPr>
            <w:tcW w:w="1561" w:type="dxa"/>
          </w:tcPr>
          <w:p w14:paraId="063FD05A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3630(19.4)</w:t>
            </w:r>
          </w:p>
        </w:tc>
        <w:tc>
          <w:tcPr>
            <w:tcW w:w="2267" w:type="dxa"/>
          </w:tcPr>
          <w:p w14:paraId="5928B4E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2904(18.6)</w:t>
            </w:r>
          </w:p>
        </w:tc>
        <w:tc>
          <w:tcPr>
            <w:tcW w:w="1842" w:type="dxa"/>
          </w:tcPr>
          <w:p w14:paraId="09B1FD0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726(23.6)</w:t>
            </w:r>
          </w:p>
        </w:tc>
        <w:tc>
          <w:tcPr>
            <w:tcW w:w="1276" w:type="dxa"/>
          </w:tcPr>
          <w:p w14:paraId="0C45DFD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1BD95238" w14:textId="77777777" w:rsidTr="00046164">
        <w:tc>
          <w:tcPr>
            <w:tcW w:w="3119" w:type="dxa"/>
            <w:vAlign w:val="center"/>
          </w:tcPr>
          <w:p w14:paraId="292CB546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High school or equivalent</w:t>
            </w:r>
          </w:p>
        </w:tc>
        <w:tc>
          <w:tcPr>
            <w:tcW w:w="1561" w:type="dxa"/>
          </w:tcPr>
          <w:p w14:paraId="3332F9D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4260(22.8)</w:t>
            </w:r>
          </w:p>
        </w:tc>
        <w:tc>
          <w:tcPr>
            <w:tcW w:w="2267" w:type="dxa"/>
          </w:tcPr>
          <w:p w14:paraId="45A7D53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3437(22.0)</w:t>
            </w:r>
          </w:p>
        </w:tc>
        <w:tc>
          <w:tcPr>
            <w:tcW w:w="1842" w:type="dxa"/>
          </w:tcPr>
          <w:p w14:paraId="52AC9C7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823(26.8)</w:t>
            </w:r>
          </w:p>
        </w:tc>
        <w:tc>
          <w:tcPr>
            <w:tcW w:w="1276" w:type="dxa"/>
          </w:tcPr>
          <w:p w14:paraId="42FA6AA0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707CA596" w14:textId="77777777" w:rsidTr="00046164">
        <w:tc>
          <w:tcPr>
            <w:tcW w:w="3119" w:type="dxa"/>
            <w:vAlign w:val="center"/>
          </w:tcPr>
          <w:p w14:paraId="7B33FCD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College or above</w:t>
            </w:r>
          </w:p>
        </w:tc>
        <w:tc>
          <w:tcPr>
            <w:tcW w:w="1561" w:type="dxa"/>
          </w:tcPr>
          <w:p w14:paraId="1478B847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10774(57.7)</w:t>
            </w:r>
          </w:p>
        </w:tc>
        <w:tc>
          <w:tcPr>
            <w:tcW w:w="2267" w:type="dxa"/>
          </w:tcPr>
          <w:p w14:paraId="7642375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9250(59.4)</w:t>
            </w:r>
          </w:p>
        </w:tc>
        <w:tc>
          <w:tcPr>
            <w:tcW w:w="1842" w:type="dxa"/>
          </w:tcPr>
          <w:p w14:paraId="6552ADC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1524(49.6)</w:t>
            </w:r>
          </w:p>
        </w:tc>
        <w:tc>
          <w:tcPr>
            <w:tcW w:w="1276" w:type="dxa"/>
          </w:tcPr>
          <w:p w14:paraId="2FE1476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51FE2621" w14:textId="77777777" w:rsidTr="00046164">
        <w:tc>
          <w:tcPr>
            <w:tcW w:w="3119" w:type="dxa"/>
          </w:tcPr>
          <w:p w14:paraId="78E958A9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Family PIR, n (%)</w:t>
            </w:r>
          </w:p>
        </w:tc>
        <w:tc>
          <w:tcPr>
            <w:tcW w:w="1561" w:type="dxa"/>
          </w:tcPr>
          <w:p w14:paraId="2AFB3E4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7" w:type="dxa"/>
          </w:tcPr>
          <w:p w14:paraId="0390555A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14:paraId="53271C5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1E76E36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</w:tr>
      <w:tr w:rsidR="004D2600" w:rsidRPr="004D2600" w14:paraId="18BDDADE" w14:textId="77777777" w:rsidTr="00046164">
        <w:tc>
          <w:tcPr>
            <w:tcW w:w="3119" w:type="dxa"/>
            <w:vAlign w:val="center"/>
          </w:tcPr>
          <w:p w14:paraId="1E099FAD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&lt;1.0</w:t>
            </w:r>
          </w:p>
        </w:tc>
        <w:tc>
          <w:tcPr>
            <w:tcW w:w="1561" w:type="dxa"/>
          </w:tcPr>
          <w:p w14:paraId="723F619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3771(20.2)</w:t>
            </w:r>
          </w:p>
        </w:tc>
        <w:tc>
          <w:tcPr>
            <w:tcW w:w="2267" w:type="dxa"/>
          </w:tcPr>
          <w:p w14:paraId="04901BCD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3123(20.0)</w:t>
            </w:r>
          </w:p>
        </w:tc>
        <w:tc>
          <w:tcPr>
            <w:tcW w:w="1842" w:type="dxa"/>
          </w:tcPr>
          <w:p w14:paraId="27874CA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648(21.1)</w:t>
            </w:r>
          </w:p>
        </w:tc>
        <w:tc>
          <w:tcPr>
            <w:tcW w:w="1276" w:type="dxa"/>
          </w:tcPr>
          <w:p w14:paraId="0C93AF6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44F2B789" w14:textId="77777777" w:rsidTr="00046164">
        <w:tc>
          <w:tcPr>
            <w:tcW w:w="3119" w:type="dxa"/>
            <w:vAlign w:val="center"/>
          </w:tcPr>
          <w:p w14:paraId="46822A3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1.0-3.0</w:t>
            </w:r>
          </w:p>
        </w:tc>
        <w:tc>
          <w:tcPr>
            <w:tcW w:w="1561" w:type="dxa"/>
          </w:tcPr>
          <w:p w14:paraId="0A99BF2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7838(42.0)</w:t>
            </w:r>
          </w:p>
        </w:tc>
        <w:tc>
          <w:tcPr>
            <w:tcW w:w="2267" w:type="dxa"/>
          </w:tcPr>
          <w:p w14:paraId="4747A9E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6343(40.7)</w:t>
            </w:r>
          </w:p>
        </w:tc>
        <w:tc>
          <w:tcPr>
            <w:tcW w:w="1842" w:type="dxa"/>
          </w:tcPr>
          <w:p w14:paraId="234D5E6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1495(48.6)</w:t>
            </w:r>
          </w:p>
        </w:tc>
        <w:tc>
          <w:tcPr>
            <w:tcW w:w="1276" w:type="dxa"/>
          </w:tcPr>
          <w:p w14:paraId="6A2C6A3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1DE6DB4C" w14:textId="77777777" w:rsidTr="00046164">
        <w:tc>
          <w:tcPr>
            <w:tcW w:w="3119" w:type="dxa"/>
            <w:vAlign w:val="center"/>
          </w:tcPr>
          <w:p w14:paraId="2E77E587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&gt;3.0</w:t>
            </w:r>
          </w:p>
        </w:tc>
        <w:tc>
          <w:tcPr>
            <w:tcW w:w="1561" w:type="dxa"/>
          </w:tcPr>
          <w:p w14:paraId="48AD2EF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7055(37.8)</w:t>
            </w:r>
          </w:p>
        </w:tc>
        <w:tc>
          <w:tcPr>
            <w:tcW w:w="2267" w:type="dxa"/>
          </w:tcPr>
          <w:p w14:paraId="36EF285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6125(39.3)</w:t>
            </w:r>
          </w:p>
        </w:tc>
        <w:tc>
          <w:tcPr>
            <w:tcW w:w="1842" w:type="dxa"/>
          </w:tcPr>
          <w:p w14:paraId="0FEBB2C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930(30.3)</w:t>
            </w:r>
          </w:p>
        </w:tc>
        <w:tc>
          <w:tcPr>
            <w:tcW w:w="1276" w:type="dxa"/>
          </w:tcPr>
          <w:p w14:paraId="60364AF7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55DA16A7" w14:textId="77777777" w:rsidTr="00046164">
        <w:tc>
          <w:tcPr>
            <w:tcW w:w="3119" w:type="dxa"/>
          </w:tcPr>
          <w:p w14:paraId="3C77A5D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Marital, n (%)</w:t>
            </w:r>
          </w:p>
        </w:tc>
        <w:tc>
          <w:tcPr>
            <w:tcW w:w="1561" w:type="dxa"/>
          </w:tcPr>
          <w:p w14:paraId="5522CC0D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7" w:type="dxa"/>
          </w:tcPr>
          <w:p w14:paraId="32FAF47A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14:paraId="6081B96B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6BB33A8D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</w:tr>
      <w:tr w:rsidR="004D2600" w:rsidRPr="004D2600" w14:paraId="031AEF53" w14:textId="77777777" w:rsidTr="00046164">
        <w:tc>
          <w:tcPr>
            <w:tcW w:w="3119" w:type="dxa"/>
          </w:tcPr>
          <w:p w14:paraId="2AA3E002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4D2600">
              <w:rPr>
                <w:rFonts w:ascii="Times New Roman" w:hAnsi="Times New Roman" w:cs="Times New Roman"/>
                <w:sz w:val="22"/>
              </w:rPr>
              <w:t>oupled</w:t>
            </w:r>
          </w:p>
        </w:tc>
        <w:tc>
          <w:tcPr>
            <w:tcW w:w="1561" w:type="dxa"/>
          </w:tcPr>
          <w:p w14:paraId="6BD5704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11145(59.7)</w:t>
            </w:r>
          </w:p>
        </w:tc>
        <w:tc>
          <w:tcPr>
            <w:tcW w:w="2267" w:type="dxa"/>
          </w:tcPr>
          <w:p w14:paraId="764280C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9403(60.3)</w:t>
            </w:r>
          </w:p>
        </w:tc>
        <w:tc>
          <w:tcPr>
            <w:tcW w:w="1842" w:type="dxa"/>
          </w:tcPr>
          <w:p w14:paraId="7052684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1742(56.7)</w:t>
            </w:r>
          </w:p>
        </w:tc>
        <w:tc>
          <w:tcPr>
            <w:tcW w:w="1276" w:type="dxa"/>
          </w:tcPr>
          <w:p w14:paraId="2476F82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2B7E5D9D" w14:textId="77777777" w:rsidTr="00046164">
        <w:tc>
          <w:tcPr>
            <w:tcW w:w="3119" w:type="dxa"/>
          </w:tcPr>
          <w:p w14:paraId="3B5BFFFF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S</w:t>
            </w:r>
            <w:r w:rsidRPr="004D2600">
              <w:rPr>
                <w:rFonts w:ascii="Times New Roman" w:hAnsi="Times New Roman" w:cs="Times New Roman"/>
                <w:sz w:val="22"/>
              </w:rPr>
              <w:t>ingle or separated</w:t>
            </w:r>
          </w:p>
        </w:tc>
        <w:tc>
          <w:tcPr>
            <w:tcW w:w="1561" w:type="dxa"/>
          </w:tcPr>
          <w:p w14:paraId="53789FF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7519(40.3)</w:t>
            </w:r>
          </w:p>
        </w:tc>
        <w:tc>
          <w:tcPr>
            <w:tcW w:w="2267" w:type="dxa"/>
          </w:tcPr>
          <w:p w14:paraId="559ED99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6188(39.7)</w:t>
            </w:r>
          </w:p>
        </w:tc>
        <w:tc>
          <w:tcPr>
            <w:tcW w:w="1842" w:type="dxa"/>
          </w:tcPr>
          <w:p w14:paraId="4A0F766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1331(43.3)</w:t>
            </w:r>
          </w:p>
        </w:tc>
        <w:tc>
          <w:tcPr>
            <w:tcW w:w="1276" w:type="dxa"/>
          </w:tcPr>
          <w:p w14:paraId="4E3D94B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2261863B" w14:textId="77777777" w:rsidTr="00046164">
        <w:tc>
          <w:tcPr>
            <w:tcW w:w="3119" w:type="dxa"/>
          </w:tcPr>
          <w:p w14:paraId="29DA078F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Smoking status, n (%)</w:t>
            </w:r>
          </w:p>
        </w:tc>
        <w:tc>
          <w:tcPr>
            <w:tcW w:w="1561" w:type="dxa"/>
          </w:tcPr>
          <w:p w14:paraId="2C60C34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7" w:type="dxa"/>
          </w:tcPr>
          <w:p w14:paraId="17305BD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14:paraId="353F901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62884F9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</w:tr>
      <w:tr w:rsidR="004D2600" w:rsidRPr="004D2600" w14:paraId="53DA856A" w14:textId="77777777" w:rsidTr="00046164">
        <w:tc>
          <w:tcPr>
            <w:tcW w:w="3119" w:type="dxa"/>
            <w:vAlign w:val="center"/>
          </w:tcPr>
          <w:p w14:paraId="1267586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N</w:t>
            </w:r>
            <w:r w:rsidRPr="004D2600">
              <w:rPr>
                <w:rFonts w:ascii="Times New Roman" w:hAnsi="Times New Roman" w:cs="Times New Roman"/>
                <w:sz w:val="22"/>
              </w:rPr>
              <w:t>ever</w:t>
            </w:r>
          </w:p>
        </w:tc>
        <w:tc>
          <w:tcPr>
            <w:tcW w:w="1561" w:type="dxa"/>
          </w:tcPr>
          <w:p w14:paraId="21B65E00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10395(55.7)</w:t>
            </w:r>
          </w:p>
        </w:tc>
        <w:tc>
          <w:tcPr>
            <w:tcW w:w="2267" w:type="dxa"/>
          </w:tcPr>
          <w:p w14:paraId="6C40FAE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9157(58.7)</w:t>
            </w:r>
          </w:p>
        </w:tc>
        <w:tc>
          <w:tcPr>
            <w:tcW w:w="1842" w:type="dxa"/>
          </w:tcPr>
          <w:p w14:paraId="13E5F55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1238(40.3)</w:t>
            </w:r>
          </w:p>
        </w:tc>
        <w:tc>
          <w:tcPr>
            <w:tcW w:w="1276" w:type="dxa"/>
          </w:tcPr>
          <w:p w14:paraId="7800DAE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519BA53E" w14:textId="77777777" w:rsidTr="00046164">
        <w:tc>
          <w:tcPr>
            <w:tcW w:w="3119" w:type="dxa"/>
            <w:vAlign w:val="center"/>
          </w:tcPr>
          <w:p w14:paraId="013D2807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4D2600">
              <w:rPr>
                <w:rFonts w:ascii="Times New Roman" w:hAnsi="Times New Roman" w:cs="Times New Roman"/>
                <w:sz w:val="22"/>
              </w:rPr>
              <w:t>ormer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 or now</w:t>
            </w:r>
          </w:p>
        </w:tc>
        <w:tc>
          <w:tcPr>
            <w:tcW w:w="1561" w:type="dxa"/>
          </w:tcPr>
          <w:p w14:paraId="223532F7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8269 (44.3)</w:t>
            </w:r>
          </w:p>
        </w:tc>
        <w:tc>
          <w:tcPr>
            <w:tcW w:w="2267" w:type="dxa"/>
          </w:tcPr>
          <w:p w14:paraId="6DF0FDD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6434(41.3)</w:t>
            </w:r>
          </w:p>
        </w:tc>
        <w:tc>
          <w:tcPr>
            <w:tcW w:w="1842" w:type="dxa"/>
          </w:tcPr>
          <w:p w14:paraId="51469A0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1835(59.7)</w:t>
            </w:r>
          </w:p>
        </w:tc>
        <w:tc>
          <w:tcPr>
            <w:tcW w:w="1276" w:type="dxa"/>
          </w:tcPr>
          <w:p w14:paraId="1C8FBEE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47B74155" w14:textId="77777777" w:rsidTr="00046164">
        <w:tc>
          <w:tcPr>
            <w:tcW w:w="3119" w:type="dxa"/>
          </w:tcPr>
          <w:p w14:paraId="5B1F28F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 xml:space="preserve">Alcohol 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status</w:t>
            </w: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, n (%)</w:t>
            </w:r>
          </w:p>
        </w:tc>
        <w:tc>
          <w:tcPr>
            <w:tcW w:w="1561" w:type="dxa"/>
          </w:tcPr>
          <w:p w14:paraId="5574809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7" w:type="dxa"/>
          </w:tcPr>
          <w:p w14:paraId="71755B3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14:paraId="3E3A638B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6109957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</w:tr>
      <w:tr w:rsidR="004D2600" w:rsidRPr="004D2600" w14:paraId="11C513C4" w14:textId="77777777" w:rsidTr="00046164">
        <w:tc>
          <w:tcPr>
            <w:tcW w:w="3119" w:type="dxa"/>
            <w:vAlign w:val="center"/>
          </w:tcPr>
          <w:p w14:paraId="5C522A9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No heavy drinking</w:t>
            </w:r>
          </w:p>
        </w:tc>
        <w:tc>
          <w:tcPr>
            <w:tcW w:w="1561" w:type="dxa"/>
          </w:tcPr>
          <w:p w14:paraId="57383B4B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14891(79.8)</w:t>
            </w:r>
          </w:p>
        </w:tc>
        <w:tc>
          <w:tcPr>
            <w:tcW w:w="2267" w:type="dxa"/>
          </w:tcPr>
          <w:p w14:paraId="234789A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12180(78.1)</w:t>
            </w:r>
          </w:p>
        </w:tc>
        <w:tc>
          <w:tcPr>
            <w:tcW w:w="1842" w:type="dxa"/>
          </w:tcPr>
          <w:p w14:paraId="0A79C57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2711(88.2)</w:t>
            </w:r>
          </w:p>
        </w:tc>
        <w:tc>
          <w:tcPr>
            <w:tcW w:w="1276" w:type="dxa"/>
          </w:tcPr>
          <w:p w14:paraId="7C98ECE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525041F3" w14:textId="77777777" w:rsidTr="00046164">
        <w:tc>
          <w:tcPr>
            <w:tcW w:w="3119" w:type="dxa"/>
            <w:vAlign w:val="center"/>
          </w:tcPr>
          <w:p w14:paraId="5094025F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H</w:t>
            </w:r>
            <w:r w:rsidRPr="004D2600">
              <w:rPr>
                <w:rFonts w:ascii="Times New Roman" w:hAnsi="Times New Roman" w:cs="Times New Roman"/>
                <w:sz w:val="22"/>
              </w:rPr>
              <w:t>eavy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 drinking</w:t>
            </w:r>
          </w:p>
        </w:tc>
        <w:tc>
          <w:tcPr>
            <w:tcW w:w="1561" w:type="dxa"/>
          </w:tcPr>
          <w:p w14:paraId="592BCAE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3773(20.2)</w:t>
            </w:r>
          </w:p>
        </w:tc>
        <w:tc>
          <w:tcPr>
            <w:tcW w:w="2267" w:type="dxa"/>
          </w:tcPr>
          <w:p w14:paraId="001307D0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3411(21.9)</w:t>
            </w:r>
          </w:p>
        </w:tc>
        <w:tc>
          <w:tcPr>
            <w:tcW w:w="1842" w:type="dxa"/>
          </w:tcPr>
          <w:p w14:paraId="751F638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362(11.8)</w:t>
            </w:r>
          </w:p>
        </w:tc>
        <w:tc>
          <w:tcPr>
            <w:tcW w:w="1276" w:type="dxa"/>
          </w:tcPr>
          <w:p w14:paraId="5039BE8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634E78C5" w14:textId="77777777" w:rsidTr="00046164">
        <w:tc>
          <w:tcPr>
            <w:tcW w:w="3119" w:type="dxa"/>
          </w:tcPr>
          <w:p w14:paraId="6BFEE47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LTPA</w:t>
            </w: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, n (%)</w:t>
            </w:r>
          </w:p>
        </w:tc>
        <w:tc>
          <w:tcPr>
            <w:tcW w:w="1561" w:type="dxa"/>
          </w:tcPr>
          <w:p w14:paraId="2C9067C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7" w:type="dxa"/>
          </w:tcPr>
          <w:p w14:paraId="3AE9109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14:paraId="1A2E0A2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73496FA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</w:tr>
      <w:tr w:rsidR="004D2600" w:rsidRPr="004D2600" w14:paraId="099F0E71" w14:textId="77777777" w:rsidTr="00046164">
        <w:tc>
          <w:tcPr>
            <w:tcW w:w="3119" w:type="dxa"/>
            <w:vAlign w:val="center"/>
          </w:tcPr>
          <w:p w14:paraId="547C027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Sufficient</w:t>
            </w:r>
          </w:p>
        </w:tc>
        <w:tc>
          <w:tcPr>
            <w:tcW w:w="1561" w:type="dxa"/>
          </w:tcPr>
          <w:p w14:paraId="34788F50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4214(22.6)</w:t>
            </w:r>
          </w:p>
        </w:tc>
        <w:tc>
          <w:tcPr>
            <w:tcW w:w="2267" w:type="dxa"/>
          </w:tcPr>
          <w:p w14:paraId="101ECD5A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3934(25.2)</w:t>
            </w:r>
          </w:p>
        </w:tc>
        <w:tc>
          <w:tcPr>
            <w:tcW w:w="1842" w:type="dxa"/>
          </w:tcPr>
          <w:p w14:paraId="08B8AEA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280(9.1)</w:t>
            </w:r>
          </w:p>
        </w:tc>
        <w:tc>
          <w:tcPr>
            <w:tcW w:w="1276" w:type="dxa"/>
          </w:tcPr>
          <w:p w14:paraId="3010A537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4FB3D056" w14:textId="77777777" w:rsidTr="00046164">
        <w:tc>
          <w:tcPr>
            <w:tcW w:w="3119" w:type="dxa"/>
            <w:vAlign w:val="center"/>
          </w:tcPr>
          <w:p w14:paraId="35F9C84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 xml:space="preserve">  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Insufficient</w:t>
            </w:r>
          </w:p>
        </w:tc>
        <w:tc>
          <w:tcPr>
            <w:tcW w:w="1561" w:type="dxa"/>
          </w:tcPr>
          <w:p w14:paraId="4A84898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14450(77.4)</w:t>
            </w:r>
          </w:p>
        </w:tc>
        <w:tc>
          <w:tcPr>
            <w:tcW w:w="2267" w:type="dxa"/>
          </w:tcPr>
          <w:p w14:paraId="599DF6E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11657(74.8)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ab/>
            </w:r>
          </w:p>
        </w:tc>
        <w:tc>
          <w:tcPr>
            <w:tcW w:w="1842" w:type="dxa"/>
          </w:tcPr>
          <w:p w14:paraId="1C1618D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2793(90.9)</w:t>
            </w:r>
          </w:p>
        </w:tc>
        <w:tc>
          <w:tcPr>
            <w:tcW w:w="1276" w:type="dxa"/>
          </w:tcPr>
          <w:p w14:paraId="16C2F16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7F5B487C" w14:textId="77777777" w:rsidTr="00046164">
        <w:tc>
          <w:tcPr>
            <w:tcW w:w="3119" w:type="dxa"/>
          </w:tcPr>
          <w:p w14:paraId="404C5DD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Healthy diet</w:t>
            </w: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, n (%)</w:t>
            </w:r>
          </w:p>
        </w:tc>
        <w:tc>
          <w:tcPr>
            <w:tcW w:w="1561" w:type="dxa"/>
          </w:tcPr>
          <w:p w14:paraId="4CB9D35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7" w:type="dxa"/>
          </w:tcPr>
          <w:p w14:paraId="0FED3AE0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14:paraId="1AF8526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437F227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0.009</w:t>
            </w:r>
          </w:p>
        </w:tc>
      </w:tr>
      <w:tr w:rsidR="004D2600" w:rsidRPr="004D2600" w14:paraId="71CF8519" w14:textId="77777777" w:rsidTr="00046164">
        <w:tc>
          <w:tcPr>
            <w:tcW w:w="3119" w:type="dxa"/>
          </w:tcPr>
          <w:p w14:paraId="6BF8C1E4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Y</w:t>
            </w:r>
            <w:r w:rsidRPr="004D2600">
              <w:rPr>
                <w:rFonts w:ascii="Times New Roman" w:hAnsi="Times New Roman" w:cs="Times New Roman"/>
                <w:sz w:val="22"/>
              </w:rPr>
              <w:t>es</w:t>
            </w:r>
          </w:p>
        </w:tc>
        <w:tc>
          <w:tcPr>
            <w:tcW w:w="1561" w:type="dxa"/>
          </w:tcPr>
          <w:p w14:paraId="413349FB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7467(40.0)</w:t>
            </w:r>
          </w:p>
        </w:tc>
        <w:tc>
          <w:tcPr>
            <w:tcW w:w="2267" w:type="dxa"/>
          </w:tcPr>
          <w:p w14:paraId="67A9E94A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6172(39.6)</w:t>
            </w:r>
          </w:p>
        </w:tc>
        <w:tc>
          <w:tcPr>
            <w:tcW w:w="1842" w:type="dxa"/>
          </w:tcPr>
          <w:p w14:paraId="7C67A42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1295(42.0)</w:t>
            </w:r>
          </w:p>
        </w:tc>
        <w:tc>
          <w:tcPr>
            <w:tcW w:w="1276" w:type="dxa"/>
          </w:tcPr>
          <w:p w14:paraId="2F1272E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6C379383" w14:textId="77777777" w:rsidTr="00046164">
        <w:tc>
          <w:tcPr>
            <w:tcW w:w="3119" w:type="dxa"/>
          </w:tcPr>
          <w:p w14:paraId="41320738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N</w:t>
            </w:r>
            <w:r w:rsidRPr="004D2600">
              <w:rPr>
                <w:rFonts w:ascii="Times New Roman" w:hAnsi="Times New Roman" w:cs="Times New Roman"/>
                <w:sz w:val="22"/>
              </w:rPr>
              <w:t>o</w:t>
            </w:r>
          </w:p>
        </w:tc>
        <w:tc>
          <w:tcPr>
            <w:tcW w:w="1561" w:type="dxa"/>
          </w:tcPr>
          <w:p w14:paraId="374BC1F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11197(60.0)</w:t>
            </w:r>
          </w:p>
        </w:tc>
        <w:tc>
          <w:tcPr>
            <w:tcW w:w="2267" w:type="dxa"/>
          </w:tcPr>
          <w:p w14:paraId="705DEE2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9419(60.4)</w:t>
            </w:r>
          </w:p>
        </w:tc>
        <w:tc>
          <w:tcPr>
            <w:tcW w:w="1842" w:type="dxa"/>
          </w:tcPr>
          <w:p w14:paraId="5E86804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1778(58.0)</w:t>
            </w:r>
          </w:p>
        </w:tc>
        <w:tc>
          <w:tcPr>
            <w:tcW w:w="1276" w:type="dxa"/>
          </w:tcPr>
          <w:p w14:paraId="68F3CE20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0294639A" w14:textId="77777777" w:rsidTr="00046164">
        <w:tc>
          <w:tcPr>
            <w:tcW w:w="3119" w:type="dxa"/>
          </w:tcPr>
          <w:p w14:paraId="2B230C64" w14:textId="77777777" w:rsidR="00B225FF" w:rsidRPr="004D2600" w:rsidRDefault="00B225FF" w:rsidP="00046164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 xml:space="preserve">Healthy 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lifestyle</w:t>
            </w: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 xml:space="preserve"> score, n (%)</w:t>
            </w:r>
          </w:p>
        </w:tc>
        <w:tc>
          <w:tcPr>
            <w:tcW w:w="1561" w:type="dxa"/>
          </w:tcPr>
          <w:p w14:paraId="7A9F1F4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7" w:type="dxa"/>
          </w:tcPr>
          <w:p w14:paraId="45800DE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14:paraId="5CA1735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38D29B1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</w:tr>
      <w:tr w:rsidR="004D2600" w:rsidRPr="004D2600" w14:paraId="59C80BC6" w14:textId="77777777" w:rsidTr="00046164">
        <w:tc>
          <w:tcPr>
            <w:tcW w:w="3119" w:type="dxa"/>
          </w:tcPr>
          <w:p w14:paraId="11BDBECD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0-point</w:t>
            </w:r>
          </w:p>
        </w:tc>
        <w:tc>
          <w:tcPr>
            <w:tcW w:w="1561" w:type="dxa"/>
          </w:tcPr>
          <w:p w14:paraId="374D664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1301(6.9)</w:t>
            </w:r>
          </w:p>
        </w:tc>
        <w:tc>
          <w:tcPr>
            <w:tcW w:w="2267" w:type="dxa"/>
          </w:tcPr>
          <w:p w14:paraId="2F58F42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1141(7.3)</w:t>
            </w:r>
          </w:p>
        </w:tc>
        <w:tc>
          <w:tcPr>
            <w:tcW w:w="1842" w:type="dxa"/>
          </w:tcPr>
          <w:p w14:paraId="029A5D0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160(5.2)</w:t>
            </w:r>
          </w:p>
        </w:tc>
        <w:tc>
          <w:tcPr>
            <w:tcW w:w="1276" w:type="dxa"/>
          </w:tcPr>
          <w:p w14:paraId="76EF6A2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242D28AF" w14:textId="77777777" w:rsidTr="00046164">
        <w:tc>
          <w:tcPr>
            <w:tcW w:w="3119" w:type="dxa"/>
          </w:tcPr>
          <w:p w14:paraId="6A787EEC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1-point</w:t>
            </w:r>
          </w:p>
        </w:tc>
        <w:tc>
          <w:tcPr>
            <w:tcW w:w="1561" w:type="dxa"/>
          </w:tcPr>
          <w:p w14:paraId="2BAA155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4664(25.0)</w:t>
            </w:r>
          </w:p>
        </w:tc>
        <w:tc>
          <w:tcPr>
            <w:tcW w:w="2267" w:type="dxa"/>
          </w:tcPr>
          <w:p w14:paraId="3700F91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3616(23.2)</w:t>
            </w:r>
          </w:p>
        </w:tc>
        <w:tc>
          <w:tcPr>
            <w:tcW w:w="1842" w:type="dxa"/>
          </w:tcPr>
          <w:p w14:paraId="3B604BA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1048(34.1)</w:t>
            </w:r>
          </w:p>
        </w:tc>
        <w:tc>
          <w:tcPr>
            <w:tcW w:w="1276" w:type="dxa"/>
          </w:tcPr>
          <w:p w14:paraId="784257B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5684AC8E" w14:textId="77777777" w:rsidTr="00046164">
        <w:tc>
          <w:tcPr>
            <w:tcW w:w="3119" w:type="dxa"/>
          </w:tcPr>
          <w:p w14:paraId="737E836F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2-point</w:t>
            </w:r>
          </w:p>
        </w:tc>
        <w:tc>
          <w:tcPr>
            <w:tcW w:w="1561" w:type="dxa"/>
          </w:tcPr>
          <w:p w14:paraId="57852C90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6898(37.0)</w:t>
            </w:r>
          </w:p>
        </w:tc>
        <w:tc>
          <w:tcPr>
            <w:tcW w:w="2267" w:type="dxa"/>
          </w:tcPr>
          <w:p w14:paraId="2B0B783D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5705(36.6)</w:t>
            </w:r>
          </w:p>
        </w:tc>
        <w:tc>
          <w:tcPr>
            <w:tcW w:w="1842" w:type="dxa"/>
          </w:tcPr>
          <w:p w14:paraId="7210938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1193(38.8)</w:t>
            </w:r>
          </w:p>
        </w:tc>
        <w:tc>
          <w:tcPr>
            <w:tcW w:w="1276" w:type="dxa"/>
          </w:tcPr>
          <w:p w14:paraId="00F873F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1C44F2B6" w14:textId="77777777" w:rsidTr="00046164">
        <w:tc>
          <w:tcPr>
            <w:tcW w:w="3119" w:type="dxa"/>
          </w:tcPr>
          <w:p w14:paraId="3ADCB2C8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3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-</w:t>
            </w:r>
            <w:r w:rsidRPr="004D2600">
              <w:rPr>
                <w:rFonts w:ascii="Times New Roman" w:hAnsi="Times New Roman" w:cs="Times New Roman"/>
                <w:sz w:val="22"/>
              </w:rPr>
              <w:t>point</w:t>
            </w:r>
          </w:p>
        </w:tc>
        <w:tc>
          <w:tcPr>
            <w:tcW w:w="1561" w:type="dxa"/>
          </w:tcPr>
          <w:p w14:paraId="3FC376E0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4697(25.2)</w:t>
            </w:r>
          </w:p>
        </w:tc>
        <w:tc>
          <w:tcPr>
            <w:tcW w:w="2267" w:type="dxa"/>
          </w:tcPr>
          <w:p w14:paraId="48B44F8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4099(26.3)</w:t>
            </w:r>
          </w:p>
        </w:tc>
        <w:tc>
          <w:tcPr>
            <w:tcW w:w="1842" w:type="dxa"/>
          </w:tcPr>
          <w:p w14:paraId="485B09CA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598(19.5)</w:t>
            </w:r>
          </w:p>
        </w:tc>
        <w:tc>
          <w:tcPr>
            <w:tcW w:w="1276" w:type="dxa"/>
          </w:tcPr>
          <w:p w14:paraId="679362D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4B5AE014" w14:textId="77777777" w:rsidTr="00046164">
        <w:tc>
          <w:tcPr>
            <w:tcW w:w="3119" w:type="dxa"/>
          </w:tcPr>
          <w:p w14:paraId="1C1FE099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4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-</w:t>
            </w:r>
            <w:r w:rsidRPr="004D2600">
              <w:rPr>
                <w:rFonts w:ascii="Times New Roman" w:hAnsi="Times New Roman" w:cs="Times New Roman"/>
                <w:sz w:val="22"/>
              </w:rPr>
              <w:t>point</w:t>
            </w:r>
          </w:p>
        </w:tc>
        <w:tc>
          <w:tcPr>
            <w:tcW w:w="1561" w:type="dxa"/>
          </w:tcPr>
          <w:p w14:paraId="0DF8151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1104(5.9)</w:t>
            </w:r>
          </w:p>
        </w:tc>
        <w:tc>
          <w:tcPr>
            <w:tcW w:w="2267" w:type="dxa"/>
          </w:tcPr>
          <w:p w14:paraId="014CEB9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1030(6.6)</w:t>
            </w:r>
          </w:p>
        </w:tc>
        <w:tc>
          <w:tcPr>
            <w:tcW w:w="1842" w:type="dxa"/>
          </w:tcPr>
          <w:p w14:paraId="7EF6E57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74(2.4)</w:t>
            </w:r>
          </w:p>
        </w:tc>
        <w:tc>
          <w:tcPr>
            <w:tcW w:w="1276" w:type="dxa"/>
          </w:tcPr>
          <w:p w14:paraId="60CD9F0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45AF73C6" w14:textId="77777777" w:rsidTr="00046164">
        <w:tc>
          <w:tcPr>
            <w:tcW w:w="3119" w:type="dxa"/>
          </w:tcPr>
          <w:p w14:paraId="785347DD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Overall lifestyle score</w:t>
            </w:r>
            <w:r w:rsidRPr="004D2600">
              <w:rPr>
                <w:rFonts w:ascii="Times New Roman" w:hAnsi="Times New Roman" w:cs="Times New Roman"/>
                <w:b/>
                <w:bCs/>
                <w:sz w:val="22"/>
              </w:rPr>
              <w:t>, n (%)</w:t>
            </w:r>
          </w:p>
        </w:tc>
        <w:tc>
          <w:tcPr>
            <w:tcW w:w="1561" w:type="dxa"/>
          </w:tcPr>
          <w:p w14:paraId="2DF8D90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267" w:type="dxa"/>
          </w:tcPr>
          <w:p w14:paraId="3EA9CE9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</w:tcPr>
          <w:p w14:paraId="136808F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192BF05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</w:tr>
      <w:tr w:rsidR="004D2600" w:rsidRPr="004D2600" w14:paraId="74E8A5A2" w14:textId="77777777" w:rsidTr="00046164">
        <w:tc>
          <w:tcPr>
            <w:tcW w:w="3119" w:type="dxa"/>
          </w:tcPr>
          <w:p w14:paraId="76F941AD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Unfavorable  </w:t>
            </w:r>
          </w:p>
        </w:tc>
        <w:tc>
          <w:tcPr>
            <w:tcW w:w="1561" w:type="dxa"/>
          </w:tcPr>
          <w:p w14:paraId="5359866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5965(32.0)</w:t>
            </w:r>
          </w:p>
        </w:tc>
        <w:tc>
          <w:tcPr>
            <w:tcW w:w="2267" w:type="dxa"/>
          </w:tcPr>
          <w:p w14:paraId="2C850CE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4757(30.5)</w:t>
            </w:r>
          </w:p>
        </w:tc>
        <w:tc>
          <w:tcPr>
            <w:tcW w:w="1842" w:type="dxa"/>
          </w:tcPr>
          <w:p w14:paraId="074C052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1208(39.3)</w:t>
            </w:r>
          </w:p>
        </w:tc>
        <w:tc>
          <w:tcPr>
            <w:tcW w:w="1276" w:type="dxa"/>
          </w:tcPr>
          <w:p w14:paraId="0A6F8FB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1AA3A831" w14:textId="77777777" w:rsidTr="00046164">
        <w:tc>
          <w:tcPr>
            <w:tcW w:w="3119" w:type="dxa"/>
          </w:tcPr>
          <w:p w14:paraId="1C272F5D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Intermediate  </w:t>
            </w:r>
          </w:p>
        </w:tc>
        <w:tc>
          <w:tcPr>
            <w:tcW w:w="1561" w:type="dxa"/>
          </w:tcPr>
          <w:p w14:paraId="2650D1D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6898(37.0)</w:t>
            </w:r>
          </w:p>
        </w:tc>
        <w:tc>
          <w:tcPr>
            <w:tcW w:w="2267" w:type="dxa"/>
          </w:tcPr>
          <w:p w14:paraId="058ECA6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5705(36.6)</w:t>
            </w:r>
          </w:p>
        </w:tc>
        <w:tc>
          <w:tcPr>
            <w:tcW w:w="1842" w:type="dxa"/>
          </w:tcPr>
          <w:p w14:paraId="51F8563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1193(38.8)</w:t>
            </w:r>
          </w:p>
        </w:tc>
        <w:tc>
          <w:tcPr>
            <w:tcW w:w="1276" w:type="dxa"/>
          </w:tcPr>
          <w:p w14:paraId="3F116D87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2910D3BA" w14:textId="77777777" w:rsidTr="00046164">
        <w:tc>
          <w:tcPr>
            <w:tcW w:w="3119" w:type="dxa"/>
          </w:tcPr>
          <w:p w14:paraId="1378129B" w14:textId="77777777" w:rsidR="00B225FF" w:rsidRPr="004D2600" w:rsidRDefault="00B225FF" w:rsidP="00046164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Favorable  </w:t>
            </w:r>
          </w:p>
        </w:tc>
        <w:tc>
          <w:tcPr>
            <w:tcW w:w="1561" w:type="dxa"/>
          </w:tcPr>
          <w:p w14:paraId="006E7DA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5801(31.0)</w:t>
            </w:r>
          </w:p>
        </w:tc>
        <w:tc>
          <w:tcPr>
            <w:tcW w:w="2267" w:type="dxa"/>
          </w:tcPr>
          <w:p w14:paraId="29D6619B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5129(32.9)</w:t>
            </w:r>
          </w:p>
        </w:tc>
        <w:tc>
          <w:tcPr>
            <w:tcW w:w="1842" w:type="dxa"/>
          </w:tcPr>
          <w:p w14:paraId="206B422A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672(21.9)</w:t>
            </w:r>
          </w:p>
        </w:tc>
        <w:tc>
          <w:tcPr>
            <w:tcW w:w="1276" w:type="dxa"/>
          </w:tcPr>
          <w:p w14:paraId="4DD615D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F61AF02" w14:textId="77777777" w:rsidR="00B225FF" w:rsidRPr="004D2600" w:rsidRDefault="00B225FF" w:rsidP="00B225FF">
      <w:pPr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>Values are mean (</w:t>
      </w:r>
      <w:r w:rsidRPr="004D2600">
        <w:rPr>
          <w:rFonts w:ascii="Times New Roman" w:hAnsi="Times New Roman" w:cs="Times New Roman" w:hint="eastAsia"/>
          <w:sz w:val="22"/>
        </w:rPr>
        <w:t>standard deviation</w:t>
      </w:r>
      <w:r w:rsidRPr="004D2600">
        <w:rPr>
          <w:rFonts w:ascii="Times New Roman" w:hAnsi="Times New Roman" w:cs="Times New Roman"/>
          <w:sz w:val="22"/>
        </w:rPr>
        <w:t>) for continuous variables or numbers (%) for categorical variables.</w:t>
      </w:r>
      <w:r w:rsidRPr="004D2600">
        <w:rPr>
          <w:rFonts w:hint="eastAsia"/>
        </w:rPr>
        <w:t xml:space="preserve"> </w:t>
      </w:r>
      <w:r w:rsidRPr="004D2600">
        <w:rPr>
          <w:rFonts w:ascii="Times New Roman" w:hAnsi="Times New Roman" w:cs="Times New Roman" w:hint="eastAsia"/>
          <w:sz w:val="22"/>
        </w:rPr>
        <w:t>Because all numbers were rounded, percentages may not total 100%.</w:t>
      </w:r>
    </w:p>
    <w:p w14:paraId="4183C149" w14:textId="77777777" w:rsidR="00B225FF" w:rsidRPr="004D2600" w:rsidRDefault="00B225FF" w:rsidP="00B225FF">
      <w:pPr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 xml:space="preserve">Abbreviations: </w:t>
      </w:r>
      <w:bookmarkStart w:id="4" w:name="_Hlk157874343"/>
      <w:r w:rsidRPr="004D2600">
        <w:rPr>
          <w:rFonts w:ascii="Times New Roman" w:hAnsi="Times New Roman" w:cs="Times New Roman" w:hint="eastAsia"/>
          <w:sz w:val="22"/>
        </w:rPr>
        <w:t>CKM</w:t>
      </w:r>
      <w:r w:rsidRPr="004D2600">
        <w:rPr>
          <w:rFonts w:ascii="Times New Roman" w:hAnsi="Times New Roman" w:cs="Times New Roman"/>
          <w:sz w:val="22"/>
        </w:rPr>
        <w:t xml:space="preserve">, </w:t>
      </w:r>
      <w:bookmarkEnd w:id="4"/>
      <w:r w:rsidRPr="004D2600">
        <w:rPr>
          <w:rFonts w:ascii="Times New Roman" w:hAnsi="Times New Roman" w:cs="Times New Roman" w:hint="eastAsia"/>
          <w:sz w:val="22"/>
        </w:rPr>
        <w:t>Cardiovascular-Kidney-Metabolic</w:t>
      </w:r>
      <w:r w:rsidRPr="004D2600">
        <w:rPr>
          <w:rFonts w:ascii="Times New Roman" w:hAnsi="Times New Roman" w:cs="Times New Roman"/>
          <w:sz w:val="22"/>
        </w:rPr>
        <w:t xml:space="preserve">; </w:t>
      </w:r>
      <w:r w:rsidRPr="004D2600">
        <w:rPr>
          <w:rFonts w:ascii="Times New Roman" w:hAnsi="Times New Roman" w:cs="Times New Roman" w:hint="eastAsia"/>
          <w:sz w:val="22"/>
        </w:rPr>
        <w:t xml:space="preserve">LTPA, Leisure-time physical activity; </w:t>
      </w:r>
      <w:r w:rsidRPr="004D2600">
        <w:rPr>
          <w:rFonts w:ascii="Times New Roman" w:hAnsi="Times New Roman" w:cs="Times New Roman"/>
          <w:sz w:val="22"/>
        </w:rPr>
        <w:t>PIR, poverty income ratio.</w:t>
      </w:r>
    </w:p>
    <w:p w14:paraId="6805C673" w14:textId="77777777" w:rsidR="00B225FF" w:rsidRPr="004D2600" w:rsidRDefault="00B225FF"/>
    <w:p w14:paraId="263E45CB" w14:textId="77777777" w:rsidR="00B225FF" w:rsidRPr="004D2600" w:rsidRDefault="00B225FF"/>
    <w:p w14:paraId="5F8FD9F1" w14:textId="77777777" w:rsidR="00B225FF" w:rsidRPr="004D2600" w:rsidRDefault="00B225FF"/>
    <w:p w14:paraId="633FE3CA" w14:textId="77777777" w:rsidR="00B225FF" w:rsidRPr="004D2600" w:rsidRDefault="00B225FF"/>
    <w:p w14:paraId="59E26349" w14:textId="77777777" w:rsidR="00B225FF" w:rsidRPr="004D2600" w:rsidRDefault="00B225FF"/>
    <w:p w14:paraId="0EDF2918" w14:textId="77777777" w:rsidR="00B225FF" w:rsidRPr="004D2600" w:rsidRDefault="00B225FF"/>
    <w:p w14:paraId="63CC39EB" w14:textId="77777777" w:rsidR="00B225FF" w:rsidRPr="004D2600" w:rsidRDefault="00B225FF"/>
    <w:p w14:paraId="4667D853" w14:textId="77777777" w:rsidR="00B225FF" w:rsidRPr="004D2600" w:rsidRDefault="00B225FF"/>
    <w:p w14:paraId="4D58C908" w14:textId="77777777" w:rsidR="00B225FF" w:rsidRPr="004D2600" w:rsidRDefault="00B225FF"/>
    <w:p w14:paraId="454305BF" w14:textId="77777777" w:rsidR="00B225FF" w:rsidRPr="004D2600" w:rsidRDefault="00B225FF"/>
    <w:p w14:paraId="373BB274" w14:textId="77777777" w:rsidR="00B225FF" w:rsidRPr="004D2600" w:rsidRDefault="00B225FF"/>
    <w:p w14:paraId="2CA0C93E" w14:textId="77777777" w:rsidR="00B225FF" w:rsidRPr="004D2600" w:rsidRDefault="00B225FF"/>
    <w:p w14:paraId="6D77909D" w14:textId="77777777" w:rsidR="00B225FF" w:rsidRPr="004D2600" w:rsidRDefault="00B225FF"/>
    <w:p w14:paraId="0BA09065" w14:textId="77777777" w:rsidR="00B225FF" w:rsidRPr="004D2600" w:rsidRDefault="00B225FF"/>
    <w:p w14:paraId="2FD6C27F" w14:textId="77777777" w:rsidR="00B225FF" w:rsidRPr="004D2600" w:rsidRDefault="00B225FF"/>
    <w:p w14:paraId="07DAE77A" w14:textId="77777777" w:rsidR="00B225FF" w:rsidRPr="004D2600" w:rsidRDefault="00B225FF"/>
    <w:p w14:paraId="2E301C42" w14:textId="77777777" w:rsidR="00B225FF" w:rsidRPr="004D2600" w:rsidRDefault="00B225FF"/>
    <w:p w14:paraId="7D289D07" w14:textId="77777777" w:rsidR="00B225FF" w:rsidRPr="004D2600" w:rsidRDefault="00B225FF"/>
    <w:p w14:paraId="689E94B8" w14:textId="77777777" w:rsidR="00B225FF" w:rsidRPr="004D2600" w:rsidRDefault="00B225FF"/>
    <w:p w14:paraId="1E79062B" w14:textId="77777777" w:rsidR="00B225FF" w:rsidRPr="004D2600" w:rsidRDefault="00B225FF"/>
    <w:p w14:paraId="0BB6F813" w14:textId="77777777" w:rsidR="00B225FF" w:rsidRPr="004D2600" w:rsidRDefault="00B225FF"/>
    <w:p w14:paraId="0C6424C5" w14:textId="77777777" w:rsidR="00B225FF" w:rsidRPr="004D2600" w:rsidRDefault="00B225FF"/>
    <w:p w14:paraId="43E1473A" w14:textId="77777777" w:rsidR="00B225FF" w:rsidRPr="004D2600" w:rsidRDefault="00B225FF"/>
    <w:p w14:paraId="3BA5137D" w14:textId="77777777" w:rsidR="00B225FF" w:rsidRPr="004D2600" w:rsidRDefault="00B225FF"/>
    <w:p w14:paraId="054DC091" w14:textId="77777777" w:rsidR="00B225FF" w:rsidRPr="004D2600" w:rsidRDefault="00B225FF"/>
    <w:p w14:paraId="61BA7699" w14:textId="77777777" w:rsidR="00B225FF" w:rsidRPr="004D2600" w:rsidRDefault="00B225FF"/>
    <w:p w14:paraId="3A4F76AD" w14:textId="77777777" w:rsidR="00B225FF" w:rsidRPr="004D2600" w:rsidRDefault="00B225FF"/>
    <w:p w14:paraId="34EC5394" w14:textId="77777777" w:rsidR="00B225FF" w:rsidRPr="004D2600" w:rsidRDefault="00B225FF"/>
    <w:p w14:paraId="1B601D24" w14:textId="77777777" w:rsidR="00B225FF" w:rsidRPr="004D2600" w:rsidRDefault="00B225FF"/>
    <w:p w14:paraId="3A49720C" w14:textId="77777777" w:rsidR="00B225FF" w:rsidRPr="004D2600" w:rsidRDefault="00B225FF"/>
    <w:p w14:paraId="265B0C26" w14:textId="77777777" w:rsidR="00B225FF" w:rsidRPr="004D2600" w:rsidRDefault="00B225FF"/>
    <w:p w14:paraId="7A74FB44" w14:textId="77777777" w:rsidR="00B225FF" w:rsidRPr="004D2600" w:rsidRDefault="00B225FF"/>
    <w:p w14:paraId="2B0F629A" w14:textId="77777777" w:rsidR="00B225FF" w:rsidRPr="004D2600" w:rsidRDefault="00B225FF"/>
    <w:p w14:paraId="0FC675E4" w14:textId="77777777" w:rsidR="00B225FF" w:rsidRPr="004D2600" w:rsidRDefault="00B225FF"/>
    <w:p w14:paraId="2428EF48" w14:textId="77777777" w:rsidR="00B225FF" w:rsidRPr="004D2600" w:rsidRDefault="00B225FF"/>
    <w:p w14:paraId="623BAA30" w14:textId="77777777" w:rsidR="00B225FF" w:rsidRPr="004D2600" w:rsidRDefault="00B225FF"/>
    <w:p w14:paraId="6F92607F" w14:textId="77777777" w:rsidR="00B225FF" w:rsidRPr="004D2600" w:rsidRDefault="00B225FF"/>
    <w:p w14:paraId="2D39AD5F" w14:textId="713CE6D4" w:rsidR="00B225FF" w:rsidRPr="004D2600" w:rsidRDefault="00B225FF" w:rsidP="00B225FF">
      <w:pPr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4D2600">
        <w:rPr>
          <w:rFonts w:ascii="Times New Roman" w:hAnsi="Times New Roman" w:cs="Times New Roman" w:hint="eastAsia"/>
          <w:b/>
          <w:bCs/>
          <w:sz w:val="22"/>
        </w:rPr>
        <w:t>S7.</w:t>
      </w:r>
      <w:r w:rsidRPr="004D2600">
        <w:rPr>
          <w:rFonts w:ascii="Times New Roman" w:hAnsi="Times New Roman" w:cs="Times New Roman"/>
          <w:sz w:val="22"/>
        </w:rPr>
        <w:t xml:space="preserve"> </w:t>
      </w:r>
      <w:r w:rsidRPr="004D2600">
        <w:rPr>
          <w:rFonts w:ascii="Times New Roman" w:hAnsi="Times New Roman" w:cs="Times New Roman" w:hint="eastAsia"/>
          <w:sz w:val="22"/>
        </w:rPr>
        <w:t>The frequency of advanced CKM syndrome by healthy lifestyle score from 0-4</w:t>
      </w:r>
    </w:p>
    <w:tbl>
      <w:tblPr>
        <w:tblStyle w:val="TableGrid"/>
        <w:tblW w:w="10349" w:type="dxa"/>
        <w:tblInd w:w="-156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276"/>
        <w:gridCol w:w="1276"/>
        <w:gridCol w:w="1275"/>
        <w:gridCol w:w="1276"/>
        <w:gridCol w:w="1181"/>
        <w:gridCol w:w="95"/>
        <w:gridCol w:w="1039"/>
        <w:gridCol w:w="95"/>
      </w:tblGrid>
      <w:tr w:rsidR="004D2600" w:rsidRPr="004D2600" w14:paraId="654C0C7F" w14:textId="77777777" w:rsidTr="00046164">
        <w:trPr>
          <w:gridAfter w:val="1"/>
          <w:wAfter w:w="95" w:type="dxa"/>
          <w:trHeight w:val="361"/>
        </w:trPr>
        <w:tc>
          <w:tcPr>
            <w:tcW w:w="2836" w:type="dxa"/>
            <w:vAlign w:val="center"/>
          </w:tcPr>
          <w:p w14:paraId="74865A04" w14:textId="77777777" w:rsidR="00B225FF" w:rsidRPr="004D2600" w:rsidRDefault="00B225FF" w:rsidP="00046164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6284" w:type="dxa"/>
            <w:gridSpan w:val="5"/>
            <w:tcBorders>
              <w:bottom w:val="single" w:sz="12" w:space="0" w:color="auto"/>
            </w:tcBorders>
            <w:vAlign w:val="center"/>
          </w:tcPr>
          <w:p w14:paraId="6138534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 xml:space="preserve">Healthy lifestyle score </w:t>
            </w:r>
          </w:p>
        </w:tc>
        <w:tc>
          <w:tcPr>
            <w:tcW w:w="1134" w:type="dxa"/>
            <w:gridSpan w:val="2"/>
            <w:vAlign w:val="center"/>
          </w:tcPr>
          <w:p w14:paraId="48E0709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4D2600" w:rsidRPr="004D2600" w14:paraId="729C0DD8" w14:textId="77777777" w:rsidTr="00046164">
        <w:tc>
          <w:tcPr>
            <w:tcW w:w="2836" w:type="dxa"/>
            <w:tcBorders>
              <w:bottom w:val="single" w:sz="12" w:space="0" w:color="auto"/>
            </w:tcBorders>
            <w:vAlign w:val="bottom"/>
          </w:tcPr>
          <w:p w14:paraId="3188547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561CCAB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0-point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2998DF5D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1-point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68BDBE50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2-point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523AE07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3-point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37C3556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4-point</w:t>
            </w:r>
          </w:p>
        </w:tc>
        <w:tc>
          <w:tcPr>
            <w:tcW w:w="1134" w:type="dxa"/>
            <w:gridSpan w:val="2"/>
            <w:tcBorders>
              <w:bottom w:val="single" w:sz="12" w:space="0" w:color="auto"/>
            </w:tcBorders>
            <w:vAlign w:val="bottom"/>
          </w:tcPr>
          <w:p w14:paraId="5BAF63FF" w14:textId="77777777" w:rsidR="00B225FF" w:rsidRPr="004D2600" w:rsidRDefault="00B225FF" w:rsidP="00046164">
            <w:pPr>
              <w:ind w:firstLineChars="100" w:firstLine="221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i/>
                <w:iCs/>
                <w:sz w:val="22"/>
              </w:rPr>
              <w:t xml:space="preserve">p 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value</w:t>
            </w:r>
          </w:p>
        </w:tc>
      </w:tr>
      <w:tr w:rsidR="004D2600" w:rsidRPr="004D2600" w14:paraId="1D1DC553" w14:textId="77777777" w:rsidTr="00046164">
        <w:trPr>
          <w:trHeight w:val="454"/>
        </w:trPr>
        <w:tc>
          <w:tcPr>
            <w:tcW w:w="2836" w:type="dxa"/>
            <w:tcBorders>
              <w:top w:val="single" w:sz="12" w:space="0" w:color="auto"/>
              <w:bottom w:val="nil"/>
            </w:tcBorders>
            <w:vAlign w:val="center"/>
          </w:tcPr>
          <w:p w14:paraId="67CBF9FF" w14:textId="77777777" w:rsidR="00B225FF" w:rsidRPr="004D2600" w:rsidRDefault="00B225FF" w:rsidP="00046164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Advanced CKM</w:t>
            </w:r>
            <w:r w:rsidRPr="004D2600">
              <w:rPr>
                <w:rFonts w:hint="eastAsia"/>
              </w:rPr>
              <w:t xml:space="preserve"> 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syndrome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  <w:vAlign w:val="center"/>
          </w:tcPr>
          <w:p w14:paraId="1742A67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  <w:vAlign w:val="center"/>
          </w:tcPr>
          <w:p w14:paraId="72F8321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nil"/>
            </w:tcBorders>
            <w:vAlign w:val="center"/>
          </w:tcPr>
          <w:p w14:paraId="36A66B8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  <w:vAlign w:val="center"/>
          </w:tcPr>
          <w:p w14:paraId="29790047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220C6788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50EC87A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&lt;0.0001</w:t>
            </w:r>
          </w:p>
        </w:tc>
      </w:tr>
      <w:tr w:rsidR="004D2600" w:rsidRPr="004D2600" w14:paraId="69080778" w14:textId="77777777" w:rsidTr="00046164">
        <w:trPr>
          <w:trHeight w:val="454"/>
        </w:trPr>
        <w:tc>
          <w:tcPr>
            <w:tcW w:w="2836" w:type="dxa"/>
            <w:tcBorders>
              <w:top w:val="nil"/>
              <w:bottom w:val="nil"/>
            </w:tcBorders>
            <w:vAlign w:val="center"/>
          </w:tcPr>
          <w:p w14:paraId="1A27D3F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Yes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4FAE01B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160(12.1)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774229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1048(20.5)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2D5F7F8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1193(15.8)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3AB356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598(12.7)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vAlign w:val="center"/>
          </w:tcPr>
          <w:p w14:paraId="1A2BA8F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74(6.8)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</w:tcPr>
          <w:p w14:paraId="17FD3C8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31322C71" w14:textId="77777777" w:rsidTr="00046164">
        <w:trPr>
          <w:trHeight w:val="454"/>
        </w:trPr>
        <w:tc>
          <w:tcPr>
            <w:tcW w:w="2836" w:type="dxa"/>
            <w:vAlign w:val="center"/>
          </w:tcPr>
          <w:p w14:paraId="74136D2B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No</w:t>
            </w:r>
          </w:p>
        </w:tc>
        <w:tc>
          <w:tcPr>
            <w:tcW w:w="1276" w:type="dxa"/>
            <w:vAlign w:val="center"/>
          </w:tcPr>
          <w:p w14:paraId="284FFE0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1141(87.9)</w:t>
            </w:r>
          </w:p>
        </w:tc>
        <w:tc>
          <w:tcPr>
            <w:tcW w:w="1276" w:type="dxa"/>
            <w:vAlign w:val="center"/>
          </w:tcPr>
          <w:p w14:paraId="1FD08871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3616(79.5)</w:t>
            </w:r>
          </w:p>
        </w:tc>
        <w:tc>
          <w:tcPr>
            <w:tcW w:w="1275" w:type="dxa"/>
            <w:vAlign w:val="center"/>
          </w:tcPr>
          <w:p w14:paraId="1E0F183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5705(84.2)</w:t>
            </w:r>
          </w:p>
        </w:tc>
        <w:tc>
          <w:tcPr>
            <w:tcW w:w="1276" w:type="dxa"/>
            <w:vAlign w:val="center"/>
          </w:tcPr>
          <w:p w14:paraId="4421B70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4099(87.3)</w:t>
            </w:r>
          </w:p>
        </w:tc>
        <w:tc>
          <w:tcPr>
            <w:tcW w:w="1276" w:type="dxa"/>
            <w:gridSpan w:val="2"/>
            <w:vAlign w:val="center"/>
          </w:tcPr>
          <w:p w14:paraId="5C782DD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1030(93.2)</w:t>
            </w:r>
          </w:p>
        </w:tc>
        <w:tc>
          <w:tcPr>
            <w:tcW w:w="1134" w:type="dxa"/>
            <w:gridSpan w:val="2"/>
            <w:vAlign w:val="center"/>
          </w:tcPr>
          <w:p w14:paraId="09843D5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53295F7" w14:textId="77777777" w:rsidR="00B225FF" w:rsidRPr="004D2600" w:rsidRDefault="00B225FF" w:rsidP="00B225FF">
      <w:pPr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>Values are numbers (%) for categorical variables.</w:t>
      </w:r>
      <w:r w:rsidRPr="004D2600">
        <w:rPr>
          <w:rFonts w:hint="eastAsia"/>
        </w:rPr>
        <w:t xml:space="preserve"> </w:t>
      </w:r>
      <w:r w:rsidRPr="004D2600">
        <w:rPr>
          <w:rFonts w:ascii="Times New Roman" w:hAnsi="Times New Roman" w:cs="Times New Roman" w:hint="eastAsia"/>
          <w:sz w:val="22"/>
        </w:rPr>
        <w:t>Because all numbers were rounded, percentages may not total 100%.</w:t>
      </w:r>
    </w:p>
    <w:p w14:paraId="00AFE8B2" w14:textId="77777777" w:rsidR="00B225FF" w:rsidRPr="004D2600" w:rsidRDefault="00B225FF" w:rsidP="00B225FF">
      <w:pPr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 xml:space="preserve">Abbreviations: </w:t>
      </w:r>
      <w:r w:rsidRPr="004D2600">
        <w:rPr>
          <w:rFonts w:ascii="Times New Roman" w:hAnsi="Times New Roman" w:cs="Times New Roman" w:hint="eastAsia"/>
          <w:sz w:val="22"/>
        </w:rPr>
        <w:t>CKM</w:t>
      </w:r>
      <w:r w:rsidRPr="004D2600">
        <w:rPr>
          <w:rFonts w:ascii="Times New Roman" w:hAnsi="Times New Roman" w:cs="Times New Roman"/>
          <w:sz w:val="22"/>
        </w:rPr>
        <w:t xml:space="preserve">, </w:t>
      </w:r>
      <w:r w:rsidRPr="004D2600">
        <w:rPr>
          <w:rFonts w:ascii="Times New Roman" w:hAnsi="Times New Roman" w:cs="Times New Roman" w:hint="eastAsia"/>
          <w:sz w:val="22"/>
        </w:rPr>
        <w:t>Cardiovascular-Kidney-Metabolic</w:t>
      </w:r>
      <w:r w:rsidRPr="004D2600">
        <w:rPr>
          <w:rFonts w:ascii="Times New Roman" w:hAnsi="Times New Roman" w:cs="Times New Roman"/>
          <w:sz w:val="22"/>
        </w:rPr>
        <w:t>.</w:t>
      </w:r>
    </w:p>
    <w:p w14:paraId="7E338BF5" w14:textId="77777777" w:rsidR="00B225FF" w:rsidRPr="004D2600" w:rsidRDefault="00B225FF"/>
    <w:p w14:paraId="163B73DB" w14:textId="77777777" w:rsidR="00B225FF" w:rsidRPr="004D2600" w:rsidRDefault="00B225FF"/>
    <w:p w14:paraId="6259E1E5" w14:textId="77777777" w:rsidR="00B225FF" w:rsidRPr="004D2600" w:rsidRDefault="00B225FF"/>
    <w:p w14:paraId="72D90EAF" w14:textId="77777777" w:rsidR="00B225FF" w:rsidRPr="004D2600" w:rsidRDefault="00B225FF"/>
    <w:p w14:paraId="27942333" w14:textId="77777777" w:rsidR="00B225FF" w:rsidRPr="004D2600" w:rsidRDefault="00B225FF"/>
    <w:p w14:paraId="06313952" w14:textId="77777777" w:rsidR="00B225FF" w:rsidRPr="004D2600" w:rsidRDefault="00B225FF"/>
    <w:p w14:paraId="65061A44" w14:textId="77777777" w:rsidR="00B225FF" w:rsidRPr="004D2600" w:rsidRDefault="00B225FF"/>
    <w:p w14:paraId="1C6DB351" w14:textId="77777777" w:rsidR="00B225FF" w:rsidRPr="004D2600" w:rsidRDefault="00B225FF"/>
    <w:p w14:paraId="03BF84DD" w14:textId="77777777" w:rsidR="00B225FF" w:rsidRPr="004D2600" w:rsidRDefault="00B225FF"/>
    <w:p w14:paraId="19C45A39" w14:textId="77777777" w:rsidR="00B225FF" w:rsidRPr="004D2600" w:rsidRDefault="00B225FF"/>
    <w:p w14:paraId="701D926F" w14:textId="77777777" w:rsidR="00B225FF" w:rsidRPr="004D2600" w:rsidRDefault="00B225FF"/>
    <w:p w14:paraId="234EDBAC" w14:textId="77777777" w:rsidR="00B225FF" w:rsidRPr="004D2600" w:rsidRDefault="00B225FF"/>
    <w:p w14:paraId="08A2BE87" w14:textId="77777777" w:rsidR="00B225FF" w:rsidRPr="004D2600" w:rsidRDefault="00B225FF"/>
    <w:p w14:paraId="09BA8104" w14:textId="77777777" w:rsidR="00B225FF" w:rsidRPr="004D2600" w:rsidRDefault="00B225FF"/>
    <w:p w14:paraId="7EF31EDC" w14:textId="77777777" w:rsidR="00B225FF" w:rsidRPr="004D2600" w:rsidRDefault="00B225FF"/>
    <w:p w14:paraId="56DD0321" w14:textId="77777777" w:rsidR="00B225FF" w:rsidRPr="004D2600" w:rsidRDefault="00B225FF"/>
    <w:p w14:paraId="345DA454" w14:textId="77777777" w:rsidR="00B225FF" w:rsidRPr="004D2600" w:rsidRDefault="00B225FF"/>
    <w:p w14:paraId="56669F29" w14:textId="77777777" w:rsidR="00B225FF" w:rsidRPr="004D2600" w:rsidRDefault="00B225FF"/>
    <w:p w14:paraId="7DF29861" w14:textId="77777777" w:rsidR="00B225FF" w:rsidRPr="004D2600" w:rsidRDefault="00B225FF"/>
    <w:p w14:paraId="6F3A2866" w14:textId="77777777" w:rsidR="00B225FF" w:rsidRPr="004D2600" w:rsidRDefault="00B225FF"/>
    <w:p w14:paraId="43450412" w14:textId="77777777" w:rsidR="00B225FF" w:rsidRPr="004D2600" w:rsidRDefault="00B225FF"/>
    <w:p w14:paraId="00A76FAA" w14:textId="77777777" w:rsidR="00B225FF" w:rsidRPr="004D2600" w:rsidRDefault="00B225FF"/>
    <w:p w14:paraId="11FD4724" w14:textId="77777777" w:rsidR="00B225FF" w:rsidRPr="004D2600" w:rsidRDefault="00B225FF"/>
    <w:p w14:paraId="363D83D1" w14:textId="77777777" w:rsidR="00B225FF" w:rsidRPr="004D2600" w:rsidRDefault="00B225FF"/>
    <w:p w14:paraId="42676FBC" w14:textId="77777777" w:rsidR="00B225FF" w:rsidRPr="004D2600" w:rsidRDefault="00B225FF"/>
    <w:p w14:paraId="5EC1BF82" w14:textId="77777777" w:rsidR="00B225FF" w:rsidRPr="004D2600" w:rsidRDefault="00B225FF"/>
    <w:p w14:paraId="37820853" w14:textId="77777777" w:rsidR="00B225FF" w:rsidRPr="004D2600" w:rsidRDefault="00B225FF"/>
    <w:p w14:paraId="423B634E" w14:textId="77777777" w:rsidR="00B225FF" w:rsidRPr="004D2600" w:rsidRDefault="00B225FF"/>
    <w:p w14:paraId="4F08D7CF" w14:textId="77777777" w:rsidR="00B225FF" w:rsidRPr="004D2600" w:rsidRDefault="00B225FF"/>
    <w:p w14:paraId="7CEC0A78" w14:textId="77777777" w:rsidR="00B225FF" w:rsidRPr="004D2600" w:rsidRDefault="00B225FF"/>
    <w:p w14:paraId="5F7B14CD" w14:textId="77777777" w:rsidR="00B225FF" w:rsidRPr="004D2600" w:rsidRDefault="00B225FF"/>
    <w:p w14:paraId="34166031" w14:textId="77777777" w:rsidR="00B225FF" w:rsidRPr="004D2600" w:rsidRDefault="00B225FF"/>
    <w:p w14:paraId="78B74ED4" w14:textId="77777777" w:rsidR="00B225FF" w:rsidRPr="004D2600" w:rsidRDefault="00B225FF"/>
    <w:p w14:paraId="48E1F7A9" w14:textId="7CB93E43" w:rsidR="00B225FF" w:rsidRPr="004D2600" w:rsidRDefault="00B225FF" w:rsidP="00B225FF">
      <w:pPr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4D2600">
        <w:rPr>
          <w:rFonts w:ascii="Times New Roman" w:hAnsi="Times New Roman" w:cs="Times New Roman" w:hint="eastAsia"/>
          <w:b/>
          <w:bCs/>
          <w:sz w:val="22"/>
        </w:rPr>
        <w:t>S8.</w:t>
      </w:r>
      <w:r w:rsidRPr="004D2600">
        <w:rPr>
          <w:rFonts w:ascii="Times New Roman" w:hAnsi="Times New Roman" w:cs="Times New Roman"/>
          <w:sz w:val="22"/>
        </w:rPr>
        <w:t xml:space="preserve"> </w:t>
      </w:r>
      <w:r w:rsidRPr="004D2600">
        <w:rPr>
          <w:rFonts w:ascii="Times New Roman" w:hAnsi="Times New Roman" w:cs="Times New Roman" w:hint="eastAsia"/>
          <w:sz w:val="22"/>
        </w:rPr>
        <w:t>The frequency of advanced CKM syndrome by overall lifestyle score</w:t>
      </w:r>
    </w:p>
    <w:tbl>
      <w:tblPr>
        <w:tblStyle w:val="TableGrid"/>
        <w:tblW w:w="836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1559"/>
        <w:gridCol w:w="1276"/>
        <w:gridCol w:w="1134"/>
      </w:tblGrid>
      <w:tr w:rsidR="004D2600" w:rsidRPr="004D2600" w14:paraId="3103C77A" w14:textId="77777777" w:rsidTr="00046164">
        <w:trPr>
          <w:trHeight w:val="361"/>
        </w:trPr>
        <w:tc>
          <w:tcPr>
            <w:tcW w:w="2977" w:type="dxa"/>
            <w:vAlign w:val="center"/>
          </w:tcPr>
          <w:p w14:paraId="0AA7168E" w14:textId="77777777" w:rsidR="00B225FF" w:rsidRPr="004D2600" w:rsidRDefault="00B225FF" w:rsidP="00046164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4253" w:type="dxa"/>
            <w:gridSpan w:val="3"/>
            <w:tcBorders>
              <w:bottom w:val="single" w:sz="12" w:space="0" w:color="auto"/>
            </w:tcBorders>
            <w:vAlign w:val="center"/>
          </w:tcPr>
          <w:p w14:paraId="471908C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Overall lifestyle score</w:t>
            </w:r>
          </w:p>
        </w:tc>
        <w:tc>
          <w:tcPr>
            <w:tcW w:w="1134" w:type="dxa"/>
            <w:vAlign w:val="center"/>
          </w:tcPr>
          <w:p w14:paraId="2673515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4D2600" w:rsidRPr="004D2600" w14:paraId="3CF5B93C" w14:textId="77777777" w:rsidTr="00046164">
        <w:tc>
          <w:tcPr>
            <w:tcW w:w="2977" w:type="dxa"/>
            <w:tcBorders>
              <w:bottom w:val="single" w:sz="12" w:space="0" w:color="auto"/>
            </w:tcBorders>
            <w:vAlign w:val="bottom"/>
          </w:tcPr>
          <w:p w14:paraId="7908637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51DDC040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Unfavorable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43252B3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Intermediate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3F8DB1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Favorable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bottom"/>
          </w:tcPr>
          <w:p w14:paraId="7CFACF75" w14:textId="77777777" w:rsidR="00B225FF" w:rsidRPr="004D2600" w:rsidRDefault="00B225FF" w:rsidP="00046164">
            <w:pPr>
              <w:ind w:firstLineChars="100" w:firstLine="221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i/>
                <w:iCs/>
                <w:sz w:val="22"/>
              </w:rPr>
              <w:t xml:space="preserve">p 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value</w:t>
            </w:r>
          </w:p>
        </w:tc>
      </w:tr>
      <w:tr w:rsidR="004D2600" w:rsidRPr="004D2600" w14:paraId="2AC49788" w14:textId="77777777" w:rsidTr="00046164">
        <w:trPr>
          <w:trHeight w:val="454"/>
        </w:trPr>
        <w:tc>
          <w:tcPr>
            <w:tcW w:w="2977" w:type="dxa"/>
            <w:tcBorders>
              <w:top w:val="single" w:sz="12" w:space="0" w:color="auto"/>
              <w:bottom w:val="nil"/>
            </w:tcBorders>
            <w:vAlign w:val="center"/>
          </w:tcPr>
          <w:p w14:paraId="39D004D8" w14:textId="77777777" w:rsidR="00B225FF" w:rsidRPr="004D2600" w:rsidRDefault="00B225FF" w:rsidP="00046164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Advanced CKM</w:t>
            </w:r>
            <w:r w:rsidRPr="004D2600">
              <w:rPr>
                <w:rFonts w:hint="eastAsia"/>
              </w:rPr>
              <w:t xml:space="preserve"> 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syndrome</w:t>
            </w: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  <w:vAlign w:val="center"/>
          </w:tcPr>
          <w:p w14:paraId="7C56A85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nil"/>
            </w:tcBorders>
            <w:vAlign w:val="center"/>
          </w:tcPr>
          <w:p w14:paraId="2384CB3A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  <w:vAlign w:val="center"/>
          </w:tcPr>
          <w:p w14:paraId="38753DC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vAlign w:val="center"/>
          </w:tcPr>
          <w:p w14:paraId="04CF964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&lt;0.0001</w:t>
            </w:r>
          </w:p>
        </w:tc>
      </w:tr>
      <w:tr w:rsidR="004D2600" w:rsidRPr="004D2600" w14:paraId="64626CB6" w14:textId="77777777" w:rsidTr="00046164">
        <w:trPr>
          <w:trHeight w:val="454"/>
        </w:trPr>
        <w:tc>
          <w:tcPr>
            <w:tcW w:w="2977" w:type="dxa"/>
            <w:tcBorders>
              <w:top w:val="nil"/>
              <w:bottom w:val="nil"/>
            </w:tcBorders>
            <w:vAlign w:val="center"/>
          </w:tcPr>
          <w:p w14:paraId="52F5F44D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Yes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0AA1B2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1208(18.6)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14:paraId="58E026DE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1193(15.8)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2A3FF6FB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672(11.5)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2F2B6F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53BA2F67" w14:textId="77777777" w:rsidTr="00046164">
        <w:trPr>
          <w:trHeight w:val="454"/>
        </w:trPr>
        <w:tc>
          <w:tcPr>
            <w:tcW w:w="2977" w:type="dxa"/>
            <w:vAlign w:val="center"/>
          </w:tcPr>
          <w:p w14:paraId="2EF15E81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No</w:t>
            </w:r>
          </w:p>
        </w:tc>
        <w:tc>
          <w:tcPr>
            <w:tcW w:w="1418" w:type="dxa"/>
            <w:vAlign w:val="center"/>
          </w:tcPr>
          <w:p w14:paraId="7CC35346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4757(81.4)</w:t>
            </w:r>
          </w:p>
        </w:tc>
        <w:tc>
          <w:tcPr>
            <w:tcW w:w="1559" w:type="dxa"/>
            <w:vAlign w:val="center"/>
          </w:tcPr>
          <w:p w14:paraId="6C5EB18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5705(84.2)</w:t>
            </w:r>
          </w:p>
        </w:tc>
        <w:tc>
          <w:tcPr>
            <w:tcW w:w="1276" w:type="dxa"/>
            <w:vAlign w:val="center"/>
          </w:tcPr>
          <w:p w14:paraId="07CD165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5129(88.5)</w:t>
            </w:r>
          </w:p>
        </w:tc>
        <w:tc>
          <w:tcPr>
            <w:tcW w:w="1134" w:type="dxa"/>
            <w:vAlign w:val="center"/>
          </w:tcPr>
          <w:p w14:paraId="61DF6F35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46A3169D" w14:textId="77777777" w:rsidR="00B225FF" w:rsidRPr="004D2600" w:rsidRDefault="00B225FF" w:rsidP="00B225FF">
      <w:pPr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>Values are numbers (%) for categorical variables.</w:t>
      </w:r>
      <w:r w:rsidRPr="004D2600">
        <w:rPr>
          <w:rFonts w:hint="eastAsia"/>
        </w:rPr>
        <w:t xml:space="preserve"> </w:t>
      </w:r>
      <w:r w:rsidRPr="004D2600">
        <w:rPr>
          <w:rFonts w:ascii="Times New Roman" w:hAnsi="Times New Roman" w:cs="Times New Roman" w:hint="eastAsia"/>
          <w:sz w:val="22"/>
        </w:rPr>
        <w:t>Because all numbers were rounded, percentages may not total 100%.</w:t>
      </w:r>
    </w:p>
    <w:p w14:paraId="79A74CD0" w14:textId="77777777" w:rsidR="00B225FF" w:rsidRPr="004D2600" w:rsidRDefault="00B225FF" w:rsidP="00B225FF">
      <w:pPr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 xml:space="preserve">Abbreviations: </w:t>
      </w:r>
      <w:r w:rsidRPr="004D2600">
        <w:rPr>
          <w:rFonts w:ascii="Times New Roman" w:hAnsi="Times New Roman" w:cs="Times New Roman" w:hint="eastAsia"/>
          <w:sz w:val="22"/>
        </w:rPr>
        <w:t>CKM</w:t>
      </w:r>
      <w:r w:rsidRPr="004D2600">
        <w:rPr>
          <w:rFonts w:ascii="Times New Roman" w:hAnsi="Times New Roman" w:cs="Times New Roman"/>
          <w:sz w:val="22"/>
        </w:rPr>
        <w:t xml:space="preserve">, </w:t>
      </w:r>
      <w:r w:rsidRPr="004D2600">
        <w:rPr>
          <w:rFonts w:ascii="Times New Roman" w:hAnsi="Times New Roman" w:cs="Times New Roman" w:hint="eastAsia"/>
          <w:sz w:val="22"/>
        </w:rPr>
        <w:t>Cardiovascular-Kidney-Metabolic</w:t>
      </w:r>
      <w:r w:rsidRPr="004D2600">
        <w:rPr>
          <w:rFonts w:ascii="Times New Roman" w:hAnsi="Times New Roman" w:cs="Times New Roman"/>
          <w:sz w:val="22"/>
        </w:rPr>
        <w:t>.</w:t>
      </w:r>
    </w:p>
    <w:p w14:paraId="6C8976FD" w14:textId="77777777" w:rsidR="00B225FF" w:rsidRPr="004D2600" w:rsidRDefault="00B225FF"/>
    <w:p w14:paraId="110A6EFE" w14:textId="77777777" w:rsidR="00B225FF" w:rsidRPr="004D2600" w:rsidRDefault="00B225FF"/>
    <w:p w14:paraId="2E65703B" w14:textId="77777777" w:rsidR="00B225FF" w:rsidRPr="004D2600" w:rsidRDefault="00B225FF"/>
    <w:p w14:paraId="091B288F" w14:textId="77777777" w:rsidR="00B225FF" w:rsidRPr="004D2600" w:rsidRDefault="00B225FF"/>
    <w:p w14:paraId="1015E55D" w14:textId="77777777" w:rsidR="00B225FF" w:rsidRPr="004D2600" w:rsidRDefault="00B225FF"/>
    <w:p w14:paraId="0D3AEB65" w14:textId="77777777" w:rsidR="00B225FF" w:rsidRPr="004D2600" w:rsidRDefault="00B225FF"/>
    <w:p w14:paraId="503F2711" w14:textId="77777777" w:rsidR="00B225FF" w:rsidRPr="004D2600" w:rsidRDefault="00B225FF"/>
    <w:p w14:paraId="7180AB43" w14:textId="77777777" w:rsidR="00B225FF" w:rsidRPr="004D2600" w:rsidRDefault="00B225FF"/>
    <w:p w14:paraId="0E9AD2BF" w14:textId="77777777" w:rsidR="00B225FF" w:rsidRPr="004D2600" w:rsidRDefault="00B225FF"/>
    <w:p w14:paraId="1045C152" w14:textId="77777777" w:rsidR="00B225FF" w:rsidRPr="004D2600" w:rsidRDefault="00B225FF"/>
    <w:p w14:paraId="6D2B7DAF" w14:textId="77777777" w:rsidR="00B225FF" w:rsidRPr="004D2600" w:rsidRDefault="00B225FF"/>
    <w:p w14:paraId="5EB65067" w14:textId="77777777" w:rsidR="00B225FF" w:rsidRPr="004D2600" w:rsidRDefault="00B225FF"/>
    <w:p w14:paraId="4FD7CE96" w14:textId="77777777" w:rsidR="00B225FF" w:rsidRPr="004D2600" w:rsidRDefault="00B225FF"/>
    <w:p w14:paraId="691385E3" w14:textId="77777777" w:rsidR="00B225FF" w:rsidRPr="004D2600" w:rsidRDefault="00B225FF"/>
    <w:p w14:paraId="18B0C5CE" w14:textId="77777777" w:rsidR="00B225FF" w:rsidRPr="004D2600" w:rsidRDefault="00B225FF"/>
    <w:p w14:paraId="554F7222" w14:textId="77777777" w:rsidR="00B225FF" w:rsidRPr="004D2600" w:rsidRDefault="00B225FF"/>
    <w:p w14:paraId="4BCA6D11" w14:textId="77777777" w:rsidR="00B225FF" w:rsidRPr="004D2600" w:rsidRDefault="00B225FF"/>
    <w:p w14:paraId="003AADBE" w14:textId="77777777" w:rsidR="00B225FF" w:rsidRPr="004D2600" w:rsidRDefault="00B225FF"/>
    <w:p w14:paraId="267C474A" w14:textId="77777777" w:rsidR="00B225FF" w:rsidRPr="004D2600" w:rsidRDefault="00B225FF"/>
    <w:p w14:paraId="6FEFAB98" w14:textId="77777777" w:rsidR="00B225FF" w:rsidRPr="004D2600" w:rsidRDefault="00B225FF"/>
    <w:p w14:paraId="2E608270" w14:textId="77777777" w:rsidR="00B225FF" w:rsidRPr="004D2600" w:rsidRDefault="00B225FF"/>
    <w:p w14:paraId="7E24CD17" w14:textId="77777777" w:rsidR="00B225FF" w:rsidRPr="004D2600" w:rsidRDefault="00B225FF"/>
    <w:p w14:paraId="075D201F" w14:textId="77777777" w:rsidR="00B225FF" w:rsidRPr="004D2600" w:rsidRDefault="00B225FF"/>
    <w:p w14:paraId="6B2D68E0" w14:textId="77777777" w:rsidR="00B225FF" w:rsidRPr="004D2600" w:rsidRDefault="00B225FF"/>
    <w:p w14:paraId="259B5BA0" w14:textId="77777777" w:rsidR="00B225FF" w:rsidRPr="004D2600" w:rsidRDefault="00B225FF"/>
    <w:p w14:paraId="0A64AE0E" w14:textId="77777777" w:rsidR="00B225FF" w:rsidRPr="004D2600" w:rsidRDefault="00B225FF"/>
    <w:p w14:paraId="73DF625E" w14:textId="77777777" w:rsidR="00B225FF" w:rsidRPr="004D2600" w:rsidRDefault="00B225FF"/>
    <w:p w14:paraId="796F86FE" w14:textId="77777777" w:rsidR="00B225FF" w:rsidRPr="004D2600" w:rsidRDefault="00B225FF"/>
    <w:p w14:paraId="3964C1D3" w14:textId="77777777" w:rsidR="00B225FF" w:rsidRPr="004D2600" w:rsidRDefault="00B225FF"/>
    <w:p w14:paraId="043D0522" w14:textId="77777777" w:rsidR="00B225FF" w:rsidRPr="004D2600" w:rsidRDefault="00B225FF"/>
    <w:p w14:paraId="2F7C2CE8" w14:textId="77777777" w:rsidR="00B225FF" w:rsidRPr="004D2600" w:rsidRDefault="00B225FF"/>
    <w:p w14:paraId="52C72BB9" w14:textId="77777777" w:rsidR="00B225FF" w:rsidRPr="004D2600" w:rsidRDefault="00B225FF"/>
    <w:p w14:paraId="1C142FAA" w14:textId="77777777" w:rsidR="00B225FF" w:rsidRPr="004D2600" w:rsidRDefault="00B225FF"/>
    <w:p w14:paraId="21F75C13" w14:textId="470122B5" w:rsidR="00B225FF" w:rsidRPr="004D2600" w:rsidRDefault="00B225FF" w:rsidP="00B225FF">
      <w:pPr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4D2600">
        <w:rPr>
          <w:rFonts w:ascii="Times New Roman" w:hAnsi="Times New Roman" w:cs="Times New Roman" w:hint="eastAsia"/>
          <w:b/>
          <w:bCs/>
          <w:sz w:val="22"/>
        </w:rPr>
        <w:t>S9.</w:t>
      </w:r>
      <w:r w:rsidRPr="004D2600">
        <w:rPr>
          <w:rFonts w:ascii="Times New Roman" w:hAnsi="Times New Roman" w:cs="Times New Roman"/>
          <w:sz w:val="22"/>
        </w:rPr>
        <w:t xml:space="preserve"> Association between </w:t>
      </w:r>
      <w:bookmarkStart w:id="5" w:name="_Hlk188191828"/>
      <w:r w:rsidRPr="004D2600">
        <w:rPr>
          <w:rFonts w:ascii="Times New Roman" w:hAnsi="Times New Roman" w:cs="Times New Roman" w:hint="eastAsia"/>
          <w:sz w:val="22"/>
        </w:rPr>
        <w:t xml:space="preserve">overall </w:t>
      </w:r>
      <w:bookmarkEnd w:id="5"/>
      <w:r w:rsidRPr="004D2600">
        <w:rPr>
          <w:rFonts w:ascii="Times New Roman" w:hAnsi="Times New Roman" w:cs="Times New Roman" w:hint="eastAsia"/>
          <w:sz w:val="22"/>
        </w:rPr>
        <w:t>lifestyle score</w:t>
      </w:r>
      <w:r w:rsidRPr="004D2600">
        <w:rPr>
          <w:rFonts w:ascii="Times New Roman" w:hAnsi="Times New Roman" w:cs="Times New Roman"/>
          <w:sz w:val="22"/>
        </w:rPr>
        <w:t xml:space="preserve"> and advanced CKM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>syndrome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>after excluding the participants with a history of cancer</w:t>
      </w:r>
    </w:p>
    <w:tbl>
      <w:tblPr>
        <w:tblStyle w:val="TableGrid"/>
        <w:tblpPr w:leftFromText="181" w:rightFromText="181" w:vertAnchor="page" w:horzAnchor="margin" w:tblpY="2116"/>
        <w:tblW w:w="935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992"/>
        <w:gridCol w:w="425"/>
        <w:gridCol w:w="1701"/>
        <w:gridCol w:w="1418"/>
      </w:tblGrid>
      <w:tr w:rsidR="004D2600" w:rsidRPr="004D2600" w14:paraId="32DB1D62" w14:textId="77777777" w:rsidTr="00046164">
        <w:tc>
          <w:tcPr>
            <w:tcW w:w="3119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99401D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16A29E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Unadjusted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model</w:t>
            </w: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14:paraId="35694C42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9F570C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Adjusted m</w:t>
            </w:r>
            <w:r w:rsidRPr="004D2600">
              <w:rPr>
                <w:rFonts w:ascii="Times New Roman" w:hAnsi="Times New Roman" w:cs="Times New Roman"/>
                <w:sz w:val="22"/>
              </w:rPr>
              <w:t>odel</w:t>
            </w:r>
          </w:p>
        </w:tc>
      </w:tr>
      <w:tr w:rsidR="004D2600" w:rsidRPr="004D2600" w14:paraId="4C466258" w14:textId="77777777" w:rsidTr="00046164">
        <w:tc>
          <w:tcPr>
            <w:tcW w:w="3119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1B031105" w14:textId="77777777" w:rsidR="00B225FF" w:rsidRPr="004D2600" w:rsidRDefault="00B225FF" w:rsidP="00046164"/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5FB0AD2E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17F098AD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041DEBF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0AF1D7F2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7AF60C64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</w:tr>
      <w:tr w:rsidR="004D2600" w:rsidRPr="004D2600" w14:paraId="31B30793" w14:textId="77777777" w:rsidTr="00046164">
        <w:tc>
          <w:tcPr>
            <w:tcW w:w="3119" w:type="dxa"/>
            <w:tcBorders>
              <w:top w:val="single" w:sz="4" w:space="0" w:color="FFFFFF" w:themeColor="background1"/>
            </w:tcBorders>
          </w:tcPr>
          <w:p w14:paraId="4337BA49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Overall lifestyle score</w:t>
            </w:r>
          </w:p>
        </w:tc>
        <w:tc>
          <w:tcPr>
            <w:tcW w:w="1701" w:type="dxa"/>
            <w:tcBorders>
              <w:top w:val="single" w:sz="4" w:space="0" w:color="FFFFFF" w:themeColor="background1"/>
            </w:tcBorders>
          </w:tcPr>
          <w:p w14:paraId="4BF26713" w14:textId="77777777" w:rsidR="00B225FF" w:rsidRPr="004D2600" w:rsidRDefault="00B225FF" w:rsidP="00046164"/>
        </w:tc>
        <w:tc>
          <w:tcPr>
            <w:tcW w:w="1417" w:type="dxa"/>
            <w:gridSpan w:val="2"/>
            <w:tcBorders>
              <w:top w:val="single" w:sz="4" w:space="0" w:color="FFFFFF" w:themeColor="background1"/>
            </w:tcBorders>
          </w:tcPr>
          <w:p w14:paraId="2D69149A" w14:textId="77777777" w:rsidR="00B225FF" w:rsidRPr="004D2600" w:rsidRDefault="00B225FF" w:rsidP="00046164"/>
        </w:tc>
        <w:tc>
          <w:tcPr>
            <w:tcW w:w="1701" w:type="dxa"/>
            <w:tcBorders>
              <w:top w:val="single" w:sz="4" w:space="0" w:color="FFFFFF" w:themeColor="background1"/>
            </w:tcBorders>
          </w:tcPr>
          <w:p w14:paraId="33482379" w14:textId="77777777" w:rsidR="00B225FF" w:rsidRPr="004D2600" w:rsidRDefault="00B225FF" w:rsidP="00046164"/>
        </w:tc>
        <w:tc>
          <w:tcPr>
            <w:tcW w:w="1418" w:type="dxa"/>
            <w:tcBorders>
              <w:top w:val="single" w:sz="6" w:space="0" w:color="auto"/>
              <w:bottom w:val="nil"/>
            </w:tcBorders>
          </w:tcPr>
          <w:p w14:paraId="7185B664" w14:textId="77777777" w:rsidR="00B225FF" w:rsidRPr="004D2600" w:rsidRDefault="00B225FF" w:rsidP="00046164"/>
        </w:tc>
      </w:tr>
      <w:tr w:rsidR="004D2600" w:rsidRPr="004D2600" w14:paraId="21D1BE44" w14:textId="77777777" w:rsidTr="00046164">
        <w:tc>
          <w:tcPr>
            <w:tcW w:w="3119" w:type="dxa"/>
          </w:tcPr>
          <w:p w14:paraId="3C3665F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Unfavorable  </w:t>
            </w:r>
          </w:p>
        </w:tc>
        <w:tc>
          <w:tcPr>
            <w:tcW w:w="1701" w:type="dxa"/>
          </w:tcPr>
          <w:p w14:paraId="0DF1E310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13A090B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1DD77C8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</w:tcBorders>
          </w:tcPr>
          <w:p w14:paraId="7848F451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694481C5" w14:textId="77777777" w:rsidTr="00046164">
        <w:tc>
          <w:tcPr>
            <w:tcW w:w="3119" w:type="dxa"/>
          </w:tcPr>
          <w:p w14:paraId="067CED7B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Intermediate  </w:t>
            </w:r>
          </w:p>
        </w:tc>
        <w:tc>
          <w:tcPr>
            <w:tcW w:w="1701" w:type="dxa"/>
          </w:tcPr>
          <w:p w14:paraId="01AF32B2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0.82(0.72,0.94)</w:t>
            </w:r>
          </w:p>
        </w:tc>
        <w:tc>
          <w:tcPr>
            <w:tcW w:w="1417" w:type="dxa"/>
            <w:gridSpan w:val="2"/>
          </w:tcPr>
          <w:p w14:paraId="3938942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0.00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1701" w:type="dxa"/>
          </w:tcPr>
          <w:p w14:paraId="4A99876C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0.73(0.63,0.85)</w:t>
            </w:r>
          </w:p>
        </w:tc>
        <w:tc>
          <w:tcPr>
            <w:tcW w:w="1418" w:type="dxa"/>
          </w:tcPr>
          <w:p w14:paraId="7EED1B7D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  <w:tr w:rsidR="004D2600" w:rsidRPr="004D2600" w14:paraId="50909213" w14:textId="77777777" w:rsidTr="00046164">
        <w:tc>
          <w:tcPr>
            <w:tcW w:w="3119" w:type="dxa"/>
          </w:tcPr>
          <w:p w14:paraId="04334A0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Favorable  </w:t>
            </w:r>
          </w:p>
        </w:tc>
        <w:tc>
          <w:tcPr>
            <w:tcW w:w="1701" w:type="dxa"/>
          </w:tcPr>
          <w:p w14:paraId="3EAC5BEB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0.57(0.49,0.67)</w:t>
            </w:r>
          </w:p>
        </w:tc>
        <w:tc>
          <w:tcPr>
            <w:tcW w:w="1417" w:type="dxa"/>
            <w:gridSpan w:val="2"/>
          </w:tcPr>
          <w:p w14:paraId="754F0AA1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4D2600">
              <w:rPr>
                <w:rFonts w:ascii="Times New Roman" w:hAnsi="Times New Roman" w:cs="Times New Roman"/>
                <w:sz w:val="22"/>
              </w:rPr>
              <w:t>001</w:t>
            </w:r>
          </w:p>
        </w:tc>
        <w:tc>
          <w:tcPr>
            <w:tcW w:w="1701" w:type="dxa"/>
          </w:tcPr>
          <w:p w14:paraId="7457AE88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0.58(0.49,0.69)</w:t>
            </w:r>
          </w:p>
        </w:tc>
        <w:tc>
          <w:tcPr>
            <w:tcW w:w="1418" w:type="dxa"/>
          </w:tcPr>
          <w:p w14:paraId="62CF94E9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</w:tbl>
    <w:p w14:paraId="5540BE2A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Unadjusted</w:t>
      </w:r>
      <w:r w:rsidRPr="004D2600">
        <w:rPr>
          <w:rFonts w:ascii="Times New Roman" w:hAnsi="Times New Roman" w:cs="Times New Roman"/>
          <w:sz w:val="22"/>
        </w:rPr>
        <w:t xml:space="preserve"> model: no adjusted. </w:t>
      </w:r>
    </w:p>
    <w:p w14:paraId="2FCC343D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Adjusted m</w:t>
      </w:r>
      <w:r w:rsidRPr="004D2600">
        <w:rPr>
          <w:rFonts w:ascii="Times New Roman" w:hAnsi="Times New Roman" w:cs="Times New Roman"/>
          <w:sz w:val="22"/>
        </w:rPr>
        <w:t>odel: adjusted for sociodemographic variables</w:t>
      </w:r>
      <w:r w:rsidRPr="004D2600">
        <w:rPr>
          <w:rFonts w:ascii="Times New Roman" w:hAnsi="Times New Roman" w:cs="Times New Roman" w:hint="eastAsia"/>
          <w:sz w:val="22"/>
        </w:rPr>
        <w:t xml:space="preserve"> (</w:t>
      </w:r>
      <w:r w:rsidRPr="004D2600">
        <w:rPr>
          <w:rFonts w:ascii="Times New Roman" w:hAnsi="Times New Roman" w:cs="Times New Roman"/>
          <w:sz w:val="22"/>
        </w:rPr>
        <w:t>age, sex,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>ethnicity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education</w:t>
      </w:r>
      <w:r w:rsidRPr="004D2600">
        <w:rPr>
          <w:rFonts w:ascii="Times New Roman" w:hAnsi="Times New Roman" w:cs="Times New Roman" w:hint="eastAsia"/>
          <w:sz w:val="22"/>
        </w:rPr>
        <w:t>al</w:t>
      </w:r>
      <w:r w:rsidRPr="004D2600">
        <w:rPr>
          <w:rFonts w:ascii="Times New Roman" w:hAnsi="Times New Roman" w:cs="Times New Roman"/>
          <w:sz w:val="22"/>
        </w:rPr>
        <w:t xml:space="preserve"> level, family income, and marital status</w:t>
      </w:r>
      <w:r w:rsidRPr="004D2600">
        <w:rPr>
          <w:rFonts w:ascii="Times New Roman" w:hAnsi="Times New Roman" w:cs="Times New Roman" w:hint="eastAsia"/>
          <w:sz w:val="22"/>
        </w:rPr>
        <w:t>)</w:t>
      </w:r>
      <w:r w:rsidRPr="004D2600">
        <w:rPr>
          <w:rFonts w:ascii="Times New Roman" w:hAnsi="Times New Roman" w:cs="Times New Roman"/>
          <w:sz w:val="22"/>
        </w:rPr>
        <w:t xml:space="preserve">. </w:t>
      </w:r>
      <w:bookmarkStart w:id="6" w:name="_Hlk185455482"/>
    </w:p>
    <w:bookmarkEnd w:id="6"/>
    <w:p w14:paraId="47FCDFFA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>Abbreviations: CI</w:t>
      </w:r>
      <w:r w:rsidRPr="004D2600">
        <w:rPr>
          <w:rFonts w:ascii="Times New Roman" w:hAnsi="Times New Roman" w:cs="Times New Roman" w:hint="eastAsia"/>
          <w:sz w:val="22"/>
        </w:rPr>
        <w:t>,</w:t>
      </w:r>
      <w:r w:rsidRPr="004D2600">
        <w:rPr>
          <w:rFonts w:ascii="Times New Roman" w:hAnsi="Times New Roman" w:cs="Times New Roman"/>
          <w:sz w:val="22"/>
        </w:rPr>
        <w:t xml:space="preserve"> confidence intervals</w:t>
      </w:r>
      <w:r w:rsidRPr="004D2600">
        <w:rPr>
          <w:rFonts w:ascii="Times New Roman" w:hAnsi="Times New Roman" w:cs="Times New Roman" w:hint="eastAsia"/>
          <w:sz w:val="22"/>
        </w:rPr>
        <w:t xml:space="preserve">; </w:t>
      </w:r>
      <w:r w:rsidRPr="004D2600">
        <w:rPr>
          <w:rFonts w:ascii="Times New Roman" w:hAnsi="Times New Roman" w:cs="Times New Roman"/>
          <w:sz w:val="22"/>
        </w:rPr>
        <w:t>CKM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cardiovascular-kidney-metabolic</w:t>
      </w:r>
      <w:r w:rsidRPr="004D2600">
        <w:rPr>
          <w:rFonts w:ascii="Times New Roman" w:hAnsi="Times New Roman" w:cs="Times New Roman" w:hint="eastAsia"/>
          <w:sz w:val="22"/>
        </w:rPr>
        <w:t>; O</w:t>
      </w:r>
      <w:r w:rsidRPr="004D2600">
        <w:rPr>
          <w:rFonts w:ascii="Times New Roman" w:hAnsi="Times New Roman" w:cs="Times New Roman"/>
          <w:sz w:val="22"/>
        </w:rPr>
        <w:t>R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odds ratio</w:t>
      </w:r>
      <w:r w:rsidRPr="004D2600">
        <w:rPr>
          <w:rFonts w:ascii="Times New Roman" w:hAnsi="Times New Roman" w:cs="Times New Roman" w:hint="eastAsia"/>
          <w:sz w:val="22"/>
        </w:rPr>
        <w:t>.</w:t>
      </w:r>
    </w:p>
    <w:p w14:paraId="4B294F2A" w14:textId="77777777" w:rsidR="00B225FF" w:rsidRPr="004D2600" w:rsidRDefault="00B225FF" w:rsidP="00B225FF"/>
    <w:p w14:paraId="0ACED3D4" w14:textId="77777777" w:rsidR="00B225FF" w:rsidRPr="004D2600" w:rsidRDefault="00B225FF" w:rsidP="00B225FF"/>
    <w:p w14:paraId="3BA13020" w14:textId="77777777" w:rsidR="00B225FF" w:rsidRPr="004D2600" w:rsidRDefault="00B225FF" w:rsidP="00B225FF"/>
    <w:p w14:paraId="31C019BC" w14:textId="77777777" w:rsidR="00B225FF" w:rsidRPr="004D2600" w:rsidRDefault="00B225FF" w:rsidP="00B225FF"/>
    <w:p w14:paraId="31A82088" w14:textId="77777777" w:rsidR="00B225FF" w:rsidRPr="004D2600" w:rsidRDefault="00B225FF" w:rsidP="00B225FF"/>
    <w:p w14:paraId="19F4D614" w14:textId="77777777" w:rsidR="00B225FF" w:rsidRPr="004D2600" w:rsidRDefault="00B225FF" w:rsidP="00B225FF"/>
    <w:p w14:paraId="60C57A7B" w14:textId="77777777" w:rsidR="00B225FF" w:rsidRPr="004D2600" w:rsidRDefault="00B225FF" w:rsidP="00B225FF"/>
    <w:p w14:paraId="12F8A9E3" w14:textId="77777777" w:rsidR="00B225FF" w:rsidRPr="004D2600" w:rsidRDefault="00B225FF" w:rsidP="00B225FF"/>
    <w:p w14:paraId="689A1DD6" w14:textId="77777777" w:rsidR="00B225FF" w:rsidRPr="004D2600" w:rsidRDefault="00B225FF" w:rsidP="00B225FF"/>
    <w:p w14:paraId="7B7799AB" w14:textId="77777777" w:rsidR="00B225FF" w:rsidRPr="004D2600" w:rsidRDefault="00B225FF" w:rsidP="00B225FF"/>
    <w:p w14:paraId="364F29C9" w14:textId="77777777" w:rsidR="00B225FF" w:rsidRPr="004D2600" w:rsidRDefault="00B225FF" w:rsidP="00B225FF"/>
    <w:p w14:paraId="1602D6D1" w14:textId="77777777" w:rsidR="00B225FF" w:rsidRPr="004D2600" w:rsidRDefault="00B225FF" w:rsidP="00B225FF"/>
    <w:p w14:paraId="05F7DEC1" w14:textId="77777777" w:rsidR="00B225FF" w:rsidRPr="004D2600" w:rsidRDefault="00B225FF" w:rsidP="00B225FF"/>
    <w:p w14:paraId="112948E4" w14:textId="77777777" w:rsidR="00B225FF" w:rsidRPr="004D2600" w:rsidRDefault="00B225FF" w:rsidP="00B225FF"/>
    <w:p w14:paraId="77DDFDD5" w14:textId="77777777" w:rsidR="00B225FF" w:rsidRPr="004D2600" w:rsidRDefault="00B225FF" w:rsidP="00B225FF"/>
    <w:p w14:paraId="1A5FDEA0" w14:textId="77777777" w:rsidR="00B225FF" w:rsidRPr="004D2600" w:rsidRDefault="00B225FF" w:rsidP="00B225FF"/>
    <w:p w14:paraId="6AEC588B" w14:textId="77777777" w:rsidR="00B225FF" w:rsidRPr="004D2600" w:rsidRDefault="00B225FF" w:rsidP="00B225FF"/>
    <w:p w14:paraId="080DC416" w14:textId="77777777" w:rsidR="00B225FF" w:rsidRPr="004D2600" w:rsidRDefault="00B225FF" w:rsidP="00B225FF"/>
    <w:p w14:paraId="13282F93" w14:textId="77777777" w:rsidR="00B225FF" w:rsidRPr="004D2600" w:rsidRDefault="00B225FF" w:rsidP="00B225FF"/>
    <w:p w14:paraId="07B5DAFF" w14:textId="77777777" w:rsidR="00B225FF" w:rsidRPr="004D2600" w:rsidRDefault="00B225FF" w:rsidP="00B225FF"/>
    <w:p w14:paraId="669F0BC7" w14:textId="77777777" w:rsidR="00B225FF" w:rsidRPr="004D2600" w:rsidRDefault="00B225FF" w:rsidP="00B225FF"/>
    <w:p w14:paraId="7E93B266" w14:textId="77777777" w:rsidR="00B225FF" w:rsidRPr="004D2600" w:rsidRDefault="00B225FF" w:rsidP="00B225FF"/>
    <w:p w14:paraId="032FDC7C" w14:textId="77777777" w:rsidR="00B225FF" w:rsidRPr="004D2600" w:rsidRDefault="00B225FF" w:rsidP="00B225FF"/>
    <w:p w14:paraId="5E2A2409" w14:textId="77777777" w:rsidR="00B225FF" w:rsidRPr="004D2600" w:rsidRDefault="00B225FF" w:rsidP="00B225FF"/>
    <w:p w14:paraId="11B566CF" w14:textId="77777777" w:rsidR="00B225FF" w:rsidRPr="004D2600" w:rsidRDefault="00B225FF" w:rsidP="00B225FF"/>
    <w:p w14:paraId="7735CF24" w14:textId="77777777" w:rsidR="00B225FF" w:rsidRPr="004D2600" w:rsidRDefault="00B225FF" w:rsidP="00B225FF"/>
    <w:p w14:paraId="66587DE7" w14:textId="77777777" w:rsidR="00B225FF" w:rsidRPr="004D2600" w:rsidRDefault="00B225FF" w:rsidP="00B225FF"/>
    <w:p w14:paraId="6BE3016C" w14:textId="77777777" w:rsidR="00B225FF" w:rsidRPr="004D2600" w:rsidRDefault="00B225FF" w:rsidP="00B225FF"/>
    <w:p w14:paraId="7EBA8BC2" w14:textId="77777777" w:rsidR="00B225FF" w:rsidRPr="004D2600" w:rsidRDefault="00B225FF" w:rsidP="00B225FF"/>
    <w:p w14:paraId="559097AC" w14:textId="77777777" w:rsidR="00B225FF" w:rsidRPr="004D2600" w:rsidRDefault="00B225FF" w:rsidP="00B225FF"/>
    <w:p w14:paraId="2717879D" w14:textId="77777777" w:rsidR="00B225FF" w:rsidRPr="004D2600" w:rsidRDefault="00B225FF" w:rsidP="00B225FF"/>
    <w:p w14:paraId="4CBA5B9D" w14:textId="32E3BF9A" w:rsidR="00B225FF" w:rsidRPr="004D2600" w:rsidRDefault="00B225FF" w:rsidP="00B225FF">
      <w:pPr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4D2600">
        <w:rPr>
          <w:rFonts w:ascii="Times New Roman" w:hAnsi="Times New Roman" w:cs="Times New Roman" w:hint="eastAsia"/>
          <w:b/>
          <w:bCs/>
          <w:sz w:val="22"/>
        </w:rPr>
        <w:t>S10.</w:t>
      </w:r>
      <w:r w:rsidRPr="004D2600">
        <w:rPr>
          <w:rFonts w:ascii="Times New Roman" w:hAnsi="Times New Roman" w:cs="Times New Roman"/>
          <w:sz w:val="22"/>
        </w:rPr>
        <w:t xml:space="preserve"> Association between </w:t>
      </w:r>
      <w:r w:rsidRPr="004D2600">
        <w:rPr>
          <w:rFonts w:ascii="Times New Roman" w:hAnsi="Times New Roman" w:cs="Times New Roman" w:hint="eastAsia"/>
          <w:sz w:val="22"/>
        </w:rPr>
        <w:t>overall lifestyle score</w:t>
      </w:r>
      <w:r w:rsidRPr="004D2600">
        <w:rPr>
          <w:rFonts w:ascii="Times New Roman" w:hAnsi="Times New Roman" w:cs="Times New Roman"/>
          <w:sz w:val="22"/>
        </w:rPr>
        <w:t xml:space="preserve"> and advanced CKM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>syndrome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 xml:space="preserve">after </w:t>
      </w:r>
      <w:r w:rsidRPr="004D2600">
        <w:rPr>
          <w:rFonts w:ascii="Times New Roman" w:hAnsi="Times New Roman" w:cs="Times New Roman" w:hint="eastAsia"/>
          <w:sz w:val="22"/>
        </w:rPr>
        <w:t>iterative imputation for missing data on covariates</w:t>
      </w:r>
    </w:p>
    <w:tbl>
      <w:tblPr>
        <w:tblStyle w:val="TableGrid"/>
        <w:tblpPr w:leftFromText="181" w:rightFromText="181" w:vertAnchor="page" w:horzAnchor="margin" w:tblpY="2116"/>
        <w:tblW w:w="935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992"/>
        <w:gridCol w:w="425"/>
        <w:gridCol w:w="1701"/>
        <w:gridCol w:w="1418"/>
      </w:tblGrid>
      <w:tr w:rsidR="004D2600" w:rsidRPr="004D2600" w14:paraId="20BB9CAF" w14:textId="77777777" w:rsidTr="00046164">
        <w:tc>
          <w:tcPr>
            <w:tcW w:w="3119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597E1D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47DD7A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Unadjusted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model</w:t>
            </w: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14:paraId="18085AFA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96F181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Adjusted m</w:t>
            </w:r>
            <w:r w:rsidRPr="004D2600">
              <w:rPr>
                <w:rFonts w:ascii="Times New Roman" w:hAnsi="Times New Roman" w:cs="Times New Roman"/>
                <w:sz w:val="22"/>
              </w:rPr>
              <w:t>odel</w:t>
            </w:r>
          </w:p>
        </w:tc>
      </w:tr>
      <w:tr w:rsidR="004D2600" w:rsidRPr="004D2600" w14:paraId="312FE2E6" w14:textId="77777777" w:rsidTr="00046164">
        <w:tc>
          <w:tcPr>
            <w:tcW w:w="3119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5876AF9A" w14:textId="77777777" w:rsidR="00B225FF" w:rsidRPr="004D2600" w:rsidRDefault="00B225FF" w:rsidP="00046164"/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5C3B9277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746ED22B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5A81ADE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3BF8B774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4FA2BCC0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</w:tr>
      <w:tr w:rsidR="004D2600" w:rsidRPr="004D2600" w14:paraId="5CFA8805" w14:textId="77777777" w:rsidTr="00046164">
        <w:tc>
          <w:tcPr>
            <w:tcW w:w="3119" w:type="dxa"/>
            <w:tcBorders>
              <w:top w:val="single" w:sz="4" w:space="0" w:color="FFFFFF" w:themeColor="background1"/>
            </w:tcBorders>
          </w:tcPr>
          <w:p w14:paraId="15206088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Overall lifestyle score</w:t>
            </w:r>
          </w:p>
        </w:tc>
        <w:tc>
          <w:tcPr>
            <w:tcW w:w="1701" w:type="dxa"/>
            <w:tcBorders>
              <w:top w:val="single" w:sz="4" w:space="0" w:color="FFFFFF" w:themeColor="background1"/>
            </w:tcBorders>
          </w:tcPr>
          <w:p w14:paraId="1624061E" w14:textId="77777777" w:rsidR="00B225FF" w:rsidRPr="004D2600" w:rsidRDefault="00B225FF" w:rsidP="00046164"/>
        </w:tc>
        <w:tc>
          <w:tcPr>
            <w:tcW w:w="1417" w:type="dxa"/>
            <w:gridSpan w:val="2"/>
            <w:tcBorders>
              <w:top w:val="single" w:sz="4" w:space="0" w:color="FFFFFF" w:themeColor="background1"/>
            </w:tcBorders>
          </w:tcPr>
          <w:p w14:paraId="7F0B7606" w14:textId="77777777" w:rsidR="00B225FF" w:rsidRPr="004D2600" w:rsidRDefault="00B225FF" w:rsidP="00046164"/>
        </w:tc>
        <w:tc>
          <w:tcPr>
            <w:tcW w:w="1701" w:type="dxa"/>
            <w:tcBorders>
              <w:top w:val="single" w:sz="4" w:space="0" w:color="FFFFFF" w:themeColor="background1"/>
            </w:tcBorders>
          </w:tcPr>
          <w:p w14:paraId="75BBCF2B" w14:textId="77777777" w:rsidR="00B225FF" w:rsidRPr="004D2600" w:rsidRDefault="00B225FF" w:rsidP="00046164"/>
        </w:tc>
        <w:tc>
          <w:tcPr>
            <w:tcW w:w="1418" w:type="dxa"/>
            <w:tcBorders>
              <w:top w:val="single" w:sz="6" w:space="0" w:color="auto"/>
              <w:bottom w:val="nil"/>
            </w:tcBorders>
          </w:tcPr>
          <w:p w14:paraId="4107A2BA" w14:textId="77777777" w:rsidR="00B225FF" w:rsidRPr="004D2600" w:rsidRDefault="00B225FF" w:rsidP="00046164"/>
        </w:tc>
      </w:tr>
      <w:tr w:rsidR="004D2600" w:rsidRPr="004D2600" w14:paraId="054BA607" w14:textId="77777777" w:rsidTr="00046164">
        <w:tc>
          <w:tcPr>
            <w:tcW w:w="3119" w:type="dxa"/>
          </w:tcPr>
          <w:p w14:paraId="1241087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Unfavorable  </w:t>
            </w:r>
          </w:p>
        </w:tc>
        <w:tc>
          <w:tcPr>
            <w:tcW w:w="1701" w:type="dxa"/>
          </w:tcPr>
          <w:p w14:paraId="63EEEFEF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607785D4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64560655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</w:tcBorders>
          </w:tcPr>
          <w:p w14:paraId="533DCF6F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7F77B080" w14:textId="77777777" w:rsidTr="00046164">
        <w:tc>
          <w:tcPr>
            <w:tcW w:w="3119" w:type="dxa"/>
          </w:tcPr>
          <w:p w14:paraId="422CFFB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Intermediate  </w:t>
            </w:r>
          </w:p>
        </w:tc>
        <w:tc>
          <w:tcPr>
            <w:tcW w:w="1701" w:type="dxa"/>
          </w:tcPr>
          <w:p w14:paraId="535AA030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0.85(0.75,0.95)</w:t>
            </w:r>
          </w:p>
        </w:tc>
        <w:tc>
          <w:tcPr>
            <w:tcW w:w="1417" w:type="dxa"/>
            <w:gridSpan w:val="2"/>
          </w:tcPr>
          <w:p w14:paraId="56C03EAF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0.01</w:t>
            </w:r>
          </w:p>
        </w:tc>
        <w:tc>
          <w:tcPr>
            <w:tcW w:w="1701" w:type="dxa"/>
          </w:tcPr>
          <w:p w14:paraId="283192F9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0.72(0.64,0.81)</w:t>
            </w:r>
          </w:p>
        </w:tc>
        <w:tc>
          <w:tcPr>
            <w:tcW w:w="1418" w:type="dxa"/>
          </w:tcPr>
          <w:p w14:paraId="10E0144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  <w:tr w:rsidR="004D2600" w:rsidRPr="004D2600" w14:paraId="7520FFFE" w14:textId="77777777" w:rsidTr="00046164">
        <w:tc>
          <w:tcPr>
            <w:tcW w:w="3119" w:type="dxa"/>
          </w:tcPr>
          <w:p w14:paraId="2DBB193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Favorable  </w:t>
            </w:r>
          </w:p>
        </w:tc>
        <w:tc>
          <w:tcPr>
            <w:tcW w:w="1701" w:type="dxa"/>
          </w:tcPr>
          <w:p w14:paraId="7DC3DAA6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0.56(0.49,0.64)</w:t>
            </w:r>
          </w:p>
        </w:tc>
        <w:tc>
          <w:tcPr>
            <w:tcW w:w="1417" w:type="dxa"/>
            <w:gridSpan w:val="2"/>
          </w:tcPr>
          <w:p w14:paraId="5DA819E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4D2600">
              <w:rPr>
                <w:rFonts w:ascii="Times New Roman" w:hAnsi="Times New Roman" w:cs="Times New Roman"/>
                <w:sz w:val="22"/>
              </w:rPr>
              <w:t>001</w:t>
            </w:r>
          </w:p>
        </w:tc>
        <w:tc>
          <w:tcPr>
            <w:tcW w:w="1701" w:type="dxa"/>
          </w:tcPr>
          <w:p w14:paraId="14F76A3F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0.55(0.48,0.64)</w:t>
            </w:r>
          </w:p>
        </w:tc>
        <w:tc>
          <w:tcPr>
            <w:tcW w:w="1418" w:type="dxa"/>
          </w:tcPr>
          <w:p w14:paraId="72B3C1D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</w:tbl>
    <w:p w14:paraId="0E09A2D8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Unadjusted</w:t>
      </w:r>
      <w:r w:rsidRPr="004D2600">
        <w:rPr>
          <w:rFonts w:ascii="Times New Roman" w:hAnsi="Times New Roman" w:cs="Times New Roman"/>
          <w:sz w:val="22"/>
        </w:rPr>
        <w:t xml:space="preserve"> model: no adjusted. </w:t>
      </w:r>
    </w:p>
    <w:p w14:paraId="22B8FDC8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Adjusted m</w:t>
      </w:r>
      <w:r w:rsidRPr="004D2600">
        <w:rPr>
          <w:rFonts w:ascii="Times New Roman" w:hAnsi="Times New Roman" w:cs="Times New Roman"/>
          <w:sz w:val="22"/>
        </w:rPr>
        <w:t>odel: adjusted for sociodemographic variables</w:t>
      </w:r>
      <w:r w:rsidRPr="004D2600">
        <w:rPr>
          <w:rFonts w:ascii="Times New Roman" w:hAnsi="Times New Roman" w:cs="Times New Roman" w:hint="eastAsia"/>
          <w:sz w:val="22"/>
        </w:rPr>
        <w:t xml:space="preserve"> (</w:t>
      </w:r>
      <w:r w:rsidRPr="004D2600">
        <w:rPr>
          <w:rFonts w:ascii="Times New Roman" w:hAnsi="Times New Roman" w:cs="Times New Roman"/>
          <w:sz w:val="22"/>
        </w:rPr>
        <w:t>age, sex,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>ethnicity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education</w:t>
      </w:r>
      <w:r w:rsidRPr="004D2600">
        <w:rPr>
          <w:rFonts w:ascii="Times New Roman" w:hAnsi="Times New Roman" w:cs="Times New Roman" w:hint="eastAsia"/>
          <w:sz w:val="22"/>
        </w:rPr>
        <w:t>al</w:t>
      </w:r>
      <w:r w:rsidRPr="004D2600">
        <w:rPr>
          <w:rFonts w:ascii="Times New Roman" w:hAnsi="Times New Roman" w:cs="Times New Roman"/>
          <w:sz w:val="22"/>
        </w:rPr>
        <w:t xml:space="preserve"> level, family income, and marital status</w:t>
      </w:r>
      <w:r w:rsidRPr="004D2600">
        <w:rPr>
          <w:rFonts w:ascii="Times New Roman" w:hAnsi="Times New Roman" w:cs="Times New Roman" w:hint="eastAsia"/>
          <w:sz w:val="22"/>
        </w:rPr>
        <w:t>)</w:t>
      </w:r>
      <w:r w:rsidRPr="004D2600">
        <w:rPr>
          <w:rFonts w:ascii="Times New Roman" w:hAnsi="Times New Roman" w:cs="Times New Roman"/>
          <w:sz w:val="22"/>
        </w:rPr>
        <w:t xml:space="preserve">. </w:t>
      </w:r>
    </w:p>
    <w:p w14:paraId="2DEC95CF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>Abbreviations: CI</w:t>
      </w:r>
      <w:r w:rsidRPr="004D2600">
        <w:rPr>
          <w:rFonts w:ascii="Times New Roman" w:hAnsi="Times New Roman" w:cs="Times New Roman" w:hint="eastAsia"/>
          <w:sz w:val="22"/>
        </w:rPr>
        <w:t>,</w:t>
      </w:r>
      <w:r w:rsidRPr="004D2600">
        <w:rPr>
          <w:rFonts w:ascii="Times New Roman" w:hAnsi="Times New Roman" w:cs="Times New Roman"/>
          <w:sz w:val="22"/>
        </w:rPr>
        <w:t xml:space="preserve"> confidence intervals</w:t>
      </w:r>
      <w:r w:rsidRPr="004D2600">
        <w:rPr>
          <w:rFonts w:ascii="Times New Roman" w:hAnsi="Times New Roman" w:cs="Times New Roman" w:hint="eastAsia"/>
          <w:sz w:val="22"/>
        </w:rPr>
        <w:t xml:space="preserve">; </w:t>
      </w:r>
      <w:r w:rsidRPr="004D2600">
        <w:rPr>
          <w:rFonts w:ascii="Times New Roman" w:hAnsi="Times New Roman" w:cs="Times New Roman"/>
          <w:sz w:val="22"/>
        </w:rPr>
        <w:t>CKM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cardiovascular-kidney-metabolic</w:t>
      </w:r>
      <w:r w:rsidRPr="004D2600">
        <w:rPr>
          <w:rFonts w:ascii="Times New Roman" w:hAnsi="Times New Roman" w:cs="Times New Roman" w:hint="eastAsia"/>
          <w:sz w:val="22"/>
        </w:rPr>
        <w:t>; O</w:t>
      </w:r>
      <w:r w:rsidRPr="004D2600">
        <w:rPr>
          <w:rFonts w:ascii="Times New Roman" w:hAnsi="Times New Roman" w:cs="Times New Roman"/>
          <w:sz w:val="22"/>
        </w:rPr>
        <w:t>R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odds ratio</w:t>
      </w:r>
      <w:r w:rsidRPr="004D2600">
        <w:rPr>
          <w:rFonts w:ascii="Times New Roman" w:hAnsi="Times New Roman" w:cs="Times New Roman" w:hint="eastAsia"/>
          <w:sz w:val="22"/>
        </w:rPr>
        <w:t>.</w:t>
      </w:r>
    </w:p>
    <w:p w14:paraId="683BE9DB" w14:textId="77777777" w:rsidR="00B225FF" w:rsidRPr="004D2600" w:rsidRDefault="00B225FF" w:rsidP="00B225FF"/>
    <w:p w14:paraId="5D877795" w14:textId="77777777" w:rsidR="00B225FF" w:rsidRPr="004D2600" w:rsidRDefault="00B225FF" w:rsidP="00B225FF"/>
    <w:p w14:paraId="31038717" w14:textId="77777777" w:rsidR="00B225FF" w:rsidRPr="004D2600" w:rsidRDefault="00B225FF" w:rsidP="00B225FF"/>
    <w:p w14:paraId="6F624FC6" w14:textId="77777777" w:rsidR="00B225FF" w:rsidRPr="004D2600" w:rsidRDefault="00B225FF" w:rsidP="00B225FF"/>
    <w:p w14:paraId="299B57A4" w14:textId="77777777" w:rsidR="00B225FF" w:rsidRPr="004D2600" w:rsidRDefault="00B225FF" w:rsidP="00B225FF"/>
    <w:p w14:paraId="477DFA08" w14:textId="77777777" w:rsidR="00B225FF" w:rsidRPr="004D2600" w:rsidRDefault="00B225FF" w:rsidP="00B225FF"/>
    <w:p w14:paraId="46EDDB60" w14:textId="77777777" w:rsidR="00B225FF" w:rsidRPr="004D2600" w:rsidRDefault="00B225FF" w:rsidP="00B225FF"/>
    <w:p w14:paraId="2E05BCE1" w14:textId="77777777" w:rsidR="00B225FF" w:rsidRPr="004D2600" w:rsidRDefault="00B225FF" w:rsidP="00B225FF"/>
    <w:p w14:paraId="2D2BD6C3" w14:textId="77777777" w:rsidR="00B225FF" w:rsidRPr="004D2600" w:rsidRDefault="00B225FF" w:rsidP="00B225FF"/>
    <w:p w14:paraId="05DAB436" w14:textId="77777777" w:rsidR="00B225FF" w:rsidRPr="004D2600" w:rsidRDefault="00B225FF" w:rsidP="00B225FF"/>
    <w:p w14:paraId="32402607" w14:textId="77777777" w:rsidR="00B225FF" w:rsidRPr="004D2600" w:rsidRDefault="00B225FF" w:rsidP="00B225FF"/>
    <w:p w14:paraId="61FFAD0A" w14:textId="77777777" w:rsidR="00B225FF" w:rsidRPr="004D2600" w:rsidRDefault="00B225FF" w:rsidP="00B225FF"/>
    <w:p w14:paraId="289E31F3" w14:textId="77777777" w:rsidR="00B225FF" w:rsidRPr="004D2600" w:rsidRDefault="00B225FF" w:rsidP="00B225FF"/>
    <w:p w14:paraId="57EEFE88" w14:textId="77777777" w:rsidR="00B225FF" w:rsidRPr="004D2600" w:rsidRDefault="00B225FF" w:rsidP="00B225FF"/>
    <w:p w14:paraId="06A79DA6" w14:textId="77777777" w:rsidR="00B225FF" w:rsidRPr="004D2600" w:rsidRDefault="00B225FF" w:rsidP="00B225FF"/>
    <w:p w14:paraId="67578E8B" w14:textId="77777777" w:rsidR="00B225FF" w:rsidRPr="004D2600" w:rsidRDefault="00B225FF" w:rsidP="00B225FF"/>
    <w:p w14:paraId="25044EE7" w14:textId="77777777" w:rsidR="00B225FF" w:rsidRPr="004D2600" w:rsidRDefault="00B225FF" w:rsidP="00B225FF"/>
    <w:p w14:paraId="3153B6AE" w14:textId="77777777" w:rsidR="00B225FF" w:rsidRPr="004D2600" w:rsidRDefault="00B225FF" w:rsidP="00B225FF"/>
    <w:p w14:paraId="739404FA" w14:textId="77777777" w:rsidR="00B225FF" w:rsidRPr="004D2600" w:rsidRDefault="00B225FF" w:rsidP="00B225FF"/>
    <w:p w14:paraId="108FEDE0" w14:textId="77777777" w:rsidR="00B225FF" w:rsidRPr="004D2600" w:rsidRDefault="00B225FF" w:rsidP="00B225FF"/>
    <w:p w14:paraId="7CA55202" w14:textId="77777777" w:rsidR="00B225FF" w:rsidRPr="004D2600" w:rsidRDefault="00B225FF" w:rsidP="00B225FF"/>
    <w:p w14:paraId="6D481A4C" w14:textId="77777777" w:rsidR="00B225FF" w:rsidRPr="004D2600" w:rsidRDefault="00B225FF" w:rsidP="00B225FF"/>
    <w:p w14:paraId="0225D451" w14:textId="77777777" w:rsidR="00B225FF" w:rsidRPr="004D2600" w:rsidRDefault="00B225FF" w:rsidP="00B225FF"/>
    <w:p w14:paraId="004EE0E6" w14:textId="77777777" w:rsidR="00B225FF" w:rsidRPr="004D2600" w:rsidRDefault="00B225FF" w:rsidP="00B225FF"/>
    <w:p w14:paraId="6D16973E" w14:textId="77777777" w:rsidR="00B225FF" w:rsidRPr="004D2600" w:rsidRDefault="00B225FF" w:rsidP="00B225FF"/>
    <w:p w14:paraId="16B52580" w14:textId="77777777" w:rsidR="00B225FF" w:rsidRPr="004D2600" w:rsidRDefault="00B225FF" w:rsidP="00B225FF"/>
    <w:p w14:paraId="3E6C4C15" w14:textId="77777777" w:rsidR="00B225FF" w:rsidRPr="004D2600" w:rsidRDefault="00B225FF" w:rsidP="00B225FF"/>
    <w:p w14:paraId="5BAF9E64" w14:textId="77777777" w:rsidR="00B225FF" w:rsidRPr="004D2600" w:rsidRDefault="00B225FF" w:rsidP="00B225FF"/>
    <w:p w14:paraId="7B5C3738" w14:textId="77777777" w:rsidR="00B225FF" w:rsidRPr="004D2600" w:rsidRDefault="00B225FF" w:rsidP="00B225FF"/>
    <w:p w14:paraId="1BBF57D5" w14:textId="77777777" w:rsidR="00B225FF" w:rsidRPr="004D2600" w:rsidRDefault="00B225FF" w:rsidP="00B225FF"/>
    <w:p w14:paraId="16993CDB" w14:textId="77777777" w:rsidR="00B225FF" w:rsidRPr="004D2600" w:rsidRDefault="00B225FF" w:rsidP="00B225FF"/>
    <w:p w14:paraId="0FC05310" w14:textId="651D6D7E" w:rsidR="00B225FF" w:rsidRPr="004D2600" w:rsidRDefault="00B225FF" w:rsidP="00B225FF">
      <w:pPr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4D2600">
        <w:rPr>
          <w:rFonts w:ascii="Times New Roman" w:hAnsi="Times New Roman" w:cs="Times New Roman" w:hint="eastAsia"/>
          <w:b/>
          <w:bCs/>
          <w:sz w:val="22"/>
        </w:rPr>
        <w:t>S11.</w:t>
      </w:r>
      <w:r w:rsidRPr="004D2600">
        <w:rPr>
          <w:rFonts w:ascii="Times New Roman" w:hAnsi="Times New Roman" w:cs="Times New Roman"/>
          <w:sz w:val="22"/>
        </w:rPr>
        <w:t xml:space="preserve"> Association between </w:t>
      </w:r>
      <w:r w:rsidRPr="004D2600">
        <w:rPr>
          <w:rFonts w:ascii="Times New Roman" w:hAnsi="Times New Roman" w:cs="Times New Roman" w:hint="eastAsia"/>
          <w:sz w:val="22"/>
        </w:rPr>
        <w:t>overall lifestyle score</w:t>
      </w:r>
      <w:r w:rsidRPr="004D2600">
        <w:rPr>
          <w:rFonts w:ascii="Times New Roman" w:hAnsi="Times New Roman" w:cs="Times New Roman"/>
          <w:sz w:val="22"/>
        </w:rPr>
        <w:t xml:space="preserve"> and advanced CKM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>syndrome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 xml:space="preserve">after </w:t>
      </w:r>
      <w:r w:rsidRPr="004D2600">
        <w:rPr>
          <w:rFonts w:ascii="Times New Roman" w:hAnsi="Times New Roman" w:cs="Times New Roman" w:hint="eastAsia"/>
          <w:sz w:val="22"/>
        </w:rPr>
        <w:t>excluding participants taking potential CKM syndrome medications</w:t>
      </w:r>
      <w:r w:rsidRPr="004D2600">
        <w:rPr>
          <w:rFonts w:ascii="Times New Roman" w:hAnsi="Times New Roman" w:cs="Times New Roman" w:hint="eastAsia"/>
          <w:sz w:val="22"/>
          <w:vertAlign w:val="superscript"/>
        </w:rPr>
        <w:t>a</w:t>
      </w:r>
    </w:p>
    <w:tbl>
      <w:tblPr>
        <w:tblStyle w:val="TableGrid"/>
        <w:tblpPr w:leftFromText="181" w:rightFromText="181" w:vertAnchor="page" w:horzAnchor="margin" w:tblpY="2116"/>
        <w:tblW w:w="935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992"/>
        <w:gridCol w:w="425"/>
        <w:gridCol w:w="1701"/>
        <w:gridCol w:w="1418"/>
      </w:tblGrid>
      <w:tr w:rsidR="004D2600" w:rsidRPr="004D2600" w14:paraId="2DD384C2" w14:textId="77777777" w:rsidTr="00046164">
        <w:tc>
          <w:tcPr>
            <w:tcW w:w="3119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03F347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3CBFCFC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Unadjusted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model</w:t>
            </w: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14:paraId="73B54E3F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87CD16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Adjusted m</w:t>
            </w:r>
            <w:r w:rsidRPr="004D2600">
              <w:rPr>
                <w:rFonts w:ascii="Times New Roman" w:hAnsi="Times New Roman" w:cs="Times New Roman"/>
                <w:sz w:val="22"/>
              </w:rPr>
              <w:t>odel</w:t>
            </w:r>
          </w:p>
        </w:tc>
      </w:tr>
      <w:tr w:rsidR="004D2600" w:rsidRPr="004D2600" w14:paraId="56C74887" w14:textId="77777777" w:rsidTr="00046164">
        <w:tc>
          <w:tcPr>
            <w:tcW w:w="3119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2698D00F" w14:textId="77777777" w:rsidR="00B225FF" w:rsidRPr="004D2600" w:rsidRDefault="00B225FF" w:rsidP="00046164"/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4F729129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7937B732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697BE92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51AD78D4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0701452B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</w:tr>
      <w:tr w:rsidR="004D2600" w:rsidRPr="004D2600" w14:paraId="4E2946AF" w14:textId="77777777" w:rsidTr="00046164">
        <w:tc>
          <w:tcPr>
            <w:tcW w:w="3119" w:type="dxa"/>
            <w:tcBorders>
              <w:top w:val="single" w:sz="4" w:space="0" w:color="FFFFFF" w:themeColor="background1"/>
            </w:tcBorders>
          </w:tcPr>
          <w:p w14:paraId="36364EF1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Overall lifestyle score</w:t>
            </w:r>
          </w:p>
        </w:tc>
        <w:tc>
          <w:tcPr>
            <w:tcW w:w="1701" w:type="dxa"/>
            <w:tcBorders>
              <w:top w:val="single" w:sz="4" w:space="0" w:color="FFFFFF" w:themeColor="background1"/>
            </w:tcBorders>
          </w:tcPr>
          <w:p w14:paraId="5C7F3C9B" w14:textId="77777777" w:rsidR="00B225FF" w:rsidRPr="004D2600" w:rsidRDefault="00B225FF" w:rsidP="00046164"/>
        </w:tc>
        <w:tc>
          <w:tcPr>
            <w:tcW w:w="1417" w:type="dxa"/>
            <w:gridSpan w:val="2"/>
            <w:tcBorders>
              <w:top w:val="single" w:sz="4" w:space="0" w:color="FFFFFF" w:themeColor="background1"/>
            </w:tcBorders>
          </w:tcPr>
          <w:p w14:paraId="1844E3F9" w14:textId="77777777" w:rsidR="00B225FF" w:rsidRPr="004D2600" w:rsidRDefault="00B225FF" w:rsidP="00046164"/>
        </w:tc>
        <w:tc>
          <w:tcPr>
            <w:tcW w:w="1701" w:type="dxa"/>
            <w:tcBorders>
              <w:top w:val="single" w:sz="4" w:space="0" w:color="FFFFFF" w:themeColor="background1"/>
            </w:tcBorders>
          </w:tcPr>
          <w:p w14:paraId="25EA7CE2" w14:textId="77777777" w:rsidR="00B225FF" w:rsidRPr="004D2600" w:rsidRDefault="00B225FF" w:rsidP="00046164"/>
        </w:tc>
        <w:tc>
          <w:tcPr>
            <w:tcW w:w="1418" w:type="dxa"/>
            <w:tcBorders>
              <w:top w:val="single" w:sz="6" w:space="0" w:color="auto"/>
              <w:bottom w:val="nil"/>
            </w:tcBorders>
          </w:tcPr>
          <w:p w14:paraId="2FC5B123" w14:textId="77777777" w:rsidR="00B225FF" w:rsidRPr="004D2600" w:rsidRDefault="00B225FF" w:rsidP="00046164"/>
        </w:tc>
      </w:tr>
      <w:tr w:rsidR="004D2600" w:rsidRPr="004D2600" w14:paraId="45C2137A" w14:textId="77777777" w:rsidTr="00046164">
        <w:tc>
          <w:tcPr>
            <w:tcW w:w="3119" w:type="dxa"/>
          </w:tcPr>
          <w:p w14:paraId="20897F8B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Unfavorable  </w:t>
            </w:r>
          </w:p>
        </w:tc>
        <w:tc>
          <w:tcPr>
            <w:tcW w:w="1701" w:type="dxa"/>
          </w:tcPr>
          <w:p w14:paraId="55EEB469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418C13D6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35E1BD9A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</w:tcBorders>
          </w:tcPr>
          <w:p w14:paraId="3033940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75EF94BC" w14:textId="77777777" w:rsidTr="00046164">
        <w:tc>
          <w:tcPr>
            <w:tcW w:w="3119" w:type="dxa"/>
          </w:tcPr>
          <w:p w14:paraId="417207B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Intermediate  </w:t>
            </w:r>
          </w:p>
        </w:tc>
        <w:tc>
          <w:tcPr>
            <w:tcW w:w="1701" w:type="dxa"/>
          </w:tcPr>
          <w:p w14:paraId="4E9F9E06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0.82(0.73,0.93)</w:t>
            </w:r>
          </w:p>
        </w:tc>
        <w:tc>
          <w:tcPr>
            <w:tcW w:w="1417" w:type="dxa"/>
            <w:gridSpan w:val="2"/>
          </w:tcPr>
          <w:p w14:paraId="5C7E2724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0.00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2</w:t>
            </w:r>
          </w:p>
        </w:tc>
        <w:tc>
          <w:tcPr>
            <w:tcW w:w="1701" w:type="dxa"/>
          </w:tcPr>
          <w:p w14:paraId="6EB07D8C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0.66(0.59,0.75)</w:t>
            </w:r>
          </w:p>
        </w:tc>
        <w:tc>
          <w:tcPr>
            <w:tcW w:w="1418" w:type="dxa"/>
          </w:tcPr>
          <w:p w14:paraId="03CD4C2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  <w:tr w:rsidR="004D2600" w:rsidRPr="004D2600" w14:paraId="551AED4F" w14:textId="77777777" w:rsidTr="00046164">
        <w:tc>
          <w:tcPr>
            <w:tcW w:w="3119" w:type="dxa"/>
          </w:tcPr>
          <w:p w14:paraId="0329FA5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Favorable  </w:t>
            </w:r>
          </w:p>
        </w:tc>
        <w:tc>
          <w:tcPr>
            <w:tcW w:w="1701" w:type="dxa"/>
          </w:tcPr>
          <w:p w14:paraId="7C74BF60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0.56(0.50,0.64)</w:t>
            </w:r>
          </w:p>
        </w:tc>
        <w:tc>
          <w:tcPr>
            <w:tcW w:w="1417" w:type="dxa"/>
            <w:gridSpan w:val="2"/>
          </w:tcPr>
          <w:p w14:paraId="25DED0C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4D2600">
              <w:rPr>
                <w:rFonts w:ascii="Times New Roman" w:hAnsi="Times New Roman" w:cs="Times New Roman"/>
                <w:sz w:val="22"/>
              </w:rPr>
              <w:t>001</w:t>
            </w:r>
          </w:p>
        </w:tc>
        <w:tc>
          <w:tcPr>
            <w:tcW w:w="1701" w:type="dxa"/>
          </w:tcPr>
          <w:p w14:paraId="6FFCE385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0.56(0.48,0.65)</w:t>
            </w:r>
          </w:p>
        </w:tc>
        <w:tc>
          <w:tcPr>
            <w:tcW w:w="1418" w:type="dxa"/>
          </w:tcPr>
          <w:p w14:paraId="53B1551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</w:tbl>
    <w:p w14:paraId="050EDD40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Unadjusted</w:t>
      </w:r>
      <w:r w:rsidRPr="004D2600">
        <w:rPr>
          <w:rFonts w:ascii="Times New Roman" w:hAnsi="Times New Roman" w:cs="Times New Roman"/>
          <w:sz w:val="22"/>
        </w:rPr>
        <w:t xml:space="preserve"> model: no adjusted. </w:t>
      </w:r>
    </w:p>
    <w:p w14:paraId="264A82CB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Adjusted m</w:t>
      </w:r>
      <w:r w:rsidRPr="004D2600">
        <w:rPr>
          <w:rFonts w:ascii="Times New Roman" w:hAnsi="Times New Roman" w:cs="Times New Roman"/>
          <w:sz w:val="22"/>
        </w:rPr>
        <w:t>odel: adjusted for sociodemographic variables</w:t>
      </w:r>
      <w:r w:rsidRPr="004D2600">
        <w:rPr>
          <w:rFonts w:ascii="Times New Roman" w:hAnsi="Times New Roman" w:cs="Times New Roman" w:hint="eastAsia"/>
          <w:sz w:val="22"/>
        </w:rPr>
        <w:t xml:space="preserve"> (</w:t>
      </w:r>
      <w:r w:rsidRPr="004D2600">
        <w:rPr>
          <w:rFonts w:ascii="Times New Roman" w:hAnsi="Times New Roman" w:cs="Times New Roman"/>
          <w:sz w:val="22"/>
        </w:rPr>
        <w:t>age, sex,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>ethnicity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education</w:t>
      </w:r>
      <w:r w:rsidRPr="004D2600">
        <w:rPr>
          <w:rFonts w:ascii="Times New Roman" w:hAnsi="Times New Roman" w:cs="Times New Roman" w:hint="eastAsia"/>
          <w:sz w:val="22"/>
        </w:rPr>
        <w:t>al</w:t>
      </w:r>
      <w:r w:rsidRPr="004D2600">
        <w:rPr>
          <w:rFonts w:ascii="Times New Roman" w:hAnsi="Times New Roman" w:cs="Times New Roman"/>
          <w:sz w:val="22"/>
        </w:rPr>
        <w:t xml:space="preserve"> level, family income, and marital status</w:t>
      </w:r>
      <w:r w:rsidRPr="004D2600">
        <w:rPr>
          <w:rFonts w:ascii="Times New Roman" w:hAnsi="Times New Roman" w:cs="Times New Roman" w:hint="eastAsia"/>
          <w:sz w:val="22"/>
        </w:rPr>
        <w:t>)</w:t>
      </w:r>
      <w:r w:rsidRPr="004D2600">
        <w:rPr>
          <w:rFonts w:ascii="Times New Roman" w:hAnsi="Times New Roman" w:cs="Times New Roman"/>
          <w:sz w:val="22"/>
        </w:rPr>
        <w:t xml:space="preserve">. </w:t>
      </w:r>
    </w:p>
    <w:p w14:paraId="13887579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>Abbreviations: CI</w:t>
      </w:r>
      <w:r w:rsidRPr="004D2600">
        <w:rPr>
          <w:rFonts w:ascii="Times New Roman" w:hAnsi="Times New Roman" w:cs="Times New Roman" w:hint="eastAsia"/>
          <w:sz w:val="22"/>
        </w:rPr>
        <w:t>,</w:t>
      </w:r>
      <w:r w:rsidRPr="004D2600">
        <w:rPr>
          <w:rFonts w:ascii="Times New Roman" w:hAnsi="Times New Roman" w:cs="Times New Roman"/>
          <w:sz w:val="22"/>
        </w:rPr>
        <w:t xml:space="preserve"> confidence intervals</w:t>
      </w:r>
      <w:r w:rsidRPr="004D2600">
        <w:rPr>
          <w:rFonts w:ascii="Times New Roman" w:hAnsi="Times New Roman" w:cs="Times New Roman" w:hint="eastAsia"/>
          <w:sz w:val="22"/>
        </w:rPr>
        <w:t xml:space="preserve">; </w:t>
      </w:r>
      <w:r w:rsidRPr="004D2600">
        <w:rPr>
          <w:rFonts w:ascii="Times New Roman" w:hAnsi="Times New Roman" w:cs="Times New Roman"/>
          <w:sz w:val="22"/>
        </w:rPr>
        <w:t>CKM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cardiovascular-kidney-metabolic</w:t>
      </w:r>
      <w:r w:rsidRPr="004D2600">
        <w:rPr>
          <w:rFonts w:ascii="Times New Roman" w:hAnsi="Times New Roman" w:cs="Times New Roman" w:hint="eastAsia"/>
          <w:sz w:val="22"/>
        </w:rPr>
        <w:t>; O</w:t>
      </w:r>
      <w:r w:rsidRPr="004D2600">
        <w:rPr>
          <w:rFonts w:ascii="Times New Roman" w:hAnsi="Times New Roman" w:cs="Times New Roman"/>
          <w:sz w:val="22"/>
        </w:rPr>
        <w:t>R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odds ratio</w:t>
      </w:r>
      <w:r w:rsidRPr="004D2600">
        <w:rPr>
          <w:rFonts w:ascii="Times New Roman" w:hAnsi="Times New Roman" w:cs="Times New Roman" w:hint="eastAsia"/>
          <w:sz w:val="22"/>
        </w:rPr>
        <w:t>.</w:t>
      </w:r>
    </w:p>
    <w:p w14:paraId="750F609F" w14:textId="77777777" w:rsidR="00B225FF" w:rsidRPr="004D2600" w:rsidRDefault="00B225FF" w:rsidP="00B225FF">
      <w:pPr>
        <w:ind w:firstLineChars="50" w:firstLine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  <w:vertAlign w:val="superscript"/>
        </w:rPr>
        <w:t>a</w:t>
      </w:r>
      <w:r w:rsidRPr="004D2600">
        <w:rPr>
          <w:rFonts w:ascii="Times New Roman" w:hAnsi="Times New Roman" w:cs="Times New Roman"/>
          <w:sz w:val="22"/>
        </w:rPr>
        <w:t>Including sodium-glucose cotransporter-2 inhibitors and glucagon-like peptide 1 receptor</w:t>
      </w:r>
    </w:p>
    <w:p w14:paraId="69FAA068" w14:textId="77777777" w:rsidR="00B225FF" w:rsidRPr="004D2600" w:rsidRDefault="00B225FF" w:rsidP="00B225FF">
      <w:pPr>
        <w:ind w:firstLineChars="50" w:firstLine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>agonists.</w:t>
      </w:r>
    </w:p>
    <w:p w14:paraId="4EE89E4E" w14:textId="77777777" w:rsidR="00B225FF" w:rsidRPr="004D2600" w:rsidRDefault="00B225FF" w:rsidP="00B225FF"/>
    <w:p w14:paraId="4D0DFF16" w14:textId="77777777" w:rsidR="00B225FF" w:rsidRPr="004D2600" w:rsidRDefault="00B225FF" w:rsidP="00B225FF"/>
    <w:p w14:paraId="2CFFC649" w14:textId="77777777" w:rsidR="00B225FF" w:rsidRPr="004D2600" w:rsidRDefault="00B225FF" w:rsidP="00B225FF"/>
    <w:p w14:paraId="6B66A972" w14:textId="77777777" w:rsidR="00B225FF" w:rsidRPr="004D2600" w:rsidRDefault="00B225FF" w:rsidP="00B225FF"/>
    <w:p w14:paraId="5C7F6CD4" w14:textId="77777777" w:rsidR="00B225FF" w:rsidRPr="004D2600" w:rsidRDefault="00B225FF" w:rsidP="00B225FF"/>
    <w:p w14:paraId="1F7EE8F2" w14:textId="77777777" w:rsidR="00B225FF" w:rsidRPr="004D2600" w:rsidRDefault="00B225FF" w:rsidP="00B225FF"/>
    <w:p w14:paraId="62BB3CEA" w14:textId="77777777" w:rsidR="00B225FF" w:rsidRPr="004D2600" w:rsidRDefault="00B225FF" w:rsidP="00B225FF"/>
    <w:p w14:paraId="441CD545" w14:textId="77777777" w:rsidR="00B225FF" w:rsidRPr="004D2600" w:rsidRDefault="00B225FF" w:rsidP="00B225FF"/>
    <w:p w14:paraId="212E8000" w14:textId="77777777" w:rsidR="00B225FF" w:rsidRPr="004D2600" w:rsidRDefault="00B225FF" w:rsidP="00B225FF"/>
    <w:p w14:paraId="0FF141DD" w14:textId="77777777" w:rsidR="00B225FF" w:rsidRPr="004D2600" w:rsidRDefault="00B225FF" w:rsidP="00B225FF"/>
    <w:p w14:paraId="3578882A" w14:textId="77777777" w:rsidR="00B225FF" w:rsidRPr="004D2600" w:rsidRDefault="00B225FF" w:rsidP="00B225FF"/>
    <w:p w14:paraId="6C0C74AB" w14:textId="77777777" w:rsidR="00B225FF" w:rsidRPr="004D2600" w:rsidRDefault="00B225FF" w:rsidP="00B225FF"/>
    <w:p w14:paraId="34E4B3EA" w14:textId="77777777" w:rsidR="00B225FF" w:rsidRPr="004D2600" w:rsidRDefault="00B225FF" w:rsidP="00B225FF"/>
    <w:p w14:paraId="44D6F226" w14:textId="77777777" w:rsidR="00B225FF" w:rsidRPr="004D2600" w:rsidRDefault="00B225FF" w:rsidP="00B225FF"/>
    <w:p w14:paraId="051462FE" w14:textId="77777777" w:rsidR="00B225FF" w:rsidRPr="004D2600" w:rsidRDefault="00B225FF" w:rsidP="00B225FF"/>
    <w:p w14:paraId="7A264CD0" w14:textId="77777777" w:rsidR="00B225FF" w:rsidRPr="004D2600" w:rsidRDefault="00B225FF" w:rsidP="00B225FF"/>
    <w:p w14:paraId="2A5DBDA7" w14:textId="77777777" w:rsidR="00B225FF" w:rsidRPr="004D2600" w:rsidRDefault="00B225FF" w:rsidP="00B225FF"/>
    <w:p w14:paraId="69416D55" w14:textId="77777777" w:rsidR="00B225FF" w:rsidRPr="004D2600" w:rsidRDefault="00B225FF" w:rsidP="00B225FF"/>
    <w:p w14:paraId="0E0C4287" w14:textId="77777777" w:rsidR="00B225FF" w:rsidRPr="004D2600" w:rsidRDefault="00B225FF" w:rsidP="00B225FF"/>
    <w:p w14:paraId="0760F70F" w14:textId="77777777" w:rsidR="00B225FF" w:rsidRPr="004D2600" w:rsidRDefault="00B225FF" w:rsidP="00B225FF"/>
    <w:p w14:paraId="2DF2AEE7" w14:textId="77777777" w:rsidR="00B225FF" w:rsidRPr="004D2600" w:rsidRDefault="00B225FF" w:rsidP="00B225FF"/>
    <w:p w14:paraId="522C8D16" w14:textId="77777777" w:rsidR="00B225FF" w:rsidRPr="004D2600" w:rsidRDefault="00B225FF" w:rsidP="00B225FF"/>
    <w:p w14:paraId="122D758A" w14:textId="77777777" w:rsidR="00B225FF" w:rsidRPr="004D2600" w:rsidRDefault="00B225FF" w:rsidP="00B225FF"/>
    <w:p w14:paraId="7502DBDD" w14:textId="77777777" w:rsidR="00B225FF" w:rsidRPr="004D2600" w:rsidRDefault="00B225FF" w:rsidP="00B225FF"/>
    <w:p w14:paraId="09B997FD" w14:textId="77777777" w:rsidR="00B225FF" w:rsidRPr="004D2600" w:rsidRDefault="00B225FF" w:rsidP="00B225FF"/>
    <w:p w14:paraId="30086B33" w14:textId="77777777" w:rsidR="00B225FF" w:rsidRPr="004D2600" w:rsidRDefault="00B225FF" w:rsidP="00B225FF"/>
    <w:p w14:paraId="4E055666" w14:textId="77777777" w:rsidR="00B225FF" w:rsidRPr="004D2600" w:rsidRDefault="00B225FF" w:rsidP="00B225FF"/>
    <w:p w14:paraId="3DD05CD9" w14:textId="77777777" w:rsidR="00B225FF" w:rsidRPr="004D2600" w:rsidRDefault="00B225FF" w:rsidP="00B225FF"/>
    <w:p w14:paraId="7D86C9D8" w14:textId="77777777" w:rsidR="00B225FF" w:rsidRPr="004D2600" w:rsidRDefault="00B225FF" w:rsidP="00B225FF"/>
    <w:p w14:paraId="36FA5B94" w14:textId="1F95D374" w:rsidR="00B225FF" w:rsidRPr="004D2600" w:rsidRDefault="00B225FF" w:rsidP="00B225FF">
      <w:pPr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4D2600">
        <w:rPr>
          <w:rFonts w:ascii="Times New Roman" w:hAnsi="Times New Roman" w:cs="Times New Roman" w:hint="eastAsia"/>
          <w:b/>
          <w:bCs/>
          <w:sz w:val="22"/>
        </w:rPr>
        <w:t>S12.</w:t>
      </w:r>
      <w:r w:rsidRPr="004D2600">
        <w:rPr>
          <w:rFonts w:ascii="Times New Roman" w:hAnsi="Times New Roman" w:cs="Times New Roman"/>
          <w:sz w:val="22"/>
        </w:rPr>
        <w:t xml:space="preserve"> Association between </w:t>
      </w:r>
      <w:r w:rsidRPr="004D2600">
        <w:rPr>
          <w:rFonts w:ascii="Times New Roman" w:hAnsi="Times New Roman" w:cs="Times New Roman" w:hint="eastAsia"/>
          <w:sz w:val="22"/>
        </w:rPr>
        <w:t>overall lifestyle score</w:t>
      </w:r>
      <w:r w:rsidRPr="004D2600">
        <w:rPr>
          <w:rFonts w:ascii="Times New Roman" w:hAnsi="Times New Roman" w:cs="Times New Roman"/>
          <w:sz w:val="22"/>
        </w:rPr>
        <w:t xml:space="preserve"> and </w:t>
      </w:r>
      <w:r w:rsidRPr="004D2600">
        <w:rPr>
          <w:rFonts w:ascii="Times New Roman" w:hAnsi="Times New Roman" w:cs="Times New Roman" w:hint="eastAsia"/>
          <w:sz w:val="22"/>
        </w:rPr>
        <w:t>CKM syndrome stages by ordinal logistic regression models</w:t>
      </w:r>
    </w:p>
    <w:tbl>
      <w:tblPr>
        <w:tblStyle w:val="TableGrid"/>
        <w:tblpPr w:leftFromText="181" w:rightFromText="181" w:vertAnchor="page" w:horzAnchor="margin" w:tblpY="2116"/>
        <w:tblW w:w="935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992"/>
        <w:gridCol w:w="425"/>
        <w:gridCol w:w="1701"/>
        <w:gridCol w:w="1418"/>
      </w:tblGrid>
      <w:tr w:rsidR="004D2600" w:rsidRPr="004D2600" w14:paraId="0AC128B7" w14:textId="77777777" w:rsidTr="00046164">
        <w:tc>
          <w:tcPr>
            <w:tcW w:w="3119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D981D33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FA4FE9A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Unadjusted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model</w:t>
            </w: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14:paraId="47C821F4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CB5678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Adjusted m</w:t>
            </w:r>
            <w:r w:rsidRPr="004D2600">
              <w:rPr>
                <w:rFonts w:ascii="Times New Roman" w:hAnsi="Times New Roman" w:cs="Times New Roman"/>
                <w:sz w:val="22"/>
              </w:rPr>
              <w:t>odel</w:t>
            </w:r>
          </w:p>
        </w:tc>
      </w:tr>
      <w:tr w:rsidR="004D2600" w:rsidRPr="004D2600" w14:paraId="14AF9C6B" w14:textId="77777777" w:rsidTr="00046164">
        <w:tc>
          <w:tcPr>
            <w:tcW w:w="3119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2F43B645" w14:textId="77777777" w:rsidR="00B225FF" w:rsidRPr="004D2600" w:rsidRDefault="00B225FF" w:rsidP="00046164"/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53B43AF9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44474E5B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7E95C21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5244B032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30284A1A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</w:tr>
      <w:tr w:rsidR="004D2600" w:rsidRPr="004D2600" w14:paraId="1CD53582" w14:textId="77777777" w:rsidTr="00046164">
        <w:tc>
          <w:tcPr>
            <w:tcW w:w="3119" w:type="dxa"/>
            <w:tcBorders>
              <w:top w:val="single" w:sz="4" w:space="0" w:color="FFFFFF" w:themeColor="background1"/>
            </w:tcBorders>
          </w:tcPr>
          <w:p w14:paraId="30106799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Overall lifestyle score</w:t>
            </w:r>
          </w:p>
        </w:tc>
        <w:tc>
          <w:tcPr>
            <w:tcW w:w="1701" w:type="dxa"/>
            <w:tcBorders>
              <w:top w:val="single" w:sz="4" w:space="0" w:color="FFFFFF" w:themeColor="background1"/>
            </w:tcBorders>
          </w:tcPr>
          <w:p w14:paraId="0063314D" w14:textId="77777777" w:rsidR="00B225FF" w:rsidRPr="004D2600" w:rsidRDefault="00B225FF" w:rsidP="00046164"/>
        </w:tc>
        <w:tc>
          <w:tcPr>
            <w:tcW w:w="1417" w:type="dxa"/>
            <w:gridSpan w:val="2"/>
            <w:tcBorders>
              <w:top w:val="single" w:sz="4" w:space="0" w:color="FFFFFF" w:themeColor="background1"/>
            </w:tcBorders>
          </w:tcPr>
          <w:p w14:paraId="78670CD8" w14:textId="77777777" w:rsidR="00B225FF" w:rsidRPr="004D2600" w:rsidRDefault="00B225FF" w:rsidP="00046164"/>
        </w:tc>
        <w:tc>
          <w:tcPr>
            <w:tcW w:w="1701" w:type="dxa"/>
            <w:tcBorders>
              <w:top w:val="single" w:sz="4" w:space="0" w:color="FFFFFF" w:themeColor="background1"/>
            </w:tcBorders>
          </w:tcPr>
          <w:p w14:paraId="2464AB50" w14:textId="77777777" w:rsidR="00B225FF" w:rsidRPr="004D2600" w:rsidRDefault="00B225FF" w:rsidP="00046164"/>
        </w:tc>
        <w:tc>
          <w:tcPr>
            <w:tcW w:w="1418" w:type="dxa"/>
            <w:tcBorders>
              <w:top w:val="single" w:sz="6" w:space="0" w:color="auto"/>
              <w:bottom w:val="nil"/>
            </w:tcBorders>
          </w:tcPr>
          <w:p w14:paraId="450CF30E" w14:textId="77777777" w:rsidR="00B225FF" w:rsidRPr="004D2600" w:rsidRDefault="00B225FF" w:rsidP="00046164"/>
        </w:tc>
      </w:tr>
      <w:tr w:rsidR="004D2600" w:rsidRPr="004D2600" w14:paraId="520EF747" w14:textId="77777777" w:rsidTr="00046164">
        <w:tc>
          <w:tcPr>
            <w:tcW w:w="3119" w:type="dxa"/>
          </w:tcPr>
          <w:p w14:paraId="3A727266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Unfavorable  </w:t>
            </w:r>
          </w:p>
        </w:tc>
        <w:tc>
          <w:tcPr>
            <w:tcW w:w="1701" w:type="dxa"/>
          </w:tcPr>
          <w:p w14:paraId="539B9968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1359094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59C5516A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</w:tcBorders>
          </w:tcPr>
          <w:p w14:paraId="01D135F0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2E86CA12" w14:textId="77777777" w:rsidTr="00046164">
        <w:tc>
          <w:tcPr>
            <w:tcW w:w="3119" w:type="dxa"/>
          </w:tcPr>
          <w:p w14:paraId="2331366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Intermediate  </w:t>
            </w:r>
          </w:p>
        </w:tc>
        <w:tc>
          <w:tcPr>
            <w:tcW w:w="1701" w:type="dxa"/>
          </w:tcPr>
          <w:p w14:paraId="32004B68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0.73(0.66,0.81)</w:t>
            </w:r>
          </w:p>
        </w:tc>
        <w:tc>
          <w:tcPr>
            <w:tcW w:w="1417" w:type="dxa"/>
            <w:gridSpan w:val="2"/>
          </w:tcPr>
          <w:p w14:paraId="5059ADA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&lt;0.0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  <w:tc>
          <w:tcPr>
            <w:tcW w:w="1701" w:type="dxa"/>
          </w:tcPr>
          <w:p w14:paraId="1B677D1E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0.79(0.70,0.89)</w:t>
            </w:r>
          </w:p>
        </w:tc>
        <w:tc>
          <w:tcPr>
            <w:tcW w:w="1418" w:type="dxa"/>
          </w:tcPr>
          <w:p w14:paraId="6C37AA2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  <w:tr w:rsidR="004D2600" w:rsidRPr="004D2600" w14:paraId="6D322ACC" w14:textId="77777777" w:rsidTr="00046164">
        <w:tc>
          <w:tcPr>
            <w:tcW w:w="3119" w:type="dxa"/>
          </w:tcPr>
          <w:p w14:paraId="0402E7C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Favorable  </w:t>
            </w:r>
          </w:p>
        </w:tc>
        <w:tc>
          <w:tcPr>
            <w:tcW w:w="1701" w:type="dxa"/>
          </w:tcPr>
          <w:p w14:paraId="7E82DC4A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0.53(0.48,0.60)</w:t>
            </w:r>
          </w:p>
        </w:tc>
        <w:tc>
          <w:tcPr>
            <w:tcW w:w="1417" w:type="dxa"/>
            <w:gridSpan w:val="2"/>
          </w:tcPr>
          <w:p w14:paraId="7D49EDA7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4D2600">
              <w:rPr>
                <w:rFonts w:ascii="Times New Roman" w:hAnsi="Times New Roman" w:cs="Times New Roman"/>
                <w:sz w:val="22"/>
              </w:rPr>
              <w:t>001</w:t>
            </w:r>
          </w:p>
        </w:tc>
        <w:tc>
          <w:tcPr>
            <w:tcW w:w="1701" w:type="dxa"/>
          </w:tcPr>
          <w:p w14:paraId="182F19BB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0.67(0.59,0.77)</w:t>
            </w:r>
          </w:p>
        </w:tc>
        <w:tc>
          <w:tcPr>
            <w:tcW w:w="1418" w:type="dxa"/>
          </w:tcPr>
          <w:p w14:paraId="61FACA5D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</w:tbl>
    <w:p w14:paraId="38A0CC38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Unadjusted</w:t>
      </w:r>
      <w:r w:rsidRPr="004D2600">
        <w:rPr>
          <w:rFonts w:ascii="Times New Roman" w:hAnsi="Times New Roman" w:cs="Times New Roman"/>
          <w:sz w:val="22"/>
        </w:rPr>
        <w:t xml:space="preserve"> model: no adjusted. </w:t>
      </w:r>
    </w:p>
    <w:p w14:paraId="0BC760C8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Adjusted m</w:t>
      </w:r>
      <w:r w:rsidRPr="004D2600">
        <w:rPr>
          <w:rFonts w:ascii="Times New Roman" w:hAnsi="Times New Roman" w:cs="Times New Roman"/>
          <w:sz w:val="22"/>
        </w:rPr>
        <w:t>odel: adjusted for sociodemographic variables</w:t>
      </w:r>
      <w:r w:rsidRPr="004D2600">
        <w:rPr>
          <w:rFonts w:ascii="Times New Roman" w:hAnsi="Times New Roman" w:cs="Times New Roman" w:hint="eastAsia"/>
          <w:sz w:val="22"/>
        </w:rPr>
        <w:t xml:space="preserve"> (</w:t>
      </w:r>
      <w:r w:rsidRPr="004D2600">
        <w:rPr>
          <w:rFonts w:ascii="Times New Roman" w:hAnsi="Times New Roman" w:cs="Times New Roman"/>
          <w:sz w:val="22"/>
        </w:rPr>
        <w:t>age, sex,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>ethnicity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education</w:t>
      </w:r>
      <w:r w:rsidRPr="004D2600">
        <w:rPr>
          <w:rFonts w:ascii="Times New Roman" w:hAnsi="Times New Roman" w:cs="Times New Roman" w:hint="eastAsia"/>
          <w:sz w:val="22"/>
        </w:rPr>
        <w:t>al</w:t>
      </w:r>
      <w:r w:rsidRPr="004D2600">
        <w:rPr>
          <w:rFonts w:ascii="Times New Roman" w:hAnsi="Times New Roman" w:cs="Times New Roman"/>
          <w:sz w:val="22"/>
        </w:rPr>
        <w:t xml:space="preserve"> level, family income, and marital status</w:t>
      </w:r>
      <w:r w:rsidRPr="004D2600">
        <w:rPr>
          <w:rFonts w:ascii="Times New Roman" w:hAnsi="Times New Roman" w:cs="Times New Roman" w:hint="eastAsia"/>
          <w:sz w:val="22"/>
        </w:rPr>
        <w:t>)</w:t>
      </w:r>
      <w:r w:rsidRPr="004D2600">
        <w:rPr>
          <w:rFonts w:ascii="Times New Roman" w:hAnsi="Times New Roman" w:cs="Times New Roman"/>
          <w:sz w:val="22"/>
        </w:rPr>
        <w:t xml:space="preserve">. </w:t>
      </w:r>
    </w:p>
    <w:p w14:paraId="7AD8835D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>Abbreviations: CI</w:t>
      </w:r>
      <w:r w:rsidRPr="004D2600">
        <w:rPr>
          <w:rFonts w:ascii="Times New Roman" w:hAnsi="Times New Roman" w:cs="Times New Roman" w:hint="eastAsia"/>
          <w:sz w:val="22"/>
        </w:rPr>
        <w:t>,</w:t>
      </w:r>
      <w:r w:rsidRPr="004D2600">
        <w:rPr>
          <w:rFonts w:ascii="Times New Roman" w:hAnsi="Times New Roman" w:cs="Times New Roman"/>
          <w:sz w:val="22"/>
        </w:rPr>
        <w:t xml:space="preserve"> confidence intervals</w:t>
      </w:r>
      <w:r w:rsidRPr="004D2600">
        <w:rPr>
          <w:rFonts w:ascii="Times New Roman" w:hAnsi="Times New Roman" w:cs="Times New Roman" w:hint="eastAsia"/>
          <w:sz w:val="22"/>
        </w:rPr>
        <w:t xml:space="preserve">; </w:t>
      </w:r>
      <w:r w:rsidRPr="004D2600">
        <w:rPr>
          <w:rFonts w:ascii="Times New Roman" w:hAnsi="Times New Roman" w:cs="Times New Roman"/>
          <w:sz w:val="22"/>
        </w:rPr>
        <w:t>CKM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cardiovascular-kidney-metabolic</w:t>
      </w:r>
      <w:r w:rsidRPr="004D2600">
        <w:rPr>
          <w:rFonts w:ascii="Times New Roman" w:hAnsi="Times New Roman" w:cs="Times New Roman" w:hint="eastAsia"/>
          <w:sz w:val="22"/>
        </w:rPr>
        <w:t>; O</w:t>
      </w:r>
      <w:r w:rsidRPr="004D2600">
        <w:rPr>
          <w:rFonts w:ascii="Times New Roman" w:hAnsi="Times New Roman" w:cs="Times New Roman"/>
          <w:sz w:val="22"/>
        </w:rPr>
        <w:t>R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odds ratio</w:t>
      </w:r>
      <w:r w:rsidRPr="004D2600">
        <w:rPr>
          <w:rFonts w:ascii="Times New Roman" w:hAnsi="Times New Roman" w:cs="Times New Roman" w:hint="eastAsia"/>
          <w:sz w:val="22"/>
        </w:rPr>
        <w:t>.</w:t>
      </w:r>
    </w:p>
    <w:p w14:paraId="5F347527" w14:textId="77777777" w:rsidR="00B225FF" w:rsidRPr="004D2600" w:rsidRDefault="00B225FF" w:rsidP="00B225FF"/>
    <w:p w14:paraId="7A7F486F" w14:textId="77777777" w:rsidR="00B225FF" w:rsidRPr="004D2600" w:rsidRDefault="00B225FF" w:rsidP="00B225FF"/>
    <w:p w14:paraId="000AC06A" w14:textId="77777777" w:rsidR="00B225FF" w:rsidRPr="004D2600" w:rsidRDefault="00B225FF" w:rsidP="00B225FF"/>
    <w:p w14:paraId="3784602D" w14:textId="77777777" w:rsidR="00B225FF" w:rsidRPr="004D2600" w:rsidRDefault="00B225FF" w:rsidP="00B225FF"/>
    <w:p w14:paraId="6C6A64A1" w14:textId="77777777" w:rsidR="00B225FF" w:rsidRPr="004D2600" w:rsidRDefault="00B225FF" w:rsidP="00B225FF"/>
    <w:p w14:paraId="48A36A80" w14:textId="77777777" w:rsidR="00B225FF" w:rsidRPr="004D2600" w:rsidRDefault="00B225FF" w:rsidP="00B225FF"/>
    <w:p w14:paraId="40398DA3" w14:textId="77777777" w:rsidR="00B225FF" w:rsidRPr="004D2600" w:rsidRDefault="00B225FF" w:rsidP="00B225FF"/>
    <w:p w14:paraId="7AFB7795" w14:textId="77777777" w:rsidR="00B225FF" w:rsidRPr="004D2600" w:rsidRDefault="00B225FF" w:rsidP="00B225FF"/>
    <w:p w14:paraId="1C279960" w14:textId="77777777" w:rsidR="00B225FF" w:rsidRPr="004D2600" w:rsidRDefault="00B225FF" w:rsidP="00B225FF"/>
    <w:p w14:paraId="3633B04C" w14:textId="77777777" w:rsidR="00B225FF" w:rsidRPr="004D2600" w:rsidRDefault="00B225FF" w:rsidP="00B225FF"/>
    <w:p w14:paraId="77FF24D4" w14:textId="77777777" w:rsidR="00B225FF" w:rsidRPr="004D2600" w:rsidRDefault="00B225FF" w:rsidP="00B225FF"/>
    <w:p w14:paraId="1234D553" w14:textId="77777777" w:rsidR="00B225FF" w:rsidRPr="004D2600" w:rsidRDefault="00B225FF" w:rsidP="00B225FF"/>
    <w:p w14:paraId="0FE891D2" w14:textId="77777777" w:rsidR="00B225FF" w:rsidRPr="004D2600" w:rsidRDefault="00B225FF" w:rsidP="00B225FF"/>
    <w:p w14:paraId="682ECF66" w14:textId="77777777" w:rsidR="00B225FF" w:rsidRPr="004D2600" w:rsidRDefault="00B225FF" w:rsidP="00B225FF"/>
    <w:p w14:paraId="66D7590A" w14:textId="77777777" w:rsidR="00B225FF" w:rsidRPr="004D2600" w:rsidRDefault="00B225FF" w:rsidP="00B225FF"/>
    <w:p w14:paraId="6E7FBE6E" w14:textId="77777777" w:rsidR="00B225FF" w:rsidRPr="004D2600" w:rsidRDefault="00B225FF" w:rsidP="00B225FF"/>
    <w:p w14:paraId="35B96E15" w14:textId="77777777" w:rsidR="00B225FF" w:rsidRPr="004D2600" w:rsidRDefault="00B225FF" w:rsidP="00B225FF"/>
    <w:p w14:paraId="25C0F9AA" w14:textId="77777777" w:rsidR="00B225FF" w:rsidRPr="004D2600" w:rsidRDefault="00B225FF" w:rsidP="00B225FF"/>
    <w:p w14:paraId="7736C705" w14:textId="77777777" w:rsidR="00B225FF" w:rsidRPr="004D2600" w:rsidRDefault="00B225FF" w:rsidP="00B225FF"/>
    <w:p w14:paraId="0B7E09F9" w14:textId="77777777" w:rsidR="00B225FF" w:rsidRPr="004D2600" w:rsidRDefault="00B225FF" w:rsidP="00B225FF"/>
    <w:p w14:paraId="7D51525F" w14:textId="77777777" w:rsidR="00B225FF" w:rsidRPr="004D2600" w:rsidRDefault="00B225FF" w:rsidP="00B225FF"/>
    <w:p w14:paraId="33D1FA34" w14:textId="77777777" w:rsidR="00B225FF" w:rsidRPr="004D2600" w:rsidRDefault="00B225FF" w:rsidP="00B225FF"/>
    <w:p w14:paraId="197861C1" w14:textId="77777777" w:rsidR="00B225FF" w:rsidRPr="004D2600" w:rsidRDefault="00B225FF" w:rsidP="00B225FF"/>
    <w:p w14:paraId="3A4AD9D1" w14:textId="77777777" w:rsidR="00B225FF" w:rsidRPr="004D2600" w:rsidRDefault="00B225FF" w:rsidP="00B225FF"/>
    <w:p w14:paraId="6493034F" w14:textId="77777777" w:rsidR="00B225FF" w:rsidRPr="004D2600" w:rsidRDefault="00B225FF" w:rsidP="00B225FF"/>
    <w:p w14:paraId="76F2EC7A" w14:textId="77777777" w:rsidR="00B225FF" w:rsidRPr="004D2600" w:rsidRDefault="00B225FF" w:rsidP="00B225FF"/>
    <w:p w14:paraId="6066EB0C" w14:textId="77777777" w:rsidR="00B225FF" w:rsidRPr="004D2600" w:rsidRDefault="00B225FF" w:rsidP="00B225FF"/>
    <w:p w14:paraId="67540665" w14:textId="77777777" w:rsidR="00B225FF" w:rsidRPr="004D2600" w:rsidRDefault="00B225FF" w:rsidP="00B225FF"/>
    <w:p w14:paraId="1D864522" w14:textId="77777777" w:rsidR="00B225FF" w:rsidRPr="004D2600" w:rsidRDefault="00B225FF" w:rsidP="00B225FF"/>
    <w:p w14:paraId="4316E72B" w14:textId="77777777" w:rsidR="00B225FF" w:rsidRPr="004D2600" w:rsidRDefault="00B225FF" w:rsidP="00B225FF"/>
    <w:p w14:paraId="60AF30D7" w14:textId="77777777" w:rsidR="00B225FF" w:rsidRPr="004D2600" w:rsidRDefault="00B225FF" w:rsidP="00B225FF"/>
    <w:p w14:paraId="3BF1883D" w14:textId="46BE7B59" w:rsidR="00B225FF" w:rsidRPr="004D2600" w:rsidRDefault="00B225FF" w:rsidP="00B225FF">
      <w:pPr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4D2600">
        <w:rPr>
          <w:rFonts w:ascii="Times New Roman" w:hAnsi="Times New Roman" w:cs="Times New Roman" w:hint="eastAsia"/>
          <w:b/>
          <w:bCs/>
          <w:sz w:val="22"/>
        </w:rPr>
        <w:t>S13.</w:t>
      </w:r>
      <w:r w:rsidRPr="004D2600">
        <w:rPr>
          <w:rFonts w:ascii="Times New Roman" w:hAnsi="Times New Roman" w:cs="Times New Roman"/>
          <w:sz w:val="22"/>
        </w:rPr>
        <w:t xml:space="preserve"> Association between </w:t>
      </w:r>
      <w:r w:rsidRPr="004D2600">
        <w:rPr>
          <w:rFonts w:ascii="Times New Roman" w:hAnsi="Times New Roman" w:cs="Times New Roman" w:hint="eastAsia"/>
          <w:sz w:val="22"/>
        </w:rPr>
        <w:t>overall lifestyle score</w:t>
      </w:r>
      <w:r w:rsidRPr="004D2600">
        <w:rPr>
          <w:rFonts w:ascii="Times New Roman" w:hAnsi="Times New Roman" w:cs="Times New Roman"/>
          <w:sz w:val="22"/>
        </w:rPr>
        <w:t xml:space="preserve"> and </w:t>
      </w:r>
      <w:r w:rsidRPr="004D2600">
        <w:rPr>
          <w:rFonts w:ascii="Times New Roman" w:hAnsi="Times New Roman" w:cs="Times New Roman" w:hint="eastAsia"/>
          <w:sz w:val="22"/>
        </w:rPr>
        <w:t>CKM syndrome stages by incorporating emerging behavioral factors</w:t>
      </w:r>
      <w:r w:rsidRPr="004D2600">
        <w:rPr>
          <w:rFonts w:ascii="Times New Roman" w:hAnsi="Times New Roman" w:cs="Times New Roman" w:hint="eastAsia"/>
          <w:sz w:val="22"/>
          <w:vertAlign w:val="superscript"/>
        </w:rPr>
        <w:t>a</w:t>
      </w:r>
    </w:p>
    <w:tbl>
      <w:tblPr>
        <w:tblStyle w:val="TableGrid"/>
        <w:tblpPr w:leftFromText="181" w:rightFromText="181" w:vertAnchor="page" w:horzAnchor="margin" w:tblpY="2116"/>
        <w:tblW w:w="935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992"/>
        <w:gridCol w:w="425"/>
        <w:gridCol w:w="1701"/>
        <w:gridCol w:w="1418"/>
      </w:tblGrid>
      <w:tr w:rsidR="004D2600" w:rsidRPr="004D2600" w14:paraId="3D68EE2F" w14:textId="77777777" w:rsidTr="00046164">
        <w:tc>
          <w:tcPr>
            <w:tcW w:w="3119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C0467B9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0BFCB3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Unadjusted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model</w:t>
            </w: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14:paraId="36EA265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FCE6E43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Adjusted m</w:t>
            </w:r>
            <w:r w:rsidRPr="004D2600">
              <w:rPr>
                <w:rFonts w:ascii="Times New Roman" w:hAnsi="Times New Roman" w:cs="Times New Roman"/>
                <w:sz w:val="22"/>
              </w:rPr>
              <w:t>odel</w:t>
            </w:r>
          </w:p>
        </w:tc>
      </w:tr>
      <w:tr w:rsidR="004D2600" w:rsidRPr="004D2600" w14:paraId="7D379FA5" w14:textId="77777777" w:rsidTr="00046164">
        <w:tc>
          <w:tcPr>
            <w:tcW w:w="3119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7D8665D9" w14:textId="77777777" w:rsidR="00B225FF" w:rsidRPr="004D2600" w:rsidRDefault="00B225FF" w:rsidP="00046164"/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27FE41CD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602F14A3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09378FC7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3393819D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3CE01FFA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</w:tr>
      <w:tr w:rsidR="004D2600" w:rsidRPr="004D2600" w14:paraId="6B408B33" w14:textId="77777777" w:rsidTr="00046164">
        <w:tc>
          <w:tcPr>
            <w:tcW w:w="3119" w:type="dxa"/>
            <w:tcBorders>
              <w:top w:val="single" w:sz="4" w:space="0" w:color="FFFFFF" w:themeColor="background1"/>
            </w:tcBorders>
          </w:tcPr>
          <w:p w14:paraId="59F4775F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Overall lifestyle score</w:t>
            </w:r>
          </w:p>
        </w:tc>
        <w:tc>
          <w:tcPr>
            <w:tcW w:w="1701" w:type="dxa"/>
            <w:tcBorders>
              <w:top w:val="single" w:sz="4" w:space="0" w:color="FFFFFF" w:themeColor="background1"/>
            </w:tcBorders>
          </w:tcPr>
          <w:p w14:paraId="12947039" w14:textId="77777777" w:rsidR="00B225FF" w:rsidRPr="004D2600" w:rsidRDefault="00B225FF" w:rsidP="00046164"/>
        </w:tc>
        <w:tc>
          <w:tcPr>
            <w:tcW w:w="1417" w:type="dxa"/>
            <w:gridSpan w:val="2"/>
            <w:tcBorders>
              <w:top w:val="single" w:sz="4" w:space="0" w:color="FFFFFF" w:themeColor="background1"/>
            </w:tcBorders>
          </w:tcPr>
          <w:p w14:paraId="63A20615" w14:textId="77777777" w:rsidR="00B225FF" w:rsidRPr="004D2600" w:rsidRDefault="00B225FF" w:rsidP="00046164"/>
        </w:tc>
        <w:tc>
          <w:tcPr>
            <w:tcW w:w="1701" w:type="dxa"/>
            <w:tcBorders>
              <w:top w:val="single" w:sz="4" w:space="0" w:color="FFFFFF" w:themeColor="background1"/>
            </w:tcBorders>
          </w:tcPr>
          <w:p w14:paraId="59D0497D" w14:textId="77777777" w:rsidR="00B225FF" w:rsidRPr="004D2600" w:rsidRDefault="00B225FF" w:rsidP="00046164"/>
        </w:tc>
        <w:tc>
          <w:tcPr>
            <w:tcW w:w="1418" w:type="dxa"/>
            <w:tcBorders>
              <w:top w:val="single" w:sz="6" w:space="0" w:color="auto"/>
              <w:bottom w:val="nil"/>
            </w:tcBorders>
          </w:tcPr>
          <w:p w14:paraId="26A035E6" w14:textId="77777777" w:rsidR="00B225FF" w:rsidRPr="004D2600" w:rsidRDefault="00B225FF" w:rsidP="00046164"/>
        </w:tc>
      </w:tr>
      <w:tr w:rsidR="004D2600" w:rsidRPr="004D2600" w14:paraId="0C060406" w14:textId="77777777" w:rsidTr="00046164">
        <w:tc>
          <w:tcPr>
            <w:tcW w:w="3119" w:type="dxa"/>
          </w:tcPr>
          <w:p w14:paraId="26290AC8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Unfavorable  </w:t>
            </w:r>
          </w:p>
        </w:tc>
        <w:tc>
          <w:tcPr>
            <w:tcW w:w="1701" w:type="dxa"/>
          </w:tcPr>
          <w:p w14:paraId="0F8F59D3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0975ABD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024E8684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</w:tcBorders>
          </w:tcPr>
          <w:p w14:paraId="198B31E6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2DB11605" w14:textId="77777777" w:rsidTr="00046164">
        <w:tc>
          <w:tcPr>
            <w:tcW w:w="3119" w:type="dxa"/>
          </w:tcPr>
          <w:p w14:paraId="5DD51EE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Intermediate  </w:t>
            </w:r>
          </w:p>
        </w:tc>
        <w:tc>
          <w:tcPr>
            <w:tcW w:w="1701" w:type="dxa"/>
          </w:tcPr>
          <w:p w14:paraId="540ED9F5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1.01(0.88,1.16)</w:t>
            </w:r>
          </w:p>
        </w:tc>
        <w:tc>
          <w:tcPr>
            <w:tcW w:w="1417" w:type="dxa"/>
            <w:gridSpan w:val="2"/>
          </w:tcPr>
          <w:p w14:paraId="58CC70A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0.92</w:t>
            </w:r>
          </w:p>
        </w:tc>
        <w:tc>
          <w:tcPr>
            <w:tcW w:w="1701" w:type="dxa"/>
          </w:tcPr>
          <w:p w14:paraId="3609CE85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0.81(0.69,0.96)</w:t>
            </w:r>
          </w:p>
        </w:tc>
        <w:tc>
          <w:tcPr>
            <w:tcW w:w="1418" w:type="dxa"/>
          </w:tcPr>
          <w:p w14:paraId="31448BB9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0.02</w:t>
            </w:r>
          </w:p>
        </w:tc>
      </w:tr>
      <w:tr w:rsidR="004D2600" w:rsidRPr="004D2600" w14:paraId="612E5E0C" w14:textId="77777777" w:rsidTr="00046164">
        <w:tc>
          <w:tcPr>
            <w:tcW w:w="3119" w:type="dxa"/>
          </w:tcPr>
          <w:p w14:paraId="7DA6812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Favorable  </w:t>
            </w:r>
          </w:p>
        </w:tc>
        <w:tc>
          <w:tcPr>
            <w:tcW w:w="1701" w:type="dxa"/>
          </w:tcPr>
          <w:p w14:paraId="77B6807F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0.69(0.59,0.81)</w:t>
            </w:r>
          </w:p>
        </w:tc>
        <w:tc>
          <w:tcPr>
            <w:tcW w:w="1417" w:type="dxa"/>
            <w:gridSpan w:val="2"/>
          </w:tcPr>
          <w:p w14:paraId="2F6C90BB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4D2600">
              <w:rPr>
                <w:rFonts w:ascii="Times New Roman" w:hAnsi="Times New Roman" w:cs="Times New Roman"/>
                <w:sz w:val="22"/>
              </w:rPr>
              <w:t>001</w:t>
            </w:r>
          </w:p>
        </w:tc>
        <w:tc>
          <w:tcPr>
            <w:tcW w:w="1701" w:type="dxa"/>
          </w:tcPr>
          <w:p w14:paraId="72F934DD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0.60(0.49,0.73)</w:t>
            </w:r>
          </w:p>
        </w:tc>
        <w:tc>
          <w:tcPr>
            <w:tcW w:w="1418" w:type="dxa"/>
          </w:tcPr>
          <w:p w14:paraId="5D6E07C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</w:tbl>
    <w:p w14:paraId="4ADAE7FF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Unadjusted</w:t>
      </w:r>
      <w:r w:rsidRPr="004D2600">
        <w:rPr>
          <w:rFonts w:ascii="Times New Roman" w:hAnsi="Times New Roman" w:cs="Times New Roman"/>
          <w:sz w:val="22"/>
        </w:rPr>
        <w:t xml:space="preserve"> model: no adjusted. </w:t>
      </w:r>
    </w:p>
    <w:p w14:paraId="4B030238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Adjusted m</w:t>
      </w:r>
      <w:r w:rsidRPr="004D2600">
        <w:rPr>
          <w:rFonts w:ascii="Times New Roman" w:hAnsi="Times New Roman" w:cs="Times New Roman"/>
          <w:sz w:val="22"/>
        </w:rPr>
        <w:t>odel: adjusted for sociodemographic variables</w:t>
      </w:r>
      <w:r w:rsidRPr="004D2600">
        <w:rPr>
          <w:rFonts w:ascii="Times New Roman" w:hAnsi="Times New Roman" w:cs="Times New Roman" w:hint="eastAsia"/>
          <w:sz w:val="22"/>
        </w:rPr>
        <w:t xml:space="preserve"> (</w:t>
      </w:r>
      <w:r w:rsidRPr="004D2600">
        <w:rPr>
          <w:rFonts w:ascii="Times New Roman" w:hAnsi="Times New Roman" w:cs="Times New Roman"/>
          <w:sz w:val="22"/>
        </w:rPr>
        <w:t>age, sex,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>ethnicity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education</w:t>
      </w:r>
      <w:r w:rsidRPr="004D2600">
        <w:rPr>
          <w:rFonts w:ascii="Times New Roman" w:hAnsi="Times New Roman" w:cs="Times New Roman" w:hint="eastAsia"/>
          <w:sz w:val="22"/>
        </w:rPr>
        <w:t>al</w:t>
      </w:r>
      <w:r w:rsidRPr="004D2600">
        <w:rPr>
          <w:rFonts w:ascii="Times New Roman" w:hAnsi="Times New Roman" w:cs="Times New Roman"/>
          <w:sz w:val="22"/>
        </w:rPr>
        <w:t xml:space="preserve"> level, family income, and marital status</w:t>
      </w:r>
      <w:r w:rsidRPr="004D2600">
        <w:rPr>
          <w:rFonts w:ascii="Times New Roman" w:hAnsi="Times New Roman" w:cs="Times New Roman" w:hint="eastAsia"/>
          <w:sz w:val="22"/>
        </w:rPr>
        <w:t>)</w:t>
      </w:r>
      <w:r w:rsidRPr="004D2600">
        <w:rPr>
          <w:rFonts w:ascii="Times New Roman" w:hAnsi="Times New Roman" w:cs="Times New Roman"/>
          <w:sz w:val="22"/>
        </w:rPr>
        <w:t xml:space="preserve">. </w:t>
      </w:r>
    </w:p>
    <w:p w14:paraId="4D78FD5A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>Abbreviations: CI</w:t>
      </w:r>
      <w:r w:rsidRPr="004D2600">
        <w:rPr>
          <w:rFonts w:ascii="Times New Roman" w:hAnsi="Times New Roman" w:cs="Times New Roman" w:hint="eastAsia"/>
          <w:sz w:val="22"/>
        </w:rPr>
        <w:t>,</w:t>
      </w:r>
      <w:r w:rsidRPr="004D2600">
        <w:rPr>
          <w:rFonts w:ascii="Times New Roman" w:hAnsi="Times New Roman" w:cs="Times New Roman"/>
          <w:sz w:val="22"/>
        </w:rPr>
        <w:t xml:space="preserve"> confidence intervals</w:t>
      </w:r>
      <w:r w:rsidRPr="004D2600">
        <w:rPr>
          <w:rFonts w:ascii="Times New Roman" w:hAnsi="Times New Roman" w:cs="Times New Roman" w:hint="eastAsia"/>
          <w:sz w:val="22"/>
        </w:rPr>
        <w:t xml:space="preserve">; </w:t>
      </w:r>
      <w:r w:rsidRPr="004D2600">
        <w:rPr>
          <w:rFonts w:ascii="Times New Roman" w:hAnsi="Times New Roman" w:cs="Times New Roman"/>
          <w:sz w:val="22"/>
        </w:rPr>
        <w:t>CKM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cardiovascular-kidney-metabolic</w:t>
      </w:r>
      <w:r w:rsidRPr="004D2600">
        <w:rPr>
          <w:rFonts w:ascii="Times New Roman" w:hAnsi="Times New Roman" w:cs="Times New Roman" w:hint="eastAsia"/>
          <w:sz w:val="22"/>
        </w:rPr>
        <w:t>; O</w:t>
      </w:r>
      <w:r w:rsidRPr="004D2600">
        <w:rPr>
          <w:rFonts w:ascii="Times New Roman" w:hAnsi="Times New Roman" w:cs="Times New Roman"/>
          <w:sz w:val="22"/>
        </w:rPr>
        <w:t>R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odds ratio</w:t>
      </w:r>
      <w:r w:rsidRPr="004D2600">
        <w:rPr>
          <w:rFonts w:ascii="Times New Roman" w:hAnsi="Times New Roman" w:cs="Times New Roman" w:hint="eastAsia"/>
          <w:sz w:val="22"/>
        </w:rPr>
        <w:t>.</w:t>
      </w:r>
    </w:p>
    <w:p w14:paraId="359C4BD3" w14:textId="77777777" w:rsidR="00B225FF" w:rsidRPr="004D2600" w:rsidRDefault="00B225FF" w:rsidP="00B225FF">
      <w:pPr>
        <w:ind w:firstLineChars="50" w:firstLine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  <w:vertAlign w:val="superscript"/>
        </w:rPr>
        <w:t>a</w:t>
      </w:r>
      <w:r w:rsidRPr="004D2600">
        <w:rPr>
          <w:rFonts w:ascii="Times New Roman" w:hAnsi="Times New Roman" w:cs="Times New Roman"/>
          <w:sz w:val="22"/>
        </w:rPr>
        <w:t xml:space="preserve">Including </w:t>
      </w:r>
      <w:r w:rsidRPr="004D2600">
        <w:rPr>
          <w:rFonts w:ascii="Times New Roman" w:hAnsi="Times New Roman" w:cs="Times New Roman" w:hint="eastAsia"/>
          <w:sz w:val="22"/>
        </w:rPr>
        <w:t>sleep duration and sedentary behavior</w:t>
      </w:r>
      <w:r w:rsidRPr="004D2600">
        <w:rPr>
          <w:rFonts w:ascii="Times New Roman" w:hAnsi="Times New Roman" w:cs="Times New Roman"/>
          <w:sz w:val="22"/>
        </w:rPr>
        <w:t>.</w:t>
      </w:r>
    </w:p>
    <w:p w14:paraId="4815A73B" w14:textId="77777777" w:rsidR="00B225FF" w:rsidRPr="004D2600" w:rsidRDefault="00B225FF" w:rsidP="00B225FF"/>
    <w:p w14:paraId="01BD6A83" w14:textId="77777777" w:rsidR="00B225FF" w:rsidRPr="004D2600" w:rsidRDefault="00B225FF" w:rsidP="00B225FF"/>
    <w:p w14:paraId="5AABE287" w14:textId="77777777" w:rsidR="00B225FF" w:rsidRPr="004D2600" w:rsidRDefault="00B225FF" w:rsidP="00B225FF"/>
    <w:p w14:paraId="0F1E4511" w14:textId="77777777" w:rsidR="00B225FF" w:rsidRPr="004D2600" w:rsidRDefault="00B225FF" w:rsidP="00B225FF"/>
    <w:p w14:paraId="174C5680" w14:textId="77777777" w:rsidR="00B225FF" w:rsidRPr="004D2600" w:rsidRDefault="00B225FF" w:rsidP="00B225FF"/>
    <w:p w14:paraId="669F1E40" w14:textId="77777777" w:rsidR="00B225FF" w:rsidRPr="004D2600" w:rsidRDefault="00B225FF" w:rsidP="00B225FF"/>
    <w:p w14:paraId="01586E79" w14:textId="77777777" w:rsidR="00B225FF" w:rsidRPr="004D2600" w:rsidRDefault="00B225FF" w:rsidP="00B225FF"/>
    <w:p w14:paraId="3892B6AE" w14:textId="77777777" w:rsidR="00B225FF" w:rsidRPr="004D2600" w:rsidRDefault="00B225FF" w:rsidP="00B225FF"/>
    <w:p w14:paraId="6F76F6D1" w14:textId="77777777" w:rsidR="00B225FF" w:rsidRPr="004D2600" w:rsidRDefault="00B225FF" w:rsidP="00B225FF"/>
    <w:p w14:paraId="41E7B1C7" w14:textId="77777777" w:rsidR="00B225FF" w:rsidRPr="004D2600" w:rsidRDefault="00B225FF" w:rsidP="00B225FF"/>
    <w:p w14:paraId="709BF0E3" w14:textId="77777777" w:rsidR="00B225FF" w:rsidRPr="004D2600" w:rsidRDefault="00B225FF" w:rsidP="00B225FF"/>
    <w:p w14:paraId="29752D40" w14:textId="77777777" w:rsidR="00B225FF" w:rsidRPr="004D2600" w:rsidRDefault="00B225FF" w:rsidP="00B225FF"/>
    <w:p w14:paraId="0F55C299" w14:textId="77777777" w:rsidR="00B225FF" w:rsidRPr="004D2600" w:rsidRDefault="00B225FF" w:rsidP="00B225FF"/>
    <w:p w14:paraId="681732F5" w14:textId="77777777" w:rsidR="00B225FF" w:rsidRPr="004D2600" w:rsidRDefault="00B225FF" w:rsidP="00B225FF"/>
    <w:p w14:paraId="5D0AD6DD" w14:textId="77777777" w:rsidR="00B225FF" w:rsidRPr="004D2600" w:rsidRDefault="00B225FF" w:rsidP="00B225FF"/>
    <w:p w14:paraId="03E1D1C7" w14:textId="77777777" w:rsidR="00B225FF" w:rsidRPr="004D2600" w:rsidRDefault="00B225FF" w:rsidP="00B225FF"/>
    <w:p w14:paraId="09396B94" w14:textId="77777777" w:rsidR="00B225FF" w:rsidRPr="004D2600" w:rsidRDefault="00B225FF" w:rsidP="00B225FF"/>
    <w:p w14:paraId="7AE0CDA6" w14:textId="77777777" w:rsidR="00B225FF" w:rsidRPr="004D2600" w:rsidRDefault="00B225FF" w:rsidP="00B225FF"/>
    <w:p w14:paraId="1D3E650C" w14:textId="77777777" w:rsidR="00B225FF" w:rsidRPr="004D2600" w:rsidRDefault="00B225FF" w:rsidP="00B225FF"/>
    <w:p w14:paraId="7DB74E0E" w14:textId="77777777" w:rsidR="00B225FF" w:rsidRPr="004D2600" w:rsidRDefault="00B225FF" w:rsidP="00B225FF"/>
    <w:p w14:paraId="7C3A60F9" w14:textId="77777777" w:rsidR="00B225FF" w:rsidRPr="004D2600" w:rsidRDefault="00B225FF" w:rsidP="00B225FF"/>
    <w:p w14:paraId="66A73441" w14:textId="77777777" w:rsidR="00B225FF" w:rsidRPr="004D2600" w:rsidRDefault="00B225FF" w:rsidP="00B225FF"/>
    <w:p w14:paraId="378C8EEF" w14:textId="77777777" w:rsidR="00B225FF" w:rsidRPr="004D2600" w:rsidRDefault="00B225FF" w:rsidP="00B225FF"/>
    <w:p w14:paraId="26544131" w14:textId="77777777" w:rsidR="00B225FF" w:rsidRPr="004D2600" w:rsidRDefault="00B225FF" w:rsidP="00B225FF"/>
    <w:p w14:paraId="0955AA87" w14:textId="77777777" w:rsidR="00B225FF" w:rsidRPr="004D2600" w:rsidRDefault="00B225FF" w:rsidP="00B225FF"/>
    <w:p w14:paraId="367BB996" w14:textId="77777777" w:rsidR="00B225FF" w:rsidRPr="004D2600" w:rsidRDefault="00B225FF" w:rsidP="00B225FF"/>
    <w:p w14:paraId="438B8057" w14:textId="77777777" w:rsidR="00B225FF" w:rsidRPr="004D2600" w:rsidRDefault="00B225FF" w:rsidP="00B225FF"/>
    <w:p w14:paraId="59C76312" w14:textId="77777777" w:rsidR="00B225FF" w:rsidRPr="004D2600" w:rsidRDefault="00B225FF" w:rsidP="00B225FF"/>
    <w:p w14:paraId="51307EBB" w14:textId="77777777" w:rsidR="00B225FF" w:rsidRPr="004D2600" w:rsidRDefault="00B225FF" w:rsidP="00B225FF"/>
    <w:p w14:paraId="4C7AB9EE" w14:textId="77777777" w:rsidR="00B225FF" w:rsidRPr="004D2600" w:rsidRDefault="00B225FF" w:rsidP="00B225FF"/>
    <w:p w14:paraId="1B3BABD1" w14:textId="4A16F582" w:rsidR="00B225FF" w:rsidRPr="004D2600" w:rsidRDefault="00B225FF" w:rsidP="00B225FF">
      <w:pPr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4D2600">
        <w:rPr>
          <w:rFonts w:ascii="Times New Roman" w:hAnsi="Times New Roman" w:cs="Times New Roman" w:hint="eastAsia"/>
          <w:b/>
          <w:bCs/>
          <w:sz w:val="22"/>
        </w:rPr>
        <w:t>S14.</w:t>
      </w:r>
      <w:r w:rsidRPr="004D2600">
        <w:rPr>
          <w:rFonts w:ascii="Times New Roman" w:hAnsi="Times New Roman" w:cs="Times New Roman"/>
          <w:sz w:val="22"/>
        </w:rPr>
        <w:t xml:space="preserve"> Association between </w:t>
      </w:r>
      <w:r w:rsidRPr="004D2600">
        <w:rPr>
          <w:rFonts w:ascii="Times New Roman" w:hAnsi="Times New Roman" w:cs="Times New Roman" w:hint="eastAsia"/>
          <w:sz w:val="22"/>
        </w:rPr>
        <w:t xml:space="preserve">individual </w:t>
      </w:r>
      <w:bookmarkStart w:id="7" w:name="_Hlk189057898"/>
      <w:r w:rsidRPr="004D2600">
        <w:rPr>
          <w:rFonts w:ascii="Times New Roman" w:hAnsi="Times New Roman" w:cs="Times New Roman" w:hint="eastAsia"/>
          <w:sz w:val="22"/>
        </w:rPr>
        <w:t>healthy lifestyle factor</w:t>
      </w:r>
      <w:bookmarkEnd w:id="7"/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 xml:space="preserve">and </w:t>
      </w:r>
      <w:r w:rsidRPr="004D2600">
        <w:rPr>
          <w:rFonts w:ascii="Times New Roman" w:hAnsi="Times New Roman" w:cs="Times New Roman" w:hint="eastAsia"/>
          <w:sz w:val="22"/>
        </w:rPr>
        <w:t>advanced CKM syndrome</w:t>
      </w:r>
    </w:p>
    <w:tbl>
      <w:tblPr>
        <w:tblStyle w:val="TableGrid"/>
        <w:tblpPr w:leftFromText="181" w:rightFromText="181" w:vertAnchor="page" w:horzAnchor="margin" w:tblpY="2116"/>
        <w:tblW w:w="935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992"/>
        <w:gridCol w:w="425"/>
        <w:gridCol w:w="1701"/>
        <w:gridCol w:w="1418"/>
      </w:tblGrid>
      <w:tr w:rsidR="004D2600" w:rsidRPr="004D2600" w14:paraId="072A0222" w14:textId="77777777" w:rsidTr="00046164">
        <w:tc>
          <w:tcPr>
            <w:tcW w:w="3119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3B27E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776F04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Unadjusted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model</w:t>
            </w: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14:paraId="0BEA9D9C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2AD2324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Adjusted m</w:t>
            </w:r>
            <w:r w:rsidRPr="004D2600">
              <w:rPr>
                <w:rFonts w:ascii="Times New Roman" w:hAnsi="Times New Roman" w:cs="Times New Roman"/>
                <w:sz w:val="22"/>
              </w:rPr>
              <w:t>odel</w:t>
            </w:r>
          </w:p>
        </w:tc>
      </w:tr>
      <w:tr w:rsidR="004D2600" w:rsidRPr="004D2600" w14:paraId="46BFF926" w14:textId="77777777" w:rsidTr="00046164">
        <w:tc>
          <w:tcPr>
            <w:tcW w:w="3119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71A094F6" w14:textId="77777777" w:rsidR="00B225FF" w:rsidRPr="004D2600" w:rsidRDefault="00B225FF" w:rsidP="00046164"/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387F8D90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1066B23E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4ED0C1B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39A3CD50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5C08555F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</w:tr>
      <w:tr w:rsidR="004D2600" w:rsidRPr="004D2600" w14:paraId="513F53BE" w14:textId="77777777" w:rsidTr="00046164">
        <w:tc>
          <w:tcPr>
            <w:tcW w:w="3119" w:type="dxa"/>
          </w:tcPr>
          <w:p w14:paraId="4DC6064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Smoking status</w:t>
            </w:r>
          </w:p>
        </w:tc>
        <w:tc>
          <w:tcPr>
            <w:tcW w:w="1701" w:type="dxa"/>
          </w:tcPr>
          <w:p w14:paraId="40EB21E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gridSpan w:val="2"/>
          </w:tcPr>
          <w:p w14:paraId="1780E53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6E6A608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197C511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74BE6CFE" w14:textId="77777777" w:rsidTr="00046164">
        <w:tc>
          <w:tcPr>
            <w:tcW w:w="3119" w:type="dxa"/>
          </w:tcPr>
          <w:p w14:paraId="057C73F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Former or now  </w:t>
            </w:r>
          </w:p>
        </w:tc>
        <w:tc>
          <w:tcPr>
            <w:tcW w:w="1701" w:type="dxa"/>
          </w:tcPr>
          <w:p w14:paraId="1278CF2D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3FB0B708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96A84E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</w:tcBorders>
          </w:tcPr>
          <w:p w14:paraId="067940F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6E71DDF7" w14:textId="77777777" w:rsidTr="00046164">
        <w:tc>
          <w:tcPr>
            <w:tcW w:w="3119" w:type="dxa"/>
          </w:tcPr>
          <w:p w14:paraId="486832A0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Never  </w:t>
            </w:r>
          </w:p>
        </w:tc>
        <w:tc>
          <w:tcPr>
            <w:tcW w:w="1701" w:type="dxa"/>
          </w:tcPr>
          <w:p w14:paraId="606B02C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0.49(0.44,0.54)</w:t>
            </w:r>
          </w:p>
        </w:tc>
        <w:tc>
          <w:tcPr>
            <w:tcW w:w="1417" w:type="dxa"/>
            <w:gridSpan w:val="2"/>
          </w:tcPr>
          <w:p w14:paraId="0455B621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  <w:tc>
          <w:tcPr>
            <w:tcW w:w="1701" w:type="dxa"/>
          </w:tcPr>
          <w:p w14:paraId="6738C7CF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0.63(0.56,0.70)</w:t>
            </w:r>
          </w:p>
        </w:tc>
        <w:tc>
          <w:tcPr>
            <w:tcW w:w="1418" w:type="dxa"/>
            <w:tcBorders>
              <w:top w:val="nil"/>
            </w:tcBorders>
          </w:tcPr>
          <w:p w14:paraId="08563668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  <w:tr w:rsidR="004D2600" w:rsidRPr="004D2600" w14:paraId="2D56D947" w14:textId="77777777" w:rsidTr="00046164">
        <w:tc>
          <w:tcPr>
            <w:tcW w:w="3119" w:type="dxa"/>
          </w:tcPr>
          <w:p w14:paraId="215D30B0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Alcohol status</w:t>
            </w:r>
          </w:p>
        </w:tc>
        <w:tc>
          <w:tcPr>
            <w:tcW w:w="1701" w:type="dxa"/>
          </w:tcPr>
          <w:p w14:paraId="0F218F68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gridSpan w:val="2"/>
          </w:tcPr>
          <w:p w14:paraId="1587367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F422B9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288FBD1D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3173C093" w14:textId="77777777" w:rsidTr="00046164">
        <w:tc>
          <w:tcPr>
            <w:tcW w:w="3119" w:type="dxa"/>
          </w:tcPr>
          <w:p w14:paraId="77DA472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Heavy drinking</w:t>
            </w:r>
          </w:p>
        </w:tc>
        <w:tc>
          <w:tcPr>
            <w:tcW w:w="1701" w:type="dxa"/>
          </w:tcPr>
          <w:p w14:paraId="0BE91650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0809BEE0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8EC599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</w:tcBorders>
          </w:tcPr>
          <w:p w14:paraId="1E36A564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00295DDB" w14:textId="77777777" w:rsidTr="00046164">
        <w:tc>
          <w:tcPr>
            <w:tcW w:w="3119" w:type="dxa"/>
          </w:tcPr>
          <w:p w14:paraId="40AF99AD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No heavy drinking</w:t>
            </w:r>
          </w:p>
        </w:tc>
        <w:tc>
          <w:tcPr>
            <w:tcW w:w="1701" w:type="dxa"/>
          </w:tcPr>
          <w:p w14:paraId="2BA7464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2.16(1.84,2.54)</w:t>
            </w:r>
          </w:p>
        </w:tc>
        <w:tc>
          <w:tcPr>
            <w:tcW w:w="1417" w:type="dxa"/>
            <w:gridSpan w:val="2"/>
          </w:tcPr>
          <w:p w14:paraId="4B3F2599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&lt;0.0001</w:t>
            </w:r>
          </w:p>
        </w:tc>
        <w:tc>
          <w:tcPr>
            <w:tcW w:w="1701" w:type="dxa"/>
          </w:tcPr>
          <w:p w14:paraId="50922D5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0.93(0.78,1.12)</w:t>
            </w:r>
          </w:p>
        </w:tc>
        <w:tc>
          <w:tcPr>
            <w:tcW w:w="1418" w:type="dxa"/>
            <w:tcBorders>
              <w:top w:val="nil"/>
            </w:tcBorders>
          </w:tcPr>
          <w:p w14:paraId="12E1EC0D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0.46</w:t>
            </w:r>
          </w:p>
        </w:tc>
      </w:tr>
      <w:tr w:rsidR="004D2600" w:rsidRPr="004D2600" w14:paraId="0EAEAD34" w14:textId="77777777" w:rsidTr="00046164">
        <w:tc>
          <w:tcPr>
            <w:tcW w:w="3119" w:type="dxa"/>
          </w:tcPr>
          <w:p w14:paraId="4E0257B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LTPA</w:t>
            </w:r>
          </w:p>
        </w:tc>
        <w:tc>
          <w:tcPr>
            <w:tcW w:w="1701" w:type="dxa"/>
          </w:tcPr>
          <w:p w14:paraId="4AEB504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gridSpan w:val="2"/>
          </w:tcPr>
          <w:p w14:paraId="4072E139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2371B1B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671794A7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557BCADB" w14:textId="77777777" w:rsidTr="00046164">
        <w:tc>
          <w:tcPr>
            <w:tcW w:w="3119" w:type="dxa"/>
          </w:tcPr>
          <w:p w14:paraId="5E3751E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Insufficient</w:t>
            </w:r>
          </w:p>
        </w:tc>
        <w:tc>
          <w:tcPr>
            <w:tcW w:w="1701" w:type="dxa"/>
          </w:tcPr>
          <w:p w14:paraId="0B4DAC44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3DD659A9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633A81A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</w:tcBorders>
          </w:tcPr>
          <w:p w14:paraId="568C0A81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583AF18E" w14:textId="77777777" w:rsidTr="00046164">
        <w:tc>
          <w:tcPr>
            <w:tcW w:w="3119" w:type="dxa"/>
          </w:tcPr>
          <w:p w14:paraId="09222527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Sufficient</w:t>
            </w:r>
          </w:p>
        </w:tc>
        <w:tc>
          <w:tcPr>
            <w:tcW w:w="1701" w:type="dxa"/>
          </w:tcPr>
          <w:p w14:paraId="7DF80AB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0.29(0.24,0.35)</w:t>
            </w:r>
          </w:p>
        </w:tc>
        <w:tc>
          <w:tcPr>
            <w:tcW w:w="1417" w:type="dxa"/>
            <w:gridSpan w:val="2"/>
          </w:tcPr>
          <w:p w14:paraId="2FC07F4D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&lt;0.0001</w:t>
            </w:r>
          </w:p>
        </w:tc>
        <w:tc>
          <w:tcPr>
            <w:tcW w:w="1701" w:type="dxa"/>
          </w:tcPr>
          <w:p w14:paraId="06E07F06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0.67(0.55,0.81)</w:t>
            </w:r>
          </w:p>
        </w:tc>
        <w:tc>
          <w:tcPr>
            <w:tcW w:w="1418" w:type="dxa"/>
            <w:tcBorders>
              <w:top w:val="nil"/>
            </w:tcBorders>
          </w:tcPr>
          <w:p w14:paraId="6D75B8AF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&lt;0.0001</w:t>
            </w:r>
          </w:p>
        </w:tc>
      </w:tr>
      <w:tr w:rsidR="004D2600" w:rsidRPr="004D2600" w14:paraId="23F7F52C" w14:textId="77777777" w:rsidTr="00046164">
        <w:tc>
          <w:tcPr>
            <w:tcW w:w="3119" w:type="dxa"/>
          </w:tcPr>
          <w:p w14:paraId="6851C8A6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Healthy diet</w:t>
            </w:r>
          </w:p>
        </w:tc>
        <w:tc>
          <w:tcPr>
            <w:tcW w:w="1701" w:type="dxa"/>
          </w:tcPr>
          <w:p w14:paraId="248B700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gridSpan w:val="2"/>
          </w:tcPr>
          <w:p w14:paraId="1454BF31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23772B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743803D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3BA39D8E" w14:textId="77777777" w:rsidTr="00046164">
        <w:tc>
          <w:tcPr>
            <w:tcW w:w="3119" w:type="dxa"/>
          </w:tcPr>
          <w:p w14:paraId="7A8556F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No</w:t>
            </w:r>
          </w:p>
        </w:tc>
        <w:tc>
          <w:tcPr>
            <w:tcW w:w="1701" w:type="dxa"/>
          </w:tcPr>
          <w:p w14:paraId="68658A6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1A7C9C5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39878609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</w:tcBorders>
          </w:tcPr>
          <w:p w14:paraId="1F2DD07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039353C7" w14:textId="77777777" w:rsidTr="00046164">
        <w:tc>
          <w:tcPr>
            <w:tcW w:w="3119" w:type="dxa"/>
          </w:tcPr>
          <w:p w14:paraId="0EE0242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Yes</w:t>
            </w:r>
          </w:p>
        </w:tc>
        <w:tc>
          <w:tcPr>
            <w:tcW w:w="1701" w:type="dxa"/>
          </w:tcPr>
          <w:p w14:paraId="47D6F42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1.23(1.11,1.37)</w:t>
            </w:r>
          </w:p>
        </w:tc>
        <w:tc>
          <w:tcPr>
            <w:tcW w:w="1417" w:type="dxa"/>
            <w:gridSpan w:val="2"/>
          </w:tcPr>
          <w:p w14:paraId="1C6096A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&lt;0.001</w:t>
            </w:r>
          </w:p>
        </w:tc>
        <w:tc>
          <w:tcPr>
            <w:tcW w:w="1701" w:type="dxa"/>
          </w:tcPr>
          <w:p w14:paraId="407FE6B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0.89(0.80,0.99)</w:t>
            </w:r>
          </w:p>
        </w:tc>
        <w:tc>
          <w:tcPr>
            <w:tcW w:w="1418" w:type="dxa"/>
            <w:tcBorders>
              <w:top w:val="nil"/>
            </w:tcBorders>
          </w:tcPr>
          <w:p w14:paraId="05C221B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&lt;0.05</w:t>
            </w:r>
          </w:p>
        </w:tc>
      </w:tr>
      <w:tr w:rsidR="004D2600" w:rsidRPr="004D2600" w14:paraId="3B768D74" w14:textId="77777777" w:rsidTr="00046164">
        <w:tc>
          <w:tcPr>
            <w:tcW w:w="3119" w:type="dxa"/>
          </w:tcPr>
          <w:p w14:paraId="4601AFE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Healthy lifestyle score</w:t>
            </w:r>
          </w:p>
        </w:tc>
        <w:tc>
          <w:tcPr>
            <w:tcW w:w="1701" w:type="dxa"/>
          </w:tcPr>
          <w:p w14:paraId="49C68DCE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gridSpan w:val="2"/>
          </w:tcPr>
          <w:p w14:paraId="613B03F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3013ABF7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7DB8F406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7E12F225" w14:textId="77777777" w:rsidTr="00046164">
        <w:tc>
          <w:tcPr>
            <w:tcW w:w="3119" w:type="dxa"/>
          </w:tcPr>
          <w:p w14:paraId="4E1D7DF8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0-point</w:t>
            </w:r>
          </w:p>
        </w:tc>
        <w:tc>
          <w:tcPr>
            <w:tcW w:w="1701" w:type="dxa"/>
          </w:tcPr>
          <w:p w14:paraId="5C768356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499957D4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ACB34D6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</w:tcBorders>
          </w:tcPr>
          <w:p w14:paraId="00B6C0E6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05E030E6" w14:textId="77777777" w:rsidTr="00046164">
        <w:tc>
          <w:tcPr>
            <w:tcW w:w="3119" w:type="dxa"/>
          </w:tcPr>
          <w:p w14:paraId="37E0774B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1-point</w:t>
            </w:r>
          </w:p>
        </w:tc>
        <w:tc>
          <w:tcPr>
            <w:tcW w:w="1701" w:type="dxa"/>
          </w:tcPr>
          <w:p w14:paraId="394D5562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1.88(1.50,2.36)</w:t>
            </w:r>
          </w:p>
        </w:tc>
        <w:tc>
          <w:tcPr>
            <w:tcW w:w="1417" w:type="dxa"/>
            <w:gridSpan w:val="2"/>
          </w:tcPr>
          <w:p w14:paraId="66D161F9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&lt;0.0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  <w:tc>
          <w:tcPr>
            <w:tcW w:w="1701" w:type="dxa"/>
          </w:tcPr>
          <w:p w14:paraId="09A87157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1.06(0.79,1.43)</w:t>
            </w:r>
          </w:p>
        </w:tc>
        <w:tc>
          <w:tcPr>
            <w:tcW w:w="1418" w:type="dxa"/>
          </w:tcPr>
          <w:p w14:paraId="1E10CEF4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0.67</w:t>
            </w:r>
          </w:p>
        </w:tc>
      </w:tr>
      <w:tr w:rsidR="004D2600" w:rsidRPr="004D2600" w14:paraId="76282421" w14:textId="77777777" w:rsidTr="00046164">
        <w:tc>
          <w:tcPr>
            <w:tcW w:w="3119" w:type="dxa"/>
          </w:tcPr>
          <w:p w14:paraId="04C09B42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2-point</w:t>
            </w:r>
          </w:p>
        </w:tc>
        <w:tc>
          <w:tcPr>
            <w:tcW w:w="1701" w:type="dxa"/>
          </w:tcPr>
          <w:p w14:paraId="6C10F330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1.37(1.08,1.74)</w:t>
            </w:r>
          </w:p>
        </w:tc>
        <w:tc>
          <w:tcPr>
            <w:tcW w:w="1417" w:type="dxa"/>
            <w:gridSpan w:val="2"/>
          </w:tcPr>
          <w:p w14:paraId="614E6BD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0.01</w:t>
            </w:r>
          </w:p>
        </w:tc>
        <w:tc>
          <w:tcPr>
            <w:tcW w:w="1701" w:type="dxa"/>
          </w:tcPr>
          <w:p w14:paraId="188B735E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0.72(0.56,0.94)</w:t>
            </w:r>
          </w:p>
        </w:tc>
        <w:tc>
          <w:tcPr>
            <w:tcW w:w="1418" w:type="dxa"/>
          </w:tcPr>
          <w:p w14:paraId="38D59E56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0.02</w:t>
            </w:r>
          </w:p>
        </w:tc>
      </w:tr>
      <w:tr w:rsidR="004D2600" w:rsidRPr="004D2600" w14:paraId="069757BE" w14:textId="77777777" w:rsidTr="00046164">
        <w:tc>
          <w:tcPr>
            <w:tcW w:w="3119" w:type="dxa"/>
          </w:tcPr>
          <w:p w14:paraId="7CFEEC7D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3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-</w:t>
            </w:r>
            <w:r w:rsidRPr="004D2600">
              <w:rPr>
                <w:rFonts w:ascii="Times New Roman" w:hAnsi="Times New Roman" w:cs="Times New Roman"/>
                <w:sz w:val="22"/>
              </w:rPr>
              <w:t>point</w:t>
            </w:r>
          </w:p>
        </w:tc>
        <w:tc>
          <w:tcPr>
            <w:tcW w:w="1701" w:type="dxa"/>
          </w:tcPr>
          <w:p w14:paraId="5AC363D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1.06(0.82,1.36)</w:t>
            </w:r>
          </w:p>
        </w:tc>
        <w:tc>
          <w:tcPr>
            <w:tcW w:w="1417" w:type="dxa"/>
            <w:gridSpan w:val="2"/>
          </w:tcPr>
          <w:p w14:paraId="14D9B5ED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0.66</w:t>
            </w:r>
          </w:p>
        </w:tc>
        <w:tc>
          <w:tcPr>
            <w:tcW w:w="1701" w:type="dxa"/>
          </w:tcPr>
          <w:p w14:paraId="7F250CE0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0.61(0.46,0.80)</w:t>
            </w:r>
          </w:p>
        </w:tc>
        <w:tc>
          <w:tcPr>
            <w:tcW w:w="1418" w:type="dxa"/>
          </w:tcPr>
          <w:p w14:paraId="4B6BEE07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  <w:tr w:rsidR="004D2600" w:rsidRPr="004D2600" w14:paraId="16DA7472" w14:textId="77777777" w:rsidTr="00046164">
        <w:tc>
          <w:tcPr>
            <w:tcW w:w="3119" w:type="dxa"/>
          </w:tcPr>
          <w:p w14:paraId="770DB54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4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-</w:t>
            </w:r>
            <w:r w:rsidRPr="004D2600">
              <w:rPr>
                <w:rFonts w:ascii="Times New Roman" w:hAnsi="Times New Roman" w:cs="Times New Roman"/>
                <w:sz w:val="22"/>
              </w:rPr>
              <w:t>point</w:t>
            </w:r>
          </w:p>
        </w:tc>
        <w:tc>
          <w:tcPr>
            <w:tcW w:w="1701" w:type="dxa"/>
          </w:tcPr>
          <w:p w14:paraId="63F0CA99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0.53(0.37,0.76)</w:t>
            </w:r>
          </w:p>
        </w:tc>
        <w:tc>
          <w:tcPr>
            <w:tcW w:w="1417" w:type="dxa"/>
            <w:gridSpan w:val="2"/>
          </w:tcPr>
          <w:p w14:paraId="27992D0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  <w:tc>
          <w:tcPr>
            <w:tcW w:w="1701" w:type="dxa"/>
          </w:tcPr>
          <w:p w14:paraId="3A60DFB3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0.51(0.35,0.74)</w:t>
            </w:r>
          </w:p>
        </w:tc>
        <w:tc>
          <w:tcPr>
            <w:tcW w:w="1418" w:type="dxa"/>
          </w:tcPr>
          <w:p w14:paraId="3172A96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&lt;0.001</w:t>
            </w:r>
          </w:p>
        </w:tc>
      </w:tr>
    </w:tbl>
    <w:p w14:paraId="55B1F595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Unadjusted</w:t>
      </w:r>
      <w:r w:rsidRPr="004D2600">
        <w:rPr>
          <w:rFonts w:ascii="Times New Roman" w:hAnsi="Times New Roman" w:cs="Times New Roman"/>
          <w:sz w:val="22"/>
        </w:rPr>
        <w:t xml:space="preserve"> model: no adjusted. </w:t>
      </w:r>
    </w:p>
    <w:p w14:paraId="27272980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Adjusted m</w:t>
      </w:r>
      <w:r w:rsidRPr="004D2600">
        <w:rPr>
          <w:rFonts w:ascii="Times New Roman" w:hAnsi="Times New Roman" w:cs="Times New Roman"/>
          <w:sz w:val="22"/>
        </w:rPr>
        <w:t>odel: adjusted for sociodemographic variables</w:t>
      </w:r>
      <w:r w:rsidRPr="004D2600">
        <w:rPr>
          <w:rFonts w:ascii="Times New Roman" w:hAnsi="Times New Roman" w:cs="Times New Roman" w:hint="eastAsia"/>
          <w:sz w:val="22"/>
        </w:rPr>
        <w:t xml:space="preserve"> (</w:t>
      </w:r>
      <w:r w:rsidRPr="004D2600">
        <w:rPr>
          <w:rFonts w:ascii="Times New Roman" w:hAnsi="Times New Roman" w:cs="Times New Roman"/>
          <w:sz w:val="22"/>
        </w:rPr>
        <w:t>age, sex,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>ethnicity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education</w:t>
      </w:r>
      <w:r w:rsidRPr="004D2600">
        <w:rPr>
          <w:rFonts w:ascii="Times New Roman" w:hAnsi="Times New Roman" w:cs="Times New Roman" w:hint="eastAsia"/>
          <w:sz w:val="22"/>
        </w:rPr>
        <w:t>al</w:t>
      </w:r>
      <w:r w:rsidRPr="004D2600">
        <w:rPr>
          <w:rFonts w:ascii="Times New Roman" w:hAnsi="Times New Roman" w:cs="Times New Roman"/>
          <w:sz w:val="22"/>
        </w:rPr>
        <w:t xml:space="preserve"> level, family income, and marital status</w:t>
      </w:r>
      <w:r w:rsidRPr="004D2600">
        <w:rPr>
          <w:rFonts w:ascii="Times New Roman" w:hAnsi="Times New Roman" w:cs="Times New Roman" w:hint="eastAsia"/>
          <w:sz w:val="22"/>
        </w:rPr>
        <w:t>)</w:t>
      </w:r>
      <w:r w:rsidRPr="004D2600">
        <w:rPr>
          <w:rFonts w:ascii="Times New Roman" w:hAnsi="Times New Roman" w:cs="Times New Roman"/>
          <w:sz w:val="22"/>
        </w:rPr>
        <w:t xml:space="preserve">. </w:t>
      </w:r>
    </w:p>
    <w:p w14:paraId="246FDB35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</w:rPr>
        <w:t>Abbreviations: CI</w:t>
      </w:r>
      <w:r w:rsidRPr="004D2600">
        <w:rPr>
          <w:rFonts w:ascii="Times New Roman" w:hAnsi="Times New Roman" w:cs="Times New Roman" w:hint="eastAsia"/>
          <w:sz w:val="22"/>
        </w:rPr>
        <w:t>,</w:t>
      </w:r>
      <w:r w:rsidRPr="004D2600">
        <w:rPr>
          <w:rFonts w:ascii="Times New Roman" w:hAnsi="Times New Roman" w:cs="Times New Roman"/>
          <w:sz w:val="22"/>
        </w:rPr>
        <w:t xml:space="preserve"> confidence intervals</w:t>
      </w:r>
      <w:r w:rsidRPr="004D2600">
        <w:rPr>
          <w:rFonts w:ascii="Times New Roman" w:hAnsi="Times New Roman" w:cs="Times New Roman" w:hint="eastAsia"/>
          <w:sz w:val="22"/>
        </w:rPr>
        <w:t xml:space="preserve">; </w:t>
      </w:r>
      <w:r w:rsidRPr="004D2600">
        <w:rPr>
          <w:rFonts w:ascii="Times New Roman" w:hAnsi="Times New Roman" w:cs="Times New Roman"/>
          <w:sz w:val="22"/>
        </w:rPr>
        <w:t>CKM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cardiovascular-kidney-metabolic</w:t>
      </w:r>
      <w:r w:rsidRPr="004D2600">
        <w:rPr>
          <w:rFonts w:ascii="Times New Roman" w:hAnsi="Times New Roman" w:cs="Times New Roman" w:hint="eastAsia"/>
          <w:sz w:val="22"/>
        </w:rPr>
        <w:t>; LTPA, Leisure-time physical activity</w:t>
      </w:r>
      <w:r w:rsidRPr="004D2600">
        <w:rPr>
          <w:rFonts w:ascii="Times New Roman" w:hAnsi="Times New Roman" w:cs="Times New Roman"/>
          <w:kern w:val="0"/>
          <w:sz w:val="22"/>
        </w:rPr>
        <w:t>;</w:t>
      </w:r>
      <w:r w:rsidRPr="004D2600">
        <w:rPr>
          <w:rFonts w:ascii="Times New Roman" w:hAnsi="Times New Roman" w:cs="Times New Roman" w:hint="eastAsia"/>
          <w:kern w:val="0"/>
          <w:sz w:val="22"/>
        </w:rPr>
        <w:t xml:space="preserve"> </w:t>
      </w:r>
      <w:r w:rsidRPr="004D2600">
        <w:rPr>
          <w:rFonts w:ascii="Times New Roman" w:hAnsi="Times New Roman" w:cs="Times New Roman" w:hint="eastAsia"/>
          <w:sz w:val="22"/>
        </w:rPr>
        <w:t>O</w:t>
      </w:r>
      <w:r w:rsidRPr="004D2600">
        <w:rPr>
          <w:rFonts w:ascii="Times New Roman" w:hAnsi="Times New Roman" w:cs="Times New Roman"/>
          <w:sz w:val="22"/>
        </w:rPr>
        <w:t>R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odds ratio</w:t>
      </w:r>
      <w:r w:rsidRPr="004D2600">
        <w:rPr>
          <w:rFonts w:ascii="Times New Roman" w:hAnsi="Times New Roman" w:cs="Times New Roman" w:hint="eastAsia"/>
          <w:sz w:val="22"/>
        </w:rPr>
        <w:t>.</w:t>
      </w:r>
    </w:p>
    <w:p w14:paraId="72395392" w14:textId="77777777" w:rsidR="00B225FF" w:rsidRPr="004D2600" w:rsidRDefault="00B225FF" w:rsidP="00B225FF"/>
    <w:p w14:paraId="1C4807A5" w14:textId="77777777" w:rsidR="00B225FF" w:rsidRPr="004D2600" w:rsidRDefault="00B225FF" w:rsidP="00B225FF"/>
    <w:p w14:paraId="125A054F" w14:textId="77777777" w:rsidR="00B225FF" w:rsidRPr="004D2600" w:rsidRDefault="00B225FF" w:rsidP="00B225FF"/>
    <w:p w14:paraId="228A5C4D" w14:textId="77777777" w:rsidR="00B225FF" w:rsidRPr="004D2600" w:rsidRDefault="00B225FF" w:rsidP="00B225FF"/>
    <w:p w14:paraId="3103BD15" w14:textId="77777777" w:rsidR="00B225FF" w:rsidRPr="004D2600" w:rsidRDefault="00B225FF" w:rsidP="00B225FF"/>
    <w:p w14:paraId="77799090" w14:textId="77777777" w:rsidR="00B225FF" w:rsidRPr="004D2600" w:rsidRDefault="00B225FF" w:rsidP="00B225FF"/>
    <w:p w14:paraId="0DABDE86" w14:textId="77777777" w:rsidR="00B225FF" w:rsidRPr="004D2600" w:rsidRDefault="00B225FF" w:rsidP="00B225FF"/>
    <w:p w14:paraId="1584780D" w14:textId="77777777" w:rsidR="00B225FF" w:rsidRPr="004D2600" w:rsidRDefault="00B225FF" w:rsidP="00B225FF"/>
    <w:p w14:paraId="15FE3523" w14:textId="77777777" w:rsidR="00B225FF" w:rsidRPr="004D2600" w:rsidRDefault="00B225FF" w:rsidP="00B225FF"/>
    <w:p w14:paraId="54492BD9" w14:textId="77777777" w:rsidR="00B225FF" w:rsidRPr="004D2600" w:rsidRDefault="00B225FF" w:rsidP="00B225FF"/>
    <w:p w14:paraId="1623FD26" w14:textId="77777777" w:rsidR="00B225FF" w:rsidRPr="004D2600" w:rsidRDefault="00B225FF" w:rsidP="00B225FF"/>
    <w:p w14:paraId="7DB3620F" w14:textId="77777777" w:rsidR="00B225FF" w:rsidRPr="004D2600" w:rsidRDefault="00B225FF" w:rsidP="00B225FF"/>
    <w:p w14:paraId="65C5CFAF" w14:textId="77777777" w:rsidR="00B225FF" w:rsidRPr="004D2600" w:rsidRDefault="00B225FF" w:rsidP="00B225FF"/>
    <w:p w14:paraId="70BD5EB0" w14:textId="77777777" w:rsidR="00B225FF" w:rsidRPr="004D2600" w:rsidRDefault="00B225FF" w:rsidP="00B225FF"/>
    <w:p w14:paraId="2BE67848" w14:textId="77777777" w:rsidR="00B225FF" w:rsidRPr="004D2600" w:rsidRDefault="00B225FF" w:rsidP="00B225FF"/>
    <w:p w14:paraId="43A11CD3" w14:textId="77777777" w:rsidR="00B225FF" w:rsidRPr="004D2600" w:rsidRDefault="00B225FF" w:rsidP="00B225FF"/>
    <w:p w14:paraId="16DBAD1C" w14:textId="77777777" w:rsidR="00B225FF" w:rsidRPr="004D2600" w:rsidRDefault="00B225FF" w:rsidP="00B225FF"/>
    <w:p w14:paraId="048CD894" w14:textId="2AF20BC2" w:rsidR="00B225FF" w:rsidRPr="004D2600" w:rsidRDefault="00B225FF" w:rsidP="00B225FF">
      <w:pPr>
        <w:jc w:val="center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4D2600">
        <w:rPr>
          <w:rFonts w:ascii="Times New Roman" w:hAnsi="Times New Roman" w:cs="Times New Roman" w:hint="eastAsia"/>
          <w:b/>
          <w:bCs/>
          <w:sz w:val="22"/>
        </w:rPr>
        <w:t>S15.</w:t>
      </w:r>
      <w:r w:rsidRPr="004D2600">
        <w:rPr>
          <w:rFonts w:ascii="Times New Roman" w:hAnsi="Times New Roman" w:cs="Times New Roman"/>
          <w:sz w:val="22"/>
        </w:rPr>
        <w:t xml:space="preserve"> Association between </w:t>
      </w:r>
      <w:r w:rsidRPr="004D2600">
        <w:rPr>
          <w:rFonts w:ascii="Times New Roman" w:hAnsi="Times New Roman" w:cs="Times New Roman" w:hint="eastAsia"/>
          <w:sz w:val="22"/>
        </w:rPr>
        <w:t>weighted overall lifestyle score</w:t>
      </w:r>
      <w:r w:rsidRPr="004D2600">
        <w:rPr>
          <w:rFonts w:ascii="Times New Roman" w:hAnsi="Times New Roman" w:cs="Times New Roman"/>
          <w:sz w:val="22"/>
        </w:rPr>
        <w:t xml:space="preserve"> and advanced CKM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>syndrome</w:t>
      </w:r>
    </w:p>
    <w:tbl>
      <w:tblPr>
        <w:tblStyle w:val="TableGrid"/>
        <w:tblpPr w:leftFromText="181" w:rightFromText="181" w:vertAnchor="page" w:horzAnchor="margin" w:tblpX="-142" w:tblpY="2116"/>
        <w:tblW w:w="949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701"/>
        <w:gridCol w:w="992"/>
        <w:gridCol w:w="425"/>
        <w:gridCol w:w="1701"/>
        <w:gridCol w:w="1418"/>
      </w:tblGrid>
      <w:tr w:rsidR="004D2600" w:rsidRPr="004D2600" w14:paraId="04B4CA51" w14:textId="77777777" w:rsidTr="00046164">
        <w:tc>
          <w:tcPr>
            <w:tcW w:w="3261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A5D4B3B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81BE961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Unadjusted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model</w:t>
            </w:r>
          </w:p>
        </w:tc>
        <w:tc>
          <w:tcPr>
            <w:tcW w:w="425" w:type="dxa"/>
            <w:tcBorders>
              <w:top w:val="single" w:sz="12" w:space="0" w:color="auto"/>
              <w:bottom w:val="nil"/>
            </w:tcBorders>
          </w:tcPr>
          <w:p w14:paraId="41D50B00" w14:textId="77777777" w:rsidR="00B225FF" w:rsidRPr="004D2600" w:rsidRDefault="00B225FF" w:rsidP="00046164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513D3E5" w14:textId="77777777" w:rsidR="00B225FF" w:rsidRPr="004D2600" w:rsidRDefault="00B225FF" w:rsidP="00046164">
            <w:pPr>
              <w:jc w:val="center"/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>Adjusted m</w:t>
            </w:r>
            <w:r w:rsidRPr="004D2600">
              <w:rPr>
                <w:rFonts w:ascii="Times New Roman" w:hAnsi="Times New Roman" w:cs="Times New Roman"/>
                <w:sz w:val="22"/>
              </w:rPr>
              <w:t>odel</w:t>
            </w:r>
          </w:p>
        </w:tc>
      </w:tr>
      <w:tr w:rsidR="004D2600" w:rsidRPr="004D2600" w14:paraId="22474CFC" w14:textId="77777777" w:rsidTr="00046164">
        <w:tc>
          <w:tcPr>
            <w:tcW w:w="3261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26C23BE7" w14:textId="77777777" w:rsidR="00B225FF" w:rsidRPr="004D2600" w:rsidRDefault="00B225FF" w:rsidP="00046164"/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0480C26C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5AAF50DF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  <w:tc>
          <w:tcPr>
            <w:tcW w:w="425" w:type="dxa"/>
            <w:tcBorders>
              <w:top w:val="nil"/>
              <w:bottom w:val="single" w:sz="6" w:space="0" w:color="auto"/>
            </w:tcBorders>
          </w:tcPr>
          <w:p w14:paraId="12BE583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2B4B5B0D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4D2600">
              <w:rPr>
                <w:rFonts w:ascii="Times New Roman" w:hAnsi="Times New Roman" w:cs="Times New Roman"/>
                <w:sz w:val="22"/>
              </w:rPr>
              <w:t>R (95% CI)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bottom w:val="single" w:sz="6" w:space="0" w:color="auto"/>
              <w:right w:val="single" w:sz="6" w:space="0" w:color="FFFFFF" w:themeColor="background1"/>
            </w:tcBorders>
          </w:tcPr>
          <w:p w14:paraId="04F0BB1F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i/>
                <w:iCs/>
                <w:sz w:val="22"/>
              </w:rPr>
              <w:t>p</w:t>
            </w:r>
            <w:r w:rsidRPr="004D2600">
              <w:rPr>
                <w:rFonts w:ascii="Times New Roman" w:hAnsi="Times New Roman" w:cs="Times New Roman"/>
                <w:sz w:val="22"/>
              </w:rPr>
              <w:t xml:space="preserve"> value</w:t>
            </w:r>
          </w:p>
        </w:tc>
      </w:tr>
      <w:tr w:rsidR="004D2600" w:rsidRPr="004D2600" w14:paraId="77F02483" w14:textId="77777777" w:rsidTr="00046164">
        <w:tc>
          <w:tcPr>
            <w:tcW w:w="3261" w:type="dxa"/>
            <w:tcBorders>
              <w:top w:val="single" w:sz="4" w:space="0" w:color="FFFFFF" w:themeColor="background1"/>
            </w:tcBorders>
          </w:tcPr>
          <w:p w14:paraId="24612648" w14:textId="77777777" w:rsidR="00B225FF" w:rsidRPr="004D2600" w:rsidRDefault="00B225FF" w:rsidP="00046164">
            <w:pPr>
              <w:rPr>
                <w:vertAlign w:val="superscript"/>
              </w:rPr>
            </w:pP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</w:rPr>
              <w:t>Weighted overall lifestyle score</w:t>
            </w:r>
            <w:r w:rsidRPr="004D2600">
              <w:rPr>
                <w:rFonts w:ascii="Times New Roman" w:hAnsi="Times New Roman" w:cs="Times New Roman" w:hint="eastAsia"/>
                <w:b/>
                <w:bCs/>
                <w:sz w:val="22"/>
                <w:vertAlign w:val="superscript"/>
              </w:rPr>
              <w:t>a</w:t>
            </w:r>
          </w:p>
        </w:tc>
        <w:tc>
          <w:tcPr>
            <w:tcW w:w="1701" w:type="dxa"/>
            <w:tcBorders>
              <w:top w:val="single" w:sz="4" w:space="0" w:color="FFFFFF" w:themeColor="background1"/>
            </w:tcBorders>
          </w:tcPr>
          <w:p w14:paraId="3E065D9D" w14:textId="77777777" w:rsidR="00B225FF" w:rsidRPr="004D2600" w:rsidRDefault="00B225FF" w:rsidP="00046164"/>
        </w:tc>
        <w:tc>
          <w:tcPr>
            <w:tcW w:w="1417" w:type="dxa"/>
            <w:gridSpan w:val="2"/>
            <w:tcBorders>
              <w:top w:val="single" w:sz="4" w:space="0" w:color="FFFFFF" w:themeColor="background1"/>
            </w:tcBorders>
          </w:tcPr>
          <w:p w14:paraId="1542387D" w14:textId="77777777" w:rsidR="00B225FF" w:rsidRPr="004D2600" w:rsidRDefault="00B225FF" w:rsidP="00046164"/>
        </w:tc>
        <w:tc>
          <w:tcPr>
            <w:tcW w:w="1701" w:type="dxa"/>
            <w:tcBorders>
              <w:top w:val="single" w:sz="4" w:space="0" w:color="FFFFFF" w:themeColor="background1"/>
            </w:tcBorders>
          </w:tcPr>
          <w:p w14:paraId="287DCED4" w14:textId="77777777" w:rsidR="00B225FF" w:rsidRPr="004D2600" w:rsidRDefault="00B225FF" w:rsidP="00046164"/>
        </w:tc>
        <w:tc>
          <w:tcPr>
            <w:tcW w:w="1418" w:type="dxa"/>
            <w:tcBorders>
              <w:top w:val="single" w:sz="6" w:space="0" w:color="auto"/>
              <w:bottom w:val="nil"/>
            </w:tcBorders>
          </w:tcPr>
          <w:p w14:paraId="7D74766D" w14:textId="77777777" w:rsidR="00B225FF" w:rsidRPr="004D2600" w:rsidRDefault="00B225FF" w:rsidP="00046164"/>
        </w:tc>
      </w:tr>
      <w:tr w:rsidR="004D2600" w:rsidRPr="004D2600" w14:paraId="0C6081FB" w14:textId="77777777" w:rsidTr="00046164">
        <w:tc>
          <w:tcPr>
            <w:tcW w:w="3261" w:type="dxa"/>
          </w:tcPr>
          <w:p w14:paraId="52B5AB9A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Unfavorable  </w:t>
            </w:r>
          </w:p>
        </w:tc>
        <w:tc>
          <w:tcPr>
            <w:tcW w:w="1701" w:type="dxa"/>
          </w:tcPr>
          <w:p w14:paraId="1E851015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7" w:type="dxa"/>
            <w:gridSpan w:val="2"/>
          </w:tcPr>
          <w:p w14:paraId="71C6C700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1CD2EE0" w14:textId="77777777" w:rsidR="00B225FF" w:rsidRPr="004D2600" w:rsidRDefault="00B225FF" w:rsidP="00046164">
            <w:r w:rsidRPr="004D2600">
              <w:rPr>
                <w:rFonts w:ascii="Times New Roman" w:hAnsi="Times New Roman" w:cs="Times New Roman"/>
                <w:sz w:val="22"/>
              </w:rPr>
              <w:t>1 (ref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erence</w:t>
            </w:r>
            <w:r w:rsidRPr="004D2600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418" w:type="dxa"/>
            <w:tcBorders>
              <w:top w:val="nil"/>
            </w:tcBorders>
          </w:tcPr>
          <w:p w14:paraId="678C4C85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D2600" w:rsidRPr="004D2600" w14:paraId="78FA1D91" w14:textId="77777777" w:rsidTr="00046164">
        <w:tc>
          <w:tcPr>
            <w:tcW w:w="3261" w:type="dxa"/>
          </w:tcPr>
          <w:p w14:paraId="6D6730BB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Intermediate  </w:t>
            </w:r>
          </w:p>
        </w:tc>
        <w:tc>
          <w:tcPr>
            <w:tcW w:w="1701" w:type="dxa"/>
          </w:tcPr>
          <w:p w14:paraId="2AC558C4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0.46(0.41,0.52)</w:t>
            </w:r>
          </w:p>
        </w:tc>
        <w:tc>
          <w:tcPr>
            <w:tcW w:w="1417" w:type="dxa"/>
            <w:gridSpan w:val="2"/>
          </w:tcPr>
          <w:p w14:paraId="6FEB2128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4D2600">
              <w:rPr>
                <w:rFonts w:ascii="Times New Roman" w:hAnsi="Times New Roman" w:cs="Times New Roman"/>
                <w:sz w:val="22"/>
              </w:rPr>
              <w:t>001</w:t>
            </w:r>
          </w:p>
        </w:tc>
        <w:tc>
          <w:tcPr>
            <w:tcW w:w="1701" w:type="dxa"/>
          </w:tcPr>
          <w:p w14:paraId="2A63E016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0.77(0.66,0.89)</w:t>
            </w:r>
          </w:p>
        </w:tc>
        <w:tc>
          <w:tcPr>
            <w:tcW w:w="1418" w:type="dxa"/>
          </w:tcPr>
          <w:p w14:paraId="54987CD7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  <w:tr w:rsidR="004D2600" w:rsidRPr="004D2600" w14:paraId="3A87AB7A" w14:textId="77777777" w:rsidTr="00046164">
        <w:tc>
          <w:tcPr>
            <w:tcW w:w="3261" w:type="dxa"/>
          </w:tcPr>
          <w:p w14:paraId="2E4D3F3C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 w:hint="eastAsia"/>
                <w:sz w:val="22"/>
              </w:rPr>
              <w:t xml:space="preserve">Favorable  </w:t>
            </w:r>
          </w:p>
        </w:tc>
        <w:tc>
          <w:tcPr>
            <w:tcW w:w="1701" w:type="dxa"/>
          </w:tcPr>
          <w:p w14:paraId="647FA880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0.21(0.18,0.25)</w:t>
            </w:r>
          </w:p>
        </w:tc>
        <w:tc>
          <w:tcPr>
            <w:tcW w:w="1417" w:type="dxa"/>
            <w:gridSpan w:val="2"/>
          </w:tcPr>
          <w:p w14:paraId="10703030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4D2600">
              <w:rPr>
                <w:rFonts w:ascii="Times New Roman" w:hAnsi="Times New Roman" w:cs="Times New Roman"/>
                <w:sz w:val="22"/>
              </w:rPr>
              <w:t>001</w:t>
            </w:r>
          </w:p>
        </w:tc>
        <w:tc>
          <w:tcPr>
            <w:tcW w:w="1701" w:type="dxa"/>
          </w:tcPr>
          <w:p w14:paraId="3AF55450" w14:textId="77777777" w:rsidR="00B225FF" w:rsidRPr="004D2600" w:rsidRDefault="00B225FF" w:rsidP="00046164">
            <w:r w:rsidRPr="004D2600">
              <w:rPr>
                <w:rFonts w:ascii="Times New Roman" w:hAnsi="Times New Roman" w:cs="Times New Roman" w:hint="eastAsia"/>
                <w:sz w:val="22"/>
              </w:rPr>
              <w:t>0.64(0.54,0.76)</w:t>
            </w:r>
          </w:p>
        </w:tc>
        <w:tc>
          <w:tcPr>
            <w:tcW w:w="1418" w:type="dxa"/>
          </w:tcPr>
          <w:p w14:paraId="70B067B6" w14:textId="77777777" w:rsidR="00B225FF" w:rsidRPr="004D2600" w:rsidRDefault="00B225FF" w:rsidP="00046164">
            <w:pPr>
              <w:rPr>
                <w:rFonts w:ascii="Times New Roman" w:hAnsi="Times New Roman" w:cs="Times New Roman"/>
                <w:sz w:val="22"/>
              </w:rPr>
            </w:pPr>
            <w:r w:rsidRPr="004D2600">
              <w:rPr>
                <w:rFonts w:ascii="Times New Roman" w:hAnsi="Times New Roman" w:cs="Times New Roman"/>
                <w:sz w:val="22"/>
              </w:rPr>
              <w:t>&lt;0.</w:t>
            </w:r>
            <w:r w:rsidRPr="004D2600">
              <w:rPr>
                <w:rFonts w:ascii="Times New Roman" w:hAnsi="Times New Roman" w:cs="Times New Roman" w:hint="eastAsia"/>
                <w:sz w:val="22"/>
              </w:rPr>
              <w:t>00</w:t>
            </w:r>
            <w:r w:rsidRPr="004D2600">
              <w:rPr>
                <w:rFonts w:ascii="Times New Roman" w:hAnsi="Times New Roman" w:cs="Times New Roman"/>
                <w:sz w:val="22"/>
              </w:rPr>
              <w:t>01</w:t>
            </w:r>
          </w:p>
        </w:tc>
      </w:tr>
    </w:tbl>
    <w:p w14:paraId="01CA32A1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Unadjusted</w:t>
      </w:r>
      <w:r w:rsidRPr="004D2600">
        <w:rPr>
          <w:rFonts w:ascii="Times New Roman" w:hAnsi="Times New Roman" w:cs="Times New Roman"/>
          <w:sz w:val="22"/>
        </w:rPr>
        <w:t xml:space="preserve"> model: no adjusted. </w:t>
      </w:r>
    </w:p>
    <w:p w14:paraId="4504ECA8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 w:hint="eastAsia"/>
          <w:sz w:val="22"/>
        </w:rPr>
        <w:t>Adjusted m</w:t>
      </w:r>
      <w:r w:rsidRPr="004D2600">
        <w:rPr>
          <w:rFonts w:ascii="Times New Roman" w:hAnsi="Times New Roman" w:cs="Times New Roman"/>
          <w:sz w:val="22"/>
        </w:rPr>
        <w:t>odel: adjusted for sociodemographic variables</w:t>
      </w:r>
      <w:r w:rsidRPr="004D2600">
        <w:rPr>
          <w:rFonts w:ascii="Times New Roman" w:hAnsi="Times New Roman" w:cs="Times New Roman" w:hint="eastAsia"/>
          <w:sz w:val="22"/>
        </w:rPr>
        <w:t xml:space="preserve"> (</w:t>
      </w:r>
      <w:r w:rsidRPr="004D2600">
        <w:rPr>
          <w:rFonts w:ascii="Times New Roman" w:hAnsi="Times New Roman" w:cs="Times New Roman"/>
          <w:sz w:val="22"/>
        </w:rPr>
        <w:t>age, sex,</w:t>
      </w:r>
      <w:r w:rsidRPr="004D2600">
        <w:rPr>
          <w:rFonts w:ascii="Times New Roman" w:hAnsi="Times New Roman" w:cs="Times New Roman" w:hint="eastAsia"/>
          <w:sz w:val="22"/>
        </w:rPr>
        <w:t xml:space="preserve"> </w:t>
      </w:r>
      <w:r w:rsidRPr="004D2600">
        <w:rPr>
          <w:rFonts w:ascii="Times New Roman" w:hAnsi="Times New Roman" w:cs="Times New Roman"/>
          <w:sz w:val="22"/>
        </w:rPr>
        <w:t>ethnicity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education</w:t>
      </w:r>
      <w:r w:rsidRPr="004D2600">
        <w:rPr>
          <w:rFonts w:ascii="Times New Roman" w:hAnsi="Times New Roman" w:cs="Times New Roman" w:hint="eastAsia"/>
          <w:sz w:val="22"/>
        </w:rPr>
        <w:t>al</w:t>
      </w:r>
      <w:r w:rsidRPr="004D2600">
        <w:rPr>
          <w:rFonts w:ascii="Times New Roman" w:hAnsi="Times New Roman" w:cs="Times New Roman"/>
          <w:sz w:val="22"/>
        </w:rPr>
        <w:t xml:space="preserve"> level, family income, and marital status</w:t>
      </w:r>
      <w:r w:rsidRPr="004D2600">
        <w:rPr>
          <w:rFonts w:ascii="Times New Roman" w:hAnsi="Times New Roman" w:cs="Times New Roman" w:hint="eastAsia"/>
          <w:sz w:val="22"/>
        </w:rPr>
        <w:t>)</w:t>
      </w:r>
      <w:r w:rsidRPr="004D2600">
        <w:rPr>
          <w:rFonts w:ascii="Times New Roman" w:hAnsi="Times New Roman" w:cs="Times New Roman"/>
          <w:sz w:val="22"/>
        </w:rPr>
        <w:t xml:space="preserve">. </w:t>
      </w:r>
    </w:p>
    <w:p w14:paraId="68F7BC47" w14:textId="77777777" w:rsidR="00B225FF" w:rsidRPr="004D2600" w:rsidRDefault="00B225FF" w:rsidP="00B225FF">
      <w:pPr>
        <w:ind w:left="110"/>
        <w:rPr>
          <w:rFonts w:ascii="Times New Roman" w:hAnsi="Times New Roman" w:cs="Times New Roman"/>
          <w:sz w:val="22"/>
        </w:rPr>
      </w:pPr>
      <w:bookmarkStart w:id="8" w:name="_Hlk206840328"/>
      <w:r w:rsidRPr="004D2600">
        <w:rPr>
          <w:rFonts w:ascii="Times New Roman" w:hAnsi="Times New Roman" w:cs="Times New Roman"/>
          <w:sz w:val="22"/>
        </w:rPr>
        <w:t>Abbreviations: CI</w:t>
      </w:r>
      <w:r w:rsidRPr="004D2600">
        <w:rPr>
          <w:rFonts w:ascii="Times New Roman" w:hAnsi="Times New Roman" w:cs="Times New Roman" w:hint="eastAsia"/>
          <w:sz w:val="22"/>
        </w:rPr>
        <w:t>,</w:t>
      </w:r>
      <w:r w:rsidRPr="004D2600">
        <w:rPr>
          <w:rFonts w:ascii="Times New Roman" w:hAnsi="Times New Roman" w:cs="Times New Roman"/>
          <w:sz w:val="22"/>
        </w:rPr>
        <w:t xml:space="preserve"> confidence intervals</w:t>
      </w:r>
      <w:r w:rsidRPr="004D2600">
        <w:rPr>
          <w:rFonts w:ascii="Times New Roman" w:hAnsi="Times New Roman" w:cs="Times New Roman" w:hint="eastAsia"/>
          <w:sz w:val="22"/>
        </w:rPr>
        <w:t xml:space="preserve">; </w:t>
      </w:r>
      <w:r w:rsidRPr="004D2600">
        <w:rPr>
          <w:rFonts w:ascii="Times New Roman" w:hAnsi="Times New Roman" w:cs="Times New Roman"/>
          <w:sz w:val="22"/>
        </w:rPr>
        <w:t>CKM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cardiovascular-kidney-metabolic</w:t>
      </w:r>
      <w:r w:rsidRPr="004D2600">
        <w:rPr>
          <w:rFonts w:ascii="Times New Roman" w:hAnsi="Times New Roman" w:cs="Times New Roman" w:hint="eastAsia"/>
          <w:sz w:val="22"/>
        </w:rPr>
        <w:t>; O</w:t>
      </w:r>
      <w:r w:rsidRPr="004D2600">
        <w:rPr>
          <w:rFonts w:ascii="Times New Roman" w:hAnsi="Times New Roman" w:cs="Times New Roman"/>
          <w:sz w:val="22"/>
        </w:rPr>
        <w:t>R</w:t>
      </w:r>
      <w:r w:rsidRPr="004D2600">
        <w:rPr>
          <w:rFonts w:ascii="Times New Roman" w:hAnsi="Times New Roman" w:cs="Times New Roman" w:hint="eastAsia"/>
          <w:sz w:val="22"/>
        </w:rPr>
        <w:t xml:space="preserve">, </w:t>
      </w:r>
      <w:r w:rsidRPr="004D2600">
        <w:rPr>
          <w:rFonts w:ascii="Times New Roman" w:hAnsi="Times New Roman" w:cs="Times New Roman"/>
          <w:sz w:val="22"/>
        </w:rPr>
        <w:t>odds ratio</w:t>
      </w:r>
      <w:r w:rsidRPr="004D2600">
        <w:rPr>
          <w:rFonts w:ascii="Times New Roman" w:hAnsi="Times New Roman" w:cs="Times New Roman" w:hint="eastAsia"/>
          <w:sz w:val="22"/>
        </w:rPr>
        <w:t>.</w:t>
      </w:r>
    </w:p>
    <w:bookmarkEnd w:id="8"/>
    <w:p w14:paraId="02FED912" w14:textId="77777777" w:rsidR="00B225FF" w:rsidRPr="004D2600" w:rsidRDefault="00B225FF" w:rsidP="00B225FF">
      <w:pPr>
        <w:ind w:leftChars="50" w:left="105"/>
        <w:rPr>
          <w:rFonts w:ascii="Times New Roman" w:hAnsi="Times New Roman" w:cs="Times New Roman"/>
          <w:sz w:val="22"/>
        </w:rPr>
      </w:pPr>
      <w:r w:rsidRPr="004D2600">
        <w:rPr>
          <w:rFonts w:ascii="Times New Roman" w:hAnsi="Times New Roman" w:cs="Times New Roman"/>
          <w:sz w:val="22"/>
          <w:vertAlign w:val="superscript"/>
        </w:rPr>
        <w:t>a</w:t>
      </w:r>
      <w:r w:rsidRPr="004D2600">
        <w:rPr>
          <w:rFonts w:ascii="Times New Roman" w:hAnsi="Times New Roman" w:cs="Times New Roman" w:hint="eastAsia"/>
          <w:sz w:val="22"/>
        </w:rPr>
        <w:t>Participants were equally divided into three groups according to weighted overall lifestyle score.</w:t>
      </w:r>
    </w:p>
    <w:p w14:paraId="05DA42E3" w14:textId="77777777" w:rsidR="00B225FF" w:rsidRPr="004D2600" w:rsidRDefault="00B225FF" w:rsidP="00B225FF"/>
    <w:p w14:paraId="2144AC8D" w14:textId="77777777" w:rsidR="00B225FF" w:rsidRPr="004D2600" w:rsidRDefault="00B225FF" w:rsidP="00B225FF"/>
    <w:p w14:paraId="629C5C87" w14:textId="77777777" w:rsidR="00B225FF" w:rsidRPr="004D2600" w:rsidRDefault="00B225FF" w:rsidP="00B225FF"/>
    <w:p w14:paraId="2396844B" w14:textId="77777777" w:rsidR="00B225FF" w:rsidRPr="004D2600" w:rsidRDefault="00B225FF" w:rsidP="00B225FF"/>
    <w:p w14:paraId="605DF9ED" w14:textId="77777777" w:rsidR="00B225FF" w:rsidRPr="004D2600" w:rsidRDefault="00B225FF" w:rsidP="00B225FF"/>
    <w:p w14:paraId="1049DA48" w14:textId="77777777" w:rsidR="00B225FF" w:rsidRPr="004D2600" w:rsidRDefault="00B225FF" w:rsidP="00B225FF"/>
    <w:p w14:paraId="7C47C62F" w14:textId="77777777" w:rsidR="00B225FF" w:rsidRPr="004D2600" w:rsidRDefault="00B225FF" w:rsidP="00B225FF"/>
    <w:p w14:paraId="688AE498" w14:textId="77777777" w:rsidR="00B225FF" w:rsidRPr="004D2600" w:rsidRDefault="00B225FF" w:rsidP="00B225FF"/>
    <w:p w14:paraId="33708E3C" w14:textId="77777777" w:rsidR="00B225FF" w:rsidRPr="004D2600" w:rsidRDefault="00B225FF" w:rsidP="00B225FF"/>
    <w:p w14:paraId="280E19E0" w14:textId="77777777" w:rsidR="00B225FF" w:rsidRPr="004D2600" w:rsidRDefault="00B225FF"/>
    <w:sectPr w:rsidR="00B225FF" w:rsidRPr="004D2600" w:rsidSect="004D26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DF31B" w14:textId="77777777" w:rsidR="002C482D" w:rsidRDefault="002C482D" w:rsidP="00BC3C17">
      <w:r>
        <w:separator/>
      </w:r>
    </w:p>
  </w:endnote>
  <w:endnote w:type="continuationSeparator" w:id="0">
    <w:p w14:paraId="30E14C8E" w14:textId="77777777" w:rsidR="002C482D" w:rsidRDefault="002C482D" w:rsidP="00BC3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A841B" w14:textId="77777777" w:rsidR="002C482D" w:rsidRDefault="002C482D" w:rsidP="00BC3C17">
      <w:r>
        <w:separator/>
      </w:r>
    </w:p>
  </w:footnote>
  <w:footnote w:type="continuationSeparator" w:id="0">
    <w:p w14:paraId="6BE17F9E" w14:textId="77777777" w:rsidR="002C482D" w:rsidRDefault="002C482D" w:rsidP="00BC3C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2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E50"/>
    <w:rsid w:val="00054E07"/>
    <w:rsid w:val="002C482D"/>
    <w:rsid w:val="002C4850"/>
    <w:rsid w:val="004D2600"/>
    <w:rsid w:val="005173B5"/>
    <w:rsid w:val="007D636D"/>
    <w:rsid w:val="009161DA"/>
    <w:rsid w:val="00B225FF"/>
    <w:rsid w:val="00BC3C17"/>
    <w:rsid w:val="00C5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2F907C"/>
  <w15:chartTrackingRefBased/>
  <w15:docId w15:val="{C7376ECA-A197-4D54-8FF5-D8787F3B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C17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51E5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E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E5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E5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E5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E5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E5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E5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E5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E50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E50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E50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E5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E5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E5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C51E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E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E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E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E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E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E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E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E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3C1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C3C1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C3C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C3C17"/>
    <w:rPr>
      <w:sz w:val="18"/>
      <w:szCs w:val="18"/>
    </w:rPr>
  </w:style>
  <w:style w:type="table" w:styleId="TableGrid">
    <w:name w:val="Table Grid"/>
    <w:basedOn w:val="TableNormal"/>
    <w:uiPriority w:val="39"/>
    <w:rsid w:val="00BC3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1845</Words>
  <Characters>10519</Characters>
  <Application>Microsoft Office Word</Application>
  <DocSecurity>0</DocSecurity>
  <Lines>87</Lines>
  <Paragraphs>24</Paragraphs>
  <ScaleCrop>false</ScaleCrop>
  <Company/>
  <LinksUpToDate>false</LinksUpToDate>
  <CharactersWithSpaces>12340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丁元 涂</dc:creator>
  <cp:keywords/>
  <dc:description/>
  <cp:lastModifiedBy>Mohana Priya Krishnamoorthi</cp:lastModifiedBy>
  <cp:revision>4</cp:revision>
  <dcterms:created xsi:type="dcterms:W3CDTF">2025-10-06T01:10:00Z</dcterms:created>
  <dcterms:modified xsi:type="dcterms:W3CDTF">2025-10-15T02:36:00Z</dcterms:modified>
</cp:coreProperties>
</file>