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121" w:rsidRPr="00E63001" w:rsidRDefault="00DF3121"/>
    <w:tbl>
      <w:tblPr>
        <w:tblpPr w:leftFromText="180" w:rightFromText="180" w:horzAnchor="margin" w:tblpXSpec="center" w:tblpY="720"/>
        <w:tblW w:w="8222" w:type="dxa"/>
        <w:tblLook w:val="04A0" w:firstRow="1" w:lastRow="0" w:firstColumn="1" w:lastColumn="0" w:noHBand="0" w:noVBand="1"/>
      </w:tblPr>
      <w:tblGrid>
        <w:gridCol w:w="2127"/>
        <w:gridCol w:w="850"/>
        <w:gridCol w:w="1985"/>
        <w:gridCol w:w="1417"/>
        <w:gridCol w:w="1843"/>
      </w:tblGrid>
      <w:tr w:rsidR="00E63001" w:rsidRPr="00E63001" w:rsidTr="00B327A9">
        <w:trPr>
          <w:trHeight w:val="280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E63001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E63001">
              <w:rPr>
                <w:rFonts w:ascii="Times New Roman" w:eastAsia="DengXian" w:hAnsi="Times New Roman" w:cs="Times New Roman"/>
                <w:kern w:val="0"/>
                <w:szCs w:val="21"/>
              </w:rPr>
              <w:t>level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E63001">
              <w:rPr>
                <w:rFonts w:ascii="Times New Roman" w:eastAsia="DengXian" w:hAnsi="Times New Roman" w:cs="Times New Roman"/>
                <w:kern w:val="0"/>
                <w:szCs w:val="21"/>
              </w:rPr>
              <w:t>Female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E63001">
              <w:rPr>
                <w:rFonts w:ascii="Times New Roman" w:eastAsia="DengXian" w:hAnsi="Times New Roman" w:cs="Times New Roman"/>
                <w:kern w:val="0"/>
                <w:szCs w:val="21"/>
              </w:rPr>
              <w:t>Male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kern w:val="0"/>
                <w:szCs w:val="21"/>
              </w:rPr>
            </w:pPr>
            <w:r w:rsidRPr="00E63001">
              <w:rPr>
                <w:rFonts w:ascii="Times New Roman" w:eastAsia="DengXian" w:hAnsi="Times New Roman" w:cs="Times New Roman"/>
                <w:i/>
                <w:iCs/>
                <w:kern w:val="0"/>
                <w:szCs w:val="21"/>
              </w:rPr>
              <w:t>P</w:t>
            </w:r>
          </w:p>
        </w:tc>
      </w:tr>
      <w:tr w:rsidR="00E63001" w:rsidRPr="00E63001" w:rsidTr="00B327A9">
        <w:trPr>
          <w:trHeight w:val="28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E63001">
              <w:rPr>
                <w:rFonts w:ascii="Times New Roman" w:eastAsia="DengXian" w:hAnsi="Times New Roman" w:cs="Times New Roman"/>
                <w:kern w:val="0"/>
                <w:szCs w:val="21"/>
              </w:rPr>
              <w:t>Trajectory group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E63001">
              <w:rPr>
                <w:rFonts w:ascii="Times New Roman" w:eastAsia="DengXian" w:hAnsi="Times New Roman" w:cs="Times New Roman"/>
                <w:kern w:val="0"/>
                <w:szCs w:val="21"/>
              </w:rPr>
              <w:t>G1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E63001">
              <w:rPr>
                <w:rFonts w:ascii="Times New Roman" w:eastAsia="DengXian" w:hAnsi="Times New Roman" w:cs="Times New Roman"/>
                <w:kern w:val="0"/>
                <w:szCs w:val="21"/>
              </w:rPr>
              <w:t>781 (27.1)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E63001">
              <w:rPr>
                <w:rFonts w:ascii="Times New Roman" w:eastAsia="DengXian" w:hAnsi="Times New Roman" w:cs="Times New Roman"/>
                <w:kern w:val="0"/>
                <w:szCs w:val="21"/>
              </w:rPr>
              <w:t>981 (19.7)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E63001">
              <w:rPr>
                <w:rFonts w:ascii="Times New Roman" w:eastAsia="DengXian" w:hAnsi="Times New Roman" w:cs="Times New Roman"/>
                <w:kern w:val="0"/>
                <w:szCs w:val="21"/>
              </w:rPr>
              <w:t>&lt;0.001</w:t>
            </w:r>
          </w:p>
        </w:tc>
      </w:tr>
      <w:tr w:rsidR="00E63001" w:rsidRPr="00E63001" w:rsidTr="00B327A9">
        <w:trPr>
          <w:trHeight w:val="28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E63001">
              <w:rPr>
                <w:rFonts w:ascii="Times New Roman" w:eastAsia="DengXian" w:hAnsi="Times New Roman" w:cs="Times New Roman"/>
                <w:kern w:val="0"/>
                <w:szCs w:val="21"/>
              </w:rPr>
              <w:t>G2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E63001">
              <w:rPr>
                <w:rFonts w:ascii="Times New Roman" w:eastAsia="DengXian" w:hAnsi="Times New Roman" w:cs="Times New Roman"/>
                <w:kern w:val="0"/>
                <w:szCs w:val="21"/>
              </w:rPr>
              <w:t>280 (9.7)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E63001">
              <w:rPr>
                <w:rFonts w:ascii="Times New Roman" w:eastAsia="DengXian" w:hAnsi="Times New Roman" w:cs="Times New Roman"/>
                <w:kern w:val="0"/>
                <w:szCs w:val="21"/>
              </w:rPr>
              <w:t>635 (12.8)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E63001" w:rsidRPr="00E63001" w:rsidTr="00B327A9">
        <w:trPr>
          <w:trHeight w:val="28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E63001">
              <w:rPr>
                <w:rFonts w:ascii="Times New Roman" w:eastAsia="DengXian" w:hAnsi="Times New Roman" w:cs="Times New Roman"/>
                <w:kern w:val="0"/>
                <w:szCs w:val="21"/>
              </w:rPr>
              <w:t>G3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E63001">
              <w:rPr>
                <w:rFonts w:ascii="Times New Roman" w:eastAsia="DengXian" w:hAnsi="Times New Roman" w:cs="Times New Roman"/>
                <w:kern w:val="0"/>
                <w:szCs w:val="21"/>
              </w:rPr>
              <w:t>694 (24.1)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E63001">
              <w:rPr>
                <w:rFonts w:ascii="Times New Roman" w:eastAsia="DengXian" w:hAnsi="Times New Roman" w:cs="Times New Roman"/>
                <w:kern w:val="0"/>
                <w:szCs w:val="21"/>
              </w:rPr>
              <w:t>1323 (26.6)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E63001" w:rsidRPr="00E63001" w:rsidTr="00B327A9">
        <w:trPr>
          <w:trHeight w:val="28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E63001">
              <w:rPr>
                <w:rFonts w:ascii="Times New Roman" w:eastAsia="DengXian" w:hAnsi="Times New Roman" w:cs="Times New Roman"/>
                <w:kern w:val="0"/>
                <w:szCs w:val="21"/>
              </w:rPr>
              <w:t>G4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E63001">
              <w:rPr>
                <w:rFonts w:ascii="Times New Roman" w:eastAsia="DengXian" w:hAnsi="Times New Roman" w:cs="Times New Roman"/>
                <w:kern w:val="0"/>
                <w:szCs w:val="21"/>
              </w:rPr>
              <w:t>600 (20.8)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E63001">
              <w:rPr>
                <w:rFonts w:ascii="Times New Roman" w:eastAsia="DengXian" w:hAnsi="Times New Roman" w:cs="Times New Roman"/>
                <w:kern w:val="0"/>
                <w:szCs w:val="21"/>
              </w:rPr>
              <w:t>1107 (22.3)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E63001" w:rsidRPr="00E63001" w:rsidTr="00B327A9">
        <w:trPr>
          <w:trHeight w:val="280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E63001">
              <w:rPr>
                <w:rFonts w:ascii="Times New Roman" w:eastAsia="DengXian" w:hAnsi="Times New Roman" w:cs="Times New Roman"/>
                <w:kern w:val="0"/>
                <w:szCs w:val="21"/>
              </w:rPr>
              <w:t>G5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E63001">
              <w:rPr>
                <w:rFonts w:ascii="Times New Roman" w:eastAsia="DengXian" w:hAnsi="Times New Roman" w:cs="Times New Roman"/>
                <w:kern w:val="0"/>
                <w:szCs w:val="21"/>
              </w:rPr>
              <w:t>527 (18.3)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E63001">
              <w:rPr>
                <w:rFonts w:ascii="Times New Roman" w:eastAsia="DengXian" w:hAnsi="Times New Roman" w:cs="Times New Roman"/>
                <w:kern w:val="0"/>
                <w:szCs w:val="21"/>
              </w:rPr>
              <w:t>924 (18.6)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27A9" w:rsidRPr="00E63001" w:rsidRDefault="00B327A9" w:rsidP="00B327A9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E63001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　</w:t>
            </w:r>
          </w:p>
        </w:tc>
      </w:tr>
    </w:tbl>
    <w:p w:rsidR="00B327A9" w:rsidRPr="00E63001" w:rsidRDefault="007275F9">
      <w:pPr>
        <w:rPr>
          <w:rFonts w:ascii="Times New Roman" w:hAnsi="Times New Roman" w:cs="Times New Roman"/>
        </w:rPr>
      </w:pPr>
      <w:r w:rsidRPr="00E63001">
        <w:rPr>
          <w:rFonts w:ascii="Times New Roman" w:hAnsi="Times New Roman" w:cs="Times New Roman"/>
          <w:b/>
        </w:rPr>
        <w:t>Supplementary Table 1</w:t>
      </w:r>
      <w:r w:rsidRPr="00E63001">
        <w:rPr>
          <w:rFonts w:ascii="Times New Roman" w:hAnsi="Times New Roman" w:cs="Times New Roman"/>
        </w:rPr>
        <w:t>: Sex Differences in T</w:t>
      </w:r>
      <w:bookmarkStart w:id="0" w:name="_GoBack"/>
      <w:bookmarkEnd w:id="0"/>
      <w:r w:rsidRPr="00E63001">
        <w:rPr>
          <w:rFonts w:ascii="Times New Roman" w:hAnsi="Times New Roman" w:cs="Times New Roman"/>
        </w:rPr>
        <w:t>rajectory Groups</w:t>
      </w:r>
    </w:p>
    <w:sectPr w:rsidR="00B327A9" w:rsidRPr="00E63001" w:rsidSect="00E630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3BC"/>
    <w:rsid w:val="000033BC"/>
    <w:rsid w:val="007275F9"/>
    <w:rsid w:val="00B327A9"/>
    <w:rsid w:val="00D9479C"/>
    <w:rsid w:val="00DF3121"/>
    <w:rsid w:val="00E6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E6FB07-AFEC-44D3-8D89-88604DB54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91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37</Words>
  <Characters>211</Characters>
  <Application>Microsoft Office Word</Application>
  <DocSecurity>0</DocSecurity>
  <Lines>1</Lines>
  <Paragraphs>1</Paragraphs>
  <ScaleCrop>false</ScaleCrop>
  <Company>微软中国</Company>
  <LinksUpToDate>false</LinksUpToDate>
  <CharactersWithSpaces>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Revathi   Thangaraj</cp:lastModifiedBy>
  <cp:revision>4</cp:revision>
  <dcterms:created xsi:type="dcterms:W3CDTF">2025-11-07T03:09:00Z</dcterms:created>
  <dcterms:modified xsi:type="dcterms:W3CDTF">2025-12-03T11:35:00Z</dcterms:modified>
</cp:coreProperties>
</file>