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1539" w:tblpY="2134"/>
        <w:tblOverlap w:val="never"/>
        <w:tblW w:w="4996" w:type="pct"/>
        <w:tblLook w:val="04A0" w:firstRow="1" w:lastRow="0" w:firstColumn="1" w:lastColumn="0" w:noHBand="0" w:noVBand="1"/>
      </w:tblPr>
      <w:tblGrid>
        <w:gridCol w:w="2358"/>
        <w:gridCol w:w="2134"/>
        <w:gridCol w:w="2295"/>
        <w:gridCol w:w="2250"/>
        <w:gridCol w:w="2043"/>
        <w:gridCol w:w="1468"/>
        <w:gridCol w:w="1615"/>
      </w:tblGrid>
      <w:tr w:rsidR="00E82A6E" w:rsidRPr="00E82A6E" w14:paraId="728C4EAF" w14:textId="77777777">
        <w:trPr>
          <w:trHeight w:val="400"/>
        </w:trPr>
        <w:tc>
          <w:tcPr>
            <w:tcW w:w="8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72009E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75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79F960C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Total</w:t>
            </w: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 xml:space="preserve"> (n = 30)</w:t>
            </w:r>
          </w:p>
        </w:tc>
        <w:tc>
          <w:tcPr>
            <w:tcW w:w="81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95E3B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Mild</w:t>
            </w: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 xml:space="preserve"> (n = 5)</w:t>
            </w:r>
          </w:p>
        </w:tc>
        <w:tc>
          <w:tcPr>
            <w:tcW w:w="79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CD97E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Moderate</w:t>
            </w: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 xml:space="preserve"> (n = 15)</w:t>
            </w:r>
          </w:p>
        </w:tc>
        <w:tc>
          <w:tcPr>
            <w:tcW w:w="72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E01B3E5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Severe</w:t>
            </w: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 xml:space="preserve"> (n = 10)</w:t>
            </w:r>
          </w:p>
        </w:tc>
        <w:tc>
          <w:tcPr>
            <w:tcW w:w="5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1399E3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χ</w:t>
            </w: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2</w:t>
            </w:r>
            <w:r w:rsidRPr="00E82A6E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 xml:space="preserve"> text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45983C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E82A6E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P value</w:t>
            </w:r>
          </w:p>
        </w:tc>
      </w:tr>
      <w:tr w:rsidR="00E82A6E" w:rsidRPr="00E82A6E" w14:paraId="381CC35B" w14:textId="77777777">
        <w:trPr>
          <w:trHeight w:val="400"/>
        </w:trPr>
        <w:tc>
          <w:tcPr>
            <w:tcW w:w="83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9EC8B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Gender, n (%)</w:t>
            </w:r>
          </w:p>
        </w:tc>
        <w:tc>
          <w:tcPr>
            <w:tcW w:w="3078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9F42F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8E05" w14:textId="77777777" w:rsidR="00060554" w:rsidRPr="00E82A6E" w:rsidRDefault="00E82A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szCs w:val="21"/>
              </w:rPr>
              <w:t>0.0848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4015E" w14:textId="77777777" w:rsidR="00060554" w:rsidRPr="00E82A6E" w:rsidRDefault="00E82A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szCs w:val="21"/>
              </w:rPr>
              <w:t>0.9584</w:t>
            </w:r>
          </w:p>
        </w:tc>
      </w:tr>
      <w:tr w:rsidR="00E82A6E" w:rsidRPr="00E82A6E" w14:paraId="6E32B4F0" w14:textId="77777777">
        <w:trPr>
          <w:trHeight w:val="321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1111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M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0F38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2F075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100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062B0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E5E46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3920A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8395A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  <w:tr w:rsidR="00E82A6E" w:rsidRPr="00E82A6E" w14:paraId="40BC70D4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40BF6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F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8D1B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FAD8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CDFA0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B2C88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D2E31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ECABC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  <w:tr w:rsidR="00E82A6E" w:rsidRPr="00E82A6E" w14:paraId="7D7B3EA3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6D9F6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Age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33B1C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03FE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F7B90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3016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65.5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296C5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07255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0.1953</w:t>
            </w:r>
          </w:p>
        </w:tc>
      </w:tr>
      <w:tr w:rsidR="00E82A6E" w:rsidRPr="00E82A6E" w14:paraId="36805FF1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0EE8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Cause of disease,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n (%)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5D8E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F5022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EBDA8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701DA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0A630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4.2769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D276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0.1182</w:t>
            </w:r>
          </w:p>
        </w:tc>
      </w:tr>
      <w:tr w:rsidR="00E82A6E" w:rsidRPr="00E82A6E" w14:paraId="7055A6E7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C50C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Bacteria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F0F3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22 (73)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3474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 (40)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45F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13 (87)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CF45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 (70)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570AA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833F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  <w:tr w:rsidR="00E82A6E" w:rsidRPr="00E82A6E" w14:paraId="69C62052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0D8E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Virus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0A84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 (27)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2E14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 (60)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208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 (13)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72DD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 (30)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7CB76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D62DF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  <w:tr w:rsidR="00E82A6E" w:rsidRPr="00E82A6E" w14:paraId="110D2D1F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1B1BF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SOFA score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690E8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AFD5F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E49D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C2ECF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701EF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88CDE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&lt;0.0001</w:t>
            </w:r>
          </w:p>
        </w:tc>
      </w:tr>
      <w:tr w:rsidR="00E82A6E" w:rsidRPr="00E82A6E" w14:paraId="32A691BD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ECCA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APACHEII score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0320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23.5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9FA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68189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6A9CF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26.5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466B6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3185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0.0033</w:t>
            </w:r>
          </w:p>
        </w:tc>
      </w:tr>
      <w:tr w:rsidR="00E82A6E" w:rsidRPr="00E82A6E" w14:paraId="156448DA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FA10E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Pco2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D8AE4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136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9D9A1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EE480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17DE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51.5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136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4E5F5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F5A3B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eastAsia="SimSun" w:hAnsi="Times New Roman" w:cs="Times New Roman"/>
                <w:szCs w:val="21"/>
              </w:rPr>
              <w:t>0.2785</w:t>
            </w:r>
          </w:p>
        </w:tc>
      </w:tr>
      <w:tr w:rsidR="00E82A6E" w:rsidRPr="00E82A6E" w14:paraId="32490D1D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FBB9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Sao2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F79F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EAC1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AC50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11E8B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F7EE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571C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eastAsia="SimSun" w:hAnsi="Times New Roman" w:cs="Times New Roman"/>
                <w:szCs w:val="21"/>
              </w:rPr>
              <w:t>0.0163</w:t>
            </w:r>
          </w:p>
        </w:tc>
      </w:tr>
      <w:tr w:rsidR="00E82A6E" w:rsidRPr="00E82A6E" w14:paraId="27CD44BE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D3DCE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Po2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EA714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09D30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CAE81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BC558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55.5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35EC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54BE6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0.0205</w:t>
            </w:r>
          </w:p>
        </w:tc>
      </w:tr>
      <w:tr w:rsidR="00E82A6E" w:rsidRPr="00E82A6E" w14:paraId="406BABF7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C24A8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Po2/Fio2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301B1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126.5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172.5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E860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152.5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146.6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172.5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0E6D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128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71.25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165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5DE4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103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138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26D95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F643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0.0004</w:t>
            </w:r>
          </w:p>
        </w:tc>
      </w:tr>
      <w:tr w:rsidR="00E82A6E" w:rsidRPr="00E82A6E" w14:paraId="38583390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FECF0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PEEP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B244F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5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92F49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5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,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07DA8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5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019E0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5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B27F0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E33A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eastAsia="SimSun" w:hAnsi="Times New Roman" w:cs="Times New Roman"/>
                <w:szCs w:val="21"/>
              </w:rPr>
              <w:t>0.0611</w:t>
            </w:r>
          </w:p>
        </w:tc>
      </w:tr>
      <w:tr w:rsidR="00E82A6E" w:rsidRPr="00E82A6E" w14:paraId="6986B740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0DF24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proofErr w:type="spellStart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IMV_duration</w:t>
            </w:r>
            <w:proofErr w:type="spellEnd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(hours)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D78F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139.5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576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8527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139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10F71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307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D110B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189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123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576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DC979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A234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eastAsia="SimSun" w:hAnsi="Times New Roman" w:cs="Times New Roman"/>
                <w:szCs w:val="21"/>
              </w:rPr>
              <w:t>0.0154</w:t>
            </w:r>
          </w:p>
        </w:tc>
      </w:tr>
      <w:tr w:rsidR="00E82A6E" w:rsidRPr="00E82A6E" w14:paraId="01A8E015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1039D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Lactate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1816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2.35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1.2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9.0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8A7C2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1.2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2.2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ED0BB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1.8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1.3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4.9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AF75F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3.3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2.5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9.0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6508E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6E21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E82A6E">
              <w:rPr>
                <w:rFonts w:ascii="Times New Roman" w:eastAsia="SimSun" w:hAnsi="Times New Roman" w:cs="Times New Roman"/>
                <w:szCs w:val="21"/>
              </w:rPr>
              <w:t>0.0006</w:t>
            </w:r>
          </w:p>
        </w:tc>
      </w:tr>
      <w:tr w:rsidR="00E82A6E" w:rsidRPr="00E82A6E" w14:paraId="692A1011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FA694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Hypertension, </w:t>
            </w:r>
            <w:proofErr w:type="gramStart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n(</w:t>
            </w:r>
            <w:proofErr w:type="gramEnd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D25BE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6530F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EA800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A9C9F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312E1" w14:textId="77777777" w:rsidR="00060554" w:rsidRPr="00E82A6E" w:rsidRDefault="00E82A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Style w:val="Strong"/>
                <w:rFonts w:ascii="Times New Roman" w:eastAsia="Segoe UI" w:hAnsi="Times New Roman" w:cs="Times New Roman"/>
                <w:b w:val="0"/>
                <w:szCs w:val="21"/>
                <w:shd w:val="clear" w:color="auto" w:fill="FFFFFF"/>
              </w:rPr>
              <w:t>0.4845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C125" w14:textId="77777777" w:rsidR="00060554" w:rsidRPr="00E82A6E" w:rsidRDefault="00E82A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Style w:val="Strong"/>
                <w:rFonts w:ascii="Times New Roman" w:eastAsia="Segoe UI" w:hAnsi="Times New Roman" w:cs="Times New Roman"/>
                <w:b w:val="0"/>
                <w:szCs w:val="21"/>
                <w:shd w:val="clear" w:color="auto" w:fill="FFFFFF"/>
              </w:rPr>
              <w:t>0.7846</w:t>
            </w:r>
          </w:p>
        </w:tc>
      </w:tr>
      <w:tr w:rsidR="00E82A6E" w:rsidRPr="00E82A6E" w14:paraId="57CFC63E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2EE2E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AB2E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F0C2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C3EB1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12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4B224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2A22E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10F6C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  <w:tr w:rsidR="00E82A6E" w:rsidRPr="00E82A6E" w14:paraId="7BCB3878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E39D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BF271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5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C653A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B9CB6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6FFD9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751C8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291F8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  <w:tr w:rsidR="00E82A6E" w:rsidRPr="00E82A6E" w14:paraId="04E42CE0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258B4" w14:textId="77777777" w:rsidR="00060554" w:rsidRPr="00E82A6E" w:rsidRDefault="00E82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Diabete</w:t>
            </w:r>
            <w:proofErr w:type="spellEnd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, </w:t>
            </w:r>
            <w:proofErr w:type="gramStart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n(</w:t>
            </w:r>
            <w:proofErr w:type="gramEnd"/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DD7EE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0CD8D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60408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568EA" w14:textId="77777777" w:rsidR="00060554" w:rsidRPr="00E82A6E" w:rsidRDefault="0006055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D0D2A" w14:textId="77777777" w:rsidR="00060554" w:rsidRPr="00E82A6E" w:rsidRDefault="00E82A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Style w:val="Strong"/>
                <w:rFonts w:ascii="Times New Roman" w:eastAsia="Segoe UI" w:hAnsi="Times New Roman" w:cs="Times New Roman"/>
                <w:b w:val="0"/>
                <w:szCs w:val="21"/>
                <w:shd w:val="clear" w:color="auto" w:fill="FFFFFF"/>
              </w:rPr>
              <w:t>0.7527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94B23" w14:textId="77777777" w:rsidR="00060554" w:rsidRPr="00E82A6E" w:rsidRDefault="00E82A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Style w:val="Strong"/>
                <w:rFonts w:ascii="Times New Roman" w:eastAsia="Segoe UI" w:hAnsi="Times New Roman" w:cs="Times New Roman"/>
                <w:b w:val="0"/>
                <w:szCs w:val="21"/>
                <w:shd w:val="clear" w:color="auto" w:fill="FFFFFF"/>
              </w:rPr>
              <w:t>0.6862</w:t>
            </w:r>
          </w:p>
        </w:tc>
      </w:tr>
      <w:tr w:rsidR="00E82A6E" w:rsidRPr="00E82A6E" w14:paraId="7C11C9EB" w14:textId="77777777">
        <w:trPr>
          <w:trHeight w:val="312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1B222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AC2BC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F8544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80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F0435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9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B5876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70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E639B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52AD6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  <w:tr w:rsidR="00E82A6E" w:rsidRPr="00E82A6E" w14:paraId="0ED0C9F9" w14:textId="77777777">
        <w:trPr>
          <w:trHeight w:val="400"/>
        </w:trPr>
        <w:tc>
          <w:tcPr>
            <w:tcW w:w="8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EC0419C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75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03CD453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1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8E63555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1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20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FB462B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6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40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E770AC6" w14:textId="77777777" w:rsidR="00060554" w:rsidRPr="00E82A6E" w:rsidRDefault="00E82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 xml:space="preserve"> (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30</w:t>
            </w:r>
            <w:r w:rsidRPr="00E82A6E">
              <w:rPr>
                <w:rFonts w:ascii="Times New Roman" w:hAnsi="Times New Roman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5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2E70185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B632B1" w14:textId="77777777" w:rsidR="00060554" w:rsidRPr="00E82A6E" w:rsidRDefault="000605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</w:p>
        </w:tc>
      </w:tr>
    </w:tbl>
    <w:p w14:paraId="6D0F5F3E" w14:textId="77777777" w:rsidR="00060554" w:rsidRPr="00E82A6E" w:rsidRDefault="00E82A6E">
      <w:pPr>
        <w:rPr>
          <w:rFonts w:ascii="Times New Roman" w:hAnsi="Times New Roman" w:cs="Times New Roman"/>
        </w:rPr>
      </w:pPr>
      <w:r w:rsidRPr="00E82A6E">
        <w:rPr>
          <w:rFonts w:ascii="Times New Roman" w:hAnsi="Times New Roman" w:cs="Times New Roman"/>
        </w:rPr>
        <w:t>Table S</w:t>
      </w:r>
      <w:r w:rsidRPr="00E82A6E">
        <w:rPr>
          <w:rFonts w:ascii="Times New Roman" w:hAnsi="Times New Roman" w:cs="Times New Roman"/>
        </w:rPr>
        <w:t>1</w:t>
      </w:r>
      <w:r w:rsidRPr="00E82A6E">
        <w:rPr>
          <w:rFonts w:ascii="Times New Roman" w:hAnsi="Times New Roman" w:cs="Times New Roman"/>
        </w:rPr>
        <w:t xml:space="preserve"> </w:t>
      </w:r>
      <w:proofErr w:type="gramStart"/>
      <w:r w:rsidRPr="00E82A6E">
        <w:rPr>
          <w:rFonts w:ascii="Times New Roman" w:hAnsi="Times New Roman" w:cs="Times New Roman"/>
        </w:rPr>
        <w:t>T</w:t>
      </w:r>
      <w:bookmarkStart w:id="0" w:name="_GoBack"/>
      <w:bookmarkEnd w:id="0"/>
      <w:r w:rsidRPr="00E82A6E">
        <w:rPr>
          <w:rFonts w:ascii="Times New Roman" w:hAnsi="Times New Roman" w:cs="Times New Roman"/>
        </w:rPr>
        <w:t>he</w:t>
      </w:r>
      <w:proofErr w:type="gramEnd"/>
      <w:r w:rsidRPr="00E82A6E">
        <w:rPr>
          <w:rFonts w:ascii="Times New Roman" w:hAnsi="Times New Roman" w:cs="Times New Roman"/>
        </w:rPr>
        <w:t xml:space="preserve"> characteristic</w:t>
      </w:r>
      <w:r w:rsidRPr="00E82A6E">
        <w:rPr>
          <w:rFonts w:ascii="Times New Roman" w:hAnsi="Times New Roman" w:cs="Times New Roman"/>
        </w:rPr>
        <w:t xml:space="preserve">s of sepsis-related </w:t>
      </w:r>
      <w:r w:rsidRPr="00E82A6E">
        <w:rPr>
          <w:rFonts w:ascii="Times New Roman" w:hAnsi="Times New Roman" w:cs="Times New Roman"/>
        </w:rPr>
        <w:t>ALI</w:t>
      </w:r>
      <w:r w:rsidRPr="00E82A6E">
        <w:rPr>
          <w:rFonts w:ascii="Times New Roman" w:hAnsi="Times New Roman" w:cs="Times New Roman"/>
        </w:rPr>
        <w:t xml:space="preserve"> patients with different severity</w:t>
      </w:r>
    </w:p>
    <w:sectPr w:rsidR="00060554" w:rsidRPr="00E82A6E" w:rsidSect="003A0A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B0FC8"/>
    <w:rsid w:val="00060554"/>
    <w:rsid w:val="003A0A76"/>
    <w:rsid w:val="00E82A6E"/>
    <w:rsid w:val="00FC1FED"/>
    <w:rsid w:val="02217FDE"/>
    <w:rsid w:val="066F0940"/>
    <w:rsid w:val="0B8541BD"/>
    <w:rsid w:val="0BE34556"/>
    <w:rsid w:val="103B2931"/>
    <w:rsid w:val="15962639"/>
    <w:rsid w:val="16300728"/>
    <w:rsid w:val="17AC6144"/>
    <w:rsid w:val="18D21BDA"/>
    <w:rsid w:val="199B74AE"/>
    <w:rsid w:val="1DC064A5"/>
    <w:rsid w:val="27473793"/>
    <w:rsid w:val="27CB6172"/>
    <w:rsid w:val="2E422F06"/>
    <w:rsid w:val="2EBF4557"/>
    <w:rsid w:val="33154B1B"/>
    <w:rsid w:val="33A06705"/>
    <w:rsid w:val="360311CD"/>
    <w:rsid w:val="3E90381A"/>
    <w:rsid w:val="45AD2F03"/>
    <w:rsid w:val="48276F9D"/>
    <w:rsid w:val="4B157580"/>
    <w:rsid w:val="4B245A16"/>
    <w:rsid w:val="4BE07B8E"/>
    <w:rsid w:val="4D430E23"/>
    <w:rsid w:val="4D8B1D7C"/>
    <w:rsid w:val="4EC45545"/>
    <w:rsid w:val="54484523"/>
    <w:rsid w:val="55425416"/>
    <w:rsid w:val="56D93B58"/>
    <w:rsid w:val="57E00F16"/>
    <w:rsid w:val="5C8C341B"/>
    <w:rsid w:val="5E653F23"/>
    <w:rsid w:val="61416958"/>
    <w:rsid w:val="678673E4"/>
    <w:rsid w:val="67E660D5"/>
    <w:rsid w:val="6C553829"/>
    <w:rsid w:val="70BF5715"/>
    <w:rsid w:val="7285473C"/>
    <w:rsid w:val="74FF07D6"/>
    <w:rsid w:val="78BB48A3"/>
    <w:rsid w:val="7CA0289E"/>
    <w:rsid w:val="7D3D633F"/>
    <w:rsid w:val="7DD909CD"/>
    <w:rsid w:val="7E353820"/>
    <w:rsid w:val="7E370FE0"/>
    <w:rsid w:val="7E9C52E7"/>
    <w:rsid w:val="7FBB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2D28226-BBBE-4237-BE99-63A9E17F9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Pr>
      <w:rFonts w:ascii="Arial" w:eastAsia="SimHei" w:hAnsi="Arial"/>
      <w:sz w:val="20"/>
    </w:rPr>
  </w:style>
  <w:style w:type="paragraph" w:styleId="CommentText">
    <w:name w:val="annotation text"/>
    <w:basedOn w:val="Normal"/>
    <w:pPr>
      <w:jc w:val="left"/>
    </w:p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194</Words>
  <Characters>1111</Characters>
  <Application>Microsoft Office Word</Application>
  <DocSecurity>0</DocSecurity>
  <Lines>9</Lines>
  <Paragraphs>2</Paragraphs>
  <ScaleCrop>false</ScaleCrop>
  <Company>HP Inc.</Company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ZLW</dc:creator>
  <cp:lastModifiedBy>Deepika Srinivasan</cp:lastModifiedBy>
  <cp:revision>4</cp:revision>
  <dcterms:created xsi:type="dcterms:W3CDTF">2025-09-30T02:51:00Z</dcterms:created>
  <dcterms:modified xsi:type="dcterms:W3CDTF">2025-12-08T15:36:00Z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F36DF11B74744AFBB7A5D97C9C567796_13</vt:lpwstr>
  </property>
  <property fmtid="{D5CDD505-2E9C-101B-9397-08002B2CF9AE}" pid="4" name="KSOTemplateDocerSaveRecord">
    <vt:lpwstr>eyJoZGlkIjoiODA3ZDMxMDIyOGE3ZWJiMDNiZTJhMzk1YzNlNjg0M2MiLCJ1c2VySWQiOiI1NzM2NDc5NDUifQ==</vt:lpwstr>
  </property>
</Properties>
</file>