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2BD98" w14:textId="77777777" w:rsidR="00587D2A" w:rsidRDefault="00587D2A" w:rsidP="00587D2A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bidi="en-US"/>
        </w:rPr>
      </w:pPr>
      <w:r>
        <w:rPr>
          <w:rFonts w:ascii="Times New Roman" w:hAnsi="Times New Roman" w:cs="Times New Roman"/>
          <w:b/>
          <w:bCs/>
          <w:color w:val="000000" w:themeColor="text1"/>
          <w:spacing w:val="-1"/>
          <w:sz w:val="24"/>
          <w:szCs w:val="24"/>
        </w:rPr>
        <w:t xml:space="preserve">Supplementary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bidi="en-US"/>
        </w:rPr>
        <w:t>Table</w:t>
      </w:r>
      <w:r>
        <w:rPr>
          <w:rFonts w:ascii="Times New Roman" w:eastAsia="宋体" w:hAnsi="Times New Roman" w:cs="Times New Roman" w:hint="eastAsia"/>
          <w:b/>
          <w:bCs/>
          <w:color w:val="000000" w:themeColor="text1"/>
          <w:sz w:val="24"/>
          <w:szCs w:val="24"/>
          <w:lang w:eastAsia="zh-CN" w:bidi="en-US"/>
        </w:rPr>
        <w:t xml:space="preserve"> 1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bidi="en-US"/>
        </w:rPr>
        <w:t>.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  <w:lang w:bidi="en-US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bidi="en-US"/>
        </w:rPr>
        <w:t>Presentation of general clinical data among different groups</w:t>
      </w:r>
    </w:p>
    <w:tbl>
      <w:tblPr>
        <w:tblW w:w="6034" w:type="pct"/>
        <w:jc w:val="center"/>
        <w:tblBorders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1"/>
        <w:gridCol w:w="1396"/>
        <w:gridCol w:w="1581"/>
        <w:gridCol w:w="1547"/>
        <w:gridCol w:w="1382"/>
        <w:gridCol w:w="1462"/>
        <w:gridCol w:w="855"/>
        <w:gridCol w:w="1000"/>
      </w:tblGrid>
      <w:tr w:rsidR="00587D2A" w14:paraId="20C1C157" w14:textId="77777777" w:rsidTr="00697C17">
        <w:trPr>
          <w:trHeight w:val="955"/>
          <w:jc w:val="center"/>
        </w:trPr>
        <w:tc>
          <w:tcPr>
            <w:tcW w:w="1095" w:type="pct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70591E" w14:textId="77777777" w:rsidR="00587D2A" w:rsidRDefault="00587D2A" w:rsidP="00697C1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Cs w:val="24"/>
                <w:lang w:bidi="en-US"/>
              </w:rPr>
            </w:pPr>
          </w:p>
        </w:tc>
        <w:tc>
          <w:tcPr>
            <w:tcW w:w="7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7B921" w14:textId="77777777" w:rsidR="00587D2A" w:rsidRDefault="00587D2A" w:rsidP="00697C1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>Grade Fazekas 0</w:t>
            </w:r>
          </w:p>
          <w:p w14:paraId="2625E9C0" w14:textId="77777777" w:rsidR="00587D2A" w:rsidRDefault="00587D2A" w:rsidP="00697C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lang w:bidi="en-US"/>
              </w:rPr>
              <w:t xml:space="preserve">(N = 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  <w:lang w:eastAsia="zh-CN" w:bidi="en-US"/>
              </w:rPr>
              <w:t>33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  <w:lang w:bidi="en-US"/>
              </w:rPr>
              <w:t>)</w:t>
            </w:r>
          </w:p>
        </w:tc>
        <w:tc>
          <w:tcPr>
            <w:tcW w:w="77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853E86" w14:textId="77777777" w:rsidR="00587D2A" w:rsidRDefault="00587D2A" w:rsidP="00697C1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4"/>
                <w:lang w:eastAsia="zh-CN" w:bidi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 xml:space="preserve">Grade Fazekas </w:t>
            </w:r>
            <w:r>
              <w:rPr>
                <w:rFonts w:ascii="Times New Roman" w:eastAsia="宋体" w:hAnsi="Times New Roman" w:cs="Times New Roman"/>
                <w:color w:val="000000" w:themeColor="text1"/>
                <w:spacing w:val="-1"/>
                <w:sz w:val="24"/>
                <w:szCs w:val="24"/>
                <w:lang w:eastAsia="zh-CN"/>
              </w:rPr>
              <w:t>1</w:t>
            </w:r>
          </w:p>
          <w:p w14:paraId="6DBC5100" w14:textId="77777777" w:rsidR="00587D2A" w:rsidRDefault="00587D2A" w:rsidP="00697C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lang w:bidi="en-US"/>
              </w:rPr>
              <w:t xml:space="preserve">(N = 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  <w:lang w:eastAsia="zh-CN" w:bidi="en-US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  <w:lang w:bidi="en-US"/>
              </w:rPr>
              <w:t>9)</w:t>
            </w:r>
          </w:p>
        </w:tc>
        <w:tc>
          <w:tcPr>
            <w:tcW w:w="68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C6149" w14:textId="77777777" w:rsidR="00587D2A" w:rsidRDefault="00587D2A" w:rsidP="00697C1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pacing w:val="-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 xml:space="preserve">Grade Fazekas </w:t>
            </w:r>
            <w:r>
              <w:rPr>
                <w:rFonts w:ascii="Times New Roman" w:eastAsia="宋体" w:hAnsi="Times New Roman" w:cs="Times New Roman"/>
                <w:color w:val="000000" w:themeColor="text1"/>
                <w:spacing w:val="-1"/>
                <w:sz w:val="24"/>
                <w:szCs w:val="24"/>
                <w:lang w:eastAsia="zh-CN"/>
              </w:rPr>
              <w:t>2</w:t>
            </w:r>
          </w:p>
          <w:p w14:paraId="7AAD2A1F" w14:textId="77777777" w:rsidR="00587D2A" w:rsidRDefault="00587D2A" w:rsidP="00697C1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4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lang w:bidi="en-US"/>
              </w:rPr>
              <w:t xml:space="preserve">(N = 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  <w:lang w:eastAsia="zh-CN" w:bidi="en-US"/>
              </w:rPr>
              <w:t>28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  <w:lang w:bidi="en-US"/>
              </w:rPr>
              <w:t>)</w:t>
            </w:r>
          </w:p>
        </w:tc>
        <w:tc>
          <w:tcPr>
            <w:tcW w:w="72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35EA29" w14:textId="77777777" w:rsidR="00587D2A" w:rsidRDefault="00587D2A" w:rsidP="00697C1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pacing w:val="-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  <w:t xml:space="preserve">Grade Fazekas </w:t>
            </w:r>
            <w:r>
              <w:rPr>
                <w:rFonts w:ascii="Times New Roman" w:eastAsia="宋体" w:hAnsi="Times New Roman" w:cs="Times New Roman"/>
                <w:color w:val="000000" w:themeColor="text1"/>
                <w:spacing w:val="-1"/>
                <w:sz w:val="24"/>
                <w:szCs w:val="24"/>
                <w:lang w:eastAsia="zh-CN"/>
              </w:rPr>
              <w:t>3</w:t>
            </w:r>
          </w:p>
          <w:p w14:paraId="0F650D53" w14:textId="77777777" w:rsidR="00587D2A" w:rsidRDefault="00587D2A" w:rsidP="00697C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lang w:bidi="en-US"/>
              </w:rPr>
              <w:t xml:space="preserve">(N = 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  <w:lang w:eastAsia="zh-CN" w:bidi="en-US"/>
              </w:rPr>
              <w:t>46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  <w:lang w:bidi="en-US"/>
              </w:rPr>
              <w:t>)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CE83E" w14:textId="77777777" w:rsidR="00587D2A" w:rsidRDefault="00587D2A" w:rsidP="00697C1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lang w:bidi="en-US"/>
              </w:rPr>
              <w:t>P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4"/>
                <w:lang w:eastAsia="zh-CN" w:bidi="en-US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  <w:lang w:bidi="en-US"/>
              </w:rPr>
              <w:t>value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66A1E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="宋体" w:hAnsi="Times New Roman" w:cs="Times New Roman"/>
                <w:color w:val="000000" w:themeColor="text1"/>
                <w:szCs w:val="24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lang w:bidi="en-US"/>
              </w:rPr>
              <w:t xml:space="preserve">Adjusted 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4"/>
                <w:lang w:eastAsia="zh-CN" w:bidi="en-US"/>
              </w:rPr>
              <w:t>P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  <w:lang w:bidi="en-US"/>
              </w:rPr>
              <w:t>-value</w:t>
            </w:r>
          </w:p>
        </w:tc>
      </w:tr>
      <w:tr w:rsidR="00587D2A" w14:paraId="44357FD3" w14:textId="77777777" w:rsidTr="00697C17">
        <w:trPr>
          <w:trHeight w:val="312"/>
          <w:jc w:val="center"/>
        </w:trPr>
        <w:tc>
          <w:tcPr>
            <w:tcW w:w="1095" w:type="pct"/>
            <w:gridSpan w:val="2"/>
            <w:tcBorders>
              <w:top w:val="single" w:sz="4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22E22C" w14:textId="77777777" w:rsidR="00587D2A" w:rsidRDefault="00587D2A" w:rsidP="00697C1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lang w:bidi="en-US"/>
              </w:rPr>
              <w:t>Age, years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4B9B56" w14:textId="77777777" w:rsidR="00587D2A" w:rsidRDefault="00587D2A" w:rsidP="00697C17">
            <w:pPr>
              <w:spacing w:before="121" w:line="187" w:lineRule="auto"/>
              <w:ind w:left="197"/>
              <w:rPr>
                <w:rFonts w:ascii="Times New Roman" w:hAnsi="Times New Roman" w:cs="Times New Roman"/>
                <w:color w:val="000000" w:themeColor="text1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-1"/>
              </w:rPr>
              <w:t>6</w:t>
            </w:r>
            <w:r>
              <w:rPr>
                <w:rFonts w:ascii="Times New Roman" w:eastAsia="宋体" w:hAnsi="Times New Roman" w:cs="Times New Roman"/>
                <w:color w:val="000000" w:themeColor="text1"/>
                <w:spacing w:val="-1"/>
                <w:lang w:eastAsia="zh-CN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pacing w:val="-1"/>
              </w:rPr>
              <w:t>.77±8.08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2F48E" w14:textId="77777777" w:rsidR="00587D2A" w:rsidRDefault="00587D2A" w:rsidP="00697C17">
            <w:pPr>
              <w:spacing w:before="145" w:line="187" w:lineRule="auto"/>
              <w:ind w:left="198"/>
              <w:rPr>
                <w:rFonts w:ascii="Times New Roman" w:hAnsi="Times New Roman" w:cs="Times New Roman"/>
                <w:color w:val="000000" w:themeColor="text1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-1"/>
              </w:rPr>
              <w:t>6</w:t>
            </w:r>
            <w:r>
              <w:rPr>
                <w:rFonts w:ascii="Times New Roman" w:eastAsia="宋体" w:hAnsi="Times New Roman" w:cs="Times New Roman"/>
                <w:color w:val="000000" w:themeColor="text1"/>
                <w:spacing w:val="-1"/>
                <w:lang w:eastAsia="zh-CN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pacing w:val="-1"/>
              </w:rPr>
              <w:t>.71±9.22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BCBBEA" w14:textId="77777777" w:rsidR="00587D2A" w:rsidRDefault="00587D2A" w:rsidP="00697C17">
            <w:pPr>
              <w:spacing w:before="121" w:line="187" w:lineRule="auto"/>
              <w:ind w:left="197"/>
              <w:rPr>
                <w:rFonts w:ascii="Times New Roman" w:hAnsi="Times New Roman" w:cs="Times New Roman"/>
                <w:color w:val="000000" w:themeColor="text1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-1"/>
              </w:rPr>
              <w:t>6</w:t>
            </w:r>
            <w:r>
              <w:rPr>
                <w:rFonts w:ascii="Times New Roman" w:eastAsia="宋体" w:hAnsi="Times New Roman" w:cs="Times New Roman"/>
                <w:color w:val="000000" w:themeColor="text1"/>
                <w:spacing w:val="-1"/>
                <w:lang w:eastAsia="zh-CN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pacing w:val="-1"/>
              </w:rPr>
              <w:t>.03±7.57</w:t>
            </w:r>
          </w:p>
        </w:tc>
        <w:tc>
          <w:tcPr>
            <w:tcW w:w="729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81A8B1" w14:textId="77777777" w:rsidR="00587D2A" w:rsidRDefault="00587D2A" w:rsidP="00697C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6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.35 ± 6.60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318058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="宋体" w:hAnsi="Times New Roman" w:cs="Times New Roman"/>
                <w:color w:val="000000" w:themeColor="text1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0.</w:t>
            </w:r>
            <w:r>
              <w:rPr>
                <w:rFonts w:ascii="Times New Roman" w:eastAsia="宋体" w:hAnsi="Times New Roman" w:cs="Times New Roman"/>
                <w:color w:val="000000" w:themeColor="text1"/>
                <w:lang w:eastAsia="zh-CN" w:bidi="en-US"/>
              </w:rPr>
              <w:t>269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1574FB" w14:textId="77777777" w:rsidR="00587D2A" w:rsidRDefault="00587D2A" w:rsidP="00697C1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lang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0.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808</w:t>
            </w:r>
            <w:r>
              <w:rPr>
                <w:rFonts w:ascii="Times New Roman" w:hAnsi="Times New Roman" w:cs="Times New Roman"/>
                <w:color w:val="000000" w:themeColor="text1"/>
                <w:vertAlign w:val="superscript"/>
                <w:lang w:eastAsia="zh-CN" w:bidi="en-US"/>
              </w:rPr>
              <w:t>b</w:t>
            </w:r>
          </w:p>
        </w:tc>
      </w:tr>
      <w:tr w:rsidR="00587D2A" w14:paraId="1030E47B" w14:textId="77777777" w:rsidTr="00697C17">
        <w:trPr>
          <w:trHeight w:val="312"/>
          <w:jc w:val="center"/>
        </w:trPr>
        <w:tc>
          <w:tcPr>
            <w:tcW w:w="1095" w:type="pct"/>
            <w:gridSpan w:val="2"/>
            <w:tcBorders>
              <w:top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7595CC" w14:textId="77777777" w:rsidR="00587D2A" w:rsidRDefault="00587D2A" w:rsidP="00697C1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lang w:bidi="en-US"/>
              </w:rPr>
              <w:t>Male sex n (%)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008C46" w14:textId="77777777" w:rsidR="00587D2A" w:rsidRDefault="00587D2A" w:rsidP="00697C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bidi="en-US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lang w:eastAsia="zh-CN" w:bidi="en-US"/>
              </w:rPr>
              <w:t>23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 xml:space="preserve"> (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lang w:eastAsia="zh-CN" w:bidi="en-US"/>
              </w:rPr>
              <w:t>69.70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)</w:t>
            </w:r>
          </w:p>
        </w:tc>
        <w:tc>
          <w:tcPr>
            <w:tcW w:w="77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12391C" w14:textId="77777777" w:rsidR="00587D2A" w:rsidRDefault="00587D2A" w:rsidP="00697C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bidi="en-US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lang w:eastAsia="zh-CN" w:bidi="en-US"/>
              </w:rPr>
              <w:t>10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 xml:space="preserve"> (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lang w:eastAsia="zh-CN" w:bidi="en-US"/>
              </w:rPr>
              <w:t>52.63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)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25E5A6" w14:textId="77777777" w:rsidR="00587D2A" w:rsidRDefault="00587D2A" w:rsidP="00697C17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zh-CN" w:bidi="en-US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lang w:eastAsia="zh-CN" w:bidi="en-US"/>
              </w:rPr>
              <w:t>17(60.71)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80286" w14:textId="77777777" w:rsidR="00587D2A" w:rsidRDefault="00587D2A" w:rsidP="00697C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bidi="en-US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lang w:eastAsia="zh-CN" w:bidi="en-US"/>
              </w:rPr>
              <w:t>35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(</w:t>
            </w:r>
            <w:r>
              <w:rPr>
                <w:rFonts w:ascii="Times New Roman" w:hAnsi="Times New Roman" w:cs="Times New Roman" w:hint="eastAsia"/>
                <w:color w:val="000000" w:themeColor="text1"/>
                <w:lang w:eastAsia="zh-CN" w:bidi="en-US"/>
              </w:rPr>
              <w:t>31.0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)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B593D7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="宋体" w:hAnsi="Times New Roman" w:cs="Times New Roman"/>
                <w:color w:val="000000" w:themeColor="text1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lang w:eastAsia="zh-CN" w:bidi="en-US"/>
              </w:rPr>
              <w:t>246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F56BB0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0.</w:t>
            </w:r>
            <w:r>
              <w:rPr>
                <w:rFonts w:ascii="Times New Roman" w:hAnsi="Times New Roman" w:cs="Times New Roman" w:hint="eastAsia"/>
                <w:color w:val="000000" w:themeColor="text1"/>
                <w:lang w:eastAsia="zh-CN" w:bidi="en-US"/>
              </w:rPr>
              <w:t>738</w:t>
            </w:r>
          </w:p>
        </w:tc>
      </w:tr>
      <w:tr w:rsidR="00587D2A" w14:paraId="5FF9616E" w14:textId="77777777" w:rsidTr="00697C17">
        <w:trPr>
          <w:trHeight w:val="312"/>
          <w:jc w:val="center"/>
        </w:trPr>
        <w:tc>
          <w:tcPr>
            <w:tcW w:w="1095" w:type="pct"/>
            <w:gridSpan w:val="2"/>
            <w:tcBorders>
              <w:top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B9F63C" w14:textId="77777777" w:rsidR="00587D2A" w:rsidRDefault="00587D2A" w:rsidP="00697C1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lang w:bidi="en-US"/>
              </w:rPr>
              <w:t>Education, years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28346F" w14:textId="77777777" w:rsidR="00587D2A" w:rsidRDefault="00587D2A" w:rsidP="00697C17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8.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2 ± 3.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79</w:t>
            </w:r>
          </w:p>
        </w:tc>
        <w:tc>
          <w:tcPr>
            <w:tcW w:w="77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7081F5" w14:textId="77777777" w:rsidR="00587D2A" w:rsidRDefault="00587D2A" w:rsidP="00697C17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 xml:space="preserve">8.05 ± 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88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3662C1" w14:textId="77777777" w:rsidR="00587D2A" w:rsidRDefault="00587D2A" w:rsidP="00697C17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8.51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 xml:space="preserve"> ± 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.1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4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775C47" w14:textId="77777777" w:rsidR="00587D2A" w:rsidRDefault="00587D2A" w:rsidP="00697C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 xml:space="preserve">8.30 ± 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7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5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1C0BA6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0.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159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F7C2CE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0.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7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8</w:t>
            </w:r>
            <w:r>
              <w:rPr>
                <w:rFonts w:ascii="Times New Roman" w:hAnsi="Times New Roman" w:cs="Times New Roman"/>
                <w:color w:val="000000" w:themeColor="text1"/>
                <w:vertAlign w:val="superscript"/>
                <w:lang w:eastAsia="zh-CN" w:bidi="en-US"/>
              </w:rPr>
              <w:t>b</w:t>
            </w:r>
          </w:p>
        </w:tc>
      </w:tr>
      <w:tr w:rsidR="00587D2A" w14:paraId="5BF6EFCE" w14:textId="77777777" w:rsidTr="00697C17">
        <w:trPr>
          <w:trHeight w:val="312"/>
          <w:jc w:val="center"/>
        </w:trPr>
        <w:tc>
          <w:tcPr>
            <w:tcW w:w="1095" w:type="pct"/>
            <w:gridSpan w:val="2"/>
            <w:tcBorders>
              <w:top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1B97E4" w14:textId="77777777" w:rsidR="00587D2A" w:rsidRDefault="00587D2A" w:rsidP="00697C1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lang w:bidi="en-US"/>
              </w:rPr>
              <w:t>BMI, kg/m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  <w:vertAlign w:val="superscript"/>
                <w:lang w:bidi="en-US"/>
              </w:rPr>
              <w:t>2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9F0B5A" w14:textId="77777777" w:rsidR="00587D2A" w:rsidRDefault="00587D2A" w:rsidP="00697C17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22.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7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5 ±3.7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5</w:t>
            </w:r>
          </w:p>
        </w:tc>
        <w:tc>
          <w:tcPr>
            <w:tcW w:w="77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83498C" w14:textId="77777777" w:rsidR="00587D2A" w:rsidRDefault="00587D2A" w:rsidP="00697C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22.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7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9 ±3.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03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A94F22" w14:textId="77777777" w:rsidR="00587D2A" w:rsidRDefault="00587D2A" w:rsidP="00697C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22.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81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 xml:space="preserve"> ±3.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67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4DABEE" w14:textId="77777777" w:rsidR="00587D2A" w:rsidRDefault="00587D2A" w:rsidP="00697C17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04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 xml:space="preserve"> ±3.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11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C9CED6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="宋体" w:hAnsi="Times New Roman" w:cs="Times New Roman"/>
                <w:color w:val="000000" w:themeColor="text1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0.</w:t>
            </w:r>
            <w:r>
              <w:rPr>
                <w:rFonts w:ascii="Times New Roman" w:eastAsia="宋体" w:hAnsi="Times New Roman" w:cs="Times New Roman"/>
                <w:color w:val="000000" w:themeColor="text1"/>
                <w:lang w:eastAsia="zh-CN" w:bidi="en-US"/>
              </w:rPr>
              <w:t>250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10A782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0.7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49</w:t>
            </w:r>
            <w:r>
              <w:rPr>
                <w:rFonts w:ascii="Times New Roman" w:hAnsi="Times New Roman" w:cs="Times New Roman"/>
                <w:color w:val="000000" w:themeColor="text1"/>
                <w:vertAlign w:val="superscript"/>
                <w:lang w:eastAsia="zh-CN" w:bidi="en-US"/>
              </w:rPr>
              <w:t>b</w:t>
            </w:r>
          </w:p>
        </w:tc>
      </w:tr>
      <w:tr w:rsidR="00587D2A" w14:paraId="1A9A5CFD" w14:textId="77777777" w:rsidTr="00697C17">
        <w:trPr>
          <w:trHeight w:val="623"/>
          <w:jc w:val="center"/>
        </w:trPr>
        <w:tc>
          <w:tcPr>
            <w:tcW w:w="1095" w:type="pct"/>
            <w:gridSpan w:val="2"/>
            <w:tcBorders>
              <w:top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5A99EA" w14:textId="77777777" w:rsidR="00587D2A" w:rsidRDefault="00587D2A" w:rsidP="00697C1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lang w:bidi="en-US"/>
              </w:rPr>
              <w:t>Current smoking, n (%)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CF64F2" w14:textId="77777777" w:rsidR="00587D2A" w:rsidRDefault="00587D2A" w:rsidP="00697C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1</w:t>
            </w:r>
            <w:r>
              <w:rPr>
                <w:rFonts w:ascii="Times New Roman" w:hAnsi="Times New Roman" w:cs="Times New Roman" w:hint="eastAsia"/>
                <w:color w:val="000000" w:themeColor="text1"/>
                <w:lang w:eastAsia="zh-CN" w:bidi="en-US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(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lang w:eastAsia="zh-CN" w:bidi="en-US"/>
              </w:rPr>
              <w:t>30.30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)</w:t>
            </w:r>
          </w:p>
        </w:tc>
        <w:tc>
          <w:tcPr>
            <w:tcW w:w="77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6087EF" w14:textId="77777777" w:rsidR="00587D2A" w:rsidRDefault="00587D2A" w:rsidP="00697C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bidi="en-US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lang w:eastAsia="zh-CN" w:bidi="en-US"/>
              </w:rPr>
              <w:t>8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 xml:space="preserve"> (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lang w:eastAsia="zh-CN" w:bidi="en-US"/>
              </w:rPr>
              <w:t>42.11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)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4BA482" w14:textId="77777777" w:rsidR="00587D2A" w:rsidRDefault="00587D2A" w:rsidP="00697C17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zh-CN" w:bidi="en-US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lang w:eastAsia="zh-CN" w:bidi="en-US"/>
              </w:rPr>
              <w:t>11(39.29)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F2CA0B" w14:textId="77777777" w:rsidR="00587D2A" w:rsidRDefault="00587D2A" w:rsidP="00697C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bidi="en-US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lang w:eastAsia="zh-CN" w:bidi="en-US"/>
              </w:rPr>
              <w:t>12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(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lang w:eastAsia="zh-CN" w:bidi="en-US"/>
              </w:rPr>
              <w:t>26.09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)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3DF864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="宋体" w:hAnsi="Times New Roman" w:cs="Times New Roman"/>
                <w:color w:val="000000" w:themeColor="text1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0.</w:t>
            </w:r>
            <w:r>
              <w:rPr>
                <w:rFonts w:ascii="Times New Roman" w:eastAsia="宋体" w:hAnsi="Times New Roman" w:cs="Times New Roman"/>
                <w:color w:val="000000" w:themeColor="text1"/>
                <w:lang w:eastAsia="zh-CN" w:bidi="en-US"/>
              </w:rPr>
              <w:t>170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6ED97D" w14:textId="77777777" w:rsidR="00587D2A" w:rsidRDefault="00587D2A" w:rsidP="00697C1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lang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0.5</w:t>
            </w:r>
            <w:r>
              <w:rPr>
                <w:rFonts w:ascii="Times New Roman" w:hAnsi="Times New Roman" w:cs="Times New Roman" w:hint="eastAsia"/>
                <w:color w:val="000000" w:themeColor="text1"/>
                <w:lang w:eastAsia="zh-CN" w:bidi="en-US"/>
              </w:rPr>
              <w:t>09</w:t>
            </w:r>
            <w:r>
              <w:rPr>
                <w:rFonts w:ascii="Times New Roman" w:hAnsi="Times New Roman" w:cs="Times New Roman"/>
                <w:color w:val="000000" w:themeColor="text1"/>
                <w:vertAlign w:val="superscript"/>
                <w:lang w:bidi="en-US"/>
              </w:rPr>
              <w:t>a</w:t>
            </w:r>
          </w:p>
        </w:tc>
      </w:tr>
      <w:tr w:rsidR="00587D2A" w14:paraId="436EA37B" w14:textId="77777777" w:rsidTr="00697C17">
        <w:trPr>
          <w:trHeight w:val="312"/>
          <w:jc w:val="center"/>
        </w:trPr>
        <w:tc>
          <w:tcPr>
            <w:tcW w:w="1095" w:type="pct"/>
            <w:gridSpan w:val="2"/>
            <w:tcBorders>
              <w:top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EE21D0" w14:textId="77777777" w:rsidR="00587D2A" w:rsidRDefault="00587D2A" w:rsidP="00697C1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lang w:bidi="en-US"/>
              </w:rPr>
              <w:t>Hypertension, n (%)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94027B" w14:textId="77777777" w:rsidR="00587D2A" w:rsidRDefault="00587D2A" w:rsidP="00697C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bidi="en-US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lang w:eastAsia="zh-CN" w:bidi="en-US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 xml:space="preserve"> (</w:t>
            </w:r>
            <w:r>
              <w:rPr>
                <w:rFonts w:ascii="Times New Roman" w:hAnsi="Times New Roman" w:cs="Times New Roman" w:hint="eastAsia"/>
                <w:color w:val="000000" w:themeColor="text1"/>
                <w:lang w:eastAsia="zh-CN" w:bidi="en-US"/>
              </w:rPr>
              <w:t>15.15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)</w:t>
            </w:r>
          </w:p>
        </w:tc>
        <w:tc>
          <w:tcPr>
            <w:tcW w:w="77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2FDAF6" w14:textId="77777777" w:rsidR="00587D2A" w:rsidRDefault="00587D2A" w:rsidP="00697C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bidi="en-US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lang w:eastAsia="zh-CN" w:bidi="en-US"/>
              </w:rPr>
              <w:t>8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 xml:space="preserve"> (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lang w:eastAsia="zh-CN" w:bidi="en-US"/>
              </w:rPr>
              <w:t>42.11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)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EFE4A3" w14:textId="77777777" w:rsidR="00587D2A" w:rsidRDefault="00587D2A" w:rsidP="00697C17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zh-CN" w:bidi="en-US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lang w:eastAsia="zh-CN" w:bidi="en-US"/>
              </w:rPr>
              <w:t>13(46.43)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231B47" w14:textId="77777777" w:rsidR="00587D2A" w:rsidRDefault="00587D2A" w:rsidP="00697C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bidi="en-US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lang w:eastAsia="zh-CN" w:bidi="en-US"/>
              </w:rPr>
              <w:t>23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 xml:space="preserve"> (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lang w:eastAsia="zh-CN" w:bidi="en-US"/>
              </w:rPr>
              <w:t>50.00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)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DA595E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="宋体" w:hAnsi="Times New Roman" w:cs="Times New Roman"/>
                <w:color w:val="000000" w:themeColor="text1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0.</w:t>
            </w:r>
            <w:r>
              <w:rPr>
                <w:rFonts w:ascii="Times New Roman" w:hAnsi="Times New Roman" w:cs="Times New Roman" w:hint="eastAsia"/>
                <w:color w:val="000000" w:themeColor="text1"/>
                <w:lang w:eastAsia="zh-CN" w:bidi="en-US"/>
              </w:rPr>
              <w:t>012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A35E8B" w14:textId="77777777" w:rsidR="00587D2A" w:rsidRDefault="00587D2A" w:rsidP="00697C1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lang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0.</w:t>
            </w:r>
            <w:r>
              <w:rPr>
                <w:rFonts w:ascii="Times New Roman" w:hAnsi="Times New Roman" w:cs="Times New Roman" w:hint="eastAsia"/>
                <w:color w:val="000000" w:themeColor="text1"/>
                <w:lang w:eastAsia="zh-CN" w:bidi="en-US"/>
              </w:rPr>
              <w:t>036</w:t>
            </w:r>
            <w:r>
              <w:rPr>
                <w:rFonts w:ascii="Times New Roman" w:hAnsi="Times New Roman" w:cs="Times New Roman"/>
                <w:color w:val="000000" w:themeColor="text1"/>
                <w:vertAlign w:val="superscript"/>
                <w:lang w:bidi="en-US"/>
              </w:rPr>
              <w:t>a</w:t>
            </w:r>
          </w:p>
        </w:tc>
      </w:tr>
      <w:tr w:rsidR="00587D2A" w14:paraId="09367A33" w14:textId="77777777" w:rsidTr="00697C17">
        <w:trPr>
          <w:trHeight w:val="623"/>
          <w:jc w:val="center"/>
        </w:trPr>
        <w:tc>
          <w:tcPr>
            <w:tcW w:w="1095" w:type="pct"/>
            <w:gridSpan w:val="2"/>
            <w:tcBorders>
              <w:top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828D3D" w14:textId="77777777" w:rsidR="00587D2A" w:rsidRDefault="00587D2A" w:rsidP="00697C1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lang w:bidi="en-US"/>
              </w:rPr>
              <w:t>Diabetes mellitus, n (%)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7111AF" w14:textId="77777777" w:rsidR="00587D2A" w:rsidRDefault="00587D2A" w:rsidP="00697C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bidi="en-US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lang w:eastAsia="zh-CN" w:bidi="en-US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(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lang w:eastAsia="zh-CN" w:bidi="en-US"/>
              </w:rPr>
              <w:t>12.12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)</w:t>
            </w:r>
          </w:p>
        </w:tc>
        <w:tc>
          <w:tcPr>
            <w:tcW w:w="77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C04D13" w14:textId="77777777" w:rsidR="00587D2A" w:rsidRDefault="00587D2A" w:rsidP="00697C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bidi="en-US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lang w:eastAsia="zh-CN" w:bidi="en-US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 xml:space="preserve"> (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lang w:eastAsia="zh-CN" w:bidi="en-US"/>
              </w:rPr>
              <w:t>15.79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)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59BE53" w14:textId="77777777" w:rsidR="00587D2A" w:rsidRDefault="00587D2A" w:rsidP="00697C17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zh-CN" w:bidi="en-US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lang w:eastAsia="zh-CN" w:bidi="en-US"/>
              </w:rPr>
              <w:t>6(21.43)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E7499F" w14:textId="77777777" w:rsidR="00587D2A" w:rsidRDefault="00587D2A" w:rsidP="00697C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bidi="en-US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lang w:eastAsia="zh-CN" w:bidi="en-US"/>
              </w:rPr>
              <w:t>12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(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lang w:eastAsia="zh-CN" w:bidi="en-US"/>
              </w:rPr>
              <w:t>26.09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)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003FF0" w14:textId="77777777" w:rsidR="00587D2A" w:rsidRDefault="00587D2A" w:rsidP="00697C1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lang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0.</w:t>
            </w:r>
            <w:r>
              <w:rPr>
                <w:rFonts w:ascii="Times New Roman" w:hAnsi="Times New Roman" w:cs="Times New Roman" w:hint="eastAsia"/>
                <w:color w:val="000000" w:themeColor="text1"/>
                <w:lang w:eastAsia="zh-CN" w:bidi="en-US"/>
              </w:rPr>
              <w:t>257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A1B8AC" w14:textId="77777777" w:rsidR="00587D2A" w:rsidRDefault="00587D2A" w:rsidP="00697C1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lang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0.</w:t>
            </w:r>
            <w:r>
              <w:rPr>
                <w:rFonts w:ascii="Times New Roman" w:hAnsi="Times New Roman" w:cs="Times New Roman" w:hint="eastAsia"/>
                <w:color w:val="000000" w:themeColor="text1"/>
                <w:lang w:eastAsia="zh-CN" w:bidi="en-US"/>
              </w:rPr>
              <w:t>771</w:t>
            </w:r>
            <w:r>
              <w:rPr>
                <w:rFonts w:ascii="Times New Roman" w:hAnsi="Times New Roman" w:cs="Times New Roman"/>
                <w:color w:val="000000" w:themeColor="text1"/>
                <w:vertAlign w:val="superscript"/>
                <w:lang w:bidi="en-US"/>
              </w:rPr>
              <w:t>a</w:t>
            </w:r>
          </w:p>
        </w:tc>
      </w:tr>
      <w:tr w:rsidR="00587D2A" w14:paraId="7BAD1136" w14:textId="77777777" w:rsidTr="00697C17">
        <w:trPr>
          <w:trHeight w:val="312"/>
          <w:jc w:val="center"/>
        </w:trPr>
        <w:tc>
          <w:tcPr>
            <w:tcW w:w="1095" w:type="pct"/>
            <w:gridSpan w:val="2"/>
            <w:tcBorders>
              <w:top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FAB698" w14:textId="77777777" w:rsidR="00587D2A" w:rsidRDefault="00587D2A" w:rsidP="00697C1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lang w:bidi="en-US"/>
              </w:rPr>
              <w:t>Hyperlipemia, n (%)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3BA44E" w14:textId="77777777" w:rsidR="00587D2A" w:rsidRDefault="00587D2A" w:rsidP="00697C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bidi="en-US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lang w:eastAsia="zh-CN" w:bidi="en-US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 xml:space="preserve"> (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lang w:eastAsia="zh-CN" w:bidi="en-US"/>
              </w:rPr>
              <w:t>12.12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)</w:t>
            </w:r>
          </w:p>
        </w:tc>
        <w:tc>
          <w:tcPr>
            <w:tcW w:w="77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1B424A" w14:textId="77777777" w:rsidR="00587D2A" w:rsidRDefault="00587D2A" w:rsidP="00697C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bidi="en-US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lang w:eastAsia="zh-CN" w:bidi="en-US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 xml:space="preserve"> (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lang w:eastAsia="zh-CN" w:bidi="en-US"/>
              </w:rPr>
              <w:t>21.05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)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CAF7C3" w14:textId="77777777" w:rsidR="00587D2A" w:rsidRDefault="00587D2A" w:rsidP="00697C17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zh-CN" w:bidi="en-US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lang w:eastAsia="zh-CN" w:bidi="en-US"/>
              </w:rPr>
              <w:t>8(28.57)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8FB673" w14:textId="77777777" w:rsidR="00587D2A" w:rsidRDefault="00587D2A" w:rsidP="00697C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9 (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lang w:eastAsia="zh-CN" w:bidi="en-US"/>
              </w:rPr>
              <w:t>19.57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)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5745F9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="宋体" w:hAnsi="Times New Roman" w:cs="Times New Roman"/>
                <w:color w:val="000000" w:themeColor="text1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0.</w:t>
            </w:r>
            <w:r>
              <w:rPr>
                <w:rFonts w:ascii="Times New Roman" w:hAnsi="Times New Roman" w:cs="Times New Roman" w:hint="eastAsia"/>
                <w:color w:val="000000" w:themeColor="text1"/>
                <w:lang w:eastAsia="zh-CN" w:bidi="en-US"/>
              </w:rPr>
              <w:t>458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244663" w14:textId="77777777" w:rsidR="00587D2A" w:rsidRDefault="00587D2A" w:rsidP="00697C1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lang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0.</w:t>
            </w:r>
            <w:r>
              <w:rPr>
                <w:rFonts w:ascii="Times New Roman" w:hAnsi="Times New Roman" w:cs="Times New Roman" w:hint="eastAsia"/>
                <w:color w:val="000000" w:themeColor="text1"/>
                <w:lang w:eastAsia="zh-CN" w:bidi="en-US"/>
              </w:rPr>
              <w:t>999</w:t>
            </w:r>
            <w:r>
              <w:rPr>
                <w:rFonts w:ascii="Times New Roman" w:hAnsi="Times New Roman" w:cs="Times New Roman"/>
                <w:color w:val="000000" w:themeColor="text1"/>
                <w:vertAlign w:val="superscript"/>
                <w:lang w:bidi="en-US"/>
              </w:rPr>
              <w:t>a</w:t>
            </w:r>
          </w:p>
        </w:tc>
      </w:tr>
      <w:tr w:rsidR="00587D2A" w14:paraId="0EE10542" w14:textId="77777777" w:rsidTr="00697C17">
        <w:trPr>
          <w:trHeight w:val="312"/>
          <w:jc w:val="center"/>
        </w:trPr>
        <w:tc>
          <w:tcPr>
            <w:tcW w:w="1095" w:type="pct"/>
            <w:gridSpan w:val="2"/>
            <w:tcBorders>
              <w:top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7A4F3C" w14:textId="77777777" w:rsidR="00587D2A" w:rsidRDefault="00587D2A" w:rsidP="00697C1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lang w:bidi="en-US"/>
              </w:rPr>
              <w:t>GFR (mL/min)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3E8C23" w14:textId="77777777" w:rsidR="00587D2A" w:rsidRDefault="00587D2A" w:rsidP="00697C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10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6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.33± 9.91</w:t>
            </w:r>
          </w:p>
        </w:tc>
        <w:tc>
          <w:tcPr>
            <w:tcW w:w="77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92DE4E" w14:textId="77777777" w:rsidR="00587D2A" w:rsidRDefault="00587D2A" w:rsidP="00697C17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103.48± 8.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44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6703AB" w14:textId="77777777" w:rsidR="00587D2A" w:rsidRDefault="00587D2A" w:rsidP="00697C17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103.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8± 8.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73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048CD8" w14:textId="77777777" w:rsidR="00587D2A" w:rsidRDefault="00587D2A" w:rsidP="00697C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10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.68±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8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.05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9BE627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="宋体" w:hAnsi="Times New Roman" w:cs="Times New Roman"/>
                <w:color w:val="000000" w:themeColor="text1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0.</w:t>
            </w:r>
            <w:r>
              <w:rPr>
                <w:rFonts w:ascii="Times New Roman" w:eastAsia="宋体" w:hAnsi="Times New Roman" w:cs="Times New Roman"/>
                <w:color w:val="000000" w:themeColor="text1"/>
                <w:lang w:eastAsia="zh-CN" w:bidi="en-US"/>
              </w:rPr>
              <w:t>296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93C0A" w14:textId="77777777" w:rsidR="00587D2A" w:rsidRDefault="00587D2A" w:rsidP="00697C1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lang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0.8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06</w:t>
            </w:r>
            <w:r>
              <w:rPr>
                <w:rFonts w:ascii="Times New Roman" w:hAnsi="Times New Roman" w:cs="Times New Roman"/>
                <w:color w:val="000000" w:themeColor="text1"/>
                <w:vertAlign w:val="superscript"/>
                <w:lang w:bidi="en-US"/>
              </w:rPr>
              <w:t>b</w:t>
            </w:r>
          </w:p>
        </w:tc>
      </w:tr>
      <w:tr w:rsidR="00587D2A" w14:paraId="03487076" w14:textId="77777777" w:rsidTr="00697C17">
        <w:trPr>
          <w:trHeight w:val="312"/>
          <w:jc w:val="center"/>
        </w:trPr>
        <w:tc>
          <w:tcPr>
            <w:tcW w:w="1095" w:type="pct"/>
            <w:gridSpan w:val="2"/>
            <w:tcBorders>
              <w:top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935C3D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kern w:val="2"/>
                <w:szCs w:val="24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lang w:bidi="en-US"/>
              </w:rPr>
              <w:t>Global cognition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4670E4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kern w:val="2"/>
                <w:lang w:eastAsia="zh-CN" w:bidi="en-US"/>
              </w:rPr>
            </w:pPr>
          </w:p>
        </w:tc>
        <w:tc>
          <w:tcPr>
            <w:tcW w:w="7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65C7C7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kern w:val="2"/>
                <w:lang w:eastAsia="zh-CN" w:bidi="en-US"/>
              </w:rPr>
            </w:pP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ADD4D0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kern w:val="2"/>
                <w:lang w:eastAsia="zh-CN" w:bidi="en-US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A2042" w14:textId="77777777" w:rsidR="00587D2A" w:rsidRDefault="00587D2A" w:rsidP="00697C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443EA5" w14:textId="77777777" w:rsidR="00587D2A" w:rsidRDefault="00587D2A" w:rsidP="00697C1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242266" w14:textId="77777777" w:rsidR="00587D2A" w:rsidRDefault="00587D2A" w:rsidP="00697C1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lang w:bidi="en-US"/>
              </w:rPr>
            </w:pPr>
          </w:p>
        </w:tc>
      </w:tr>
      <w:tr w:rsidR="00587D2A" w14:paraId="55A8DFE5" w14:textId="77777777" w:rsidTr="00697C17">
        <w:trPr>
          <w:trHeight w:val="312"/>
          <w:jc w:val="center"/>
        </w:trPr>
        <w:tc>
          <w:tcPr>
            <w:tcW w:w="2261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0D0F0456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kern w:val="2"/>
                <w:szCs w:val="24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lang w:bidi="en-US"/>
              </w:rPr>
              <w:t>Mo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4"/>
                <w:lang w:eastAsia="zh-CN" w:bidi="en-US"/>
              </w:rPr>
              <w:t>CA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 w:themeColor="text1"/>
                <w:szCs w:val="24"/>
                <w:lang w:bidi="en-US"/>
              </w:rPr>
              <w:t>(score)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2603D4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kern w:val="2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8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(22.5,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28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)</w:t>
            </w:r>
          </w:p>
        </w:tc>
        <w:tc>
          <w:tcPr>
            <w:tcW w:w="7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6DA969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kern w:val="2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26 (22.5, 27.5)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08DDBA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kern w:val="2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26(22.5,27.75)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6A2EE9B8" w14:textId="77777777" w:rsidR="00587D2A" w:rsidRDefault="00587D2A" w:rsidP="00697C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 xml:space="preserve"> (16, 25)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</w:tcPr>
          <w:p w14:paraId="24C92265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0.025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</w:tcBorders>
          </w:tcPr>
          <w:p w14:paraId="53393B68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0.075</w:t>
            </w:r>
            <w:r>
              <w:rPr>
                <w:rFonts w:ascii="Times New Roman" w:hAnsi="Times New Roman" w:cs="Times New Roman"/>
                <w:color w:val="000000" w:themeColor="text1"/>
                <w:vertAlign w:val="superscript"/>
                <w:lang w:eastAsia="zh-CN" w:bidi="en-US"/>
              </w:rPr>
              <w:t>a</w:t>
            </w:r>
          </w:p>
        </w:tc>
      </w:tr>
      <w:tr w:rsidR="00587D2A" w14:paraId="7BCD9ADF" w14:textId="77777777" w:rsidTr="00697C17">
        <w:trPr>
          <w:trHeight w:val="312"/>
          <w:jc w:val="center"/>
        </w:trPr>
        <w:tc>
          <w:tcPr>
            <w:tcW w:w="2261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4AA2293C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kern w:val="2"/>
                <w:szCs w:val="24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lang w:bidi="en-US"/>
              </w:rPr>
              <w:t>Attention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14C2DB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kern w:val="2"/>
                <w:lang w:eastAsia="zh-CN" w:bidi="en-US"/>
              </w:rPr>
            </w:pPr>
          </w:p>
        </w:tc>
        <w:tc>
          <w:tcPr>
            <w:tcW w:w="7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842028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kern w:val="2"/>
                <w:lang w:eastAsia="zh-CN" w:bidi="en-US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D254C7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kern w:val="2"/>
                <w:lang w:eastAsia="zh-CN" w:bidi="en-US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2C0B439D" w14:textId="77777777" w:rsidR="00587D2A" w:rsidRDefault="00587D2A" w:rsidP="00697C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</w:tcPr>
          <w:p w14:paraId="472DB879" w14:textId="77777777" w:rsidR="00587D2A" w:rsidRDefault="00587D2A" w:rsidP="00697C1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nil"/>
            </w:tcBorders>
          </w:tcPr>
          <w:p w14:paraId="400ADD03" w14:textId="77777777" w:rsidR="00587D2A" w:rsidRDefault="00587D2A" w:rsidP="00697C1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lang w:bidi="en-US"/>
              </w:rPr>
            </w:pPr>
          </w:p>
        </w:tc>
      </w:tr>
      <w:tr w:rsidR="00587D2A" w14:paraId="7DD46DF6" w14:textId="77777777" w:rsidTr="00697C17">
        <w:trPr>
          <w:trHeight w:val="312"/>
          <w:jc w:val="center"/>
        </w:trPr>
        <w:tc>
          <w:tcPr>
            <w:tcW w:w="2261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19BB549A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kern w:val="2"/>
                <w:szCs w:val="24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lang w:bidi="en-US"/>
              </w:rPr>
              <w:t>DS-forward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A94786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kern w:val="2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12 (8.25, 16)</w:t>
            </w:r>
          </w:p>
        </w:tc>
        <w:tc>
          <w:tcPr>
            <w:tcW w:w="7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29C6A1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kern w:val="2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 xml:space="preserve"> (8, 16)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B5FE5C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kern w:val="2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 xml:space="preserve"> (8.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5, 1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)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74EBCA3D" w14:textId="77777777" w:rsidR="00587D2A" w:rsidRDefault="00587D2A" w:rsidP="00697C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 xml:space="preserve">9 (8,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13.5)</w:t>
            </w:r>
            <w:r>
              <w:rPr>
                <w:rFonts w:ascii="Times New Roman" w:hAnsi="Times New Roman" w:cs="Times New Roman"/>
                <w:color w:val="000000" w:themeColor="text1"/>
                <w:vertAlign w:val="superscript"/>
                <w:lang w:bidi="en-US"/>
              </w:rPr>
              <w:t>#</w:t>
            </w:r>
            <w:proofErr w:type="gramEnd"/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</w:tcPr>
          <w:p w14:paraId="14BA768E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0.003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</w:tcBorders>
          </w:tcPr>
          <w:p w14:paraId="5062EABE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0.009</w:t>
            </w:r>
            <w:r>
              <w:rPr>
                <w:rFonts w:ascii="Times New Roman" w:hAnsi="Times New Roman" w:cs="Times New Roman"/>
                <w:color w:val="000000" w:themeColor="text1"/>
                <w:vertAlign w:val="superscript"/>
                <w:lang w:eastAsia="zh-CN" w:bidi="en-US"/>
              </w:rPr>
              <w:t>a</w:t>
            </w:r>
          </w:p>
        </w:tc>
      </w:tr>
      <w:tr w:rsidR="00587D2A" w14:paraId="58A911D7" w14:textId="77777777" w:rsidTr="00697C17">
        <w:trPr>
          <w:trHeight w:val="312"/>
          <w:jc w:val="center"/>
        </w:trPr>
        <w:tc>
          <w:tcPr>
            <w:tcW w:w="2261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598B68A2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kern w:val="2"/>
                <w:szCs w:val="24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lang w:bidi="en-US"/>
              </w:rPr>
              <w:t>DS-backward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39E8D7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kern w:val="2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7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6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8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.5)</w:t>
            </w:r>
          </w:p>
        </w:tc>
        <w:tc>
          <w:tcPr>
            <w:tcW w:w="7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A65FB7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kern w:val="2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7.5 (6, 8)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B2C0A1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kern w:val="2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5 (4, 6.25)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5594AF76" w14:textId="77777777" w:rsidR="00587D2A" w:rsidRDefault="00587D2A" w:rsidP="00697C17">
            <w:pPr>
              <w:spacing w:line="360" w:lineRule="auto"/>
              <w:ind w:firstLineChars="200" w:firstLine="420"/>
              <w:jc w:val="both"/>
              <w:rPr>
                <w:rFonts w:ascii="Times New Roman" w:hAnsi="Times New Roman" w:cs="Times New Roman"/>
                <w:color w:val="000000" w:themeColor="text1"/>
                <w:lang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 xml:space="preserve">5 (4, 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8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)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</w:tcPr>
          <w:p w14:paraId="441C2CF1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0.080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</w:tcBorders>
          </w:tcPr>
          <w:p w14:paraId="07F4E2AF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0.240</w:t>
            </w:r>
            <w:r>
              <w:rPr>
                <w:rFonts w:ascii="Times New Roman" w:hAnsi="Times New Roman" w:cs="Times New Roman"/>
                <w:color w:val="000000" w:themeColor="text1"/>
                <w:vertAlign w:val="superscript"/>
                <w:lang w:eastAsia="zh-CN" w:bidi="en-US"/>
              </w:rPr>
              <w:t>a</w:t>
            </w:r>
          </w:p>
        </w:tc>
      </w:tr>
      <w:tr w:rsidR="00587D2A" w14:paraId="09116E7E" w14:textId="77777777" w:rsidTr="00697C17">
        <w:trPr>
          <w:trHeight w:val="312"/>
          <w:jc w:val="center"/>
        </w:trPr>
        <w:tc>
          <w:tcPr>
            <w:tcW w:w="2261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691E3CC5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kern w:val="2"/>
                <w:szCs w:val="24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lang w:bidi="en-US"/>
              </w:rPr>
              <w:t>Executive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0E3F56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kern w:val="2"/>
                <w:lang w:eastAsia="zh-CN" w:bidi="en-US"/>
              </w:rPr>
            </w:pPr>
          </w:p>
        </w:tc>
        <w:tc>
          <w:tcPr>
            <w:tcW w:w="7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A0A40D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kern w:val="2"/>
                <w:lang w:eastAsia="zh-CN" w:bidi="en-US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C27072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kern w:val="2"/>
                <w:lang w:eastAsia="zh-CN" w:bidi="en-US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6460AA91" w14:textId="77777777" w:rsidR="00587D2A" w:rsidRDefault="00587D2A" w:rsidP="00697C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</w:tcPr>
          <w:p w14:paraId="6B7C5EC1" w14:textId="77777777" w:rsidR="00587D2A" w:rsidRDefault="00587D2A" w:rsidP="00697C1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nil"/>
            </w:tcBorders>
          </w:tcPr>
          <w:p w14:paraId="1D4C0967" w14:textId="77777777" w:rsidR="00587D2A" w:rsidRDefault="00587D2A" w:rsidP="00697C1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lang w:bidi="en-US"/>
              </w:rPr>
            </w:pPr>
          </w:p>
        </w:tc>
      </w:tr>
      <w:tr w:rsidR="00587D2A" w14:paraId="539894A2" w14:textId="77777777" w:rsidTr="00697C17">
        <w:trPr>
          <w:trHeight w:val="312"/>
          <w:jc w:val="center"/>
        </w:trPr>
        <w:tc>
          <w:tcPr>
            <w:tcW w:w="2261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7CC8827B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kern w:val="2"/>
                <w:szCs w:val="24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lang w:bidi="en-US"/>
              </w:rPr>
              <w:t>TMT-B</w:t>
            </w:r>
            <w:r>
              <w:rPr>
                <w:rFonts w:ascii="Times New Roman" w:hAnsi="Times New Roman" w:cs="Times New Roman"/>
                <w:bCs/>
                <w:color w:val="000000" w:themeColor="text1"/>
                <w:szCs w:val="24"/>
                <w:lang w:bidi="en-US"/>
              </w:rPr>
              <w:t xml:space="preserve"> (s)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42970E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kern w:val="2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40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.7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7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 xml:space="preserve"> ± 1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50</w:t>
            </w:r>
          </w:p>
        </w:tc>
        <w:tc>
          <w:tcPr>
            <w:tcW w:w="7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A9BCFE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kern w:val="2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45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 xml:space="preserve">.76 ± 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20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.92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C42BFF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kern w:val="2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6.37 ± 16.65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1ED8B9AB" w14:textId="77777777" w:rsidR="00587D2A" w:rsidRDefault="00587D2A" w:rsidP="00697C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17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 xml:space="preserve">.76 ± 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20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6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7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</w:tcPr>
          <w:p w14:paraId="7B579B67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0.069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</w:tcBorders>
          </w:tcPr>
          <w:p w14:paraId="6AF1A6CA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0.207</w:t>
            </w:r>
            <w:r>
              <w:rPr>
                <w:rFonts w:ascii="Times New Roman" w:hAnsi="Times New Roman" w:cs="Times New Roman"/>
                <w:color w:val="000000" w:themeColor="text1"/>
                <w:vertAlign w:val="superscript"/>
                <w:lang w:eastAsia="zh-CN" w:bidi="en-US"/>
              </w:rPr>
              <w:t>b</w:t>
            </w:r>
          </w:p>
        </w:tc>
      </w:tr>
      <w:tr w:rsidR="00587D2A" w14:paraId="4BAF6E26" w14:textId="77777777" w:rsidTr="00697C17">
        <w:trPr>
          <w:trHeight w:val="312"/>
          <w:jc w:val="center"/>
        </w:trPr>
        <w:tc>
          <w:tcPr>
            <w:tcW w:w="2261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1F8AF16E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kern w:val="2"/>
                <w:szCs w:val="24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lang w:bidi="en-US"/>
              </w:rPr>
              <w:t>SCWT-C</w:t>
            </w:r>
            <w:r>
              <w:rPr>
                <w:rFonts w:ascii="Times New Roman" w:hAnsi="Times New Roman" w:cs="Times New Roman"/>
                <w:bCs/>
                <w:color w:val="000000" w:themeColor="text1"/>
                <w:szCs w:val="24"/>
                <w:lang w:bidi="en-US"/>
              </w:rPr>
              <w:t xml:space="preserve"> (s)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5CD5FD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kern w:val="2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73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 xml:space="preserve"> ± 3.51</w:t>
            </w:r>
          </w:p>
        </w:tc>
        <w:tc>
          <w:tcPr>
            <w:tcW w:w="7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8A1A42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kern w:val="2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.82 ± 4.1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1E3D86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kern w:val="2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.8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8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 xml:space="preserve"> ± 3.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1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302B3F15" w14:textId="77777777" w:rsidR="00587D2A" w:rsidRDefault="00587D2A" w:rsidP="00697C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48.42 ± 3.99</w:t>
            </w:r>
            <w:r>
              <w:rPr>
                <w:rFonts w:ascii="Times New Roman" w:hAnsi="Times New Roman" w:cs="Times New Roman"/>
                <w:color w:val="000000" w:themeColor="text1"/>
                <w:vertAlign w:val="superscript"/>
                <w:lang w:bidi="en-US"/>
              </w:rPr>
              <w:t>#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</w:tcPr>
          <w:p w14:paraId="061FD6C8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0.004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</w:tcBorders>
          </w:tcPr>
          <w:p w14:paraId="0E7F7B72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0.012</w:t>
            </w:r>
            <w:r>
              <w:rPr>
                <w:rFonts w:ascii="Times New Roman" w:hAnsi="Times New Roman" w:cs="Times New Roman"/>
                <w:color w:val="000000" w:themeColor="text1"/>
                <w:vertAlign w:val="superscript"/>
                <w:lang w:eastAsia="zh-CN" w:bidi="en-US"/>
              </w:rPr>
              <w:t>b</w:t>
            </w:r>
          </w:p>
        </w:tc>
      </w:tr>
      <w:tr w:rsidR="00587D2A" w14:paraId="7FA4D918" w14:textId="77777777" w:rsidTr="00697C17">
        <w:trPr>
          <w:trHeight w:val="312"/>
          <w:jc w:val="center"/>
        </w:trPr>
        <w:tc>
          <w:tcPr>
            <w:tcW w:w="2261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24218850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kern w:val="2"/>
                <w:szCs w:val="24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lang w:bidi="en-US"/>
              </w:rPr>
              <w:t>Processing speed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773D1B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kern w:val="2"/>
                <w:lang w:eastAsia="zh-CN" w:bidi="en-US"/>
              </w:rPr>
            </w:pPr>
          </w:p>
        </w:tc>
        <w:tc>
          <w:tcPr>
            <w:tcW w:w="7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6FF8B2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kern w:val="2"/>
                <w:lang w:eastAsia="zh-CN" w:bidi="en-US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A48DDE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kern w:val="2"/>
                <w:lang w:eastAsia="zh-CN" w:bidi="en-US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67E3693E" w14:textId="77777777" w:rsidR="00587D2A" w:rsidRDefault="00587D2A" w:rsidP="00697C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</w:tcPr>
          <w:p w14:paraId="1A49696F" w14:textId="77777777" w:rsidR="00587D2A" w:rsidRDefault="00587D2A" w:rsidP="00697C1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nil"/>
            </w:tcBorders>
          </w:tcPr>
          <w:p w14:paraId="0D5E8F1C" w14:textId="77777777" w:rsidR="00587D2A" w:rsidRDefault="00587D2A" w:rsidP="00697C1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lang w:bidi="en-US"/>
              </w:rPr>
            </w:pPr>
          </w:p>
        </w:tc>
      </w:tr>
      <w:tr w:rsidR="00587D2A" w14:paraId="11CCBA85" w14:textId="77777777" w:rsidTr="00697C17">
        <w:trPr>
          <w:trHeight w:val="312"/>
          <w:jc w:val="center"/>
        </w:trPr>
        <w:tc>
          <w:tcPr>
            <w:tcW w:w="2261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72296933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kern w:val="2"/>
                <w:szCs w:val="24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lang w:bidi="en-US"/>
              </w:rPr>
              <w:t>SCWT-A</w:t>
            </w:r>
            <w:r>
              <w:rPr>
                <w:rFonts w:ascii="Times New Roman" w:hAnsi="Times New Roman" w:cs="Times New Roman"/>
                <w:bCs/>
                <w:color w:val="000000" w:themeColor="text1"/>
                <w:szCs w:val="24"/>
                <w:lang w:bidi="en-US"/>
              </w:rPr>
              <w:t xml:space="preserve"> (s)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B5B08E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kern w:val="2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29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 xml:space="preserve">.20 ± 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81</w:t>
            </w:r>
          </w:p>
        </w:tc>
        <w:tc>
          <w:tcPr>
            <w:tcW w:w="7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430823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kern w:val="2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29.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6 ± 3.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18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9BE44E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kern w:val="2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30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.5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 xml:space="preserve"> ± 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15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1F926A04" w14:textId="77777777" w:rsidR="00587D2A" w:rsidRDefault="00587D2A" w:rsidP="00697C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29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0 ± 4.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23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</w:tcPr>
          <w:p w14:paraId="4EF9E196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0.277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</w:tcBorders>
          </w:tcPr>
          <w:p w14:paraId="635011EE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0.831</w:t>
            </w:r>
            <w:r>
              <w:rPr>
                <w:rFonts w:ascii="Times New Roman" w:hAnsi="Times New Roman" w:cs="Times New Roman"/>
                <w:color w:val="000000" w:themeColor="text1"/>
                <w:vertAlign w:val="superscript"/>
                <w:lang w:eastAsia="zh-CN" w:bidi="en-US"/>
              </w:rPr>
              <w:t>b</w:t>
            </w:r>
          </w:p>
        </w:tc>
      </w:tr>
      <w:tr w:rsidR="00587D2A" w14:paraId="075F5E65" w14:textId="77777777" w:rsidTr="00697C17">
        <w:trPr>
          <w:trHeight w:val="312"/>
          <w:jc w:val="center"/>
        </w:trPr>
        <w:tc>
          <w:tcPr>
            <w:tcW w:w="2261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761C38BC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kern w:val="2"/>
                <w:szCs w:val="24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lang w:bidi="en-US"/>
              </w:rPr>
              <w:t>SCWT-B</w:t>
            </w:r>
            <w:r>
              <w:rPr>
                <w:rFonts w:ascii="Times New Roman" w:hAnsi="Times New Roman" w:cs="Times New Roman"/>
                <w:bCs/>
                <w:color w:val="000000" w:themeColor="text1"/>
                <w:szCs w:val="24"/>
                <w:lang w:bidi="en-US"/>
              </w:rPr>
              <w:t xml:space="preserve"> (s)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B97BE2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kern w:val="2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39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11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 xml:space="preserve"> ± 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07</w:t>
            </w:r>
          </w:p>
        </w:tc>
        <w:tc>
          <w:tcPr>
            <w:tcW w:w="7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D2630B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kern w:val="2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9.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8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 xml:space="preserve">9 ± 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2E83F3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kern w:val="2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39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 xml:space="preserve">.48 ± 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1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0288CAF0" w14:textId="77777777" w:rsidR="00587D2A" w:rsidRDefault="00587D2A" w:rsidP="00697C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.02 ± 5.88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</w:tcPr>
          <w:p w14:paraId="54DDFB81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0.237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</w:tcBorders>
          </w:tcPr>
          <w:p w14:paraId="6306650C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0.711</w:t>
            </w:r>
            <w:r>
              <w:rPr>
                <w:rFonts w:ascii="Times New Roman" w:hAnsi="Times New Roman" w:cs="Times New Roman"/>
                <w:color w:val="000000" w:themeColor="text1"/>
                <w:vertAlign w:val="superscript"/>
                <w:lang w:eastAsia="zh-CN" w:bidi="en-US"/>
              </w:rPr>
              <w:t>b</w:t>
            </w:r>
          </w:p>
        </w:tc>
      </w:tr>
      <w:tr w:rsidR="00587D2A" w14:paraId="75784608" w14:textId="77777777" w:rsidTr="00697C17">
        <w:trPr>
          <w:trHeight w:val="312"/>
          <w:jc w:val="center"/>
        </w:trPr>
        <w:tc>
          <w:tcPr>
            <w:tcW w:w="2261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70B504C8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kern w:val="2"/>
                <w:szCs w:val="24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lang w:bidi="en-US"/>
              </w:rPr>
              <w:t>TMT-A</w:t>
            </w:r>
            <w:r>
              <w:rPr>
                <w:rFonts w:ascii="Times New Roman" w:hAnsi="Times New Roman" w:cs="Times New Roman"/>
                <w:bCs/>
                <w:color w:val="000000" w:themeColor="text1"/>
                <w:szCs w:val="24"/>
                <w:lang w:bidi="en-US"/>
              </w:rPr>
              <w:t xml:space="preserve"> (s)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85606B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kern w:val="2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96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1 ± 1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33</w:t>
            </w:r>
            <w:r>
              <w:rPr>
                <w:rFonts w:ascii="Times New Roman" w:hAnsi="Times New Roman" w:cs="Times New Roman"/>
                <w:color w:val="000000" w:themeColor="text1"/>
                <w:vertAlign w:val="superscript"/>
                <w:lang w:bidi="en-US"/>
              </w:rPr>
              <w:t xml:space="preserve"> </w:t>
            </w:r>
          </w:p>
        </w:tc>
        <w:tc>
          <w:tcPr>
            <w:tcW w:w="7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D0DB22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kern w:val="2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100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7 ± 17.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73A7B4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kern w:val="2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107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56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 xml:space="preserve"> ± 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10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.15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00F58414" w14:textId="77777777" w:rsidR="00587D2A" w:rsidRDefault="00587D2A" w:rsidP="00697C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7.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1 ± 1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6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6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8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</w:tcPr>
          <w:p w14:paraId="65D8A504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0.133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</w:tcBorders>
          </w:tcPr>
          <w:p w14:paraId="433F7BAC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0.399</w:t>
            </w:r>
            <w:r>
              <w:rPr>
                <w:rFonts w:ascii="Times New Roman" w:hAnsi="Times New Roman" w:cs="Times New Roman"/>
                <w:color w:val="000000" w:themeColor="text1"/>
                <w:vertAlign w:val="superscript"/>
                <w:lang w:eastAsia="zh-CN" w:bidi="en-US"/>
              </w:rPr>
              <w:t>b</w:t>
            </w:r>
          </w:p>
        </w:tc>
      </w:tr>
      <w:tr w:rsidR="00587D2A" w14:paraId="1BA7E101" w14:textId="77777777" w:rsidTr="00697C17">
        <w:trPr>
          <w:trHeight w:val="312"/>
          <w:jc w:val="center"/>
        </w:trPr>
        <w:tc>
          <w:tcPr>
            <w:tcW w:w="2261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222384DD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kern w:val="2"/>
                <w:szCs w:val="24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lang w:bidi="en-US"/>
              </w:rPr>
              <w:t xml:space="preserve">GDS </w:t>
            </w:r>
            <w:r>
              <w:rPr>
                <w:rFonts w:ascii="Times New Roman" w:hAnsi="Times New Roman" w:cs="Times New Roman"/>
                <w:bCs/>
                <w:color w:val="000000" w:themeColor="text1"/>
                <w:szCs w:val="24"/>
                <w:lang w:bidi="en-US"/>
              </w:rPr>
              <w:t>(score)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ACD1C0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kern w:val="2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 xml:space="preserve"> (2.5, 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6.5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)</w:t>
            </w:r>
          </w:p>
        </w:tc>
        <w:tc>
          <w:tcPr>
            <w:tcW w:w="7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F786D2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kern w:val="2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 xml:space="preserve">.25, 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8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.5)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FBF87C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kern w:val="2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(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 xml:space="preserve">.25, 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8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.5)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6A7890D9" w14:textId="77777777" w:rsidR="00587D2A" w:rsidRDefault="00587D2A" w:rsidP="00697C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5 (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 xml:space="preserve">.5,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9.5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)</w:t>
            </w:r>
            <w:r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>#</w:t>
            </w:r>
            <w:proofErr w:type="gramEnd"/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</w:tcPr>
          <w:p w14:paraId="2E59D2F0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0.029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</w:tcBorders>
          </w:tcPr>
          <w:p w14:paraId="46FE0F90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0.087</w:t>
            </w:r>
            <w:r>
              <w:rPr>
                <w:rFonts w:ascii="Times New Roman" w:hAnsi="Times New Roman" w:cs="Times New Roman"/>
                <w:color w:val="000000" w:themeColor="text1"/>
                <w:vertAlign w:val="superscript"/>
                <w:lang w:eastAsia="zh-CN" w:bidi="en-US"/>
              </w:rPr>
              <w:t>a</w:t>
            </w:r>
          </w:p>
        </w:tc>
      </w:tr>
      <w:tr w:rsidR="00587D2A" w14:paraId="476D7A5B" w14:textId="77777777" w:rsidTr="00697C17">
        <w:trPr>
          <w:trHeight w:val="312"/>
          <w:jc w:val="center"/>
        </w:trPr>
        <w:tc>
          <w:tcPr>
            <w:tcW w:w="2261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126FA71A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kern w:val="2"/>
                <w:szCs w:val="24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lang w:bidi="en-US"/>
              </w:rPr>
              <w:t xml:space="preserve">ADL </w:t>
            </w:r>
            <w:r>
              <w:rPr>
                <w:rFonts w:ascii="Times New Roman" w:hAnsi="Times New Roman" w:cs="Times New Roman"/>
                <w:bCs/>
                <w:color w:val="000000" w:themeColor="text1"/>
                <w:szCs w:val="24"/>
                <w:lang w:bidi="en-US"/>
              </w:rPr>
              <w:t>(score)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6A4BB6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kern w:val="2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 xml:space="preserve">20 (20, 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20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)</w:t>
            </w:r>
          </w:p>
        </w:tc>
        <w:tc>
          <w:tcPr>
            <w:tcW w:w="7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E778F4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kern w:val="2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20 (20, 20)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1821CE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kern w:val="2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20 (20, 2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)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1FD5844D" w14:textId="77777777" w:rsidR="00587D2A" w:rsidRDefault="00587D2A" w:rsidP="00697C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20 (20, 2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)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</w:tcPr>
          <w:p w14:paraId="5D4134BE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0.073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</w:tcBorders>
          </w:tcPr>
          <w:p w14:paraId="299154C3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0.219</w:t>
            </w:r>
            <w:r>
              <w:rPr>
                <w:rFonts w:ascii="Times New Roman" w:hAnsi="Times New Roman" w:cs="Times New Roman"/>
                <w:color w:val="000000" w:themeColor="text1"/>
                <w:vertAlign w:val="superscript"/>
                <w:lang w:eastAsia="zh-CN" w:bidi="en-US"/>
              </w:rPr>
              <w:t>a</w:t>
            </w:r>
          </w:p>
        </w:tc>
      </w:tr>
      <w:tr w:rsidR="00587D2A" w14:paraId="4C6C0846" w14:textId="77777777" w:rsidTr="00697C17">
        <w:trPr>
          <w:trHeight w:val="312"/>
          <w:jc w:val="center"/>
        </w:trPr>
        <w:tc>
          <w:tcPr>
            <w:tcW w:w="2261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4DFBD3C4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kern w:val="2"/>
                <w:szCs w:val="24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lang w:bidi="en-US"/>
              </w:rPr>
              <w:t>Plasma Biomarkers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F7F6D2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kern w:val="2"/>
                <w:lang w:eastAsia="zh-CN" w:bidi="en-US"/>
              </w:rPr>
            </w:pPr>
          </w:p>
        </w:tc>
        <w:tc>
          <w:tcPr>
            <w:tcW w:w="7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C4B05A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kern w:val="2"/>
                <w:lang w:eastAsia="zh-CN" w:bidi="en-US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AE5346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kern w:val="2"/>
                <w:lang w:eastAsia="zh-CN" w:bidi="en-US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29BD7175" w14:textId="77777777" w:rsidR="00587D2A" w:rsidRDefault="00587D2A" w:rsidP="00697C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</w:tcPr>
          <w:p w14:paraId="63B664DA" w14:textId="77777777" w:rsidR="00587D2A" w:rsidRDefault="00587D2A" w:rsidP="00697C1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nil"/>
            </w:tcBorders>
          </w:tcPr>
          <w:p w14:paraId="6747E6BE" w14:textId="77777777" w:rsidR="00587D2A" w:rsidRDefault="00587D2A" w:rsidP="00697C1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lang w:bidi="en-US"/>
              </w:rPr>
            </w:pPr>
          </w:p>
        </w:tc>
      </w:tr>
      <w:tr w:rsidR="00587D2A" w14:paraId="0252D113" w14:textId="77777777" w:rsidTr="00697C17">
        <w:trPr>
          <w:trHeight w:val="312"/>
          <w:jc w:val="center"/>
        </w:trPr>
        <w:tc>
          <w:tcPr>
            <w:tcW w:w="2261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67864BEE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kern w:val="2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NFL (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pg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/ml)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1BD5E2" w14:textId="77777777" w:rsidR="00587D2A" w:rsidRDefault="00587D2A" w:rsidP="00697C17">
            <w:pPr>
              <w:pStyle w:val="MDPI42tablebody"/>
              <w:jc w:val="both"/>
              <w:rPr>
                <w:rFonts w:ascii="Times New Roman" w:eastAsiaTheme="minorEastAsia" w:hAnsi="Times New Roman"/>
                <w:color w:val="000000" w:themeColor="text1"/>
                <w:kern w:val="2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1</w:t>
            </w:r>
            <w:r>
              <w:rPr>
                <w:rFonts w:ascii="Times New Roman" w:eastAsia="宋体" w:hAnsi="Times New Roman" w:hint="eastAsia"/>
                <w:color w:val="000000" w:themeColor="text1"/>
                <w:sz w:val="21"/>
                <w:szCs w:val="21"/>
                <w:lang w:eastAsia="zh-CN"/>
              </w:rPr>
              <w:t>14</w:t>
            </w:r>
            <w:r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.</w:t>
            </w:r>
            <w:r>
              <w:rPr>
                <w:rFonts w:ascii="Times New Roman" w:eastAsia="宋体" w:hAnsi="Times New Roman"/>
                <w:color w:val="000000" w:themeColor="text1"/>
                <w:sz w:val="21"/>
                <w:szCs w:val="21"/>
                <w:lang w:eastAsia="zh-CN"/>
              </w:rPr>
              <w:t>31</w:t>
            </w:r>
            <w:r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± 1</w:t>
            </w:r>
            <w:r>
              <w:rPr>
                <w:rFonts w:ascii="Times New Roman" w:eastAsia="宋体" w:hAnsi="Times New Roman"/>
                <w:color w:val="000000" w:themeColor="text1"/>
                <w:sz w:val="21"/>
                <w:szCs w:val="21"/>
                <w:lang w:eastAsia="zh-CN"/>
              </w:rPr>
              <w:t>5</w:t>
            </w:r>
            <w:r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.</w:t>
            </w:r>
            <w:r>
              <w:rPr>
                <w:rFonts w:ascii="Times New Roman" w:eastAsia="宋体" w:hAnsi="Times New Roman"/>
                <w:color w:val="000000" w:themeColor="text1"/>
                <w:sz w:val="21"/>
                <w:szCs w:val="21"/>
                <w:lang w:eastAsia="zh-CN"/>
              </w:rPr>
              <w:t>33</w:t>
            </w:r>
          </w:p>
        </w:tc>
        <w:tc>
          <w:tcPr>
            <w:tcW w:w="7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E91293" w14:textId="77777777" w:rsidR="00587D2A" w:rsidRDefault="00587D2A" w:rsidP="00697C17">
            <w:pPr>
              <w:pStyle w:val="MDPI42tablebody"/>
              <w:jc w:val="both"/>
              <w:rPr>
                <w:rFonts w:ascii="Times New Roman" w:eastAsiaTheme="minorEastAsia" w:hAnsi="Times New Roman"/>
                <w:color w:val="000000" w:themeColor="text1"/>
                <w:kern w:val="2"/>
                <w:sz w:val="21"/>
                <w:szCs w:val="21"/>
                <w:lang w:eastAsia="zh-CN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21"/>
                <w:szCs w:val="21"/>
                <w:lang w:eastAsia="zh-CN"/>
              </w:rPr>
              <w:t>118</w:t>
            </w:r>
            <w:r>
              <w:rPr>
                <w:rFonts w:ascii="Times New Roman" w:eastAsia="宋体" w:hAnsi="Times New Roman"/>
                <w:color w:val="000000" w:themeColor="text1"/>
                <w:sz w:val="21"/>
                <w:szCs w:val="21"/>
                <w:lang w:eastAsia="zh-CN"/>
              </w:rPr>
              <w:t>.59</w:t>
            </w:r>
            <w:r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±</w:t>
            </w:r>
            <w:r>
              <w:rPr>
                <w:rFonts w:ascii="Times New Roman" w:eastAsia="宋体" w:hAnsi="Times New Roman"/>
                <w:color w:val="000000" w:themeColor="text1"/>
                <w:sz w:val="21"/>
                <w:szCs w:val="21"/>
                <w:lang w:eastAsia="zh-CN"/>
              </w:rPr>
              <w:t>16.84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7A5237" w14:textId="77777777" w:rsidR="00587D2A" w:rsidRDefault="00587D2A" w:rsidP="00697C17">
            <w:pPr>
              <w:pStyle w:val="MDPI42tablebody"/>
              <w:jc w:val="both"/>
              <w:rPr>
                <w:rFonts w:ascii="Times New Roman" w:eastAsiaTheme="minorEastAsia" w:hAnsi="Times New Roman"/>
                <w:color w:val="000000" w:themeColor="text1"/>
                <w:kern w:val="2"/>
                <w:sz w:val="21"/>
                <w:szCs w:val="21"/>
                <w:lang w:eastAsia="zh-CN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21"/>
                <w:szCs w:val="21"/>
                <w:lang w:eastAsia="zh-CN"/>
              </w:rPr>
              <w:t>123</w:t>
            </w:r>
            <w:r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.87±1</w:t>
            </w:r>
            <w:r>
              <w:rPr>
                <w:rFonts w:ascii="Times New Roman" w:eastAsia="宋体" w:hAnsi="Times New Roman"/>
                <w:color w:val="000000" w:themeColor="text1"/>
                <w:sz w:val="21"/>
                <w:szCs w:val="21"/>
                <w:lang w:eastAsia="zh-CN"/>
              </w:rPr>
              <w:t>5</w:t>
            </w:r>
            <w:r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.</w:t>
            </w:r>
            <w:r>
              <w:rPr>
                <w:rFonts w:ascii="Times New Roman" w:eastAsia="宋体" w:hAnsi="Times New Roman"/>
                <w:color w:val="000000" w:themeColor="text1"/>
                <w:sz w:val="21"/>
                <w:szCs w:val="21"/>
                <w:lang w:eastAsia="zh-CN"/>
              </w:rPr>
              <w:t>7</w:t>
            </w:r>
            <w:r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3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B0E665" w14:textId="77777777" w:rsidR="00587D2A" w:rsidRDefault="00587D2A" w:rsidP="00697C17">
            <w:pPr>
              <w:pStyle w:val="MDPI42tablebody"/>
              <w:jc w:val="both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宋体" w:hAnsi="Times New Roman" w:hint="eastAsia"/>
                <w:color w:val="000000" w:themeColor="text1"/>
                <w:sz w:val="21"/>
                <w:szCs w:val="21"/>
                <w:lang w:eastAsia="zh-CN"/>
              </w:rPr>
              <w:t>133</w:t>
            </w:r>
            <w:r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.</w:t>
            </w:r>
            <w:r>
              <w:rPr>
                <w:rFonts w:ascii="Times New Roman" w:eastAsia="宋体" w:hAnsi="Times New Roman"/>
                <w:color w:val="000000" w:themeColor="text1"/>
                <w:sz w:val="21"/>
                <w:szCs w:val="21"/>
                <w:lang w:eastAsia="zh-CN"/>
              </w:rPr>
              <w:t>6</w:t>
            </w:r>
            <w:r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8±15.07</w:t>
            </w:r>
            <w:r>
              <w:rPr>
                <w:rFonts w:ascii="Times New Roman" w:hAnsi="Times New Roman"/>
                <w:color w:val="000000" w:themeColor="text1"/>
                <w:sz w:val="21"/>
                <w:szCs w:val="21"/>
                <w:vertAlign w:val="superscript"/>
              </w:rPr>
              <w:t>#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835F13" w14:textId="77777777" w:rsidR="00587D2A" w:rsidRDefault="00587D2A" w:rsidP="00697C17">
            <w:pPr>
              <w:pStyle w:val="MDPI42tablebody"/>
              <w:jc w:val="both"/>
              <w:rPr>
                <w:rFonts w:ascii="Times New Roman" w:eastAsia="宋体" w:hAnsi="Times New Roman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ascii="Times New Roman" w:eastAsia="宋体" w:hAnsi="Times New Roman"/>
                <w:color w:val="000000" w:themeColor="text1"/>
                <w:sz w:val="21"/>
                <w:szCs w:val="21"/>
                <w:lang w:eastAsia="zh-CN"/>
              </w:rPr>
              <w:t>0.012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</w:tcBorders>
            <w:vAlign w:val="center"/>
          </w:tcPr>
          <w:p w14:paraId="76E32016" w14:textId="77777777" w:rsidR="00587D2A" w:rsidRDefault="00587D2A" w:rsidP="00697C17">
            <w:pPr>
              <w:pStyle w:val="MDPI42tablebody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0.0</w:t>
            </w:r>
            <w:r>
              <w:rPr>
                <w:rFonts w:ascii="Times New Roman" w:eastAsia="宋体" w:hAnsi="Times New Roman"/>
                <w:color w:val="000000" w:themeColor="text1"/>
                <w:sz w:val="21"/>
                <w:szCs w:val="21"/>
                <w:lang w:eastAsia="zh-CN"/>
              </w:rPr>
              <w:t>36</w:t>
            </w:r>
            <w:r>
              <w:rPr>
                <w:rFonts w:ascii="Times New Roman" w:hAnsi="Times New Roman"/>
                <w:color w:val="000000" w:themeColor="text1"/>
                <w:sz w:val="21"/>
                <w:szCs w:val="21"/>
                <w:vertAlign w:val="superscript"/>
              </w:rPr>
              <w:t>b</w:t>
            </w:r>
          </w:p>
        </w:tc>
      </w:tr>
      <w:tr w:rsidR="00587D2A" w14:paraId="347EC676" w14:textId="77777777" w:rsidTr="00697C17">
        <w:trPr>
          <w:trHeight w:val="312"/>
          <w:jc w:val="center"/>
        </w:trPr>
        <w:tc>
          <w:tcPr>
            <w:tcW w:w="2261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3E2B7ABA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kern w:val="2"/>
                <w:szCs w:val="24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lang w:bidi="en-US"/>
              </w:rPr>
              <w:t>YKL-40 (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Cs w:val="24"/>
                <w:lang w:bidi="en-US"/>
              </w:rPr>
              <w:t>pg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Cs w:val="24"/>
                <w:lang w:bidi="en-US"/>
              </w:rPr>
              <w:t>/ml)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100D96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kern w:val="2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19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33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 xml:space="preserve"> ± 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8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03</w:t>
            </w:r>
          </w:p>
        </w:tc>
        <w:tc>
          <w:tcPr>
            <w:tcW w:w="7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E60011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kern w:val="2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12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44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 xml:space="preserve"> ± 7.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06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9D7E71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kern w:val="2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121.9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 xml:space="preserve">5 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± 8.6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9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0A088F0B" w14:textId="77777777" w:rsidR="00587D2A" w:rsidRDefault="00587D2A" w:rsidP="00697C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12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7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15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 xml:space="preserve"> ± 7.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12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</w:tcPr>
          <w:p w14:paraId="0564523F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0.077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</w:tcBorders>
          </w:tcPr>
          <w:p w14:paraId="74B3E5AB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0.231</w:t>
            </w:r>
            <w:r>
              <w:rPr>
                <w:rFonts w:ascii="Times New Roman" w:hAnsi="Times New Roman" w:cs="Times New Roman"/>
                <w:color w:val="000000" w:themeColor="text1"/>
                <w:vertAlign w:val="superscript"/>
                <w:lang w:eastAsia="zh-CN" w:bidi="en-US"/>
              </w:rPr>
              <w:t>b</w:t>
            </w:r>
          </w:p>
        </w:tc>
      </w:tr>
      <w:tr w:rsidR="00587D2A" w14:paraId="1F93289A" w14:textId="77777777" w:rsidTr="00697C17">
        <w:trPr>
          <w:trHeight w:val="312"/>
          <w:jc w:val="center"/>
        </w:trPr>
        <w:tc>
          <w:tcPr>
            <w:tcW w:w="2261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7E9061B9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kern w:val="2"/>
                <w:szCs w:val="24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lang w:bidi="en-US"/>
              </w:rPr>
              <w:t>Gait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01F3A4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kern w:val="2"/>
                <w:lang w:eastAsia="zh-CN" w:bidi="en-US"/>
              </w:rPr>
            </w:pPr>
          </w:p>
        </w:tc>
        <w:tc>
          <w:tcPr>
            <w:tcW w:w="7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EC90C0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kern w:val="2"/>
                <w:lang w:eastAsia="zh-CN" w:bidi="en-US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79FC1A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kern w:val="2"/>
                <w:lang w:eastAsia="zh-CN" w:bidi="en-US"/>
              </w:rPr>
            </w:pP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59C94FEE" w14:textId="77777777" w:rsidR="00587D2A" w:rsidRDefault="00587D2A" w:rsidP="00697C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</w:tcPr>
          <w:p w14:paraId="1B0C392D" w14:textId="77777777" w:rsidR="00587D2A" w:rsidRDefault="00587D2A" w:rsidP="00697C1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lang w:bidi="en-US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nil"/>
            </w:tcBorders>
          </w:tcPr>
          <w:p w14:paraId="3EFA3369" w14:textId="77777777" w:rsidR="00587D2A" w:rsidRDefault="00587D2A" w:rsidP="00697C1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lang w:bidi="en-US"/>
              </w:rPr>
            </w:pPr>
          </w:p>
        </w:tc>
      </w:tr>
      <w:tr w:rsidR="00587D2A" w14:paraId="41DFC193" w14:textId="77777777" w:rsidTr="00697C17">
        <w:trPr>
          <w:trHeight w:val="312"/>
          <w:jc w:val="center"/>
        </w:trPr>
        <w:tc>
          <w:tcPr>
            <w:tcW w:w="2261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6B894D2C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kern w:val="2"/>
                <w:szCs w:val="24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lang w:bidi="en-US"/>
              </w:rPr>
              <w:t xml:space="preserve">TUG </w:t>
            </w:r>
            <w:r>
              <w:rPr>
                <w:rFonts w:ascii="Times New Roman" w:hAnsi="Times New Roman" w:cs="Times New Roman"/>
                <w:bCs/>
                <w:color w:val="000000" w:themeColor="text1"/>
                <w:szCs w:val="24"/>
                <w:lang w:bidi="en-US"/>
              </w:rPr>
              <w:t>(s)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6277CA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kern w:val="2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8.7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. ± 2.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33</w:t>
            </w:r>
          </w:p>
        </w:tc>
        <w:tc>
          <w:tcPr>
            <w:tcW w:w="7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9A3BF4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kern w:val="2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10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03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 xml:space="preserve"> ± 2.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65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FAC2A0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kern w:val="2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9 ± 2.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01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27095CCD" w14:textId="77777777" w:rsidR="00587D2A" w:rsidRDefault="00587D2A" w:rsidP="00697C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6.8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2 ± 2.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12</w:t>
            </w:r>
            <w:r>
              <w:rPr>
                <w:rFonts w:ascii="Times New Roman" w:hAnsi="Times New Roman" w:cs="Times New Roman"/>
                <w:color w:val="000000" w:themeColor="text1"/>
                <w:vertAlign w:val="superscript"/>
                <w:lang w:bidi="en-US"/>
              </w:rPr>
              <w:t># %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</w:tcPr>
          <w:p w14:paraId="2D39F4CC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0.013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</w:tcBorders>
          </w:tcPr>
          <w:p w14:paraId="23710529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0.039</w:t>
            </w:r>
            <w:r>
              <w:rPr>
                <w:rFonts w:ascii="Times New Roman" w:hAnsi="Times New Roman" w:cs="Times New Roman"/>
                <w:color w:val="000000" w:themeColor="text1"/>
                <w:vertAlign w:val="superscript"/>
                <w:lang w:eastAsia="zh-CN" w:bidi="en-US"/>
              </w:rPr>
              <w:t>b</w:t>
            </w:r>
          </w:p>
        </w:tc>
      </w:tr>
      <w:tr w:rsidR="00587D2A" w14:paraId="588C6D9E" w14:textId="77777777" w:rsidTr="00697C17">
        <w:trPr>
          <w:trHeight w:val="312"/>
          <w:jc w:val="center"/>
        </w:trPr>
        <w:tc>
          <w:tcPr>
            <w:tcW w:w="399" w:type="pct"/>
            <w:vMerge w:val="restart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4011E969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kern w:val="2"/>
                <w:szCs w:val="24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lang w:bidi="en-US"/>
              </w:rPr>
              <w:t xml:space="preserve">DTUG </w:t>
            </w:r>
          </w:p>
        </w:tc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344627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="宋体" w:hAnsi="Times New Roman" w:cs="Times New Roman"/>
                <w:color w:val="000000" w:themeColor="text1"/>
                <w:kern w:val="2"/>
                <w:szCs w:val="24"/>
                <w:lang w:eastAsia="zh-CN" w:bidi="en-US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4"/>
                <w:lang w:eastAsia="zh-CN" w:bidi="en-US"/>
              </w:rPr>
              <w:t>Time(s)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73F3F4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="宋体" w:hAnsi="Times New Roman" w:cs="Times New Roman"/>
                <w:color w:val="000000" w:themeColor="text1"/>
                <w:kern w:val="2"/>
                <w:szCs w:val="24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10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2 ± 1.58</w:t>
            </w:r>
          </w:p>
        </w:tc>
        <w:tc>
          <w:tcPr>
            <w:tcW w:w="7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628A72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kern w:val="2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12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18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 xml:space="preserve"> ± 2.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2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65F0BC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kern w:val="2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12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7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8 ± 3.32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D13469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kern w:val="2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8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8 ± 2.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6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vertAlign w:val="superscript"/>
                <w:lang w:bidi="en-US"/>
              </w:rPr>
              <w:t xml:space="preserve"># 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</w:tcPr>
          <w:p w14:paraId="61D4915C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0.039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</w:tcBorders>
          </w:tcPr>
          <w:p w14:paraId="32D961DF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0.117</w:t>
            </w:r>
            <w:r>
              <w:rPr>
                <w:rFonts w:ascii="Times New Roman" w:hAnsi="Times New Roman" w:cs="Times New Roman"/>
                <w:color w:val="000000" w:themeColor="text1"/>
                <w:vertAlign w:val="superscript"/>
                <w:lang w:eastAsia="zh-CN" w:bidi="en-US"/>
              </w:rPr>
              <w:t>b</w:t>
            </w:r>
          </w:p>
        </w:tc>
      </w:tr>
      <w:tr w:rsidR="00587D2A" w14:paraId="18AC0993" w14:textId="77777777" w:rsidTr="00697C17">
        <w:trPr>
          <w:trHeight w:val="368"/>
          <w:jc w:val="center"/>
        </w:trPr>
        <w:tc>
          <w:tcPr>
            <w:tcW w:w="399" w:type="pct"/>
            <w:vMerge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1E563CCA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kern w:val="2"/>
                <w:szCs w:val="24"/>
                <w:lang w:eastAsia="zh-CN"/>
              </w:rPr>
            </w:pPr>
          </w:p>
        </w:tc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66C48E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kern w:val="2"/>
                <w:szCs w:val="24"/>
                <w:lang w:eastAsia="zh-CN" w:bidi="en-US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4"/>
                <w:lang w:eastAsia="zh-CN" w:bidi="en-US"/>
              </w:rPr>
              <w:t>Error Rate (n%)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8F7E1D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kern w:val="2"/>
                <w:szCs w:val="24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"/>
                <w:szCs w:val="24"/>
                <w:lang w:eastAsia="zh-CN" w:bidi="en-US"/>
              </w:rPr>
              <w:t>0.93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±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7</w:t>
            </w:r>
            <w:r>
              <w:rPr>
                <w:rFonts w:ascii="Times New Roman" w:eastAsia="宋体" w:hAnsi="Times New Roman" w:cs="Times New Roman"/>
                <w:color w:val="000000" w:themeColor="text1"/>
                <w:lang w:eastAsia="zh-CN" w:bidi="en-US"/>
              </w:rPr>
              <w:t>2</w:t>
            </w:r>
          </w:p>
        </w:tc>
        <w:tc>
          <w:tcPr>
            <w:tcW w:w="7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E5E233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="宋体" w:hAnsi="Times New Roman" w:cs="Times New Roman"/>
                <w:color w:val="000000" w:themeColor="text1"/>
                <w:kern w:val="2"/>
                <w:lang w:eastAsia="zh-CN" w:bidi="en-US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lang w:eastAsia="zh-CN" w:bidi="en-US"/>
              </w:rPr>
              <w:t>1.06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±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.2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9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2372D4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="宋体" w:hAnsi="Times New Roman" w:cs="Times New Roman"/>
                <w:color w:val="000000" w:themeColor="text1"/>
                <w:kern w:val="2"/>
                <w:lang w:eastAsia="zh-CN" w:bidi="en-US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lang w:eastAsia="zh-CN" w:bidi="en-US"/>
              </w:rPr>
              <w:t>1.20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±</w:t>
            </w:r>
            <w:r>
              <w:rPr>
                <w:rFonts w:ascii="Times New Roman" w:eastAsia="宋体" w:hAnsi="Times New Roman" w:cs="Times New Roman"/>
                <w:color w:val="000000" w:themeColor="text1"/>
                <w:lang w:eastAsia="zh-CN" w:bidi="en-US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6</w:t>
            </w:r>
            <w:r>
              <w:rPr>
                <w:rFonts w:ascii="Times New Roman" w:eastAsia="宋体" w:hAnsi="Times New Roman" w:cs="Times New Roman"/>
                <w:color w:val="000000" w:themeColor="text1"/>
                <w:lang w:eastAsia="zh-CN" w:bidi="en-US"/>
              </w:rPr>
              <w:t>5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F9009D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kern w:val="2"/>
                <w:lang w:eastAsia="zh-CN" w:bidi="en-US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lang w:eastAsia="zh-CN" w:bidi="en-US"/>
              </w:rPr>
              <w:t>1.53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±</w:t>
            </w:r>
            <w:r>
              <w:rPr>
                <w:rFonts w:ascii="Times New Roman" w:eastAsia="宋体" w:hAnsi="Times New Roman" w:cs="Times New Roman"/>
                <w:color w:val="000000" w:themeColor="text1"/>
                <w:lang w:eastAsia="zh-CN" w:bidi="en-US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63</w:t>
            </w:r>
            <w:r>
              <w:rPr>
                <w:rFonts w:ascii="Times New Roman" w:hAnsi="Times New Roman" w:cs="Times New Roman"/>
                <w:color w:val="000000" w:themeColor="text1"/>
                <w:vertAlign w:val="superscript"/>
                <w:lang w:bidi="en-US"/>
              </w:rPr>
              <w:t xml:space="preserve"># 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</w:tcPr>
          <w:p w14:paraId="2C995975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0.035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</w:tcBorders>
          </w:tcPr>
          <w:p w14:paraId="1209AFDA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0.105</w:t>
            </w:r>
            <w:r>
              <w:rPr>
                <w:rFonts w:ascii="Times New Roman" w:hAnsi="Times New Roman" w:cs="Times New Roman"/>
                <w:color w:val="000000" w:themeColor="text1"/>
                <w:vertAlign w:val="superscript"/>
                <w:lang w:eastAsia="zh-CN" w:bidi="en-US"/>
              </w:rPr>
              <w:t>b</w:t>
            </w:r>
          </w:p>
        </w:tc>
      </w:tr>
      <w:tr w:rsidR="00587D2A" w14:paraId="79163789" w14:textId="77777777" w:rsidTr="00697C17">
        <w:trPr>
          <w:trHeight w:val="312"/>
          <w:jc w:val="center"/>
        </w:trPr>
        <w:tc>
          <w:tcPr>
            <w:tcW w:w="2261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1AF81BE7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kern w:val="2"/>
                <w:szCs w:val="24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lang w:bidi="en-US"/>
              </w:rPr>
              <w:t xml:space="preserve">Berg Balance Scale </w:t>
            </w:r>
            <w:r>
              <w:rPr>
                <w:rFonts w:ascii="Times New Roman" w:hAnsi="Times New Roman" w:cs="Times New Roman"/>
                <w:bCs/>
                <w:color w:val="000000" w:themeColor="text1"/>
                <w:szCs w:val="24"/>
                <w:lang w:bidi="en-US"/>
              </w:rPr>
              <w:t>(s)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533C0B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kern w:val="2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 xml:space="preserve">45.93 ± 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.3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2</w:t>
            </w:r>
          </w:p>
        </w:tc>
        <w:tc>
          <w:tcPr>
            <w:tcW w:w="7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3344A5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kern w:val="2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.9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 xml:space="preserve"> ± 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66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DD2ED4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kern w:val="2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8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 xml:space="preserve">3 ± 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8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205A6066" w14:textId="77777777" w:rsidR="00587D2A" w:rsidRDefault="00587D2A" w:rsidP="00697C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40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 xml:space="preserve">4 ± 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.23</w:t>
            </w:r>
            <w:r>
              <w:rPr>
                <w:rFonts w:ascii="Times New Roman" w:hAnsi="Times New Roman" w:cs="Times New Roman"/>
                <w:color w:val="000000" w:themeColor="text1"/>
                <w:vertAlign w:val="superscript"/>
                <w:lang w:bidi="en-US"/>
              </w:rPr>
              <w:t>#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</w:tcPr>
          <w:p w14:paraId="4630EA51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0.067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</w:tcBorders>
          </w:tcPr>
          <w:p w14:paraId="5D9A0748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0.201</w:t>
            </w:r>
            <w:r>
              <w:rPr>
                <w:rFonts w:ascii="Times New Roman" w:hAnsi="Times New Roman" w:cs="Times New Roman"/>
                <w:color w:val="000000" w:themeColor="text1"/>
                <w:vertAlign w:val="superscript"/>
                <w:lang w:eastAsia="zh-CN" w:bidi="en-US"/>
              </w:rPr>
              <w:t>b</w:t>
            </w:r>
          </w:p>
        </w:tc>
      </w:tr>
      <w:tr w:rsidR="00587D2A" w14:paraId="6AEC7E7C" w14:textId="77777777" w:rsidTr="00697C17">
        <w:trPr>
          <w:trHeight w:val="312"/>
          <w:jc w:val="center"/>
        </w:trPr>
        <w:tc>
          <w:tcPr>
            <w:tcW w:w="2261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645D6F90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kern w:val="2"/>
                <w:szCs w:val="24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lang w:bidi="en-US"/>
              </w:rPr>
              <w:t>dual-task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4"/>
                <w:lang w:eastAsia="zh-CN" w:bidi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  <w:lang w:bidi="en-US"/>
              </w:rPr>
              <w:t xml:space="preserve">Step length </w:t>
            </w:r>
            <w:r>
              <w:rPr>
                <w:rFonts w:ascii="Times New Roman" w:hAnsi="Times New Roman" w:cs="Times New Roman"/>
                <w:bCs/>
                <w:color w:val="000000" w:themeColor="text1"/>
                <w:szCs w:val="24"/>
                <w:lang w:bidi="en-US"/>
              </w:rPr>
              <w:t>(m)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8DDD9F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kern w:val="2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0.53 ± 0.07</w:t>
            </w:r>
          </w:p>
        </w:tc>
        <w:tc>
          <w:tcPr>
            <w:tcW w:w="7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7C15B3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kern w:val="2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0.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51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 xml:space="preserve"> ± 0.08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592E19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kern w:val="2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0.5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 xml:space="preserve"> ± 0.07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2F4A4628" w14:textId="77777777" w:rsidR="00587D2A" w:rsidRDefault="00587D2A" w:rsidP="00697C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0.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50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 xml:space="preserve"> ± 0.08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</w:tcPr>
          <w:p w14:paraId="4F723489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0.132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</w:tcBorders>
          </w:tcPr>
          <w:p w14:paraId="6B565AF6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0.396</w:t>
            </w:r>
            <w:r>
              <w:rPr>
                <w:rFonts w:ascii="Times New Roman" w:hAnsi="Times New Roman" w:cs="Times New Roman"/>
                <w:color w:val="000000" w:themeColor="text1"/>
                <w:vertAlign w:val="superscript"/>
                <w:lang w:eastAsia="zh-CN" w:bidi="en-US"/>
              </w:rPr>
              <w:t>b</w:t>
            </w:r>
          </w:p>
        </w:tc>
      </w:tr>
      <w:tr w:rsidR="00587D2A" w14:paraId="711E0290" w14:textId="77777777" w:rsidTr="00697C17">
        <w:trPr>
          <w:trHeight w:val="312"/>
          <w:jc w:val="center"/>
        </w:trPr>
        <w:tc>
          <w:tcPr>
            <w:tcW w:w="2261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0DBD4347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kern w:val="2"/>
                <w:szCs w:val="24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lang w:bidi="en-US"/>
              </w:rPr>
              <w:lastRenderedPageBreak/>
              <w:t>dual-task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4"/>
                <w:lang w:eastAsia="zh-CN" w:bidi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  <w:lang w:bidi="en-US"/>
              </w:rPr>
              <w:t xml:space="preserve">Gait speed </w:t>
            </w:r>
            <w:r>
              <w:rPr>
                <w:rFonts w:ascii="Times New Roman" w:hAnsi="Times New Roman" w:cs="Times New Roman"/>
                <w:bCs/>
                <w:color w:val="000000" w:themeColor="text1"/>
                <w:szCs w:val="24"/>
                <w:lang w:bidi="en-US"/>
              </w:rPr>
              <w:t>(m/s)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CAA162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kern w:val="2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12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 xml:space="preserve"> ± 0.1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3</w:t>
            </w:r>
          </w:p>
        </w:tc>
        <w:tc>
          <w:tcPr>
            <w:tcW w:w="7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9DF4FB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kern w:val="2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0.9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 xml:space="preserve"> ± 0.19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CC2CDC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kern w:val="2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1.0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 xml:space="preserve"> ± 0.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15</w:t>
            </w:r>
          </w:p>
        </w:tc>
        <w:tc>
          <w:tcPr>
            <w:tcW w:w="729" w:type="pct"/>
            <w:tcBorders>
              <w:top w:val="nil"/>
              <w:left w:val="nil"/>
              <w:bottom w:val="nil"/>
              <w:right w:val="nil"/>
            </w:tcBorders>
          </w:tcPr>
          <w:p w14:paraId="49E1A812" w14:textId="77777777" w:rsidR="00587D2A" w:rsidRDefault="00587D2A" w:rsidP="00697C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0.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78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 xml:space="preserve"> ± 0.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23</w:t>
            </w:r>
            <w:r>
              <w:rPr>
                <w:rFonts w:ascii="Times New Roman" w:hAnsi="Times New Roman" w:cs="Times New Roman"/>
                <w:color w:val="000000" w:themeColor="text1"/>
                <w:vertAlign w:val="superscript"/>
                <w:lang w:bidi="en-US"/>
              </w:rPr>
              <w:t xml:space="preserve"># 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</w:tcPr>
          <w:p w14:paraId="70F9A48F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0.011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</w:tcBorders>
          </w:tcPr>
          <w:p w14:paraId="342B02FA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0.033</w:t>
            </w:r>
            <w:r>
              <w:rPr>
                <w:rFonts w:ascii="Times New Roman" w:hAnsi="Times New Roman" w:cs="Times New Roman"/>
                <w:color w:val="000000" w:themeColor="text1"/>
                <w:vertAlign w:val="superscript"/>
                <w:lang w:eastAsia="zh-CN" w:bidi="en-US"/>
              </w:rPr>
              <w:t>b</w:t>
            </w:r>
          </w:p>
        </w:tc>
      </w:tr>
      <w:tr w:rsidR="00587D2A" w14:paraId="45A79F01" w14:textId="77777777" w:rsidTr="00697C17">
        <w:trPr>
          <w:trHeight w:val="312"/>
          <w:jc w:val="center"/>
        </w:trPr>
        <w:tc>
          <w:tcPr>
            <w:tcW w:w="2261" w:type="dxa"/>
            <w:gridSpan w:val="2"/>
            <w:tcBorders>
              <w:top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7555509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kern w:val="2"/>
                <w:szCs w:val="24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lang w:bidi="en-US"/>
              </w:rPr>
              <w:t>dual-task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4"/>
                <w:lang w:eastAsia="zh-CN" w:bidi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  <w:lang w:bidi="en-US"/>
              </w:rPr>
              <w:t xml:space="preserve">Cadence </w:t>
            </w:r>
            <w:r>
              <w:rPr>
                <w:rFonts w:ascii="Times New Roman" w:hAnsi="Times New Roman" w:cs="Times New Roman"/>
                <w:bCs/>
                <w:color w:val="000000" w:themeColor="text1"/>
                <w:szCs w:val="24"/>
                <w:lang w:bidi="en-US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Cs w:val="24"/>
                <w:lang w:bidi="en-US"/>
              </w:rPr>
              <w:t>spm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Cs w:val="24"/>
                <w:lang w:bidi="en-US"/>
              </w:rPr>
              <w:t>)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FAC0487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kern w:val="2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10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 xml:space="preserve">.97 ± 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8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5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53662BE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kern w:val="2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109.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1 ± 10.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11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276F99A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kern w:val="2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109.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8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7 ± 10.65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95255F9" w14:textId="77777777" w:rsidR="00587D2A" w:rsidRDefault="00587D2A" w:rsidP="00697C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lang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10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8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7</w:t>
            </w:r>
            <w:r>
              <w:rPr>
                <w:rFonts w:ascii="Times New Roman" w:hAnsi="Times New Roman" w:cs="Times New Roman"/>
                <w:color w:val="000000" w:themeColor="text1"/>
                <w:lang w:bidi="en-US"/>
              </w:rPr>
              <w:t>7 ± 9.45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6B900CE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0.169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000000"/>
            </w:tcBorders>
          </w:tcPr>
          <w:p w14:paraId="3260C663" w14:textId="77777777" w:rsidR="00587D2A" w:rsidRDefault="00587D2A" w:rsidP="00697C17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lang w:eastAsia="zh-CN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eastAsia="zh-CN" w:bidi="en-US"/>
              </w:rPr>
              <w:t>0.507</w:t>
            </w:r>
            <w:r>
              <w:rPr>
                <w:rFonts w:ascii="Times New Roman" w:hAnsi="Times New Roman" w:cs="Times New Roman"/>
                <w:color w:val="000000" w:themeColor="text1"/>
                <w:vertAlign w:val="superscript"/>
                <w:lang w:eastAsia="zh-CN" w:bidi="en-US"/>
              </w:rPr>
              <w:t>b</w:t>
            </w:r>
          </w:p>
        </w:tc>
      </w:tr>
    </w:tbl>
    <w:p w14:paraId="4A8BB770" w14:textId="77777777" w:rsidR="00587D2A" w:rsidRDefault="00587D2A" w:rsidP="00587D2A">
      <w:pPr>
        <w:rPr>
          <w:rFonts w:ascii="Times New Roman" w:hAnsi="Times New Roman" w:cs="Times New Roman"/>
          <w:lang w:eastAsia="zh-CN"/>
        </w:rPr>
      </w:pPr>
    </w:p>
    <w:p w14:paraId="6D0927DD" w14:textId="77777777" w:rsidR="00587D2A" w:rsidRDefault="00587D2A" w:rsidP="00587D2A">
      <w:pPr>
        <w:spacing w:line="360" w:lineRule="auto"/>
        <w:jc w:val="both"/>
        <w:rPr>
          <w:rFonts w:ascii="Times New Roman" w:hAnsi="Times New Roman" w:cs="Times New Roman"/>
          <w:szCs w:val="24"/>
          <w:lang w:bidi="en-US"/>
        </w:rPr>
      </w:pPr>
    </w:p>
    <w:p w14:paraId="134B43DF" w14:textId="77777777" w:rsidR="00587D2A" w:rsidRDefault="00587D2A" w:rsidP="00587D2A">
      <w:pPr>
        <w:spacing w:line="360" w:lineRule="auto"/>
        <w:jc w:val="both"/>
        <w:rPr>
          <w:rFonts w:ascii="Times New Roman" w:hAnsi="Times New Roman" w:cs="Times New Roman"/>
          <w:szCs w:val="24"/>
          <w:lang w:bidi="en-US"/>
        </w:rPr>
      </w:pPr>
      <w:r>
        <w:rPr>
          <w:rFonts w:ascii="Times New Roman" w:hAnsi="Times New Roman" w:cs="Times New Roman"/>
          <w:szCs w:val="24"/>
          <w:lang w:bidi="en-US"/>
        </w:rPr>
        <w:t xml:space="preserve">Abbreviations: Montreal </w:t>
      </w:r>
      <w:r>
        <w:rPr>
          <w:rFonts w:ascii="Times New Roman" w:eastAsia="宋体" w:hAnsi="Times New Roman" w:cs="Times New Roman"/>
          <w:szCs w:val="24"/>
          <w:lang w:eastAsia="zh-CN" w:bidi="en-US"/>
        </w:rPr>
        <w:t>c</w:t>
      </w:r>
      <w:r>
        <w:rPr>
          <w:rFonts w:ascii="Times New Roman" w:hAnsi="Times New Roman" w:cs="Times New Roman"/>
          <w:szCs w:val="24"/>
          <w:lang w:bidi="en-US"/>
        </w:rPr>
        <w:t xml:space="preserve">ognitive </w:t>
      </w:r>
      <w:proofErr w:type="gramStart"/>
      <w:r>
        <w:rPr>
          <w:rFonts w:ascii="Times New Roman" w:eastAsia="宋体" w:hAnsi="Times New Roman" w:cs="Times New Roman"/>
          <w:szCs w:val="24"/>
          <w:lang w:eastAsia="zh-CN" w:bidi="en-US"/>
        </w:rPr>
        <w:t>a</w:t>
      </w:r>
      <w:r>
        <w:rPr>
          <w:rFonts w:ascii="Times New Roman" w:hAnsi="Times New Roman" w:cs="Times New Roman"/>
          <w:szCs w:val="24"/>
          <w:lang w:bidi="en-US"/>
        </w:rPr>
        <w:t>ssessment(</w:t>
      </w:r>
      <w:proofErr w:type="gramEnd"/>
      <w:r>
        <w:rPr>
          <w:rFonts w:ascii="Times New Roman" w:hAnsi="Times New Roman" w:cs="Times New Roman"/>
          <w:szCs w:val="24"/>
          <w:lang w:bidi="en-US"/>
        </w:rPr>
        <w:t>MoCA)</w:t>
      </w:r>
      <w:r>
        <w:rPr>
          <w:rFonts w:ascii="Times New Roman" w:eastAsia="宋体" w:hAnsi="Times New Roman" w:cs="Times New Roman"/>
          <w:szCs w:val="24"/>
          <w:lang w:eastAsia="zh-CN" w:bidi="en-US"/>
        </w:rPr>
        <w:t xml:space="preserve">; </w:t>
      </w:r>
      <w:r>
        <w:rPr>
          <w:rFonts w:ascii="Times New Roman" w:hAnsi="Times New Roman" w:cs="Times New Roman"/>
          <w:szCs w:val="24"/>
          <w:lang w:bidi="en-US"/>
        </w:rPr>
        <w:t xml:space="preserve">DS: </w:t>
      </w:r>
      <w:r>
        <w:rPr>
          <w:rFonts w:ascii="Times New Roman" w:eastAsia="宋体" w:hAnsi="Times New Roman" w:cs="Times New Roman"/>
          <w:szCs w:val="24"/>
          <w:lang w:eastAsia="zh-CN" w:bidi="en-US"/>
        </w:rPr>
        <w:t>d</w:t>
      </w:r>
      <w:r>
        <w:rPr>
          <w:rFonts w:ascii="Times New Roman" w:hAnsi="Times New Roman" w:cs="Times New Roman"/>
          <w:szCs w:val="24"/>
          <w:lang w:bidi="en-US"/>
        </w:rPr>
        <w:t xml:space="preserve">igital </w:t>
      </w:r>
      <w:r>
        <w:rPr>
          <w:rFonts w:ascii="Times New Roman" w:eastAsia="宋体" w:hAnsi="Times New Roman" w:cs="Times New Roman"/>
          <w:szCs w:val="24"/>
          <w:lang w:eastAsia="zh-CN" w:bidi="en-US"/>
        </w:rPr>
        <w:t>s</w:t>
      </w:r>
      <w:r>
        <w:rPr>
          <w:rFonts w:ascii="Times New Roman" w:hAnsi="Times New Roman" w:cs="Times New Roman"/>
          <w:szCs w:val="24"/>
          <w:lang w:bidi="en-US"/>
        </w:rPr>
        <w:t xml:space="preserve">pan </w:t>
      </w:r>
      <w:r>
        <w:rPr>
          <w:rFonts w:ascii="Times New Roman" w:eastAsia="宋体" w:hAnsi="Times New Roman" w:cs="Times New Roman"/>
          <w:szCs w:val="24"/>
          <w:lang w:eastAsia="zh-CN" w:bidi="en-US"/>
        </w:rPr>
        <w:t>t</w:t>
      </w:r>
      <w:r>
        <w:rPr>
          <w:rFonts w:ascii="Times New Roman" w:hAnsi="Times New Roman" w:cs="Times New Roman"/>
          <w:szCs w:val="24"/>
          <w:lang w:bidi="en-US"/>
        </w:rPr>
        <w:t xml:space="preserve">est; SCWT: Stroop </w:t>
      </w:r>
      <w:r>
        <w:rPr>
          <w:rFonts w:ascii="Times New Roman" w:eastAsia="宋体" w:hAnsi="Times New Roman" w:cs="Times New Roman"/>
          <w:szCs w:val="24"/>
          <w:lang w:eastAsia="zh-CN" w:bidi="en-US"/>
        </w:rPr>
        <w:t>c</w:t>
      </w:r>
      <w:r>
        <w:rPr>
          <w:rFonts w:ascii="Times New Roman" w:hAnsi="Times New Roman" w:cs="Times New Roman"/>
          <w:szCs w:val="24"/>
          <w:lang w:bidi="en-US"/>
        </w:rPr>
        <w:t xml:space="preserve">olor and </w:t>
      </w:r>
      <w:r>
        <w:rPr>
          <w:rFonts w:ascii="Times New Roman" w:eastAsia="宋体" w:hAnsi="Times New Roman" w:cs="Times New Roman"/>
          <w:szCs w:val="24"/>
          <w:lang w:eastAsia="zh-CN" w:bidi="en-US"/>
        </w:rPr>
        <w:t>w</w:t>
      </w:r>
      <w:r>
        <w:rPr>
          <w:rFonts w:ascii="Times New Roman" w:hAnsi="Times New Roman" w:cs="Times New Roman"/>
          <w:szCs w:val="24"/>
          <w:lang w:bidi="en-US"/>
        </w:rPr>
        <w:t xml:space="preserve">ord </w:t>
      </w:r>
      <w:r>
        <w:rPr>
          <w:rFonts w:ascii="Times New Roman" w:eastAsia="宋体" w:hAnsi="Times New Roman" w:cs="Times New Roman"/>
          <w:szCs w:val="24"/>
          <w:lang w:eastAsia="zh-CN" w:bidi="en-US"/>
        </w:rPr>
        <w:t>t</w:t>
      </w:r>
      <w:r>
        <w:rPr>
          <w:rFonts w:ascii="Times New Roman" w:hAnsi="Times New Roman" w:cs="Times New Roman"/>
          <w:szCs w:val="24"/>
          <w:lang w:bidi="en-US"/>
        </w:rPr>
        <w:t xml:space="preserve">est; TMT: </w:t>
      </w:r>
      <w:r>
        <w:rPr>
          <w:rFonts w:ascii="Times New Roman" w:eastAsia="宋体" w:hAnsi="Times New Roman" w:cs="Times New Roman"/>
          <w:szCs w:val="24"/>
          <w:lang w:eastAsia="zh-CN" w:bidi="en-US"/>
        </w:rPr>
        <w:t>t</w:t>
      </w:r>
      <w:r>
        <w:rPr>
          <w:rFonts w:ascii="Times New Roman" w:hAnsi="Times New Roman" w:cs="Times New Roman"/>
          <w:szCs w:val="24"/>
          <w:lang w:bidi="en-US"/>
        </w:rPr>
        <w:t xml:space="preserve">rail </w:t>
      </w:r>
      <w:r>
        <w:rPr>
          <w:rFonts w:ascii="Times New Roman" w:eastAsia="宋体" w:hAnsi="Times New Roman" w:cs="Times New Roman"/>
          <w:szCs w:val="24"/>
          <w:lang w:eastAsia="zh-CN" w:bidi="en-US"/>
        </w:rPr>
        <w:t>m</w:t>
      </w:r>
      <w:r>
        <w:rPr>
          <w:rFonts w:ascii="Times New Roman" w:hAnsi="Times New Roman" w:cs="Times New Roman"/>
          <w:szCs w:val="24"/>
          <w:lang w:bidi="en-US"/>
        </w:rPr>
        <w:t xml:space="preserve">aking </w:t>
      </w:r>
      <w:r>
        <w:rPr>
          <w:rFonts w:ascii="Times New Roman" w:eastAsia="宋体" w:hAnsi="Times New Roman" w:cs="Times New Roman"/>
          <w:szCs w:val="24"/>
          <w:lang w:eastAsia="zh-CN" w:bidi="en-US"/>
        </w:rPr>
        <w:t>t</w:t>
      </w:r>
      <w:r>
        <w:rPr>
          <w:rFonts w:ascii="Times New Roman" w:hAnsi="Times New Roman" w:cs="Times New Roman"/>
          <w:szCs w:val="24"/>
          <w:lang w:bidi="en-US"/>
        </w:rPr>
        <w:t xml:space="preserve">est; ADL: </w:t>
      </w:r>
      <w:r>
        <w:rPr>
          <w:rFonts w:ascii="Times New Roman" w:eastAsia="宋体" w:hAnsi="Times New Roman" w:cs="Times New Roman"/>
          <w:szCs w:val="24"/>
          <w:lang w:eastAsia="zh-CN" w:bidi="en-US"/>
        </w:rPr>
        <w:t>a</w:t>
      </w:r>
      <w:r>
        <w:rPr>
          <w:rFonts w:ascii="Times New Roman" w:hAnsi="Times New Roman" w:cs="Times New Roman"/>
          <w:szCs w:val="24"/>
          <w:lang w:bidi="en-US"/>
        </w:rPr>
        <w:t xml:space="preserve">ctivities of </w:t>
      </w:r>
      <w:r>
        <w:rPr>
          <w:rFonts w:ascii="Times New Roman" w:eastAsia="宋体" w:hAnsi="Times New Roman" w:cs="Times New Roman"/>
          <w:szCs w:val="24"/>
          <w:lang w:eastAsia="zh-CN" w:bidi="en-US"/>
        </w:rPr>
        <w:t>d</w:t>
      </w:r>
      <w:r>
        <w:rPr>
          <w:rFonts w:ascii="Times New Roman" w:hAnsi="Times New Roman" w:cs="Times New Roman"/>
          <w:szCs w:val="24"/>
          <w:lang w:bidi="en-US"/>
        </w:rPr>
        <w:t xml:space="preserve">aily </w:t>
      </w:r>
      <w:r>
        <w:rPr>
          <w:rFonts w:ascii="Times New Roman" w:eastAsia="宋体" w:hAnsi="Times New Roman" w:cs="Times New Roman"/>
          <w:szCs w:val="24"/>
          <w:lang w:eastAsia="zh-CN" w:bidi="en-US"/>
        </w:rPr>
        <w:t>l</w:t>
      </w:r>
      <w:r>
        <w:rPr>
          <w:rFonts w:ascii="Times New Roman" w:hAnsi="Times New Roman" w:cs="Times New Roman"/>
          <w:szCs w:val="24"/>
          <w:lang w:bidi="en-US"/>
        </w:rPr>
        <w:t xml:space="preserve">iving scale; NFL: neurofilament light chain; GDS, </w:t>
      </w:r>
      <w:r>
        <w:rPr>
          <w:rFonts w:ascii="Times New Roman" w:eastAsia="宋体" w:hAnsi="Times New Roman" w:cs="Times New Roman"/>
          <w:szCs w:val="24"/>
          <w:lang w:eastAsia="zh-CN" w:bidi="en-US"/>
        </w:rPr>
        <w:t>g</w:t>
      </w:r>
      <w:r>
        <w:rPr>
          <w:rFonts w:ascii="Times New Roman" w:hAnsi="Times New Roman" w:cs="Times New Roman"/>
          <w:szCs w:val="24"/>
          <w:lang w:bidi="en-US"/>
        </w:rPr>
        <w:t xml:space="preserve">eriatric </w:t>
      </w:r>
      <w:r>
        <w:rPr>
          <w:rFonts w:ascii="Times New Roman" w:eastAsia="宋体" w:hAnsi="Times New Roman" w:cs="Times New Roman"/>
          <w:szCs w:val="24"/>
          <w:lang w:eastAsia="zh-CN" w:bidi="en-US"/>
        </w:rPr>
        <w:t>d</w:t>
      </w:r>
      <w:r>
        <w:rPr>
          <w:rFonts w:ascii="Times New Roman" w:hAnsi="Times New Roman" w:cs="Times New Roman"/>
          <w:szCs w:val="24"/>
          <w:lang w:bidi="en-US"/>
        </w:rPr>
        <w:t xml:space="preserve">epression </w:t>
      </w:r>
      <w:r>
        <w:rPr>
          <w:rFonts w:ascii="Times New Roman" w:eastAsia="宋体" w:hAnsi="Times New Roman" w:cs="Times New Roman"/>
          <w:szCs w:val="24"/>
          <w:lang w:eastAsia="zh-CN" w:bidi="en-US"/>
        </w:rPr>
        <w:t>s</w:t>
      </w:r>
      <w:r>
        <w:rPr>
          <w:rFonts w:ascii="Times New Roman" w:hAnsi="Times New Roman" w:cs="Times New Roman"/>
          <w:szCs w:val="24"/>
          <w:lang w:bidi="en-US"/>
        </w:rPr>
        <w:t xml:space="preserve">cale; TUG: </w:t>
      </w:r>
      <w:r>
        <w:rPr>
          <w:rFonts w:ascii="Times New Roman" w:eastAsia="宋体" w:hAnsi="Times New Roman" w:cs="Times New Roman"/>
          <w:szCs w:val="24"/>
          <w:lang w:eastAsia="zh-CN" w:bidi="en-US"/>
        </w:rPr>
        <w:t>t</w:t>
      </w:r>
      <w:r>
        <w:rPr>
          <w:rFonts w:ascii="Times New Roman" w:hAnsi="Times New Roman" w:cs="Times New Roman"/>
          <w:szCs w:val="24"/>
          <w:lang w:bidi="en-US"/>
        </w:rPr>
        <w:t xml:space="preserve">imed </w:t>
      </w:r>
      <w:r>
        <w:rPr>
          <w:rFonts w:ascii="Times New Roman" w:eastAsia="宋体" w:hAnsi="Times New Roman" w:cs="Times New Roman"/>
          <w:szCs w:val="24"/>
          <w:lang w:eastAsia="zh-CN" w:bidi="en-US"/>
        </w:rPr>
        <w:t>u</w:t>
      </w:r>
      <w:r>
        <w:rPr>
          <w:rFonts w:ascii="Times New Roman" w:hAnsi="Times New Roman" w:cs="Times New Roman"/>
          <w:szCs w:val="24"/>
          <w:lang w:bidi="en-US"/>
        </w:rPr>
        <w:t xml:space="preserve">p and </w:t>
      </w:r>
      <w:r>
        <w:rPr>
          <w:rFonts w:ascii="Times New Roman" w:eastAsia="宋体" w:hAnsi="Times New Roman" w:cs="Times New Roman"/>
          <w:szCs w:val="24"/>
          <w:lang w:eastAsia="zh-CN" w:bidi="en-US"/>
        </w:rPr>
        <w:t>g</w:t>
      </w:r>
      <w:r>
        <w:rPr>
          <w:rFonts w:ascii="Times New Roman" w:hAnsi="Times New Roman" w:cs="Times New Roman"/>
          <w:szCs w:val="24"/>
          <w:lang w:bidi="en-US"/>
        </w:rPr>
        <w:t xml:space="preserve">o </w:t>
      </w:r>
      <w:r>
        <w:rPr>
          <w:rFonts w:ascii="Times New Roman" w:eastAsia="宋体" w:hAnsi="Times New Roman" w:cs="Times New Roman"/>
          <w:szCs w:val="24"/>
          <w:lang w:eastAsia="zh-CN" w:bidi="en-US"/>
        </w:rPr>
        <w:t>t</w:t>
      </w:r>
      <w:r>
        <w:rPr>
          <w:rFonts w:ascii="Times New Roman" w:hAnsi="Times New Roman" w:cs="Times New Roman"/>
          <w:szCs w:val="24"/>
          <w:lang w:bidi="en-US"/>
        </w:rPr>
        <w:t xml:space="preserve">est; DTUG: dual-task </w:t>
      </w:r>
      <w:r>
        <w:rPr>
          <w:rFonts w:ascii="Times New Roman" w:eastAsia="宋体" w:hAnsi="Times New Roman" w:cs="Times New Roman"/>
          <w:szCs w:val="24"/>
          <w:lang w:eastAsia="zh-CN" w:bidi="en-US"/>
        </w:rPr>
        <w:t>t</w:t>
      </w:r>
      <w:r>
        <w:rPr>
          <w:rFonts w:ascii="Times New Roman" w:hAnsi="Times New Roman" w:cs="Times New Roman"/>
          <w:szCs w:val="24"/>
          <w:lang w:bidi="en-US"/>
        </w:rPr>
        <w:t xml:space="preserve">imed </w:t>
      </w:r>
      <w:r>
        <w:rPr>
          <w:rFonts w:ascii="Times New Roman" w:eastAsia="宋体" w:hAnsi="Times New Roman" w:cs="Times New Roman"/>
          <w:szCs w:val="24"/>
          <w:lang w:eastAsia="zh-CN" w:bidi="en-US"/>
        </w:rPr>
        <w:t>u</w:t>
      </w:r>
      <w:r>
        <w:rPr>
          <w:rFonts w:ascii="Times New Roman" w:hAnsi="Times New Roman" w:cs="Times New Roman"/>
          <w:szCs w:val="24"/>
          <w:lang w:bidi="en-US"/>
        </w:rPr>
        <w:t xml:space="preserve">p and </w:t>
      </w:r>
      <w:r>
        <w:rPr>
          <w:rFonts w:ascii="Times New Roman" w:eastAsia="宋体" w:hAnsi="Times New Roman" w:cs="Times New Roman"/>
          <w:szCs w:val="24"/>
          <w:lang w:eastAsia="zh-CN" w:bidi="en-US"/>
        </w:rPr>
        <w:t>g</w:t>
      </w:r>
      <w:r>
        <w:rPr>
          <w:rFonts w:ascii="Times New Roman" w:hAnsi="Times New Roman" w:cs="Times New Roman"/>
          <w:szCs w:val="24"/>
          <w:lang w:bidi="en-US"/>
        </w:rPr>
        <w:t>o test.</w:t>
      </w:r>
      <w:r>
        <w:rPr>
          <w:rFonts w:ascii="Times New Roman" w:hAnsi="Times New Roman" w:cs="Times New Roman"/>
          <w:szCs w:val="24"/>
          <w:vertAlign w:val="superscript"/>
          <w:lang w:bidi="en-US"/>
        </w:rPr>
        <w:t xml:space="preserve"> #</w:t>
      </w:r>
      <w:r>
        <w:rPr>
          <w:rFonts w:ascii="Times New Roman" w:hAnsi="Times New Roman" w:cs="Times New Roman"/>
          <w:szCs w:val="24"/>
          <w:lang w:bidi="en-US"/>
        </w:rPr>
        <w:t xml:space="preserve"> significantly different from </w:t>
      </w:r>
      <w:r>
        <w:rPr>
          <w:rFonts w:ascii="Times New Roman" w:hAnsi="Times New Roman" w:cs="Times New Roman"/>
          <w:sz w:val="24"/>
          <w:shd w:val="clear" w:color="auto" w:fill="FFFFFF"/>
          <w:lang w:eastAsia="zh-CN"/>
        </w:rPr>
        <w:t xml:space="preserve">Fazekas grade 0 </w:t>
      </w:r>
      <w:proofErr w:type="gramStart"/>
      <w:r>
        <w:rPr>
          <w:rFonts w:ascii="Times New Roman" w:hAnsi="Times New Roman" w:cs="Times New Roman"/>
          <w:sz w:val="24"/>
          <w:shd w:val="clear" w:color="auto" w:fill="FFFFFF"/>
          <w:lang w:eastAsia="zh-CN"/>
        </w:rPr>
        <w:t>group</w:t>
      </w:r>
      <w:r>
        <w:rPr>
          <w:rFonts w:ascii="Times New Roman" w:hAnsi="Times New Roman" w:cs="Times New Roman"/>
          <w:szCs w:val="24"/>
          <w:lang w:bidi="en-US"/>
        </w:rPr>
        <w:t>,</w:t>
      </w:r>
      <w:r>
        <w:rPr>
          <w:rFonts w:ascii="Times New Roman" w:hAnsi="Times New Roman" w:cs="Times New Roman"/>
          <w:szCs w:val="24"/>
          <w:vertAlign w:val="superscript"/>
          <w:lang w:bidi="en-US"/>
        </w:rPr>
        <w:t>%</w:t>
      </w:r>
      <w:proofErr w:type="gramEnd"/>
      <w:r>
        <w:rPr>
          <w:rFonts w:ascii="Times New Roman" w:hAnsi="Times New Roman" w:cs="Times New Roman"/>
          <w:szCs w:val="24"/>
          <w:lang w:bidi="en-US"/>
        </w:rPr>
        <w:t xml:space="preserve"> significantly different from </w:t>
      </w:r>
      <w:r>
        <w:rPr>
          <w:rFonts w:ascii="Times New Roman" w:hAnsi="Times New Roman" w:cs="Times New Roman"/>
          <w:sz w:val="24"/>
          <w:shd w:val="clear" w:color="auto" w:fill="FFFFFF"/>
          <w:lang w:eastAsia="zh-CN"/>
        </w:rPr>
        <w:t>Fazekas grade 1 group</w:t>
      </w:r>
      <w:r>
        <w:rPr>
          <w:rFonts w:ascii="Times New Roman" w:hAnsi="Times New Roman" w:cs="Times New Roman"/>
          <w:szCs w:val="24"/>
          <w:lang w:bidi="en-US"/>
        </w:rPr>
        <w:t>. (P-values were corrected for Bonferroni correction, P &lt; 0.05).</w:t>
      </w:r>
    </w:p>
    <w:p w14:paraId="49777BC8" w14:textId="77777777" w:rsidR="00587D2A" w:rsidRDefault="00587D2A" w:rsidP="00587D2A">
      <w:pPr>
        <w:spacing w:line="360" w:lineRule="auto"/>
        <w:ind w:firstLineChars="200" w:firstLine="420"/>
        <w:rPr>
          <w:rFonts w:ascii="Times New Roman" w:hAnsi="Times New Roman" w:cs="Times New Roman"/>
          <w:szCs w:val="24"/>
          <w:lang w:bidi="en-US"/>
        </w:rPr>
      </w:pPr>
      <w:r>
        <w:rPr>
          <w:rFonts w:ascii="Times New Roman" w:hAnsi="Times New Roman" w:cs="Times New Roman"/>
          <w:szCs w:val="24"/>
          <w:lang w:bidi="en-US"/>
        </w:rPr>
        <w:t xml:space="preserve">a: The </w:t>
      </w:r>
      <w:r>
        <w:rPr>
          <w:rFonts w:ascii="Times New Roman" w:hAnsi="Times New Roman" w:cs="Times New Roman"/>
          <w:szCs w:val="24"/>
          <w:lang w:bidi="en-US"/>
        </w:rPr>
        <w:sym w:font="Symbol" w:char="F063"/>
      </w:r>
      <w:r>
        <w:rPr>
          <w:rFonts w:ascii="Times New Roman" w:hAnsi="Times New Roman" w:cs="Times New Roman"/>
          <w:szCs w:val="24"/>
          <w:lang w:bidi="en-US"/>
        </w:rPr>
        <w:t>2 values were tested by the chi-square test. b: The F values were tested by one-way analysis of variance. c: The H value was tested by the Kruskal–</w:t>
      </w:r>
      <w:proofErr w:type="gramStart"/>
      <w:r>
        <w:rPr>
          <w:rFonts w:ascii="Times New Roman" w:hAnsi="Times New Roman" w:cs="Times New Roman"/>
          <w:szCs w:val="24"/>
          <w:lang w:bidi="en-US"/>
        </w:rPr>
        <w:t>Wallis</w:t>
      </w:r>
      <w:proofErr w:type="gramEnd"/>
      <w:r>
        <w:rPr>
          <w:rFonts w:ascii="Times New Roman" w:hAnsi="Times New Roman" w:cs="Times New Roman"/>
          <w:szCs w:val="24"/>
          <w:lang w:bidi="en-US"/>
        </w:rPr>
        <w:t xml:space="preserve"> test.</w:t>
      </w:r>
    </w:p>
    <w:p w14:paraId="06F55E99" w14:textId="77777777" w:rsidR="00245F2B" w:rsidRDefault="00245F2B">
      <w:pPr>
        <w:rPr>
          <w:rFonts w:hint="eastAsia"/>
        </w:rPr>
      </w:pPr>
    </w:p>
    <w:sectPr w:rsidR="00245F2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76A175" w14:textId="77777777" w:rsidR="00BE70B2" w:rsidRDefault="00BE70B2" w:rsidP="00587D2A">
      <w:pPr>
        <w:rPr>
          <w:rFonts w:hint="eastAsia"/>
        </w:rPr>
      </w:pPr>
      <w:r>
        <w:separator/>
      </w:r>
    </w:p>
  </w:endnote>
  <w:endnote w:type="continuationSeparator" w:id="0">
    <w:p w14:paraId="47AF5557" w14:textId="77777777" w:rsidR="00BE70B2" w:rsidRDefault="00BE70B2" w:rsidP="00587D2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A8E105" w14:textId="77777777" w:rsidR="00BE70B2" w:rsidRDefault="00BE70B2" w:rsidP="00587D2A">
      <w:pPr>
        <w:rPr>
          <w:rFonts w:hint="eastAsia"/>
        </w:rPr>
      </w:pPr>
      <w:r>
        <w:separator/>
      </w:r>
    </w:p>
  </w:footnote>
  <w:footnote w:type="continuationSeparator" w:id="0">
    <w:p w14:paraId="3354ECD0" w14:textId="77777777" w:rsidR="00BE70B2" w:rsidRDefault="00BE70B2" w:rsidP="00587D2A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E5D"/>
    <w:rsid w:val="00245F2B"/>
    <w:rsid w:val="003A7E5D"/>
    <w:rsid w:val="00587D2A"/>
    <w:rsid w:val="006030DF"/>
    <w:rsid w:val="006B77FE"/>
    <w:rsid w:val="00BE7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32C11B95-8B83-4C5F-9D92-82889010B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7D2A"/>
    <w:pPr>
      <w:kinsoku w:val="0"/>
      <w:autoSpaceDE w:val="0"/>
      <w:autoSpaceDN w:val="0"/>
      <w:adjustRightInd w:val="0"/>
      <w:snapToGrid w:val="0"/>
      <w:spacing w:after="0" w:line="240" w:lineRule="auto"/>
      <w:textAlignment w:val="baseline"/>
    </w:pPr>
    <w:rPr>
      <w:rFonts w:ascii="Arial" w:eastAsia="Arial" w:hAnsi="Arial" w:cs="Arial"/>
      <w:snapToGrid w:val="0"/>
      <w:color w:val="000000"/>
      <w:kern w:val="0"/>
      <w:sz w:val="21"/>
      <w:szCs w:val="21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A7E5D"/>
    <w:pPr>
      <w:keepNext/>
      <w:keepLines/>
      <w:widowControl w:val="0"/>
      <w:kinsoku/>
      <w:autoSpaceDE/>
      <w:autoSpaceDN/>
      <w:adjustRightInd/>
      <w:snapToGrid/>
      <w:spacing w:before="480" w:after="80" w:line="278" w:lineRule="auto"/>
      <w:textAlignment w:val="auto"/>
      <w:outlineLvl w:val="0"/>
    </w:pPr>
    <w:rPr>
      <w:rFonts w:asciiTheme="majorHAnsi" w:eastAsiaTheme="majorEastAsia" w:hAnsiTheme="majorHAnsi" w:cstheme="majorBidi"/>
      <w:snapToGrid/>
      <w:color w:val="0F4761" w:themeColor="accent1" w:themeShade="BF"/>
      <w:kern w:val="2"/>
      <w:sz w:val="48"/>
      <w:szCs w:val="48"/>
      <w:lang w:eastAsia="zh-CN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7E5D"/>
    <w:pPr>
      <w:keepNext/>
      <w:keepLines/>
      <w:widowControl w:val="0"/>
      <w:kinsoku/>
      <w:autoSpaceDE/>
      <w:autoSpaceDN/>
      <w:adjustRightInd/>
      <w:snapToGrid/>
      <w:spacing w:before="160" w:after="80" w:line="278" w:lineRule="auto"/>
      <w:textAlignment w:val="auto"/>
      <w:outlineLvl w:val="1"/>
    </w:pPr>
    <w:rPr>
      <w:rFonts w:asciiTheme="majorHAnsi" w:eastAsiaTheme="majorEastAsia" w:hAnsiTheme="majorHAnsi" w:cstheme="majorBidi"/>
      <w:snapToGrid/>
      <w:color w:val="0F4761" w:themeColor="accent1" w:themeShade="BF"/>
      <w:kern w:val="2"/>
      <w:sz w:val="40"/>
      <w:szCs w:val="40"/>
      <w:lang w:eastAsia="zh-CN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7E5D"/>
    <w:pPr>
      <w:keepNext/>
      <w:keepLines/>
      <w:widowControl w:val="0"/>
      <w:kinsoku/>
      <w:autoSpaceDE/>
      <w:autoSpaceDN/>
      <w:adjustRightInd/>
      <w:snapToGrid/>
      <w:spacing w:before="160" w:after="80" w:line="278" w:lineRule="auto"/>
      <w:textAlignment w:val="auto"/>
      <w:outlineLvl w:val="2"/>
    </w:pPr>
    <w:rPr>
      <w:rFonts w:asciiTheme="majorHAnsi" w:eastAsiaTheme="majorEastAsia" w:hAnsiTheme="majorHAnsi" w:cstheme="majorBidi"/>
      <w:snapToGrid/>
      <w:color w:val="0F4761" w:themeColor="accent1" w:themeShade="BF"/>
      <w:kern w:val="2"/>
      <w:sz w:val="32"/>
      <w:szCs w:val="32"/>
      <w:lang w:eastAsia="zh-CN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7E5D"/>
    <w:pPr>
      <w:keepNext/>
      <w:keepLines/>
      <w:widowControl w:val="0"/>
      <w:kinsoku/>
      <w:autoSpaceDE/>
      <w:autoSpaceDN/>
      <w:adjustRightInd/>
      <w:snapToGrid/>
      <w:spacing w:before="80" w:after="40" w:line="278" w:lineRule="auto"/>
      <w:textAlignment w:val="auto"/>
      <w:outlineLvl w:val="3"/>
    </w:pPr>
    <w:rPr>
      <w:rFonts w:asciiTheme="minorHAnsi" w:eastAsiaTheme="minorEastAsia" w:hAnsiTheme="minorHAnsi" w:cstheme="majorBidi"/>
      <w:snapToGrid/>
      <w:color w:val="0F4761" w:themeColor="accent1" w:themeShade="BF"/>
      <w:kern w:val="2"/>
      <w:sz w:val="28"/>
      <w:szCs w:val="28"/>
      <w:lang w:eastAsia="zh-CN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A7E5D"/>
    <w:pPr>
      <w:keepNext/>
      <w:keepLines/>
      <w:widowControl w:val="0"/>
      <w:kinsoku/>
      <w:autoSpaceDE/>
      <w:autoSpaceDN/>
      <w:adjustRightInd/>
      <w:snapToGrid/>
      <w:spacing w:before="80" w:after="40" w:line="278" w:lineRule="auto"/>
      <w:textAlignment w:val="auto"/>
      <w:outlineLvl w:val="4"/>
    </w:pPr>
    <w:rPr>
      <w:rFonts w:asciiTheme="minorHAnsi" w:eastAsiaTheme="minorEastAsia" w:hAnsiTheme="minorHAnsi" w:cstheme="majorBidi"/>
      <w:snapToGrid/>
      <w:color w:val="0F4761" w:themeColor="accent1" w:themeShade="BF"/>
      <w:kern w:val="2"/>
      <w:sz w:val="24"/>
      <w:szCs w:val="24"/>
      <w:lang w:eastAsia="zh-CN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7E5D"/>
    <w:pPr>
      <w:keepNext/>
      <w:keepLines/>
      <w:widowControl w:val="0"/>
      <w:kinsoku/>
      <w:autoSpaceDE/>
      <w:autoSpaceDN/>
      <w:adjustRightInd/>
      <w:snapToGrid/>
      <w:spacing w:before="40" w:line="278" w:lineRule="auto"/>
      <w:textAlignment w:val="auto"/>
      <w:outlineLvl w:val="5"/>
    </w:pPr>
    <w:rPr>
      <w:rFonts w:asciiTheme="minorHAnsi" w:eastAsiaTheme="minorEastAsia" w:hAnsiTheme="minorHAnsi" w:cstheme="majorBidi"/>
      <w:b/>
      <w:bCs/>
      <w:snapToGrid/>
      <w:color w:val="0F4761" w:themeColor="accent1" w:themeShade="BF"/>
      <w:kern w:val="2"/>
      <w:sz w:val="22"/>
      <w:szCs w:val="24"/>
      <w:lang w:eastAsia="zh-CN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7E5D"/>
    <w:pPr>
      <w:keepNext/>
      <w:keepLines/>
      <w:widowControl w:val="0"/>
      <w:kinsoku/>
      <w:autoSpaceDE/>
      <w:autoSpaceDN/>
      <w:adjustRightInd/>
      <w:snapToGrid/>
      <w:spacing w:before="40" w:line="278" w:lineRule="auto"/>
      <w:textAlignment w:val="auto"/>
      <w:outlineLvl w:val="6"/>
    </w:pPr>
    <w:rPr>
      <w:rFonts w:asciiTheme="minorHAnsi" w:eastAsiaTheme="minorEastAsia" w:hAnsiTheme="minorHAnsi" w:cstheme="majorBidi"/>
      <w:b/>
      <w:bCs/>
      <w:snapToGrid/>
      <w:color w:val="595959" w:themeColor="text1" w:themeTint="A6"/>
      <w:kern w:val="2"/>
      <w:sz w:val="22"/>
      <w:szCs w:val="24"/>
      <w:lang w:eastAsia="zh-CN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7E5D"/>
    <w:pPr>
      <w:keepNext/>
      <w:keepLines/>
      <w:widowControl w:val="0"/>
      <w:kinsoku/>
      <w:autoSpaceDE/>
      <w:autoSpaceDN/>
      <w:adjustRightInd/>
      <w:snapToGrid/>
      <w:spacing w:line="278" w:lineRule="auto"/>
      <w:textAlignment w:val="auto"/>
      <w:outlineLvl w:val="7"/>
    </w:pPr>
    <w:rPr>
      <w:rFonts w:asciiTheme="minorHAnsi" w:eastAsiaTheme="minorEastAsia" w:hAnsiTheme="minorHAnsi" w:cstheme="majorBidi"/>
      <w:snapToGrid/>
      <w:color w:val="595959" w:themeColor="text1" w:themeTint="A6"/>
      <w:kern w:val="2"/>
      <w:sz w:val="22"/>
      <w:szCs w:val="24"/>
      <w:lang w:eastAsia="zh-CN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7E5D"/>
    <w:pPr>
      <w:keepNext/>
      <w:keepLines/>
      <w:widowControl w:val="0"/>
      <w:kinsoku/>
      <w:autoSpaceDE/>
      <w:autoSpaceDN/>
      <w:adjustRightInd/>
      <w:snapToGrid/>
      <w:spacing w:line="278" w:lineRule="auto"/>
      <w:textAlignment w:val="auto"/>
      <w:outlineLvl w:val="8"/>
    </w:pPr>
    <w:rPr>
      <w:rFonts w:asciiTheme="minorHAnsi" w:eastAsiaTheme="majorEastAsia" w:hAnsiTheme="minorHAnsi" w:cstheme="majorBidi"/>
      <w:snapToGrid/>
      <w:color w:val="595959" w:themeColor="text1" w:themeTint="A6"/>
      <w:kern w:val="2"/>
      <w:sz w:val="22"/>
      <w:szCs w:val="24"/>
      <w:lang w:eastAsia="zh-CN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A7E5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A7E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A7E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A7E5D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A7E5D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3A7E5D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A7E5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A7E5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A7E5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A7E5D"/>
    <w:pPr>
      <w:widowControl w:val="0"/>
      <w:kinsoku/>
      <w:autoSpaceDE/>
      <w:autoSpaceDN/>
      <w:adjustRightInd/>
      <w:snapToGrid/>
      <w:spacing w:after="80"/>
      <w:contextualSpacing/>
      <w:jc w:val="center"/>
      <w:textAlignment w:val="auto"/>
    </w:pPr>
    <w:rPr>
      <w:rFonts w:asciiTheme="majorHAnsi" w:eastAsiaTheme="majorEastAsia" w:hAnsiTheme="majorHAnsi" w:cstheme="majorBidi"/>
      <w:snapToGrid/>
      <w:color w:val="auto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3A7E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A7E5D"/>
    <w:pPr>
      <w:widowControl w:val="0"/>
      <w:numPr>
        <w:ilvl w:val="1"/>
      </w:numPr>
      <w:kinsoku/>
      <w:autoSpaceDE/>
      <w:autoSpaceDN/>
      <w:adjustRightInd/>
      <w:snapToGrid/>
      <w:spacing w:after="160" w:line="278" w:lineRule="auto"/>
      <w:jc w:val="center"/>
      <w:textAlignment w:val="auto"/>
    </w:pPr>
    <w:rPr>
      <w:rFonts w:asciiTheme="majorHAnsi" w:eastAsiaTheme="majorEastAsia" w:hAnsiTheme="majorHAnsi" w:cstheme="majorBidi"/>
      <w:snapToGrid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3A7E5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A7E5D"/>
    <w:pPr>
      <w:widowControl w:val="0"/>
      <w:kinsoku/>
      <w:autoSpaceDE/>
      <w:autoSpaceDN/>
      <w:adjustRightInd/>
      <w:snapToGrid/>
      <w:spacing w:before="160" w:after="160" w:line="278" w:lineRule="auto"/>
      <w:jc w:val="center"/>
      <w:textAlignment w:val="auto"/>
    </w:pPr>
    <w:rPr>
      <w:rFonts w:asciiTheme="minorHAnsi" w:eastAsiaTheme="minorEastAsia" w:hAnsiTheme="minorHAnsi" w:cstheme="minorBidi"/>
      <w:i/>
      <w:iCs/>
      <w:snapToGrid/>
      <w:color w:val="404040" w:themeColor="text1" w:themeTint="BF"/>
      <w:kern w:val="2"/>
      <w:sz w:val="22"/>
      <w:szCs w:val="24"/>
      <w:lang w:eastAsia="zh-CN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3A7E5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A7E5D"/>
    <w:pPr>
      <w:widowControl w:val="0"/>
      <w:kinsoku/>
      <w:autoSpaceDE/>
      <w:autoSpaceDN/>
      <w:adjustRightInd/>
      <w:snapToGrid/>
      <w:spacing w:after="160" w:line="278" w:lineRule="auto"/>
      <w:ind w:left="720"/>
      <w:contextualSpacing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22"/>
      <w:szCs w:val="24"/>
      <w:lang w:eastAsia="zh-CN"/>
      <w14:ligatures w14:val="standardContextual"/>
    </w:rPr>
  </w:style>
  <w:style w:type="character" w:styleId="aa">
    <w:name w:val="Intense Emphasis"/>
    <w:basedOn w:val="a0"/>
    <w:uiPriority w:val="21"/>
    <w:qFormat/>
    <w:rsid w:val="003A7E5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A7E5D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kinsoku/>
      <w:autoSpaceDE/>
      <w:autoSpaceDN/>
      <w:adjustRightInd/>
      <w:snapToGrid/>
      <w:spacing w:before="360" w:after="360" w:line="278" w:lineRule="auto"/>
      <w:ind w:left="864" w:right="864"/>
      <w:jc w:val="center"/>
      <w:textAlignment w:val="auto"/>
    </w:pPr>
    <w:rPr>
      <w:rFonts w:asciiTheme="minorHAnsi" w:eastAsiaTheme="minorEastAsia" w:hAnsiTheme="minorHAnsi" w:cstheme="minorBidi"/>
      <w:i/>
      <w:iCs/>
      <w:snapToGrid/>
      <w:color w:val="0F4761" w:themeColor="accent1" w:themeShade="BF"/>
      <w:kern w:val="2"/>
      <w:sz w:val="22"/>
      <w:szCs w:val="24"/>
      <w:lang w:eastAsia="zh-CN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3A7E5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A7E5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587D2A"/>
    <w:pPr>
      <w:widowControl w:val="0"/>
      <w:tabs>
        <w:tab w:val="center" w:pos="4153"/>
        <w:tab w:val="right" w:pos="8306"/>
      </w:tabs>
      <w:kinsoku/>
      <w:autoSpaceDE/>
      <w:autoSpaceDN/>
      <w:adjustRightInd/>
      <w:spacing w:after="160"/>
      <w:jc w:val="center"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587D2A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587D2A"/>
    <w:pPr>
      <w:widowControl w:val="0"/>
      <w:tabs>
        <w:tab w:val="center" w:pos="4153"/>
        <w:tab w:val="right" w:pos="8306"/>
      </w:tabs>
      <w:kinsoku/>
      <w:autoSpaceDE/>
      <w:autoSpaceDN/>
      <w:adjustRightInd/>
      <w:spacing w:after="160"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587D2A"/>
    <w:rPr>
      <w:sz w:val="18"/>
      <w:szCs w:val="18"/>
    </w:rPr>
  </w:style>
  <w:style w:type="paragraph" w:customStyle="1" w:styleId="MDPI42tablebody">
    <w:name w:val="MDPI_4.2_table_body"/>
    <w:qFormat/>
    <w:rsid w:val="00587D2A"/>
    <w:pPr>
      <w:adjustRightInd w:val="0"/>
      <w:snapToGrid w:val="0"/>
      <w:spacing w:after="0" w:line="260" w:lineRule="atLeast"/>
      <w:jc w:val="center"/>
    </w:pPr>
    <w:rPr>
      <w:rFonts w:ascii="Palatino Linotype" w:eastAsia="Times New Roman" w:hAnsi="Palatino Linotype" w:cs="Times New Roman"/>
      <w:snapToGrid w:val="0"/>
      <w:color w:val="000000"/>
      <w:kern w:val="0"/>
      <w:sz w:val="20"/>
      <w:szCs w:val="20"/>
      <w:lang w:eastAsia="de-DE" w:bidi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475</Words>
  <Characters>2714</Characters>
  <Application>Microsoft Office Word</Application>
  <DocSecurity>0</DocSecurity>
  <Lines>22</Lines>
  <Paragraphs>6</Paragraphs>
  <ScaleCrop>false</ScaleCrop>
  <Company/>
  <LinksUpToDate>false</LinksUpToDate>
  <CharactersWithSpaces>3183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雪 韩</dc:creator>
  <cp:keywords/>
  <dc:description/>
  <cp:lastModifiedBy>雪 韩</cp:lastModifiedBy>
  <cp:revision>2</cp:revision>
  <dcterms:created xsi:type="dcterms:W3CDTF">2025-06-27T08:41:00Z</dcterms:created>
  <dcterms:modified xsi:type="dcterms:W3CDTF">2025-06-27T08:41:00Z</dcterms:modified>
</cp:coreProperties>
</file>