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4ED0C">
      <w:pPr>
        <w:snapToGrid w:val="0"/>
        <w:spacing w:before="0" w:after="0" w:line="480" w:lineRule="auto"/>
        <w:rPr>
          <w:rFonts w:hint="default" w:ascii="Times New Roman" w:hAnsi="Times New Roman" w:cs="Times New Roman"/>
          <w:sz w:val="24"/>
          <w:szCs w:val="24"/>
          <w:lang w:bidi="en-US"/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pacing w:val="-1"/>
          <w:sz w:val="24"/>
          <w:szCs w:val="24"/>
          <w14:textFill>
            <w14:solidFill>
              <w14:schemeClr w14:val="tx1"/>
            </w14:solidFill>
          </w14:textFill>
        </w:rPr>
        <w:t xml:space="preserve">Supplementary 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bidi="en-US"/>
          <w14:textFill>
            <w14:solidFill>
              <w14:schemeClr w14:val="tx1"/>
            </w14:solidFill>
          </w14:textFill>
        </w:rPr>
        <w:t>Table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4"/>
          <w:szCs w:val="24"/>
          <w:lang w:eastAsia="zh-CN" w:bidi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 w:bidi="en-US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cs="Times New Roman"/>
          <w:b/>
          <w:szCs w:val="24"/>
          <w:lang w:bidi="en-US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bidi="en-US"/>
        </w:rPr>
        <w:t>Coordinates of brain regions in the HC, GD, and NGD groups for positive and negative CBF/DC ratios</w:t>
      </w:r>
    </w:p>
    <w:p w14:paraId="0056B7EF">
      <w:pPr>
        <w:snapToGrid w:val="0"/>
        <w:spacing w:before="0" w:after="0" w:line="480" w:lineRule="auto"/>
        <w:rPr>
          <w:rFonts w:hint="default" w:ascii="Times New Roman" w:hAnsi="Times New Roman" w:cs="Times New Roman"/>
          <w:sz w:val="24"/>
          <w:szCs w:val="24"/>
          <w:lang w:bidi="en-US"/>
        </w:rPr>
      </w:pPr>
    </w:p>
    <w:tbl>
      <w:tblPr>
        <w:tblStyle w:val="15"/>
        <w:tblW w:w="8268" w:type="dxa"/>
        <w:jc w:val="center"/>
        <w:tblCellSpacing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3"/>
        <w:gridCol w:w="1530"/>
        <w:gridCol w:w="1335"/>
        <w:gridCol w:w="623"/>
        <w:gridCol w:w="660"/>
        <w:gridCol w:w="540"/>
        <w:gridCol w:w="1057"/>
      </w:tblGrid>
      <w:tr w14:paraId="622398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tblCellSpacing w:w="0" w:type="dxa"/>
          <w:jc w:val="center"/>
        </w:trPr>
        <w:tc>
          <w:tcPr>
            <w:tcW w:w="2523" w:type="dxa"/>
            <w:tcBorders>
              <w:top w:val="single" w:color="auto" w:sz="6" w:space="0"/>
            </w:tcBorders>
            <w:shd w:val="clear" w:color="auto" w:fill="auto"/>
            <w:tcMar>
              <w:left w:w="91" w:type="dxa"/>
              <w:right w:w="91" w:type="dxa"/>
            </w:tcMar>
          </w:tcPr>
          <w:p w14:paraId="19DB05BF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Group</w:t>
            </w:r>
          </w:p>
        </w:tc>
        <w:tc>
          <w:tcPr>
            <w:tcW w:w="1530" w:type="dxa"/>
            <w:tcBorders>
              <w:top w:val="single" w:color="auto" w:sz="6" w:space="0"/>
            </w:tcBorders>
            <w:shd w:val="clear" w:color="auto" w:fill="auto"/>
            <w:tcMar>
              <w:left w:w="91" w:type="dxa"/>
              <w:right w:w="91" w:type="dxa"/>
            </w:tcMar>
          </w:tcPr>
          <w:p w14:paraId="02783387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Brain regions</w:t>
            </w:r>
          </w:p>
        </w:tc>
        <w:tc>
          <w:tcPr>
            <w:tcW w:w="1335" w:type="dxa"/>
            <w:tcBorders>
              <w:top w:val="single" w:color="auto" w:sz="6" w:space="0"/>
            </w:tcBorders>
            <w:shd w:val="clear" w:color="auto" w:fill="auto"/>
            <w:tcMar>
              <w:left w:w="91" w:type="dxa"/>
              <w:right w:w="91" w:type="dxa"/>
            </w:tcMar>
          </w:tcPr>
          <w:p w14:paraId="585D7A4B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Cluster size (voxel)</w:t>
            </w:r>
          </w:p>
        </w:tc>
        <w:tc>
          <w:tcPr>
            <w:tcW w:w="1823" w:type="dxa"/>
            <w:gridSpan w:val="3"/>
            <w:tcBorders>
              <w:top w:val="single" w:color="auto" w:sz="6" w:space="0"/>
              <w:bottom w:val="single" w:color="auto" w:sz="6" w:space="0"/>
            </w:tcBorders>
            <w:shd w:val="clear" w:color="auto" w:fill="auto"/>
            <w:tcMar>
              <w:left w:w="91" w:type="dxa"/>
              <w:right w:w="91" w:type="dxa"/>
            </w:tcMar>
          </w:tcPr>
          <w:p w14:paraId="152980C0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MNI coordinate</w:t>
            </w:r>
          </w:p>
        </w:tc>
        <w:tc>
          <w:tcPr>
            <w:tcW w:w="1057" w:type="dxa"/>
            <w:tcBorders>
              <w:top w:val="single" w:color="auto" w:sz="6" w:space="0"/>
            </w:tcBorders>
            <w:shd w:val="clear" w:color="auto" w:fill="auto"/>
            <w:tcMar>
              <w:left w:w="91" w:type="dxa"/>
              <w:right w:w="91" w:type="dxa"/>
            </w:tcMar>
          </w:tcPr>
          <w:p w14:paraId="743CF8D9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F values</w:t>
            </w:r>
          </w:p>
        </w:tc>
      </w:tr>
      <w:tr w14:paraId="34E78E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  <w:tblCellSpacing w:w="0" w:type="dxa"/>
          <w:jc w:val="center"/>
        </w:trPr>
        <w:tc>
          <w:tcPr>
            <w:tcW w:w="2523" w:type="dxa"/>
            <w:tcBorders>
              <w:bottom w:val="single" w:color="auto" w:sz="6" w:space="0"/>
            </w:tcBorders>
            <w:shd w:val="clear" w:color="auto" w:fill="auto"/>
            <w:tcMar>
              <w:left w:w="91" w:type="dxa"/>
              <w:right w:w="91" w:type="dxa"/>
            </w:tcMar>
          </w:tcPr>
          <w:p w14:paraId="0A99FC0A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CSVD-GD＜HC</w:t>
            </w:r>
          </w:p>
        </w:tc>
        <w:tc>
          <w:tcPr>
            <w:tcW w:w="1530" w:type="dxa"/>
            <w:tcBorders>
              <w:bottom w:val="single" w:color="auto" w:sz="6" w:space="0"/>
            </w:tcBorders>
            <w:shd w:val="clear" w:color="auto" w:fill="auto"/>
            <w:tcMar>
              <w:left w:w="91" w:type="dxa"/>
              <w:right w:w="91" w:type="dxa"/>
            </w:tcMar>
          </w:tcPr>
          <w:p w14:paraId="5066B897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335" w:type="dxa"/>
            <w:tcBorders>
              <w:bottom w:val="single" w:color="auto" w:sz="6" w:space="0"/>
            </w:tcBorders>
            <w:shd w:val="clear" w:color="auto" w:fill="auto"/>
            <w:tcMar>
              <w:left w:w="91" w:type="dxa"/>
              <w:right w:w="91" w:type="dxa"/>
            </w:tcMar>
          </w:tcPr>
          <w:p w14:paraId="0FC45219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623" w:type="dxa"/>
            <w:tcBorders>
              <w:bottom w:val="single" w:color="auto" w:sz="6" w:space="0"/>
            </w:tcBorders>
            <w:shd w:val="clear" w:color="auto" w:fill="auto"/>
            <w:tcMar>
              <w:left w:w="91" w:type="dxa"/>
              <w:right w:w="91" w:type="dxa"/>
            </w:tcMar>
          </w:tcPr>
          <w:p w14:paraId="798E495E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X</w:t>
            </w:r>
          </w:p>
        </w:tc>
        <w:tc>
          <w:tcPr>
            <w:tcW w:w="660" w:type="dxa"/>
            <w:tcBorders>
              <w:bottom w:val="single" w:color="auto" w:sz="6" w:space="0"/>
            </w:tcBorders>
            <w:shd w:val="clear" w:color="auto" w:fill="auto"/>
            <w:tcMar>
              <w:left w:w="91" w:type="dxa"/>
              <w:right w:w="91" w:type="dxa"/>
            </w:tcMar>
          </w:tcPr>
          <w:p w14:paraId="62A19581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Y</w:t>
            </w:r>
          </w:p>
        </w:tc>
        <w:tc>
          <w:tcPr>
            <w:tcW w:w="540" w:type="dxa"/>
            <w:tcBorders>
              <w:bottom w:val="single" w:color="auto" w:sz="6" w:space="0"/>
            </w:tcBorders>
            <w:shd w:val="clear" w:color="auto" w:fill="auto"/>
            <w:tcMar>
              <w:left w:w="91" w:type="dxa"/>
              <w:right w:w="91" w:type="dxa"/>
            </w:tcMar>
          </w:tcPr>
          <w:p w14:paraId="6BF16787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Z</w:t>
            </w:r>
          </w:p>
        </w:tc>
        <w:tc>
          <w:tcPr>
            <w:tcW w:w="1057" w:type="dxa"/>
            <w:tcBorders>
              <w:bottom w:val="single" w:color="auto" w:sz="6" w:space="0"/>
            </w:tcBorders>
            <w:shd w:val="clear" w:color="auto" w:fill="auto"/>
            <w:tcMar>
              <w:left w:w="91" w:type="dxa"/>
              <w:right w:w="91" w:type="dxa"/>
            </w:tcMar>
          </w:tcPr>
          <w:p w14:paraId="271D94F0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 </w:t>
            </w:r>
          </w:p>
        </w:tc>
      </w:tr>
      <w:tr w14:paraId="61ED67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  <w:tblCellSpacing w:w="0" w:type="dxa"/>
          <w:jc w:val="center"/>
        </w:trPr>
        <w:tc>
          <w:tcPr>
            <w:tcW w:w="2523" w:type="dxa"/>
            <w:shd w:val="clear" w:color="auto" w:fill="auto"/>
            <w:tcMar>
              <w:left w:w="91" w:type="dxa"/>
              <w:right w:w="91" w:type="dxa"/>
            </w:tcMar>
          </w:tcPr>
          <w:p w14:paraId="32500A99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30" w:type="dxa"/>
            <w:shd w:val="clear" w:color="auto" w:fill="auto"/>
            <w:tcMar>
              <w:left w:w="91" w:type="dxa"/>
              <w:right w:w="91" w:type="dxa"/>
            </w:tcMar>
            <w:vAlign w:val="bottom"/>
          </w:tcPr>
          <w:p w14:paraId="43B353FE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SFGdor.L</w:t>
            </w:r>
          </w:p>
        </w:tc>
        <w:tc>
          <w:tcPr>
            <w:tcW w:w="1335" w:type="dxa"/>
            <w:shd w:val="clear" w:color="auto" w:fill="auto"/>
            <w:tcMar>
              <w:left w:w="91" w:type="dxa"/>
              <w:right w:w="91" w:type="dxa"/>
            </w:tcMar>
          </w:tcPr>
          <w:p w14:paraId="51AA0AE5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78</w:t>
            </w:r>
          </w:p>
        </w:tc>
        <w:tc>
          <w:tcPr>
            <w:tcW w:w="623" w:type="dxa"/>
            <w:shd w:val="clear" w:color="auto" w:fill="auto"/>
            <w:tcMar>
              <w:left w:w="91" w:type="dxa"/>
              <w:right w:w="91" w:type="dxa"/>
            </w:tcMar>
          </w:tcPr>
          <w:p w14:paraId="0370C1F2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33</w:t>
            </w:r>
          </w:p>
        </w:tc>
        <w:tc>
          <w:tcPr>
            <w:tcW w:w="660" w:type="dxa"/>
            <w:shd w:val="clear" w:color="auto" w:fill="auto"/>
            <w:tcMar>
              <w:left w:w="91" w:type="dxa"/>
              <w:right w:w="91" w:type="dxa"/>
            </w:tcMar>
          </w:tcPr>
          <w:p w14:paraId="17CD10B9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60</w:t>
            </w:r>
          </w:p>
        </w:tc>
        <w:tc>
          <w:tcPr>
            <w:tcW w:w="540" w:type="dxa"/>
            <w:shd w:val="clear" w:color="auto" w:fill="auto"/>
            <w:tcMar>
              <w:left w:w="91" w:type="dxa"/>
              <w:right w:w="91" w:type="dxa"/>
            </w:tcMar>
          </w:tcPr>
          <w:p w14:paraId="31073857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9</w:t>
            </w:r>
          </w:p>
        </w:tc>
        <w:tc>
          <w:tcPr>
            <w:tcW w:w="1057" w:type="dxa"/>
            <w:shd w:val="clear" w:color="auto" w:fill="auto"/>
            <w:tcMar>
              <w:left w:w="91" w:type="dxa"/>
              <w:right w:w="91" w:type="dxa"/>
            </w:tcMar>
          </w:tcPr>
          <w:p w14:paraId="7D091EBE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-3.32</w:t>
            </w:r>
          </w:p>
        </w:tc>
      </w:tr>
      <w:tr w14:paraId="609DBD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  <w:tblCellSpacing w:w="0" w:type="dxa"/>
          <w:jc w:val="center"/>
        </w:trPr>
        <w:tc>
          <w:tcPr>
            <w:tcW w:w="2523" w:type="dxa"/>
            <w:shd w:val="clear" w:color="auto" w:fill="auto"/>
            <w:tcMar>
              <w:left w:w="91" w:type="dxa"/>
              <w:right w:w="91" w:type="dxa"/>
            </w:tcMar>
          </w:tcPr>
          <w:p w14:paraId="6BACF755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30" w:type="dxa"/>
            <w:shd w:val="clear" w:color="auto" w:fill="auto"/>
            <w:tcMar>
              <w:left w:w="91" w:type="dxa"/>
              <w:right w:w="91" w:type="dxa"/>
            </w:tcMar>
            <w:vAlign w:val="bottom"/>
          </w:tcPr>
          <w:p w14:paraId="65995709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HIP.R</w:t>
            </w:r>
          </w:p>
        </w:tc>
        <w:tc>
          <w:tcPr>
            <w:tcW w:w="1335" w:type="dxa"/>
            <w:shd w:val="clear" w:color="auto" w:fill="auto"/>
            <w:tcMar>
              <w:left w:w="91" w:type="dxa"/>
              <w:right w:w="91" w:type="dxa"/>
            </w:tcMar>
          </w:tcPr>
          <w:p w14:paraId="46ACE87C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58</w:t>
            </w:r>
          </w:p>
        </w:tc>
        <w:tc>
          <w:tcPr>
            <w:tcW w:w="623" w:type="dxa"/>
            <w:shd w:val="clear" w:color="auto" w:fill="auto"/>
            <w:tcMar>
              <w:left w:w="91" w:type="dxa"/>
              <w:right w:w="91" w:type="dxa"/>
            </w:tcMar>
          </w:tcPr>
          <w:p w14:paraId="725FAC51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-15</w:t>
            </w:r>
          </w:p>
        </w:tc>
        <w:tc>
          <w:tcPr>
            <w:tcW w:w="660" w:type="dxa"/>
            <w:shd w:val="clear" w:color="auto" w:fill="auto"/>
            <w:tcMar>
              <w:left w:w="91" w:type="dxa"/>
              <w:right w:w="91" w:type="dxa"/>
            </w:tcMar>
          </w:tcPr>
          <w:p w14:paraId="5B62A65F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-33</w:t>
            </w:r>
          </w:p>
        </w:tc>
        <w:tc>
          <w:tcPr>
            <w:tcW w:w="540" w:type="dxa"/>
            <w:shd w:val="clear" w:color="auto" w:fill="auto"/>
            <w:tcMar>
              <w:left w:w="91" w:type="dxa"/>
              <w:right w:w="91" w:type="dxa"/>
            </w:tcMar>
          </w:tcPr>
          <w:p w14:paraId="72956998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6</w:t>
            </w:r>
          </w:p>
        </w:tc>
        <w:tc>
          <w:tcPr>
            <w:tcW w:w="1057" w:type="dxa"/>
            <w:shd w:val="clear" w:color="auto" w:fill="auto"/>
            <w:tcMar>
              <w:left w:w="91" w:type="dxa"/>
              <w:right w:w="91" w:type="dxa"/>
            </w:tcMar>
          </w:tcPr>
          <w:p w14:paraId="6900D950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-5.79</w:t>
            </w:r>
          </w:p>
        </w:tc>
      </w:tr>
      <w:tr w14:paraId="0C1634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  <w:tblCellSpacing w:w="0" w:type="dxa"/>
          <w:jc w:val="center"/>
        </w:trPr>
        <w:tc>
          <w:tcPr>
            <w:tcW w:w="2523" w:type="dxa"/>
            <w:shd w:val="clear" w:color="auto" w:fill="auto"/>
            <w:tcMar>
              <w:left w:w="91" w:type="dxa"/>
              <w:right w:w="91" w:type="dxa"/>
            </w:tcMar>
          </w:tcPr>
          <w:p w14:paraId="1E8A6F8E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30" w:type="dxa"/>
            <w:shd w:val="clear" w:color="auto" w:fill="auto"/>
            <w:tcMar>
              <w:left w:w="91" w:type="dxa"/>
              <w:right w:w="91" w:type="dxa"/>
            </w:tcMar>
            <w:vAlign w:val="bottom"/>
          </w:tcPr>
          <w:p w14:paraId="3FE65601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HIP.L</w:t>
            </w:r>
          </w:p>
        </w:tc>
        <w:tc>
          <w:tcPr>
            <w:tcW w:w="1335" w:type="dxa"/>
            <w:shd w:val="clear" w:color="auto" w:fill="auto"/>
            <w:tcMar>
              <w:left w:w="91" w:type="dxa"/>
              <w:right w:w="91" w:type="dxa"/>
            </w:tcMar>
          </w:tcPr>
          <w:p w14:paraId="027E3FC8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65</w:t>
            </w:r>
          </w:p>
        </w:tc>
        <w:tc>
          <w:tcPr>
            <w:tcW w:w="623" w:type="dxa"/>
            <w:shd w:val="clear" w:color="auto" w:fill="auto"/>
            <w:tcMar>
              <w:left w:w="91" w:type="dxa"/>
              <w:right w:w="91" w:type="dxa"/>
            </w:tcMar>
          </w:tcPr>
          <w:p w14:paraId="40617FD9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-15</w:t>
            </w:r>
          </w:p>
        </w:tc>
        <w:tc>
          <w:tcPr>
            <w:tcW w:w="660" w:type="dxa"/>
            <w:shd w:val="clear" w:color="auto" w:fill="auto"/>
            <w:tcMar>
              <w:left w:w="91" w:type="dxa"/>
              <w:right w:w="91" w:type="dxa"/>
            </w:tcMar>
          </w:tcPr>
          <w:p w14:paraId="77727768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-39</w:t>
            </w:r>
          </w:p>
        </w:tc>
        <w:tc>
          <w:tcPr>
            <w:tcW w:w="540" w:type="dxa"/>
            <w:shd w:val="clear" w:color="auto" w:fill="auto"/>
            <w:tcMar>
              <w:left w:w="91" w:type="dxa"/>
              <w:right w:w="91" w:type="dxa"/>
            </w:tcMar>
          </w:tcPr>
          <w:p w14:paraId="7D5BBDE0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15</w:t>
            </w:r>
          </w:p>
        </w:tc>
        <w:tc>
          <w:tcPr>
            <w:tcW w:w="1057" w:type="dxa"/>
            <w:shd w:val="clear" w:color="auto" w:fill="auto"/>
            <w:tcMar>
              <w:left w:w="91" w:type="dxa"/>
              <w:right w:w="91" w:type="dxa"/>
            </w:tcMar>
          </w:tcPr>
          <w:p w14:paraId="43902632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-4.17</w:t>
            </w:r>
          </w:p>
        </w:tc>
      </w:tr>
      <w:tr w14:paraId="348273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  <w:tblCellSpacing w:w="0" w:type="dxa"/>
          <w:jc w:val="center"/>
        </w:trPr>
        <w:tc>
          <w:tcPr>
            <w:tcW w:w="2523" w:type="dxa"/>
            <w:shd w:val="clear" w:color="auto" w:fill="auto"/>
            <w:tcMar>
              <w:left w:w="91" w:type="dxa"/>
              <w:right w:w="91" w:type="dxa"/>
            </w:tcMar>
          </w:tcPr>
          <w:p w14:paraId="4AF02CB0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30" w:type="dxa"/>
            <w:shd w:val="clear" w:color="auto" w:fill="auto"/>
            <w:tcMar>
              <w:left w:w="91" w:type="dxa"/>
              <w:right w:w="91" w:type="dxa"/>
            </w:tcMar>
            <w:vAlign w:val="bottom"/>
          </w:tcPr>
          <w:p w14:paraId="7AEF333A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SMA.L</w:t>
            </w:r>
          </w:p>
        </w:tc>
        <w:tc>
          <w:tcPr>
            <w:tcW w:w="1335" w:type="dxa"/>
            <w:shd w:val="clear" w:color="auto" w:fill="auto"/>
            <w:tcMar>
              <w:left w:w="91" w:type="dxa"/>
              <w:right w:w="91" w:type="dxa"/>
            </w:tcMar>
          </w:tcPr>
          <w:p w14:paraId="458D295D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73</w:t>
            </w:r>
          </w:p>
        </w:tc>
        <w:tc>
          <w:tcPr>
            <w:tcW w:w="623" w:type="dxa"/>
            <w:shd w:val="clear" w:color="auto" w:fill="auto"/>
            <w:tcMar>
              <w:left w:w="91" w:type="dxa"/>
              <w:right w:w="91" w:type="dxa"/>
            </w:tcMar>
          </w:tcPr>
          <w:p w14:paraId="5378A0D6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-4</w:t>
            </w:r>
          </w:p>
        </w:tc>
        <w:tc>
          <w:tcPr>
            <w:tcW w:w="660" w:type="dxa"/>
            <w:shd w:val="clear" w:color="auto" w:fill="auto"/>
            <w:tcMar>
              <w:left w:w="91" w:type="dxa"/>
              <w:right w:w="91" w:type="dxa"/>
            </w:tcMar>
          </w:tcPr>
          <w:p w14:paraId="55BF1998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15</w:t>
            </w:r>
          </w:p>
        </w:tc>
        <w:tc>
          <w:tcPr>
            <w:tcW w:w="540" w:type="dxa"/>
            <w:shd w:val="clear" w:color="auto" w:fill="auto"/>
            <w:tcMar>
              <w:left w:w="91" w:type="dxa"/>
              <w:right w:w="91" w:type="dxa"/>
            </w:tcMar>
          </w:tcPr>
          <w:p w14:paraId="1F45AC9E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50</w:t>
            </w:r>
          </w:p>
        </w:tc>
        <w:tc>
          <w:tcPr>
            <w:tcW w:w="1057" w:type="dxa"/>
            <w:shd w:val="clear" w:color="auto" w:fill="auto"/>
            <w:tcMar>
              <w:left w:w="91" w:type="dxa"/>
              <w:right w:w="91" w:type="dxa"/>
            </w:tcMar>
          </w:tcPr>
          <w:p w14:paraId="4EFBFF6A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5.77</w:t>
            </w:r>
          </w:p>
        </w:tc>
      </w:tr>
      <w:tr w14:paraId="65F9B5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  <w:tblCellSpacing w:w="0" w:type="dxa"/>
          <w:jc w:val="center"/>
        </w:trPr>
        <w:tc>
          <w:tcPr>
            <w:tcW w:w="2523" w:type="dxa"/>
            <w:shd w:val="clear" w:color="auto" w:fill="auto"/>
            <w:tcMar>
              <w:left w:w="91" w:type="dxa"/>
              <w:right w:w="91" w:type="dxa"/>
            </w:tcMar>
          </w:tcPr>
          <w:p w14:paraId="0B930859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30" w:type="dxa"/>
            <w:shd w:val="clear" w:color="auto" w:fill="auto"/>
            <w:tcMar>
              <w:left w:w="91" w:type="dxa"/>
              <w:right w:w="91" w:type="dxa"/>
            </w:tcMar>
            <w:vAlign w:val="bottom"/>
          </w:tcPr>
          <w:p w14:paraId="22B3F974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STG.L</w:t>
            </w:r>
          </w:p>
        </w:tc>
        <w:tc>
          <w:tcPr>
            <w:tcW w:w="1335" w:type="dxa"/>
            <w:shd w:val="clear" w:color="auto" w:fill="auto"/>
            <w:tcMar>
              <w:left w:w="91" w:type="dxa"/>
              <w:right w:w="91" w:type="dxa"/>
            </w:tcMar>
          </w:tcPr>
          <w:p w14:paraId="6D7596AD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56</w:t>
            </w:r>
          </w:p>
        </w:tc>
        <w:tc>
          <w:tcPr>
            <w:tcW w:w="623" w:type="dxa"/>
            <w:shd w:val="clear" w:color="auto" w:fill="auto"/>
            <w:tcMar>
              <w:left w:w="91" w:type="dxa"/>
              <w:right w:w="91" w:type="dxa"/>
            </w:tcMar>
            <w:vAlign w:val="center"/>
          </w:tcPr>
          <w:p w14:paraId="53226C3F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-60</w:t>
            </w:r>
          </w:p>
        </w:tc>
        <w:tc>
          <w:tcPr>
            <w:tcW w:w="660" w:type="dxa"/>
            <w:shd w:val="clear" w:color="auto" w:fill="auto"/>
            <w:tcMar>
              <w:left w:w="91" w:type="dxa"/>
              <w:right w:w="91" w:type="dxa"/>
            </w:tcMar>
            <w:vAlign w:val="center"/>
          </w:tcPr>
          <w:p w14:paraId="6A9FA166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-33</w:t>
            </w:r>
          </w:p>
        </w:tc>
        <w:tc>
          <w:tcPr>
            <w:tcW w:w="540" w:type="dxa"/>
            <w:shd w:val="clear" w:color="auto" w:fill="auto"/>
            <w:tcMar>
              <w:left w:w="91" w:type="dxa"/>
              <w:right w:w="91" w:type="dxa"/>
            </w:tcMar>
            <w:vAlign w:val="center"/>
          </w:tcPr>
          <w:p w14:paraId="08FFB135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-15</w:t>
            </w:r>
          </w:p>
        </w:tc>
        <w:tc>
          <w:tcPr>
            <w:tcW w:w="1057" w:type="dxa"/>
            <w:shd w:val="clear" w:color="auto" w:fill="auto"/>
            <w:tcMar>
              <w:left w:w="91" w:type="dxa"/>
              <w:right w:w="91" w:type="dxa"/>
            </w:tcMar>
            <w:vAlign w:val="center"/>
          </w:tcPr>
          <w:p w14:paraId="543DE7FD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4.60</w:t>
            </w:r>
          </w:p>
        </w:tc>
      </w:tr>
      <w:tr w14:paraId="348F8F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  <w:tblCellSpacing w:w="0" w:type="dxa"/>
          <w:jc w:val="center"/>
        </w:trPr>
        <w:tc>
          <w:tcPr>
            <w:tcW w:w="2523" w:type="dxa"/>
            <w:shd w:val="clear" w:color="auto" w:fill="auto"/>
            <w:tcMar>
              <w:left w:w="91" w:type="dxa"/>
              <w:right w:w="91" w:type="dxa"/>
            </w:tcMar>
          </w:tcPr>
          <w:p w14:paraId="37B1A1EA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30" w:type="dxa"/>
            <w:shd w:val="clear" w:color="auto" w:fill="auto"/>
            <w:tcMar>
              <w:left w:w="91" w:type="dxa"/>
              <w:right w:w="91" w:type="dxa"/>
            </w:tcMar>
            <w:vAlign w:val="bottom"/>
          </w:tcPr>
          <w:p w14:paraId="349D51E5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CAU.L</w:t>
            </w:r>
          </w:p>
        </w:tc>
        <w:tc>
          <w:tcPr>
            <w:tcW w:w="1335" w:type="dxa"/>
            <w:shd w:val="clear" w:color="auto" w:fill="auto"/>
            <w:tcMar>
              <w:left w:w="91" w:type="dxa"/>
              <w:right w:w="91" w:type="dxa"/>
            </w:tcMar>
          </w:tcPr>
          <w:p w14:paraId="125B8766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68</w:t>
            </w:r>
          </w:p>
        </w:tc>
        <w:tc>
          <w:tcPr>
            <w:tcW w:w="623" w:type="dxa"/>
            <w:shd w:val="clear" w:color="auto" w:fill="auto"/>
            <w:tcMar>
              <w:left w:w="91" w:type="dxa"/>
              <w:right w:w="91" w:type="dxa"/>
            </w:tcMar>
          </w:tcPr>
          <w:p w14:paraId="5C661949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14</w:t>
            </w:r>
          </w:p>
        </w:tc>
        <w:tc>
          <w:tcPr>
            <w:tcW w:w="660" w:type="dxa"/>
            <w:shd w:val="clear" w:color="auto" w:fill="auto"/>
            <w:tcMar>
              <w:left w:w="91" w:type="dxa"/>
              <w:right w:w="91" w:type="dxa"/>
            </w:tcMar>
          </w:tcPr>
          <w:p w14:paraId="53E4FF6D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10</w:t>
            </w:r>
          </w:p>
        </w:tc>
        <w:tc>
          <w:tcPr>
            <w:tcW w:w="540" w:type="dxa"/>
            <w:shd w:val="clear" w:color="auto" w:fill="auto"/>
            <w:tcMar>
              <w:left w:w="91" w:type="dxa"/>
              <w:right w:w="91" w:type="dxa"/>
            </w:tcMar>
          </w:tcPr>
          <w:p w14:paraId="1327E6BF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13</w:t>
            </w:r>
          </w:p>
        </w:tc>
        <w:tc>
          <w:tcPr>
            <w:tcW w:w="1057" w:type="dxa"/>
            <w:shd w:val="clear" w:color="auto" w:fill="auto"/>
            <w:tcMar>
              <w:left w:w="91" w:type="dxa"/>
              <w:right w:w="91" w:type="dxa"/>
            </w:tcMar>
          </w:tcPr>
          <w:p w14:paraId="7CCBE14F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-4.76</w:t>
            </w:r>
          </w:p>
        </w:tc>
      </w:tr>
      <w:tr w14:paraId="7CC2B9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  <w:tblCellSpacing w:w="0" w:type="dxa"/>
          <w:jc w:val="center"/>
        </w:trPr>
        <w:tc>
          <w:tcPr>
            <w:tcW w:w="2523" w:type="dxa"/>
            <w:shd w:val="clear" w:color="auto" w:fill="auto"/>
            <w:tcMar>
              <w:left w:w="91" w:type="dxa"/>
              <w:right w:w="91" w:type="dxa"/>
            </w:tcMar>
          </w:tcPr>
          <w:p w14:paraId="0274BEBE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30" w:type="dxa"/>
            <w:shd w:val="clear" w:color="auto" w:fill="auto"/>
            <w:tcMar>
              <w:left w:w="91" w:type="dxa"/>
              <w:right w:w="91" w:type="dxa"/>
            </w:tcMar>
            <w:vAlign w:val="bottom"/>
          </w:tcPr>
          <w:p w14:paraId="53C62922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THA.L</w:t>
            </w:r>
          </w:p>
        </w:tc>
        <w:tc>
          <w:tcPr>
            <w:tcW w:w="1335" w:type="dxa"/>
            <w:shd w:val="clear" w:color="auto" w:fill="auto"/>
            <w:tcMar>
              <w:left w:w="91" w:type="dxa"/>
              <w:right w:w="91" w:type="dxa"/>
            </w:tcMar>
          </w:tcPr>
          <w:p w14:paraId="7424DA56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70</w:t>
            </w:r>
          </w:p>
        </w:tc>
        <w:tc>
          <w:tcPr>
            <w:tcW w:w="623" w:type="dxa"/>
            <w:shd w:val="clear" w:color="auto" w:fill="auto"/>
            <w:tcMar>
              <w:left w:w="91" w:type="dxa"/>
              <w:right w:w="91" w:type="dxa"/>
            </w:tcMar>
          </w:tcPr>
          <w:p w14:paraId="44D9160B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15</w:t>
            </w:r>
          </w:p>
        </w:tc>
        <w:tc>
          <w:tcPr>
            <w:tcW w:w="660" w:type="dxa"/>
            <w:shd w:val="clear" w:color="auto" w:fill="auto"/>
            <w:tcMar>
              <w:left w:w="91" w:type="dxa"/>
              <w:right w:w="91" w:type="dxa"/>
            </w:tcMar>
          </w:tcPr>
          <w:p w14:paraId="572F8720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-6</w:t>
            </w:r>
          </w:p>
        </w:tc>
        <w:tc>
          <w:tcPr>
            <w:tcW w:w="540" w:type="dxa"/>
            <w:shd w:val="clear" w:color="auto" w:fill="auto"/>
            <w:tcMar>
              <w:left w:w="91" w:type="dxa"/>
              <w:right w:w="91" w:type="dxa"/>
            </w:tcMar>
          </w:tcPr>
          <w:p w14:paraId="555FBC60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-12</w:t>
            </w:r>
          </w:p>
        </w:tc>
        <w:tc>
          <w:tcPr>
            <w:tcW w:w="1057" w:type="dxa"/>
            <w:shd w:val="clear" w:color="auto" w:fill="auto"/>
            <w:tcMar>
              <w:left w:w="91" w:type="dxa"/>
              <w:right w:w="91" w:type="dxa"/>
            </w:tcMar>
          </w:tcPr>
          <w:p w14:paraId="54CAA257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-3.70</w:t>
            </w:r>
          </w:p>
        </w:tc>
      </w:tr>
      <w:tr w14:paraId="6104A8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  <w:tblCellSpacing w:w="0" w:type="dxa"/>
          <w:jc w:val="center"/>
        </w:trPr>
        <w:tc>
          <w:tcPr>
            <w:tcW w:w="2523" w:type="dxa"/>
            <w:shd w:val="clear" w:color="auto" w:fill="auto"/>
            <w:tcMar>
              <w:left w:w="91" w:type="dxa"/>
              <w:right w:w="91" w:type="dxa"/>
            </w:tcMar>
          </w:tcPr>
          <w:p w14:paraId="5563762A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30" w:type="dxa"/>
            <w:shd w:val="clear" w:color="auto" w:fill="auto"/>
            <w:tcMar>
              <w:left w:w="91" w:type="dxa"/>
              <w:right w:w="91" w:type="dxa"/>
            </w:tcMar>
            <w:vAlign w:val="bottom"/>
          </w:tcPr>
          <w:p w14:paraId="63B90498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PAUN.L</w:t>
            </w:r>
          </w:p>
        </w:tc>
        <w:tc>
          <w:tcPr>
            <w:tcW w:w="1335" w:type="dxa"/>
            <w:shd w:val="clear" w:color="auto" w:fill="auto"/>
            <w:tcMar>
              <w:left w:w="91" w:type="dxa"/>
              <w:right w:w="91" w:type="dxa"/>
            </w:tcMar>
          </w:tcPr>
          <w:p w14:paraId="4BF2252B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61</w:t>
            </w:r>
          </w:p>
        </w:tc>
        <w:tc>
          <w:tcPr>
            <w:tcW w:w="623" w:type="dxa"/>
            <w:shd w:val="clear" w:color="auto" w:fill="auto"/>
            <w:tcMar>
              <w:left w:w="91" w:type="dxa"/>
              <w:right w:w="91" w:type="dxa"/>
            </w:tcMar>
          </w:tcPr>
          <w:p w14:paraId="2388B651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-33</w:t>
            </w:r>
          </w:p>
        </w:tc>
        <w:tc>
          <w:tcPr>
            <w:tcW w:w="660" w:type="dxa"/>
            <w:shd w:val="clear" w:color="auto" w:fill="auto"/>
            <w:tcMar>
              <w:left w:w="91" w:type="dxa"/>
              <w:right w:w="91" w:type="dxa"/>
            </w:tcMar>
          </w:tcPr>
          <w:p w14:paraId="4EC71725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18</w:t>
            </w:r>
          </w:p>
        </w:tc>
        <w:tc>
          <w:tcPr>
            <w:tcW w:w="540" w:type="dxa"/>
            <w:shd w:val="clear" w:color="auto" w:fill="auto"/>
            <w:tcMar>
              <w:left w:w="91" w:type="dxa"/>
              <w:right w:w="91" w:type="dxa"/>
            </w:tcMar>
          </w:tcPr>
          <w:p w14:paraId="46CFB87D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-6</w:t>
            </w:r>
          </w:p>
        </w:tc>
        <w:tc>
          <w:tcPr>
            <w:tcW w:w="1057" w:type="dxa"/>
            <w:shd w:val="clear" w:color="auto" w:fill="auto"/>
            <w:tcMar>
              <w:left w:w="91" w:type="dxa"/>
              <w:right w:w="91" w:type="dxa"/>
            </w:tcMar>
          </w:tcPr>
          <w:p w14:paraId="29E56948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6.54</w:t>
            </w:r>
          </w:p>
        </w:tc>
      </w:tr>
      <w:tr w14:paraId="514437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  <w:tblCellSpacing w:w="0" w:type="dxa"/>
          <w:jc w:val="center"/>
        </w:trPr>
        <w:tc>
          <w:tcPr>
            <w:tcW w:w="2523" w:type="dxa"/>
            <w:shd w:val="clear" w:color="auto" w:fill="auto"/>
            <w:tcMar>
              <w:left w:w="91" w:type="dxa"/>
              <w:right w:w="91" w:type="dxa"/>
            </w:tcMar>
          </w:tcPr>
          <w:p w14:paraId="0ACBA7EC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30" w:type="dxa"/>
            <w:shd w:val="clear" w:color="auto" w:fill="auto"/>
            <w:tcMar>
              <w:left w:w="91" w:type="dxa"/>
              <w:right w:w="91" w:type="dxa"/>
            </w:tcMar>
            <w:vAlign w:val="bottom"/>
          </w:tcPr>
          <w:p w14:paraId="41F5C31B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INS.L</w:t>
            </w:r>
          </w:p>
        </w:tc>
        <w:tc>
          <w:tcPr>
            <w:tcW w:w="1335" w:type="dxa"/>
            <w:shd w:val="clear" w:color="auto" w:fill="auto"/>
            <w:tcMar>
              <w:left w:w="91" w:type="dxa"/>
              <w:right w:w="91" w:type="dxa"/>
            </w:tcMar>
          </w:tcPr>
          <w:p w14:paraId="0C4AA965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63</w:t>
            </w:r>
          </w:p>
        </w:tc>
        <w:tc>
          <w:tcPr>
            <w:tcW w:w="623" w:type="dxa"/>
            <w:shd w:val="clear" w:color="auto" w:fill="auto"/>
            <w:tcMar>
              <w:left w:w="91" w:type="dxa"/>
              <w:right w:w="91" w:type="dxa"/>
            </w:tcMar>
          </w:tcPr>
          <w:p w14:paraId="27513F37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-34</w:t>
            </w:r>
          </w:p>
        </w:tc>
        <w:tc>
          <w:tcPr>
            <w:tcW w:w="660" w:type="dxa"/>
            <w:shd w:val="clear" w:color="auto" w:fill="auto"/>
            <w:tcMar>
              <w:left w:w="91" w:type="dxa"/>
              <w:right w:w="91" w:type="dxa"/>
            </w:tcMar>
          </w:tcPr>
          <w:p w14:paraId="72F2EB4E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20</w:t>
            </w:r>
          </w:p>
        </w:tc>
        <w:tc>
          <w:tcPr>
            <w:tcW w:w="540" w:type="dxa"/>
            <w:shd w:val="clear" w:color="auto" w:fill="auto"/>
            <w:tcMar>
              <w:left w:w="91" w:type="dxa"/>
              <w:right w:w="91" w:type="dxa"/>
            </w:tcMar>
          </w:tcPr>
          <w:p w14:paraId="6C3A16BB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-6</w:t>
            </w:r>
          </w:p>
        </w:tc>
        <w:tc>
          <w:tcPr>
            <w:tcW w:w="1057" w:type="dxa"/>
            <w:shd w:val="clear" w:color="auto" w:fill="auto"/>
            <w:tcMar>
              <w:left w:w="91" w:type="dxa"/>
              <w:right w:w="91" w:type="dxa"/>
            </w:tcMar>
          </w:tcPr>
          <w:p w14:paraId="0B86E678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6.58</w:t>
            </w:r>
          </w:p>
        </w:tc>
      </w:tr>
      <w:tr w14:paraId="1E3355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  <w:tblCellSpacing w:w="0" w:type="dxa"/>
          <w:jc w:val="center"/>
        </w:trPr>
        <w:tc>
          <w:tcPr>
            <w:tcW w:w="2523" w:type="dxa"/>
            <w:shd w:val="clear" w:color="auto" w:fill="auto"/>
            <w:tcMar>
              <w:left w:w="91" w:type="dxa"/>
              <w:right w:w="91" w:type="dxa"/>
            </w:tcMar>
          </w:tcPr>
          <w:p w14:paraId="4118B686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CSVD-GD＜CSVD-NGD</w:t>
            </w:r>
          </w:p>
        </w:tc>
        <w:tc>
          <w:tcPr>
            <w:tcW w:w="1530" w:type="dxa"/>
            <w:shd w:val="clear" w:color="auto" w:fill="auto"/>
            <w:tcMar>
              <w:left w:w="91" w:type="dxa"/>
              <w:right w:w="91" w:type="dxa"/>
            </w:tcMar>
            <w:vAlign w:val="bottom"/>
          </w:tcPr>
          <w:p w14:paraId="6C1F01E0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335" w:type="dxa"/>
            <w:shd w:val="clear" w:color="auto" w:fill="auto"/>
            <w:tcMar>
              <w:left w:w="91" w:type="dxa"/>
              <w:right w:w="91" w:type="dxa"/>
            </w:tcMar>
          </w:tcPr>
          <w:p w14:paraId="7C97EE59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623" w:type="dxa"/>
            <w:shd w:val="clear" w:color="auto" w:fill="auto"/>
            <w:tcMar>
              <w:left w:w="91" w:type="dxa"/>
              <w:right w:w="91" w:type="dxa"/>
            </w:tcMar>
          </w:tcPr>
          <w:p w14:paraId="6B9FD5D3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660" w:type="dxa"/>
            <w:shd w:val="clear" w:color="auto" w:fill="auto"/>
            <w:tcMar>
              <w:left w:w="91" w:type="dxa"/>
              <w:right w:w="91" w:type="dxa"/>
            </w:tcMar>
          </w:tcPr>
          <w:p w14:paraId="6DDAE57A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540" w:type="dxa"/>
            <w:shd w:val="clear" w:color="auto" w:fill="auto"/>
            <w:tcMar>
              <w:left w:w="91" w:type="dxa"/>
              <w:right w:w="91" w:type="dxa"/>
            </w:tcMar>
          </w:tcPr>
          <w:p w14:paraId="01A273D5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57" w:type="dxa"/>
            <w:shd w:val="clear" w:color="auto" w:fill="auto"/>
            <w:tcMar>
              <w:left w:w="91" w:type="dxa"/>
              <w:right w:w="91" w:type="dxa"/>
            </w:tcMar>
          </w:tcPr>
          <w:p w14:paraId="50426541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14:paraId="6CB9ED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  <w:tblCellSpacing w:w="0" w:type="dxa"/>
          <w:jc w:val="center"/>
        </w:trPr>
        <w:tc>
          <w:tcPr>
            <w:tcW w:w="2523" w:type="dxa"/>
            <w:shd w:val="clear" w:color="auto" w:fill="auto"/>
            <w:tcMar>
              <w:left w:w="91" w:type="dxa"/>
              <w:right w:w="91" w:type="dxa"/>
            </w:tcMar>
          </w:tcPr>
          <w:p w14:paraId="325AF12A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30" w:type="dxa"/>
            <w:shd w:val="clear" w:color="auto" w:fill="auto"/>
            <w:tcMar>
              <w:left w:w="91" w:type="dxa"/>
              <w:right w:w="91" w:type="dxa"/>
            </w:tcMar>
            <w:vAlign w:val="bottom"/>
          </w:tcPr>
          <w:p w14:paraId="65E29B77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HIP.R</w:t>
            </w:r>
          </w:p>
        </w:tc>
        <w:tc>
          <w:tcPr>
            <w:tcW w:w="1335" w:type="dxa"/>
            <w:shd w:val="clear" w:color="auto" w:fill="auto"/>
            <w:tcMar>
              <w:left w:w="91" w:type="dxa"/>
              <w:right w:w="91" w:type="dxa"/>
            </w:tcMar>
          </w:tcPr>
          <w:p w14:paraId="417321CF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51</w:t>
            </w:r>
          </w:p>
        </w:tc>
        <w:tc>
          <w:tcPr>
            <w:tcW w:w="623" w:type="dxa"/>
            <w:shd w:val="clear" w:color="auto" w:fill="auto"/>
            <w:tcMar>
              <w:left w:w="91" w:type="dxa"/>
              <w:right w:w="91" w:type="dxa"/>
            </w:tcMar>
          </w:tcPr>
          <w:p w14:paraId="78E4EC85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-13</w:t>
            </w:r>
          </w:p>
        </w:tc>
        <w:tc>
          <w:tcPr>
            <w:tcW w:w="660" w:type="dxa"/>
            <w:shd w:val="clear" w:color="auto" w:fill="auto"/>
            <w:tcMar>
              <w:left w:w="91" w:type="dxa"/>
              <w:right w:w="91" w:type="dxa"/>
            </w:tcMar>
          </w:tcPr>
          <w:p w14:paraId="0152A0DB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-30</w:t>
            </w:r>
          </w:p>
        </w:tc>
        <w:tc>
          <w:tcPr>
            <w:tcW w:w="540" w:type="dxa"/>
            <w:shd w:val="clear" w:color="auto" w:fill="auto"/>
            <w:tcMar>
              <w:left w:w="91" w:type="dxa"/>
              <w:right w:w="91" w:type="dxa"/>
            </w:tcMar>
          </w:tcPr>
          <w:p w14:paraId="59F1B2D2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8</w:t>
            </w:r>
          </w:p>
        </w:tc>
        <w:tc>
          <w:tcPr>
            <w:tcW w:w="1057" w:type="dxa"/>
            <w:shd w:val="clear" w:color="auto" w:fill="auto"/>
            <w:tcMar>
              <w:left w:w="91" w:type="dxa"/>
              <w:right w:w="91" w:type="dxa"/>
            </w:tcMar>
          </w:tcPr>
          <w:p w14:paraId="28660426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-5.79</w:t>
            </w:r>
          </w:p>
        </w:tc>
      </w:tr>
      <w:tr w14:paraId="444476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  <w:tblCellSpacing w:w="0" w:type="dxa"/>
          <w:jc w:val="center"/>
        </w:trPr>
        <w:tc>
          <w:tcPr>
            <w:tcW w:w="2523" w:type="dxa"/>
            <w:shd w:val="clear" w:color="auto" w:fill="auto"/>
            <w:tcMar>
              <w:left w:w="91" w:type="dxa"/>
              <w:right w:w="91" w:type="dxa"/>
            </w:tcMar>
          </w:tcPr>
          <w:p w14:paraId="33D0EE4D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30" w:type="dxa"/>
            <w:shd w:val="clear" w:color="auto" w:fill="auto"/>
            <w:tcMar>
              <w:left w:w="91" w:type="dxa"/>
              <w:right w:w="91" w:type="dxa"/>
            </w:tcMar>
            <w:vAlign w:val="bottom"/>
          </w:tcPr>
          <w:p w14:paraId="7152BF49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HIP.L</w:t>
            </w:r>
          </w:p>
        </w:tc>
        <w:tc>
          <w:tcPr>
            <w:tcW w:w="1335" w:type="dxa"/>
            <w:shd w:val="clear" w:color="auto" w:fill="auto"/>
            <w:tcMar>
              <w:left w:w="91" w:type="dxa"/>
              <w:right w:w="91" w:type="dxa"/>
            </w:tcMar>
          </w:tcPr>
          <w:p w14:paraId="0E814005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60</w:t>
            </w:r>
          </w:p>
        </w:tc>
        <w:tc>
          <w:tcPr>
            <w:tcW w:w="623" w:type="dxa"/>
            <w:shd w:val="clear" w:color="auto" w:fill="auto"/>
            <w:tcMar>
              <w:left w:w="91" w:type="dxa"/>
              <w:right w:w="91" w:type="dxa"/>
            </w:tcMar>
          </w:tcPr>
          <w:p w14:paraId="0F81B3E5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-10</w:t>
            </w:r>
          </w:p>
        </w:tc>
        <w:tc>
          <w:tcPr>
            <w:tcW w:w="660" w:type="dxa"/>
            <w:shd w:val="clear" w:color="auto" w:fill="auto"/>
            <w:tcMar>
              <w:left w:w="91" w:type="dxa"/>
              <w:right w:w="91" w:type="dxa"/>
            </w:tcMar>
          </w:tcPr>
          <w:p w14:paraId="7DDF14E1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-34</w:t>
            </w:r>
          </w:p>
        </w:tc>
        <w:tc>
          <w:tcPr>
            <w:tcW w:w="540" w:type="dxa"/>
            <w:shd w:val="clear" w:color="auto" w:fill="auto"/>
            <w:tcMar>
              <w:left w:w="91" w:type="dxa"/>
              <w:right w:w="91" w:type="dxa"/>
            </w:tcMar>
          </w:tcPr>
          <w:p w14:paraId="723100E2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15</w:t>
            </w:r>
          </w:p>
        </w:tc>
        <w:tc>
          <w:tcPr>
            <w:tcW w:w="1057" w:type="dxa"/>
            <w:shd w:val="clear" w:color="auto" w:fill="auto"/>
            <w:tcMar>
              <w:left w:w="91" w:type="dxa"/>
              <w:right w:w="91" w:type="dxa"/>
            </w:tcMar>
          </w:tcPr>
          <w:p w14:paraId="5CFBD5C3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-3.17</w:t>
            </w:r>
          </w:p>
        </w:tc>
      </w:tr>
      <w:tr w14:paraId="676E08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  <w:tblCellSpacing w:w="0" w:type="dxa"/>
          <w:jc w:val="center"/>
        </w:trPr>
        <w:tc>
          <w:tcPr>
            <w:tcW w:w="2523" w:type="dxa"/>
            <w:shd w:val="clear" w:color="auto" w:fill="auto"/>
            <w:tcMar>
              <w:left w:w="91" w:type="dxa"/>
              <w:right w:w="91" w:type="dxa"/>
            </w:tcMar>
          </w:tcPr>
          <w:p w14:paraId="118F6674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30" w:type="dxa"/>
            <w:shd w:val="clear" w:color="auto" w:fill="auto"/>
            <w:tcMar>
              <w:left w:w="91" w:type="dxa"/>
              <w:right w:w="91" w:type="dxa"/>
            </w:tcMar>
            <w:vAlign w:val="bottom"/>
          </w:tcPr>
          <w:p w14:paraId="455A35E6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SMA.L</w:t>
            </w:r>
          </w:p>
        </w:tc>
        <w:tc>
          <w:tcPr>
            <w:tcW w:w="1335" w:type="dxa"/>
            <w:shd w:val="clear" w:color="auto" w:fill="auto"/>
            <w:tcMar>
              <w:left w:w="91" w:type="dxa"/>
              <w:right w:w="91" w:type="dxa"/>
            </w:tcMar>
          </w:tcPr>
          <w:p w14:paraId="30D29684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68</w:t>
            </w:r>
          </w:p>
        </w:tc>
        <w:tc>
          <w:tcPr>
            <w:tcW w:w="623" w:type="dxa"/>
            <w:shd w:val="clear" w:color="auto" w:fill="auto"/>
            <w:tcMar>
              <w:left w:w="91" w:type="dxa"/>
              <w:right w:w="91" w:type="dxa"/>
            </w:tcMar>
          </w:tcPr>
          <w:p w14:paraId="19E51741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-8</w:t>
            </w:r>
          </w:p>
        </w:tc>
        <w:tc>
          <w:tcPr>
            <w:tcW w:w="660" w:type="dxa"/>
            <w:shd w:val="clear" w:color="auto" w:fill="auto"/>
            <w:tcMar>
              <w:left w:w="91" w:type="dxa"/>
              <w:right w:w="91" w:type="dxa"/>
            </w:tcMar>
          </w:tcPr>
          <w:p w14:paraId="04B9CF2A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10</w:t>
            </w:r>
          </w:p>
        </w:tc>
        <w:tc>
          <w:tcPr>
            <w:tcW w:w="540" w:type="dxa"/>
            <w:shd w:val="clear" w:color="auto" w:fill="auto"/>
            <w:tcMar>
              <w:left w:w="91" w:type="dxa"/>
              <w:right w:w="91" w:type="dxa"/>
            </w:tcMar>
          </w:tcPr>
          <w:p w14:paraId="674D3AB9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55</w:t>
            </w:r>
          </w:p>
        </w:tc>
        <w:tc>
          <w:tcPr>
            <w:tcW w:w="1057" w:type="dxa"/>
            <w:shd w:val="clear" w:color="auto" w:fill="auto"/>
            <w:tcMar>
              <w:left w:w="91" w:type="dxa"/>
              <w:right w:w="91" w:type="dxa"/>
            </w:tcMar>
          </w:tcPr>
          <w:p w14:paraId="18D2BB74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4.26</w:t>
            </w:r>
          </w:p>
        </w:tc>
      </w:tr>
      <w:tr w14:paraId="401623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  <w:tblCellSpacing w:w="0" w:type="dxa"/>
          <w:jc w:val="center"/>
        </w:trPr>
        <w:tc>
          <w:tcPr>
            <w:tcW w:w="2523" w:type="dxa"/>
            <w:shd w:val="clear" w:color="auto" w:fill="auto"/>
            <w:tcMar>
              <w:left w:w="91" w:type="dxa"/>
              <w:right w:w="91" w:type="dxa"/>
            </w:tcMar>
          </w:tcPr>
          <w:p w14:paraId="0343AC9C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30" w:type="dxa"/>
            <w:shd w:val="clear" w:color="auto" w:fill="auto"/>
            <w:tcMar>
              <w:left w:w="91" w:type="dxa"/>
              <w:right w:w="91" w:type="dxa"/>
            </w:tcMar>
            <w:vAlign w:val="bottom"/>
          </w:tcPr>
          <w:p w14:paraId="56418176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CAU.L</w:t>
            </w:r>
          </w:p>
        </w:tc>
        <w:tc>
          <w:tcPr>
            <w:tcW w:w="1335" w:type="dxa"/>
            <w:shd w:val="clear" w:color="auto" w:fill="auto"/>
            <w:tcMar>
              <w:left w:w="91" w:type="dxa"/>
              <w:right w:w="91" w:type="dxa"/>
            </w:tcMar>
          </w:tcPr>
          <w:p w14:paraId="2A106CD4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59</w:t>
            </w:r>
          </w:p>
        </w:tc>
        <w:tc>
          <w:tcPr>
            <w:tcW w:w="623" w:type="dxa"/>
            <w:shd w:val="clear" w:color="auto" w:fill="auto"/>
            <w:tcMar>
              <w:left w:w="91" w:type="dxa"/>
              <w:right w:w="91" w:type="dxa"/>
            </w:tcMar>
          </w:tcPr>
          <w:p w14:paraId="532BCD24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18</w:t>
            </w:r>
          </w:p>
        </w:tc>
        <w:tc>
          <w:tcPr>
            <w:tcW w:w="660" w:type="dxa"/>
            <w:shd w:val="clear" w:color="auto" w:fill="auto"/>
            <w:tcMar>
              <w:left w:w="91" w:type="dxa"/>
              <w:right w:w="91" w:type="dxa"/>
            </w:tcMar>
          </w:tcPr>
          <w:p w14:paraId="5269CCE5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15</w:t>
            </w:r>
          </w:p>
        </w:tc>
        <w:tc>
          <w:tcPr>
            <w:tcW w:w="540" w:type="dxa"/>
            <w:shd w:val="clear" w:color="auto" w:fill="auto"/>
            <w:tcMar>
              <w:left w:w="91" w:type="dxa"/>
              <w:right w:w="91" w:type="dxa"/>
            </w:tcMar>
          </w:tcPr>
          <w:p w14:paraId="3FE65FD5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10</w:t>
            </w:r>
          </w:p>
        </w:tc>
        <w:tc>
          <w:tcPr>
            <w:tcW w:w="1057" w:type="dxa"/>
            <w:shd w:val="clear" w:color="auto" w:fill="auto"/>
            <w:tcMar>
              <w:left w:w="91" w:type="dxa"/>
              <w:right w:w="91" w:type="dxa"/>
            </w:tcMar>
          </w:tcPr>
          <w:p w14:paraId="03F744C6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-3.15</w:t>
            </w:r>
          </w:p>
        </w:tc>
      </w:tr>
      <w:tr w14:paraId="29ED8F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  <w:tblCellSpacing w:w="0" w:type="dxa"/>
          <w:jc w:val="center"/>
        </w:trPr>
        <w:tc>
          <w:tcPr>
            <w:tcW w:w="2523" w:type="dxa"/>
            <w:shd w:val="clear" w:color="auto" w:fill="auto"/>
            <w:tcMar>
              <w:left w:w="91" w:type="dxa"/>
              <w:right w:w="91" w:type="dxa"/>
            </w:tcMar>
          </w:tcPr>
          <w:p w14:paraId="2C6E91E0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CSVD-NGD＜HC</w:t>
            </w:r>
          </w:p>
        </w:tc>
        <w:tc>
          <w:tcPr>
            <w:tcW w:w="1530" w:type="dxa"/>
            <w:shd w:val="clear" w:color="auto" w:fill="auto"/>
            <w:tcMar>
              <w:left w:w="91" w:type="dxa"/>
              <w:right w:w="91" w:type="dxa"/>
            </w:tcMar>
            <w:vAlign w:val="bottom"/>
          </w:tcPr>
          <w:p w14:paraId="28DEFB5E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335" w:type="dxa"/>
            <w:shd w:val="clear" w:color="auto" w:fill="auto"/>
            <w:tcMar>
              <w:left w:w="91" w:type="dxa"/>
              <w:right w:w="91" w:type="dxa"/>
            </w:tcMar>
          </w:tcPr>
          <w:p w14:paraId="0D5E1972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623" w:type="dxa"/>
            <w:shd w:val="clear" w:color="auto" w:fill="auto"/>
            <w:tcMar>
              <w:left w:w="91" w:type="dxa"/>
              <w:right w:w="91" w:type="dxa"/>
            </w:tcMar>
          </w:tcPr>
          <w:p w14:paraId="6E02EB26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660" w:type="dxa"/>
            <w:shd w:val="clear" w:color="auto" w:fill="auto"/>
            <w:tcMar>
              <w:left w:w="91" w:type="dxa"/>
              <w:right w:w="91" w:type="dxa"/>
            </w:tcMar>
          </w:tcPr>
          <w:p w14:paraId="01040E9D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540" w:type="dxa"/>
            <w:shd w:val="clear" w:color="auto" w:fill="auto"/>
            <w:tcMar>
              <w:left w:w="91" w:type="dxa"/>
              <w:right w:w="91" w:type="dxa"/>
            </w:tcMar>
          </w:tcPr>
          <w:p w14:paraId="13B14F9D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057" w:type="dxa"/>
            <w:shd w:val="clear" w:color="auto" w:fill="auto"/>
            <w:tcMar>
              <w:left w:w="91" w:type="dxa"/>
              <w:right w:w="91" w:type="dxa"/>
            </w:tcMar>
          </w:tcPr>
          <w:p w14:paraId="144804D1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14:paraId="7B2DB3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  <w:tblCellSpacing w:w="0" w:type="dxa"/>
          <w:jc w:val="center"/>
        </w:trPr>
        <w:tc>
          <w:tcPr>
            <w:tcW w:w="2523" w:type="dxa"/>
            <w:shd w:val="clear" w:color="auto" w:fill="auto"/>
            <w:tcMar>
              <w:left w:w="91" w:type="dxa"/>
              <w:right w:w="91" w:type="dxa"/>
            </w:tcMar>
          </w:tcPr>
          <w:p w14:paraId="19A89FE0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30" w:type="dxa"/>
            <w:shd w:val="clear" w:color="auto" w:fill="auto"/>
            <w:tcMar>
              <w:left w:w="91" w:type="dxa"/>
              <w:right w:w="91" w:type="dxa"/>
            </w:tcMar>
            <w:vAlign w:val="bottom"/>
          </w:tcPr>
          <w:p w14:paraId="750A246F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THA.L</w:t>
            </w:r>
          </w:p>
        </w:tc>
        <w:tc>
          <w:tcPr>
            <w:tcW w:w="1335" w:type="dxa"/>
            <w:shd w:val="clear" w:color="auto" w:fill="auto"/>
            <w:tcMar>
              <w:left w:w="91" w:type="dxa"/>
              <w:right w:w="91" w:type="dxa"/>
            </w:tcMar>
          </w:tcPr>
          <w:p w14:paraId="2124A688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50</w:t>
            </w:r>
          </w:p>
        </w:tc>
        <w:tc>
          <w:tcPr>
            <w:tcW w:w="623" w:type="dxa"/>
            <w:shd w:val="clear" w:color="auto" w:fill="auto"/>
            <w:tcMar>
              <w:left w:w="91" w:type="dxa"/>
              <w:right w:w="91" w:type="dxa"/>
            </w:tcMar>
          </w:tcPr>
          <w:p w14:paraId="1615765E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14</w:t>
            </w:r>
          </w:p>
        </w:tc>
        <w:tc>
          <w:tcPr>
            <w:tcW w:w="660" w:type="dxa"/>
            <w:shd w:val="clear" w:color="auto" w:fill="auto"/>
            <w:tcMar>
              <w:left w:w="91" w:type="dxa"/>
              <w:right w:w="91" w:type="dxa"/>
            </w:tcMar>
          </w:tcPr>
          <w:p w14:paraId="506AA826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-9</w:t>
            </w:r>
          </w:p>
        </w:tc>
        <w:tc>
          <w:tcPr>
            <w:tcW w:w="540" w:type="dxa"/>
            <w:shd w:val="clear" w:color="auto" w:fill="auto"/>
            <w:tcMar>
              <w:left w:w="91" w:type="dxa"/>
              <w:right w:w="91" w:type="dxa"/>
            </w:tcMar>
          </w:tcPr>
          <w:p w14:paraId="26C195E5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-15</w:t>
            </w:r>
          </w:p>
        </w:tc>
        <w:tc>
          <w:tcPr>
            <w:tcW w:w="1057" w:type="dxa"/>
            <w:shd w:val="clear" w:color="auto" w:fill="auto"/>
            <w:tcMar>
              <w:left w:w="91" w:type="dxa"/>
              <w:right w:w="91" w:type="dxa"/>
            </w:tcMar>
          </w:tcPr>
          <w:p w14:paraId="6BA02EBB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-2.88</w:t>
            </w:r>
          </w:p>
        </w:tc>
      </w:tr>
      <w:tr w14:paraId="7C4F53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 w:hRule="atLeast"/>
          <w:tblCellSpacing w:w="0" w:type="dxa"/>
          <w:jc w:val="center"/>
        </w:trPr>
        <w:tc>
          <w:tcPr>
            <w:tcW w:w="2523" w:type="dxa"/>
            <w:shd w:val="clear" w:color="auto" w:fill="auto"/>
            <w:tcMar>
              <w:left w:w="91" w:type="dxa"/>
              <w:right w:w="91" w:type="dxa"/>
            </w:tcMar>
          </w:tcPr>
          <w:p w14:paraId="233E6BFC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530" w:type="dxa"/>
            <w:shd w:val="clear" w:color="auto" w:fill="auto"/>
            <w:tcMar>
              <w:left w:w="91" w:type="dxa"/>
              <w:right w:w="91" w:type="dxa"/>
            </w:tcMar>
            <w:vAlign w:val="bottom"/>
          </w:tcPr>
          <w:p w14:paraId="2CC1586C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INS.L</w:t>
            </w:r>
          </w:p>
        </w:tc>
        <w:tc>
          <w:tcPr>
            <w:tcW w:w="1335" w:type="dxa"/>
            <w:shd w:val="clear" w:color="auto" w:fill="auto"/>
            <w:tcMar>
              <w:left w:w="91" w:type="dxa"/>
              <w:right w:w="91" w:type="dxa"/>
            </w:tcMar>
          </w:tcPr>
          <w:p w14:paraId="1069F1B7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55</w:t>
            </w:r>
          </w:p>
        </w:tc>
        <w:tc>
          <w:tcPr>
            <w:tcW w:w="623" w:type="dxa"/>
            <w:shd w:val="clear" w:color="auto" w:fill="auto"/>
            <w:tcMar>
              <w:left w:w="91" w:type="dxa"/>
              <w:right w:w="91" w:type="dxa"/>
            </w:tcMar>
          </w:tcPr>
          <w:p w14:paraId="4B6AC216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-30</w:t>
            </w:r>
          </w:p>
        </w:tc>
        <w:tc>
          <w:tcPr>
            <w:tcW w:w="660" w:type="dxa"/>
            <w:shd w:val="clear" w:color="auto" w:fill="auto"/>
            <w:tcMar>
              <w:left w:w="91" w:type="dxa"/>
              <w:right w:w="91" w:type="dxa"/>
            </w:tcMar>
          </w:tcPr>
          <w:p w14:paraId="59A4A034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25</w:t>
            </w:r>
          </w:p>
        </w:tc>
        <w:tc>
          <w:tcPr>
            <w:tcW w:w="540" w:type="dxa"/>
            <w:shd w:val="clear" w:color="auto" w:fill="auto"/>
            <w:tcMar>
              <w:left w:w="91" w:type="dxa"/>
              <w:right w:w="91" w:type="dxa"/>
            </w:tcMar>
          </w:tcPr>
          <w:p w14:paraId="1BA2DF68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-8</w:t>
            </w:r>
          </w:p>
        </w:tc>
        <w:tc>
          <w:tcPr>
            <w:tcW w:w="1057" w:type="dxa"/>
            <w:shd w:val="clear" w:color="auto" w:fill="auto"/>
            <w:tcMar>
              <w:left w:w="91" w:type="dxa"/>
              <w:right w:w="91" w:type="dxa"/>
            </w:tcMar>
          </w:tcPr>
          <w:p w14:paraId="52615D91">
            <w:pPr>
              <w:snapToGrid w:val="0"/>
              <w:spacing w:before="0" w:after="0" w:line="480" w:lineRule="auto"/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bidi="en-US"/>
              </w:rPr>
              <w:t>5.23</w:t>
            </w:r>
          </w:p>
        </w:tc>
      </w:tr>
    </w:tbl>
    <w:p w14:paraId="0A4DB371">
      <w:pPr>
        <w:snapToGrid w:val="0"/>
        <w:spacing w:before="0" w:after="0" w:line="480" w:lineRule="auto"/>
        <w:rPr>
          <w:rFonts w:hint="default" w:ascii="Times New Roman" w:hAnsi="Times New Roman" w:cs="Times New Roman"/>
          <w:sz w:val="24"/>
          <w:szCs w:val="24"/>
          <w:lang w:bidi="en-US"/>
        </w:rPr>
      </w:pPr>
    </w:p>
    <w:p w14:paraId="080CBD2F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  <w:lang w:bidi="en-US"/>
        </w:rPr>
        <w:t>Abbreviations: CSVD-GD: cerebral small vessel disease with gait disorders; CSVD-NGD: cerebral small vessel disease without gait disorders; HC; healthy control group; SFGdor.L: left superior frontal gyrus; HIP.R: right hippocampus; HIP.L: left hippocampus; SMA.L: left supplementary motor area; STG.L: left superior temporal gyrus; THA.L: left thalamus; CAU.L: left caudate nucleus; PAUN.L: left precuneu</w:t>
      </w:r>
    </w:p>
    <w:p w14:paraId="14DC7C2D">
      <w:pPr>
        <w:spacing w:line="360" w:lineRule="auto"/>
        <w:ind w:firstLine="480" w:firstLineChars="200"/>
        <w:rPr>
          <w:rFonts w:hint="default" w:ascii="Times New Roman" w:hAnsi="Times New Roman" w:cs="Times New Roman"/>
          <w:color w:val="000000" w:themeColor="text1"/>
          <w:sz w:val="24"/>
          <w:szCs w:val="24"/>
          <w:lang w:bidi="en-US"/>
          <w14:textFill>
            <w14:solidFill>
              <w14:schemeClr w14:val="tx1"/>
            </w14:solidFill>
          </w14:textFill>
        </w:rPr>
      </w:pPr>
    </w:p>
    <w:p w14:paraId="76097E86">
      <w:pPr>
        <w:rPr>
          <w:rFonts w:hint="eastAsi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1A4"/>
    <w:rsid w:val="00245F2B"/>
    <w:rsid w:val="004711A4"/>
    <w:rsid w:val="006030DF"/>
    <w:rsid w:val="006B77FE"/>
    <w:rsid w:val="00A72239"/>
    <w:rsid w:val="00F01962"/>
    <w:rsid w:val="5A3B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widowControl w:val="0"/>
      <w:kinsoku/>
      <w:autoSpaceDE/>
      <w:autoSpaceDN/>
      <w:adjustRightInd/>
      <w:snapToGrid/>
      <w:spacing w:before="480" w:after="80" w:line="278" w:lineRule="auto"/>
      <w:textAlignment w:val="auto"/>
      <w:outlineLvl w:val="0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8"/>
      <w:szCs w:val="48"/>
      <w:lang w:eastAsia="zh-CN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1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0"/>
      <w:szCs w:val="40"/>
      <w:lang w:eastAsia="zh-CN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2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32"/>
      <w:szCs w:val="32"/>
      <w:lang w:eastAsia="zh-CN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3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8"/>
      <w:szCs w:val="28"/>
      <w:lang w:eastAsia="zh-CN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4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4"/>
      <w:szCs w:val="24"/>
      <w:lang w:eastAsia="zh-CN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5"/>
    </w:pPr>
    <w:rPr>
      <w:rFonts w:asciiTheme="minorHAnsi" w:hAnsiTheme="minorHAnsi" w:eastAsiaTheme="minorEastAsia" w:cstheme="majorBidi"/>
      <w:b/>
      <w:bCs/>
      <w:snapToGrid/>
      <w:color w:val="104862" w:themeColor="accent1" w:themeShade="BF"/>
      <w:kern w:val="2"/>
      <w:sz w:val="22"/>
      <w:szCs w:val="24"/>
      <w:lang w:eastAsia="zh-CN"/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6"/>
    </w:pPr>
    <w:rPr>
      <w:rFonts w:asciiTheme="minorHAnsi" w:hAnsiTheme="minorHAnsi" w:eastAsiaTheme="minorEastAsia" w:cstheme="majorBidi"/>
      <w:b/>
      <w:bCs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7"/>
    </w:pPr>
    <w:rPr>
      <w:rFonts w:asciiTheme="minorHAnsi" w:hAnsiTheme="minorHAnsi" w:eastAsiaTheme="minorEastAsia" w:cstheme="majorBidi"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8"/>
    </w:pPr>
    <w:rPr>
      <w:rFonts w:asciiTheme="minorHAnsi" w:hAnsiTheme="minorHAnsi" w:eastAsiaTheme="majorEastAsia" w:cstheme="majorBidi"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spacing w:after="160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:lang w:eastAsia="zh-CN"/>
      <w14:ligatures w14:val="standardContextual"/>
    </w:rPr>
  </w:style>
  <w:style w:type="paragraph" w:styleId="12">
    <w:name w:val="header"/>
    <w:basedOn w:val="1"/>
    <w:link w:val="35"/>
    <w:unhideWhenUsed/>
    <w:qFormat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spacing w:after="160"/>
      <w:jc w:val="center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:lang w:eastAsia="zh-CN"/>
      <w14:ligatures w14:val="standardContextual"/>
    </w:rPr>
  </w:style>
  <w:style w:type="paragraph" w:styleId="13">
    <w:name w:val="Subtitle"/>
    <w:basedOn w:val="1"/>
    <w:next w:val="1"/>
    <w:link w:val="27"/>
    <w:qFormat/>
    <w:uiPriority w:val="11"/>
    <w:pPr>
      <w:widowControl w:val="0"/>
      <w:kinsoku/>
      <w:autoSpaceDE/>
      <w:autoSpaceDN/>
      <w:adjustRightInd/>
      <w:snapToGrid/>
      <w:spacing w:after="160" w:line="278" w:lineRule="auto"/>
      <w:jc w:val="center"/>
      <w:textAlignment w:val="auto"/>
    </w:pPr>
    <w:rPr>
      <w:rFonts w:asciiTheme="majorHAnsi" w:hAnsiTheme="majorHAnsi" w:eastAsiaTheme="majorEastAsia" w:cstheme="majorBidi"/>
      <w:snapToGrid/>
      <w:color w:val="595959" w:themeColor="text1" w:themeTint="A6"/>
      <w:spacing w:val="15"/>
      <w:kern w:val="2"/>
      <w:sz w:val="28"/>
      <w:szCs w:val="28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6"/>
    <w:qFormat/>
    <w:uiPriority w:val="10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hAnsiTheme="majorHAnsi" w:eastAsiaTheme="majorEastAsia" w:cstheme="majorBidi"/>
      <w:snapToGrid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widowControl w:val="0"/>
      <w:kinsoku/>
      <w:autoSpaceDE/>
      <w:autoSpaceDN/>
      <w:adjustRightInd/>
      <w:snapToGrid/>
      <w:spacing w:before="160" w:after="160" w:line="278" w:lineRule="auto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404040" w:themeColor="text1" w:themeTint="BF"/>
      <w:kern w:val="2"/>
      <w:sz w:val="22"/>
      <w:szCs w:val="24"/>
      <w:lang w:eastAsia="zh-CN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widowControl w:val="0"/>
      <w:kinsoku/>
      <w:autoSpaceDE/>
      <w:autoSpaceDN/>
      <w:adjustRightInd/>
      <w:snapToGrid/>
      <w:spacing w:after="160" w:line="278" w:lineRule="auto"/>
      <w:ind w:left="720"/>
      <w:contextualSpacing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22"/>
      <w:szCs w:val="24"/>
      <w:lang w:eastAsia="zh-CN"/>
      <w14:ligatures w14:val="standardContextual"/>
    </w:r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kinsoku/>
      <w:autoSpaceDE/>
      <w:autoSpaceDN/>
      <w:adjustRightInd/>
      <w:snapToGrid/>
      <w:spacing w:before="360" w:after="360" w:line="278" w:lineRule="auto"/>
      <w:ind w:left="864" w:right="864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104862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</Words>
  <Characters>759</Characters>
  <Lines>6</Lines>
  <Paragraphs>1</Paragraphs>
  <TotalTime>0</TotalTime>
  <ScaleCrop>false</ScaleCrop>
  <LinksUpToDate>false</LinksUpToDate>
  <CharactersWithSpaces>778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2025-06-27T08:41:00Z</dcterms:created>
  <dc:creator>雪 韩</dc:creator>
  <cp:lastModifiedBy>上好佳</cp:lastModifiedBy>
  <dcterms:modified xsi:type="dcterms:W3CDTF">2025-12-05T01:04:49Z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eyJoZGlkIjoiODg1MDA3M2U2MTNjNDg3MWI0YzVlNzk0ZGVkYzIwZTQiLCJ1c2VySWQiOiIzNDEzMjI5NTAifQ==</vt:lpwstr>
  </property>
  <property fmtid="{D5CDD505-2E9C-101B-9397-08002B2CF9AE}" pid="3" name="KSOProductBuildVer">
    <vt:lpwstr>2052-12.1.0.23542</vt:lpwstr>
  </property>
  <property fmtid="{D5CDD505-2E9C-101B-9397-08002B2CF9AE}" pid="4" name="ICV">
    <vt:lpwstr>27C30D036C1B4461BCC0EFD1950B06D9_12</vt:lpwstr>
  </property>
</Properties>
</file>