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30DBC" w14:textId="77777777" w:rsidR="00BD6DE0" w:rsidRPr="00C82A9D" w:rsidRDefault="00C82A9D">
      <w:pPr>
        <w:rPr>
          <w:lang w:val="en-US" w:eastAsia="zh-CN"/>
        </w:rPr>
      </w:pPr>
      <w:r w:rsidRPr="00C82A9D">
        <w:rPr>
          <w:noProof/>
          <w:lang w:val="en-US" w:eastAsia="zh-CN"/>
        </w:rPr>
        <w:drawing>
          <wp:inline distT="0" distB="0" distL="114300" distR="114300" wp14:anchorId="4E3878AF" wp14:editId="677AC184">
            <wp:extent cx="6839585" cy="3218815"/>
            <wp:effectExtent l="0" t="0" r="8890" b="635"/>
            <wp:docPr id="1" name="图片 1" descr="combined_rob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mbined_rob2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2ABA7" w14:textId="77777777" w:rsidR="00BD6DE0" w:rsidRPr="00C82A9D" w:rsidRDefault="00C82A9D">
      <w:pPr>
        <w:pStyle w:val="Heading1"/>
        <w:keepNext w:val="0"/>
        <w:keepLines w:val="0"/>
        <w:widowControl w:val="0"/>
        <w:spacing w:after="0" w:line="240" w:lineRule="auto"/>
        <w:ind w:firstLineChars="300" w:firstLine="660"/>
        <w:jc w:val="left"/>
        <w:rPr>
          <w:b w:val="0"/>
          <w:bCs/>
          <w:sz w:val="22"/>
          <w:szCs w:val="22"/>
          <w:lang w:val="en-US"/>
          <w14:ligatures w14:val="standardContextual"/>
        </w:rPr>
      </w:pPr>
      <w:r w:rsidRPr="00C82A9D">
        <w:rPr>
          <w:b w:val="0"/>
          <w:bCs/>
          <w:sz w:val="22"/>
          <w:szCs w:val="22"/>
          <w:lang w:val="en-US"/>
          <w14:ligatures w14:val="standardContextual"/>
        </w:rPr>
        <w:t xml:space="preserve">Supplementary Figure S1. Risk-of-bias judgments for each included study based on the </w:t>
      </w:r>
      <w:proofErr w:type="spellStart"/>
      <w:r w:rsidRPr="00C82A9D">
        <w:rPr>
          <w:b w:val="0"/>
          <w:bCs/>
          <w:sz w:val="22"/>
          <w:szCs w:val="22"/>
          <w:lang w:val="en-US"/>
          <w14:ligatures w14:val="standardContextual"/>
        </w:rPr>
        <w:t>RoB</w:t>
      </w:r>
      <w:proofErr w:type="spellEnd"/>
      <w:r w:rsidRPr="00C82A9D">
        <w:rPr>
          <w:b w:val="0"/>
          <w:bCs/>
          <w:sz w:val="22"/>
          <w:szCs w:val="22"/>
          <w:lang w:val="en-US"/>
          <w14:ligatures w14:val="standardContextual"/>
        </w:rPr>
        <w:t xml:space="preserve"> 2.0 tool.</w:t>
      </w:r>
    </w:p>
    <w:p w14:paraId="49C01503" w14:textId="77777777" w:rsidR="00BD6DE0" w:rsidRPr="00C82A9D" w:rsidRDefault="00BD6DE0">
      <w:pPr>
        <w:rPr>
          <w:rFonts w:ascii="Times New Roman" w:hAnsi="Times New Roman"/>
          <w:bCs/>
          <w:lang w:val="en-US" w:eastAsia="zh-CN"/>
          <w14:ligatures w14:val="standardContextual"/>
        </w:rPr>
      </w:pPr>
    </w:p>
    <w:p w14:paraId="68F2EAC8" w14:textId="77777777" w:rsidR="00BD6DE0" w:rsidRPr="00C82A9D" w:rsidRDefault="00BD6DE0">
      <w:pPr>
        <w:spacing w:line="240" w:lineRule="auto"/>
        <w:jc w:val="center"/>
        <w:rPr>
          <w:rFonts w:ascii="Times New Roman" w:hAnsi="Times New Roman"/>
          <w:bCs/>
          <w:lang w:val="en-US" w:eastAsia="zh-CN"/>
          <w14:ligatures w14:val="standardContextual"/>
        </w:rPr>
      </w:pPr>
    </w:p>
    <w:p w14:paraId="4A25DA90" w14:textId="77777777" w:rsidR="00BD6DE0" w:rsidRPr="00C82A9D" w:rsidRDefault="00BD6DE0">
      <w:pPr>
        <w:rPr>
          <w:rFonts w:ascii="Times New Roman" w:hAnsi="Times New Roman"/>
          <w:bCs/>
          <w:lang w:val="en-US" w:eastAsia="zh-CN"/>
          <w14:ligatures w14:val="standardContextual"/>
        </w:rPr>
      </w:pPr>
    </w:p>
    <w:p w14:paraId="293EB356" w14:textId="77777777" w:rsidR="00BD6DE0" w:rsidRPr="00C82A9D" w:rsidRDefault="00BD6DE0">
      <w:pPr>
        <w:rPr>
          <w:rFonts w:ascii="Times New Roman" w:hAnsi="Times New Roman"/>
          <w:bCs/>
          <w:lang w:val="en-US" w:eastAsia="zh-CN"/>
          <w14:ligatures w14:val="standardContextual"/>
        </w:rPr>
      </w:pPr>
    </w:p>
    <w:p w14:paraId="6572A8BB" w14:textId="77777777" w:rsidR="00BD6DE0" w:rsidRPr="00C82A9D" w:rsidRDefault="00BD6DE0">
      <w:pPr>
        <w:rPr>
          <w:rFonts w:ascii="Times New Roman" w:hAnsi="Times New Roman"/>
          <w:bCs/>
          <w:lang w:val="en-US" w:eastAsia="zh-CN"/>
          <w14:ligatures w14:val="standardContextual"/>
        </w:rPr>
      </w:pPr>
    </w:p>
    <w:p w14:paraId="7ABFFA80" w14:textId="77777777" w:rsidR="00BD6DE0" w:rsidRPr="00C82A9D" w:rsidRDefault="00BD6DE0">
      <w:pPr>
        <w:rPr>
          <w:rFonts w:ascii="Times New Roman" w:hAnsi="Times New Roman"/>
          <w:bCs/>
          <w:lang w:val="en-US" w:eastAsia="zh-CN"/>
          <w14:ligatures w14:val="standardContextual"/>
        </w:rPr>
        <w:sectPr w:rsidR="00BD6DE0" w:rsidRPr="00C82A9D" w:rsidSect="00C82A9D">
          <w:pgSz w:w="11906" w:h="16838"/>
          <w:pgMar w:top="1440" w:right="567" w:bottom="1440" w:left="567" w:header="851" w:footer="992" w:gutter="0"/>
          <w:cols w:space="425"/>
          <w:docGrid w:type="lines" w:linePitch="312"/>
        </w:sectPr>
      </w:pPr>
    </w:p>
    <w:tbl>
      <w:tblPr>
        <w:tblStyle w:val="TableGrid"/>
        <w:tblW w:w="10887" w:type="dxa"/>
        <w:jc w:val="center"/>
        <w:tblLook w:val="04A0" w:firstRow="1" w:lastRow="0" w:firstColumn="1" w:lastColumn="0" w:noHBand="0" w:noVBand="1"/>
      </w:tblPr>
      <w:tblGrid>
        <w:gridCol w:w="5448"/>
        <w:gridCol w:w="5439"/>
      </w:tblGrid>
      <w:tr w:rsidR="00C82A9D" w:rsidRPr="00C82A9D" w14:paraId="71AC45EB" w14:textId="77777777">
        <w:trPr>
          <w:trHeight w:val="3582"/>
          <w:jc w:val="center"/>
        </w:trPr>
        <w:tc>
          <w:tcPr>
            <w:tcW w:w="5448" w:type="dxa"/>
          </w:tcPr>
          <w:p w14:paraId="31FA0845" w14:textId="77777777" w:rsidR="00BD6DE0" w:rsidRPr="00C82A9D" w:rsidRDefault="00C82A9D">
            <w:pPr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lang w:val="en-US" w:eastAsia="zh-CN"/>
              </w:rPr>
              <w:t>A</w:t>
            </w:r>
            <w:r w:rsidRPr="00C82A9D">
              <w:rPr>
                <w:rFonts w:ascii="Times New Roman" w:eastAsia="SimSun" w:hAnsi="Times New Roman" w:cs="Times New Roman" w:hint="eastAsia"/>
                <w:lang w:val="en-US" w:eastAsia="zh-CN"/>
              </w:rPr>
              <w:t>:6MWT</w:t>
            </w:r>
            <w:r w:rsidRPr="00C82A9D">
              <w:rPr>
                <w:rFonts w:ascii="Times New Roman" w:eastAsia="SimSun" w:hAnsi="Times New Roman" w:cs="Times New Roman"/>
                <w:noProof/>
                <w:lang w:val="en-US" w:eastAsia="zh-CN"/>
              </w:rPr>
              <w:drawing>
                <wp:inline distT="0" distB="0" distL="114300" distR="114300" wp14:anchorId="6B5ECD07" wp14:editId="2EEC6AD9">
                  <wp:extent cx="3299460" cy="2353310"/>
                  <wp:effectExtent l="0" t="0" r="5715" b="8890"/>
                  <wp:docPr id="14" name="图片 14" descr="sensitivity_leave_one_out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sensitivity_leave_one_out_0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76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460" cy="235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1C1E00" w14:textId="77777777" w:rsidR="00BD6DE0" w:rsidRPr="00C82A9D" w:rsidRDefault="00BD6DE0">
            <w:pPr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</w:p>
        </w:tc>
        <w:tc>
          <w:tcPr>
            <w:tcW w:w="5439" w:type="dxa"/>
          </w:tcPr>
          <w:p w14:paraId="31B7C529" w14:textId="77777777" w:rsidR="00BD6DE0" w:rsidRPr="00C82A9D" w:rsidRDefault="00C82A9D">
            <w:pPr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lang w:val="en-US" w:eastAsia="zh-CN"/>
              </w:rPr>
              <w:t>B</w:t>
            </w:r>
            <w:r w:rsidRPr="00C82A9D">
              <w:rPr>
                <w:rFonts w:ascii="Times New Roman" w:eastAsia="SimSun" w:hAnsi="Times New Roman" w:cs="Times New Roman" w:hint="eastAsia"/>
                <w:lang w:val="en-US" w:eastAsia="zh-CN"/>
              </w:rPr>
              <w:t>:10-m walking speed</w:t>
            </w:r>
          </w:p>
          <w:p w14:paraId="72138398" w14:textId="77777777" w:rsidR="00BD6DE0" w:rsidRPr="00C82A9D" w:rsidRDefault="00C82A9D">
            <w:pPr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noProof/>
                <w:lang w:val="en-US" w:eastAsia="zh-CN"/>
              </w:rPr>
              <w:drawing>
                <wp:inline distT="0" distB="0" distL="114300" distR="114300" wp14:anchorId="3ECBD07D" wp14:editId="2C0A1418">
                  <wp:extent cx="3299460" cy="2366645"/>
                  <wp:effectExtent l="0" t="0" r="0" b="0"/>
                  <wp:docPr id="15" name="图片 15" descr="sensitivity_leave_one_out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sensitivity_leave_one_out_0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7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460" cy="236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A9D" w:rsidRPr="00C82A9D" w14:paraId="3FA1F2AD" w14:textId="77777777">
        <w:trPr>
          <w:trHeight w:val="3319"/>
          <w:jc w:val="center"/>
        </w:trPr>
        <w:tc>
          <w:tcPr>
            <w:tcW w:w="5448" w:type="dxa"/>
          </w:tcPr>
          <w:p w14:paraId="79033131" w14:textId="77777777" w:rsidR="00BD6DE0" w:rsidRPr="00C82A9D" w:rsidRDefault="00C82A9D">
            <w:pPr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lang w:val="en-US" w:eastAsia="zh-CN"/>
              </w:rPr>
              <w:t>C</w:t>
            </w:r>
            <w:r w:rsidRPr="00C82A9D">
              <w:rPr>
                <w:rFonts w:ascii="Times New Roman" w:eastAsia="SimSun" w:hAnsi="Times New Roman" w:cs="Times New Roman" w:hint="eastAsia"/>
                <w:lang w:val="en-US" w:eastAsia="zh-CN"/>
              </w:rPr>
              <w:t>:BBS</w:t>
            </w:r>
          </w:p>
          <w:p w14:paraId="0A832981" w14:textId="77777777" w:rsidR="00BD6DE0" w:rsidRPr="00C82A9D" w:rsidRDefault="00C82A9D">
            <w:pPr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noProof/>
                <w:lang w:val="en-US" w:eastAsia="zh-CN"/>
              </w:rPr>
              <w:drawing>
                <wp:inline distT="0" distB="0" distL="114300" distR="114300" wp14:anchorId="19B1978A" wp14:editId="4D0F5329">
                  <wp:extent cx="3299460" cy="2354580"/>
                  <wp:effectExtent l="0" t="0" r="0" b="0"/>
                  <wp:docPr id="17" name="图片 17" descr="sensitivity_leave_one_out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sensitivity_leave_one_out_0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76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460" cy="235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9" w:type="dxa"/>
          </w:tcPr>
          <w:p w14:paraId="64DBE159" w14:textId="77777777" w:rsidR="00BD6DE0" w:rsidRPr="00C82A9D" w:rsidRDefault="00C82A9D">
            <w:pPr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lang w:val="en-US" w:eastAsia="zh-CN"/>
              </w:rPr>
              <w:t>D</w:t>
            </w:r>
            <w:r w:rsidRPr="00C82A9D">
              <w:rPr>
                <w:rFonts w:ascii="Times New Roman" w:eastAsia="SimSun" w:hAnsi="Times New Roman" w:cs="Times New Roman" w:hint="eastAsia"/>
                <w:lang w:val="en-US" w:eastAsia="zh-CN"/>
              </w:rPr>
              <w:t>:TUG</w:t>
            </w:r>
          </w:p>
          <w:p w14:paraId="626108F8" w14:textId="77777777" w:rsidR="00BD6DE0" w:rsidRPr="00C82A9D" w:rsidRDefault="00C82A9D">
            <w:pPr>
              <w:jc w:val="center"/>
              <w:rPr>
                <w:rFonts w:ascii="Times New Roman" w:eastAsia="SimSun" w:hAnsi="Times New Roman" w:cs="Times New Roman"/>
                <w:lang w:val="en-US" w:eastAsia="zh-CN"/>
              </w:rPr>
            </w:pPr>
            <w:r w:rsidRPr="00C82A9D">
              <w:rPr>
                <w:rFonts w:ascii="Times New Roman" w:eastAsia="SimSun" w:hAnsi="Times New Roman" w:cs="Times New Roman"/>
                <w:noProof/>
                <w:lang w:val="en-US" w:eastAsia="zh-CN"/>
              </w:rPr>
              <w:drawing>
                <wp:inline distT="0" distB="0" distL="114300" distR="114300" wp14:anchorId="5FF6376A" wp14:editId="03B8D074">
                  <wp:extent cx="3299460" cy="2332990"/>
                  <wp:effectExtent l="0" t="0" r="0" b="0"/>
                  <wp:docPr id="18" name="图片 18" descr="sensitivity_leave_one_out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sensitivity_leave_one_out_0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84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460" cy="2332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E7B5DB" w14:textId="77777777" w:rsidR="00BD6DE0" w:rsidRPr="00C82A9D" w:rsidRDefault="00C82A9D">
      <w:pPr>
        <w:pStyle w:val="Heading1"/>
        <w:keepNext w:val="0"/>
        <w:keepLines w:val="0"/>
        <w:widowControl w:val="0"/>
        <w:spacing w:after="0" w:line="240" w:lineRule="auto"/>
        <w:jc w:val="both"/>
      </w:pPr>
      <w:r w:rsidRPr="00C82A9D">
        <w:rPr>
          <w:b w:val="0"/>
          <w:bCs/>
          <w:sz w:val="22"/>
          <w:szCs w:val="22"/>
          <w:lang w:val="en-US"/>
          <w14:ligatures w14:val="standardContextual"/>
        </w:rPr>
        <w:t xml:space="preserve">Supplementary Figure S2. Leave-one-out sensitivity analyses of </w:t>
      </w:r>
      <w:r w:rsidRPr="00C82A9D">
        <w:rPr>
          <w:b w:val="0"/>
          <w:bCs/>
          <w:sz w:val="22"/>
          <w:szCs w:val="22"/>
          <w:lang w:val="en-US"/>
          <w14:ligatures w14:val="standardContextual"/>
        </w:rPr>
        <w:t>treatment rankings for the quantitatively synthesized outcomes: (A) 6-Minute Walk Test; (B) 10-m walking speed; (C) Berg Balance Scale; and (D) Timed Up and Go test. Each network meta-analysis was repeated after sequentially excluding one study. The dashed</w:t>
      </w:r>
      <w:r w:rsidRPr="00C82A9D">
        <w:rPr>
          <w:b w:val="0"/>
          <w:bCs/>
          <w:sz w:val="22"/>
          <w:szCs w:val="22"/>
          <w:lang w:val="en-US"/>
          <w14:ligatures w14:val="standardContextual"/>
        </w:rPr>
        <w:t xml:space="preserve"> vertical line represents the SUCRA value of the highest-ranked intervention in the primary analysis. When exclusion of a study removed the only evidence for an intervention node or disconnected the network, the corresponding ranking estimate was not avail</w:t>
      </w:r>
      <w:r w:rsidRPr="00C82A9D">
        <w:rPr>
          <w:b w:val="0"/>
          <w:bCs/>
          <w:sz w:val="22"/>
          <w:szCs w:val="22"/>
          <w:lang w:val="en-US"/>
          <w14:ligatures w14:val="standardContextual"/>
        </w:rPr>
        <w:t>able.</w:t>
      </w:r>
    </w:p>
    <w:sectPr w:rsidR="00BD6DE0" w:rsidRPr="00C82A9D" w:rsidSect="00C82A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57BED" w14:textId="77777777" w:rsidR="00BD6DE0" w:rsidRDefault="00C82A9D">
      <w:pPr>
        <w:spacing w:line="240" w:lineRule="auto"/>
      </w:pPr>
      <w:r>
        <w:separator/>
      </w:r>
    </w:p>
  </w:endnote>
  <w:endnote w:type="continuationSeparator" w:id="0">
    <w:p w14:paraId="52FB4839" w14:textId="77777777" w:rsidR="00BD6DE0" w:rsidRDefault="00C82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197AE" w14:textId="77777777" w:rsidR="00BD6DE0" w:rsidRDefault="00C82A9D">
      <w:pPr>
        <w:spacing w:after="0"/>
      </w:pPr>
      <w:r>
        <w:separator/>
      </w:r>
    </w:p>
  </w:footnote>
  <w:footnote w:type="continuationSeparator" w:id="0">
    <w:p w14:paraId="533E4C44" w14:textId="77777777" w:rsidR="00BD6DE0" w:rsidRDefault="00C82A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89C7F34"/>
    <w:multiLevelType w:val="singleLevel"/>
    <w:tmpl w:val="C89C7F34"/>
    <w:lvl w:ilvl="0">
      <w:start w:val="1"/>
      <w:numFmt w:val="decimal"/>
      <w:pStyle w:val="Heading6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TrueTypeFonts/>
  <w:saveSubsetFonts/>
  <w:proofState w:spelling="clean"/>
  <w:defaultTabStop w:val="420"/>
  <w:drawingGridHorizontalSpacing w:val="110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991302C"/>
    <w:rsid w:val="00BD6DE0"/>
    <w:rsid w:val="00C82A9D"/>
    <w:rsid w:val="019341EA"/>
    <w:rsid w:val="034E1F64"/>
    <w:rsid w:val="0419666A"/>
    <w:rsid w:val="0D901A66"/>
    <w:rsid w:val="0E35208C"/>
    <w:rsid w:val="11B0572B"/>
    <w:rsid w:val="169E6AE6"/>
    <w:rsid w:val="1B0112AE"/>
    <w:rsid w:val="1B540284"/>
    <w:rsid w:val="1C3A291A"/>
    <w:rsid w:val="1F165637"/>
    <w:rsid w:val="20B920AB"/>
    <w:rsid w:val="21185ED4"/>
    <w:rsid w:val="21AF0D0A"/>
    <w:rsid w:val="224C6851"/>
    <w:rsid w:val="293E573B"/>
    <w:rsid w:val="29C66FDC"/>
    <w:rsid w:val="2C7A7721"/>
    <w:rsid w:val="2CB4166D"/>
    <w:rsid w:val="2E5F5E5D"/>
    <w:rsid w:val="2EB40884"/>
    <w:rsid w:val="313F7384"/>
    <w:rsid w:val="35971512"/>
    <w:rsid w:val="363D6470"/>
    <w:rsid w:val="36E408A2"/>
    <w:rsid w:val="3C1D6E24"/>
    <w:rsid w:val="3CF278BD"/>
    <w:rsid w:val="41E74823"/>
    <w:rsid w:val="42EB3A3D"/>
    <w:rsid w:val="45841EBF"/>
    <w:rsid w:val="48A11369"/>
    <w:rsid w:val="49D000CD"/>
    <w:rsid w:val="4B6650BF"/>
    <w:rsid w:val="4CCB2F77"/>
    <w:rsid w:val="4CF83EF4"/>
    <w:rsid w:val="50310295"/>
    <w:rsid w:val="53436AF8"/>
    <w:rsid w:val="54717CCC"/>
    <w:rsid w:val="552E0BE5"/>
    <w:rsid w:val="565A21AA"/>
    <w:rsid w:val="577303E5"/>
    <w:rsid w:val="57C10F84"/>
    <w:rsid w:val="5886477D"/>
    <w:rsid w:val="58CB5B74"/>
    <w:rsid w:val="5991302C"/>
    <w:rsid w:val="5A3A5DE0"/>
    <w:rsid w:val="5B0529D9"/>
    <w:rsid w:val="5B3537D2"/>
    <w:rsid w:val="5CA11D33"/>
    <w:rsid w:val="5F3A6DFF"/>
    <w:rsid w:val="5F9474D3"/>
    <w:rsid w:val="5FBB23AC"/>
    <w:rsid w:val="61A15272"/>
    <w:rsid w:val="62CD42CD"/>
    <w:rsid w:val="62F25B14"/>
    <w:rsid w:val="669456D1"/>
    <w:rsid w:val="6A1678C4"/>
    <w:rsid w:val="6A683EAC"/>
    <w:rsid w:val="6B682D10"/>
    <w:rsid w:val="6E2E3EEE"/>
    <w:rsid w:val="6ECF1D7E"/>
    <w:rsid w:val="6FD00C73"/>
    <w:rsid w:val="71252701"/>
    <w:rsid w:val="745A395C"/>
    <w:rsid w:val="74752F99"/>
    <w:rsid w:val="773552D5"/>
    <w:rsid w:val="776D658D"/>
    <w:rsid w:val="77E54CD2"/>
    <w:rsid w:val="7A505668"/>
    <w:rsid w:val="7BB3217A"/>
    <w:rsid w:val="7C7A7875"/>
    <w:rsid w:val="7C831EE6"/>
    <w:rsid w:val="7D027421"/>
    <w:rsid w:val="7E497C1A"/>
    <w:rsid w:val="7E9A7A48"/>
    <w:rsid w:val="7F1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70BCA"/>
  <w15:docId w15:val="{7CB28FE0-D537-4FB6-8EE3-80D94F21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note text" w:qFormat="1"/>
    <w:lsdException w:name="annotation text" w:uiPriority="99" w:unhideWhenUsed="1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line="360" w:lineRule="auto"/>
      <w:jc w:val="center"/>
      <w:outlineLvl w:val="0"/>
    </w:pPr>
    <w:rPr>
      <w:rFonts w:ascii="Times New Roman" w:eastAsia="SimHei" w:hAnsi="Times New Roman"/>
      <w:b/>
      <w:kern w:val="44"/>
      <w:sz w:val="28"/>
      <w:szCs w:val="24"/>
      <w:lang w:eastAsia="zh-CN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spacing w:after="0" w:line="360" w:lineRule="auto"/>
      <w:outlineLvl w:val="1"/>
    </w:pPr>
    <w:rPr>
      <w:rFonts w:ascii="SimSun" w:eastAsia="SimSun" w:hAnsi="SimSun" w:cs="Times New Roman" w:hint="eastAsia"/>
      <w:b/>
      <w:bCs/>
      <w:sz w:val="21"/>
      <w:szCs w:val="36"/>
      <w14:ligatures w14:val="standardContextual"/>
    </w:rPr>
  </w:style>
  <w:style w:type="paragraph" w:styleId="Heading3">
    <w:name w:val="heading 3"/>
    <w:basedOn w:val="Normal"/>
    <w:next w:val="Normal"/>
    <w:semiHidden/>
    <w:unhideWhenUsed/>
    <w:qFormat/>
    <w:pPr>
      <w:spacing w:after="0" w:line="360" w:lineRule="auto"/>
      <w:outlineLvl w:val="2"/>
    </w:pPr>
    <w:rPr>
      <w:rFonts w:ascii="SimSun" w:eastAsia="SimSun" w:hAnsi="SimSun" w:cs="Times New Roman" w:hint="eastAsia"/>
      <w:b/>
      <w:bCs/>
      <w:sz w:val="21"/>
      <w:szCs w:val="27"/>
      <w14:ligatures w14:val="standardContextu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line="360" w:lineRule="auto"/>
      <w:outlineLvl w:val="3"/>
    </w:pPr>
    <w:rPr>
      <w:rFonts w:ascii="Arial" w:hAnsi="Arial" w:cs="Times New Roman"/>
      <w:b/>
      <w:sz w:val="24"/>
    </w:rPr>
  </w:style>
  <w:style w:type="paragraph" w:styleId="Heading6">
    <w:name w:val="heading 6"/>
    <w:basedOn w:val="Normal"/>
    <w:next w:val="Normal"/>
    <w:semiHidden/>
    <w:unhideWhenUsed/>
    <w:qFormat/>
    <w:pPr>
      <w:keepNext/>
      <w:keepLines/>
      <w:numPr>
        <w:numId w:val="1"/>
      </w:numPr>
      <w:spacing w:line="360" w:lineRule="auto"/>
      <w:ind w:firstLineChars="200" w:firstLine="480"/>
      <w:outlineLvl w:val="5"/>
    </w:pPr>
    <w:rPr>
      <w:rFonts w:ascii="SimSun" w:eastAsia="SimSun" w:hAnsi="SimSun" w:cs="SimSu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qFormat/>
    <w:pPr>
      <w:ind w:firstLineChars="200" w:firstLine="420"/>
    </w:pPr>
  </w:style>
  <w:style w:type="paragraph" w:styleId="TOAHeading">
    <w:name w:val="toa heading"/>
    <w:basedOn w:val="Normal"/>
    <w:next w:val="Normal"/>
    <w:qFormat/>
    <w:pPr>
      <w:spacing w:before="120"/>
    </w:pPr>
    <w:rPr>
      <w:rFonts w:ascii="Arial" w:hAnsi="Arial"/>
      <w:sz w:val="24"/>
    </w:rPr>
  </w:style>
  <w:style w:type="paragraph" w:styleId="CommentText">
    <w:name w:val="annotation text"/>
    <w:basedOn w:val="Normal"/>
    <w:uiPriority w:val="99"/>
    <w:unhideWhenUsed/>
    <w:qFormat/>
    <w:pPr>
      <w:spacing w:line="240" w:lineRule="auto"/>
    </w:pPr>
    <w:rPr>
      <w:rFonts w:eastAsiaTheme="minorEastAsia"/>
      <w:sz w:val="20"/>
      <w:szCs w:val="20"/>
      <w:lang w:eastAsia="zh-CN"/>
    </w:rPr>
  </w:style>
  <w:style w:type="paragraph" w:styleId="FootnoteText">
    <w:name w:val="footnote text"/>
    <w:basedOn w:val="Normal"/>
    <w:link w:val="FootnoteTextChar"/>
    <w:qFormat/>
    <w:pPr>
      <w:wordWrap w:val="0"/>
      <w:topLinePunct/>
      <w:snapToGrid w:val="0"/>
      <w:spacing w:line="240" w:lineRule="auto"/>
    </w:pPr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qFormat/>
    <w:pPr>
      <w:spacing w:beforeAutospacing="1" w:after="0" w:afterAutospacing="1"/>
    </w:pPr>
    <w:rPr>
      <w:rFonts w:cs="Times New Roman"/>
      <w:sz w:val="24"/>
      <w:lang w:val="en-US" w:eastAsia="zh-CN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customStyle="1" w:styleId="Heading4Char">
    <w:name w:val="Heading 4 Char"/>
    <w:link w:val="Heading4"/>
    <w:qFormat/>
    <w:rPr>
      <w:rFonts w:ascii="Arial" w:eastAsia="SimSun" w:hAnsi="Arial" w:cs="Times New Roman"/>
      <w:b/>
      <w:sz w:val="24"/>
    </w:rPr>
  </w:style>
  <w:style w:type="character" w:customStyle="1" w:styleId="Heading1Char">
    <w:name w:val="Heading 1 Char"/>
    <w:link w:val="Heading1"/>
    <w:qFormat/>
    <w:rPr>
      <w:rFonts w:ascii="Times New Roman" w:eastAsia="SimHei" w:hAnsi="Times New Roman" w:cstheme="minorBidi"/>
      <w:b/>
      <w:kern w:val="44"/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qFormat/>
    <w:rPr>
      <w:rFonts w:ascii="SimSun" w:eastAsia="SimSun" w:hAnsi="SimSun" w:cs="Times New Roman"/>
      <w:b/>
      <w:bCs/>
      <w:kern w:val="2"/>
      <w:sz w:val="84"/>
      <w:szCs w:val="32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qFormat/>
    <w:rPr>
      <w:rFonts w:ascii="Times New Roman" w:eastAsia="SimSun" w:hAnsi="Times New Roman" w:cs="Calibri" w:hint="default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Revathi Thangaraj</cp:lastModifiedBy>
  <cp:revision>2</cp:revision>
  <dcterms:created xsi:type="dcterms:W3CDTF">2026-04-14T08:20:00Z</dcterms:created>
  <dcterms:modified xsi:type="dcterms:W3CDTF">2026-08-25T08:57:00Z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5AA8A85780A04FF593E6C1FA12FD66F9_11</vt:lpwstr>
  </property>
  <property fmtid="{D5CDD505-2E9C-101B-9397-08002B2CF9AE}" pid="4" name="KSOTemplateDocerSaveRecord">
    <vt:lpwstr>eyJoZGlkIjoiYTA3M2YxODBkZWM2OGEyODllNjgyMmEwOGE3MTc4ZGYiLCJ1c2VySWQiOiI0MjQxNTkwOTkifQ==</vt:lpwstr>
  </property>
</Properties>
</file>