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F9EA8" w14:textId="20CD25D1" w:rsidR="009D265A" w:rsidRPr="00F7415E" w:rsidRDefault="00F7415E">
      <w:pPr>
        <w:rPr>
          <w:rFonts w:ascii="Times New Roman" w:hAnsi="Times New Roman" w:cs="Times New Roman"/>
          <w:b/>
          <w:bCs/>
        </w:rPr>
      </w:pPr>
      <w:bookmarkStart w:id="0" w:name="_GoBack"/>
      <w:r w:rsidRPr="00F7415E">
        <w:rPr>
          <w:rFonts w:ascii="Times New Roman" w:hAnsi="Times New Roman" w:cs="Times New Roman"/>
          <w:b/>
          <w:bCs/>
        </w:rPr>
        <w:t>Supplementary Table S4.Calibration indices of the optimal random forest model across three cohorts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415E" w:rsidRPr="00B87232" w14:paraId="598CCAE0" w14:textId="77777777" w:rsidTr="007562B6">
        <w:tc>
          <w:tcPr>
            <w:tcW w:w="2074" w:type="dxa"/>
            <w:vAlign w:val="center"/>
          </w:tcPr>
          <w:p w14:paraId="6E6D33AD" w14:textId="20B8C136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  <w:b/>
                <w:bCs/>
              </w:rPr>
              <w:t>Index</w:t>
            </w:r>
          </w:p>
        </w:tc>
        <w:tc>
          <w:tcPr>
            <w:tcW w:w="2074" w:type="dxa"/>
            <w:vAlign w:val="center"/>
          </w:tcPr>
          <w:p w14:paraId="6E6457A6" w14:textId="6AD8F13B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  <w:b/>
                <w:bCs/>
              </w:rPr>
              <w:t>Training cohort</w:t>
            </w:r>
          </w:p>
        </w:tc>
        <w:tc>
          <w:tcPr>
            <w:tcW w:w="2074" w:type="dxa"/>
            <w:vAlign w:val="center"/>
          </w:tcPr>
          <w:p w14:paraId="1A837969" w14:textId="1FAB629D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  <w:b/>
                <w:bCs/>
              </w:rPr>
              <w:t>Testing cohort</w:t>
            </w:r>
          </w:p>
        </w:tc>
        <w:tc>
          <w:tcPr>
            <w:tcW w:w="2074" w:type="dxa"/>
            <w:vAlign w:val="center"/>
          </w:tcPr>
          <w:p w14:paraId="40D57F98" w14:textId="0CF2F662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  <w:b/>
                <w:bCs/>
              </w:rPr>
              <w:t>Validation cohort</w:t>
            </w:r>
          </w:p>
        </w:tc>
      </w:tr>
      <w:tr w:rsidR="00F7415E" w:rsidRPr="00B87232" w14:paraId="72344360" w14:textId="77777777" w:rsidTr="007562B6">
        <w:tc>
          <w:tcPr>
            <w:tcW w:w="2074" w:type="dxa"/>
            <w:vAlign w:val="center"/>
          </w:tcPr>
          <w:p w14:paraId="094FD95B" w14:textId="5FE2BCCE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Calibration Intercept</w:t>
            </w:r>
          </w:p>
        </w:tc>
        <w:tc>
          <w:tcPr>
            <w:tcW w:w="2074" w:type="dxa"/>
            <w:vAlign w:val="center"/>
          </w:tcPr>
          <w:p w14:paraId="575233B3" w14:textId="18721550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-0.00 (-0.28, 0.28)</w:t>
            </w:r>
          </w:p>
        </w:tc>
        <w:tc>
          <w:tcPr>
            <w:tcW w:w="2074" w:type="dxa"/>
            <w:vAlign w:val="center"/>
          </w:tcPr>
          <w:p w14:paraId="07964A59" w14:textId="6BA855CF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0.00 (-0.26, 0.26)</w:t>
            </w:r>
          </w:p>
        </w:tc>
        <w:tc>
          <w:tcPr>
            <w:tcW w:w="2074" w:type="dxa"/>
            <w:vAlign w:val="center"/>
          </w:tcPr>
          <w:p w14:paraId="2BAEF686" w14:textId="33F0C56F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-0.00 (-0.24, 0.24)</w:t>
            </w:r>
          </w:p>
        </w:tc>
      </w:tr>
      <w:tr w:rsidR="00F7415E" w:rsidRPr="00B87232" w14:paraId="46A2958C" w14:textId="77777777" w:rsidTr="007562B6">
        <w:tc>
          <w:tcPr>
            <w:tcW w:w="2074" w:type="dxa"/>
            <w:vAlign w:val="center"/>
          </w:tcPr>
          <w:p w14:paraId="5A09ABC4" w14:textId="36D30812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Calibration Slope</w:t>
            </w:r>
          </w:p>
        </w:tc>
        <w:tc>
          <w:tcPr>
            <w:tcW w:w="2074" w:type="dxa"/>
            <w:vAlign w:val="center"/>
          </w:tcPr>
          <w:p w14:paraId="400F5BA4" w14:textId="58E95EB9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1.00 (0.81, 1.19)</w:t>
            </w:r>
          </w:p>
        </w:tc>
        <w:tc>
          <w:tcPr>
            <w:tcW w:w="2074" w:type="dxa"/>
            <w:vAlign w:val="center"/>
          </w:tcPr>
          <w:p w14:paraId="283B6976" w14:textId="0BE3C44A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1.00 (0.82, 1.18)</w:t>
            </w:r>
          </w:p>
        </w:tc>
        <w:tc>
          <w:tcPr>
            <w:tcW w:w="2074" w:type="dxa"/>
            <w:vAlign w:val="center"/>
          </w:tcPr>
          <w:p w14:paraId="0A49A744" w14:textId="3BEDFFA2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1.00 (0.82, 1.18)</w:t>
            </w:r>
          </w:p>
        </w:tc>
      </w:tr>
      <w:tr w:rsidR="00F7415E" w:rsidRPr="00B87232" w14:paraId="2C3881A4" w14:textId="77777777" w:rsidTr="007562B6">
        <w:tc>
          <w:tcPr>
            <w:tcW w:w="2074" w:type="dxa"/>
            <w:vAlign w:val="center"/>
          </w:tcPr>
          <w:p w14:paraId="664FFE63" w14:textId="3474BEE5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C-statistic</w:t>
            </w:r>
          </w:p>
        </w:tc>
        <w:tc>
          <w:tcPr>
            <w:tcW w:w="2074" w:type="dxa"/>
            <w:vAlign w:val="center"/>
          </w:tcPr>
          <w:p w14:paraId="25DF16B3" w14:textId="7DCC373F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0.93 (0.91, 0.95)</w:t>
            </w:r>
          </w:p>
        </w:tc>
        <w:tc>
          <w:tcPr>
            <w:tcW w:w="2074" w:type="dxa"/>
            <w:vAlign w:val="center"/>
          </w:tcPr>
          <w:p w14:paraId="7A7698BB" w14:textId="1E7066D9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0.90 (0.87, 0.92)</w:t>
            </w:r>
          </w:p>
        </w:tc>
        <w:tc>
          <w:tcPr>
            <w:tcW w:w="2074" w:type="dxa"/>
            <w:vAlign w:val="center"/>
          </w:tcPr>
          <w:p w14:paraId="32CE379E" w14:textId="59264927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0.86 (0.82, 0.90)</w:t>
            </w:r>
          </w:p>
        </w:tc>
      </w:tr>
      <w:tr w:rsidR="00F7415E" w:rsidRPr="00B87232" w14:paraId="0C953C4E" w14:textId="77777777" w:rsidTr="007562B6">
        <w:tc>
          <w:tcPr>
            <w:tcW w:w="2074" w:type="dxa"/>
            <w:vAlign w:val="center"/>
          </w:tcPr>
          <w:p w14:paraId="0ED230DF" w14:textId="2CD15175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2074" w:type="dxa"/>
            <w:vAlign w:val="center"/>
          </w:tcPr>
          <w:p w14:paraId="30A988A5" w14:textId="752ECBBE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2074" w:type="dxa"/>
            <w:vAlign w:val="center"/>
          </w:tcPr>
          <w:p w14:paraId="72EBED2B" w14:textId="1F4B3ADA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2074" w:type="dxa"/>
            <w:vAlign w:val="center"/>
          </w:tcPr>
          <w:p w14:paraId="5FF6728C" w14:textId="241D765E" w:rsidR="00F7415E" w:rsidRPr="00B87232" w:rsidRDefault="00F7415E" w:rsidP="00F7415E">
            <w:pPr>
              <w:rPr>
                <w:rFonts w:ascii="Times New Roman" w:hAnsi="Times New Roman" w:cs="Times New Roman"/>
              </w:rPr>
            </w:pPr>
            <w:r w:rsidRPr="00B87232">
              <w:rPr>
                <w:rFonts w:ascii="Times New Roman" w:hAnsi="Times New Roman" w:cs="Times New Roman"/>
              </w:rPr>
              <w:t>0.114</w:t>
            </w:r>
          </w:p>
        </w:tc>
      </w:tr>
      <w:bookmarkEnd w:id="0"/>
    </w:tbl>
    <w:p w14:paraId="2DB6AE48" w14:textId="77777777" w:rsidR="00F7415E" w:rsidRDefault="00F7415E"/>
    <w:sectPr w:rsidR="00F7415E" w:rsidSect="009C4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043DA" w14:textId="77777777" w:rsidR="0071324A" w:rsidRDefault="0071324A" w:rsidP="00F7415E">
      <w:r>
        <w:separator/>
      </w:r>
    </w:p>
  </w:endnote>
  <w:endnote w:type="continuationSeparator" w:id="0">
    <w:p w14:paraId="0D1E3B53" w14:textId="77777777" w:rsidR="0071324A" w:rsidRDefault="0071324A" w:rsidP="00F7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772E7" w14:textId="77777777" w:rsidR="0071324A" w:rsidRDefault="0071324A" w:rsidP="00F7415E">
      <w:r>
        <w:separator/>
      </w:r>
    </w:p>
  </w:footnote>
  <w:footnote w:type="continuationSeparator" w:id="0">
    <w:p w14:paraId="503858AB" w14:textId="77777777" w:rsidR="0071324A" w:rsidRDefault="0071324A" w:rsidP="00F74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F3"/>
    <w:rsid w:val="004D298C"/>
    <w:rsid w:val="005633F3"/>
    <w:rsid w:val="00587C62"/>
    <w:rsid w:val="0071324A"/>
    <w:rsid w:val="009C42B7"/>
    <w:rsid w:val="009D265A"/>
    <w:rsid w:val="00B87232"/>
    <w:rsid w:val="00CD0A19"/>
    <w:rsid w:val="00E959AB"/>
    <w:rsid w:val="00F7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0087B3"/>
  <w15:chartTrackingRefBased/>
  <w15:docId w15:val="{236B65AC-D8B0-45F0-9552-683985E6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33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3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3F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3F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3F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3F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3F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3F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3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3F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3F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3F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3F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3F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3F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633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3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3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3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3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3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3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3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41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41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41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415E"/>
    <w:rPr>
      <w:sz w:val="18"/>
      <w:szCs w:val="18"/>
    </w:rPr>
  </w:style>
  <w:style w:type="table" w:styleId="TableGrid">
    <w:name w:val="Table Grid"/>
    <w:basedOn w:val="TableNormal"/>
    <w:uiPriority w:val="39"/>
    <w:rsid w:val="00F74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352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johnston</dc:creator>
  <cp:keywords/>
  <dc:description/>
  <cp:lastModifiedBy>Sahaya M</cp:lastModifiedBy>
  <cp:revision>4</cp:revision>
  <dcterms:created xsi:type="dcterms:W3CDTF">2026-06-30T07:14:00Z</dcterms:created>
  <dcterms:modified xsi:type="dcterms:W3CDTF">2026-09-16T17:49:00Z</dcterms:modified>
</cp:coreProperties>
</file>