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32844" w14:textId="618D2356" w:rsidR="009F2487" w:rsidRPr="009F2487" w:rsidRDefault="009F2487" w:rsidP="009F2487">
      <w:pPr>
        <w:spacing w:line="480" w:lineRule="auto"/>
        <w:rPr>
          <w:rFonts w:ascii="Times New Roman" w:hAnsi="Times New Roman" w:cs="Times New Roman"/>
          <w:b/>
          <w:bCs/>
          <w:sz w:val="24"/>
        </w:rPr>
      </w:pPr>
      <w:r w:rsidRPr="009F2487">
        <w:rPr>
          <w:rFonts w:ascii="Times New Roman" w:hAnsi="Times New Roman" w:cs="Times New Roman" w:hint="eastAsia"/>
          <w:b/>
          <w:bCs/>
          <w:sz w:val="24"/>
        </w:rPr>
        <w:t>Supplementary methods</w:t>
      </w:r>
    </w:p>
    <w:p w14:paraId="5FDC2A85" w14:textId="7F3B1860" w:rsidR="009F2487" w:rsidRPr="00AE7B9C" w:rsidRDefault="009F2487" w:rsidP="009F2487">
      <w:pPr>
        <w:spacing w:line="480" w:lineRule="auto"/>
        <w:rPr>
          <w:rFonts w:ascii="Times New Roman" w:hAnsi="Times New Roman" w:cs="Times New Roman"/>
          <w:b/>
          <w:bCs/>
          <w:i/>
          <w:iCs/>
          <w:sz w:val="24"/>
        </w:rPr>
      </w:pPr>
      <w:r w:rsidRPr="00AE7B9C">
        <w:rPr>
          <w:rFonts w:ascii="Times New Roman" w:hAnsi="Times New Roman" w:cs="Times New Roman"/>
          <w:b/>
          <w:bCs/>
          <w:i/>
          <w:iCs/>
          <w:sz w:val="24"/>
        </w:rPr>
        <w:t>Clinical Data Collection and Pathological Diagnosis</w:t>
      </w:r>
    </w:p>
    <w:p w14:paraId="1C58238F" w14:textId="4FC1D4DE" w:rsidR="009F2487" w:rsidRPr="00AE7B9C" w:rsidRDefault="009F2487" w:rsidP="009F2487">
      <w:pPr>
        <w:spacing w:line="480" w:lineRule="auto"/>
        <w:rPr>
          <w:rFonts w:ascii="Times New Roman" w:hAnsi="Times New Roman" w:cs="Times New Roman"/>
          <w:sz w:val="24"/>
        </w:rPr>
      </w:pPr>
      <w:r w:rsidRPr="00AE7B9C">
        <w:rPr>
          <w:rFonts w:ascii="Times New Roman" w:hAnsi="Times New Roman" w:cs="Times New Roman"/>
          <w:sz w:val="24"/>
        </w:rPr>
        <w:t>We retrospectively collected clinical and pathological characteristics, treatment protocols, and surgical details by two independent researchers; all patients were followed up. Abdominopelvic computed tomography (CT) was used to assess clinical staging according to the 8th edition of the American Joint Committee on Cancer/Union for International Cancer Control (AJCC/UICC) classification system. Four-drug regimens included ≥4 antitumor agents (e.g., chemotherapy + immunotherapy + targeted therapy). All pathological specimens were independently reviewed by two experienced pathologists to ensure diagnostic accuracy and consistency. Discrepancies were resolved by a panel of pathologists through consensus. Diagnoses were based on the World Health Organization (WHO) Classification of Digestive System Tumors (5th edition), with histopathological confirmation requiring typical morphological features of hepatoid differentiation observed microscopically</w:t>
      </w:r>
      <w:r>
        <w:rPr>
          <w:rFonts w:ascii="Times New Roman" w:hAnsi="Times New Roman" w:cs="Times New Roman"/>
          <w:sz w:val="24"/>
        </w:rPr>
        <w:fldChar w:fldCharType="begin">
          <w:fldData xml:space="preserve">PEVuZE5vdGU+PENpdGU+PEF1dGhvcj5XYW5nPC9BdXRob3I+PFllYXI+MjAxOTwvWWVhcj48UmVj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</w:fldData>
        </w:fldChar>
      </w:r>
      <w:r>
        <w:rPr>
          <w:rFonts w:ascii="Times New Roman" w:hAnsi="Times New Roman" w:cs="Times New Roman"/>
          <w:sz w:val="24"/>
        </w:rPr>
        <w:instrText xml:space="preserve"> ADDIN EN.CITE </w:instrText>
      </w:r>
      <w:r>
        <w:rPr>
          <w:rFonts w:ascii="Times New Roman" w:hAnsi="Times New Roman" w:cs="Times New Roman"/>
          <w:sz w:val="24"/>
        </w:rPr>
        <w:fldChar w:fldCharType="begin">
          <w:fldData xml:space="preserve">PEVuZE5vdGU+PENpdGU+PEF1dGhvcj5XYW5nPC9BdXRob3I+PFllYXI+MjAxOTwvWWVhcj48UmVj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</w:fldData>
        </w:fldChar>
      </w:r>
      <w:r>
        <w:rPr>
          <w:rFonts w:ascii="Times New Roman" w:hAnsi="Times New Roman" w:cs="Times New Roman"/>
          <w:sz w:val="24"/>
        </w:rPr>
        <w:instrText xml:space="preserve"> ADDIN EN.CITE.DATA </w:instrText>
      </w:r>
      <w:r>
        <w:rPr>
          <w:rFonts w:ascii="Times New Roman" w:hAnsi="Times New Roman" w:cs="Times New Roman"/>
          <w:sz w:val="24"/>
        </w:rPr>
      </w:r>
      <w:r>
        <w:rPr>
          <w:rFonts w:ascii="Times New Roman" w:hAnsi="Times New Roman" w:cs="Times New Roman"/>
          <w:sz w:val="24"/>
        </w:rPr>
        <w:fldChar w:fldCharType="end"/>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noProof/>
          <w:sz w:val="24"/>
        </w:rPr>
        <w:t>(1, 2)</w:t>
      </w:r>
      <w:r>
        <w:rPr>
          <w:rFonts w:ascii="Times New Roman" w:hAnsi="Times New Roman" w:cs="Times New Roman"/>
          <w:sz w:val="24"/>
        </w:rPr>
        <w:fldChar w:fldCharType="end"/>
      </w:r>
      <w:r w:rsidRPr="00AE7B9C">
        <w:rPr>
          <w:rFonts w:ascii="Times New Roman" w:hAnsi="Times New Roman" w:cs="Times New Roman"/>
          <w:sz w:val="24"/>
        </w:rPr>
        <w:t xml:space="preserve">. The primary endpoints were: Pathological complete response (pCR): Absence of viable tumor cells at primary site and regional lymph nodes upon resection; Major pathological response (MPR): Viable tumor cells ≤10% of residual tissue. </w:t>
      </w:r>
    </w:p>
    <w:p w14:paraId="31FB09BF" w14:textId="77777777" w:rsidR="003929D2" w:rsidRPr="00AE7B9C" w:rsidRDefault="003929D2" w:rsidP="003929D2">
      <w:pPr>
        <w:spacing w:line="480" w:lineRule="auto"/>
        <w:rPr>
          <w:rFonts w:ascii="Times New Roman" w:hAnsi="Times New Roman" w:cs="Times New Roman"/>
          <w:b/>
          <w:bCs/>
          <w:i/>
          <w:iCs/>
          <w:sz w:val="24"/>
        </w:rPr>
      </w:pPr>
      <w:bookmarkStart w:id="0" w:name="_Hlk205983660"/>
      <w:r w:rsidRPr="00AE7B9C">
        <w:rPr>
          <w:rFonts w:ascii="Times New Roman" w:hAnsi="Times New Roman" w:cs="Times New Roman" w:hint="eastAsia"/>
          <w:b/>
          <w:bCs/>
          <w:i/>
          <w:iCs/>
          <w:sz w:val="24"/>
        </w:rPr>
        <w:t>Follow-up</w:t>
      </w:r>
    </w:p>
    <w:p w14:paraId="06B1A428" w14:textId="77777777" w:rsidR="003929D2" w:rsidRPr="00AE7B9C" w:rsidRDefault="003929D2" w:rsidP="003929D2">
      <w:pPr>
        <w:spacing w:line="480" w:lineRule="auto"/>
        <w:rPr>
          <w:rFonts w:ascii="Times New Roman" w:hAnsi="Times New Roman" w:cs="Times New Roman"/>
          <w:sz w:val="24"/>
        </w:rPr>
      </w:pPr>
      <w:r w:rsidRPr="00AE7B9C">
        <w:rPr>
          <w:rFonts w:ascii="Times New Roman" w:hAnsi="Times New Roman" w:cs="Times New Roman"/>
          <w:sz w:val="24"/>
        </w:rPr>
        <w:t xml:space="preserve">Postoperative follow-up occurred every 3 months for the first 2 years, every 6 months from years 3 to 5, and annually thereafter. Examinations included gastroscopy, contrast-enhanced abdominal/pelvic CT, chest radiography, and tumor biomarker testing at our institution or local hospitals. Secondary endpoints were: Overall survival (OS): Time </w:t>
      </w:r>
      <w:r w:rsidRPr="00AE7B9C">
        <w:rPr>
          <w:rFonts w:ascii="Times New Roman" w:hAnsi="Times New Roman" w:cs="Times New Roman"/>
          <w:sz w:val="24"/>
        </w:rPr>
        <w:lastRenderedPageBreak/>
        <w:t>from treatment initiation to death or last follow-up;</w:t>
      </w:r>
      <w:hyperlink r:id="rId6" w:history="1">
        <w:r w:rsidRPr="00AE7B9C">
          <w:rPr>
            <w:rFonts w:ascii="Times New Roman" w:hAnsi="Times New Roman" w:cs="Times New Roman"/>
            <w:sz w:val="24"/>
          </w:rPr>
          <w:t> </w:t>
        </w:r>
      </w:hyperlink>
      <w:r w:rsidRPr="00AE7B9C">
        <w:rPr>
          <w:rFonts w:ascii="Times New Roman" w:hAnsi="Times New Roman" w:cs="Times New Roman"/>
          <w:sz w:val="24"/>
        </w:rPr>
        <w:t xml:space="preserve">Disease-free survival (DFS): Time from treatment initiation to tumor recurrence, metastasis, or death (any cause). </w:t>
      </w:r>
    </w:p>
    <w:bookmarkEnd w:id="0"/>
    <w:p w14:paraId="24E58420" w14:textId="77777777" w:rsidR="003929D2" w:rsidRPr="003929D2" w:rsidRDefault="003929D2" w:rsidP="0094733C">
      <w:pPr>
        <w:rPr>
          <w:rFonts w:ascii="Times New Roman" w:hAnsi="Times New Roman" w:cs="Times New Roman"/>
          <w:b/>
          <w:bCs/>
          <w:sz w:val="24"/>
        </w:rPr>
      </w:pPr>
    </w:p>
    <w:p w14:paraId="273A361F" w14:textId="2A73372C" w:rsidR="009F2487" w:rsidRDefault="009F2487" w:rsidP="0094733C">
      <w:pPr>
        <w:rPr>
          <w:rFonts w:ascii="Times New Roman" w:hAnsi="Times New Roman" w:cs="Times New Roman"/>
          <w:sz w:val="24"/>
        </w:rPr>
      </w:pPr>
    </w:p>
    <w:p w14:paraId="5840CF44" w14:textId="77777777" w:rsidR="003929D2" w:rsidRDefault="003929D2" w:rsidP="0094733C">
      <w:pPr>
        <w:rPr>
          <w:rFonts w:ascii="Times New Roman" w:hAnsi="Times New Roman" w:cs="Times New Roman"/>
          <w:sz w:val="24"/>
        </w:rPr>
      </w:pPr>
    </w:p>
    <w:p w14:paraId="73726680" w14:textId="77777777" w:rsidR="003929D2" w:rsidRDefault="003929D2" w:rsidP="0094733C">
      <w:pPr>
        <w:rPr>
          <w:rFonts w:ascii="Times New Roman" w:hAnsi="Times New Roman" w:cs="Times New Roman"/>
          <w:sz w:val="24"/>
        </w:rPr>
      </w:pPr>
    </w:p>
    <w:p w14:paraId="6F9904E6" w14:textId="77777777" w:rsidR="003929D2" w:rsidRDefault="003929D2" w:rsidP="0094733C">
      <w:pPr>
        <w:rPr>
          <w:rFonts w:ascii="Times New Roman" w:hAnsi="Times New Roman" w:cs="Times New Roman"/>
          <w:sz w:val="24"/>
        </w:rPr>
      </w:pPr>
    </w:p>
    <w:p w14:paraId="17308593" w14:textId="77777777" w:rsidR="003929D2" w:rsidRDefault="003929D2" w:rsidP="0094733C">
      <w:pPr>
        <w:rPr>
          <w:rFonts w:ascii="Times New Roman" w:hAnsi="Times New Roman" w:cs="Times New Roman"/>
          <w:sz w:val="24"/>
        </w:rPr>
      </w:pPr>
    </w:p>
    <w:p w14:paraId="5FA63470" w14:textId="77777777" w:rsidR="003929D2" w:rsidRDefault="003929D2" w:rsidP="0094733C">
      <w:pPr>
        <w:rPr>
          <w:rFonts w:ascii="Times New Roman" w:hAnsi="Times New Roman" w:cs="Times New Roman"/>
          <w:sz w:val="24"/>
        </w:rPr>
      </w:pPr>
    </w:p>
    <w:p w14:paraId="74B41C22" w14:textId="77777777" w:rsidR="003929D2" w:rsidRDefault="003929D2" w:rsidP="0094733C">
      <w:pPr>
        <w:rPr>
          <w:rFonts w:ascii="Times New Roman" w:hAnsi="Times New Roman" w:cs="Times New Roman"/>
          <w:sz w:val="24"/>
        </w:rPr>
      </w:pPr>
    </w:p>
    <w:p w14:paraId="1F54E229" w14:textId="77777777" w:rsidR="003929D2" w:rsidRDefault="003929D2" w:rsidP="0094733C">
      <w:pPr>
        <w:rPr>
          <w:rFonts w:ascii="Times New Roman" w:hAnsi="Times New Roman" w:cs="Times New Roman"/>
          <w:sz w:val="24"/>
        </w:rPr>
      </w:pPr>
    </w:p>
    <w:p w14:paraId="1F8B97CC" w14:textId="77777777" w:rsidR="003929D2" w:rsidRDefault="003929D2" w:rsidP="0094733C">
      <w:pPr>
        <w:rPr>
          <w:rFonts w:ascii="Times New Roman" w:hAnsi="Times New Roman" w:cs="Times New Roman"/>
          <w:sz w:val="24"/>
        </w:rPr>
      </w:pPr>
    </w:p>
    <w:p w14:paraId="66022010" w14:textId="77777777" w:rsidR="003929D2" w:rsidRDefault="003929D2" w:rsidP="0094733C">
      <w:pPr>
        <w:rPr>
          <w:rFonts w:ascii="Times New Roman" w:hAnsi="Times New Roman" w:cs="Times New Roman"/>
          <w:sz w:val="24"/>
        </w:rPr>
      </w:pPr>
    </w:p>
    <w:p w14:paraId="3E62E3AC" w14:textId="77777777" w:rsidR="003929D2" w:rsidRDefault="003929D2" w:rsidP="0094733C">
      <w:pPr>
        <w:rPr>
          <w:rFonts w:ascii="Times New Roman" w:hAnsi="Times New Roman" w:cs="Times New Roman"/>
          <w:sz w:val="24"/>
        </w:rPr>
      </w:pPr>
    </w:p>
    <w:p w14:paraId="100546D8" w14:textId="77777777" w:rsidR="003929D2" w:rsidRDefault="003929D2" w:rsidP="0094733C">
      <w:pPr>
        <w:rPr>
          <w:rFonts w:ascii="Times New Roman" w:hAnsi="Times New Roman" w:cs="Times New Roman"/>
          <w:sz w:val="24"/>
        </w:rPr>
      </w:pPr>
    </w:p>
    <w:p w14:paraId="5C55CAB1" w14:textId="77777777" w:rsidR="003929D2" w:rsidRDefault="003929D2" w:rsidP="0094733C">
      <w:pPr>
        <w:rPr>
          <w:rFonts w:ascii="Times New Roman" w:hAnsi="Times New Roman" w:cs="Times New Roman"/>
          <w:sz w:val="24"/>
        </w:rPr>
      </w:pPr>
    </w:p>
    <w:p w14:paraId="5C45EEF0" w14:textId="77777777" w:rsidR="003929D2" w:rsidRDefault="003929D2" w:rsidP="0094733C">
      <w:pPr>
        <w:rPr>
          <w:rFonts w:ascii="Times New Roman" w:hAnsi="Times New Roman" w:cs="Times New Roman"/>
          <w:sz w:val="24"/>
        </w:rPr>
      </w:pPr>
    </w:p>
    <w:p w14:paraId="63368924" w14:textId="77777777" w:rsidR="003929D2" w:rsidRDefault="003929D2" w:rsidP="0094733C">
      <w:pPr>
        <w:rPr>
          <w:rFonts w:ascii="Times New Roman" w:hAnsi="Times New Roman" w:cs="Times New Roman"/>
          <w:sz w:val="24"/>
        </w:rPr>
      </w:pPr>
    </w:p>
    <w:p w14:paraId="07FAE008" w14:textId="77777777" w:rsidR="003929D2" w:rsidRDefault="003929D2" w:rsidP="0094733C">
      <w:pPr>
        <w:rPr>
          <w:rFonts w:ascii="Times New Roman" w:hAnsi="Times New Roman" w:cs="Times New Roman"/>
          <w:sz w:val="24"/>
        </w:rPr>
      </w:pPr>
    </w:p>
    <w:p w14:paraId="1886A7B8" w14:textId="77777777" w:rsidR="003929D2" w:rsidRDefault="003929D2" w:rsidP="0094733C">
      <w:pPr>
        <w:rPr>
          <w:rFonts w:ascii="Times New Roman" w:hAnsi="Times New Roman" w:cs="Times New Roman"/>
          <w:sz w:val="24"/>
        </w:rPr>
      </w:pPr>
    </w:p>
    <w:p w14:paraId="38CEF531" w14:textId="77777777" w:rsidR="003929D2" w:rsidRDefault="003929D2" w:rsidP="0094733C">
      <w:pPr>
        <w:rPr>
          <w:rFonts w:ascii="Times New Roman" w:hAnsi="Times New Roman" w:cs="Times New Roman"/>
          <w:sz w:val="24"/>
        </w:rPr>
      </w:pPr>
    </w:p>
    <w:p w14:paraId="2106BBE1" w14:textId="77777777" w:rsidR="003929D2" w:rsidRDefault="003929D2" w:rsidP="0094733C">
      <w:pPr>
        <w:rPr>
          <w:rFonts w:ascii="Times New Roman" w:hAnsi="Times New Roman" w:cs="Times New Roman"/>
          <w:sz w:val="24"/>
        </w:rPr>
      </w:pPr>
    </w:p>
    <w:p w14:paraId="4E7B8FFE" w14:textId="77777777" w:rsidR="003929D2" w:rsidRDefault="003929D2" w:rsidP="0094733C">
      <w:pPr>
        <w:rPr>
          <w:rFonts w:ascii="Times New Roman" w:hAnsi="Times New Roman" w:cs="Times New Roman"/>
          <w:sz w:val="24"/>
        </w:rPr>
      </w:pPr>
    </w:p>
    <w:p w14:paraId="1261448A" w14:textId="77777777" w:rsidR="003929D2" w:rsidRDefault="003929D2" w:rsidP="0094733C">
      <w:pPr>
        <w:rPr>
          <w:rFonts w:ascii="Times New Roman" w:hAnsi="Times New Roman" w:cs="Times New Roman"/>
          <w:sz w:val="24"/>
        </w:rPr>
      </w:pPr>
    </w:p>
    <w:p w14:paraId="667039FE" w14:textId="77777777" w:rsidR="003929D2" w:rsidRDefault="003929D2" w:rsidP="0094733C">
      <w:pPr>
        <w:rPr>
          <w:rFonts w:ascii="Times New Roman" w:hAnsi="Times New Roman" w:cs="Times New Roman"/>
          <w:sz w:val="24"/>
        </w:rPr>
      </w:pPr>
    </w:p>
    <w:p w14:paraId="5FDBEF63" w14:textId="77777777" w:rsidR="003929D2" w:rsidRDefault="003929D2" w:rsidP="0094733C">
      <w:pPr>
        <w:rPr>
          <w:rFonts w:ascii="Times New Roman" w:hAnsi="Times New Roman" w:cs="Times New Roman"/>
          <w:sz w:val="24"/>
        </w:rPr>
      </w:pPr>
    </w:p>
    <w:p w14:paraId="0804C018" w14:textId="77777777" w:rsidR="003929D2" w:rsidRDefault="003929D2" w:rsidP="0094733C">
      <w:pPr>
        <w:rPr>
          <w:rFonts w:ascii="Times New Roman" w:hAnsi="Times New Roman" w:cs="Times New Roman"/>
          <w:sz w:val="24"/>
        </w:rPr>
      </w:pPr>
    </w:p>
    <w:p w14:paraId="67587C21" w14:textId="77777777" w:rsidR="003929D2" w:rsidRDefault="003929D2" w:rsidP="0094733C">
      <w:pPr>
        <w:rPr>
          <w:rFonts w:ascii="Times New Roman" w:hAnsi="Times New Roman" w:cs="Times New Roman"/>
          <w:sz w:val="24"/>
        </w:rPr>
      </w:pPr>
    </w:p>
    <w:p w14:paraId="13CD0F08" w14:textId="77777777" w:rsidR="003929D2" w:rsidRDefault="003929D2" w:rsidP="0094733C">
      <w:pPr>
        <w:rPr>
          <w:rFonts w:ascii="Times New Roman" w:hAnsi="Times New Roman" w:cs="Times New Roman"/>
          <w:sz w:val="24"/>
        </w:rPr>
      </w:pPr>
    </w:p>
    <w:p w14:paraId="21850916" w14:textId="77777777" w:rsidR="003929D2" w:rsidRDefault="003929D2" w:rsidP="0094733C">
      <w:pPr>
        <w:rPr>
          <w:rFonts w:ascii="Times New Roman" w:hAnsi="Times New Roman" w:cs="Times New Roman"/>
          <w:sz w:val="24"/>
        </w:rPr>
      </w:pPr>
    </w:p>
    <w:p w14:paraId="100F7F33" w14:textId="77777777" w:rsidR="003929D2" w:rsidRDefault="003929D2" w:rsidP="0094733C">
      <w:pPr>
        <w:rPr>
          <w:rFonts w:ascii="Times New Roman" w:hAnsi="Times New Roman" w:cs="Times New Roman"/>
          <w:sz w:val="24"/>
        </w:rPr>
      </w:pPr>
    </w:p>
    <w:p w14:paraId="45FB5530" w14:textId="77777777" w:rsidR="003929D2" w:rsidRDefault="003929D2" w:rsidP="0094733C">
      <w:pPr>
        <w:rPr>
          <w:rFonts w:ascii="Times New Roman" w:hAnsi="Times New Roman" w:cs="Times New Roman"/>
          <w:sz w:val="24"/>
        </w:rPr>
      </w:pPr>
    </w:p>
    <w:p w14:paraId="3E6A6AFA" w14:textId="77777777" w:rsidR="005E44F7" w:rsidRDefault="005E44F7" w:rsidP="0094733C">
      <w:pPr>
        <w:rPr>
          <w:rFonts w:ascii="Times New Roman" w:hAnsi="Times New Roman" w:cs="Times New Roman"/>
          <w:sz w:val="24"/>
        </w:rPr>
      </w:pPr>
    </w:p>
    <w:p w14:paraId="18EEF3AB" w14:textId="77777777" w:rsidR="005E44F7" w:rsidRDefault="005E44F7" w:rsidP="0094733C">
      <w:pPr>
        <w:rPr>
          <w:rFonts w:ascii="Times New Roman" w:hAnsi="Times New Roman" w:cs="Times New Roman"/>
          <w:sz w:val="24"/>
        </w:rPr>
      </w:pPr>
    </w:p>
    <w:p w14:paraId="74A1B784" w14:textId="77777777" w:rsidR="005E44F7" w:rsidRDefault="005E44F7" w:rsidP="0094733C">
      <w:pPr>
        <w:rPr>
          <w:rFonts w:ascii="Times New Roman" w:hAnsi="Times New Roman" w:cs="Times New Roman"/>
          <w:sz w:val="24"/>
        </w:rPr>
      </w:pPr>
    </w:p>
    <w:p w14:paraId="518320F0" w14:textId="77777777" w:rsidR="005E44F7" w:rsidRDefault="005E44F7" w:rsidP="0094733C">
      <w:pPr>
        <w:rPr>
          <w:rFonts w:ascii="Times New Roman" w:hAnsi="Times New Roman" w:cs="Times New Roman"/>
          <w:sz w:val="24"/>
        </w:rPr>
      </w:pPr>
    </w:p>
    <w:p w14:paraId="6B8052E6" w14:textId="77777777" w:rsidR="005E44F7" w:rsidRDefault="005E44F7" w:rsidP="0094733C">
      <w:pPr>
        <w:rPr>
          <w:rFonts w:ascii="Times New Roman" w:hAnsi="Times New Roman" w:cs="Times New Roman"/>
          <w:sz w:val="24"/>
        </w:rPr>
      </w:pPr>
    </w:p>
    <w:p w14:paraId="582BCEEE" w14:textId="77777777" w:rsidR="005E44F7" w:rsidRDefault="005E44F7" w:rsidP="0094733C">
      <w:pPr>
        <w:rPr>
          <w:rFonts w:ascii="Times New Roman" w:hAnsi="Times New Roman" w:cs="Times New Roman"/>
          <w:sz w:val="24"/>
        </w:rPr>
      </w:pPr>
    </w:p>
    <w:p w14:paraId="75FE48C9" w14:textId="77777777" w:rsidR="005E44F7" w:rsidRDefault="005E44F7" w:rsidP="0094733C">
      <w:pPr>
        <w:rPr>
          <w:rFonts w:ascii="Times New Roman" w:hAnsi="Times New Roman" w:cs="Times New Roman"/>
          <w:sz w:val="24"/>
        </w:rPr>
      </w:pPr>
    </w:p>
    <w:p w14:paraId="748D710A" w14:textId="77777777" w:rsidR="005E44F7" w:rsidRDefault="005E44F7" w:rsidP="0094733C">
      <w:pPr>
        <w:rPr>
          <w:rFonts w:ascii="Times New Roman" w:hAnsi="Times New Roman" w:cs="Times New Roman"/>
          <w:sz w:val="24"/>
        </w:rPr>
      </w:pPr>
    </w:p>
    <w:p w14:paraId="53D16A8E" w14:textId="77777777" w:rsidR="005E44F7" w:rsidRDefault="005E44F7" w:rsidP="0094733C">
      <w:pPr>
        <w:rPr>
          <w:rFonts w:ascii="Times New Roman" w:hAnsi="Times New Roman" w:cs="Times New Roman" w:hint="eastAsia"/>
          <w:sz w:val="24"/>
        </w:rPr>
      </w:pPr>
    </w:p>
    <w:p w14:paraId="5709A69A" w14:textId="77777777" w:rsidR="003929D2" w:rsidRPr="00661590" w:rsidRDefault="003929D2" w:rsidP="0094733C">
      <w:pPr>
        <w:rPr>
          <w:rFonts w:ascii="Times New Roman" w:hAnsi="Times New Roman" w:cs="Times New Roman"/>
          <w:sz w:val="24"/>
        </w:rPr>
      </w:pPr>
    </w:p>
    <w:p w14:paraId="7CE690CE" w14:textId="241FC968" w:rsidR="0094733C" w:rsidRPr="00EE5263" w:rsidRDefault="0094733C" w:rsidP="0094733C">
      <w:pPr>
        <w:rPr>
          <w:rFonts w:ascii="Times New Roman" w:hAnsi="Times New Roman" w:cs="Times New Roman"/>
          <w:b/>
          <w:bCs/>
          <w:sz w:val="24"/>
        </w:rPr>
      </w:pPr>
      <w:r w:rsidRPr="00EE5263">
        <w:rPr>
          <w:rFonts w:ascii="Times New Roman" w:hAnsi="Times New Roman" w:cs="Times New Roman"/>
          <w:b/>
          <w:bCs/>
          <w:sz w:val="24"/>
        </w:rPr>
        <w:lastRenderedPageBreak/>
        <w:t>Supplementary Table 1</w:t>
      </w:r>
      <w:r w:rsidRPr="00EE5263">
        <w:rPr>
          <w:rFonts w:ascii="Times New Roman" w:hAnsi="Times New Roman" w:cs="Times New Roman"/>
          <w:sz w:val="24"/>
        </w:rPr>
        <w:t xml:space="preserve"> </w:t>
      </w:r>
      <w:r w:rsidRPr="00EE5263">
        <w:rPr>
          <w:rFonts w:ascii="Times New Roman" w:hAnsi="Times New Roman" w:cs="Times New Roman"/>
          <w:b/>
          <w:bCs/>
          <w:sz w:val="24"/>
        </w:rPr>
        <w:t>Pathological features and prognosis</w:t>
      </w:r>
    </w:p>
    <w:tbl>
      <w:tblPr>
        <w:tblW w:w="5000" w:type="pct"/>
        <w:tblBorders>
          <w:top w:val="single" w:sz="12" w:space="0" w:color="000000"/>
          <w:bottom w:val="single" w:sz="12" w:space="0" w:color="000000"/>
        </w:tblBorders>
        <w:tblLook w:val="04A0" w:firstRow="1" w:lastRow="0" w:firstColumn="1" w:lastColumn="0" w:noHBand="0" w:noVBand="1"/>
      </w:tblPr>
      <w:tblGrid>
        <w:gridCol w:w="6005"/>
        <w:gridCol w:w="2301"/>
      </w:tblGrid>
      <w:tr w:rsidR="0094733C" w:rsidRPr="00EE5263" w14:paraId="0D9FAF9B" w14:textId="77777777" w:rsidTr="0094733C">
        <w:trPr>
          <w:trHeight w:val="315"/>
        </w:trPr>
        <w:tc>
          <w:tcPr>
            <w:tcW w:w="3615" w:type="pct"/>
            <w:tcBorders>
              <w:bottom w:val="single" w:sz="4" w:space="0" w:color="auto"/>
              <w:tl2br w:val="nil"/>
              <w:tr2bl w:val="nil"/>
            </w:tcBorders>
            <w:noWrap/>
            <w:vAlign w:val="center"/>
          </w:tcPr>
          <w:p w14:paraId="344E38A1" w14:textId="77777777" w:rsidR="0094733C" w:rsidRPr="00EE5263" w:rsidRDefault="0094733C" w:rsidP="00050205">
            <w:pPr>
              <w:widowControl/>
              <w:jc w:val="left"/>
              <w:textAlignment w:val="center"/>
              <w:rPr>
                <w:rFonts w:ascii="Times New Roman" w:eastAsia="宋体" w:hAnsi="Times New Roman" w:cs="Times New Roman"/>
                <w:b/>
                <w:bCs/>
                <w:color w:val="000000"/>
                <w:sz w:val="24"/>
              </w:rPr>
            </w:pPr>
            <w:r w:rsidRPr="00EE5263">
              <w:rPr>
                <w:rFonts w:ascii="Times New Roman" w:eastAsia="宋体" w:hAnsi="Times New Roman" w:cs="Times New Roman"/>
                <w:b/>
                <w:bCs/>
                <w:color w:val="000000"/>
                <w:kern w:val="0"/>
                <w:sz w:val="24"/>
                <w:lang w:bidi="ar"/>
              </w:rPr>
              <w:t>Characteristic</w:t>
            </w:r>
          </w:p>
        </w:tc>
        <w:tc>
          <w:tcPr>
            <w:tcW w:w="1385" w:type="pct"/>
            <w:tcBorders>
              <w:bottom w:val="single" w:sz="4" w:space="0" w:color="auto"/>
              <w:tl2br w:val="nil"/>
              <w:tr2bl w:val="nil"/>
            </w:tcBorders>
            <w:noWrap/>
            <w:vAlign w:val="center"/>
          </w:tcPr>
          <w:p w14:paraId="37DF53D4" w14:textId="77777777" w:rsidR="0094733C" w:rsidRPr="00EE5263" w:rsidRDefault="0094733C" w:rsidP="00050205">
            <w:pPr>
              <w:widowControl/>
              <w:jc w:val="left"/>
              <w:textAlignment w:val="center"/>
              <w:rPr>
                <w:rFonts w:ascii="Times New Roman" w:eastAsia="宋体" w:hAnsi="Times New Roman" w:cs="Times New Roman"/>
                <w:b/>
                <w:bCs/>
                <w:color w:val="000000"/>
                <w:sz w:val="24"/>
              </w:rPr>
            </w:pPr>
            <w:r w:rsidRPr="00EE5263">
              <w:rPr>
                <w:rFonts w:ascii="Times New Roman" w:eastAsia="宋体" w:hAnsi="Times New Roman" w:cs="Times New Roman"/>
                <w:b/>
                <w:bCs/>
                <w:color w:val="000000"/>
                <w:kern w:val="0"/>
                <w:sz w:val="24"/>
                <w:lang w:bidi="ar"/>
              </w:rPr>
              <w:t>n(%)</w:t>
            </w:r>
          </w:p>
        </w:tc>
      </w:tr>
      <w:tr w:rsidR="0094733C" w:rsidRPr="00EE5263" w14:paraId="70D724A7" w14:textId="77777777" w:rsidTr="0094733C">
        <w:trPr>
          <w:trHeight w:val="315"/>
        </w:trPr>
        <w:tc>
          <w:tcPr>
            <w:tcW w:w="3615" w:type="pct"/>
            <w:tcBorders>
              <w:top w:val="single" w:sz="4" w:space="0" w:color="auto"/>
            </w:tcBorders>
            <w:noWrap/>
            <w:vAlign w:val="center"/>
          </w:tcPr>
          <w:p w14:paraId="42207AA4"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Surgical margin</w:t>
            </w:r>
          </w:p>
        </w:tc>
        <w:tc>
          <w:tcPr>
            <w:tcW w:w="1385" w:type="pct"/>
            <w:tcBorders>
              <w:top w:val="single" w:sz="4" w:space="0" w:color="auto"/>
            </w:tcBorders>
            <w:noWrap/>
            <w:vAlign w:val="center"/>
          </w:tcPr>
          <w:p w14:paraId="730DBB4B" w14:textId="77777777" w:rsidR="0094733C" w:rsidRPr="00EE5263" w:rsidRDefault="0094733C" w:rsidP="00050205">
            <w:pPr>
              <w:rPr>
                <w:rFonts w:ascii="Times New Roman" w:eastAsia="宋体" w:hAnsi="Times New Roman" w:cs="Times New Roman"/>
                <w:color w:val="000000"/>
                <w:sz w:val="24"/>
              </w:rPr>
            </w:pPr>
          </w:p>
        </w:tc>
      </w:tr>
      <w:tr w:rsidR="0094733C" w:rsidRPr="00EE5263" w14:paraId="432CA685" w14:textId="77777777" w:rsidTr="0094733C">
        <w:trPr>
          <w:trHeight w:val="315"/>
        </w:trPr>
        <w:tc>
          <w:tcPr>
            <w:tcW w:w="3615" w:type="pct"/>
            <w:tcBorders>
              <w:tl2br w:val="nil"/>
              <w:tr2bl w:val="nil"/>
            </w:tcBorders>
            <w:noWrap/>
            <w:vAlign w:val="center"/>
          </w:tcPr>
          <w:p w14:paraId="08A616FA"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Positive</w:t>
            </w:r>
          </w:p>
        </w:tc>
        <w:tc>
          <w:tcPr>
            <w:tcW w:w="1385" w:type="pct"/>
            <w:tcBorders>
              <w:tl2br w:val="nil"/>
              <w:tr2bl w:val="nil"/>
            </w:tcBorders>
            <w:noWrap/>
            <w:vAlign w:val="center"/>
          </w:tcPr>
          <w:p w14:paraId="66CC357B" w14:textId="77777777" w:rsidR="0094733C" w:rsidRPr="00EE5263" w:rsidRDefault="0094733C" w:rsidP="00050205">
            <w:pPr>
              <w:widowControl/>
              <w:ind w:firstLineChars="100" w:firstLine="240"/>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2(1.9%)</w:t>
            </w:r>
          </w:p>
        </w:tc>
      </w:tr>
      <w:tr w:rsidR="0094733C" w:rsidRPr="00EE5263" w14:paraId="0F4BD9B1" w14:textId="77777777" w:rsidTr="0094733C">
        <w:trPr>
          <w:trHeight w:val="315"/>
        </w:trPr>
        <w:tc>
          <w:tcPr>
            <w:tcW w:w="3615" w:type="pct"/>
            <w:tcBorders>
              <w:tl2br w:val="nil"/>
              <w:tr2bl w:val="nil"/>
            </w:tcBorders>
            <w:noWrap/>
            <w:vAlign w:val="center"/>
          </w:tcPr>
          <w:p w14:paraId="22FD194E"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Negative</w:t>
            </w:r>
          </w:p>
        </w:tc>
        <w:tc>
          <w:tcPr>
            <w:tcW w:w="1385" w:type="pct"/>
            <w:tcBorders>
              <w:tl2br w:val="nil"/>
              <w:tr2bl w:val="nil"/>
            </w:tcBorders>
            <w:noWrap/>
            <w:vAlign w:val="center"/>
          </w:tcPr>
          <w:p w14:paraId="62C088C5"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105(98.1%)</w:t>
            </w:r>
          </w:p>
        </w:tc>
      </w:tr>
      <w:tr w:rsidR="0094733C" w:rsidRPr="00EE5263" w14:paraId="35E5D22F" w14:textId="77777777" w:rsidTr="0094733C">
        <w:trPr>
          <w:trHeight w:val="315"/>
        </w:trPr>
        <w:tc>
          <w:tcPr>
            <w:tcW w:w="3615" w:type="pct"/>
            <w:tcBorders>
              <w:tl2br w:val="nil"/>
              <w:tr2bl w:val="nil"/>
            </w:tcBorders>
            <w:noWrap/>
            <w:vAlign w:val="center"/>
          </w:tcPr>
          <w:p w14:paraId="6BEB12E5"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Number of lymph nodes examined</w:t>
            </w:r>
          </w:p>
        </w:tc>
        <w:tc>
          <w:tcPr>
            <w:tcW w:w="1385" w:type="pct"/>
            <w:tcBorders>
              <w:tl2br w:val="nil"/>
              <w:tr2bl w:val="nil"/>
            </w:tcBorders>
            <w:noWrap/>
            <w:vAlign w:val="center"/>
          </w:tcPr>
          <w:p w14:paraId="3440D2DA" w14:textId="77777777" w:rsidR="0094733C" w:rsidRPr="00EE5263" w:rsidRDefault="0094733C" w:rsidP="00050205">
            <w:pPr>
              <w:rPr>
                <w:rFonts w:ascii="Times New Roman" w:eastAsia="宋体" w:hAnsi="Times New Roman" w:cs="Times New Roman"/>
                <w:color w:val="000000"/>
                <w:sz w:val="24"/>
              </w:rPr>
            </w:pPr>
          </w:p>
        </w:tc>
      </w:tr>
      <w:tr w:rsidR="0094733C" w:rsidRPr="00EE5263" w14:paraId="0859774C" w14:textId="77777777" w:rsidTr="0094733C">
        <w:trPr>
          <w:trHeight w:val="315"/>
        </w:trPr>
        <w:tc>
          <w:tcPr>
            <w:tcW w:w="3615" w:type="pct"/>
            <w:tcBorders>
              <w:tl2br w:val="nil"/>
              <w:tr2bl w:val="nil"/>
            </w:tcBorders>
            <w:noWrap/>
            <w:vAlign w:val="center"/>
          </w:tcPr>
          <w:p w14:paraId="4CBD1882"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w:t>
            </w:r>
            <w:r w:rsidRPr="00EE5263">
              <w:rPr>
                <w:rStyle w:val="font31"/>
                <w:rFonts w:ascii="Times New Roman" w:eastAsia="宋体" w:hAnsi="Times New Roman" w:cs="Times New Roman"/>
                <w:sz w:val="24"/>
                <w:szCs w:val="24"/>
                <w:lang w:bidi="ar"/>
              </w:rPr>
              <w:t>16</w:t>
            </w:r>
          </w:p>
        </w:tc>
        <w:tc>
          <w:tcPr>
            <w:tcW w:w="1385" w:type="pct"/>
            <w:tcBorders>
              <w:tl2br w:val="nil"/>
              <w:tr2bl w:val="nil"/>
            </w:tcBorders>
            <w:noWrap/>
            <w:vAlign w:val="center"/>
          </w:tcPr>
          <w:p w14:paraId="0D621F5A"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5(4.7%)</w:t>
            </w:r>
          </w:p>
        </w:tc>
      </w:tr>
      <w:tr w:rsidR="0094733C" w:rsidRPr="00EE5263" w14:paraId="1490169D" w14:textId="77777777" w:rsidTr="0094733C">
        <w:trPr>
          <w:trHeight w:val="315"/>
        </w:trPr>
        <w:tc>
          <w:tcPr>
            <w:tcW w:w="3615" w:type="pct"/>
            <w:tcBorders>
              <w:tl2br w:val="nil"/>
              <w:tr2bl w:val="nil"/>
            </w:tcBorders>
            <w:noWrap/>
            <w:vAlign w:val="center"/>
          </w:tcPr>
          <w:p w14:paraId="6B42498A"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16-30</w:t>
            </w:r>
          </w:p>
        </w:tc>
        <w:tc>
          <w:tcPr>
            <w:tcW w:w="1385" w:type="pct"/>
            <w:tcBorders>
              <w:tl2br w:val="nil"/>
              <w:tr2bl w:val="nil"/>
            </w:tcBorders>
            <w:noWrap/>
            <w:vAlign w:val="center"/>
          </w:tcPr>
          <w:p w14:paraId="690C3668"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39(36.4%)</w:t>
            </w:r>
          </w:p>
        </w:tc>
      </w:tr>
      <w:tr w:rsidR="0094733C" w:rsidRPr="00EE5263" w14:paraId="0174501E" w14:textId="77777777" w:rsidTr="0094733C">
        <w:trPr>
          <w:trHeight w:val="315"/>
        </w:trPr>
        <w:tc>
          <w:tcPr>
            <w:tcW w:w="3615" w:type="pct"/>
            <w:tcBorders>
              <w:tl2br w:val="nil"/>
              <w:tr2bl w:val="nil"/>
            </w:tcBorders>
            <w:noWrap/>
            <w:vAlign w:val="center"/>
          </w:tcPr>
          <w:p w14:paraId="76C04EE9"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w:t>
            </w:r>
            <w:r w:rsidRPr="00EE5263">
              <w:rPr>
                <w:rStyle w:val="font31"/>
                <w:rFonts w:ascii="Times New Roman" w:eastAsia="宋体" w:hAnsi="Times New Roman" w:cs="Times New Roman"/>
                <w:sz w:val="24"/>
                <w:szCs w:val="24"/>
                <w:lang w:bidi="ar"/>
              </w:rPr>
              <w:t>30</w:t>
            </w:r>
          </w:p>
        </w:tc>
        <w:tc>
          <w:tcPr>
            <w:tcW w:w="1385" w:type="pct"/>
            <w:tcBorders>
              <w:tl2br w:val="nil"/>
              <w:tr2bl w:val="nil"/>
            </w:tcBorders>
            <w:noWrap/>
            <w:vAlign w:val="center"/>
          </w:tcPr>
          <w:p w14:paraId="4AA04498"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63(58.9%)</w:t>
            </w:r>
          </w:p>
        </w:tc>
      </w:tr>
      <w:tr w:rsidR="0094733C" w:rsidRPr="00EE5263" w14:paraId="3596FAFA" w14:textId="77777777" w:rsidTr="0094733C">
        <w:trPr>
          <w:trHeight w:val="315"/>
        </w:trPr>
        <w:tc>
          <w:tcPr>
            <w:tcW w:w="3615" w:type="pct"/>
            <w:tcBorders>
              <w:tl2br w:val="nil"/>
              <w:tr2bl w:val="nil"/>
            </w:tcBorders>
            <w:noWrap/>
            <w:vAlign w:val="center"/>
          </w:tcPr>
          <w:p w14:paraId="66323AA8"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pCR</w:t>
            </w:r>
          </w:p>
        </w:tc>
        <w:tc>
          <w:tcPr>
            <w:tcW w:w="1385" w:type="pct"/>
            <w:tcBorders>
              <w:tl2br w:val="nil"/>
              <w:tr2bl w:val="nil"/>
            </w:tcBorders>
            <w:noWrap/>
            <w:vAlign w:val="center"/>
          </w:tcPr>
          <w:p w14:paraId="30011BDF" w14:textId="77777777" w:rsidR="0094733C" w:rsidRPr="00EE5263" w:rsidRDefault="0094733C" w:rsidP="00050205">
            <w:pPr>
              <w:rPr>
                <w:rFonts w:ascii="Times New Roman" w:eastAsia="宋体" w:hAnsi="Times New Roman" w:cs="Times New Roman"/>
                <w:color w:val="000000"/>
                <w:sz w:val="24"/>
              </w:rPr>
            </w:pPr>
          </w:p>
        </w:tc>
      </w:tr>
      <w:tr w:rsidR="0094733C" w:rsidRPr="00EE5263" w14:paraId="3758EB9E" w14:textId="77777777" w:rsidTr="0094733C">
        <w:trPr>
          <w:trHeight w:val="315"/>
        </w:trPr>
        <w:tc>
          <w:tcPr>
            <w:tcW w:w="3615" w:type="pct"/>
            <w:tcBorders>
              <w:tl2br w:val="nil"/>
              <w:tr2bl w:val="nil"/>
            </w:tcBorders>
            <w:noWrap/>
            <w:vAlign w:val="center"/>
          </w:tcPr>
          <w:p w14:paraId="7C270ECD"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no</w:t>
            </w:r>
          </w:p>
        </w:tc>
        <w:tc>
          <w:tcPr>
            <w:tcW w:w="1385" w:type="pct"/>
            <w:tcBorders>
              <w:tl2br w:val="nil"/>
              <w:tr2bl w:val="nil"/>
            </w:tcBorders>
            <w:noWrap/>
            <w:vAlign w:val="center"/>
          </w:tcPr>
          <w:p w14:paraId="016FC158"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96(89.7%)</w:t>
            </w:r>
          </w:p>
        </w:tc>
      </w:tr>
      <w:tr w:rsidR="0094733C" w:rsidRPr="00EE5263" w14:paraId="161201AC" w14:textId="77777777" w:rsidTr="0094733C">
        <w:trPr>
          <w:trHeight w:val="315"/>
        </w:trPr>
        <w:tc>
          <w:tcPr>
            <w:tcW w:w="3615" w:type="pct"/>
            <w:tcBorders>
              <w:tl2br w:val="nil"/>
              <w:tr2bl w:val="nil"/>
            </w:tcBorders>
            <w:noWrap/>
            <w:vAlign w:val="center"/>
          </w:tcPr>
          <w:p w14:paraId="6953CB0A"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yes</w:t>
            </w:r>
          </w:p>
        </w:tc>
        <w:tc>
          <w:tcPr>
            <w:tcW w:w="1385" w:type="pct"/>
            <w:tcBorders>
              <w:tl2br w:val="nil"/>
              <w:tr2bl w:val="nil"/>
            </w:tcBorders>
            <w:noWrap/>
            <w:vAlign w:val="center"/>
          </w:tcPr>
          <w:p w14:paraId="4EA11E3E"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11(10.3%)</w:t>
            </w:r>
          </w:p>
        </w:tc>
      </w:tr>
      <w:tr w:rsidR="0094733C" w:rsidRPr="00EE5263" w14:paraId="44B2BFE5" w14:textId="77777777" w:rsidTr="0094733C">
        <w:trPr>
          <w:trHeight w:val="315"/>
        </w:trPr>
        <w:tc>
          <w:tcPr>
            <w:tcW w:w="3615" w:type="pct"/>
            <w:tcBorders>
              <w:tl2br w:val="nil"/>
              <w:tr2bl w:val="nil"/>
            </w:tcBorders>
            <w:noWrap/>
            <w:vAlign w:val="center"/>
          </w:tcPr>
          <w:p w14:paraId="4BD6F275"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MPR</w:t>
            </w:r>
          </w:p>
        </w:tc>
        <w:tc>
          <w:tcPr>
            <w:tcW w:w="1385" w:type="pct"/>
            <w:tcBorders>
              <w:tl2br w:val="nil"/>
              <w:tr2bl w:val="nil"/>
            </w:tcBorders>
            <w:noWrap/>
            <w:vAlign w:val="center"/>
          </w:tcPr>
          <w:p w14:paraId="10205D94" w14:textId="77777777" w:rsidR="0094733C" w:rsidRPr="00EE5263" w:rsidRDefault="0094733C" w:rsidP="00050205">
            <w:pPr>
              <w:rPr>
                <w:rFonts w:ascii="Times New Roman" w:eastAsia="宋体" w:hAnsi="Times New Roman" w:cs="Times New Roman"/>
                <w:color w:val="000000"/>
                <w:sz w:val="24"/>
              </w:rPr>
            </w:pPr>
          </w:p>
        </w:tc>
      </w:tr>
      <w:tr w:rsidR="0094733C" w:rsidRPr="00EE5263" w14:paraId="34EB8969" w14:textId="77777777" w:rsidTr="0094733C">
        <w:trPr>
          <w:trHeight w:val="315"/>
        </w:trPr>
        <w:tc>
          <w:tcPr>
            <w:tcW w:w="3615" w:type="pct"/>
            <w:tcBorders>
              <w:tl2br w:val="nil"/>
              <w:tr2bl w:val="nil"/>
            </w:tcBorders>
            <w:noWrap/>
            <w:vAlign w:val="center"/>
          </w:tcPr>
          <w:p w14:paraId="187898D3"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no</w:t>
            </w:r>
          </w:p>
        </w:tc>
        <w:tc>
          <w:tcPr>
            <w:tcW w:w="1385" w:type="pct"/>
            <w:tcBorders>
              <w:tl2br w:val="nil"/>
              <w:tr2bl w:val="nil"/>
            </w:tcBorders>
            <w:noWrap/>
            <w:vAlign w:val="center"/>
          </w:tcPr>
          <w:p w14:paraId="658B87F4"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85(79.4%)</w:t>
            </w:r>
          </w:p>
        </w:tc>
      </w:tr>
      <w:tr w:rsidR="0094733C" w:rsidRPr="00EE5263" w14:paraId="583AF4F0" w14:textId="77777777" w:rsidTr="0094733C">
        <w:trPr>
          <w:trHeight w:val="315"/>
        </w:trPr>
        <w:tc>
          <w:tcPr>
            <w:tcW w:w="3615" w:type="pct"/>
            <w:tcBorders>
              <w:tl2br w:val="nil"/>
              <w:tr2bl w:val="nil"/>
            </w:tcBorders>
            <w:noWrap/>
            <w:vAlign w:val="center"/>
          </w:tcPr>
          <w:p w14:paraId="4B035EF4"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yes</w:t>
            </w:r>
          </w:p>
        </w:tc>
        <w:tc>
          <w:tcPr>
            <w:tcW w:w="1385" w:type="pct"/>
            <w:tcBorders>
              <w:tl2br w:val="nil"/>
              <w:tr2bl w:val="nil"/>
            </w:tcBorders>
            <w:noWrap/>
            <w:vAlign w:val="center"/>
          </w:tcPr>
          <w:p w14:paraId="5B5EA05D"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22(20.6%)</w:t>
            </w:r>
          </w:p>
        </w:tc>
      </w:tr>
      <w:tr w:rsidR="0094733C" w:rsidRPr="00EE5263" w14:paraId="16BC1A59" w14:textId="77777777" w:rsidTr="0094733C">
        <w:trPr>
          <w:trHeight w:val="315"/>
        </w:trPr>
        <w:tc>
          <w:tcPr>
            <w:tcW w:w="3615" w:type="pct"/>
            <w:tcBorders>
              <w:tl2br w:val="nil"/>
              <w:tr2bl w:val="nil"/>
            </w:tcBorders>
            <w:vAlign w:val="center"/>
          </w:tcPr>
          <w:p w14:paraId="68D37D44"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pT</w:t>
            </w:r>
            <w:r w:rsidRPr="00EE5263">
              <w:rPr>
                <w:rFonts w:ascii="Times New Roman" w:eastAsia="宋体" w:hAnsi="Times New Roman" w:cs="Times New Roman"/>
                <w:color w:val="000000"/>
                <w:kern w:val="0"/>
                <w:sz w:val="24"/>
                <w:vertAlign w:val="superscript"/>
                <w:lang w:bidi="ar"/>
              </w:rPr>
              <w:t>a</w:t>
            </w:r>
          </w:p>
        </w:tc>
        <w:tc>
          <w:tcPr>
            <w:tcW w:w="1385" w:type="pct"/>
            <w:tcBorders>
              <w:tl2br w:val="nil"/>
              <w:tr2bl w:val="nil"/>
            </w:tcBorders>
            <w:noWrap/>
            <w:vAlign w:val="center"/>
          </w:tcPr>
          <w:p w14:paraId="147990FE" w14:textId="77777777" w:rsidR="0094733C" w:rsidRPr="00EE5263" w:rsidRDefault="0094733C" w:rsidP="00050205">
            <w:pPr>
              <w:rPr>
                <w:rFonts w:ascii="Times New Roman" w:eastAsia="宋体" w:hAnsi="Times New Roman" w:cs="Times New Roman"/>
                <w:color w:val="000000"/>
                <w:sz w:val="24"/>
              </w:rPr>
            </w:pPr>
          </w:p>
        </w:tc>
      </w:tr>
      <w:tr w:rsidR="0094733C" w:rsidRPr="00EE5263" w14:paraId="20C33032" w14:textId="77777777" w:rsidTr="0094733C">
        <w:trPr>
          <w:trHeight w:val="315"/>
        </w:trPr>
        <w:tc>
          <w:tcPr>
            <w:tcW w:w="3615" w:type="pct"/>
            <w:tcBorders>
              <w:tl2br w:val="nil"/>
              <w:tr2bl w:val="nil"/>
            </w:tcBorders>
            <w:noWrap/>
            <w:vAlign w:val="center"/>
          </w:tcPr>
          <w:p w14:paraId="494B730A"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0</w:t>
            </w:r>
          </w:p>
        </w:tc>
        <w:tc>
          <w:tcPr>
            <w:tcW w:w="1385" w:type="pct"/>
            <w:tcBorders>
              <w:tl2br w:val="nil"/>
              <w:tr2bl w:val="nil"/>
            </w:tcBorders>
            <w:noWrap/>
            <w:vAlign w:val="center"/>
          </w:tcPr>
          <w:p w14:paraId="6E893500"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14(13.1%)</w:t>
            </w:r>
          </w:p>
        </w:tc>
      </w:tr>
      <w:tr w:rsidR="0094733C" w:rsidRPr="00EE5263" w14:paraId="461F03BD" w14:textId="77777777" w:rsidTr="0094733C">
        <w:trPr>
          <w:trHeight w:val="315"/>
        </w:trPr>
        <w:tc>
          <w:tcPr>
            <w:tcW w:w="3615" w:type="pct"/>
            <w:tcBorders>
              <w:tl2br w:val="nil"/>
              <w:tr2bl w:val="nil"/>
            </w:tcBorders>
            <w:noWrap/>
            <w:vAlign w:val="center"/>
          </w:tcPr>
          <w:p w14:paraId="7B1CB6EB"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1</w:t>
            </w:r>
          </w:p>
        </w:tc>
        <w:tc>
          <w:tcPr>
            <w:tcW w:w="1385" w:type="pct"/>
            <w:tcBorders>
              <w:tl2br w:val="nil"/>
              <w:tr2bl w:val="nil"/>
            </w:tcBorders>
            <w:noWrap/>
            <w:vAlign w:val="center"/>
          </w:tcPr>
          <w:p w14:paraId="17A23D86"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10(9.3%)</w:t>
            </w:r>
          </w:p>
        </w:tc>
      </w:tr>
      <w:tr w:rsidR="0094733C" w:rsidRPr="00EE5263" w14:paraId="3714E3AB" w14:textId="77777777" w:rsidTr="0094733C">
        <w:trPr>
          <w:trHeight w:val="315"/>
        </w:trPr>
        <w:tc>
          <w:tcPr>
            <w:tcW w:w="3615" w:type="pct"/>
            <w:tcBorders>
              <w:tl2br w:val="nil"/>
              <w:tr2bl w:val="nil"/>
            </w:tcBorders>
            <w:noWrap/>
            <w:vAlign w:val="center"/>
          </w:tcPr>
          <w:p w14:paraId="2EDF3D22"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2</w:t>
            </w:r>
          </w:p>
        </w:tc>
        <w:tc>
          <w:tcPr>
            <w:tcW w:w="1385" w:type="pct"/>
            <w:tcBorders>
              <w:tl2br w:val="nil"/>
              <w:tr2bl w:val="nil"/>
            </w:tcBorders>
            <w:noWrap/>
            <w:vAlign w:val="center"/>
          </w:tcPr>
          <w:p w14:paraId="4539022A"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28(26.2%)</w:t>
            </w:r>
          </w:p>
        </w:tc>
      </w:tr>
      <w:tr w:rsidR="0094733C" w:rsidRPr="00EE5263" w14:paraId="0EAB3B76" w14:textId="77777777" w:rsidTr="0094733C">
        <w:trPr>
          <w:trHeight w:val="315"/>
        </w:trPr>
        <w:tc>
          <w:tcPr>
            <w:tcW w:w="3615" w:type="pct"/>
            <w:tcBorders>
              <w:tl2br w:val="nil"/>
              <w:tr2bl w:val="nil"/>
            </w:tcBorders>
            <w:noWrap/>
            <w:vAlign w:val="center"/>
          </w:tcPr>
          <w:p w14:paraId="376EEBDE"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3</w:t>
            </w:r>
          </w:p>
        </w:tc>
        <w:tc>
          <w:tcPr>
            <w:tcW w:w="1385" w:type="pct"/>
            <w:tcBorders>
              <w:tl2br w:val="nil"/>
              <w:tr2bl w:val="nil"/>
            </w:tcBorders>
            <w:noWrap/>
            <w:vAlign w:val="center"/>
          </w:tcPr>
          <w:p w14:paraId="355B67D6"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47(43.9%)</w:t>
            </w:r>
          </w:p>
        </w:tc>
      </w:tr>
      <w:tr w:rsidR="0094733C" w:rsidRPr="00EE5263" w14:paraId="2A0FEB1C" w14:textId="77777777" w:rsidTr="0094733C">
        <w:trPr>
          <w:trHeight w:val="315"/>
        </w:trPr>
        <w:tc>
          <w:tcPr>
            <w:tcW w:w="3615" w:type="pct"/>
            <w:tcBorders>
              <w:tl2br w:val="nil"/>
              <w:tr2bl w:val="nil"/>
            </w:tcBorders>
            <w:noWrap/>
            <w:vAlign w:val="center"/>
          </w:tcPr>
          <w:p w14:paraId="5A14D29E"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4a</w:t>
            </w:r>
          </w:p>
        </w:tc>
        <w:tc>
          <w:tcPr>
            <w:tcW w:w="1385" w:type="pct"/>
            <w:tcBorders>
              <w:tl2br w:val="nil"/>
              <w:tr2bl w:val="nil"/>
            </w:tcBorders>
            <w:noWrap/>
            <w:vAlign w:val="center"/>
          </w:tcPr>
          <w:p w14:paraId="6BE0CC71"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(8(7.5%)</w:t>
            </w:r>
          </w:p>
        </w:tc>
      </w:tr>
      <w:tr w:rsidR="0094733C" w:rsidRPr="00EE5263" w14:paraId="5985A8AA" w14:textId="77777777" w:rsidTr="0094733C">
        <w:trPr>
          <w:trHeight w:val="315"/>
        </w:trPr>
        <w:tc>
          <w:tcPr>
            <w:tcW w:w="3615" w:type="pct"/>
            <w:tcBorders>
              <w:tl2br w:val="nil"/>
              <w:tr2bl w:val="nil"/>
            </w:tcBorders>
            <w:vAlign w:val="center"/>
          </w:tcPr>
          <w:p w14:paraId="3FBB65EB"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pN</w:t>
            </w:r>
            <w:r w:rsidRPr="00EE5263">
              <w:rPr>
                <w:rFonts w:ascii="Times New Roman" w:eastAsia="宋体" w:hAnsi="Times New Roman" w:cs="Times New Roman"/>
                <w:color w:val="000000"/>
                <w:kern w:val="0"/>
                <w:sz w:val="24"/>
                <w:vertAlign w:val="superscript"/>
                <w:lang w:bidi="ar"/>
              </w:rPr>
              <w:t>a</w:t>
            </w:r>
          </w:p>
        </w:tc>
        <w:tc>
          <w:tcPr>
            <w:tcW w:w="1385" w:type="pct"/>
            <w:tcBorders>
              <w:tl2br w:val="nil"/>
              <w:tr2bl w:val="nil"/>
            </w:tcBorders>
            <w:noWrap/>
            <w:vAlign w:val="center"/>
          </w:tcPr>
          <w:p w14:paraId="1341AC8F" w14:textId="77777777" w:rsidR="0094733C" w:rsidRPr="00EE5263" w:rsidRDefault="0094733C" w:rsidP="00050205">
            <w:pPr>
              <w:rPr>
                <w:rFonts w:ascii="Times New Roman" w:eastAsia="宋体" w:hAnsi="Times New Roman" w:cs="Times New Roman"/>
                <w:color w:val="000000"/>
                <w:sz w:val="24"/>
              </w:rPr>
            </w:pPr>
          </w:p>
        </w:tc>
      </w:tr>
      <w:tr w:rsidR="0094733C" w:rsidRPr="00EE5263" w14:paraId="44547538" w14:textId="77777777" w:rsidTr="0094733C">
        <w:trPr>
          <w:trHeight w:val="315"/>
        </w:trPr>
        <w:tc>
          <w:tcPr>
            <w:tcW w:w="3615" w:type="pct"/>
            <w:tcBorders>
              <w:tl2br w:val="nil"/>
              <w:tr2bl w:val="nil"/>
            </w:tcBorders>
            <w:noWrap/>
            <w:vAlign w:val="center"/>
          </w:tcPr>
          <w:p w14:paraId="77A45CDE"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0</w:t>
            </w:r>
          </w:p>
        </w:tc>
        <w:tc>
          <w:tcPr>
            <w:tcW w:w="1385" w:type="pct"/>
            <w:tcBorders>
              <w:tl2br w:val="nil"/>
              <w:tr2bl w:val="nil"/>
            </w:tcBorders>
            <w:noWrap/>
            <w:vAlign w:val="center"/>
          </w:tcPr>
          <w:p w14:paraId="778BAC0D"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41(38.3%)</w:t>
            </w:r>
          </w:p>
        </w:tc>
      </w:tr>
      <w:tr w:rsidR="0094733C" w:rsidRPr="00EE5263" w14:paraId="2F24494E" w14:textId="77777777" w:rsidTr="0094733C">
        <w:trPr>
          <w:trHeight w:val="315"/>
        </w:trPr>
        <w:tc>
          <w:tcPr>
            <w:tcW w:w="3615" w:type="pct"/>
            <w:tcBorders>
              <w:tl2br w:val="nil"/>
              <w:tr2bl w:val="nil"/>
            </w:tcBorders>
            <w:noWrap/>
            <w:vAlign w:val="center"/>
          </w:tcPr>
          <w:p w14:paraId="7721C0FA"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1</w:t>
            </w:r>
          </w:p>
        </w:tc>
        <w:tc>
          <w:tcPr>
            <w:tcW w:w="1385" w:type="pct"/>
            <w:tcBorders>
              <w:tl2br w:val="nil"/>
              <w:tr2bl w:val="nil"/>
            </w:tcBorders>
            <w:noWrap/>
            <w:vAlign w:val="center"/>
          </w:tcPr>
          <w:p w14:paraId="64F53CA4"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39(36.4%)</w:t>
            </w:r>
          </w:p>
        </w:tc>
      </w:tr>
      <w:tr w:rsidR="0094733C" w:rsidRPr="00EE5263" w14:paraId="21215DAE" w14:textId="77777777" w:rsidTr="0094733C">
        <w:trPr>
          <w:trHeight w:val="315"/>
        </w:trPr>
        <w:tc>
          <w:tcPr>
            <w:tcW w:w="3615" w:type="pct"/>
            <w:tcBorders>
              <w:tl2br w:val="nil"/>
              <w:tr2bl w:val="nil"/>
            </w:tcBorders>
            <w:noWrap/>
            <w:vAlign w:val="center"/>
          </w:tcPr>
          <w:p w14:paraId="1E1CF421"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2</w:t>
            </w:r>
          </w:p>
        </w:tc>
        <w:tc>
          <w:tcPr>
            <w:tcW w:w="1385" w:type="pct"/>
            <w:tcBorders>
              <w:tl2br w:val="nil"/>
              <w:tr2bl w:val="nil"/>
            </w:tcBorders>
            <w:noWrap/>
            <w:vAlign w:val="center"/>
          </w:tcPr>
          <w:p w14:paraId="57CE51B4"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20(18.7%)</w:t>
            </w:r>
          </w:p>
        </w:tc>
      </w:tr>
      <w:tr w:rsidR="0094733C" w:rsidRPr="00EE5263" w14:paraId="3AC9B471" w14:textId="77777777" w:rsidTr="0094733C">
        <w:trPr>
          <w:trHeight w:val="315"/>
        </w:trPr>
        <w:tc>
          <w:tcPr>
            <w:tcW w:w="3615" w:type="pct"/>
            <w:tcBorders>
              <w:tl2br w:val="nil"/>
              <w:tr2bl w:val="nil"/>
            </w:tcBorders>
            <w:noWrap/>
            <w:vAlign w:val="center"/>
          </w:tcPr>
          <w:p w14:paraId="18139648"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3</w:t>
            </w:r>
          </w:p>
        </w:tc>
        <w:tc>
          <w:tcPr>
            <w:tcW w:w="1385" w:type="pct"/>
            <w:tcBorders>
              <w:tl2br w:val="nil"/>
              <w:tr2bl w:val="nil"/>
            </w:tcBorders>
            <w:noWrap/>
            <w:vAlign w:val="center"/>
          </w:tcPr>
          <w:p w14:paraId="4279193B"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7(6.5%)</w:t>
            </w:r>
          </w:p>
        </w:tc>
      </w:tr>
      <w:tr w:rsidR="0094733C" w:rsidRPr="00EE5263" w14:paraId="41C43AB6" w14:textId="77777777" w:rsidTr="0094733C">
        <w:trPr>
          <w:trHeight w:val="315"/>
        </w:trPr>
        <w:tc>
          <w:tcPr>
            <w:tcW w:w="3615" w:type="pct"/>
            <w:tcBorders>
              <w:tl2br w:val="nil"/>
              <w:tr2bl w:val="nil"/>
            </w:tcBorders>
            <w:noWrap/>
            <w:vAlign w:val="center"/>
          </w:tcPr>
          <w:p w14:paraId="671C1BE1"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ypTNM</w:t>
            </w:r>
            <w:r w:rsidRPr="00EE5263">
              <w:rPr>
                <w:rFonts w:ascii="Times New Roman" w:eastAsia="宋体" w:hAnsi="Times New Roman" w:cs="Times New Roman"/>
                <w:color w:val="000000"/>
                <w:kern w:val="0"/>
                <w:sz w:val="24"/>
                <w:vertAlign w:val="superscript"/>
                <w:lang w:bidi="ar"/>
              </w:rPr>
              <w:t>a</w:t>
            </w:r>
          </w:p>
        </w:tc>
        <w:tc>
          <w:tcPr>
            <w:tcW w:w="1385" w:type="pct"/>
            <w:tcBorders>
              <w:tl2br w:val="nil"/>
              <w:tr2bl w:val="nil"/>
            </w:tcBorders>
            <w:noWrap/>
            <w:vAlign w:val="center"/>
          </w:tcPr>
          <w:p w14:paraId="3C6675DC" w14:textId="77777777" w:rsidR="0094733C" w:rsidRPr="00EE5263" w:rsidRDefault="0094733C" w:rsidP="00050205">
            <w:pPr>
              <w:rPr>
                <w:rFonts w:ascii="Times New Roman" w:eastAsia="宋体" w:hAnsi="Times New Roman" w:cs="Times New Roman"/>
                <w:color w:val="000000"/>
                <w:sz w:val="24"/>
              </w:rPr>
            </w:pPr>
          </w:p>
        </w:tc>
      </w:tr>
      <w:tr w:rsidR="0094733C" w:rsidRPr="00EE5263" w14:paraId="37B3A052" w14:textId="77777777" w:rsidTr="0094733C">
        <w:trPr>
          <w:trHeight w:val="315"/>
        </w:trPr>
        <w:tc>
          <w:tcPr>
            <w:tcW w:w="3615" w:type="pct"/>
            <w:tcBorders>
              <w:tl2br w:val="nil"/>
              <w:tr2bl w:val="nil"/>
            </w:tcBorders>
            <w:vAlign w:val="center"/>
          </w:tcPr>
          <w:p w14:paraId="200D1E07"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0</w:t>
            </w:r>
          </w:p>
        </w:tc>
        <w:tc>
          <w:tcPr>
            <w:tcW w:w="1385" w:type="pct"/>
            <w:tcBorders>
              <w:tl2br w:val="nil"/>
              <w:tr2bl w:val="nil"/>
            </w:tcBorders>
            <w:noWrap/>
            <w:vAlign w:val="center"/>
          </w:tcPr>
          <w:p w14:paraId="3245B814"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11(10.3%)</w:t>
            </w:r>
          </w:p>
        </w:tc>
      </w:tr>
      <w:tr w:rsidR="0094733C" w:rsidRPr="00EE5263" w14:paraId="29879BB6" w14:textId="77777777" w:rsidTr="0094733C">
        <w:trPr>
          <w:trHeight w:val="315"/>
        </w:trPr>
        <w:tc>
          <w:tcPr>
            <w:tcW w:w="3615" w:type="pct"/>
            <w:tcBorders>
              <w:tl2br w:val="nil"/>
              <w:tr2bl w:val="nil"/>
            </w:tcBorders>
            <w:noWrap/>
            <w:vAlign w:val="center"/>
          </w:tcPr>
          <w:p w14:paraId="011A4774"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I</w:t>
            </w:r>
          </w:p>
        </w:tc>
        <w:tc>
          <w:tcPr>
            <w:tcW w:w="1385" w:type="pct"/>
            <w:tcBorders>
              <w:tl2br w:val="nil"/>
              <w:tr2bl w:val="nil"/>
            </w:tcBorders>
            <w:noWrap/>
            <w:vAlign w:val="center"/>
          </w:tcPr>
          <w:p w14:paraId="6833E290"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23(21.5%)</w:t>
            </w:r>
          </w:p>
        </w:tc>
      </w:tr>
      <w:tr w:rsidR="0094733C" w:rsidRPr="00EE5263" w14:paraId="59396A8E" w14:textId="77777777" w:rsidTr="0094733C">
        <w:trPr>
          <w:trHeight w:val="315"/>
        </w:trPr>
        <w:tc>
          <w:tcPr>
            <w:tcW w:w="3615" w:type="pct"/>
            <w:tcBorders>
              <w:tl2br w:val="nil"/>
              <w:tr2bl w:val="nil"/>
            </w:tcBorders>
            <w:noWrap/>
            <w:vAlign w:val="center"/>
          </w:tcPr>
          <w:p w14:paraId="526D5B8D"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II</w:t>
            </w:r>
          </w:p>
        </w:tc>
        <w:tc>
          <w:tcPr>
            <w:tcW w:w="1385" w:type="pct"/>
            <w:tcBorders>
              <w:tl2br w:val="nil"/>
              <w:tr2bl w:val="nil"/>
            </w:tcBorders>
            <w:noWrap/>
            <w:vAlign w:val="center"/>
          </w:tcPr>
          <w:p w14:paraId="485E002C"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47(43.9%)</w:t>
            </w:r>
          </w:p>
        </w:tc>
      </w:tr>
      <w:tr w:rsidR="0094733C" w:rsidRPr="00EE5263" w14:paraId="6A37E90D" w14:textId="77777777" w:rsidTr="0094733C">
        <w:trPr>
          <w:trHeight w:val="315"/>
        </w:trPr>
        <w:tc>
          <w:tcPr>
            <w:tcW w:w="3615" w:type="pct"/>
            <w:tcBorders>
              <w:tl2br w:val="nil"/>
              <w:tr2bl w:val="nil"/>
            </w:tcBorders>
            <w:noWrap/>
            <w:vAlign w:val="center"/>
          </w:tcPr>
          <w:p w14:paraId="0AB9A9DF"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III</w:t>
            </w:r>
          </w:p>
        </w:tc>
        <w:tc>
          <w:tcPr>
            <w:tcW w:w="1385" w:type="pct"/>
            <w:tcBorders>
              <w:tl2br w:val="nil"/>
              <w:tr2bl w:val="nil"/>
            </w:tcBorders>
            <w:noWrap/>
            <w:vAlign w:val="center"/>
          </w:tcPr>
          <w:p w14:paraId="0FB69327"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26(24.3%)</w:t>
            </w:r>
          </w:p>
        </w:tc>
      </w:tr>
      <w:tr w:rsidR="0094733C" w:rsidRPr="00EE5263" w14:paraId="32ACC6F2" w14:textId="77777777" w:rsidTr="0094733C">
        <w:trPr>
          <w:trHeight w:val="315"/>
        </w:trPr>
        <w:tc>
          <w:tcPr>
            <w:tcW w:w="3615" w:type="pct"/>
            <w:tcBorders>
              <w:tl2br w:val="nil"/>
              <w:tr2bl w:val="nil"/>
            </w:tcBorders>
            <w:noWrap/>
            <w:vAlign w:val="center"/>
          </w:tcPr>
          <w:p w14:paraId="7DF4862A"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Lymphovascular invasion</w:t>
            </w:r>
          </w:p>
        </w:tc>
        <w:tc>
          <w:tcPr>
            <w:tcW w:w="1385" w:type="pct"/>
            <w:tcBorders>
              <w:tl2br w:val="nil"/>
              <w:tr2bl w:val="nil"/>
            </w:tcBorders>
            <w:noWrap/>
            <w:vAlign w:val="center"/>
          </w:tcPr>
          <w:p w14:paraId="28CBEF6C" w14:textId="77777777" w:rsidR="0094733C" w:rsidRPr="00EE5263" w:rsidRDefault="0094733C" w:rsidP="00050205">
            <w:pPr>
              <w:rPr>
                <w:rFonts w:ascii="Times New Roman" w:eastAsia="宋体" w:hAnsi="Times New Roman" w:cs="Times New Roman"/>
                <w:color w:val="000000"/>
                <w:sz w:val="24"/>
              </w:rPr>
            </w:pPr>
          </w:p>
        </w:tc>
      </w:tr>
      <w:tr w:rsidR="0094733C" w:rsidRPr="00EE5263" w14:paraId="051506CC" w14:textId="77777777" w:rsidTr="0094733C">
        <w:trPr>
          <w:trHeight w:val="315"/>
        </w:trPr>
        <w:tc>
          <w:tcPr>
            <w:tcW w:w="3615" w:type="pct"/>
            <w:tcBorders>
              <w:tl2br w:val="nil"/>
              <w:tr2bl w:val="nil"/>
            </w:tcBorders>
            <w:noWrap/>
            <w:vAlign w:val="center"/>
          </w:tcPr>
          <w:p w14:paraId="2958FB0C"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0</w:t>
            </w:r>
          </w:p>
        </w:tc>
        <w:tc>
          <w:tcPr>
            <w:tcW w:w="1385" w:type="pct"/>
            <w:tcBorders>
              <w:tl2br w:val="nil"/>
              <w:tr2bl w:val="nil"/>
            </w:tcBorders>
            <w:noWrap/>
            <w:vAlign w:val="center"/>
          </w:tcPr>
          <w:p w14:paraId="55A3B9A0"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75(70.1%)</w:t>
            </w:r>
          </w:p>
        </w:tc>
      </w:tr>
      <w:tr w:rsidR="0094733C" w:rsidRPr="00EE5263" w14:paraId="76874A8B" w14:textId="77777777" w:rsidTr="0094733C">
        <w:trPr>
          <w:trHeight w:val="315"/>
        </w:trPr>
        <w:tc>
          <w:tcPr>
            <w:tcW w:w="3615" w:type="pct"/>
            <w:tcBorders>
              <w:tl2br w:val="nil"/>
              <w:tr2bl w:val="nil"/>
            </w:tcBorders>
            <w:noWrap/>
            <w:vAlign w:val="center"/>
          </w:tcPr>
          <w:p w14:paraId="12B26128"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1</w:t>
            </w:r>
          </w:p>
        </w:tc>
        <w:tc>
          <w:tcPr>
            <w:tcW w:w="1385" w:type="pct"/>
            <w:tcBorders>
              <w:tl2br w:val="nil"/>
              <w:tr2bl w:val="nil"/>
            </w:tcBorders>
            <w:noWrap/>
            <w:vAlign w:val="center"/>
          </w:tcPr>
          <w:p w14:paraId="6045F2FA"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32(29.9%)</w:t>
            </w:r>
          </w:p>
        </w:tc>
      </w:tr>
      <w:tr w:rsidR="0094733C" w:rsidRPr="00EE5263" w14:paraId="4D2893A1" w14:textId="77777777" w:rsidTr="0094733C">
        <w:trPr>
          <w:trHeight w:val="315"/>
        </w:trPr>
        <w:tc>
          <w:tcPr>
            <w:tcW w:w="3615" w:type="pct"/>
            <w:tcBorders>
              <w:tl2br w:val="nil"/>
              <w:tr2bl w:val="nil"/>
            </w:tcBorders>
            <w:noWrap/>
            <w:vAlign w:val="center"/>
          </w:tcPr>
          <w:p w14:paraId="3F439BA6"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Perineural invasion</w:t>
            </w:r>
            <w:r w:rsidRPr="00EE5263">
              <w:rPr>
                <w:rFonts w:ascii="Times New Roman" w:eastAsia="宋体" w:hAnsi="Times New Roman" w:cs="Times New Roman"/>
                <w:color w:val="000000"/>
                <w:kern w:val="0"/>
                <w:sz w:val="24"/>
                <w:vertAlign w:val="superscript"/>
                <w:lang w:bidi="ar"/>
              </w:rPr>
              <w:t>b</w:t>
            </w:r>
          </w:p>
        </w:tc>
        <w:tc>
          <w:tcPr>
            <w:tcW w:w="1385" w:type="pct"/>
            <w:tcBorders>
              <w:tl2br w:val="nil"/>
              <w:tr2bl w:val="nil"/>
            </w:tcBorders>
            <w:noWrap/>
            <w:vAlign w:val="center"/>
          </w:tcPr>
          <w:p w14:paraId="1FB7118A" w14:textId="77777777" w:rsidR="0094733C" w:rsidRPr="00EE5263" w:rsidRDefault="0094733C" w:rsidP="00050205">
            <w:pPr>
              <w:rPr>
                <w:rFonts w:ascii="Times New Roman" w:eastAsia="宋体" w:hAnsi="Times New Roman" w:cs="Times New Roman"/>
                <w:color w:val="000000"/>
                <w:sz w:val="24"/>
              </w:rPr>
            </w:pPr>
          </w:p>
        </w:tc>
      </w:tr>
      <w:tr w:rsidR="0094733C" w:rsidRPr="00EE5263" w14:paraId="3EEEE23C" w14:textId="77777777" w:rsidTr="0094733C">
        <w:trPr>
          <w:trHeight w:val="315"/>
        </w:trPr>
        <w:tc>
          <w:tcPr>
            <w:tcW w:w="3615" w:type="pct"/>
            <w:tcBorders>
              <w:tl2br w:val="nil"/>
              <w:tr2bl w:val="nil"/>
            </w:tcBorders>
            <w:noWrap/>
            <w:vAlign w:val="center"/>
          </w:tcPr>
          <w:p w14:paraId="28B45FAE"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0</w:t>
            </w:r>
          </w:p>
        </w:tc>
        <w:tc>
          <w:tcPr>
            <w:tcW w:w="1385" w:type="pct"/>
            <w:tcBorders>
              <w:tl2br w:val="nil"/>
              <w:tr2bl w:val="nil"/>
            </w:tcBorders>
            <w:noWrap/>
            <w:vAlign w:val="center"/>
          </w:tcPr>
          <w:p w14:paraId="2AC76809"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71(68.3%)</w:t>
            </w:r>
          </w:p>
        </w:tc>
      </w:tr>
      <w:tr w:rsidR="0094733C" w:rsidRPr="00EE5263" w14:paraId="4621FFE7" w14:textId="77777777" w:rsidTr="0094733C">
        <w:trPr>
          <w:trHeight w:val="315"/>
        </w:trPr>
        <w:tc>
          <w:tcPr>
            <w:tcW w:w="3615" w:type="pct"/>
            <w:tcBorders>
              <w:tl2br w:val="nil"/>
              <w:tr2bl w:val="nil"/>
            </w:tcBorders>
            <w:noWrap/>
            <w:vAlign w:val="center"/>
          </w:tcPr>
          <w:p w14:paraId="6D69DDC7"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1</w:t>
            </w:r>
          </w:p>
        </w:tc>
        <w:tc>
          <w:tcPr>
            <w:tcW w:w="1385" w:type="pct"/>
            <w:tcBorders>
              <w:tl2br w:val="nil"/>
              <w:tr2bl w:val="nil"/>
            </w:tcBorders>
            <w:noWrap/>
            <w:vAlign w:val="center"/>
          </w:tcPr>
          <w:p w14:paraId="116E0E29"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33(31.7%)</w:t>
            </w:r>
          </w:p>
        </w:tc>
      </w:tr>
      <w:tr w:rsidR="0094733C" w:rsidRPr="00EE5263" w14:paraId="271F6AE8" w14:textId="77777777" w:rsidTr="0094733C">
        <w:trPr>
          <w:trHeight w:val="315"/>
        </w:trPr>
        <w:tc>
          <w:tcPr>
            <w:tcW w:w="3615" w:type="pct"/>
            <w:tcBorders>
              <w:tl2br w:val="nil"/>
              <w:tr2bl w:val="nil"/>
            </w:tcBorders>
            <w:noWrap/>
            <w:vAlign w:val="center"/>
          </w:tcPr>
          <w:p w14:paraId="216325EC"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Adjuvant therapy</w:t>
            </w:r>
          </w:p>
        </w:tc>
        <w:tc>
          <w:tcPr>
            <w:tcW w:w="1385" w:type="pct"/>
            <w:tcBorders>
              <w:tl2br w:val="nil"/>
              <w:tr2bl w:val="nil"/>
            </w:tcBorders>
            <w:noWrap/>
            <w:vAlign w:val="center"/>
          </w:tcPr>
          <w:p w14:paraId="73B2A2E0" w14:textId="77777777" w:rsidR="0094733C" w:rsidRPr="00EE5263" w:rsidRDefault="0094733C" w:rsidP="00050205">
            <w:pPr>
              <w:rPr>
                <w:rFonts w:ascii="Times New Roman" w:eastAsia="宋体" w:hAnsi="Times New Roman" w:cs="Times New Roman"/>
                <w:color w:val="000000"/>
                <w:sz w:val="24"/>
              </w:rPr>
            </w:pPr>
          </w:p>
        </w:tc>
      </w:tr>
      <w:tr w:rsidR="0094733C" w:rsidRPr="00EE5263" w14:paraId="7FAFF798" w14:textId="77777777" w:rsidTr="0094733C">
        <w:trPr>
          <w:trHeight w:val="315"/>
        </w:trPr>
        <w:tc>
          <w:tcPr>
            <w:tcW w:w="3615" w:type="pct"/>
            <w:tcBorders>
              <w:tl2br w:val="nil"/>
              <w:tr2bl w:val="nil"/>
            </w:tcBorders>
            <w:noWrap/>
            <w:vAlign w:val="center"/>
          </w:tcPr>
          <w:p w14:paraId="7B54FFBF"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No</w:t>
            </w:r>
          </w:p>
        </w:tc>
        <w:tc>
          <w:tcPr>
            <w:tcW w:w="1385" w:type="pct"/>
            <w:tcBorders>
              <w:tl2br w:val="nil"/>
              <w:tr2bl w:val="nil"/>
            </w:tcBorders>
            <w:noWrap/>
            <w:vAlign w:val="center"/>
          </w:tcPr>
          <w:p w14:paraId="06E44ECE"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22(20.6%)</w:t>
            </w:r>
          </w:p>
        </w:tc>
      </w:tr>
      <w:tr w:rsidR="0094733C" w:rsidRPr="00EE5263" w14:paraId="1CE0EE45" w14:textId="77777777" w:rsidTr="0094733C">
        <w:trPr>
          <w:trHeight w:val="315"/>
        </w:trPr>
        <w:tc>
          <w:tcPr>
            <w:tcW w:w="3615" w:type="pct"/>
            <w:tcBorders>
              <w:tl2br w:val="nil"/>
              <w:tr2bl w:val="nil"/>
            </w:tcBorders>
            <w:noWrap/>
            <w:vAlign w:val="center"/>
          </w:tcPr>
          <w:p w14:paraId="1CBA7C5B"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Yes</w:t>
            </w:r>
          </w:p>
        </w:tc>
        <w:tc>
          <w:tcPr>
            <w:tcW w:w="1385" w:type="pct"/>
            <w:tcBorders>
              <w:tl2br w:val="nil"/>
              <w:tr2bl w:val="nil"/>
            </w:tcBorders>
            <w:noWrap/>
            <w:vAlign w:val="center"/>
          </w:tcPr>
          <w:p w14:paraId="39416588"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85(79.4%)</w:t>
            </w:r>
          </w:p>
        </w:tc>
      </w:tr>
      <w:tr w:rsidR="0094733C" w:rsidRPr="00EE5263" w14:paraId="241C864F" w14:textId="77777777" w:rsidTr="0094733C">
        <w:trPr>
          <w:trHeight w:val="315"/>
        </w:trPr>
        <w:tc>
          <w:tcPr>
            <w:tcW w:w="3615" w:type="pct"/>
            <w:tcBorders>
              <w:tl2br w:val="nil"/>
              <w:tr2bl w:val="nil"/>
            </w:tcBorders>
            <w:noWrap/>
            <w:vAlign w:val="center"/>
          </w:tcPr>
          <w:p w14:paraId="7C219B10"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Death</w:t>
            </w:r>
          </w:p>
        </w:tc>
        <w:tc>
          <w:tcPr>
            <w:tcW w:w="1385" w:type="pct"/>
            <w:tcBorders>
              <w:tl2br w:val="nil"/>
              <w:tr2bl w:val="nil"/>
            </w:tcBorders>
            <w:noWrap/>
            <w:vAlign w:val="center"/>
          </w:tcPr>
          <w:p w14:paraId="3046B863" w14:textId="77777777" w:rsidR="0094733C" w:rsidRPr="00EE5263" w:rsidRDefault="0094733C" w:rsidP="00050205">
            <w:pPr>
              <w:rPr>
                <w:rFonts w:ascii="Times New Roman" w:eastAsia="宋体" w:hAnsi="Times New Roman" w:cs="Times New Roman"/>
                <w:color w:val="000000"/>
                <w:sz w:val="24"/>
              </w:rPr>
            </w:pPr>
          </w:p>
        </w:tc>
      </w:tr>
      <w:tr w:rsidR="0094733C" w:rsidRPr="00EE5263" w14:paraId="29A88EA5" w14:textId="77777777" w:rsidTr="0094733C">
        <w:trPr>
          <w:trHeight w:val="315"/>
        </w:trPr>
        <w:tc>
          <w:tcPr>
            <w:tcW w:w="3615" w:type="pct"/>
            <w:tcBorders>
              <w:tl2br w:val="nil"/>
              <w:tr2bl w:val="nil"/>
            </w:tcBorders>
            <w:noWrap/>
            <w:vAlign w:val="center"/>
          </w:tcPr>
          <w:p w14:paraId="75593E17"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No</w:t>
            </w:r>
          </w:p>
        </w:tc>
        <w:tc>
          <w:tcPr>
            <w:tcW w:w="1385" w:type="pct"/>
            <w:tcBorders>
              <w:tl2br w:val="nil"/>
              <w:tr2bl w:val="nil"/>
            </w:tcBorders>
            <w:noWrap/>
            <w:vAlign w:val="center"/>
          </w:tcPr>
          <w:p w14:paraId="7BAFFDCD"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84(78.5%)</w:t>
            </w:r>
          </w:p>
        </w:tc>
      </w:tr>
      <w:tr w:rsidR="0094733C" w:rsidRPr="00EE5263" w14:paraId="6AED625D" w14:textId="77777777" w:rsidTr="0094733C">
        <w:trPr>
          <w:trHeight w:val="315"/>
        </w:trPr>
        <w:tc>
          <w:tcPr>
            <w:tcW w:w="3615" w:type="pct"/>
            <w:tcBorders>
              <w:tl2br w:val="nil"/>
              <w:tr2bl w:val="nil"/>
            </w:tcBorders>
            <w:noWrap/>
            <w:vAlign w:val="center"/>
          </w:tcPr>
          <w:p w14:paraId="42751C72"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Yes</w:t>
            </w:r>
          </w:p>
        </w:tc>
        <w:tc>
          <w:tcPr>
            <w:tcW w:w="1385" w:type="pct"/>
            <w:tcBorders>
              <w:tl2br w:val="nil"/>
              <w:tr2bl w:val="nil"/>
            </w:tcBorders>
            <w:noWrap/>
            <w:vAlign w:val="center"/>
          </w:tcPr>
          <w:p w14:paraId="21D1065A"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23(21.5%)</w:t>
            </w:r>
          </w:p>
        </w:tc>
      </w:tr>
      <w:tr w:rsidR="0094733C" w:rsidRPr="00EE5263" w14:paraId="455DBD8E" w14:textId="77777777" w:rsidTr="0094733C">
        <w:trPr>
          <w:trHeight w:val="315"/>
        </w:trPr>
        <w:tc>
          <w:tcPr>
            <w:tcW w:w="3615" w:type="pct"/>
            <w:tcBorders>
              <w:tl2br w:val="nil"/>
              <w:tr2bl w:val="nil"/>
            </w:tcBorders>
            <w:noWrap/>
            <w:vAlign w:val="center"/>
          </w:tcPr>
          <w:p w14:paraId="2FE3886A"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Metastasis</w:t>
            </w:r>
          </w:p>
        </w:tc>
        <w:tc>
          <w:tcPr>
            <w:tcW w:w="1385" w:type="pct"/>
            <w:tcBorders>
              <w:tl2br w:val="nil"/>
              <w:tr2bl w:val="nil"/>
            </w:tcBorders>
            <w:noWrap/>
            <w:vAlign w:val="center"/>
          </w:tcPr>
          <w:p w14:paraId="46F52373" w14:textId="77777777" w:rsidR="0094733C" w:rsidRPr="00EE5263" w:rsidRDefault="0094733C" w:rsidP="00050205">
            <w:pPr>
              <w:rPr>
                <w:rFonts w:ascii="Times New Roman" w:eastAsia="宋体" w:hAnsi="Times New Roman" w:cs="Times New Roman"/>
                <w:color w:val="000000"/>
                <w:sz w:val="24"/>
              </w:rPr>
            </w:pPr>
          </w:p>
        </w:tc>
      </w:tr>
      <w:tr w:rsidR="0094733C" w:rsidRPr="00EE5263" w14:paraId="702CB1ED" w14:textId="77777777" w:rsidTr="0094733C">
        <w:trPr>
          <w:trHeight w:val="315"/>
        </w:trPr>
        <w:tc>
          <w:tcPr>
            <w:tcW w:w="3615" w:type="pct"/>
            <w:tcBorders>
              <w:tl2br w:val="nil"/>
              <w:tr2bl w:val="nil"/>
            </w:tcBorders>
            <w:noWrap/>
            <w:vAlign w:val="center"/>
          </w:tcPr>
          <w:p w14:paraId="383DD511"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lastRenderedPageBreak/>
              <w:t>No</w:t>
            </w:r>
          </w:p>
        </w:tc>
        <w:tc>
          <w:tcPr>
            <w:tcW w:w="1385" w:type="pct"/>
            <w:tcBorders>
              <w:tl2br w:val="nil"/>
              <w:tr2bl w:val="nil"/>
            </w:tcBorders>
            <w:noWrap/>
            <w:vAlign w:val="center"/>
          </w:tcPr>
          <w:p w14:paraId="3723B6E8"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81(75.7%)</w:t>
            </w:r>
          </w:p>
        </w:tc>
      </w:tr>
      <w:tr w:rsidR="0094733C" w:rsidRPr="00EE5263" w14:paraId="3B0D4472" w14:textId="77777777" w:rsidTr="0094733C">
        <w:trPr>
          <w:trHeight w:val="315"/>
        </w:trPr>
        <w:tc>
          <w:tcPr>
            <w:tcW w:w="3615" w:type="pct"/>
            <w:tcBorders>
              <w:tl2br w:val="nil"/>
              <w:tr2bl w:val="nil"/>
            </w:tcBorders>
            <w:noWrap/>
            <w:vAlign w:val="center"/>
          </w:tcPr>
          <w:p w14:paraId="7DB2D485"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Hepatic</w:t>
            </w:r>
          </w:p>
        </w:tc>
        <w:tc>
          <w:tcPr>
            <w:tcW w:w="1385" w:type="pct"/>
            <w:tcBorders>
              <w:tl2br w:val="nil"/>
              <w:tr2bl w:val="nil"/>
            </w:tcBorders>
            <w:noWrap/>
            <w:vAlign w:val="center"/>
          </w:tcPr>
          <w:p w14:paraId="508FE33C"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14(13.1%)</w:t>
            </w:r>
          </w:p>
        </w:tc>
      </w:tr>
      <w:tr w:rsidR="0094733C" w:rsidRPr="00EE5263" w14:paraId="16AD8136" w14:textId="77777777" w:rsidTr="0094733C">
        <w:trPr>
          <w:trHeight w:val="315"/>
        </w:trPr>
        <w:tc>
          <w:tcPr>
            <w:tcW w:w="3615" w:type="pct"/>
            <w:tcBorders>
              <w:tl2br w:val="nil"/>
              <w:tr2bl w:val="nil"/>
            </w:tcBorders>
            <w:noWrap/>
            <w:vAlign w:val="center"/>
          </w:tcPr>
          <w:p w14:paraId="0707A67B" w14:textId="77777777" w:rsidR="0094733C" w:rsidRPr="00EE5263" w:rsidRDefault="0094733C" w:rsidP="00050205">
            <w:pPr>
              <w:widowControl/>
              <w:jc w:val="righ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Extrahepatic</w:t>
            </w:r>
          </w:p>
        </w:tc>
        <w:tc>
          <w:tcPr>
            <w:tcW w:w="1385" w:type="pct"/>
            <w:tcBorders>
              <w:tl2br w:val="nil"/>
              <w:tr2bl w:val="nil"/>
            </w:tcBorders>
            <w:noWrap/>
            <w:vAlign w:val="center"/>
          </w:tcPr>
          <w:p w14:paraId="4B8A60B9" w14:textId="77777777" w:rsidR="0094733C" w:rsidRPr="00EE5263" w:rsidRDefault="0094733C" w:rsidP="00050205">
            <w:pPr>
              <w:widowControl/>
              <w:jc w:val="left"/>
              <w:textAlignment w:val="center"/>
              <w:rPr>
                <w:rFonts w:ascii="Times New Roman" w:eastAsia="宋体" w:hAnsi="Times New Roman" w:cs="Times New Roman"/>
                <w:color w:val="000000"/>
                <w:sz w:val="24"/>
              </w:rPr>
            </w:pPr>
            <w:r w:rsidRPr="00EE5263">
              <w:rPr>
                <w:rFonts w:ascii="Times New Roman" w:eastAsia="宋体" w:hAnsi="Times New Roman" w:cs="Times New Roman"/>
                <w:color w:val="000000"/>
                <w:kern w:val="0"/>
                <w:sz w:val="24"/>
                <w:lang w:bidi="ar"/>
              </w:rPr>
              <w:t>12(11.2%)</w:t>
            </w:r>
          </w:p>
        </w:tc>
      </w:tr>
    </w:tbl>
    <w:p w14:paraId="1942AC97" w14:textId="77777777" w:rsidR="0094733C" w:rsidRPr="00EE5263" w:rsidRDefault="0094733C" w:rsidP="0094733C">
      <w:pPr>
        <w:rPr>
          <w:rFonts w:ascii="Times New Roman" w:eastAsia="宋体" w:hAnsi="Times New Roman" w:cs="Times New Roman"/>
          <w:sz w:val="24"/>
        </w:rPr>
      </w:pPr>
      <w:r w:rsidRPr="00EE5263">
        <w:rPr>
          <w:rFonts w:ascii="Times New Roman" w:hAnsi="Times New Roman" w:cs="Times New Roman"/>
          <w:sz w:val="24"/>
          <w:vertAlign w:val="superscript"/>
        </w:rPr>
        <w:t>a</w:t>
      </w:r>
      <w:r w:rsidRPr="00EE5263">
        <w:rPr>
          <w:rStyle w:val="af2"/>
          <w:rFonts w:ascii="Times New Roman" w:eastAsia="Segoe UI" w:hAnsi="Times New Roman" w:cs="Times New Roman"/>
          <w:color w:val="404040"/>
          <w:sz w:val="24"/>
          <w:shd w:val="clear" w:color="auto" w:fill="FFFFFF"/>
        </w:rPr>
        <w:t>Staged according to the 8th edition of the American Joint Committee on Cancer/Union for International Cancer Control (AJCC/UICC) classification system</w:t>
      </w:r>
      <w:r w:rsidRPr="00EE5263">
        <w:rPr>
          <w:rStyle w:val="af2"/>
          <w:rFonts w:ascii="Times New Roman" w:eastAsia="宋体" w:hAnsi="Times New Roman" w:cs="Times New Roman"/>
          <w:color w:val="404040"/>
          <w:sz w:val="24"/>
          <w:shd w:val="clear" w:color="auto" w:fill="FFFFFF"/>
        </w:rPr>
        <w:t xml:space="preserve">; </w:t>
      </w:r>
      <w:r w:rsidRPr="00EE5263">
        <w:rPr>
          <w:rStyle w:val="af2"/>
          <w:rFonts w:ascii="Times New Roman" w:eastAsia="宋体" w:hAnsi="Times New Roman" w:cs="Times New Roman"/>
          <w:color w:val="404040"/>
          <w:sz w:val="24"/>
          <w:shd w:val="clear" w:color="auto" w:fill="FFFFFF"/>
          <w:vertAlign w:val="superscript"/>
        </w:rPr>
        <w:t>b</w:t>
      </w:r>
      <w:r w:rsidRPr="00EE5263">
        <w:rPr>
          <w:rStyle w:val="af2"/>
          <w:rFonts w:ascii="Times New Roman" w:eastAsia="宋体" w:hAnsi="Times New Roman" w:cs="Times New Roman"/>
          <w:color w:val="404040"/>
          <w:sz w:val="24"/>
          <w:shd w:val="clear" w:color="auto" w:fill="FFFFFF"/>
        </w:rPr>
        <w:t xml:space="preserve">Some data missing. </w:t>
      </w:r>
    </w:p>
    <w:p w14:paraId="39020A38" w14:textId="77777777" w:rsidR="009F2487" w:rsidRDefault="009F2487">
      <w:pPr>
        <w:rPr>
          <w:rFonts w:ascii="Times New Roman" w:hAnsi="Times New Roman" w:cs="Times New Roman"/>
          <w:sz w:val="24"/>
        </w:rPr>
      </w:pPr>
    </w:p>
    <w:p w14:paraId="642C1853" w14:textId="77777777" w:rsidR="00D85C7E" w:rsidRDefault="00D85C7E">
      <w:pPr>
        <w:rPr>
          <w:rFonts w:ascii="Times New Roman" w:hAnsi="Times New Roman" w:cs="Times New Roman"/>
          <w:sz w:val="24"/>
        </w:rPr>
      </w:pPr>
    </w:p>
    <w:p w14:paraId="5291C7CC" w14:textId="77777777" w:rsidR="00D85C7E" w:rsidRDefault="00D85C7E">
      <w:pPr>
        <w:rPr>
          <w:rFonts w:ascii="Times New Roman" w:hAnsi="Times New Roman" w:cs="Times New Roman"/>
          <w:sz w:val="24"/>
        </w:rPr>
      </w:pPr>
    </w:p>
    <w:p w14:paraId="57D7C9DB" w14:textId="77777777" w:rsidR="00D85C7E" w:rsidRDefault="00D85C7E">
      <w:pPr>
        <w:rPr>
          <w:rFonts w:ascii="Times New Roman" w:hAnsi="Times New Roman" w:cs="Times New Roman"/>
          <w:sz w:val="24"/>
        </w:rPr>
      </w:pPr>
    </w:p>
    <w:p w14:paraId="020F1D69" w14:textId="77777777" w:rsidR="00D85C7E" w:rsidRDefault="00D85C7E">
      <w:pPr>
        <w:rPr>
          <w:rFonts w:ascii="Times New Roman" w:hAnsi="Times New Roman" w:cs="Times New Roman"/>
          <w:sz w:val="24"/>
        </w:rPr>
      </w:pPr>
    </w:p>
    <w:p w14:paraId="15C9A27C" w14:textId="77777777" w:rsidR="00D85C7E" w:rsidRDefault="00D85C7E">
      <w:pPr>
        <w:rPr>
          <w:rFonts w:ascii="Times New Roman" w:hAnsi="Times New Roman" w:cs="Times New Roman"/>
          <w:sz w:val="24"/>
        </w:rPr>
      </w:pPr>
    </w:p>
    <w:p w14:paraId="6ED08F18" w14:textId="77777777" w:rsidR="00D85C7E" w:rsidRDefault="00D85C7E">
      <w:pPr>
        <w:rPr>
          <w:rFonts w:ascii="Times New Roman" w:hAnsi="Times New Roman" w:cs="Times New Roman"/>
          <w:sz w:val="24"/>
        </w:rPr>
      </w:pPr>
    </w:p>
    <w:p w14:paraId="0EB3E12E" w14:textId="77777777" w:rsidR="00D85C7E" w:rsidRDefault="00D85C7E">
      <w:pPr>
        <w:rPr>
          <w:rFonts w:ascii="Times New Roman" w:hAnsi="Times New Roman" w:cs="Times New Roman"/>
          <w:sz w:val="24"/>
        </w:rPr>
      </w:pPr>
    </w:p>
    <w:p w14:paraId="12B5F19E" w14:textId="77777777" w:rsidR="00D85C7E" w:rsidRDefault="00D85C7E">
      <w:pPr>
        <w:rPr>
          <w:rFonts w:ascii="Times New Roman" w:hAnsi="Times New Roman" w:cs="Times New Roman"/>
          <w:sz w:val="24"/>
        </w:rPr>
      </w:pPr>
    </w:p>
    <w:p w14:paraId="34073289" w14:textId="77777777" w:rsidR="00D85C7E" w:rsidRDefault="00D85C7E">
      <w:pPr>
        <w:rPr>
          <w:rFonts w:ascii="Times New Roman" w:hAnsi="Times New Roman" w:cs="Times New Roman"/>
          <w:sz w:val="24"/>
        </w:rPr>
      </w:pPr>
    </w:p>
    <w:p w14:paraId="5F637210" w14:textId="77777777" w:rsidR="00D85C7E" w:rsidRDefault="00D85C7E">
      <w:pPr>
        <w:rPr>
          <w:rFonts w:ascii="Times New Roman" w:hAnsi="Times New Roman" w:cs="Times New Roman"/>
          <w:sz w:val="24"/>
        </w:rPr>
      </w:pPr>
    </w:p>
    <w:p w14:paraId="123C925A" w14:textId="77777777" w:rsidR="00D85C7E" w:rsidRDefault="00D85C7E">
      <w:pPr>
        <w:rPr>
          <w:rFonts w:ascii="Times New Roman" w:hAnsi="Times New Roman" w:cs="Times New Roman"/>
          <w:sz w:val="24"/>
        </w:rPr>
      </w:pPr>
    </w:p>
    <w:p w14:paraId="4D3DA519" w14:textId="77777777" w:rsidR="00D85C7E" w:rsidRDefault="00D85C7E">
      <w:pPr>
        <w:rPr>
          <w:rFonts w:ascii="Times New Roman" w:hAnsi="Times New Roman" w:cs="Times New Roman"/>
          <w:sz w:val="24"/>
        </w:rPr>
      </w:pPr>
    </w:p>
    <w:p w14:paraId="2904DFA9" w14:textId="77777777" w:rsidR="00D85C7E" w:rsidRDefault="00D85C7E">
      <w:pPr>
        <w:rPr>
          <w:rFonts w:ascii="Times New Roman" w:hAnsi="Times New Roman" w:cs="Times New Roman"/>
          <w:sz w:val="24"/>
        </w:rPr>
      </w:pPr>
    </w:p>
    <w:p w14:paraId="4D440B91" w14:textId="77777777" w:rsidR="00D85C7E" w:rsidRDefault="00D85C7E">
      <w:pPr>
        <w:rPr>
          <w:rFonts w:ascii="Times New Roman" w:hAnsi="Times New Roman" w:cs="Times New Roman"/>
          <w:sz w:val="24"/>
        </w:rPr>
      </w:pPr>
    </w:p>
    <w:p w14:paraId="37C337A1" w14:textId="77777777" w:rsidR="00D85C7E" w:rsidRDefault="00D85C7E">
      <w:pPr>
        <w:rPr>
          <w:rFonts w:ascii="Times New Roman" w:hAnsi="Times New Roman" w:cs="Times New Roman"/>
          <w:sz w:val="24"/>
        </w:rPr>
      </w:pPr>
    </w:p>
    <w:p w14:paraId="65268D74" w14:textId="77777777" w:rsidR="00D85C7E" w:rsidRDefault="00D85C7E">
      <w:pPr>
        <w:rPr>
          <w:rFonts w:ascii="Times New Roman" w:hAnsi="Times New Roman" w:cs="Times New Roman"/>
          <w:sz w:val="24"/>
        </w:rPr>
      </w:pPr>
    </w:p>
    <w:p w14:paraId="095E4F8E" w14:textId="77777777" w:rsidR="00D85C7E" w:rsidRDefault="00D85C7E">
      <w:pPr>
        <w:rPr>
          <w:rFonts w:ascii="Times New Roman" w:hAnsi="Times New Roman" w:cs="Times New Roman"/>
          <w:sz w:val="24"/>
        </w:rPr>
      </w:pPr>
    </w:p>
    <w:p w14:paraId="6C1723DB" w14:textId="77777777" w:rsidR="00D85C7E" w:rsidRDefault="00D85C7E">
      <w:pPr>
        <w:rPr>
          <w:rFonts w:ascii="Times New Roman" w:hAnsi="Times New Roman" w:cs="Times New Roman"/>
          <w:sz w:val="24"/>
        </w:rPr>
      </w:pPr>
    </w:p>
    <w:p w14:paraId="556105E9" w14:textId="77777777" w:rsidR="00D85C7E" w:rsidRDefault="00D85C7E">
      <w:pPr>
        <w:rPr>
          <w:rFonts w:ascii="Times New Roman" w:hAnsi="Times New Roman" w:cs="Times New Roman"/>
          <w:sz w:val="24"/>
        </w:rPr>
      </w:pPr>
    </w:p>
    <w:p w14:paraId="7A130953" w14:textId="77777777" w:rsidR="00D85C7E" w:rsidRDefault="00D85C7E">
      <w:pPr>
        <w:rPr>
          <w:rFonts w:ascii="Times New Roman" w:hAnsi="Times New Roman" w:cs="Times New Roman"/>
          <w:sz w:val="24"/>
        </w:rPr>
      </w:pPr>
    </w:p>
    <w:p w14:paraId="5616A6AC" w14:textId="77777777" w:rsidR="00D85C7E" w:rsidRDefault="00D85C7E">
      <w:pPr>
        <w:rPr>
          <w:rFonts w:ascii="Times New Roman" w:hAnsi="Times New Roman" w:cs="Times New Roman"/>
          <w:sz w:val="24"/>
        </w:rPr>
      </w:pPr>
    </w:p>
    <w:p w14:paraId="5E90D3D0" w14:textId="77777777" w:rsidR="00D85C7E" w:rsidRDefault="00D85C7E">
      <w:pPr>
        <w:rPr>
          <w:rFonts w:ascii="Times New Roman" w:hAnsi="Times New Roman" w:cs="Times New Roman"/>
          <w:sz w:val="24"/>
        </w:rPr>
      </w:pPr>
    </w:p>
    <w:p w14:paraId="1F1D7182" w14:textId="77777777" w:rsidR="00D85C7E" w:rsidRDefault="00D85C7E">
      <w:pPr>
        <w:rPr>
          <w:rFonts w:ascii="Times New Roman" w:hAnsi="Times New Roman" w:cs="Times New Roman"/>
          <w:sz w:val="24"/>
        </w:rPr>
      </w:pPr>
    </w:p>
    <w:p w14:paraId="3AC085D1" w14:textId="77777777" w:rsidR="00D85C7E" w:rsidRDefault="00D85C7E">
      <w:pPr>
        <w:rPr>
          <w:rFonts w:ascii="Times New Roman" w:hAnsi="Times New Roman" w:cs="Times New Roman"/>
          <w:sz w:val="24"/>
        </w:rPr>
      </w:pPr>
    </w:p>
    <w:p w14:paraId="0495980A" w14:textId="77777777" w:rsidR="00D85C7E" w:rsidRDefault="00D85C7E">
      <w:pPr>
        <w:rPr>
          <w:rFonts w:ascii="Times New Roman" w:hAnsi="Times New Roman" w:cs="Times New Roman"/>
          <w:sz w:val="24"/>
        </w:rPr>
      </w:pPr>
    </w:p>
    <w:p w14:paraId="7ADD00D8" w14:textId="77777777" w:rsidR="00D85C7E" w:rsidRDefault="00D85C7E">
      <w:pPr>
        <w:rPr>
          <w:rFonts w:ascii="Times New Roman" w:hAnsi="Times New Roman" w:cs="Times New Roman"/>
          <w:sz w:val="24"/>
        </w:rPr>
      </w:pPr>
    </w:p>
    <w:p w14:paraId="569C43EC" w14:textId="77777777" w:rsidR="00D85C7E" w:rsidRDefault="00D85C7E">
      <w:pPr>
        <w:rPr>
          <w:rFonts w:ascii="Times New Roman" w:hAnsi="Times New Roman" w:cs="Times New Roman"/>
          <w:sz w:val="24"/>
        </w:rPr>
      </w:pPr>
    </w:p>
    <w:p w14:paraId="7E6015ED" w14:textId="77777777" w:rsidR="00D85C7E" w:rsidRDefault="00D85C7E">
      <w:pPr>
        <w:rPr>
          <w:rFonts w:ascii="Times New Roman" w:hAnsi="Times New Roman" w:cs="Times New Roman"/>
          <w:sz w:val="24"/>
        </w:rPr>
      </w:pPr>
    </w:p>
    <w:p w14:paraId="016D41BB" w14:textId="77777777" w:rsidR="00D85C7E" w:rsidRDefault="00D85C7E">
      <w:pPr>
        <w:rPr>
          <w:rFonts w:ascii="Times New Roman" w:hAnsi="Times New Roman" w:cs="Times New Roman"/>
          <w:sz w:val="24"/>
        </w:rPr>
      </w:pPr>
    </w:p>
    <w:p w14:paraId="48400D0E" w14:textId="77777777" w:rsidR="00D85C7E" w:rsidRDefault="00D85C7E">
      <w:pPr>
        <w:rPr>
          <w:rFonts w:ascii="Times New Roman" w:hAnsi="Times New Roman" w:cs="Times New Roman"/>
          <w:sz w:val="24"/>
        </w:rPr>
      </w:pPr>
    </w:p>
    <w:p w14:paraId="5DD23BC0" w14:textId="77777777" w:rsidR="00D85C7E" w:rsidRDefault="00D85C7E">
      <w:pPr>
        <w:rPr>
          <w:rFonts w:ascii="Times New Roman" w:hAnsi="Times New Roman" w:cs="Times New Roman"/>
          <w:sz w:val="24"/>
        </w:rPr>
      </w:pPr>
    </w:p>
    <w:p w14:paraId="1004D448" w14:textId="77777777" w:rsidR="00D85C7E" w:rsidRDefault="00D85C7E">
      <w:pPr>
        <w:rPr>
          <w:rFonts w:ascii="Times New Roman" w:hAnsi="Times New Roman" w:cs="Times New Roman"/>
          <w:sz w:val="24"/>
        </w:rPr>
      </w:pPr>
    </w:p>
    <w:p w14:paraId="42EE0E78" w14:textId="77777777" w:rsidR="00D85C7E" w:rsidRDefault="00D85C7E">
      <w:pPr>
        <w:rPr>
          <w:rFonts w:ascii="Times New Roman" w:hAnsi="Times New Roman" w:cs="Times New Roman"/>
          <w:sz w:val="24"/>
        </w:rPr>
      </w:pPr>
    </w:p>
    <w:p w14:paraId="4592F100" w14:textId="77777777" w:rsidR="00D85C7E" w:rsidRDefault="00D85C7E">
      <w:pPr>
        <w:rPr>
          <w:rFonts w:ascii="Times New Roman" w:hAnsi="Times New Roman" w:cs="Times New Roman"/>
          <w:sz w:val="24"/>
        </w:rPr>
      </w:pPr>
    </w:p>
    <w:p w14:paraId="41D5DDBA" w14:textId="77777777" w:rsidR="00D85C7E" w:rsidRDefault="00D85C7E">
      <w:pPr>
        <w:rPr>
          <w:rFonts w:ascii="Times New Roman" w:hAnsi="Times New Roman" w:cs="Times New Roman"/>
          <w:sz w:val="24"/>
        </w:rPr>
      </w:pPr>
    </w:p>
    <w:p w14:paraId="7C09CC78" w14:textId="77777777" w:rsidR="00D85C7E" w:rsidRDefault="00D85C7E">
      <w:pPr>
        <w:rPr>
          <w:rFonts w:ascii="Times New Roman" w:hAnsi="Times New Roman" w:cs="Times New Roman"/>
          <w:sz w:val="24"/>
        </w:rPr>
      </w:pPr>
    </w:p>
    <w:p w14:paraId="5AEE4D78" w14:textId="77777777" w:rsidR="00D85C7E" w:rsidRDefault="00D85C7E">
      <w:pPr>
        <w:rPr>
          <w:rFonts w:ascii="Times New Roman" w:hAnsi="Times New Roman" w:cs="Times New Roman" w:hint="eastAsia"/>
          <w:sz w:val="24"/>
        </w:rPr>
      </w:pPr>
    </w:p>
    <w:tbl>
      <w:tblPr>
        <w:tblW w:w="0" w:type="auto"/>
        <w:tblLook w:val="04A0" w:firstRow="1" w:lastRow="0" w:firstColumn="1" w:lastColumn="0" w:noHBand="0" w:noVBand="1"/>
      </w:tblPr>
      <w:tblGrid>
        <w:gridCol w:w="3487"/>
        <w:gridCol w:w="436"/>
        <w:gridCol w:w="436"/>
        <w:gridCol w:w="436"/>
        <w:gridCol w:w="436"/>
        <w:gridCol w:w="436"/>
        <w:gridCol w:w="436"/>
        <w:gridCol w:w="222"/>
        <w:gridCol w:w="222"/>
        <w:gridCol w:w="222"/>
        <w:gridCol w:w="222"/>
        <w:gridCol w:w="222"/>
      </w:tblGrid>
      <w:tr w:rsidR="005E44F7" w:rsidRPr="005E44F7" w14:paraId="4C47730A" w14:textId="77777777" w:rsidTr="005E44F7">
        <w:trPr>
          <w:trHeight w:val="295"/>
        </w:trPr>
        <w:tc>
          <w:tcPr>
            <w:tcW w:w="0" w:type="auto"/>
            <w:gridSpan w:val="12"/>
            <w:tcBorders>
              <w:top w:val="nil"/>
              <w:left w:val="nil"/>
              <w:bottom w:val="single" w:sz="8" w:space="0" w:color="000000"/>
              <w:right w:val="nil"/>
            </w:tcBorders>
            <w:noWrap/>
            <w:vAlign w:val="center"/>
            <w:hideMark/>
          </w:tcPr>
          <w:p w14:paraId="27218712" w14:textId="77777777" w:rsidR="005E44F7" w:rsidRPr="005E44F7" w:rsidRDefault="005E44F7" w:rsidP="005E44F7">
            <w:pPr>
              <w:widowControl/>
              <w:jc w:val="left"/>
              <w:rPr>
                <w:rFonts w:ascii="Times New Roman" w:eastAsia="宋体" w:hAnsi="Times New Roman" w:cs="Times New Roman"/>
                <w:b/>
                <w:bCs/>
                <w:color w:val="000000"/>
                <w:kern w:val="0"/>
                <w:sz w:val="22"/>
                <w:szCs w:val="22"/>
              </w:rPr>
            </w:pPr>
            <w:r w:rsidRPr="005E44F7">
              <w:rPr>
                <w:rFonts w:ascii="Times New Roman" w:eastAsia="宋体" w:hAnsi="Times New Roman" w:cs="Times New Roman"/>
                <w:b/>
                <w:bCs/>
                <w:color w:val="000000"/>
                <w:kern w:val="0"/>
                <w:sz w:val="22"/>
                <w:szCs w:val="22"/>
              </w:rPr>
              <w:lastRenderedPageBreak/>
              <w:t>Supplementary Table 2 Risk number of all Kaplan-Meier curves</w:t>
            </w:r>
          </w:p>
        </w:tc>
      </w:tr>
      <w:tr w:rsidR="005E44F7" w:rsidRPr="005E44F7" w14:paraId="0D254BDB" w14:textId="77777777" w:rsidTr="005E44F7">
        <w:trPr>
          <w:trHeight w:val="295"/>
        </w:trPr>
        <w:tc>
          <w:tcPr>
            <w:tcW w:w="0" w:type="auto"/>
            <w:tcBorders>
              <w:top w:val="nil"/>
              <w:left w:val="nil"/>
              <w:bottom w:val="nil"/>
              <w:right w:val="nil"/>
            </w:tcBorders>
            <w:noWrap/>
            <w:vAlign w:val="center"/>
            <w:hideMark/>
          </w:tcPr>
          <w:p w14:paraId="6C1514A1" w14:textId="77777777" w:rsidR="005E44F7" w:rsidRPr="005E44F7" w:rsidRDefault="005E44F7" w:rsidP="005E44F7">
            <w:pPr>
              <w:widowControl/>
              <w:jc w:val="left"/>
              <w:rPr>
                <w:rFonts w:ascii="Times New Roman" w:eastAsia="宋体" w:hAnsi="Times New Roman" w:cs="Times New Roman"/>
                <w:b/>
                <w:bCs/>
                <w:color w:val="000000"/>
                <w:kern w:val="0"/>
                <w:sz w:val="22"/>
                <w:szCs w:val="22"/>
              </w:rPr>
            </w:pPr>
          </w:p>
        </w:tc>
        <w:tc>
          <w:tcPr>
            <w:tcW w:w="0" w:type="auto"/>
            <w:gridSpan w:val="6"/>
            <w:tcBorders>
              <w:top w:val="nil"/>
              <w:left w:val="nil"/>
              <w:bottom w:val="single" w:sz="8" w:space="0" w:color="000000"/>
              <w:right w:val="nil"/>
            </w:tcBorders>
            <w:noWrap/>
            <w:vAlign w:val="center"/>
            <w:hideMark/>
          </w:tcPr>
          <w:p w14:paraId="7FC5680F" w14:textId="2A2F00B4"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Time</w:t>
            </w:r>
            <w:r w:rsidR="00D55772">
              <w:rPr>
                <w:rFonts w:ascii="Times New Roman" w:eastAsia="宋体" w:hAnsi="Times New Roman" w:cs="Times New Roman" w:hint="eastAsia"/>
                <w:color w:val="000000"/>
                <w:kern w:val="0"/>
                <w:sz w:val="22"/>
                <w:szCs w:val="22"/>
              </w:rPr>
              <w:t xml:space="preserve"> (months)</w:t>
            </w:r>
            <w:r w:rsidRPr="005E44F7">
              <w:rPr>
                <w:rFonts w:ascii="Times New Roman" w:eastAsia="宋体" w:hAnsi="Times New Roman" w:cs="Times New Roman"/>
                <w:color w:val="000000"/>
                <w:kern w:val="0"/>
                <w:sz w:val="22"/>
                <w:szCs w:val="22"/>
              </w:rPr>
              <w:t xml:space="preserve"> </w:t>
            </w:r>
          </w:p>
        </w:tc>
        <w:tc>
          <w:tcPr>
            <w:tcW w:w="0" w:type="auto"/>
            <w:tcBorders>
              <w:top w:val="nil"/>
              <w:left w:val="nil"/>
              <w:bottom w:val="nil"/>
              <w:right w:val="nil"/>
            </w:tcBorders>
            <w:noWrap/>
            <w:vAlign w:val="center"/>
            <w:hideMark/>
          </w:tcPr>
          <w:p w14:paraId="53360627"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5A96E600"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A02740D"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B2AFFB2"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BA03BDC"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5E866310" w14:textId="77777777" w:rsidTr="005E44F7">
        <w:trPr>
          <w:trHeight w:val="295"/>
        </w:trPr>
        <w:tc>
          <w:tcPr>
            <w:tcW w:w="0" w:type="auto"/>
            <w:tcBorders>
              <w:top w:val="nil"/>
              <w:left w:val="nil"/>
              <w:bottom w:val="single" w:sz="8" w:space="0" w:color="000000"/>
              <w:right w:val="nil"/>
            </w:tcBorders>
            <w:noWrap/>
            <w:vAlign w:val="center"/>
            <w:hideMark/>
          </w:tcPr>
          <w:p w14:paraId="6ADBB75F"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Figure</w:t>
            </w:r>
          </w:p>
        </w:tc>
        <w:tc>
          <w:tcPr>
            <w:tcW w:w="0" w:type="auto"/>
            <w:tcBorders>
              <w:top w:val="nil"/>
              <w:left w:val="nil"/>
              <w:bottom w:val="single" w:sz="8" w:space="0" w:color="000000"/>
              <w:right w:val="nil"/>
            </w:tcBorders>
            <w:noWrap/>
            <w:vAlign w:val="center"/>
            <w:hideMark/>
          </w:tcPr>
          <w:p w14:paraId="0A1694CD"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0</w:t>
            </w:r>
          </w:p>
        </w:tc>
        <w:tc>
          <w:tcPr>
            <w:tcW w:w="0" w:type="auto"/>
            <w:tcBorders>
              <w:top w:val="nil"/>
              <w:left w:val="nil"/>
              <w:bottom w:val="single" w:sz="8" w:space="0" w:color="000000"/>
              <w:right w:val="nil"/>
            </w:tcBorders>
            <w:noWrap/>
            <w:vAlign w:val="center"/>
            <w:hideMark/>
          </w:tcPr>
          <w:p w14:paraId="1F57357F"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12</w:t>
            </w:r>
          </w:p>
        </w:tc>
        <w:tc>
          <w:tcPr>
            <w:tcW w:w="0" w:type="auto"/>
            <w:tcBorders>
              <w:top w:val="nil"/>
              <w:left w:val="nil"/>
              <w:bottom w:val="single" w:sz="8" w:space="0" w:color="000000"/>
              <w:right w:val="nil"/>
            </w:tcBorders>
            <w:noWrap/>
            <w:vAlign w:val="center"/>
            <w:hideMark/>
          </w:tcPr>
          <w:p w14:paraId="6FAC0560"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24</w:t>
            </w:r>
          </w:p>
        </w:tc>
        <w:tc>
          <w:tcPr>
            <w:tcW w:w="0" w:type="auto"/>
            <w:tcBorders>
              <w:top w:val="nil"/>
              <w:left w:val="nil"/>
              <w:bottom w:val="single" w:sz="8" w:space="0" w:color="000000"/>
              <w:right w:val="nil"/>
            </w:tcBorders>
            <w:noWrap/>
            <w:vAlign w:val="center"/>
            <w:hideMark/>
          </w:tcPr>
          <w:p w14:paraId="35573594"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36</w:t>
            </w:r>
          </w:p>
        </w:tc>
        <w:tc>
          <w:tcPr>
            <w:tcW w:w="0" w:type="auto"/>
            <w:tcBorders>
              <w:top w:val="nil"/>
              <w:left w:val="nil"/>
              <w:bottom w:val="single" w:sz="8" w:space="0" w:color="000000"/>
              <w:right w:val="nil"/>
            </w:tcBorders>
            <w:noWrap/>
            <w:vAlign w:val="center"/>
            <w:hideMark/>
          </w:tcPr>
          <w:p w14:paraId="6DAF326C"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48</w:t>
            </w:r>
          </w:p>
        </w:tc>
        <w:tc>
          <w:tcPr>
            <w:tcW w:w="0" w:type="auto"/>
            <w:tcBorders>
              <w:top w:val="nil"/>
              <w:left w:val="nil"/>
              <w:bottom w:val="single" w:sz="8" w:space="0" w:color="000000"/>
              <w:right w:val="nil"/>
            </w:tcBorders>
            <w:noWrap/>
            <w:vAlign w:val="center"/>
            <w:hideMark/>
          </w:tcPr>
          <w:p w14:paraId="752E5A42"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60</w:t>
            </w:r>
          </w:p>
        </w:tc>
        <w:tc>
          <w:tcPr>
            <w:tcW w:w="0" w:type="auto"/>
            <w:tcBorders>
              <w:top w:val="nil"/>
              <w:left w:val="nil"/>
              <w:bottom w:val="nil"/>
              <w:right w:val="nil"/>
            </w:tcBorders>
            <w:noWrap/>
            <w:vAlign w:val="center"/>
            <w:hideMark/>
          </w:tcPr>
          <w:p w14:paraId="0E498E17"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36DCC26D"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E1BA0AB"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4EFAE7E"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A05E09A"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6E21EC20" w14:textId="77777777" w:rsidTr="005E44F7">
        <w:trPr>
          <w:trHeight w:val="280"/>
        </w:trPr>
        <w:tc>
          <w:tcPr>
            <w:tcW w:w="0" w:type="auto"/>
            <w:tcBorders>
              <w:top w:val="nil"/>
              <w:left w:val="nil"/>
              <w:bottom w:val="nil"/>
              <w:right w:val="nil"/>
            </w:tcBorders>
            <w:noWrap/>
            <w:vAlign w:val="center"/>
            <w:hideMark/>
          </w:tcPr>
          <w:p w14:paraId="649344F6"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Fig. 2B-Chemotherapy Alone</w:t>
            </w:r>
          </w:p>
        </w:tc>
        <w:tc>
          <w:tcPr>
            <w:tcW w:w="0" w:type="auto"/>
            <w:tcBorders>
              <w:top w:val="nil"/>
              <w:left w:val="nil"/>
              <w:bottom w:val="nil"/>
              <w:right w:val="nil"/>
            </w:tcBorders>
            <w:noWrap/>
            <w:vAlign w:val="center"/>
            <w:hideMark/>
          </w:tcPr>
          <w:p w14:paraId="00C97DA5" w14:textId="77777777" w:rsidR="005E44F7" w:rsidRPr="005E44F7" w:rsidRDefault="005E44F7" w:rsidP="005E44F7">
            <w:pPr>
              <w:widowControl/>
              <w:jc w:val="left"/>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4CE5C21C"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5549B98"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9E1D8FB"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84DE8F5"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FEEB554"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3AF2572"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13C364B"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DFBB7B5"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CC37A22"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2317351"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7A9F9A3E" w14:textId="77777777" w:rsidTr="005E44F7">
        <w:trPr>
          <w:trHeight w:val="280"/>
        </w:trPr>
        <w:tc>
          <w:tcPr>
            <w:tcW w:w="0" w:type="auto"/>
            <w:tcBorders>
              <w:top w:val="nil"/>
              <w:left w:val="nil"/>
              <w:bottom w:val="nil"/>
              <w:right w:val="nil"/>
            </w:tcBorders>
            <w:noWrap/>
            <w:vAlign w:val="center"/>
            <w:hideMark/>
          </w:tcPr>
          <w:p w14:paraId="266C71A7"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Yes</w:t>
            </w:r>
          </w:p>
        </w:tc>
        <w:tc>
          <w:tcPr>
            <w:tcW w:w="0" w:type="auto"/>
            <w:tcBorders>
              <w:top w:val="nil"/>
              <w:left w:val="nil"/>
              <w:bottom w:val="nil"/>
              <w:right w:val="nil"/>
            </w:tcBorders>
            <w:noWrap/>
            <w:vAlign w:val="center"/>
            <w:hideMark/>
          </w:tcPr>
          <w:p w14:paraId="2950C80B"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65 </w:t>
            </w:r>
          </w:p>
        </w:tc>
        <w:tc>
          <w:tcPr>
            <w:tcW w:w="0" w:type="auto"/>
            <w:tcBorders>
              <w:top w:val="nil"/>
              <w:left w:val="nil"/>
              <w:bottom w:val="nil"/>
              <w:right w:val="nil"/>
            </w:tcBorders>
            <w:noWrap/>
            <w:vAlign w:val="center"/>
            <w:hideMark/>
          </w:tcPr>
          <w:p w14:paraId="1B172690"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54 </w:t>
            </w:r>
          </w:p>
        </w:tc>
        <w:tc>
          <w:tcPr>
            <w:tcW w:w="0" w:type="auto"/>
            <w:tcBorders>
              <w:top w:val="nil"/>
              <w:left w:val="nil"/>
              <w:bottom w:val="nil"/>
              <w:right w:val="nil"/>
            </w:tcBorders>
            <w:noWrap/>
            <w:vAlign w:val="center"/>
            <w:hideMark/>
          </w:tcPr>
          <w:p w14:paraId="622F309C"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45 </w:t>
            </w:r>
          </w:p>
        </w:tc>
        <w:tc>
          <w:tcPr>
            <w:tcW w:w="0" w:type="auto"/>
            <w:tcBorders>
              <w:top w:val="nil"/>
              <w:left w:val="nil"/>
              <w:bottom w:val="nil"/>
              <w:right w:val="nil"/>
            </w:tcBorders>
            <w:noWrap/>
            <w:vAlign w:val="center"/>
            <w:hideMark/>
          </w:tcPr>
          <w:p w14:paraId="4768C9C2"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43 </w:t>
            </w:r>
          </w:p>
        </w:tc>
        <w:tc>
          <w:tcPr>
            <w:tcW w:w="0" w:type="auto"/>
            <w:tcBorders>
              <w:top w:val="nil"/>
              <w:left w:val="nil"/>
              <w:bottom w:val="nil"/>
              <w:right w:val="nil"/>
            </w:tcBorders>
            <w:noWrap/>
            <w:vAlign w:val="center"/>
            <w:hideMark/>
          </w:tcPr>
          <w:p w14:paraId="1A10DF56"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42 </w:t>
            </w:r>
          </w:p>
        </w:tc>
        <w:tc>
          <w:tcPr>
            <w:tcW w:w="0" w:type="auto"/>
            <w:tcBorders>
              <w:top w:val="nil"/>
              <w:left w:val="nil"/>
              <w:bottom w:val="nil"/>
              <w:right w:val="nil"/>
            </w:tcBorders>
            <w:noWrap/>
            <w:vAlign w:val="center"/>
            <w:hideMark/>
          </w:tcPr>
          <w:p w14:paraId="1454A124"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42 </w:t>
            </w:r>
          </w:p>
        </w:tc>
        <w:tc>
          <w:tcPr>
            <w:tcW w:w="0" w:type="auto"/>
            <w:tcBorders>
              <w:top w:val="nil"/>
              <w:left w:val="nil"/>
              <w:bottom w:val="nil"/>
              <w:right w:val="nil"/>
            </w:tcBorders>
            <w:noWrap/>
            <w:vAlign w:val="center"/>
            <w:hideMark/>
          </w:tcPr>
          <w:p w14:paraId="0DB68CB7"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2F410985"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D170044"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6721F73"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32D443D"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243E4A20" w14:textId="77777777" w:rsidTr="005E44F7">
        <w:trPr>
          <w:trHeight w:val="280"/>
        </w:trPr>
        <w:tc>
          <w:tcPr>
            <w:tcW w:w="0" w:type="auto"/>
            <w:tcBorders>
              <w:top w:val="nil"/>
              <w:left w:val="nil"/>
              <w:bottom w:val="nil"/>
              <w:right w:val="nil"/>
            </w:tcBorders>
            <w:noWrap/>
            <w:vAlign w:val="center"/>
            <w:hideMark/>
          </w:tcPr>
          <w:p w14:paraId="57ED44AB"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No</w:t>
            </w:r>
          </w:p>
        </w:tc>
        <w:tc>
          <w:tcPr>
            <w:tcW w:w="0" w:type="auto"/>
            <w:tcBorders>
              <w:top w:val="nil"/>
              <w:left w:val="nil"/>
              <w:bottom w:val="nil"/>
              <w:right w:val="nil"/>
            </w:tcBorders>
            <w:noWrap/>
            <w:vAlign w:val="center"/>
            <w:hideMark/>
          </w:tcPr>
          <w:p w14:paraId="4470468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42 </w:t>
            </w:r>
          </w:p>
        </w:tc>
        <w:tc>
          <w:tcPr>
            <w:tcW w:w="0" w:type="auto"/>
            <w:tcBorders>
              <w:top w:val="nil"/>
              <w:left w:val="nil"/>
              <w:bottom w:val="nil"/>
              <w:right w:val="nil"/>
            </w:tcBorders>
            <w:noWrap/>
            <w:vAlign w:val="center"/>
            <w:hideMark/>
          </w:tcPr>
          <w:p w14:paraId="224EDD9F"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41 </w:t>
            </w:r>
          </w:p>
        </w:tc>
        <w:tc>
          <w:tcPr>
            <w:tcW w:w="0" w:type="auto"/>
            <w:tcBorders>
              <w:top w:val="nil"/>
              <w:left w:val="nil"/>
              <w:bottom w:val="nil"/>
              <w:right w:val="nil"/>
            </w:tcBorders>
            <w:noWrap/>
            <w:vAlign w:val="center"/>
            <w:hideMark/>
          </w:tcPr>
          <w:p w14:paraId="4698ED2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40 </w:t>
            </w:r>
          </w:p>
        </w:tc>
        <w:tc>
          <w:tcPr>
            <w:tcW w:w="0" w:type="auto"/>
            <w:tcBorders>
              <w:top w:val="nil"/>
              <w:left w:val="nil"/>
              <w:bottom w:val="nil"/>
              <w:right w:val="nil"/>
            </w:tcBorders>
            <w:noWrap/>
            <w:vAlign w:val="center"/>
            <w:hideMark/>
          </w:tcPr>
          <w:p w14:paraId="73CF13E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39 </w:t>
            </w:r>
          </w:p>
        </w:tc>
        <w:tc>
          <w:tcPr>
            <w:tcW w:w="0" w:type="auto"/>
            <w:tcBorders>
              <w:top w:val="nil"/>
              <w:left w:val="nil"/>
              <w:bottom w:val="nil"/>
              <w:right w:val="nil"/>
            </w:tcBorders>
            <w:noWrap/>
            <w:vAlign w:val="center"/>
            <w:hideMark/>
          </w:tcPr>
          <w:p w14:paraId="6A3BBF90"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39 </w:t>
            </w:r>
          </w:p>
        </w:tc>
        <w:tc>
          <w:tcPr>
            <w:tcW w:w="0" w:type="auto"/>
            <w:tcBorders>
              <w:top w:val="nil"/>
              <w:left w:val="nil"/>
              <w:bottom w:val="nil"/>
              <w:right w:val="nil"/>
            </w:tcBorders>
            <w:noWrap/>
            <w:vAlign w:val="center"/>
            <w:hideMark/>
          </w:tcPr>
          <w:p w14:paraId="1130E323"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39 </w:t>
            </w:r>
          </w:p>
        </w:tc>
        <w:tc>
          <w:tcPr>
            <w:tcW w:w="0" w:type="auto"/>
            <w:tcBorders>
              <w:top w:val="nil"/>
              <w:left w:val="nil"/>
              <w:bottom w:val="nil"/>
              <w:right w:val="nil"/>
            </w:tcBorders>
            <w:noWrap/>
            <w:vAlign w:val="center"/>
            <w:hideMark/>
          </w:tcPr>
          <w:p w14:paraId="1B8677CE"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10AED542"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E37FA07"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47FA918"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086F3A9"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3B0FA564" w14:textId="77777777" w:rsidTr="005E44F7">
        <w:trPr>
          <w:trHeight w:val="280"/>
        </w:trPr>
        <w:tc>
          <w:tcPr>
            <w:tcW w:w="0" w:type="auto"/>
            <w:tcBorders>
              <w:top w:val="nil"/>
              <w:left w:val="nil"/>
              <w:bottom w:val="nil"/>
              <w:right w:val="nil"/>
            </w:tcBorders>
            <w:noWrap/>
            <w:vAlign w:val="center"/>
            <w:hideMark/>
          </w:tcPr>
          <w:p w14:paraId="04AE7C27"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Fig. 2C-pT</w:t>
            </w:r>
          </w:p>
        </w:tc>
        <w:tc>
          <w:tcPr>
            <w:tcW w:w="0" w:type="auto"/>
            <w:tcBorders>
              <w:top w:val="nil"/>
              <w:left w:val="nil"/>
              <w:bottom w:val="nil"/>
              <w:right w:val="nil"/>
            </w:tcBorders>
            <w:noWrap/>
            <w:vAlign w:val="center"/>
            <w:hideMark/>
          </w:tcPr>
          <w:p w14:paraId="34DDA56E" w14:textId="77777777" w:rsidR="005E44F7" w:rsidRPr="005E44F7" w:rsidRDefault="005E44F7" w:rsidP="005E44F7">
            <w:pPr>
              <w:widowControl/>
              <w:jc w:val="left"/>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36204ED1"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07C8A4F"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4D2BF23"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3FB4B4C"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A849B8C"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C5003EE"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4B39289"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80959C7"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9C5F01F"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999C462"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2272B760" w14:textId="77777777" w:rsidTr="005E44F7">
        <w:trPr>
          <w:trHeight w:val="280"/>
        </w:trPr>
        <w:tc>
          <w:tcPr>
            <w:tcW w:w="0" w:type="auto"/>
            <w:tcBorders>
              <w:top w:val="nil"/>
              <w:left w:val="nil"/>
              <w:bottom w:val="nil"/>
              <w:right w:val="nil"/>
            </w:tcBorders>
            <w:noWrap/>
            <w:vAlign w:val="center"/>
            <w:hideMark/>
          </w:tcPr>
          <w:p w14:paraId="6248B33C"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T0</w:t>
            </w:r>
          </w:p>
        </w:tc>
        <w:tc>
          <w:tcPr>
            <w:tcW w:w="0" w:type="auto"/>
            <w:tcBorders>
              <w:top w:val="nil"/>
              <w:left w:val="nil"/>
              <w:bottom w:val="nil"/>
              <w:right w:val="nil"/>
            </w:tcBorders>
            <w:noWrap/>
            <w:vAlign w:val="center"/>
            <w:hideMark/>
          </w:tcPr>
          <w:p w14:paraId="1A10F0B2"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14 </w:t>
            </w:r>
          </w:p>
        </w:tc>
        <w:tc>
          <w:tcPr>
            <w:tcW w:w="0" w:type="auto"/>
            <w:tcBorders>
              <w:top w:val="nil"/>
              <w:left w:val="nil"/>
              <w:bottom w:val="nil"/>
              <w:right w:val="nil"/>
            </w:tcBorders>
            <w:noWrap/>
            <w:vAlign w:val="center"/>
            <w:hideMark/>
          </w:tcPr>
          <w:p w14:paraId="16EEA5B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14 </w:t>
            </w:r>
          </w:p>
        </w:tc>
        <w:tc>
          <w:tcPr>
            <w:tcW w:w="0" w:type="auto"/>
            <w:tcBorders>
              <w:top w:val="nil"/>
              <w:left w:val="nil"/>
              <w:bottom w:val="nil"/>
              <w:right w:val="nil"/>
            </w:tcBorders>
            <w:noWrap/>
            <w:vAlign w:val="center"/>
            <w:hideMark/>
          </w:tcPr>
          <w:p w14:paraId="5C586181"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14 </w:t>
            </w:r>
          </w:p>
        </w:tc>
        <w:tc>
          <w:tcPr>
            <w:tcW w:w="0" w:type="auto"/>
            <w:tcBorders>
              <w:top w:val="nil"/>
              <w:left w:val="nil"/>
              <w:bottom w:val="nil"/>
              <w:right w:val="nil"/>
            </w:tcBorders>
            <w:noWrap/>
            <w:vAlign w:val="center"/>
            <w:hideMark/>
          </w:tcPr>
          <w:p w14:paraId="45A16DA7"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14 </w:t>
            </w:r>
          </w:p>
        </w:tc>
        <w:tc>
          <w:tcPr>
            <w:tcW w:w="0" w:type="auto"/>
            <w:tcBorders>
              <w:top w:val="nil"/>
              <w:left w:val="nil"/>
              <w:bottom w:val="nil"/>
              <w:right w:val="nil"/>
            </w:tcBorders>
            <w:noWrap/>
            <w:vAlign w:val="center"/>
            <w:hideMark/>
          </w:tcPr>
          <w:p w14:paraId="5CF866B3"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14 </w:t>
            </w:r>
          </w:p>
        </w:tc>
        <w:tc>
          <w:tcPr>
            <w:tcW w:w="0" w:type="auto"/>
            <w:tcBorders>
              <w:top w:val="nil"/>
              <w:left w:val="nil"/>
              <w:bottom w:val="nil"/>
              <w:right w:val="nil"/>
            </w:tcBorders>
            <w:noWrap/>
            <w:vAlign w:val="center"/>
            <w:hideMark/>
          </w:tcPr>
          <w:p w14:paraId="4088C25C"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14 </w:t>
            </w:r>
          </w:p>
        </w:tc>
        <w:tc>
          <w:tcPr>
            <w:tcW w:w="0" w:type="auto"/>
            <w:tcBorders>
              <w:top w:val="nil"/>
              <w:left w:val="nil"/>
              <w:bottom w:val="nil"/>
              <w:right w:val="nil"/>
            </w:tcBorders>
            <w:noWrap/>
            <w:vAlign w:val="center"/>
            <w:hideMark/>
          </w:tcPr>
          <w:p w14:paraId="59951B63"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4848883F"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19FA637"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4B850D8"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E021F2C"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06CADE8F" w14:textId="77777777" w:rsidTr="005E44F7">
        <w:trPr>
          <w:trHeight w:val="280"/>
        </w:trPr>
        <w:tc>
          <w:tcPr>
            <w:tcW w:w="0" w:type="auto"/>
            <w:tcBorders>
              <w:top w:val="nil"/>
              <w:left w:val="nil"/>
              <w:bottom w:val="nil"/>
              <w:right w:val="nil"/>
            </w:tcBorders>
            <w:noWrap/>
            <w:vAlign w:val="center"/>
            <w:hideMark/>
          </w:tcPr>
          <w:p w14:paraId="25F18FEE"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T1</w:t>
            </w:r>
          </w:p>
        </w:tc>
        <w:tc>
          <w:tcPr>
            <w:tcW w:w="0" w:type="auto"/>
            <w:tcBorders>
              <w:top w:val="nil"/>
              <w:left w:val="nil"/>
              <w:bottom w:val="nil"/>
              <w:right w:val="nil"/>
            </w:tcBorders>
            <w:noWrap/>
            <w:vAlign w:val="center"/>
            <w:hideMark/>
          </w:tcPr>
          <w:p w14:paraId="3F2B5DD3"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10 </w:t>
            </w:r>
          </w:p>
        </w:tc>
        <w:tc>
          <w:tcPr>
            <w:tcW w:w="0" w:type="auto"/>
            <w:tcBorders>
              <w:top w:val="nil"/>
              <w:left w:val="nil"/>
              <w:bottom w:val="nil"/>
              <w:right w:val="nil"/>
            </w:tcBorders>
            <w:noWrap/>
            <w:vAlign w:val="center"/>
            <w:hideMark/>
          </w:tcPr>
          <w:p w14:paraId="7DBB429D"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10 </w:t>
            </w:r>
          </w:p>
        </w:tc>
        <w:tc>
          <w:tcPr>
            <w:tcW w:w="0" w:type="auto"/>
            <w:tcBorders>
              <w:top w:val="nil"/>
              <w:left w:val="nil"/>
              <w:bottom w:val="nil"/>
              <w:right w:val="nil"/>
            </w:tcBorders>
            <w:noWrap/>
            <w:vAlign w:val="center"/>
            <w:hideMark/>
          </w:tcPr>
          <w:p w14:paraId="13F76E82"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10 </w:t>
            </w:r>
          </w:p>
        </w:tc>
        <w:tc>
          <w:tcPr>
            <w:tcW w:w="0" w:type="auto"/>
            <w:tcBorders>
              <w:top w:val="nil"/>
              <w:left w:val="nil"/>
              <w:bottom w:val="nil"/>
              <w:right w:val="nil"/>
            </w:tcBorders>
            <w:noWrap/>
            <w:vAlign w:val="center"/>
            <w:hideMark/>
          </w:tcPr>
          <w:p w14:paraId="1657333E"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10 </w:t>
            </w:r>
          </w:p>
        </w:tc>
        <w:tc>
          <w:tcPr>
            <w:tcW w:w="0" w:type="auto"/>
            <w:tcBorders>
              <w:top w:val="nil"/>
              <w:left w:val="nil"/>
              <w:bottom w:val="nil"/>
              <w:right w:val="nil"/>
            </w:tcBorders>
            <w:noWrap/>
            <w:vAlign w:val="center"/>
            <w:hideMark/>
          </w:tcPr>
          <w:p w14:paraId="2A5585FA"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10 </w:t>
            </w:r>
          </w:p>
        </w:tc>
        <w:tc>
          <w:tcPr>
            <w:tcW w:w="0" w:type="auto"/>
            <w:tcBorders>
              <w:top w:val="nil"/>
              <w:left w:val="nil"/>
              <w:bottom w:val="nil"/>
              <w:right w:val="nil"/>
            </w:tcBorders>
            <w:noWrap/>
            <w:vAlign w:val="center"/>
            <w:hideMark/>
          </w:tcPr>
          <w:p w14:paraId="2E0180FE"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10 </w:t>
            </w:r>
          </w:p>
        </w:tc>
        <w:tc>
          <w:tcPr>
            <w:tcW w:w="0" w:type="auto"/>
            <w:tcBorders>
              <w:top w:val="nil"/>
              <w:left w:val="nil"/>
              <w:bottom w:val="nil"/>
              <w:right w:val="nil"/>
            </w:tcBorders>
            <w:noWrap/>
            <w:vAlign w:val="center"/>
            <w:hideMark/>
          </w:tcPr>
          <w:p w14:paraId="0ABE5A75"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43A0E73C"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ED3D380"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F657BC9"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34AC741"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522D3A2C" w14:textId="77777777" w:rsidTr="005E44F7">
        <w:trPr>
          <w:trHeight w:val="280"/>
        </w:trPr>
        <w:tc>
          <w:tcPr>
            <w:tcW w:w="0" w:type="auto"/>
            <w:tcBorders>
              <w:top w:val="nil"/>
              <w:left w:val="nil"/>
              <w:bottom w:val="nil"/>
              <w:right w:val="nil"/>
            </w:tcBorders>
            <w:noWrap/>
            <w:vAlign w:val="center"/>
            <w:hideMark/>
          </w:tcPr>
          <w:p w14:paraId="2FC8D48A"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T2</w:t>
            </w:r>
          </w:p>
        </w:tc>
        <w:tc>
          <w:tcPr>
            <w:tcW w:w="0" w:type="auto"/>
            <w:tcBorders>
              <w:top w:val="nil"/>
              <w:left w:val="nil"/>
              <w:bottom w:val="nil"/>
              <w:right w:val="nil"/>
            </w:tcBorders>
            <w:noWrap/>
            <w:vAlign w:val="center"/>
            <w:hideMark/>
          </w:tcPr>
          <w:p w14:paraId="468E7BA3"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28 </w:t>
            </w:r>
          </w:p>
        </w:tc>
        <w:tc>
          <w:tcPr>
            <w:tcW w:w="0" w:type="auto"/>
            <w:tcBorders>
              <w:top w:val="nil"/>
              <w:left w:val="nil"/>
              <w:bottom w:val="nil"/>
              <w:right w:val="nil"/>
            </w:tcBorders>
            <w:noWrap/>
            <w:vAlign w:val="center"/>
            <w:hideMark/>
          </w:tcPr>
          <w:p w14:paraId="6329FD52"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23 </w:t>
            </w:r>
          </w:p>
        </w:tc>
        <w:tc>
          <w:tcPr>
            <w:tcW w:w="0" w:type="auto"/>
            <w:tcBorders>
              <w:top w:val="nil"/>
              <w:left w:val="nil"/>
              <w:bottom w:val="nil"/>
              <w:right w:val="nil"/>
            </w:tcBorders>
            <w:noWrap/>
            <w:vAlign w:val="center"/>
            <w:hideMark/>
          </w:tcPr>
          <w:p w14:paraId="5CE81C36"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23 </w:t>
            </w:r>
          </w:p>
        </w:tc>
        <w:tc>
          <w:tcPr>
            <w:tcW w:w="0" w:type="auto"/>
            <w:tcBorders>
              <w:top w:val="nil"/>
              <w:left w:val="nil"/>
              <w:bottom w:val="nil"/>
              <w:right w:val="nil"/>
            </w:tcBorders>
            <w:noWrap/>
            <w:vAlign w:val="center"/>
            <w:hideMark/>
          </w:tcPr>
          <w:p w14:paraId="4F8F3342"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22 </w:t>
            </w:r>
          </w:p>
        </w:tc>
        <w:tc>
          <w:tcPr>
            <w:tcW w:w="0" w:type="auto"/>
            <w:tcBorders>
              <w:top w:val="nil"/>
              <w:left w:val="nil"/>
              <w:bottom w:val="nil"/>
              <w:right w:val="nil"/>
            </w:tcBorders>
            <w:noWrap/>
            <w:vAlign w:val="center"/>
            <w:hideMark/>
          </w:tcPr>
          <w:p w14:paraId="43AE5D8B"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21 </w:t>
            </w:r>
          </w:p>
        </w:tc>
        <w:tc>
          <w:tcPr>
            <w:tcW w:w="0" w:type="auto"/>
            <w:tcBorders>
              <w:top w:val="nil"/>
              <w:left w:val="nil"/>
              <w:bottom w:val="nil"/>
              <w:right w:val="nil"/>
            </w:tcBorders>
            <w:noWrap/>
            <w:vAlign w:val="center"/>
            <w:hideMark/>
          </w:tcPr>
          <w:p w14:paraId="13476CEC"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21 </w:t>
            </w:r>
          </w:p>
        </w:tc>
        <w:tc>
          <w:tcPr>
            <w:tcW w:w="0" w:type="auto"/>
            <w:tcBorders>
              <w:top w:val="nil"/>
              <w:left w:val="nil"/>
              <w:bottom w:val="nil"/>
              <w:right w:val="nil"/>
            </w:tcBorders>
            <w:noWrap/>
            <w:vAlign w:val="center"/>
            <w:hideMark/>
          </w:tcPr>
          <w:p w14:paraId="362A61E4"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12FA3E99"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5403419"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B1B659F"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51643A0"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447008B4" w14:textId="77777777" w:rsidTr="005E44F7">
        <w:trPr>
          <w:trHeight w:val="280"/>
        </w:trPr>
        <w:tc>
          <w:tcPr>
            <w:tcW w:w="0" w:type="auto"/>
            <w:tcBorders>
              <w:top w:val="nil"/>
              <w:left w:val="nil"/>
              <w:bottom w:val="nil"/>
              <w:right w:val="nil"/>
            </w:tcBorders>
            <w:noWrap/>
            <w:vAlign w:val="center"/>
            <w:hideMark/>
          </w:tcPr>
          <w:p w14:paraId="2C1D9D27"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T3</w:t>
            </w:r>
          </w:p>
        </w:tc>
        <w:tc>
          <w:tcPr>
            <w:tcW w:w="0" w:type="auto"/>
            <w:tcBorders>
              <w:top w:val="nil"/>
              <w:left w:val="nil"/>
              <w:bottom w:val="nil"/>
              <w:right w:val="nil"/>
            </w:tcBorders>
            <w:noWrap/>
            <w:vAlign w:val="center"/>
            <w:hideMark/>
          </w:tcPr>
          <w:p w14:paraId="07229B9E"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47 </w:t>
            </w:r>
          </w:p>
        </w:tc>
        <w:tc>
          <w:tcPr>
            <w:tcW w:w="0" w:type="auto"/>
            <w:tcBorders>
              <w:top w:val="nil"/>
              <w:left w:val="nil"/>
              <w:bottom w:val="nil"/>
              <w:right w:val="nil"/>
            </w:tcBorders>
            <w:noWrap/>
            <w:vAlign w:val="center"/>
            <w:hideMark/>
          </w:tcPr>
          <w:p w14:paraId="55B8A396"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39 </w:t>
            </w:r>
          </w:p>
        </w:tc>
        <w:tc>
          <w:tcPr>
            <w:tcW w:w="0" w:type="auto"/>
            <w:tcBorders>
              <w:top w:val="nil"/>
              <w:left w:val="nil"/>
              <w:bottom w:val="nil"/>
              <w:right w:val="nil"/>
            </w:tcBorders>
            <w:noWrap/>
            <w:vAlign w:val="center"/>
            <w:hideMark/>
          </w:tcPr>
          <w:p w14:paraId="27688B42"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34 </w:t>
            </w:r>
          </w:p>
        </w:tc>
        <w:tc>
          <w:tcPr>
            <w:tcW w:w="0" w:type="auto"/>
            <w:tcBorders>
              <w:top w:val="nil"/>
              <w:left w:val="nil"/>
              <w:bottom w:val="nil"/>
              <w:right w:val="nil"/>
            </w:tcBorders>
            <w:noWrap/>
            <w:vAlign w:val="center"/>
            <w:hideMark/>
          </w:tcPr>
          <w:p w14:paraId="70B32DAD"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34 </w:t>
            </w:r>
          </w:p>
        </w:tc>
        <w:tc>
          <w:tcPr>
            <w:tcW w:w="0" w:type="auto"/>
            <w:tcBorders>
              <w:top w:val="nil"/>
              <w:left w:val="nil"/>
              <w:bottom w:val="nil"/>
              <w:right w:val="nil"/>
            </w:tcBorders>
            <w:noWrap/>
            <w:vAlign w:val="center"/>
            <w:hideMark/>
          </w:tcPr>
          <w:p w14:paraId="24EC49B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33 </w:t>
            </w:r>
          </w:p>
        </w:tc>
        <w:tc>
          <w:tcPr>
            <w:tcW w:w="0" w:type="auto"/>
            <w:tcBorders>
              <w:top w:val="nil"/>
              <w:left w:val="nil"/>
              <w:bottom w:val="nil"/>
              <w:right w:val="nil"/>
            </w:tcBorders>
            <w:noWrap/>
            <w:vAlign w:val="center"/>
            <w:hideMark/>
          </w:tcPr>
          <w:p w14:paraId="17D50C0F"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33 </w:t>
            </w:r>
          </w:p>
        </w:tc>
        <w:tc>
          <w:tcPr>
            <w:tcW w:w="0" w:type="auto"/>
            <w:tcBorders>
              <w:top w:val="nil"/>
              <w:left w:val="nil"/>
              <w:bottom w:val="nil"/>
              <w:right w:val="nil"/>
            </w:tcBorders>
            <w:noWrap/>
            <w:vAlign w:val="center"/>
            <w:hideMark/>
          </w:tcPr>
          <w:p w14:paraId="633C6AB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1FD71BCB"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A51F365"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4F32974"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F8A3716"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2F5E1648" w14:textId="77777777" w:rsidTr="005E44F7">
        <w:trPr>
          <w:trHeight w:val="280"/>
        </w:trPr>
        <w:tc>
          <w:tcPr>
            <w:tcW w:w="0" w:type="auto"/>
            <w:tcBorders>
              <w:top w:val="nil"/>
              <w:left w:val="nil"/>
              <w:bottom w:val="nil"/>
              <w:right w:val="nil"/>
            </w:tcBorders>
            <w:noWrap/>
            <w:vAlign w:val="center"/>
            <w:hideMark/>
          </w:tcPr>
          <w:p w14:paraId="190AC6B2"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T4</w:t>
            </w:r>
          </w:p>
        </w:tc>
        <w:tc>
          <w:tcPr>
            <w:tcW w:w="0" w:type="auto"/>
            <w:tcBorders>
              <w:top w:val="nil"/>
              <w:left w:val="nil"/>
              <w:bottom w:val="nil"/>
              <w:right w:val="nil"/>
            </w:tcBorders>
            <w:noWrap/>
            <w:vAlign w:val="center"/>
            <w:hideMark/>
          </w:tcPr>
          <w:p w14:paraId="4D756451"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8 </w:t>
            </w:r>
          </w:p>
        </w:tc>
        <w:tc>
          <w:tcPr>
            <w:tcW w:w="0" w:type="auto"/>
            <w:tcBorders>
              <w:top w:val="nil"/>
              <w:left w:val="nil"/>
              <w:bottom w:val="nil"/>
              <w:right w:val="nil"/>
            </w:tcBorders>
            <w:noWrap/>
            <w:vAlign w:val="center"/>
            <w:hideMark/>
          </w:tcPr>
          <w:p w14:paraId="2B96667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 </w:t>
            </w:r>
          </w:p>
        </w:tc>
        <w:tc>
          <w:tcPr>
            <w:tcW w:w="0" w:type="auto"/>
            <w:tcBorders>
              <w:top w:val="nil"/>
              <w:left w:val="nil"/>
              <w:bottom w:val="nil"/>
              <w:right w:val="nil"/>
            </w:tcBorders>
            <w:noWrap/>
            <w:vAlign w:val="center"/>
            <w:hideMark/>
          </w:tcPr>
          <w:p w14:paraId="43E5EAC7"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 </w:t>
            </w:r>
          </w:p>
        </w:tc>
        <w:tc>
          <w:tcPr>
            <w:tcW w:w="0" w:type="auto"/>
            <w:tcBorders>
              <w:top w:val="nil"/>
              <w:left w:val="nil"/>
              <w:bottom w:val="nil"/>
              <w:right w:val="nil"/>
            </w:tcBorders>
            <w:noWrap/>
            <w:vAlign w:val="center"/>
            <w:hideMark/>
          </w:tcPr>
          <w:p w14:paraId="666C9E52"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 </w:t>
            </w:r>
          </w:p>
        </w:tc>
        <w:tc>
          <w:tcPr>
            <w:tcW w:w="0" w:type="auto"/>
            <w:tcBorders>
              <w:top w:val="nil"/>
              <w:left w:val="nil"/>
              <w:bottom w:val="nil"/>
              <w:right w:val="nil"/>
            </w:tcBorders>
            <w:noWrap/>
            <w:vAlign w:val="center"/>
            <w:hideMark/>
          </w:tcPr>
          <w:p w14:paraId="70029B4F"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 </w:t>
            </w:r>
          </w:p>
        </w:tc>
        <w:tc>
          <w:tcPr>
            <w:tcW w:w="0" w:type="auto"/>
            <w:tcBorders>
              <w:top w:val="nil"/>
              <w:left w:val="nil"/>
              <w:bottom w:val="nil"/>
              <w:right w:val="nil"/>
            </w:tcBorders>
            <w:noWrap/>
            <w:vAlign w:val="center"/>
            <w:hideMark/>
          </w:tcPr>
          <w:p w14:paraId="2F0D18A4"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 </w:t>
            </w:r>
          </w:p>
        </w:tc>
        <w:tc>
          <w:tcPr>
            <w:tcW w:w="0" w:type="auto"/>
            <w:tcBorders>
              <w:top w:val="nil"/>
              <w:left w:val="nil"/>
              <w:bottom w:val="nil"/>
              <w:right w:val="nil"/>
            </w:tcBorders>
            <w:noWrap/>
            <w:vAlign w:val="center"/>
            <w:hideMark/>
          </w:tcPr>
          <w:p w14:paraId="247717A2"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07D26358"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D39D101"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E13E962"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CED1C28"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0C853F91" w14:textId="77777777" w:rsidTr="005E44F7">
        <w:trPr>
          <w:trHeight w:val="280"/>
        </w:trPr>
        <w:tc>
          <w:tcPr>
            <w:tcW w:w="0" w:type="auto"/>
            <w:tcBorders>
              <w:top w:val="nil"/>
              <w:left w:val="nil"/>
              <w:bottom w:val="nil"/>
              <w:right w:val="nil"/>
            </w:tcBorders>
            <w:noWrap/>
            <w:vAlign w:val="center"/>
            <w:hideMark/>
          </w:tcPr>
          <w:p w14:paraId="4789836D"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Fig. 2D-pN</w:t>
            </w:r>
          </w:p>
        </w:tc>
        <w:tc>
          <w:tcPr>
            <w:tcW w:w="0" w:type="auto"/>
            <w:tcBorders>
              <w:top w:val="nil"/>
              <w:left w:val="nil"/>
              <w:bottom w:val="nil"/>
              <w:right w:val="nil"/>
            </w:tcBorders>
            <w:noWrap/>
            <w:vAlign w:val="center"/>
            <w:hideMark/>
          </w:tcPr>
          <w:p w14:paraId="0183BA14" w14:textId="77777777" w:rsidR="005E44F7" w:rsidRPr="005E44F7" w:rsidRDefault="005E44F7" w:rsidP="005E44F7">
            <w:pPr>
              <w:widowControl/>
              <w:jc w:val="left"/>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35863DB3"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9F9CADA"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EE7F5CB"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3CD5C77"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861147B"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F5B5E97"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F48B1A1"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2D3411C"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D759DEB"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4383CE7"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2FE9B9FD" w14:textId="77777777" w:rsidTr="005E44F7">
        <w:trPr>
          <w:trHeight w:val="280"/>
        </w:trPr>
        <w:tc>
          <w:tcPr>
            <w:tcW w:w="0" w:type="auto"/>
            <w:tcBorders>
              <w:top w:val="nil"/>
              <w:left w:val="nil"/>
              <w:bottom w:val="nil"/>
              <w:right w:val="nil"/>
            </w:tcBorders>
            <w:noWrap/>
            <w:vAlign w:val="center"/>
            <w:hideMark/>
          </w:tcPr>
          <w:p w14:paraId="6EE44263"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N0</w:t>
            </w:r>
          </w:p>
        </w:tc>
        <w:tc>
          <w:tcPr>
            <w:tcW w:w="0" w:type="auto"/>
            <w:tcBorders>
              <w:top w:val="nil"/>
              <w:left w:val="nil"/>
              <w:bottom w:val="nil"/>
              <w:right w:val="nil"/>
            </w:tcBorders>
            <w:noWrap/>
            <w:vAlign w:val="center"/>
            <w:hideMark/>
          </w:tcPr>
          <w:p w14:paraId="45D3D051"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41 </w:t>
            </w:r>
          </w:p>
        </w:tc>
        <w:tc>
          <w:tcPr>
            <w:tcW w:w="0" w:type="auto"/>
            <w:tcBorders>
              <w:top w:val="nil"/>
              <w:left w:val="nil"/>
              <w:bottom w:val="nil"/>
              <w:right w:val="nil"/>
            </w:tcBorders>
            <w:noWrap/>
            <w:vAlign w:val="center"/>
            <w:hideMark/>
          </w:tcPr>
          <w:p w14:paraId="69EB931B"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39 </w:t>
            </w:r>
          </w:p>
        </w:tc>
        <w:tc>
          <w:tcPr>
            <w:tcW w:w="0" w:type="auto"/>
            <w:tcBorders>
              <w:top w:val="nil"/>
              <w:left w:val="nil"/>
              <w:bottom w:val="nil"/>
              <w:right w:val="nil"/>
            </w:tcBorders>
            <w:noWrap/>
            <w:vAlign w:val="center"/>
            <w:hideMark/>
          </w:tcPr>
          <w:p w14:paraId="0D77714A"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38 </w:t>
            </w:r>
          </w:p>
        </w:tc>
        <w:tc>
          <w:tcPr>
            <w:tcW w:w="0" w:type="auto"/>
            <w:tcBorders>
              <w:top w:val="nil"/>
              <w:left w:val="nil"/>
              <w:bottom w:val="nil"/>
              <w:right w:val="nil"/>
            </w:tcBorders>
            <w:noWrap/>
            <w:vAlign w:val="center"/>
            <w:hideMark/>
          </w:tcPr>
          <w:p w14:paraId="3A41EEBD"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38 </w:t>
            </w:r>
          </w:p>
        </w:tc>
        <w:tc>
          <w:tcPr>
            <w:tcW w:w="0" w:type="auto"/>
            <w:tcBorders>
              <w:top w:val="nil"/>
              <w:left w:val="nil"/>
              <w:bottom w:val="nil"/>
              <w:right w:val="nil"/>
            </w:tcBorders>
            <w:noWrap/>
            <w:vAlign w:val="center"/>
            <w:hideMark/>
          </w:tcPr>
          <w:p w14:paraId="0E708DBF"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37 </w:t>
            </w:r>
          </w:p>
        </w:tc>
        <w:tc>
          <w:tcPr>
            <w:tcW w:w="0" w:type="auto"/>
            <w:tcBorders>
              <w:top w:val="nil"/>
              <w:left w:val="nil"/>
              <w:bottom w:val="nil"/>
              <w:right w:val="nil"/>
            </w:tcBorders>
            <w:noWrap/>
            <w:vAlign w:val="center"/>
            <w:hideMark/>
          </w:tcPr>
          <w:p w14:paraId="0EFA9E00"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37 </w:t>
            </w:r>
          </w:p>
        </w:tc>
        <w:tc>
          <w:tcPr>
            <w:tcW w:w="0" w:type="auto"/>
            <w:tcBorders>
              <w:top w:val="nil"/>
              <w:left w:val="nil"/>
              <w:bottom w:val="nil"/>
              <w:right w:val="nil"/>
            </w:tcBorders>
            <w:noWrap/>
            <w:vAlign w:val="center"/>
            <w:hideMark/>
          </w:tcPr>
          <w:p w14:paraId="3F8C0FA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7B419FEE"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FA16FFD"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F520093"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7ECBBB3"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7AD16137" w14:textId="77777777" w:rsidTr="005E44F7">
        <w:trPr>
          <w:trHeight w:val="280"/>
        </w:trPr>
        <w:tc>
          <w:tcPr>
            <w:tcW w:w="0" w:type="auto"/>
            <w:tcBorders>
              <w:top w:val="nil"/>
              <w:left w:val="nil"/>
              <w:bottom w:val="nil"/>
              <w:right w:val="nil"/>
            </w:tcBorders>
            <w:noWrap/>
            <w:vAlign w:val="center"/>
            <w:hideMark/>
          </w:tcPr>
          <w:p w14:paraId="3490F155"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N1</w:t>
            </w:r>
          </w:p>
        </w:tc>
        <w:tc>
          <w:tcPr>
            <w:tcW w:w="0" w:type="auto"/>
            <w:tcBorders>
              <w:top w:val="nil"/>
              <w:left w:val="nil"/>
              <w:bottom w:val="nil"/>
              <w:right w:val="nil"/>
            </w:tcBorders>
            <w:noWrap/>
            <w:vAlign w:val="center"/>
            <w:hideMark/>
          </w:tcPr>
          <w:p w14:paraId="37871C3A"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39 </w:t>
            </w:r>
          </w:p>
        </w:tc>
        <w:tc>
          <w:tcPr>
            <w:tcW w:w="0" w:type="auto"/>
            <w:tcBorders>
              <w:top w:val="nil"/>
              <w:left w:val="nil"/>
              <w:bottom w:val="nil"/>
              <w:right w:val="nil"/>
            </w:tcBorders>
            <w:noWrap/>
            <w:vAlign w:val="center"/>
            <w:hideMark/>
          </w:tcPr>
          <w:p w14:paraId="5552A872"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32 </w:t>
            </w:r>
          </w:p>
        </w:tc>
        <w:tc>
          <w:tcPr>
            <w:tcW w:w="0" w:type="auto"/>
            <w:tcBorders>
              <w:top w:val="nil"/>
              <w:left w:val="nil"/>
              <w:bottom w:val="nil"/>
              <w:right w:val="nil"/>
            </w:tcBorders>
            <w:noWrap/>
            <w:vAlign w:val="center"/>
            <w:hideMark/>
          </w:tcPr>
          <w:p w14:paraId="5F151346"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32 </w:t>
            </w:r>
          </w:p>
        </w:tc>
        <w:tc>
          <w:tcPr>
            <w:tcW w:w="0" w:type="auto"/>
            <w:tcBorders>
              <w:top w:val="nil"/>
              <w:left w:val="nil"/>
              <w:bottom w:val="nil"/>
              <w:right w:val="nil"/>
            </w:tcBorders>
            <w:noWrap/>
            <w:vAlign w:val="center"/>
            <w:hideMark/>
          </w:tcPr>
          <w:p w14:paraId="469159EB"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31 </w:t>
            </w:r>
          </w:p>
        </w:tc>
        <w:tc>
          <w:tcPr>
            <w:tcW w:w="0" w:type="auto"/>
            <w:tcBorders>
              <w:top w:val="nil"/>
              <w:left w:val="nil"/>
              <w:bottom w:val="nil"/>
              <w:right w:val="nil"/>
            </w:tcBorders>
            <w:noWrap/>
            <w:vAlign w:val="center"/>
            <w:hideMark/>
          </w:tcPr>
          <w:p w14:paraId="51335F04"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30 </w:t>
            </w:r>
          </w:p>
        </w:tc>
        <w:tc>
          <w:tcPr>
            <w:tcW w:w="0" w:type="auto"/>
            <w:tcBorders>
              <w:top w:val="nil"/>
              <w:left w:val="nil"/>
              <w:bottom w:val="nil"/>
              <w:right w:val="nil"/>
            </w:tcBorders>
            <w:noWrap/>
            <w:vAlign w:val="center"/>
            <w:hideMark/>
          </w:tcPr>
          <w:p w14:paraId="3AD103B4"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30 </w:t>
            </w:r>
          </w:p>
        </w:tc>
        <w:tc>
          <w:tcPr>
            <w:tcW w:w="0" w:type="auto"/>
            <w:tcBorders>
              <w:top w:val="nil"/>
              <w:left w:val="nil"/>
              <w:bottom w:val="nil"/>
              <w:right w:val="nil"/>
            </w:tcBorders>
            <w:noWrap/>
            <w:vAlign w:val="center"/>
            <w:hideMark/>
          </w:tcPr>
          <w:p w14:paraId="7F87F5C4"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1DEC5731"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ED9B75D"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15C25FA"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729D4B1"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70FA752B" w14:textId="77777777" w:rsidTr="005E44F7">
        <w:trPr>
          <w:trHeight w:val="280"/>
        </w:trPr>
        <w:tc>
          <w:tcPr>
            <w:tcW w:w="0" w:type="auto"/>
            <w:tcBorders>
              <w:top w:val="nil"/>
              <w:left w:val="nil"/>
              <w:bottom w:val="nil"/>
              <w:right w:val="nil"/>
            </w:tcBorders>
            <w:noWrap/>
            <w:vAlign w:val="center"/>
            <w:hideMark/>
          </w:tcPr>
          <w:p w14:paraId="4D8B6FCB"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N2</w:t>
            </w:r>
          </w:p>
        </w:tc>
        <w:tc>
          <w:tcPr>
            <w:tcW w:w="0" w:type="auto"/>
            <w:tcBorders>
              <w:top w:val="nil"/>
              <w:left w:val="nil"/>
              <w:bottom w:val="nil"/>
              <w:right w:val="nil"/>
            </w:tcBorders>
            <w:noWrap/>
            <w:vAlign w:val="center"/>
            <w:hideMark/>
          </w:tcPr>
          <w:p w14:paraId="794C9F7A"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20 </w:t>
            </w:r>
          </w:p>
        </w:tc>
        <w:tc>
          <w:tcPr>
            <w:tcW w:w="0" w:type="auto"/>
            <w:tcBorders>
              <w:top w:val="nil"/>
              <w:left w:val="nil"/>
              <w:bottom w:val="nil"/>
              <w:right w:val="nil"/>
            </w:tcBorders>
            <w:noWrap/>
            <w:vAlign w:val="center"/>
            <w:hideMark/>
          </w:tcPr>
          <w:p w14:paraId="0B8EF845"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16 </w:t>
            </w:r>
          </w:p>
        </w:tc>
        <w:tc>
          <w:tcPr>
            <w:tcW w:w="0" w:type="auto"/>
            <w:tcBorders>
              <w:top w:val="nil"/>
              <w:left w:val="nil"/>
              <w:bottom w:val="nil"/>
              <w:right w:val="nil"/>
            </w:tcBorders>
            <w:noWrap/>
            <w:vAlign w:val="center"/>
            <w:hideMark/>
          </w:tcPr>
          <w:p w14:paraId="06D726BE"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13 </w:t>
            </w:r>
          </w:p>
        </w:tc>
        <w:tc>
          <w:tcPr>
            <w:tcW w:w="0" w:type="auto"/>
            <w:tcBorders>
              <w:top w:val="nil"/>
              <w:left w:val="nil"/>
              <w:bottom w:val="nil"/>
              <w:right w:val="nil"/>
            </w:tcBorders>
            <w:noWrap/>
            <w:vAlign w:val="center"/>
            <w:hideMark/>
          </w:tcPr>
          <w:p w14:paraId="06F5F8EE"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13 </w:t>
            </w:r>
          </w:p>
        </w:tc>
        <w:tc>
          <w:tcPr>
            <w:tcW w:w="0" w:type="auto"/>
            <w:tcBorders>
              <w:top w:val="nil"/>
              <w:left w:val="nil"/>
              <w:bottom w:val="nil"/>
              <w:right w:val="nil"/>
            </w:tcBorders>
            <w:noWrap/>
            <w:vAlign w:val="center"/>
            <w:hideMark/>
          </w:tcPr>
          <w:p w14:paraId="255B74E4"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13 </w:t>
            </w:r>
          </w:p>
        </w:tc>
        <w:tc>
          <w:tcPr>
            <w:tcW w:w="0" w:type="auto"/>
            <w:tcBorders>
              <w:top w:val="nil"/>
              <w:left w:val="nil"/>
              <w:bottom w:val="nil"/>
              <w:right w:val="nil"/>
            </w:tcBorders>
            <w:noWrap/>
            <w:vAlign w:val="center"/>
            <w:hideMark/>
          </w:tcPr>
          <w:p w14:paraId="40A00BAC"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13 </w:t>
            </w:r>
          </w:p>
        </w:tc>
        <w:tc>
          <w:tcPr>
            <w:tcW w:w="0" w:type="auto"/>
            <w:tcBorders>
              <w:top w:val="nil"/>
              <w:left w:val="nil"/>
              <w:bottom w:val="nil"/>
              <w:right w:val="nil"/>
            </w:tcBorders>
            <w:noWrap/>
            <w:vAlign w:val="center"/>
            <w:hideMark/>
          </w:tcPr>
          <w:p w14:paraId="56EC8BD7"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4BBDA673"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5A76078"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12CBB81"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C220A85"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4BD47903" w14:textId="77777777" w:rsidTr="005E44F7">
        <w:trPr>
          <w:trHeight w:val="280"/>
        </w:trPr>
        <w:tc>
          <w:tcPr>
            <w:tcW w:w="0" w:type="auto"/>
            <w:tcBorders>
              <w:top w:val="nil"/>
              <w:left w:val="nil"/>
              <w:bottom w:val="nil"/>
              <w:right w:val="nil"/>
            </w:tcBorders>
            <w:noWrap/>
            <w:vAlign w:val="center"/>
            <w:hideMark/>
          </w:tcPr>
          <w:p w14:paraId="536DDF57"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N3</w:t>
            </w:r>
          </w:p>
        </w:tc>
        <w:tc>
          <w:tcPr>
            <w:tcW w:w="0" w:type="auto"/>
            <w:tcBorders>
              <w:top w:val="nil"/>
              <w:left w:val="nil"/>
              <w:bottom w:val="nil"/>
              <w:right w:val="nil"/>
            </w:tcBorders>
            <w:noWrap/>
            <w:vAlign w:val="center"/>
            <w:hideMark/>
          </w:tcPr>
          <w:p w14:paraId="391DFC06"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7 </w:t>
            </w:r>
          </w:p>
        </w:tc>
        <w:tc>
          <w:tcPr>
            <w:tcW w:w="0" w:type="auto"/>
            <w:tcBorders>
              <w:top w:val="nil"/>
              <w:left w:val="nil"/>
              <w:bottom w:val="nil"/>
              <w:right w:val="nil"/>
            </w:tcBorders>
            <w:noWrap/>
            <w:vAlign w:val="center"/>
            <w:hideMark/>
          </w:tcPr>
          <w:p w14:paraId="4E5A4FD7"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 </w:t>
            </w:r>
          </w:p>
        </w:tc>
        <w:tc>
          <w:tcPr>
            <w:tcW w:w="0" w:type="auto"/>
            <w:tcBorders>
              <w:top w:val="nil"/>
              <w:left w:val="nil"/>
              <w:bottom w:val="nil"/>
              <w:right w:val="nil"/>
            </w:tcBorders>
            <w:noWrap/>
            <w:vAlign w:val="center"/>
            <w:hideMark/>
          </w:tcPr>
          <w:p w14:paraId="79B5C6E4"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 </w:t>
            </w:r>
          </w:p>
        </w:tc>
        <w:tc>
          <w:tcPr>
            <w:tcW w:w="0" w:type="auto"/>
            <w:tcBorders>
              <w:top w:val="nil"/>
              <w:left w:val="nil"/>
              <w:bottom w:val="nil"/>
              <w:right w:val="nil"/>
            </w:tcBorders>
            <w:noWrap/>
            <w:vAlign w:val="center"/>
            <w:hideMark/>
          </w:tcPr>
          <w:p w14:paraId="4D9C063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 </w:t>
            </w:r>
          </w:p>
        </w:tc>
        <w:tc>
          <w:tcPr>
            <w:tcW w:w="0" w:type="auto"/>
            <w:tcBorders>
              <w:top w:val="nil"/>
              <w:left w:val="nil"/>
              <w:bottom w:val="nil"/>
              <w:right w:val="nil"/>
            </w:tcBorders>
            <w:noWrap/>
            <w:vAlign w:val="center"/>
            <w:hideMark/>
          </w:tcPr>
          <w:p w14:paraId="75A79A0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 </w:t>
            </w:r>
          </w:p>
        </w:tc>
        <w:tc>
          <w:tcPr>
            <w:tcW w:w="0" w:type="auto"/>
            <w:tcBorders>
              <w:top w:val="nil"/>
              <w:left w:val="nil"/>
              <w:bottom w:val="nil"/>
              <w:right w:val="nil"/>
            </w:tcBorders>
            <w:noWrap/>
            <w:vAlign w:val="center"/>
            <w:hideMark/>
          </w:tcPr>
          <w:p w14:paraId="39CD499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 </w:t>
            </w:r>
          </w:p>
        </w:tc>
        <w:tc>
          <w:tcPr>
            <w:tcW w:w="0" w:type="auto"/>
            <w:tcBorders>
              <w:top w:val="nil"/>
              <w:left w:val="nil"/>
              <w:bottom w:val="nil"/>
              <w:right w:val="nil"/>
            </w:tcBorders>
            <w:noWrap/>
            <w:vAlign w:val="center"/>
            <w:hideMark/>
          </w:tcPr>
          <w:p w14:paraId="138D5604"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30298C5B"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4FA3BAD"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ED033AA"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45AD61A"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36BDCC9D" w14:textId="77777777" w:rsidTr="005E44F7">
        <w:trPr>
          <w:trHeight w:val="280"/>
        </w:trPr>
        <w:tc>
          <w:tcPr>
            <w:tcW w:w="0" w:type="auto"/>
            <w:tcBorders>
              <w:top w:val="nil"/>
              <w:left w:val="nil"/>
              <w:bottom w:val="nil"/>
              <w:right w:val="nil"/>
            </w:tcBorders>
            <w:noWrap/>
            <w:vAlign w:val="center"/>
            <w:hideMark/>
          </w:tcPr>
          <w:p w14:paraId="31335290"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Fig. 2D-ypTNM</w:t>
            </w:r>
          </w:p>
        </w:tc>
        <w:tc>
          <w:tcPr>
            <w:tcW w:w="0" w:type="auto"/>
            <w:tcBorders>
              <w:top w:val="nil"/>
              <w:left w:val="nil"/>
              <w:bottom w:val="nil"/>
              <w:right w:val="nil"/>
            </w:tcBorders>
            <w:noWrap/>
            <w:vAlign w:val="center"/>
            <w:hideMark/>
          </w:tcPr>
          <w:p w14:paraId="18F33C6D" w14:textId="77777777" w:rsidR="005E44F7" w:rsidRPr="005E44F7" w:rsidRDefault="005E44F7" w:rsidP="005E44F7">
            <w:pPr>
              <w:widowControl/>
              <w:jc w:val="left"/>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4661DA78"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3070244"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EEEA7EC"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4ACCB93"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40A7AC7"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114FCDB"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D355238"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1A0276F"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8156ED0"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949292F"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4E342826" w14:textId="77777777" w:rsidTr="005E44F7">
        <w:trPr>
          <w:trHeight w:val="280"/>
        </w:trPr>
        <w:tc>
          <w:tcPr>
            <w:tcW w:w="0" w:type="auto"/>
            <w:tcBorders>
              <w:top w:val="nil"/>
              <w:left w:val="nil"/>
              <w:bottom w:val="nil"/>
              <w:right w:val="nil"/>
            </w:tcBorders>
            <w:noWrap/>
            <w:vAlign w:val="center"/>
            <w:hideMark/>
          </w:tcPr>
          <w:p w14:paraId="2A5F6307"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pCR</w:t>
            </w:r>
          </w:p>
        </w:tc>
        <w:tc>
          <w:tcPr>
            <w:tcW w:w="0" w:type="auto"/>
            <w:tcBorders>
              <w:top w:val="nil"/>
              <w:left w:val="nil"/>
              <w:bottom w:val="nil"/>
              <w:right w:val="nil"/>
            </w:tcBorders>
            <w:noWrap/>
            <w:vAlign w:val="center"/>
            <w:hideMark/>
          </w:tcPr>
          <w:p w14:paraId="2866BBAB"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11 </w:t>
            </w:r>
          </w:p>
        </w:tc>
        <w:tc>
          <w:tcPr>
            <w:tcW w:w="0" w:type="auto"/>
            <w:tcBorders>
              <w:top w:val="nil"/>
              <w:left w:val="nil"/>
              <w:bottom w:val="nil"/>
              <w:right w:val="nil"/>
            </w:tcBorders>
            <w:noWrap/>
            <w:vAlign w:val="center"/>
            <w:hideMark/>
          </w:tcPr>
          <w:p w14:paraId="083A447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11 </w:t>
            </w:r>
          </w:p>
        </w:tc>
        <w:tc>
          <w:tcPr>
            <w:tcW w:w="0" w:type="auto"/>
            <w:tcBorders>
              <w:top w:val="nil"/>
              <w:left w:val="nil"/>
              <w:bottom w:val="nil"/>
              <w:right w:val="nil"/>
            </w:tcBorders>
            <w:noWrap/>
            <w:vAlign w:val="center"/>
            <w:hideMark/>
          </w:tcPr>
          <w:p w14:paraId="3E619605"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11 </w:t>
            </w:r>
          </w:p>
        </w:tc>
        <w:tc>
          <w:tcPr>
            <w:tcW w:w="0" w:type="auto"/>
            <w:tcBorders>
              <w:top w:val="nil"/>
              <w:left w:val="nil"/>
              <w:bottom w:val="nil"/>
              <w:right w:val="nil"/>
            </w:tcBorders>
            <w:noWrap/>
            <w:vAlign w:val="center"/>
            <w:hideMark/>
          </w:tcPr>
          <w:p w14:paraId="40C52345"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11 </w:t>
            </w:r>
          </w:p>
        </w:tc>
        <w:tc>
          <w:tcPr>
            <w:tcW w:w="0" w:type="auto"/>
            <w:tcBorders>
              <w:top w:val="nil"/>
              <w:left w:val="nil"/>
              <w:bottom w:val="nil"/>
              <w:right w:val="nil"/>
            </w:tcBorders>
            <w:noWrap/>
            <w:vAlign w:val="center"/>
            <w:hideMark/>
          </w:tcPr>
          <w:p w14:paraId="65E6E5A8"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11 </w:t>
            </w:r>
          </w:p>
        </w:tc>
        <w:tc>
          <w:tcPr>
            <w:tcW w:w="0" w:type="auto"/>
            <w:tcBorders>
              <w:top w:val="nil"/>
              <w:left w:val="nil"/>
              <w:bottom w:val="nil"/>
              <w:right w:val="nil"/>
            </w:tcBorders>
            <w:noWrap/>
            <w:vAlign w:val="center"/>
            <w:hideMark/>
          </w:tcPr>
          <w:p w14:paraId="660544D5"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11 </w:t>
            </w:r>
          </w:p>
        </w:tc>
        <w:tc>
          <w:tcPr>
            <w:tcW w:w="0" w:type="auto"/>
            <w:tcBorders>
              <w:top w:val="nil"/>
              <w:left w:val="nil"/>
              <w:bottom w:val="nil"/>
              <w:right w:val="nil"/>
            </w:tcBorders>
            <w:noWrap/>
            <w:vAlign w:val="center"/>
            <w:hideMark/>
          </w:tcPr>
          <w:p w14:paraId="732E814F"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5A239D0C"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34CBE30"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228EF55"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7727D0E"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242C3448" w14:textId="77777777" w:rsidTr="005E44F7">
        <w:trPr>
          <w:trHeight w:val="280"/>
        </w:trPr>
        <w:tc>
          <w:tcPr>
            <w:tcW w:w="0" w:type="auto"/>
            <w:tcBorders>
              <w:top w:val="nil"/>
              <w:left w:val="nil"/>
              <w:bottom w:val="nil"/>
              <w:right w:val="nil"/>
            </w:tcBorders>
            <w:noWrap/>
            <w:vAlign w:val="center"/>
            <w:hideMark/>
          </w:tcPr>
          <w:p w14:paraId="41F51E22"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Stage I</w:t>
            </w:r>
          </w:p>
        </w:tc>
        <w:tc>
          <w:tcPr>
            <w:tcW w:w="0" w:type="auto"/>
            <w:tcBorders>
              <w:top w:val="nil"/>
              <w:left w:val="nil"/>
              <w:bottom w:val="nil"/>
              <w:right w:val="nil"/>
            </w:tcBorders>
            <w:noWrap/>
            <w:vAlign w:val="center"/>
            <w:hideMark/>
          </w:tcPr>
          <w:p w14:paraId="7391E081"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23 </w:t>
            </w:r>
          </w:p>
        </w:tc>
        <w:tc>
          <w:tcPr>
            <w:tcW w:w="0" w:type="auto"/>
            <w:tcBorders>
              <w:top w:val="nil"/>
              <w:left w:val="nil"/>
              <w:bottom w:val="nil"/>
              <w:right w:val="nil"/>
            </w:tcBorders>
            <w:noWrap/>
            <w:vAlign w:val="center"/>
            <w:hideMark/>
          </w:tcPr>
          <w:p w14:paraId="3E5EB31E"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22 </w:t>
            </w:r>
          </w:p>
        </w:tc>
        <w:tc>
          <w:tcPr>
            <w:tcW w:w="0" w:type="auto"/>
            <w:tcBorders>
              <w:top w:val="nil"/>
              <w:left w:val="nil"/>
              <w:bottom w:val="nil"/>
              <w:right w:val="nil"/>
            </w:tcBorders>
            <w:noWrap/>
            <w:vAlign w:val="center"/>
            <w:hideMark/>
          </w:tcPr>
          <w:p w14:paraId="520A624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22 </w:t>
            </w:r>
          </w:p>
        </w:tc>
        <w:tc>
          <w:tcPr>
            <w:tcW w:w="0" w:type="auto"/>
            <w:tcBorders>
              <w:top w:val="nil"/>
              <w:left w:val="nil"/>
              <w:bottom w:val="nil"/>
              <w:right w:val="nil"/>
            </w:tcBorders>
            <w:noWrap/>
            <w:vAlign w:val="center"/>
            <w:hideMark/>
          </w:tcPr>
          <w:p w14:paraId="736962EF"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22 </w:t>
            </w:r>
          </w:p>
        </w:tc>
        <w:tc>
          <w:tcPr>
            <w:tcW w:w="0" w:type="auto"/>
            <w:tcBorders>
              <w:top w:val="nil"/>
              <w:left w:val="nil"/>
              <w:bottom w:val="nil"/>
              <w:right w:val="nil"/>
            </w:tcBorders>
            <w:noWrap/>
            <w:vAlign w:val="center"/>
            <w:hideMark/>
          </w:tcPr>
          <w:p w14:paraId="2D05518D"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21 </w:t>
            </w:r>
          </w:p>
        </w:tc>
        <w:tc>
          <w:tcPr>
            <w:tcW w:w="0" w:type="auto"/>
            <w:tcBorders>
              <w:top w:val="nil"/>
              <w:left w:val="nil"/>
              <w:bottom w:val="nil"/>
              <w:right w:val="nil"/>
            </w:tcBorders>
            <w:noWrap/>
            <w:vAlign w:val="center"/>
            <w:hideMark/>
          </w:tcPr>
          <w:p w14:paraId="40166943"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21 </w:t>
            </w:r>
          </w:p>
        </w:tc>
        <w:tc>
          <w:tcPr>
            <w:tcW w:w="0" w:type="auto"/>
            <w:tcBorders>
              <w:top w:val="nil"/>
              <w:left w:val="nil"/>
              <w:bottom w:val="nil"/>
              <w:right w:val="nil"/>
            </w:tcBorders>
            <w:noWrap/>
            <w:vAlign w:val="center"/>
            <w:hideMark/>
          </w:tcPr>
          <w:p w14:paraId="36D0FD6A"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0A96AFB1"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1DEC728"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A8B29A9"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7CA3A51"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4DFACEAC" w14:textId="77777777" w:rsidTr="005E44F7">
        <w:trPr>
          <w:trHeight w:val="280"/>
        </w:trPr>
        <w:tc>
          <w:tcPr>
            <w:tcW w:w="0" w:type="auto"/>
            <w:tcBorders>
              <w:top w:val="nil"/>
              <w:left w:val="nil"/>
              <w:bottom w:val="nil"/>
              <w:right w:val="nil"/>
            </w:tcBorders>
            <w:noWrap/>
            <w:vAlign w:val="center"/>
            <w:hideMark/>
          </w:tcPr>
          <w:p w14:paraId="4EDE7590"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Stage II</w:t>
            </w:r>
          </w:p>
        </w:tc>
        <w:tc>
          <w:tcPr>
            <w:tcW w:w="0" w:type="auto"/>
            <w:tcBorders>
              <w:top w:val="nil"/>
              <w:left w:val="nil"/>
              <w:bottom w:val="nil"/>
              <w:right w:val="nil"/>
            </w:tcBorders>
            <w:noWrap/>
            <w:vAlign w:val="center"/>
            <w:hideMark/>
          </w:tcPr>
          <w:p w14:paraId="4750F31F"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47 </w:t>
            </w:r>
          </w:p>
        </w:tc>
        <w:tc>
          <w:tcPr>
            <w:tcW w:w="0" w:type="auto"/>
            <w:tcBorders>
              <w:top w:val="nil"/>
              <w:left w:val="nil"/>
              <w:bottom w:val="nil"/>
              <w:right w:val="nil"/>
            </w:tcBorders>
            <w:noWrap/>
            <w:vAlign w:val="center"/>
            <w:hideMark/>
          </w:tcPr>
          <w:p w14:paraId="078BD5FD"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40 </w:t>
            </w:r>
          </w:p>
        </w:tc>
        <w:tc>
          <w:tcPr>
            <w:tcW w:w="0" w:type="auto"/>
            <w:tcBorders>
              <w:top w:val="nil"/>
              <w:left w:val="nil"/>
              <w:bottom w:val="nil"/>
              <w:right w:val="nil"/>
            </w:tcBorders>
            <w:noWrap/>
            <w:vAlign w:val="center"/>
            <w:hideMark/>
          </w:tcPr>
          <w:p w14:paraId="1A9D09B4"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39 </w:t>
            </w:r>
          </w:p>
        </w:tc>
        <w:tc>
          <w:tcPr>
            <w:tcW w:w="0" w:type="auto"/>
            <w:tcBorders>
              <w:top w:val="nil"/>
              <w:left w:val="nil"/>
              <w:bottom w:val="nil"/>
              <w:right w:val="nil"/>
            </w:tcBorders>
            <w:noWrap/>
            <w:vAlign w:val="center"/>
            <w:hideMark/>
          </w:tcPr>
          <w:p w14:paraId="1589FA1D"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38 </w:t>
            </w:r>
          </w:p>
        </w:tc>
        <w:tc>
          <w:tcPr>
            <w:tcW w:w="0" w:type="auto"/>
            <w:tcBorders>
              <w:top w:val="nil"/>
              <w:left w:val="nil"/>
              <w:bottom w:val="nil"/>
              <w:right w:val="nil"/>
            </w:tcBorders>
            <w:noWrap/>
            <w:vAlign w:val="center"/>
            <w:hideMark/>
          </w:tcPr>
          <w:p w14:paraId="694CD518"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37 </w:t>
            </w:r>
          </w:p>
        </w:tc>
        <w:tc>
          <w:tcPr>
            <w:tcW w:w="0" w:type="auto"/>
            <w:tcBorders>
              <w:top w:val="nil"/>
              <w:left w:val="nil"/>
              <w:bottom w:val="nil"/>
              <w:right w:val="nil"/>
            </w:tcBorders>
            <w:noWrap/>
            <w:vAlign w:val="center"/>
            <w:hideMark/>
          </w:tcPr>
          <w:p w14:paraId="4397DA27"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37 </w:t>
            </w:r>
          </w:p>
        </w:tc>
        <w:tc>
          <w:tcPr>
            <w:tcW w:w="0" w:type="auto"/>
            <w:tcBorders>
              <w:top w:val="nil"/>
              <w:left w:val="nil"/>
              <w:bottom w:val="nil"/>
              <w:right w:val="nil"/>
            </w:tcBorders>
            <w:noWrap/>
            <w:vAlign w:val="center"/>
            <w:hideMark/>
          </w:tcPr>
          <w:p w14:paraId="3398DB3E"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0A1FA188"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A84A73C"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E1097EA"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DA0D43B"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23164049" w14:textId="77777777" w:rsidTr="005E44F7">
        <w:trPr>
          <w:trHeight w:val="280"/>
        </w:trPr>
        <w:tc>
          <w:tcPr>
            <w:tcW w:w="0" w:type="auto"/>
            <w:tcBorders>
              <w:top w:val="nil"/>
              <w:left w:val="nil"/>
              <w:bottom w:val="nil"/>
              <w:right w:val="nil"/>
            </w:tcBorders>
            <w:noWrap/>
            <w:vAlign w:val="center"/>
            <w:hideMark/>
          </w:tcPr>
          <w:p w14:paraId="29D78469"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Stage III</w:t>
            </w:r>
          </w:p>
        </w:tc>
        <w:tc>
          <w:tcPr>
            <w:tcW w:w="0" w:type="auto"/>
            <w:tcBorders>
              <w:top w:val="nil"/>
              <w:left w:val="nil"/>
              <w:bottom w:val="nil"/>
              <w:right w:val="nil"/>
            </w:tcBorders>
            <w:noWrap/>
            <w:vAlign w:val="center"/>
            <w:hideMark/>
          </w:tcPr>
          <w:p w14:paraId="4BFF8783"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26 </w:t>
            </w:r>
          </w:p>
        </w:tc>
        <w:tc>
          <w:tcPr>
            <w:tcW w:w="0" w:type="auto"/>
            <w:tcBorders>
              <w:top w:val="nil"/>
              <w:left w:val="nil"/>
              <w:bottom w:val="nil"/>
              <w:right w:val="nil"/>
            </w:tcBorders>
            <w:noWrap/>
            <w:vAlign w:val="center"/>
            <w:hideMark/>
          </w:tcPr>
          <w:p w14:paraId="24FE7E7D"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16 </w:t>
            </w:r>
          </w:p>
        </w:tc>
        <w:tc>
          <w:tcPr>
            <w:tcW w:w="0" w:type="auto"/>
            <w:tcBorders>
              <w:top w:val="nil"/>
              <w:left w:val="nil"/>
              <w:bottom w:val="nil"/>
              <w:right w:val="nil"/>
            </w:tcBorders>
            <w:noWrap/>
            <w:vAlign w:val="center"/>
            <w:hideMark/>
          </w:tcPr>
          <w:p w14:paraId="52474957"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13 </w:t>
            </w:r>
          </w:p>
        </w:tc>
        <w:tc>
          <w:tcPr>
            <w:tcW w:w="0" w:type="auto"/>
            <w:tcBorders>
              <w:top w:val="nil"/>
              <w:left w:val="nil"/>
              <w:bottom w:val="nil"/>
              <w:right w:val="nil"/>
            </w:tcBorders>
            <w:noWrap/>
            <w:vAlign w:val="center"/>
            <w:hideMark/>
          </w:tcPr>
          <w:p w14:paraId="13D576D5"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13 </w:t>
            </w:r>
          </w:p>
        </w:tc>
        <w:tc>
          <w:tcPr>
            <w:tcW w:w="0" w:type="auto"/>
            <w:tcBorders>
              <w:top w:val="nil"/>
              <w:left w:val="nil"/>
              <w:bottom w:val="nil"/>
              <w:right w:val="nil"/>
            </w:tcBorders>
            <w:noWrap/>
            <w:vAlign w:val="center"/>
            <w:hideMark/>
          </w:tcPr>
          <w:p w14:paraId="7F3C9640"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13 </w:t>
            </w:r>
          </w:p>
        </w:tc>
        <w:tc>
          <w:tcPr>
            <w:tcW w:w="0" w:type="auto"/>
            <w:tcBorders>
              <w:top w:val="nil"/>
              <w:left w:val="nil"/>
              <w:bottom w:val="nil"/>
              <w:right w:val="nil"/>
            </w:tcBorders>
            <w:noWrap/>
            <w:vAlign w:val="center"/>
            <w:hideMark/>
          </w:tcPr>
          <w:p w14:paraId="525D2363"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13 </w:t>
            </w:r>
          </w:p>
        </w:tc>
        <w:tc>
          <w:tcPr>
            <w:tcW w:w="0" w:type="auto"/>
            <w:tcBorders>
              <w:top w:val="nil"/>
              <w:left w:val="nil"/>
              <w:bottom w:val="nil"/>
              <w:right w:val="nil"/>
            </w:tcBorders>
            <w:noWrap/>
            <w:vAlign w:val="center"/>
            <w:hideMark/>
          </w:tcPr>
          <w:p w14:paraId="5A237CD5"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1E78D87D"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D15F679"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E9D493C"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30F755D"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555E578A" w14:textId="77777777" w:rsidTr="005E44F7">
        <w:trPr>
          <w:trHeight w:val="280"/>
        </w:trPr>
        <w:tc>
          <w:tcPr>
            <w:tcW w:w="0" w:type="auto"/>
            <w:tcBorders>
              <w:top w:val="nil"/>
              <w:left w:val="nil"/>
              <w:bottom w:val="nil"/>
              <w:right w:val="nil"/>
            </w:tcBorders>
            <w:noWrap/>
            <w:vAlign w:val="center"/>
            <w:hideMark/>
          </w:tcPr>
          <w:p w14:paraId="27ACFFA5"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Fig. 3A-Treatment Cycle </w:t>
            </w:r>
          </w:p>
        </w:tc>
        <w:tc>
          <w:tcPr>
            <w:tcW w:w="0" w:type="auto"/>
            <w:tcBorders>
              <w:top w:val="nil"/>
              <w:left w:val="nil"/>
              <w:bottom w:val="nil"/>
              <w:right w:val="nil"/>
            </w:tcBorders>
            <w:noWrap/>
            <w:vAlign w:val="center"/>
            <w:hideMark/>
          </w:tcPr>
          <w:p w14:paraId="32D82F97" w14:textId="77777777" w:rsidR="005E44F7" w:rsidRPr="005E44F7" w:rsidRDefault="005E44F7" w:rsidP="005E44F7">
            <w:pPr>
              <w:widowControl/>
              <w:jc w:val="left"/>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2AA674BF"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ED98267"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96C7A0B"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192BC8F"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5587525"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D92D2F2"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4B38B33"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6EFCB9C"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86326B1"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ED03A6E"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24D4D03C" w14:textId="77777777" w:rsidTr="005E44F7">
        <w:trPr>
          <w:trHeight w:val="280"/>
        </w:trPr>
        <w:tc>
          <w:tcPr>
            <w:tcW w:w="0" w:type="auto"/>
            <w:tcBorders>
              <w:top w:val="nil"/>
              <w:left w:val="nil"/>
              <w:bottom w:val="nil"/>
              <w:right w:val="nil"/>
            </w:tcBorders>
            <w:noWrap/>
            <w:vAlign w:val="center"/>
            <w:hideMark/>
          </w:tcPr>
          <w:p w14:paraId="1F513136"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1-2</w:t>
            </w:r>
          </w:p>
        </w:tc>
        <w:tc>
          <w:tcPr>
            <w:tcW w:w="0" w:type="auto"/>
            <w:tcBorders>
              <w:top w:val="nil"/>
              <w:left w:val="nil"/>
              <w:bottom w:val="nil"/>
              <w:right w:val="nil"/>
            </w:tcBorders>
            <w:noWrap/>
            <w:vAlign w:val="center"/>
            <w:hideMark/>
          </w:tcPr>
          <w:p w14:paraId="08D9A390"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28 </w:t>
            </w:r>
          </w:p>
        </w:tc>
        <w:tc>
          <w:tcPr>
            <w:tcW w:w="0" w:type="auto"/>
            <w:tcBorders>
              <w:top w:val="nil"/>
              <w:left w:val="nil"/>
              <w:bottom w:val="nil"/>
              <w:right w:val="nil"/>
            </w:tcBorders>
            <w:noWrap/>
            <w:vAlign w:val="center"/>
            <w:hideMark/>
          </w:tcPr>
          <w:p w14:paraId="20646E9B"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21 </w:t>
            </w:r>
          </w:p>
        </w:tc>
        <w:tc>
          <w:tcPr>
            <w:tcW w:w="0" w:type="auto"/>
            <w:tcBorders>
              <w:top w:val="nil"/>
              <w:left w:val="nil"/>
              <w:bottom w:val="nil"/>
              <w:right w:val="nil"/>
            </w:tcBorders>
            <w:noWrap/>
            <w:vAlign w:val="center"/>
            <w:hideMark/>
          </w:tcPr>
          <w:p w14:paraId="47F3F8FD"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19 </w:t>
            </w:r>
          </w:p>
        </w:tc>
        <w:tc>
          <w:tcPr>
            <w:tcW w:w="0" w:type="auto"/>
            <w:tcBorders>
              <w:top w:val="nil"/>
              <w:left w:val="nil"/>
              <w:bottom w:val="nil"/>
              <w:right w:val="nil"/>
            </w:tcBorders>
            <w:noWrap/>
            <w:vAlign w:val="center"/>
            <w:hideMark/>
          </w:tcPr>
          <w:p w14:paraId="75A3E317"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18 </w:t>
            </w:r>
          </w:p>
        </w:tc>
        <w:tc>
          <w:tcPr>
            <w:tcW w:w="0" w:type="auto"/>
            <w:tcBorders>
              <w:top w:val="nil"/>
              <w:left w:val="nil"/>
              <w:bottom w:val="nil"/>
              <w:right w:val="nil"/>
            </w:tcBorders>
            <w:noWrap/>
            <w:vAlign w:val="center"/>
            <w:hideMark/>
          </w:tcPr>
          <w:p w14:paraId="2B4BD9C0"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18 </w:t>
            </w:r>
          </w:p>
        </w:tc>
        <w:tc>
          <w:tcPr>
            <w:tcW w:w="0" w:type="auto"/>
            <w:tcBorders>
              <w:top w:val="nil"/>
              <w:left w:val="nil"/>
              <w:bottom w:val="nil"/>
              <w:right w:val="nil"/>
            </w:tcBorders>
            <w:noWrap/>
            <w:vAlign w:val="center"/>
            <w:hideMark/>
          </w:tcPr>
          <w:p w14:paraId="17ED5FE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18 </w:t>
            </w:r>
          </w:p>
        </w:tc>
        <w:tc>
          <w:tcPr>
            <w:tcW w:w="0" w:type="auto"/>
            <w:tcBorders>
              <w:top w:val="nil"/>
              <w:left w:val="nil"/>
              <w:bottom w:val="nil"/>
              <w:right w:val="nil"/>
            </w:tcBorders>
            <w:noWrap/>
            <w:vAlign w:val="center"/>
            <w:hideMark/>
          </w:tcPr>
          <w:p w14:paraId="08853A3A"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7A17689B"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F150295"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4110D23"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D31A6B1"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32A48C5B" w14:textId="77777777" w:rsidTr="005E44F7">
        <w:trPr>
          <w:trHeight w:val="280"/>
        </w:trPr>
        <w:tc>
          <w:tcPr>
            <w:tcW w:w="0" w:type="auto"/>
            <w:tcBorders>
              <w:top w:val="nil"/>
              <w:left w:val="nil"/>
              <w:bottom w:val="nil"/>
              <w:right w:val="nil"/>
            </w:tcBorders>
            <w:noWrap/>
            <w:vAlign w:val="center"/>
            <w:hideMark/>
          </w:tcPr>
          <w:p w14:paraId="1345520F"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3-4</w:t>
            </w:r>
          </w:p>
        </w:tc>
        <w:tc>
          <w:tcPr>
            <w:tcW w:w="0" w:type="auto"/>
            <w:tcBorders>
              <w:top w:val="nil"/>
              <w:left w:val="nil"/>
              <w:bottom w:val="nil"/>
              <w:right w:val="nil"/>
            </w:tcBorders>
            <w:noWrap/>
            <w:vAlign w:val="center"/>
            <w:hideMark/>
          </w:tcPr>
          <w:p w14:paraId="6569CF21"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57 </w:t>
            </w:r>
          </w:p>
        </w:tc>
        <w:tc>
          <w:tcPr>
            <w:tcW w:w="0" w:type="auto"/>
            <w:tcBorders>
              <w:top w:val="nil"/>
              <w:left w:val="nil"/>
              <w:bottom w:val="nil"/>
              <w:right w:val="nil"/>
            </w:tcBorders>
            <w:noWrap/>
            <w:vAlign w:val="center"/>
            <w:hideMark/>
          </w:tcPr>
          <w:p w14:paraId="273C2258"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49 </w:t>
            </w:r>
          </w:p>
        </w:tc>
        <w:tc>
          <w:tcPr>
            <w:tcW w:w="0" w:type="auto"/>
            <w:tcBorders>
              <w:top w:val="nil"/>
              <w:left w:val="nil"/>
              <w:bottom w:val="nil"/>
              <w:right w:val="nil"/>
            </w:tcBorders>
            <w:noWrap/>
            <w:vAlign w:val="center"/>
            <w:hideMark/>
          </w:tcPr>
          <w:p w14:paraId="48FE5F63"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46 </w:t>
            </w:r>
          </w:p>
        </w:tc>
        <w:tc>
          <w:tcPr>
            <w:tcW w:w="0" w:type="auto"/>
            <w:tcBorders>
              <w:top w:val="nil"/>
              <w:left w:val="nil"/>
              <w:bottom w:val="nil"/>
              <w:right w:val="nil"/>
            </w:tcBorders>
            <w:noWrap/>
            <w:vAlign w:val="center"/>
            <w:hideMark/>
          </w:tcPr>
          <w:p w14:paraId="619E3580"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46 </w:t>
            </w:r>
          </w:p>
        </w:tc>
        <w:tc>
          <w:tcPr>
            <w:tcW w:w="0" w:type="auto"/>
            <w:tcBorders>
              <w:top w:val="nil"/>
              <w:left w:val="nil"/>
              <w:bottom w:val="nil"/>
              <w:right w:val="nil"/>
            </w:tcBorders>
            <w:noWrap/>
            <w:vAlign w:val="center"/>
            <w:hideMark/>
          </w:tcPr>
          <w:p w14:paraId="0D7755DB"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44 </w:t>
            </w:r>
          </w:p>
        </w:tc>
        <w:tc>
          <w:tcPr>
            <w:tcW w:w="0" w:type="auto"/>
            <w:tcBorders>
              <w:top w:val="nil"/>
              <w:left w:val="nil"/>
              <w:bottom w:val="nil"/>
              <w:right w:val="nil"/>
            </w:tcBorders>
            <w:noWrap/>
            <w:vAlign w:val="center"/>
            <w:hideMark/>
          </w:tcPr>
          <w:p w14:paraId="36256AAE"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44 </w:t>
            </w:r>
          </w:p>
        </w:tc>
        <w:tc>
          <w:tcPr>
            <w:tcW w:w="0" w:type="auto"/>
            <w:tcBorders>
              <w:top w:val="nil"/>
              <w:left w:val="nil"/>
              <w:bottom w:val="nil"/>
              <w:right w:val="nil"/>
            </w:tcBorders>
            <w:noWrap/>
            <w:vAlign w:val="center"/>
            <w:hideMark/>
          </w:tcPr>
          <w:p w14:paraId="547A70EC"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784AF429"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E85AE58"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97E6413"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0D1FB5B"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32F115CD" w14:textId="77777777" w:rsidTr="005E44F7">
        <w:trPr>
          <w:trHeight w:val="280"/>
        </w:trPr>
        <w:tc>
          <w:tcPr>
            <w:tcW w:w="0" w:type="auto"/>
            <w:tcBorders>
              <w:top w:val="nil"/>
              <w:left w:val="nil"/>
              <w:bottom w:val="nil"/>
              <w:right w:val="nil"/>
            </w:tcBorders>
            <w:noWrap/>
            <w:vAlign w:val="center"/>
            <w:hideMark/>
          </w:tcPr>
          <w:p w14:paraId="6DA93EAC"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5-6</w:t>
            </w:r>
          </w:p>
        </w:tc>
        <w:tc>
          <w:tcPr>
            <w:tcW w:w="0" w:type="auto"/>
            <w:tcBorders>
              <w:top w:val="nil"/>
              <w:left w:val="nil"/>
              <w:bottom w:val="nil"/>
              <w:right w:val="nil"/>
            </w:tcBorders>
            <w:noWrap/>
            <w:vAlign w:val="center"/>
            <w:hideMark/>
          </w:tcPr>
          <w:p w14:paraId="10D62E7E"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17 </w:t>
            </w:r>
          </w:p>
        </w:tc>
        <w:tc>
          <w:tcPr>
            <w:tcW w:w="0" w:type="auto"/>
            <w:tcBorders>
              <w:top w:val="nil"/>
              <w:left w:val="nil"/>
              <w:bottom w:val="nil"/>
              <w:right w:val="nil"/>
            </w:tcBorders>
            <w:noWrap/>
            <w:vAlign w:val="center"/>
            <w:hideMark/>
          </w:tcPr>
          <w:p w14:paraId="03C261BB"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15 </w:t>
            </w:r>
          </w:p>
        </w:tc>
        <w:tc>
          <w:tcPr>
            <w:tcW w:w="0" w:type="auto"/>
            <w:tcBorders>
              <w:top w:val="nil"/>
              <w:left w:val="nil"/>
              <w:bottom w:val="nil"/>
              <w:right w:val="nil"/>
            </w:tcBorders>
            <w:noWrap/>
            <w:vAlign w:val="center"/>
            <w:hideMark/>
          </w:tcPr>
          <w:p w14:paraId="532C0120"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15 </w:t>
            </w:r>
          </w:p>
        </w:tc>
        <w:tc>
          <w:tcPr>
            <w:tcW w:w="0" w:type="auto"/>
            <w:tcBorders>
              <w:top w:val="nil"/>
              <w:left w:val="nil"/>
              <w:bottom w:val="nil"/>
              <w:right w:val="nil"/>
            </w:tcBorders>
            <w:noWrap/>
            <w:vAlign w:val="center"/>
            <w:hideMark/>
          </w:tcPr>
          <w:p w14:paraId="5A33F952"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15 </w:t>
            </w:r>
          </w:p>
        </w:tc>
        <w:tc>
          <w:tcPr>
            <w:tcW w:w="0" w:type="auto"/>
            <w:tcBorders>
              <w:top w:val="nil"/>
              <w:left w:val="nil"/>
              <w:bottom w:val="nil"/>
              <w:right w:val="nil"/>
            </w:tcBorders>
            <w:noWrap/>
            <w:vAlign w:val="center"/>
            <w:hideMark/>
          </w:tcPr>
          <w:p w14:paraId="16F0B0AF"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15 </w:t>
            </w:r>
          </w:p>
        </w:tc>
        <w:tc>
          <w:tcPr>
            <w:tcW w:w="0" w:type="auto"/>
            <w:tcBorders>
              <w:top w:val="nil"/>
              <w:left w:val="nil"/>
              <w:bottom w:val="nil"/>
              <w:right w:val="nil"/>
            </w:tcBorders>
            <w:noWrap/>
            <w:vAlign w:val="center"/>
            <w:hideMark/>
          </w:tcPr>
          <w:p w14:paraId="2AB6E0A6"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15 </w:t>
            </w:r>
          </w:p>
        </w:tc>
        <w:tc>
          <w:tcPr>
            <w:tcW w:w="0" w:type="auto"/>
            <w:tcBorders>
              <w:top w:val="nil"/>
              <w:left w:val="nil"/>
              <w:bottom w:val="nil"/>
              <w:right w:val="nil"/>
            </w:tcBorders>
            <w:noWrap/>
            <w:vAlign w:val="center"/>
            <w:hideMark/>
          </w:tcPr>
          <w:p w14:paraId="44D50730"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3B818FD5"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477BE95"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0D76306"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1FEB1A0"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3170CC57" w14:textId="77777777" w:rsidTr="005E44F7">
        <w:trPr>
          <w:trHeight w:val="280"/>
        </w:trPr>
        <w:tc>
          <w:tcPr>
            <w:tcW w:w="0" w:type="auto"/>
            <w:tcBorders>
              <w:top w:val="nil"/>
              <w:left w:val="nil"/>
              <w:bottom w:val="nil"/>
              <w:right w:val="nil"/>
            </w:tcBorders>
            <w:noWrap/>
            <w:vAlign w:val="center"/>
            <w:hideMark/>
          </w:tcPr>
          <w:p w14:paraId="65DE28AB"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&gt;6</w:t>
            </w:r>
          </w:p>
        </w:tc>
        <w:tc>
          <w:tcPr>
            <w:tcW w:w="0" w:type="auto"/>
            <w:tcBorders>
              <w:top w:val="nil"/>
              <w:left w:val="nil"/>
              <w:bottom w:val="nil"/>
              <w:right w:val="nil"/>
            </w:tcBorders>
            <w:noWrap/>
            <w:vAlign w:val="center"/>
            <w:hideMark/>
          </w:tcPr>
          <w:p w14:paraId="16CB281A"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 </w:t>
            </w:r>
          </w:p>
        </w:tc>
        <w:tc>
          <w:tcPr>
            <w:tcW w:w="0" w:type="auto"/>
            <w:tcBorders>
              <w:top w:val="nil"/>
              <w:left w:val="nil"/>
              <w:bottom w:val="nil"/>
              <w:right w:val="nil"/>
            </w:tcBorders>
            <w:noWrap/>
            <w:vAlign w:val="center"/>
            <w:hideMark/>
          </w:tcPr>
          <w:p w14:paraId="0ACE2A37"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 </w:t>
            </w:r>
          </w:p>
        </w:tc>
        <w:tc>
          <w:tcPr>
            <w:tcW w:w="0" w:type="auto"/>
            <w:tcBorders>
              <w:top w:val="nil"/>
              <w:left w:val="nil"/>
              <w:bottom w:val="nil"/>
              <w:right w:val="nil"/>
            </w:tcBorders>
            <w:noWrap/>
            <w:vAlign w:val="center"/>
            <w:hideMark/>
          </w:tcPr>
          <w:p w14:paraId="22363F5F"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 </w:t>
            </w:r>
          </w:p>
        </w:tc>
        <w:tc>
          <w:tcPr>
            <w:tcW w:w="0" w:type="auto"/>
            <w:tcBorders>
              <w:top w:val="nil"/>
              <w:left w:val="nil"/>
              <w:bottom w:val="nil"/>
              <w:right w:val="nil"/>
            </w:tcBorders>
            <w:noWrap/>
            <w:vAlign w:val="center"/>
            <w:hideMark/>
          </w:tcPr>
          <w:p w14:paraId="1629EC9E"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 </w:t>
            </w:r>
          </w:p>
        </w:tc>
        <w:tc>
          <w:tcPr>
            <w:tcW w:w="0" w:type="auto"/>
            <w:tcBorders>
              <w:top w:val="nil"/>
              <w:left w:val="nil"/>
              <w:bottom w:val="nil"/>
              <w:right w:val="nil"/>
            </w:tcBorders>
            <w:noWrap/>
            <w:vAlign w:val="center"/>
            <w:hideMark/>
          </w:tcPr>
          <w:p w14:paraId="6167195A"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 </w:t>
            </w:r>
          </w:p>
        </w:tc>
        <w:tc>
          <w:tcPr>
            <w:tcW w:w="0" w:type="auto"/>
            <w:tcBorders>
              <w:top w:val="nil"/>
              <w:left w:val="nil"/>
              <w:bottom w:val="nil"/>
              <w:right w:val="nil"/>
            </w:tcBorders>
            <w:noWrap/>
            <w:vAlign w:val="center"/>
            <w:hideMark/>
          </w:tcPr>
          <w:p w14:paraId="4B447520"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 </w:t>
            </w:r>
          </w:p>
        </w:tc>
        <w:tc>
          <w:tcPr>
            <w:tcW w:w="0" w:type="auto"/>
            <w:tcBorders>
              <w:top w:val="nil"/>
              <w:left w:val="nil"/>
              <w:bottom w:val="nil"/>
              <w:right w:val="nil"/>
            </w:tcBorders>
            <w:noWrap/>
            <w:vAlign w:val="center"/>
            <w:hideMark/>
          </w:tcPr>
          <w:p w14:paraId="1C4E27E4"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7D5D1271"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699773A"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87FE7C6"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DEB92EF"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7E52570A" w14:textId="77777777" w:rsidTr="005E44F7">
        <w:trPr>
          <w:trHeight w:val="280"/>
        </w:trPr>
        <w:tc>
          <w:tcPr>
            <w:tcW w:w="0" w:type="auto"/>
            <w:tcBorders>
              <w:top w:val="nil"/>
              <w:left w:val="nil"/>
              <w:bottom w:val="nil"/>
              <w:right w:val="nil"/>
            </w:tcBorders>
            <w:noWrap/>
            <w:vAlign w:val="center"/>
            <w:hideMark/>
          </w:tcPr>
          <w:p w14:paraId="4F5C0690"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Fig. 3B-Treatment Cycle </w:t>
            </w:r>
          </w:p>
        </w:tc>
        <w:tc>
          <w:tcPr>
            <w:tcW w:w="0" w:type="auto"/>
            <w:tcBorders>
              <w:top w:val="nil"/>
              <w:left w:val="nil"/>
              <w:bottom w:val="nil"/>
              <w:right w:val="nil"/>
            </w:tcBorders>
            <w:noWrap/>
            <w:vAlign w:val="center"/>
            <w:hideMark/>
          </w:tcPr>
          <w:p w14:paraId="18749DCD" w14:textId="77777777" w:rsidR="005E44F7" w:rsidRPr="005E44F7" w:rsidRDefault="005E44F7" w:rsidP="005E44F7">
            <w:pPr>
              <w:widowControl/>
              <w:jc w:val="left"/>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4CD692FF"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ED20C17"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B26A4D3"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48DFDA8"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648E90D"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6217B75"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D89E1EA"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DACA081"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2964E2D"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B4201F9"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2A4A66B5" w14:textId="77777777" w:rsidTr="005E44F7">
        <w:trPr>
          <w:trHeight w:val="280"/>
        </w:trPr>
        <w:tc>
          <w:tcPr>
            <w:tcW w:w="0" w:type="auto"/>
            <w:tcBorders>
              <w:top w:val="nil"/>
              <w:left w:val="nil"/>
              <w:bottom w:val="nil"/>
              <w:right w:val="nil"/>
            </w:tcBorders>
            <w:noWrap/>
            <w:vAlign w:val="center"/>
            <w:hideMark/>
          </w:tcPr>
          <w:p w14:paraId="37E21391"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1-2</w:t>
            </w:r>
          </w:p>
        </w:tc>
        <w:tc>
          <w:tcPr>
            <w:tcW w:w="0" w:type="auto"/>
            <w:tcBorders>
              <w:top w:val="nil"/>
              <w:left w:val="nil"/>
              <w:bottom w:val="nil"/>
              <w:right w:val="nil"/>
            </w:tcBorders>
            <w:noWrap/>
            <w:vAlign w:val="center"/>
            <w:hideMark/>
          </w:tcPr>
          <w:p w14:paraId="7715821B"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28 </w:t>
            </w:r>
          </w:p>
        </w:tc>
        <w:tc>
          <w:tcPr>
            <w:tcW w:w="0" w:type="auto"/>
            <w:tcBorders>
              <w:top w:val="nil"/>
              <w:left w:val="nil"/>
              <w:bottom w:val="nil"/>
              <w:right w:val="nil"/>
            </w:tcBorders>
            <w:noWrap/>
            <w:vAlign w:val="center"/>
            <w:hideMark/>
          </w:tcPr>
          <w:p w14:paraId="0F2D3D3F"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27 </w:t>
            </w:r>
          </w:p>
        </w:tc>
        <w:tc>
          <w:tcPr>
            <w:tcW w:w="0" w:type="auto"/>
            <w:tcBorders>
              <w:top w:val="nil"/>
              <w:left w:val="nil"/>
              <w:bottom w:val="nil"/>
              <w:right w:val="nil"/>
            </w:tcBorders>
            <w:noWrap/>
            <w:vAlign w:val="center"/>
            <w:hideMark/>
          </w:tcPr>
          <w:p w14:paraId="5593620B"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23 </w:t>
            </w:r>
          </w:p>
        </w:tc>
        <w:tc>
          <w:tcPr>
            <w:tcW w:w="0" w:type="auto"/>
            <w:tcBorders>
              <w:top w:val="nil"/>
              <w:left w:val="nil"/>
              <w:bottom w:val="nil"/>
              <w:right w:val="nil"/>
            </w:tcBorders>
            <w:noWrap/>
            <w:vAlign w:val="center"/>
            <w:hideMark/>
          </w:tcPr>
          <w:p w14:paraId="122516C4"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21 </w:t>
            </w:r>
          </w:p>
        </w:tc>
        <w:tc>
          <w:tcPr>
            <w:tcW w:w="0" w:type="auto"/>
            <w:tcBorders>
              <w:top w:val="nil"/>
              <w:left w:val="nil"/>
              <w:bottom w:val="nil"/>
              <w:right w:val="nil"/>
            </w:tcBorders>
            <w:noWrap/>
            <w:vAlign w:val="center"/>
            <w:hideMark/>
          </w:tcPr>
          <w:p w14:paraId="33E71DB8"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19 </w:t>
            </w:r>
          </w:p>
        </w:tc>
        <w:tc>
          <w:tcPr>
            <w:tcW w:w="0" w:type="auto"/>
            <w:tcBorders>
              <w:top w:val="nil"/>
              <w:left w:val="nil"/>
              <w:bottom w:val="nil"/>
              <w:right w:val="nil"/>
            </w:tcBorders>
            <w:noWrap/>
            <w:vAlign w:val="center"/>
            <w:hideMark/>
          </w:tcPr>
          <w:p w14:paraId="446BDE61"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19 </w:t>
            </w:r>
          </w:p>
        </w:tc>
        <w:tc>
          <w:tcPr>
            <w:tcW w:w="0" w:type="auto"/>
            <w:tcBorders>
              <w:top w:val="nil"/>
              <w:left w:val="nil"/>
              <w:bottom w:val="nil"/>
              <w:right w:val="nil"/>
            </w:tcBorders>
            <w:noWrap/>
            <w:vAlign w:val="center"/>
            <w:hideMark/>
          </w:tcPr>
          <w:p w14:paraId="793F1477"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04010249"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5C1511C"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451678D"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1FE77E5"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20F2ECA8" w14:textId="77777777" w:rsidTr="005E44F7">
        <w:trPr>
          <w:trHeight w:val="280"/>
        </w:trPr>
        <w:tc>
          <w:tcPr>
            <w:tcW w:w="0" w:type="auto"/>
            <w:tcBorders>
              <w:top w:val="nil"/>
              <w:left w:val="nil"/>
              <w:bottom w:val="nil"/>
              <w:right w:val="nil"/>
            </w:tcBorders>
            <w:noWrap/>
            <w:vAlign w:val="center"/>
            <w:hideMark/>
          </w:tcPr>
          <w:p w14:paraId="0352F16B"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3-4</w:t>
            </w:r>
          </w:p>
        </w:tc>
        <w:tc>
          <w:tcPr>
            <w:tcW w:w="0" w:type="auto"/>
            <w:tcBorders>
              <w:top w:val="nil"/>
              <w:left w:val="nil"/>
              <w:bottom w:val="nil"/>
              <w:right w:val="nil"/>
            </w:tcBorders>
            <w:noWrap/>
            <w:vAlign w:val="center"/>
            <w:hideMark/>
          </w:tcPr>
          <w:p w14:paraId="20044A2C"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57 </w:t>
            </w:r>
          </w:p>
        </w:tc>
        <w:tc>
          <w:tcPr>
            <w:tcW w:w="0" w:type="auto"/>
            <w:tcBorders>
              <w:top w:val="nil"/>
              <w:left w:val="nil"/>
              <w:bottom w:val="nil"/>
              <w:right w:val="nil"/>
            </w:tcBorders>
            <w:noWrap/>
            <w:vAlign w:val="center"/>
            <w:hideMark/>
          </w:tcPr>
          <w:p w14:paraId="5F9E4B95"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57 </w:t>
            </w:r>
          </w:p>
        </w:tc>
        <w:tc>
          <w:tcPr>
            <w:tcW w:w="0" w:type="auto"/>
            <w:tcBorders>
              <w:top w:val="nil"/>
              <w:left w:val="nil"/>
              <w:bottom w:val="nil"/>
              <w:right w:val="nil"/>
            </w:tcBorders>
            <w:noWrap/>
            <w:vAlign w:val="center"/>
            <w:hideMark/>
          </w:tcPr>
          <w:p w14:paraId="56C67C8D"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52 </w:t>
            </w:r>
          </w:p>
        </w:tc>
        <w:tc>
          <w:tcPr>
            <w:tcW w:w="0" w:type="auto"/>
            <w:tcBorders>
              <w:top w:val="nil"/>
              <w:left w:val="nil"/>
              <w:bottom w:val="nil"/>
              <w:right w:val="nil"/>
            </w:tcBorders>
            <w:noWrap/>
            <w:vAlign w:val="center"/>
            <w:hideMark/>
          </w:tcPr>
          <w:p w14:paraId="17A51CDE"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50 </w:t>
            </w:r>
          </w:p>
        </w:tc>
        <w:tc>
          <w:tcPr>
            <w:tcW w:w="0" w:type="auto"/>
            <w:tcBorders>
              <w:top w:val="nil"/>
              <w:left w:val="nil"/>
              <w:bottom w:val="nil"/>
              <w:right w:val="nil"/>
            </w:tcBorders>
            <w:noWrap/>
            <w:vAlign w:val="center"/>
            <w:hideMark/>
          </w:tcPr>
          <w:p w14:paraId="34513CDA"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49 </w:t>
            </w:r>
          </w:p>
        </w:tc>
        <w:tc>
          <w:tcPr>
            <w:tcW w:w="0" w:type="auto"/>
            <w:tcBorders>
              <w:top w:val="nil"/>
              <w:left w:val="nil"/>
              <w:bottom w:val="nil"/>
              <w:right w:val="nil"/>
            </w:tcBorders>
            <w:noWrap/>
            <w:vAlign w:val="center"/>
            <w:hideMark/>
          </w:tcPr>
          <w:p w14:paraId="2B98469F"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49 </w:t>
            </w:r>
          </w:p>
        </w:tc>
        <w:tc>
          <w:tcPr>
            <w:tcW w:w="0" w:type="auto"/>
            <w:tcBorders>
              <w:top w:val="nil"/>
              <w:left w:val="nil"/>
              <w:bottom w:val="nil"/>
              <w:right w:val="nil"/>
            </w:tcBorders>
            <w:noWrap/>
            <w:vAlign w:val="center"/>
            <w:hideMark/>
          </w:tcPr>
          <w:p w14:paraId="0BDA09EC"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46BB5323"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B714C98"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49425C1"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2794258"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4CCC4DDF" w14:textId="77777777" w:rsidTr="005E44F7">
        <w:trPr>
          <w:trHeight w:val="280"/>
        </w:trPr>
        <w:tc>
          <w:tcPr>
            <w:tcW w:w="0" w:type="auto"/>
            <w:tcBorders>
              <w:top w:val="nil"/>
              <w:left w:val="nil"/>
              <w:bottom w:val="nil"/>
              <w:right w:val="nil"/>
            </w:tcBorders>
            <w:noWrap/>
            <w:vAlign w:val="center"/>
            <w:hideMark/>
          </w:tcPr>
          <w:p w14:paraId="226DB5D6"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5-6</w:t>
            </w:r>
          </w:p>
        </w:tc>
        <w:tc>
          <w:tcPr>
            <w:tcW w:w="0" w:type="auto"/>
            <w:tcBorders>
              <w:top w:val="nil"/>
              <w:left w:val="nil"/>
              <w:bottom w:val="nil"/>
              <w:right w:val="nil"/>
            </w:tcBorders>
            <w:noWrap/>
            <w:vAlign w:val="center"/>
            <w:hideMark/>
          </w:tcPr>
          <w:p w14:paraId="65E58D2F"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17 </w:t>
            </w:r>
          </w:p>
        </w:tc>
        <w:tc>
          <w:tcPr>
            <w:tcW w:w="0" w:type="auto"/>
            <w:tcBorders>
              <w:top w:val="nil"/>
              <w:left w:val="nil"/>
              <w:bottom w:val="nil"/>
              <w:right w:val="nil"/>
            </w:tcBorders>
            <w:noWrap/>
            <w:vAlign w:val="center"/>
            <w:hideMark/>
          </w:tcPr>
          <w:p w14:paraId="326637FD"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16 </w:t>
            </w:r>
          </w:p>
        </w:tc>
        <w:tc>
          <w:tcPr>
            <w:tcW w:w="0" w:type="auto"/>
            <w:tcBorders>
              <w:top w:val="nil"/>
              <w:left w:val="nil"/>
              <w:bottom w:val="nil"/>
              <w:right w:val="nil"/>
            </w:tcBorders>
            <w:noWrap/>
            <w:vAlign w:val="center"/>
            <w:hideMark/>
          </w:tcPr>
          <w:p w14:paraId="167EBEAD"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16 </w:t>
            </w:r>
          </w:p>
        </w:tc>
        <w:tc>
          <w:tcPr>
            <w:tcW w:w="0" w:type="auto"/>
            <w:tcBorders>
              <w:top w:val="nil"/>
              <w:left w:val="nil"/>
              <w:bottom w:val="nil"/>
              <w:right w:val="nil"/>
            </w:tcBorders>
            <w:noWrap/>
            <w:vAlign w:val="center"/>
            <w:hideMark/>
          </w:tcPr>
          <w:p w14:paraId="1765BD8E"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15 </w:t>
            </w:r>
          </w:p>
        </w:tc>
        <w:tc>
          <w:tcPr>
            <w:tcW w:w="0" w:type="auto"/>
            <w:tcBorders>
              <w:top w:val="nil"/>
              <w:left w:val="nil"/>
              <w:bottom w:val="nil"/>
              <w:right w:val="nil"/>
            </w:tcBorders>
            <w:noWrap/>
            <w:vAlign w:val="center"/>
            <w:hideMark/>
          </w:tcPr>
          <w:p w14:paraId="3525A7BC"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15 </w:t>
            </w:r>
          </w:p>
        </w:tc>
        <w:tc>
          <w:tcPr>
            <w:tcW w:w="0" w:type="auto"/>
            <w:tcBorders>
              <w:top w:val="nil"/>
              <w:left w:val="nil"/>
              <w:bottom w:val="nil"/>
              <w:right w:val="nil"/>
            </w:tcBorders>
            <w:noWrap/>
            <w:vAlign w:val="center"/>
            <w:hideMark/>
          </w:tcPr>
          <w:p w14:paraId="00A0A527"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15 </w:t>
            </w:r>
          </w:p>
        </w:tc>
        <w:tc>
          <w:tcPr>
            <w:tcW w:w="0" w:type="auto"/>
            <w:tcBorders>
              <w:top w:val="nil"/>
              <w:left w:val="nil"/>
              <w:bottom w:val="nil"/>
              <w:right w:val="nil"/>
            </w:tcBorders>
            <w:noWrap/>
            <w:vAlign w:val="center"/>
            <w:hideMark/>
          </w:tcPr>
          <w:p w14:paraId="2DEC7215"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62E149D9"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7DAF457"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5DCA258"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C4CE3CF"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262DF835" w14:textId="77777777" w:rsidTr="005E44F7">
        <w:trPr>
          <w:trHeight w:val="280"/>
        </w:trPr>
        <w:tc>
          <w:tcPr>
            <w:tcW w:w="0" w:type="auto"/>
            <w:tcBorders>
              <w:top w:val="nil"/>
              <w:left w:val="nil"/>
              <w:bottom w:val="nil"/>
              <w:right w:val="nil"/>
            </w:tcBorders>
            <w:noWrap/>
            <w:vAlign w:val="center"/>
            <w:hideMark/>
          </w:tcPr>
          <w:p w14:paraId="54D43D66"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&gt;6</w:t>
            </w:r>
          </w:p>
        </w:tc>
        <w:tc>
          <w:tcPr>
            <w:tcW w:w="0" w:type="auto"/>
            <w:tcBorders>
              <w:top w:val="nil"/>
              <w:left w:val="nil"/>
              <w:bottom w:val="nil"/>
              <w:right w:val="nil"/>
            </w:tcBorders>
            <w:noWrap/>
            <w:vAlign w:val="center"/>
            <w:hideMark/>
          </w:tcPr>
          <w:p w14:paraId="6D4466A4"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 </w:t>
            </w:r>
          </w:p>
        </w:tc>
        <w:tc>
          <w:tcPr>
            <w:tcW w:w="0" w:type="auto"/>
            <w:tcBorders>
              <w:top w:val="nil"/>
              <w:left w:val="nil"/>
              <w:bottom w:val="nil"/>
              <w:right w:val="nil"/>
            </w:tcBorders>
            <w:noWrap/>
            <w:vAlign w:val="center"/>
            <w:hideMark/>
          </w:tcPr>
          <w:p w14:paraId="742293B1"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 </w:t>
            </w:r>
          </w:p>
        </w:tc>
        <w:tc>
          <w:tcPr>
            <w:tcW w:w="0" w:type="auto"/>
            <w:tcBorders>
              <w:top w:val="nil"/>
              <w:left w:val="nil"/>
              <w:bottom w:val="nil"/>
              <w:right w:val="nil"/>
            </w:tcBorders>
            <w:noWrap/>
            <w:vAlign w:val="center"/>
            <w:hideMark/>
          </w:tcPr>
          <w:p w14:paraId="6D88DFB7"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 </w:t>
            </w:r>
          </w:p>
        </w:tc>
        <w:tc>
          <w:tcPr>
            <w:tcW w:w="0" w:type="auto"/>
            <w:tcBorders>
              <w:top w:val="nil"/>
              <w:left w:val="nil"/>
              <w:bottom w:val="nil"/>
              <w:right w:val="nil"/>
            </w:tcBorders>
            <w:noWrap/>
            <w:vAlign w:val="center"/>
            <w:hideMark/>
          </w:tcPr>
          <w:p w14:paraId="36FB5768"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 </w:t>
            </w:r>
          </w:p>
        </w:tc>
        <w:tc>
          <w:tcPr>
            <w:tcW w:w="0" w:type="auto"/>
            <w:tcBorders>
              <w:top w:val="nil"/>
              <w:left w:val="nil"/>
              <w:bottom w:val="nil"/>
              <w:right w:val="nil"/>
            </w:tcBorders>
            <w:noWrap/>
            <w:vAlign w:val="center"/>
            <w:hideMark/>
          </w:tcPr>
          <w:p w14:paraId="6355083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 </w:t>
            </w:r>
          </w:p>
        </w:tc>
        <w:tc>
          <w:tcPr>
            <w:tcW w:w="0" w:type="auto"/>
            <w:tcBorders>
              <w:top w:val="nil"/>
              <w:left w:val="nil"/>
              <w:bottom w:val="nil"/>
              <w:right w:val="nil"/>
            </w:tcBorders>
            <w:noWrap/>
            <w:vAlign w:val="center"/>
            <w:hideMark/>
          </w:tcPr>
          <w:p w14:paraId="50294B92"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 </w:t>
            </w:r>
          </w:p>
        </w:tc>
        <w:tc>
          <w:tcPr>
            <w:tcW w:w="0" w:type="auto"/>
            <w:tcBorders>
              <w:top w:val="nil"/>
              <w:left w:val="nil"/>
              <w:bottom w:val="nil"/>
              <w:right w:val="nil"/>
            </w:tcBorders>
            <w:noWrap/>
            <w:vAlign w:val="center"/>
            <w:hideMark/>
          </w:tcPr>
          <w:p w14:paraId="5B450A36"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02A5A239"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74D07B3"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12D3133"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DC553D5"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62B228C2" w14:textId="77777777" w:rsidTr="005E44F7">
        <w:trPr>
          <w:trHeight w:val="280"/>
        </w:trPr>
        <w:tc>
          <w:tcPr>
            <w:tcW w:w="0" w:type="auto"/>
            <w:tcBorders>
              <w:top w:val="nil"/>
              <w:left w:val="nil"/>
              <w:bottom w:val="nil"/>
              <w:right w:val="nil"/>
            </w:tcBorders>
            <w:noWrap/>
            <w:vAlign w:val="center"/>
            <w:hideMark/>
          </w:tcPr>
          <w:p w14:paraId="4C97DD53"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Fig. 3C-ypTNM</w:t>
            </w:r>
          </w:p>
        </w:tc>
        <w:tc>
          <w:tcPr>
            <w:tcW w:w="0" w:type="auto"/>
            <w:tcBorders>
              <w:top w:val="nil"/>
              <w:left w:val="nil"/>
              <w:bottom w:val="nil"/>
              <w:right w:val="nil"/>
            </w:tcBorders>
            <w:noWrap/>
            <w:vAlign w:val="center"/>
            <w:hideMark/>
          </w:tcPr>
          <w:p w14:paraId="79128B58" w14:textId="77777777" w:rsidR="005E44F7" w:rsidRPr="005E44F7" w:rsidRDefault="005E44F7" w:rsidP="005E44F7">
            <w:pPr>
              <w:widowControl/>
              <w:jc w:val="left"/>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5778B923"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D634B75"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55295E0"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C4CB26D"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565E9C6"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1C6133E"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6DD01D9"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79CB0E1"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13A99C8"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02A52AB"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28B136C9" w14:textId="77777777" w:rsidTr="005E44F7">
        <w:trPr>
          <w:trHeight w:val="280"/>
        </w:trPr>
        <w:tc>
          <w:tcPr>
            <w:tcW w:w="0" w:type="auto"/>
            <w:tcBorders>
              <w:top w:val="nil"/>
              <w:left w:val="nil"/>
              <w:bottom w:val="nil"/>
              <w:right w:val="nil"/>
            </w:tcBorders>
            <w:noWrap/>
            <w:vAlign w:val="center"/>
            <w:hideMark/>
          </w:tcPr>
          <w:p w14:paraId="67D294FB"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pCR</w:t>
            </w:r>
          </w:p>
        </w:tc>
        <w:tc>
          <w:tcPr>
            <w:tcW w:w="0" w:type="auto"/>
            <w:tcBorders>
              <w:top w:val="nil"/>
              <w:left w:val="nil"/>
              <w:bottom w:val="nil"/>
              <w:right w:val="nil"/>
            </w:tcBorders>
            <w:noWrap/>
            <w:vAlign w:val="center"/>
            <w:hideMark/>
          </w:tcPr>
          <w:p w14:paraId="14AA60B7"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11 </w:t>
            </w:r>
          </w:p>
        </w:tc>
        <w:tc>
          <w:tcPr>
            <w:tcW w:w="0" w:type="auto"/>
            <w:tcBorders>
              <w:top w:val="nil"/>
              <w:left w:val="nil"/>
              <w:bottom w:val="nil"/>
              <w:right w:val="nil"/>
            </w:tcBorders>
            <w:noWrap/>
            <w:vAlign w:val="center"/>
            <w:hideMark/>
          </w:tcPr>
          <w:p w14:paraId="674D05CC"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11 </w:t>
            </w:r>
          </w:p>
        </w:tc>
        <w:tc>
          <w:tcPr>
            <w:tcW w:w="0" w:type="auto"/>
            <w:tcBorders>
              <w:top w:val="nil"/>
              <w:left w:val="nil"/>
              <w:bottom w:val="nil"/>
              <w:right w:val="nil"/>
            </w:tcBorders>
            <w:noWrap/>
            <w:vAlign w:val="center"/>
            <w:hideMark/>
          </w:tcPr>
          <w:p w14:paraId="10E46197"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11 </w:t>
            </w:r>
          </w:p>
        </w:tc>
        <w:tc>
          <w:tcPr>
            <w:tcW w:w="0" w:type="auto"/>
            <w:tcBorders>
              <w:top w:val="nil"/>
              <w:left w:val="nil"/>
              <w:bottom w:val="nil"/>
              <w:right w:val="nil"/>
            </w:tcBorders>
            <w:noWrap/>
            <w:vAlign w:val="center"/>
            <w:hideMark/>
          </w:tcPr>
          <w:p w14:paraId="2480A8B6"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11 </w:t>
            </w:r>
          </w:p>
        </w:tc>
        <w:tc>
          <w:tcPr>
            <w:tcW w:w="0" w:type="auto"/>
            <w:tcBorders>
              <w:top w:val="nil"/>
              <w:left w:val="nil"/>
              <w:bottom w:val="nil"/>
              <w:right w:val="nil"/>
            </w:tcBorders>
            <w:noWrap/>
            <w:vAlign w:val="center"/>
            <w:hideMark/>
          </w:tcPr>
          <w:p w14:paraId="76D51333"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11 </w:t>
            </w:r>
          </w:p>
        </w:tc>
        <w:tc>
          <w:tcPr>
            <w:tcW w:w="0" w:type="auto"/>
            <w:tcBorders>
              <w:top w:val="nil"/>
              <w:left w:val="nil"/>
              <w:bottom w:val="nil"/>
              <w:right w:val="nil"/>
            </w:tcBorders>
            <w:noWrap/>
            <w:vAlign w:val="center"/>
            <w:hideMark/>
          </w:tcPr>
          <w:p w14:paraId="674E777F"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11 </w:t>
            </w:r>
          </w:p>
        </w:tc>
        <w:tc>
          <w:tcPr>
            <w:tcW w:w="0" w:type="auto"/>
            <w:tcBorders>
              <w:top w:val="nil"/>
              <w:left w:val="nil"/>
              <w:bottom w:val="nil"/>
              <w:right w:val="nil"/>
            </w:tcBorders>
            <w:noWrap/>
            <w:vAlign w:val="center"/>
            <w:hideMark/>
          </w:tcPr>
          <w:p w14:paraId="484B399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08ED8318"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ACAE166"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435C9F0"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E90EBC1"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77A9653B" w14:textId="77777777" w:rsidTr="005E44F7">
        <w:trPr>
          <w:trHeight w:val="280"/>
        </w:trPr>
        <w:tc>
          <w:tcPr>
            <w:tcW w:w="0" w:type="auto"/>
            <w:tcBorders>
              <w:top w:val="nil"/>
              <w:left w:val="nil"/>
              <w:bottom w:val="nil"/>
              <w:right w:val="nil"/>
            </w:tcBorders>
            <w:noWrap/>
            <w:vAlign w:val="center"/>
            <w:hideMark/>
          </w:tcPr>
          <w:p w14:paraId="318F9789"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Stage I</w:t>
            </w:r>
          </w:p>
        </w:tc>
        <w:tc>
          <w:tcPr>
            <w:tcW w:w="0" w:type="auto"/>
            <w:tcBorders>
              <w:top w:val="nil"/>
              <w:left w:val="nil"/>
              <w:bottom w:val="nil"/>
              <w:right w:val="nil"/>
            </w:tcBorders>
            <w:noWrap/>
            <w:vAlign w:val="center"/>
            <w:hideMark/>
          </w:tcPr>
          <w:p w14:paraId="6CB5266D"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23 </w:t>
            </w:r>
          </w:p>
        </w:tc>
        <w:tc>
          <w:tcPr>
            <w:tcW w:w="0" w:type="auto"/>
            <w:tcBorders>
              <w:top w:val="nil"/>
              <w:left w:val="nil"/>
              <w:bottom w:val="nil"/>
              <w:right w:val="nil"/>
            </w:tcBorders>
            <w:noWrap/>
            <w:vAlign w:val="center"/>
            <w:hideMark/>
          </w:tcPr>
          <w:p w14:paraId="7C90249F"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23 </w:t>
            </w:r>
          </w:p>
        </w:tc>
        <w:tc>
          <w:tcPr>
            <w:tcW w:w="0" w:type="auto"/>
            <w:tcBorders>
              <w:top w:val="nil"/>
              <w:left w:val="nil"/>
              <w:bottom w:val="nil"/>
              <w:right w:val="nil"/>
            </w:tcBorders>
            <w:noWrap/>
            <w:vAlign w:val="center"/>
            <w:hideMark/>
          </w:tcPr>
          <w:p w14:paraId="40D9DFDF"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22 </w:t>
            </w:r>
          </w:p>
        </w:tc>
        <w:tc>
          <w:tcPr>
            <w:tcW w:w="0" w:type="auto"/>
            <w:tcBorders>
              <w:top w:val="nil"/>
              <w:left w:val="nil"/>
              <w:bottom w:val="nil"/>
              <w:right w:val="nil"/>
            </w:tcBorders>
            <w:noWrap/>
            <w:vAlign w:val="center"/>
            <w:hideMark/>
          </w:tcPr>
          <w:p w14:paraId="016E4E73"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21 </w:t>
            </w:r>
          </w:p>
        </w:tc>
        <w:tc>
          <w:tcPr>
            <w:tcW w:w="0" w:type="auto"/>
            <w:tcBorders>
              <w:top w:val="nil"/>
              <w:left w:val="nil"/>
              <w:bottom w:val="nil"/>
              <w:right w:val="nil"/>
            </w:tcBorders>
            <w:noWrap/>
            <w:vAlign w:val="center"/>
            <w:hideMark/>
          </w:tcPr>
          <w:p w14:paraId="7FC43C7C"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21 </w:t>
            </w:r>
          </w:p>
        </w:tc>
        <w:tc>
          <w:tcPr>
            <w:tcW w:w="0" w:type="auto"/>
            <w:tcBorders>
              <w:top w:val="nil"/>
              <w:left w:val="nil"/>
              <w:bottom w:val="nil"/>
              <w:right w:val="nil"/>
            </w:tcBorders>
            <w:noWrap/>
            <w:vAlign w:val="center"/>
            <w:hideMark/>
          </w:tcPr>
          <w:p w14:paraId="26514F6B"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21 </w:t>
            </w:r>
          </w:p>
        </w:tc>
        <w:tc>
          <w:tcPr>
            <w:tcW w:w="0" w:type="auto"/>
            <w:tcBorders>
              <w:top w:val="nil"/>
              <w:left w:val="nil"/>
              <w:bottom w:val="nil"/>
              <w:right w:val="nil"/>
            </w:tcBorders>
            <w:noWrap/>
            <w:vAlign w:val="center"/>
            <w:hideMark/>
          </w:tcPr>
          <w:p w14:paraId="18609051"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4B8D421A"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52DAEA6"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491C98E"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7EE2FB8"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3565DA27" w14:textId="77777777" w:rsidTr="005E44F7">
        <w:trPr>
          <w:trHeight w:val="280"/>
        </w:trPr>
        <w:tc>
          <w:tcPr>
            <w:tcW w:w="0" w:type="auto"/>
            <w:tcBorders>
              <w:top w:val="nil"/>
              <w:left w:val="nil"/>
              <w:bottom w:val="nil"/>
              <w:right w:val="nil"/>
            </w:tcBorders>
            <w:noWrap/>
            <w:vAlign w:val="center"/>
            <w:hideMark/>
          </w:tcPr>
          <w:p w14:paraId="389D7BE6"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Stage II</w:t>
            </w:r>
          </w:p>
        </w:tc>
        <w:tc>
          <w:tcPr>
            <w:tcW w:w="0" w:type="auto"/>
            <w:tcBorders>
              <w:top w:val="nil"/>
              <w:left w:val="nil"/>
              <w:bottom w:val="nil"/>
              <w:right w:val="nil"/>
            </w:tcBorders>
            <w:noWrap/>
            <w:vAlign w:val="center"/>
            <w:hideMark/>
          </w:tcPr>
          <w:p w14:paraId="0CA6FCF3"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47 </w:t>
            </w:r>
          </w:p>
        </w:tc>
        <w:tc>
          <w:tcPr>
            <w:tcW w:w="0" w:type="auto"/>
            <w:tcBorders>
              <w:top w:val="nil"/>
              <w:left w:val="nil"/>
              <w:bottom w:val="nil"/>
              <w:right w:val="nil"/>
            </w:tcBorders>
            <w:noWrap/>
            <w:vAlign w:val="center"/>
            <w:hideMark/>
          </w:tcPr>
          <w:p w14:paraId="7D42BA4F"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46 </w:t>
            </w:r>
          </w:p>
        </w:tc>
        <w:tc>
          <w:tcPr>
            <w:tcW w:w="0" w:type="auto"/>
            <w:tcBorders>
              <w:top w:val="nil"/>
              <w:left w:val="nil"/>
              <w:bottom w:val="nil"/>
              <w:right w:val="nil"/>
            </w:tcBorders>
            <w:noWrap/>
            <w:vAlign w:val="center"/>
            <w:hideMark/>
          </w:tcPr>
          <w:p w14:paraId="03F26635"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43 </w:t>
            </w:r>
          </w:p>
        </w:tc>
        <w:tc>
          <w:tcPr>
            <w:tcW w:w="0" w:type="auto"/>
            <w:tcBorders>
              <w:top w:val="nil"/>
              <w:left w:val="nil"/>
              <w:bottom w:val="nil"/>
              <w:right w:val="nil"/>
            </w:tcBorders>
            <w:noWrap/>
            <w:vAlign w:val="center"/>
            <w:hideMark/>
          </w:tcPr>
          <w:p w14:paraId="0547BC53"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40 </w:t>
            </w:r>
          </w:p>
        </w:tc>
        <w:tc>
          <w:tcPr>
            <w:tcW w:w="0" w:type="auto"/>
            <w:tcBorders>
              <w:top w:val="nil"/>
              <w:left w:val="nil"/>
              <w:bottom w:val="nil"/>
              <w:right w:val="nil"/>
            </w:tcBorders>
            <w:noWrap/>
            <w:vAlign w:val="center"/>
            <w:hideMark/>
          </w:tcPr>
          <w:p w14:paraId="2C10710E"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39 </w:t>
            </w:r>
          </w:p>
        </w:tc>
        <w:tc>
          <w:tcPr>
            <w:tcW w:w="0" w:type="auto"/>
            <w:tcBorders>
              <w:top w:val="nil"/>
              <w:left w:val="nil"/>
              <w:bottom w:val="nil"/>
              <w:right w:val="nil"/>
            </w:tcBorders>
            <w:noWrap/>
            <w:vAlign w:val="center"/>
            <w:hideMark/>
          </w:tcPr>
          <w:p w14:paraId="0DCDE2B5"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39 </w:t>
            </w:r>
          </w:p>
        </w:tc>
        <w:tc>
          <w:tcPr>
            <w:tcW w:w="0" w:type="auto"/>
            <w:tcBorders>
              <w:top w:val="nil"/>
              <w:left w:val="nil"/>
              <w:bottom w:val="nil"/>
              <w:right w:val="nil"/>
            </w:tcBorders>
            <w:noWrap/>
            <w:vAlign w:val="center"/>
            <w:hideMark/>
          </w:tcPr>
          <w:p w14:paraId="2E7EEB35"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56122599"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1393427"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A928047"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15001E7"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4C456821" w14:textId="77777777" w:rsidTr="005E44F7">
        <w:trPr>
          <w:trHeight w:val="280"/>
        </w:trPr>
        <w:tc>
          <w:tcPr>
            <w:tcW w:w="0" w:type="auto"/>
            <w:tcBorders>
              <w:top w:val="nil"/>
              <w:left w:val="nil"/>
              <w:bottom w:val="nil"/>
              <w:right w:val="nil"/>
            </w:tcBorders>
            <w:noWrap/>
            <w:vAlign w:val="center"/>
            <w:hideMark/>
          </w:tcPr>
          <w:p w14:paraId="1F6EDED7"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Stage III</w:t>
            </w:r>
          </w:p>
        </w:tc>
        <w:tc>
          <w:tcPr>
            <w:tcW w:w="0" w:type="auto"/>
            <w:tcBorders>
              <w:top w:val="nil"/>
              <w:left w:val="nil"/>
              <w:bottom w:val="nil"/>
              <w:right w:val="nil"/>
            </w:tcBorders>
            <w:noWrap/>
            <w:vAlign w:val="center"/>
            <w:hideMark/>
          </w:tcPr>
          <w:p w14:paraId="7B679B52"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26 </w:t>
            </w:r>
          </w:p>
        </w:tc>
        <w:tc>
          <w:tcPr>
            <w:tcW w:w="0" w:type="auto"/>
            <w:tcBorders>
              <w:top w:val="nil"/>
              <w:left w:val="nil"/>
              <w:bottom w:val="nil"/>
              <w:right w:val="nil"/>
            </w:tcBorders>
            <w:noWrap/>
            <w:vAlign w:val="center"/>
            <w:hideMark/>
          </w:tcPr>
          <w:p w14:paraId="50BE81FD"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25 </w:t>
            </w:r>
          </w:p>
        </w:tc>
        <w:tc>
          <w:tcPr>
            <w:tcW w:w="0" w:type="auto"/>
            <w:tcBorders>
              <w:top w:val="nil"/>
              <w:left w:val="nil"/>
              <w:bottom w:val="nil"/>
              <w:right w:val="nil"/>
            </w:tcBorders>
            <w:noWrap/>
            <w:vAlign w:val="center"/>
            <w:hideMark/>
          </w:tcPr>
          <w:p w14:paraId="378DA1A6"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20 </w:t>
            </w:r>
          </w:p>
        </w:tc>
        <w:tc>
          <w:tcPr>
            <w:tcW w:w="0" w:type="auto"/>
            <w:tcBorders>
              <w:top w:val="nil"/>
              <w:left w:val="nil"/>
              <w:bottom w:val="nil"/>
              <w:right w:val="nil"/>
            </w:tcBorders>
            <w:noWrap/>
            <w:vAlign w:val="center"/>
            <w:hideMark/>
          </w:tcPr>
          <w:p w14:paraId="4F7F35DF"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19 </w:t>
            </w:r>
          </w:p>
        </w:tc>
        <w:tc>
          <w:tcPr>
            <w:tcW w:w="0" w:type="auto"/>
            <w:tcBorders>
              <w:top w:val="nil"/>
              <w:left w:val="nil"/>
              <w:bottom w:val="nil"/>
              <w:right w:val="nil"/>
            </w:tcBorders>
            <w:noWrap/>
            <w:vAlign w:val="center"/>
            <w:hideMark/>
          </w:tcPr>
          <w:p w14:paraId="5E427A4F"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17 </w:t>
            </w:r>
          </w:p>
        </w:tc>
        <w:tc>
          <w:tcPr>
            <w:tcW w:w="0" w:type="auto"/>
            <w:tcBorders>
              <w:top w:val="nil"/>
              <w:left w:val="nil"/>
              <w:bottom w:val="nil"/>
              <w:right w:val="nil"/>
            </w:tcBorders>
            <w:noWrap/>
            <w:vAlign w:val="center"/>
            <w:hideMark/>
          </w:tcPr>
          <w:p w14:paraId="375B21C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17 </w:t>
            </w:r>
          </w:p>
        </w:tc>
        <w:tc>
          <w:tcPr>
            <w:tcW w:w="0" w:type="auto"/>
            <w:tcBorders>
              <w:top w:val="nil"/>
              <w:left w:val="nil"/>
              <w:bottom w:val="nil"/>
              <w:right w:val="nil"/>
            </w:tcBorders>
            <w:noWrap/>
            <w:vAlign w:val="center"/>
            <w:hideMark/>
          </w:tcPr>
          <w:p w14:paraId="3E2BE3E0"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34D1E9A2"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3FCBCD9"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1E5B83C"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4D9A2C0"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2A03AECE" w14:textId="77777777" w:rsidTr="005E44F7">
        <w:trPr>
          <w:trHeight w:val="280"/>
        </w:trPr>
        <w:tc>
          <w:tcPr>
            <w:tcW w:w="0" w:type="auto"/>
            <w:tcBorders>
              <w:top w:val="nil"/>
              <w:left w:val="nil"/>
              <w:bottom w:val="nil"/>
              <w:right w:val="nil"/>
            </w:tcBorders>
            <w:noWrap/>
            <w:vAlign w:val="center"/>
            <w:hideMark/>
          </w:tcPr>
          <w:p w14:paraId="1DB8A5AA"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Fig. 3D-Four Drugs</w:t>
            </w:r>
          </w:p>
        </w:tc>
        <w:tc>
          <w:tcPr>
            <w:tcW w:w="0" w:type="auto"/>
            <w:tcBorders>
              <w:top w:val="nil"/>
              <w:left w:val="nil"/>
              <w:bottom w:val="nil"/>
              <w:right w:val="nil"/>
            </w:tcBorders>
            <w:noWrap/>
            <w:vAlign w:val="center"/>
            <w:hideMark/>
          </w:tcPr>
          <w:p w14:paraId="4FB81EE8" w14:textId="77777777" w:rsidR="005E44F7" w:rsidRPr="005E44F7" w:rsidRDefault="005E44F7" w:rsidP="005E44F7">
            <w:pPr>
              <w:widowControl/>
              <w:jc w:val="left"/>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6586944E"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6F44EFF"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587849A"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AF6B415"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5673C95"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48BE763"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63890D7"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31953B6"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DAD2B28"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75D86A9"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4F80FE8D" w14:textId="77777777" w:rsidTr="005E44F7">
        <w:trPr>
          <w:trHeight w:val="280"/>
        </w:trPr>
        <w:tc>
          <w:tcPr>
            <w:tcW w:w="0" w:type="auto"/>
            <w:tcBorders>
              <w:top w:val="nil"/>
              <w:left w:val="nil"/>
              <w:bottom w:val="nil"/>
              <w:right w:val="nil"/>
            </w:tcBorders>
            <w:noWrap/>
            <w:vAlign w:val="center"/>
            <w:hideMark/>
          </w:tcPr>
          <w:p w14:paraId="6A55CB28"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Yes</w:t>
            </w:r>
          </w:p>
        </w:tc>
        <w:tc>
          <w:tcPr>
            <w:tcW w:w="0" w:type="auto"/>
            <w:tcBorders>
              <w:top w:val="nil"/>
              <w:left w:val="nil"/>
              <w:bottom w:val="nil"/>
              <w:right w:val="nil"/>
            </w:tcBorders>
            <w:noWrap/>
            <w:vAlign w:val="center"/>
            <w:hideMark/>
          </w:tcPr>
          <w:p w14:paraId="785FB1D1"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9 </w:t>
            </w:r>
          </w:p>
        </w:tc>
        <w:tc>
          <w:tcPr>
            <w:tcW w:w="0" w:type="auto"/>
            <w:tcBorders>
              <w:top w:val="nil"/>
              <w:left w:val="nil"/>
              <w:bottom w:val="nil"/>
              <w:right w:val="nil"/>
            </w:tcBorders>
            <w:noWrap/>
            <w:vAlign w:val="center"/>
            <w:hideMark/>
          </w:tcPr>
          <w:p w14:paraId="0A359B8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9 </w:t>
            </w:r>
          </w:p>
        </w:tc>
        <w:tc>
          <w:tcPr>
            <w:tcW w:w="0" w:type="auto"/>
            <w:tcBorders>
              <w:top w:val="nil"/>
              <w:left w:val="nil"/>
              <w:bottom w:val="nil"/>
              <w:right w:val="nil"/>
            </w:tcBorders>
            <w:noWrap/>
            <w:vAlign w:val="center"/>
            <w:hideMark/>
          </w:tcPr>
          <w:p w14:paraId="459C8CF1"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9 </w:t>
            </w:r>
          </w:p>
        </w:tc>
        <w:tc>
          <w:tcPr>
            <w:tcW w:w="0" w:type="auto"/>
            <w:tcBorders>
              <w:top w:val="nil"/>
              <w:left w:val="nil"/>
              <w:bottom w:val="nil"/>
              <w:right w:val="nil"/>
            </w:tcBorders>
            <w:noWrap/>
            <w:vAlign w:val="center"/>
            <w:hideMark/>
          </w:tcPr>
          <w:p w14:paraId="21D7DFE8"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9 </w:t>
            </w:r>
          </w:p>
        </w:tc>
        <w:tc>
          <w:tcPr>
            <w:tcW w:w="0" w:type="auto"/>
            <w:tcBorders>
              <w:top w:val="nil"/>
              <w:left w:val="nil"/>
              <w:bottom w:val="nil"/>
              <w:right w:val="nil"/>
            </w:tcBorders>
            <w:noWrap/>
            <w:vAlign w:val="center"/>
            <w:hideMark/>
          </w:tcPr>
          <w:p w14:paraId="71B57F66"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9 </w:t>
            </w:r>
          </w:p>
        </w:tc>
        <w:tc>
          <w:tcPr>
            <w:tcW w:w="0" w:type="auto"/>
            <w:tcBorders>
              <w:top w:val="nil"/>
              <w:left w:val="nil"/>
              <w:bottom w:val="nil"/>
              <w:right w:val="nil"/>
            </w:tcBorders>
            <w:noWrap/>
            <w:vAlign w:val="center"/>
            <w:hideMark/>
          </w:tcPr>
          <w:p w14:paraId="5AE56E21"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9 </w:t>
            </w:r>
          </w:p>
        </w:tc>
        <w:tc>
          <w:tcPr>
            <w:tcW w:w="0" w:type="auto"/>
            <w:tcBorders>
              <w:top w:val="nil"/>
              <w:left w:val="nil"/>
              <w:bottom w:val="nil"/>
              <w:right w:val="nil"/>
            </w:tcBorders>
            <w:noWrap/>
            <w:vAlign w:val="center"/>
            <w:hideMark/>
          </w:tcPr>
          <w:p w14:paraId="2EBECE6B"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69019DF5"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E15BDF4"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32546CF"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81A2EC4"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64478DA7" w14:textId="77777777" w:rsidTr="005E44F7">
        <w:trPr>
          <w:trHeight w:val="280"/>
        </w:trPr>
        <w:tc>
          <w:tcPr>
            <w:tcW w:w="0" w:type="auto"/>
            <w:tcBorders>
              <w:top w:val="nil"/>
              <w:left w:val="nil"/>
              <w:bottom w:val="nil"/>
              <w:right w:val="nil"/>
            </w:tcBorders>
            <w:noWrap/>
            <w:vAlign w:val="center"/>
            <w:hideMark/>
          </w:tcPr>
          <w:p w14:paraId="22B24FE6"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No</w:t>
            </w:r>
          </w:p>
        </w:tc>
        <w:tc>
          <w:tcPr>
            <w:tcW w:w="0" w:type="auto"/>
            <w:tcBorders>
              <w:top w:val="nil"/>
              <w:left w:val="nil"/>
              <w:bottom w:val="nil"/>
              <w:right w:val="nil"/>
            </w:tcBorders>
            <w:noWrap/>
            <w:vAlign w:val="center"/>
            <w:hideMark/>
          </w:tcPr>
          <w:p w14:paraId="2DAFFAE1"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98 </w:t>
            </w:r>
          </w:p>
        </w:tc>
        <w:tc>
          <w:tcPr>
            <w:tcW w:w="0" w:type="auto"/>
            <w:tcBorders>
              <w:top w:val="nil"/>
              <w:left w:val="nil"/>
              <w:bottom w:val="nil"/>
              <w:right w:val="nil"/>
            </w:tcBorders>
            <w:noWrap/>
            <w:vAlign w:val="center"/>
            <w:hideMark/>
          </w:tcPr>
          <w:p w14:paraId="533858C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96 </w:t>
            </w:r>
          </w:p>
        </w:tc>
        <w:tc>
          <w:tcPr>
            <w:tcW w:w="0" w:type="auto"/>
            <w:tcBorders>
              <w:top w:val="nil"/>
              <w:left w:val="nil"/>
              <w:bottom w:val="nil"/>
              <w:right w:val="nil"/>
            </w:tcBorders>
            <w:noWrap/>
            <w:vAlign w:val="center"/>
            <w:hideMark/>
          </w:tcPr>
          <w:p w14:paraId="33B30910"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87 </w:t>
            </w:r>
          </w:p>
        </w:tc>
        <w:tc>
          <w:tcPr>
            <w:tcW w:w="0" w:type="auto"/>
            <w:tcBorders>
              <w:top w:val="nil"/>
              <w:left w:val="nil"/>
              <w:bottom w:val="nil"/>
              <w:right w:val="nil"/>
            </w:tcBorders>
            <w:noWrap/>
            <w:vAlign w:val="center"/>
            <w:hideMark/>
          </w:tcPr>
          <w:p w14:paraId="766F6FD2"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82 </w:t>
            </w:r>
          </w:p>
        </w:tc>
        <w:tc>
          <w:tcPr>
            <w:tcW w:w="0" w:type="auto"/>
            <w:tcBorders>
              <w:top w:val="nil"/>
              <w:left w:val="nil"/>
              <w:bottom w:val="nil"/>
              <w:right w:val="nil"/>
            </w:tcBorders>
            <w:noWrap/>
            <w:vAlign w:val="center"/>
            <w:hideMark/>
          </w:tcPr>
          <w:p w14:paraId="2C21B04B"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79 </w:t>
            </w:r>
          </w:p>
        </w:tc>
        <w:tc>
          <w:tcPr>
            <w:tcW w:w="0" w:type="auto"/>
            <w:tcBorders>
              <w:top w:val="nil"/>
              <w:left w:val="nil"/>
              <w:bottom w:val="nil"/>
              <w:right w:val="nil"/>
            </w:tcBorders>
            <w:noWrap/>
            <w:vAlign w:val="center"/>
            <w:hideMark/>
          </w:tcPr>
          <w:p w14:paraId="23750165"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79 </w:t>
            </w:r>
          </w:p>
        </w:tc>
        <w:tc>
          <w:tcPr>
            <w:tcW w:w="0" w:type="auto"/>
            <w:tcBorders>
              <w:top w:val="nil"/>
              <w:left w:val="nil"/>
              <w:bottom w:val="nil"/>
              <w:right w:val="nil"/>
            </w:tcBorders>
            <w:noWrap/>
            <w:vAlign w:val="center"/>
            <w:hideMark/>
          </w:tcPr>
          <w:p w14:paraId="5AC3327E"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0D74EB76"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979BF9E"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EB9019E"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A7FCF7C"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197743C6" w14:textId="77777777" w:rsidTr="005E44F7">
        <w:trPr>
          <w:trHeight w:val="280"/>
        </w:trPr>
        <w:tc>
          <w:tcPr>
            <w:tcW w:w="0" w:type="auto"/>
            <w:tcBorders>
              <w:top w:val="nil"/>
              <w:left w:val="nil"/>
              <w:bottom w:val="nil"/>
              <w:right w:val="nil"/>
            </w:tcBorders>
            <w:noWrap/>
            <w:vAlign w:val="center"/>
            <w:hideMark/>
          </w:tcPr>
          <w:p w14:paraId="2812360E"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Fig. 3E-Chemo-Immunotherapy</w:t>
            </w:r>
          </w:p>
        </w:tc>
        <w:tc>
          <w:tcPr>
            <w:tcW w:w="0" w:type="auto"/>
            <w:tcBorders>
              <w:top w:val="nil"/>
              <w:left w:val="nil"/>
              <w:bottom w:val="nil"/>
              <w:right w:val="nil"/>
            </w:tcBorders>
            <w:noWrap/>
            <w:vAlign w:val="center"/>
            <w:hideMark/>
          </w:tcPr>
          <w:p w14:paraId="5DB090A0" w14:textId="77777777" w:rsidR="005E44F7" w:rsidRPr="005E44F7" w:rsidRDefault="005E44F7" w:rsidP="005E44F7">
            <w:pPr>
              <w:widowControl/>
              <w:jc w:val="left"/>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59A92649"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92EA865"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DFEF76C"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9669DB5"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0BD20CA"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29FBEC7"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5668028"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84F4A4A"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4E1B57F"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1FCC751"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454DB23D" w14:textId="77777777" w:rsidTr="005E44F7">
        <w:trPr>
          <w:trHeight w:val="280"/>
        </w:trPr>
        <w:tc>
          <w:tcPr>
            <w:tcW w:w="0" w:type="auto"/>
            <w:tcBorders>
              <w:top w:val="nil"/>
              <w:left w:val="nil"/>
              <w:bottom w:val="nil"/>
              <w:right w:val="nil"/>
            </w:tcBorders>
            <w:noWrap/>
            <w:vAlign w:val="center"/>
            <w:hideMark/>
          </w:tcPr>
          <w:p w14:paraId="0F6FB223"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Yes</w:t>
            </w:r>
          </w:p>
        </w:tc>
        <w:tc>
          <w:tcPr>
            <w:tcW w:w="0" w:type="auto"/>
            <w:tcBorders>
              <w:top w:val="nil"/>
              <w:left w:val="nil"/>
              <w:bottom w:val="nil"/>
              <w:right w:val="nil"/>
            </w:tcBorders>
            <w:noWrap/>
            <w:vAlign w:val="center"/>
            <w:hideMark/>
          </w:tcPr>
          <w:p w14:paraId="4B11ACD3"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34 </w:t>
            </w:r>
          </w:p>
        </w:tc>
        <w:tc>
          <w:tcPr>
            <w:tcW w:w="0" w:type="auto"/>
            <w:tcBorders>
              <w:top w:val="nil"/>
              <w:left w:val="nil"/>
              <w:bottom w:val="nil"/>
              <w:right w:val="nil"/>
            </w:tcBorders>
            <w:noWrap/>
            <w:vAlign w:val="center"/>
            <w:hideMark/>
          </w:tcPr>
          <w:p w14:paraId="001FF8C4"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34 </w:t>
            </w:r>
          </w:p>
        </w:tc>
        <w:tc>
          <w:tcPr>
            <w:tcW w:w="0" w:type="auto"/>
            <w:tcBorders>
              <w:top w:val="nil"/>
              <w:left w:val="nil"/>
              <w:bottom w:val="nil"/>
              <w:right w:val="nil"/>
            </w:tcBorders>
            <w:noWrap/>
            <w:vAlign w:val="center"/>
            <w:hideMark/>
          </w:tcPr>
          <w:p w14:paraId="65973012"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34 </w:t>
            </w:r>
          </w:p>
        </w:tc>
        <w:tc>
          <w:tcPr>
            <w:tcW w:w="0" w:type="auto"/>
            <w:tcBorders>
              <w:top w:val="nil"/>
              <w:left w:val="nil"/>
              <w:bottom w:val="nil"/>
              <w:right w:val="nil"/>
            </w:tcBorders>
            <w:noWrap/>
            <w:vAlign w:val="center"/>
            <w:hideMark/>
          </w:tcPr>
          <w:p w14:paraId="741C1D92"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33 </w:t>
            </w:r>
          </w:p>
        </w:tc>
        <w:tc>
          <w:tcPr>
            <w:tcW w:w="0" w:type="auto"/>
            <w:tcBorders>
              <w:top w:val="nil"/>
              <w:left w:val="nil"/>
              <w:bottom w:val="nil"/>
              <w:right w:val="nil"/>
            </w:tcBorders>
            <w:noWrap/>
            <w:vAlign w:val="center"/>
            <w:hideMark/>
          </w:tcPr>
          <w:p w14:paraId="75A75C01"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33 </w:t>
            </w:r>
          </w:p>
        </w:tc>
        <w:tc>
          <w:tcPr>
            <w:tcW w:w="0" w:type="auto"/>
            <w:tcBorders>
              <w:top w:val="nil"/>
              <w:left w:val="nil"/>
              <w:bottom w:val="nil"/>
              <w:right w:val="nil"/>
            </w:tcBorders>
            <w:noWrap/>
            <w:vAlign w:val="center"/>
            <w:hideMark/>
          </w:tcPr>
          <w:p w14:paraId="308176D8"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33 </w:t>
            </w:r>
          </w:p>
        </w:tc>
        <w:tc>
          <w:tcPr>
            <w:tcW w:w="0" w:type="auto"/>
            <w:tcBorders>
              <w:top w:val="nil"/>
              <w:left w:val="nil"/>
              <w:bottom w:val="nil"/>
              <w:right w:val="nil"/>
            </w:tcBorders>
            <w:noWrap/>
            <w:vAlign w:val="center"/>
            <w:hideMark/>
          </w:tcPr>
          <w:p w14:paraId="71B90645"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6232820C"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6B3DF4D"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D8A57BF"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F55453B"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3A01B185" w14:textId="77777777" w:rsidTr="005E44F7">
        <w:trPr>
          <w:trHeight w:val="280"/>
        </w:trPr>
        <w:tc>
          <w:tcPr>
            <w:tcW w:w="0" w:type="auto"/>
            <w:tcBorders>
              <w:top w:val="nil"/>
              <w:left w:val="nil"/>
              <w:bottom w:val="nil"/>
              <w:right w:val="nil"/>
            </w:tcBorders>
            <w:noWrap/>
            <w:vAlign w:val="center"/>
            <w:hideMark/>
          </w:tcPr>
          <w:p w14:paraId="50BBA4C7"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No</w:t>
            </w:r>
          </w:p>
        </w:tc>
        <w:tc>
          <w:tcPr>
            <w:tcW w:w="0" w:type="auto"/>
            <w:tcBorders>
              <w:top w:val="nil"/>
              <w:left w:val="nil"/>
              <w:bottom w:val="nil"/>
              <w:right w:val="nil"/>
            </w:tcBorders>
            <w:noWrap/>
            <w:vAlign w:val="center"/>
            <w:hideMark/>
          </w:tcPr>
          <w:p w14:paraId="49AD3F3C"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73 </w:t>
            </w:r>
          </w:p>
        </w:tc>
        <w:tc>
          <w:tcPr>
            <w:tcW w:w="0" w:type="auto"/>
            <w:tcBorders>
              <w:top w:val="nil"/>
              <w:left w:val="nil"/>
              <w:bottom w:val="nil"/>
              <w:right w:val="nil"/>
            </w:tcBorders>
            <w:noWrap/>
            <w:vAlign w:val="center"/>
            <w:hideMark/>
          </w:tcPr>
          <w:p w14:paraId="165FAB94"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71 </w:t>
            </w:r>
          </w:p>
        </w:tc>
        <w:tc>
          <w:tcPr>
            <w:tcW w:w="0" w:type="auto"/>
            <w:tcBorders>
              <w:top w:val="nil"/>
              <w:left w:val="nil"/>
              <w:bottom w:val="nil"/>
              <w:right w:val="nil"/>
            </w:tcBorders>
            <w:noWrap/>
            <w:vAlign w:val="center"/>
            <w:hideMark/>
          </w:tcPr>
          <w:p w14:paraId="6F460AE1"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62 </w:t>
            </w:r>
          </w:p>
        </w:tc>
        <w:tc>
          <w:tcPr>
            <w:tcW w:w="0" w:type="auto"/>
            <w:tcBorders>
              <w:top w:val="nil"/>
              <w:left w:val="nil"/>
              <w:bottom w:val="nil"/>
              <w:right w:val="nil"/>
            </w:tcBorders>
            <w:noWrap/>
            <w:vAlign w:val="center"/>
            <w:hideMark/>
          </w:tcPr>
          <w:p w14:paraId="6D1C49D4"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58 </w:t>
            </w:r>
          </w:p>
        </w:tc>
        <w:tc>
          <w:tcPr>
            <w:tcW w:w="0" w:type="auto"/>
            <w:tcBorders>
              <w:top w:val="nil"/>
              <w:left w:val="nil"/>
              <w:bottom w:val="nil"/>
              <w:right w:val="nil"/>
            </w:tcBorders>
            <w:noWrap/>
            <w:vAlign w:val="center"/>
            <w:hideMark/>
          </w:tcPr>
          <w:p w14:paraId="71494006"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55 </w:t>
            </w:r>
          </w:p>
        </w:tc>
        <w:tc>
          <w:tcPr>
            <w:tcW w:w="0" w:type="auto"/>
            <w:tcBorders>
              <w:top w:val="nil"/>
              <w:left w:val="nil"/>
              <w:bottom w:val="nil"/>
              <w:right w:val="nil"/>
            </w:tcBorders>
            <w:noWrap/>
            <w:vAlign w:val="center"/>
            <w:hideMark/>
          </w:tcPr>
          <w:p w14:paraId="222A29AE"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55 </w:t>
            </w:r>
          </w:p>
        </w:tc>
        <w:tc>
          <w:tcPr>
            <w:tcW w:w="0" w:type="auto"/>
            <w:tcBorders>
              <w:top w:val="nil"/>
              <w:left w:val="nil"/>
              <w:bottom w:val="nil"/>
              <w:right w:val="nil"/>
            </w:tcBorders>
            <w:noWrap/>
            <w:vAlign w:val="center"/>
            <w:hideMark/>
          </w:tcPr>
          <w:p w14:paraId="468DC9A8"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487E1CE1"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926BE54"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E606725"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361CCFB"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51E82C13" w14:textId="77777777" w:rsidTr="005E44F7">
        <w:trPr>
          <w:trHeight w:val="280"/>
        </w:trPr>
        <w:tc>
          <w:tcPr>
            <w:tcW w:w="0" w:type="auto"/>
            <w:tcBorders>
              <w:top w:val="nil"/>
              <w:left w:val="nil"/>
              <w:bottom w:val="nil"/>
              <w:right w:val="nil"/>
            </w:tcBorders>
            <w:noWrap/>
            <w:vAlign w:val="center"/>
            <w:hideMark/>
          </w:tcPr>
          <w:p w14:paraId="6E040A37"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Fig. 3F-Chemo+Anti-HER2 Therapy </w:t>
            </w:r>
          </w:p>
        </w:tc>
        <w:tc>
          <w:tcPr>
            <w:tcW w:w="0" w:type="auto"/>
            <w:tcBorders>
              <w:top w:val="nil"/>
              <w:left w:val="nil"/>
              <w:bottom w:val="nil"/>
              <w:right w:val="nil"/>
            </w:tcBorders>
            <w:noWrap/>
            <w:vAlign w:val="center"/>
            <w:hideMark/>
          </w:tcPr>
          <w:p w14:paraId="2C08C416" w14:textId="77777777" w:rsidR="005E44F7" w:rsidRPr="005E44F7" w:rsidRDefault="005E44F7" w:rsidP="005E44F7">
            <w:pPr>
              <w:widowControl/>
              <w:jc w:val="left"/>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67574D3E"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B3B27C8"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771D87B"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58AC2B1"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75C0299"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FDCA2FD"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E65A3F7"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C5035AF"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C287D8D"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865512E"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2F82BD7E" w14:textId="77777777" w:rsidTr="005E44F7">
        <w:trPr>
          <w:trHeight w:val="280"/>
        </w:trPr>
        <w:tc>
          <w:tcPr>
            <w:tcW w:w="0" w:type="auto"/>
            <w:tcBorders>
              <w:top w:val="nil"/>
              <w:left w:val="nil"/>
              <w:bottom w:val="nil"/>
              <w:right w:val="nil"/>
            </w:tcBorders>
            <w:noWrap/>
            <w:vAlign w:val="center"/>
            <w:hideMark/>
          </w:tcPr>
          <w:p w14:paraId="52EFB0FD"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lastRenderedPageBreak/>
              <w:t xml:space="preserve">  Yes</w:t>
            </w:r>
          </w:p>
        </w:tc>
        <w:tc>
          <w:tcPr>
            <w:tcW w:w="0" w:type="auto"/>
            <w:tcBorders>
              <w:top w:val="nil"/>
              <w:left w:val="nil"/>
              <w:bottom w:val="nil"/>
              <w:right w:val="nil"/>
            </w:tcBorders>
            <w:noWrap/>
            <w:vAlign w:val="center"/>
            <w:hideMark/>
          </w:tcPr>
          <w:p w14:paraId="5065BCD1"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10 </w:t>
            </w:r>
          </w:p>
        </w:tc>
        <w:tc>
          <w:tcPr>
            <w:tcW w:w="0" w:type="auto"/>
            <w:tcBorders>
              <w:top w:val="nil"/>
              <w:left w:val="nil"/>
              <w:bottom w:val="nil"/>
              <w:right w:val="nil"/>
            </w:tcBorders>
            <w:noWrap/>
            <w:vAlign w:val="center"/>
            <w:hideMark/>
          </w:tcPr>
          <w:p w14:paraId="6A096EC5"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10 </w:t>
            </w:r>
          </w:p>
        </w:tc>
        <w:tc>
          <w:tcPr>
            <w:tcW w:w="0" w:type="auto"/>
            <w:tcBorders>
              <w:top w:val="nil"/>
              <w:left w:val="nil"/>
              <w:bottom w:val="nil"/>
              <w:right w:val="nil"/>
            </w:tcBorders>
            <w:noWrap/>
            <w:vAlign w:val="center"/>
            <w:hideMark/>
          </w:tcPr>
          <w:p w14:paraId="06EB7B66"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10 </w:t>
            </w:r>
          </w:p>
        </w:tc>
        <w:tc>
          <w:tcPr>
            <w:tcW w:w="0" w:type="auto"/>
            <w:tcBorders>
              <w:top w:val="nil"/>
              <w:left w:val="nil"/>
              <w:bottom w:val="nil"/>
              <w:right w:val="nil"/>
            </w:tcBorders>
            <w:noWrap/>
            <w:vAlign w:val="center"/>
            <w:hideMark/>
          </w:tcPr>
          <w:p w14:paraId="12E9A6E3"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10 </w:t>
            </w:r>
          </w:p>
        </w:tc>
        <w:tc>
          <w:tcPr>
            <w:tcW w:w="0" w:type="auto"/>
            <w:tcBorders>
              <w:top w:val="nil"/>
              <w:left w:val="nil"/>
              <w:bottom w:val="nil"/>
              <w:right w:val="nil"/>
            </w:tcBorders>
            <w:noWrap/>
            <w:vAlign w:val="center"/>
            <w:hideMark/>
          </w:tcPr>
          <w:p w14:paraId="28B41A1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10 </w:t>
            </w:r>
          </w:p>
        </w:tc>
        <w:tc>
          <w:tcPr>
            <w:tcW w:w="0" w:type="auto"/>
            <w:tcBorders>
              <w:top w:val="nil"/>
              <w:left w:val="nil"/>
              <w:bottom w:val="nil"/>
              <w:right w:val="nil"/>
            </w:tcBorders>
            <w:noWrap/>
            <w:vAlign w:val="center"/>
            <w:hideMark/>
          </w:tcPr>
          <w:p w14:paraId="2059FD70"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10 </w:t>
            </w:r>
          </w:p>
        </w:tc>
        <w:tc>
          <w:tcPr>
            <w:tcW w:w="0" w:type="auto"/>
            <w:tcBorders>
              <w:top w:val="nil"/>
              <w:left w:val="nil"/>
              <w:bottom w:val="nil"/>
              <w:right w:val="nil"/>
            </w:tcBorders>
            <w:noWrap/>
            <w:vAlign w:val="center"/>
            <w:hideMark/>
          </w:tcPr>
          <w:p w14:paraId="375C68B0"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6F28E7D9"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F536DB7"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EA4BEF4"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13E5654"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6EBA2ECB" w14:textId="77777777" w:rsidTr="005E44F7">
        <w:trPr>
          <w:trHeight w:val="280"/>
        </w:trPr>
        <w:tc>
          <w:tcPr>
            <w:tcW w:w="0" w:type="auto"/>
            <w:tcBorders>
              <w:top w:val="nil"/>
              <w:left w:val="nil"/>
              <w:bottom w:val="nil"/>
              <w:right w:val="nil"/>
            </w:tcBorders>
            <w:noWrap/>
            <w:vAlign w:val="center"/>
            <w:hideMark/>
          </w:tcPr>
          <w:p w14:paraId="45AC509B"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No</w:t>
            </w:r>
          </w:p>
        </w:tc>
        <w:tc>
          <w:tcPr>
            <w:tcW w:w="0" w:type="auto"/>
            <w:tcBorders>
              <w:top w:val="nil"/>
              <w:left w:val="nil"/>
              <w:bottom w:val="nil"/>
              <w:right w:val="nil"/>
            </w:tcBorders>
            <w:noWrap/>
            <w:vAlign w:val="center"/>
            <w:hideMark/>
          </w:tcPr>
          <w:p w14:paraId="7E9D2F3C"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97 </w:t>
            </w:r>
          </w:p>
        </w:tc>
        <w:tc>
          <w:tcPr>
            <w:tcW w:w="0" w:type="auto"/>
            <w:tcBorders>
              <w:top w:val="nil"/>
              <w:left w:val="nil"/>
              <w:bottom w:val="nil"/>
              <w:right w:val="nil"/>
            </w:tcBorders>
            <w:noWrap/>
            <w:vAlign w:val="center"/>
            <w:hideMark/>
          </w:tcPr>
          <w:p w14:paraId="6F2A0455"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95 </w:t>
            </w:r>
          </w:p>
        </w:tc>
        <w:tc>
          <w:tcPr>
            <w:tcW w:w="0" w:type="auto"/>
            <w:tcBorders>
              <w:top w:val="nil"/>
              <w:left w:val="nil"/>
              <w:bottom w:val="nil"/>
              <w:right w:val="nil"/>
            </w:tcBorders>
            <w:noWrap/>
            <w:vAlign w:val="center"/>
            <w:hideMark/>
          </w:tcPr>
          <w:p w14:paraId="39F534AE"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86 </w:t>
            </w:r>
          </w:p>
        </w:tc>
        <w:tc>
          <w:tcPr>
            <w:tcW w:w="0" w:type="auto"/>
            <w:tcBorders>
              <w:top w:val="nil"/>
              <w:left w:val="nil"/>
              <w:bottom w:val="nil"/>
              <w:right w:val="nil"/>
            </w:tcBorders>
            <w:noWrap/>
            <w:vAlign w:val="center"/>
            <w:hideMark/>
          </w:tcPr>
          <w:p w14:paraId="0EF2BE2C"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81 </w:t>
            </w:r>
          </w:p>
        </w:tc>
        <w:tc>
          <w:tcPr>
            <w:tcW w:w="0" w:type="auto"/>
            <w:tcBorders>
              <w:top w:val="nil"/>
              <w:left w:val="nil"/>
              <w:bottom w:val="nil"/>
              <w:right w:val="nil"/>
            </w:tcBorders>
            <w:noWrap/>
            <w:vAlign w:val="center"/>
            <w:hideMark/>
          </w:tcPr>
          <w:p w14:paraId="117651FD"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78 </w:t>
            </w:r>
          </w:p>
        </w:tc>
        <w:tc>
          <w:tcPr>
            <w:tcW w:w="0" w:type="auto"/>
            <w:tcBorders>
              <w:top w:val="nil"/>
              <w:left w:val="nil"/>
              <w:bottom w:val="nil"/>
              <w:right w:val="nil"/>
            </w:tcBorders>
            <w:noWrap/>
            <w:vAlign w:val="center"/>
            <w:hideMark/>
          </w:tcPr>
          <w:p w14:paraId="03340CA3"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78 </w:t>
            </w:r>
          </w:p>
        </w:tc>
        <w:tc>
          <w:tcPr>
            <w:tcW w:w="0" w:type="auto"/>
            <w:tcBorders>
              <w:top w:val="nil"/>
              <w:left w:val="nil"/>
              <w:bottom w:val="nil"/>
              <w:right w:val="nil"/>
            </w:tcBorders>
            <w:noWrap/>
            <w:vAlign w:val="center"/>
            <w:hideMark/>
          </w:tcPr>
          <w:p w14:paraId="7ED585C1"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60793453"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4D9449F"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E2A53E4"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8E11A48"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1601AA5B" w14:textId="77777777" w:rsidTr="005E44F7">
        <w:trPr>
          <w:trHeight w:val="280"/>
        </w:trPr>
        <w:tc>
          <w:tcPr>
            <w:tcW w:w="0" w:type="auto"/>
            <w:tcBorders>
              <w:top w:val="nil"/>
              <w:left w:val="nil"/>
              <w:bottom w:val="nil"/>
              <w:right w:val="nil"/>
            </w:tcBorders>
            <w:noWrap/>
            <w:vAlign w:val="center"/>
            <w:hideMark/>
          </w:tcPr>
          <w:p w14:paraId="77A21EA6"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Fig. 4A-Lymphovascular Invasion</w:t>
            </w:r>
          </w:p>
        </w:tc>
        <w:tc>
          <w:tcPr>
            <w:tcW w:w="0" w:type="auto"/>
            <w:tcBorders>
              <w:top w:val="nil"/>
              <w:left w:val="nil"/>
              <w:bottom w:val="nil"/>
              <w:right w:val="nil"/>
            </w:tcBorders>
            <w:noWrap/>
            <w:vAlign w:val="center"/>
            <w:hideMark/>
          </w:tcPr>
          <w:p w14:paraId="217EBEB7" w14:textId="77777777" w:rsidR="005E44F7" w:rsidRPr="005E44F7" w:rsidRDefault="005E44F7" w:rsidP="005E44F7">
            <w:pPr>
              <w:widowControl/>
              <w:jc w:val="left"/>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1667486D"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3523E30"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52880F1"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DE77EA9"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4F2DC76"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4003DC8"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84F1439"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CC79E35"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10D2661"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08629E2"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4CBE1096" w14:textId="77777777" w:rsidTr="005E44F7">
        <w:trPr>
          <w:trHeight w:val="280"/>
        </w:trPr>
        <w:tc>
          <w:tcPr>
            <w:tcW w:w="0" w:type="auto"/>
            <w:tcBorders>
              <w:top w:val="nil"/>
              <w:left w:val="nil"/>
              <w:bottom w:val="nil"/>
              <w:right w:val="nil"/>
            </w:tcBorders>
            <w:noWrap/>
            <w:vAlign w:val="center"/>
            <w:hideMark/>
          </w:tcPr>
          <w:p w14:paraId="58F12412"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Yes</w:t>
            </w:r>
          </w:p>
        </w:tc>
        <w:tc>
          <w:tcPr>
            <w:tcW w:w="0" w:type="auto"/>
            <w:tcBorders>
              <w:top w:val="nil"/>
              <w:left w:val="nil"/>
              <w:bottom w:val="nil"/>
              <w:right w:val="nil"/>
            </w:tcBorders>
            <w:noWrap/>
            <w:vAlign w:val="center"/>
            <w:hideMark/>
          </w:tcPr>
          <w:p w14:paraId="3601BD87"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32 </w:t>
            </w:r>
          </w:p>
        </w:tc>
        <w:tc>
          <w:tcPr>
            <w:tcW w:w="0" w:type="auto"/>
            <w:tcBorders>
              <w:top w:val="nil"/>
              <w:left w:val="nil"/>
              <w:bottom w:val="nil"/>
              <w:right w:val="nil"/>
            </w:tcBorders>
            <w:noWrap/>
            <w:vAlign w:val="center"/>
            <w:hideMark/>
          </w:tcPr>
          <w:p w14:paraId="7BD0A89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23 </w:t>
            </w:r>
          </w:p>
        </w:tc>
        <w:tc>
          <w:tcPr>
            <w:tcW w:w="0" w:type="auto"/>
            <w:tcBorders>
              <w:top w:val="nil"/>
              <w:left w:val="nil"/>
              <w:bottom w:val="nil"/>
              <w:right w:val="nil"/>
            </w:tcBorders>
            <w:noWrap/>
            <w:vAlign w:val="center"/>
            <w:hideMark/>
          </w:tcPr>
          <w:p w14:paraId="0EE0FD81"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20 </w:t>
            </w:r>
          </w:p>
        </w:tc>
        <w:tc>
          <w:tcPr>
            <w:tcW w:w="0" w:type="auto"/>
            <w:tcBorders>
              <w:top w:val="nil"/>
              <w:left w:val="nil"/>
              <w:bottom w:val="nil"/>
              <w:right w:val="nil"/>
            </w:tcBorders>
            <w:noWrap/>
            <w:vAlign w:val="center"/>
            <w:hideMark/>
          </w:tcPr>
          <w:p w14:paraId="686A0485"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20 </w:t>
            </w:r>
          </w:p>
        </w:tc>
        <w:tc>
          <w:tcPr>
            <w:tcW w:w="0" w:type="auto"/>
            <w:tcBorders>
              <w:top w:val="nil"/>
              <w:left w:val="nil"/>
              <w:bottom w:val="nil"/>
              <w:right w:val="nil"/>
            </w:tcBorders>
            <w:noWrap/>
            <w:vAlign w:val="center"/>
            <w:hideMark/>
          </w:tcPr>
          <w:p w14:paraId="463C472B"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19 </w:t>
            </w:r>
          </w:p>
        </w:tc>
        <w:tc>
          <w:tcPr>
            <w:tcW w:w="0" w:type="auto"/>
            <w:tcBorders>
              <w:top w:val="nil"/>
              <w:left w:val="nil"/>
              <w:bottom w:val="nil"/>
              <w:right w:val="nil"/>
            </w:tcBorders>
            <w:noWrap/>
            <w:vAlign w:val="center"/>
            <w:hideMark/>
          </w:tcPr>
          <w:p w14:paraId="11832932"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19 </w:t>
            </w:r>
          </w:p>
        </w:tc>
        <w:tc>
          <w:tcPr>
            <w:tcW w:w="0" w:type="auto"/>
            <w:tcBorders>
              <w:top w:val="nil"/>
              <w:left w:val="nil"/>
              <w:bottom w:val="nil"/>
              <w:right w:val="nil"/>
            </w:tcBorders>
            <w:noWrap/>
            <w:vAlign w:val="center"/>
            <w:hideMark/>
          </w:tcPr>
          <w:p w14:paraId="6FD01E34"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1E23B631"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B112EAC"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D385127"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48E28C0"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2AAEC096" w14:textId="77777777" w:rsidTr="005E44F7">
        <w:trPr>
          <w:trHeight w:val="280"/>
        </w:trPr>
        <w:tc>
          <w:tcPr>
            <w:tcW w:w="0" w:type="auto"/>
            <w:tcBorders>
              <w:top w:val="nil"/>
              <w:left w:val="nil"/>
              <w:bottom w:val="nil"/>
              <w:right w:val="nil"/>
            </w:tcBorders>
            <w:noWrap/>
            <w:vAlign w:val="center"/>
            <w:hideMark/>
          </w:tcPr>
          <w:p w14:paraId="328F253B"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No</w:t>
            </w:r>
          </w:p>
        </w:tc>
        <w:tc>
          <w:tcPr>
            <w:tcW w:w="0" w:type="auto"/>
            <w:tcBorders>
              <w:top w:val="nil"/>
              <w:left w:val="nil"/>
              <w:bottom w:val="nil"/>
              <w:right w:val="nil"/>
            </w:tcBorders>
            <w:noWrap/>
            <w:vAlign w:val="center"/>
            <w:hideMark/>
          </w:tcPr>
          <w:p w14:paraId="38942100"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75 </w:t>
            </w:r>
          </w:p>
        </w:tc>
        <w:tc>
          <w:tcPr>
            <w:tcW w:w="0" w:type="auto"/>
            <w:tcBorders>
              <w:top w:val="nil"/>
              <w:left w:val="nil"/>
              <w:bottom w:val="nil"/>
              <w:right w:val="nil"/>
            </w:tcBorders>
            <w:noWrap/>
            <w:vAlign w:val="center"/>
            <w:hideMark/>
          </w:tcPr>
          <w:p w14:paraId="25C2CB4D"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69 </w:t>
            </w:r>
          </w:p>
        </w:tc>
        <w:tc>
          <w:tcPr>
            <w:tcW w:w="0" w:type="auto"/>
            <w:tcBorders>
              <w:top w:val="nil"/>
              <w:left w:val="nil"/>
              <w:bottom w:val="nil"/>
              <w:right w:val="nil"/>
            </w:tcBorders>
            <w:noWrap/>
            <w:vAlign w:val="center"/>
            <w:hideMark/>
          </w:tcPr>
          <w:p w14:paraId="3CFE1BB2"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65 </w:t>
            </w:r>
          </w:p>
        </w:tc>
        <w:tc>
          <w:tcPr>
            <w:tcW w:w="0" w:type="auto"/>
            <w:tcBorders>
              <w:top w:val="nil"/>
              <w:left w:val="nil"/>
              <w:bottom w:val="nil"/>
              <w:right w:val="nil"/>
            </w:tcBorders>
            <w:noWrap/>
            <w:vAlign w:val="center"/>
            <w:hideMark/>
          </w:tcPr>
          <w:p w14:paraId="7B794384"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64 </w:t>
            </w:r>
          </w:p>
        </w:tc>
        <w:tc>
          <w:tcPr>
            <w:tcW w:w="0" w:type="auto"/>
            <w:tcBorders>
              <w:top w:val="nil"/>
              <w:left w:val="nil"/>
              <w:bottom w:val="nil"/>
              <w:right w:val="nil"/>
            </w:tcBorders>
            <w:noWrap/>
            <w:vAlign w:val="center"/>
            <w:hideMark/>
          </w:tcPr>
          <w:p w14:paraId="76202692"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63 </w:t>
            </w:r>
          </w:p>
        </w:tc>
        <w:tc>
          <w:tcPr>
            <w:tcW w:w="0" w:type="auto"/>
            <w:tcBorders>
              <w:top w:val="nil"/>
              <w:left w:val="nil"/>
              <w:bottom w:val="nil"/>
              <w:right w:val="nil"/>
            </w:tcBorders>
            <w:noWrap/>
            <w:vAlign w:val="center"/>
            <w:hideMark/>
          </w:tcPr>
          <w:p w14:paraId="4A74A68D"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63 </w:t>
            </w:r>
          </w:p>
        </w:tc>
        <w:tc>
          <w:tcPr>
            <w:tcW w:w="0" w:type="auto"/>
            <w:tcBorders>
              <w:top w:val="nil"/>
              <w:left w:val="nil"/>
              <w:bottom w:val="nil"/>
              <w:right w:val="nil"/>
            </w:tcBorders>
            <w:noWrap/>
            <w:vAlign w:val="center"/>
            <w:hideMark/>
          </w:tcPr>
          <w:p w14:paraId="78263E45"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6E2FCF1B"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B292A55"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549CB88"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B11F346"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5F4765C1" w14:textId="77777777" w:rsidTr="005E44F7">
        <w:trPr>
          <w:trHeight w:val="280"/>
        </w:trPr>
        <w:tc>
          <w:tcPr>
            <w:tcW w:w="0" w:type="auto"/>
            <w:tcBorders>
              <w:top w:val="nil"/>
              <w:left w:val="nil"/>
              <w:bottom w:val="nil"/>
              <w:right w:val="nil"/>
            </w:tcBorders>
            <w:noWrap/>
            <w:vAlign w:val="center"/>
            <w:hideMark/>
          </w:tcPr>
          <w:p w14:paraId="0D1F1396"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Fig. 4B-Lymphovascular Invasion</w:t>
            </w:r>
          </w:p>
        </w:tc>
        <w:tc>
          <w:tcPr>
            <w:tcW w:w="0" w:type="auto"/>
            <w:tcBorders>
              <w:top w:val="nil"/>
              <w:left w:val="nil"/>
              <w:bottom w:val="nil"/>
              <w:right w:val="nil"/>
            </w:tcBorders>
            <w:noWrap/>
            <w:vAlign w:val="center"/>
            <w:hideMark/>
          </w:tcPr>
          <w:p w14:paraId="7C3F13D7" w14:textId="77777777" w:rsidR="005E44F7" w:rsidRPr="005E44F7" w:rsidRDefault="005E44F7" w:rsidP="005E44F7">
            <w:pPr>
              <w:widowControl/>
              <w:jc w:val="left"/>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1AE921B5"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CBEE74E"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2BC9146"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71E00AC"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50CA2F2"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0D3FD4C" w14:textId="77777777" w:rsidR="005E44F7" w:rsidRPr="005E44F7" w:rsidRDefault="005E44F7" w:rsidP="005E44F7">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FA92F38"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8852C52"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802095F"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12E7B92"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25ACA193" w14:textId="77777777" w:rsidTr="005E44F7">
        <w:trPr>
          <w:trHeight w:val="280"/>
        </w:trPr>
        <w:tc>
          <w:tcPr>
            <w:tcW w:w="0" w:type="auto"/>
            <w:tcBorders>
              <w:top w:val="nil"/>
              <w:left w:val="nil"/>
              <w:bottom w:val="nil"/>
              <w:right w:val="nil"/>
            </w:tcBorders>
            <w:noWrap/>
            <w:vAlign w:val="center"/>
            <w:hideMark/>
          </w:tcPr>
          <w:p w14:paraId="51179586"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Yes</w:t>
            </w:r>
          </w:p>
        </w:tc>
        <w:tc>
          <w:tcPr>
            <w:tcW w:w="0" w:type="auto"/>
            <w:tcBorders>
              <w:top w:val="nil"/>
              <w:left w:val="nil"/>
              <w:bottom w:val="nil"/>
              <w:right w:val="nil"/>
            </w:tcBorders>
            <w:noWrap/>
            <w:vAlign w:val="center"/>
            <w:hideMark/>
          </w:tcPr>
          <w:p w14:paraId="10D00B8D"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32 </w:t>
            </w:r>
          </w:p>
        </w:tc>
        <w:tc>
          <w:tcPr>
            <w:tcW w:w="0" w:type="auto"/>
            <w:tcBorders>
              <w:top w:val="nil"/>
              <w:left w:val="nil"/>
              <w:bottom w:val="nil"/>
              <w:right w:val="nil"/>
            </w:tcBorders>
            <w:noWrap/>
            <w:vAlign w:val="center"/>
            <w:hideMark/>
          </w:tcPr>
          <w:p w14:paraId="1857D9D8"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31 </w:t>
            </w:r>
          </w:p>
        </w:tc>
        <w:tc>
          <w:tcPr>
            <w:tcW w:w="0" w:type="auto"/>
            <w:tcBorders>
              <w:top w:val="nil"/>
              <w:left w:val="nil"/>
              <w:bottom w:val="nil"/>
              <w:right w:val="nil"/>
            </w:tcBorders>
            <w:noWrap/>
            <w:vAlign w:val="center"/>
            <w:hideMark/>
          </w:tcPr>
          <w:p w14:paraId="7D4D0117"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25 </w:t>
            </w:r>
          </w:p>
        </w:tc>
        <w:tc>
          <w:tcPr>
            <w:tcW w:w="0" w:type="auto"/>
            <w:tcBorders>
              <w:top w:val="nil"/>
              <w:left w:val="nil"/>
              <w:bottom w:val="nil"/>
              <w:right w:val="nil"/>
            </w:tcBorders>
            <w:noWrap/>
            <w:vAlign w:val="center"/>
            <w:hideMark/>
          </w:tcPr>
          <w:p w14:paraId="0E2FD674"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24 </w:t>
            </w:r>
          </w:p>
        </w:tc>
        <w:tc>
          <w:tcPr>
            <w:tcW w:w="0" w:type="auto"/>
            <w:tcBorders>
              <w:top w:val="nil"/>
              <w:left w:val="nil"/>
              <w:bottom w:val="nil"/>
              <w:right w:val="nil"/>
            </w:tcBorders>
            <w:noWrap/>
            <w:vAlign w:val="center"/>
            <w:hideMark/>
          </w:tcPr>
          <w:p w14:paraId="5C42E6CC"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22 </w:t>
            </w:r>
          </w:p>
        </w:tc>
        <w:tc>
          <w:tcPr>
            <w:tcW w:w="0" w:type="auto"/>
            <w:tcBorders>
              <w:top w:val="nil"/>
              <w:left w:val="nil"/>
              <w:bottom w:val="nil"/>
              <w:right w:val="nil"/>
            </w:tcBorders>
            <w:noWrap/>
            <w:vAlign w:val="center"/>
            <w:hideMark/>
          </w:tcPr>
          <w:p w14:paraId="0D9D04F7"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22 </w:t>
            </w:r>
          </w:p>
        </w:tc>
        <w:tc>
          <w:tcPr>
            <w:tcW w:w="0" w:type="auto"/>
            <w:tcBorders>
              <w:top w:val="nil"/>
              <w:left w:val="nil"/>
              <w:bottom w:val="nil"/>
              <w:right w:val="nil"/>
            </w:tcBorders>
            <w:noWrap/>
            <w:vAlign w:val="center"/>
            <w:hideMark/>
          </w:tcPr>
          <w:p w14:paraId="5BD43DF0"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78590197"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99F0328"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448CE67"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8231A16"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r w:rsidR="005E44F7" w:rsidRPr="005E44F7" w14:paraId="39676FE6" w14:textId="77777777" w:rsidTr="005E44F7">
        <w:trPr>
          <w:trHeight w:val="295"/>
        </w:trPr>
        <w:tc>
          <w:tcPr>
            <w:tcW w:w="0" w:type="auto"/>
            <w:tcBorders>
              <w:top w:val="nil"/>
              <w:left w:val="nil"/>
              <w:bottom w:val="nil"/>
              <w:right w:val="nil"/>
            </w:tcBorders>
            <w:noWrap/>
            <w:vAlign w:val="center"/>
            <w:hideMark/>
          </w:tcPr>
          <w:p w14:paraId="6ABF473C" w14:textId="77777777" w:rsidR="005E44F7" w:rsidRPr="005E44F7" w:rsidRDefault="005E44F7" w:rsidP="005E44F7">
            <w:pPr>
              <w:widowControl/>
              <w:jc w:val="left"/>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  No</w:t>
            </w:r>
          </w:p>
        </w:tc>
        <w:tc>
          <w:tcPr>
            <w:tcW w:w="0" w:type="auto"/>
            <w:tcBorders>
              <w:top w:val="nil"/>
              <w:left w:val="nil"/>
              <w:bottom w:val="nil"/>
              <w:right w:val="nil"/>
            </w:tcBorders>
            <w:noWrap/>
            <w:vAlign w:val="center"/>
            <w:hideMark/>
          </w:tcPr>
          <w:p w14:paraId="471CC9E6"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75 </w:t>
            </w:r>
          </w:p>
        </w:tc>
        <w:tc>
          <w:tcPr>
            <w:tcW w:w="0" w:type="auto"/>
            <w:tcBorders>
              <w:top w:val="nil"/>
              <w:left w:val="nil"/>
              <w:bottom w:val="nil"/>
              <w:right w:val="nil"/>
            </w:tcBorders>
            <w:noWrap/>
            <w:vAlign w:val="center"/>
            <w:hideMark/>
          </w:tcPr>
          <w:p w14:paraId="367A551F"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74 </w:t>
            </w:r>
          </w:p>
        </w:tc>
        <w:tc>
          <w:tcPr>
            <w:tcW w:w="0" w:type="auto"/>
            <w:tcBorders>
              <w:top w:val="nil"/>
              <w:left w:val="nil"/>
              <w:bottom w:val="nil"/>
              <w:right w:val="nil"/>
            </w:tcBorders>
            <w:noWrap/>
            <w:vAlign w:val="center"/>
            <w:hideMark/>
          </w:tcPr>
          <w:p w14:paraId="0E205491"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71 </w:t>
            </w:r>
          </w:p>
        </w:tc>
        <w:tc>
          <w:tcPr>
            <w:tcW w:w="0" w:type="auto"/>
            <w:tcBorders>
              <w:top w:val="nil"/>
              <w:left w:val="nil"/>
              <w:bottom w:val="nil"/>
              <w:right w:val="nil"/>
            </w:tcBorders>
            <w:noWrap/>
            <w:vAlign w:val="center"/>
            <w:hideMark/>
          </w:tcPr>
          <w:p w14:paraId="0958EB09"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67 </w:t>
            </w:r>
          </w:p>
        </w:tc>
        <w:tc>
          <w:tcPr>
            <w:tcW w:w="0" w:type="auto"/>
            <w:tcBorders>
              <w:top w:val="nil"/>
              <w:left w:val="nil"/>
              <w:bottom w:val="nil"/>
              <w:right w:val="nil"/>
            </w:tcBorders>
            <w:noWrap/>
            <w:vAlign w:val="center"/>
            <w:hideMark/>
          </w:tcPr>
          <w:p w14:paraId="333D8020"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66 </w:t>
            </w:r>
          </w:p>
        </w:tc>
        <w:tc>
          <w:tcPr>
            <w:tcW w:w="0" w:type="auto"/>
            <w:tcBorders>
              <w:top w:val="nil"/>
              <w:left w:val="nil"/>
              <w:bottom w:val="nil"/>
              <w:right w:val="nil"/>
            </w:tcBorders>
            <w:noWrap/>
            <w:vAlign w:val="center"/>
            <w:hideMark/>
          </w:tcPr>
          <w:p w14:paraId="59692CE1" w14:textId="77777777" w:rsidR="005E44F7" w:rsidRPr="005E44F7" w:rsidRDefault="005E44F7" w:rsidP="005E44F7">
            <w:pPr>
              <w:widowControl/>
              <w:jc w:val="center"/>
              <w:rPr>
                <w:rFonts w:ascii="Times New Roman" w:eastAsia="宋体" w:hAnsi="Times New Roman" w:cs="Times New Roman"/>
                <w:color w:val="000000"/>
                <w:kern w:val="0"/>
                <w:sz w:val="22"/>
                <w:szCs w:val="22"/>
              </w:rPr>
            </w:pPr>
            <w:r w:rsidRPr="005E44F7">
              <w:rPr>
                <w:rFonts w:ascii="Times New Roman" w:eastAsia="宋体" w:hAnsi="Times New Roman" w:cs="Times New Roman"/>
                <w:color w:val="000000"/>
                <w:kern w:val="0"/>
                <w:sz w:val="22"/>
                <w:szCs w:val="22"/>
              </w:rPr>
              <w:t xml:space="preserve">66 </w:t>
            </w:r>
          </w:p>
        </w:tc>
        <w:tc>
          <w:tcPr>
            <w:tcW w:w="0" w:type="auto"/>
            <w:tcBorders>
              <w:top w:val="nil"/>
              <w:left w:val="nil"/>
              <w:bottom w:val="nil"/>
              <w:right w:val="nil"/>
            </w:tcBorders>
            <w:noWrap/>
            <w:vAlign w:val="center"/>
            <w:hideMark/>
          </w:tcPr>
          <w:p w14:paraId="32EBAB1A" w14:textId="77777777" w:rsidR="005E44F7" w:rsidRPr="005E44F7" w:rsidRDefault="005E44F7" w:rsidP="005E44F7">
            <w:pPr>
              <w:widowControl/>
              <w:jc w:val="center"/>
              <w:rPr>
                <w:rFonts w:ascii="Times New Roman" w:eastAsia="宋体" w:hAnsi="Times New Roman" w:cs="Times New Roman"/>
                <w:color w:val="000000"/>
                <w:kern w:val="0"/>
                <w:sz w:val="22"/>
                <w:szCs w:val="22"/>
              </w:rPr>
            </w:pPr>
          </w:p>
        </w:tc>
        <w:tc>
          <w:tcPr>
            <w:tcW w:w="0" w:type="auto"/>
            <w:tcBorders>
              <w:top w:val="nil"/>
              <w:left w:val="nil"/>
              <w:bottom w:val="nil"/>
              <w:right w:val="nil"/>
            </w:tcBorders>
            <w:noWrap/>
            <w:vAlign w:val="center"/>
            <w:hideMark/>
          </w:tcPr>
          <w:p w14:paraId="160FC57C"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617F2FF"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FD20F62" w14:textId="77777777" w:rsidR="005E44F7" w:rsidRPr="005E44F7" w:rsidRDefault="005E44F7" w:rsidP="005E44F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8A4E810" w14:textId="77777777" w:rsidR="005E44F7" w:rsidRPr="005E44F7" w:rsidRDefault="005E44F7" w:rsidP="005E44F7">
            <w:pPr>
              <w:widowControl/>
              <w:jc w:val="left"/>
              <w:rPr>
                <w:rFonts w:ascii="Times New Roman" w:eastAsia="Times New Roman" w:hAnsi="Times New Roman" w:cs="Times New Roman"/>
                <w:kern w:val="0"/>
                <w:sz w:val="20"/>
                <w:szCs w:val="20"/>
              </w:rPr>
            </w:pPr>
          </w:p>
        </w:tc>
      </w:tr>
    </w:tbl>
    <w:p w14:paraId="50353CB0" w14:textId="77777777" w:rsidR="009F2487" w:rsidRDefault="009F2487">
      <w:pPr>
        <w:rPr>
          <w:rFonts w:ascii="Times New Roman" w:hAnsi="Times New Roman" w:cs="Times New Roman"/>
          <w:sz w:val="24"/>
        </w:rPr>
      </w:pPr>
    </w:p>
    <w:p w14:paraId="52634D28" w14:textId="77777777" w:rsidR="00D85C7E" w:rsidRDefault="00D85C7E">
      <w:pPr>
        <w:rPr>
          <w:rFonts w:ascii="Times New Roman" w:hAnsi="Times New Roman" w:cs="Times New Roman"/>
          <w:sz w:val="24"/>
        </w:rPr>
      </w:pPr>
    </w:p>
    <w:p w14:paraId="3004EFFD" w14:textId="77777777" w:rsidR="00D85C7E" w:rsidRDefault="00D85C7E">
      <w:pPr>
        <w:rPr>
          <w:rFonts w:ascii="Times New Roman" w:hAnsi="Times New Roman" w:cs="Times New Roman" w:hint="eastAsia"/>
          <w:sz w:val="24"/>
        </w:rPr>
      </w:pPr>
    </w:p>
    <w:p w14:paraId="5FC971E9" w14:textId="77777777" w:rsidR="005E44F7" w:rsidRDefault="005E44F7" w:rsidP="005E44F7">
      <w:pPr>
        <w:rPr>
          <w:rFonts w:ascii="Times New Roman" w:hAnsi="Times New Roman" w:cs="Times New Roman"/>
          <w:b/>
          <w:bCs/>
          <w:sz w:val="24"/>
        </w:rPr>
      </w:pPr>
      <w:r>
        <w:rPr>
          <w:rFonts w:ascii="Times New Roman" w:hAnsi="Times New Roman" w:cs="Times New Roman" w:hint="eastAsia"/>
          <w:b/>
          <w:bCs/>
          <w:sz w:val="24"/>
        </w:rPr>
        <w:t>Reference</w:t>
      </w:r>
    </w:p>
    <w:p w14:paraId="4E23F094" w14:textId="77777777" w:rsidR="005E44F7" w:rsidRPr="009F2487" w:rsidRDefault="005E44F7" w:rsidP="005E44F7">
      <w:pPr>
        <w:pStyle w:val="EndNoteBibliography"/>
        <w:rPr>
          <w:rFonts w:hint="eastAsia"/>
        </w:rPr>
      </w:pPr>
      <w:r>
        <w:rPr>
          <w:rFonts w:ascii="Times New Roman" w:hAnsi="Times New Roman" w:cs="Times New Roman"/>
          <w:sz w:val="24"/>
        </w:rPr>
        <w:fldChar w:fldCharType="begin"/>
      </w:r>
      <w:r>
        <w:rPr>
          <w:rFonts w:ascii="Times New Roman" w:hAnsi="Times New Roman" w:cs="Times New Roman"/>
          <w:sz w:val="24"/>
        </w:rPr>
        <w:instrText xml:space="preserve"> ADDIN EN.REFLIST </w:instrText>
      </w:r>
      <w:r>
        <w:rPr>
          <w:rFonts w:ascii="Times New Roman" w:hAnsi="Times New Roman" w:cs="Times New Roman"/>
          <w:sz w:val="24"/>
        </w:rPr>
        <w:fldChar w:fldCharType="separate"/>
      </w:r>
      <w:r w:rsidRPr="009F2487">
        <w:t>1.</w:t>
      </w:r>
      <w:r w:rsidRPr="009F2487">
        <w:tab/>
        <w:t>Wang Y, Sun L, Li Z, Gao J, Ge S, Zhang C, et al. Hepatoid adenocarcinoma of the stomach: a unique subgroup with distinct clinicopathological and molecular features. Gastric Cancer. 2019;22(6):1183-92. Epub 20190415. doi: 10.1007/s10120-019-00965-5. PubMed PMID: 30989433; PubMed Central PMCID: PMC6811386.</w:t>
      </w:r>
    </w:p>
    <w:p w14:paraId="53D13E0C" w14:textId="77777777" w:rsidR="005E44F7" w:rsidRPr="009F2487" w:rsidRDefault="005E44F7" w:rsidP="005E44F7">
      <w:pPr>
        <w:pStyle w:val="EndNoteBibliography"/>
        <w:rPr>
          <w:rFonts w:hint="eastAsia"/>
        </w:rPr>
      </w:pPr>
      <w:r w:rsidRPr="009F2487">
        <w:t>2.</w:t>
      </w:r>
      <w:r w:rsidRPr="009F2487">
        <w:tab/>
        <w:t>Nagai E, Ueyama T, Yao T, Tsuneyoshi M. Hepatoid adenocarcinoma of the stomach. A clinicopathologic and immunohistochemical analysis. Cancer. 1993;72(6):1827-35. doi: 10.1002/1097-0142(19930915)72:6&lt;1827::aid-cncr2820720606&gt;3.0.co;2-8. PubMed PMID: 7689918.</w:t>
      </w:r>
    </w:p>
    <w:p w14:paraId="0C4824E5" w14:textId="1D463BDC" w:rsidR="00A06DBA" w:rsidRPr="00EE5263" w:rsidRDefault="005E44F7" w:rsidP="005E44F7">
      <w:pPr>
        <w:rPr>
          <w:rFonts w:ascii="Times New Roman" w:hAnsi="Times New Roman" w:cs="Times New Roman"/>
          <w:sz w:val="24"/>
        </w:rPr>
      </w:pPr>
      <w:r>
        <w:rPr>
          <w:rFonts w:ascii="Times New Roman" w:hAnsi="Times New Roman" w:cs="Times New Roman"/>
          <w:sz w:val="24"/>
        </w:rPr>
        <w:fldChar w:fldCharType="end"/>
      </w:r>
    </w:p>
    <w:sectPr w:rsidR="00A06DBA" w:rsidRPr="00EE526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A0EE3" w14:textId="77777777" w:rsidR="00415636" w:rsidRDefault="00415636" w:rsidP="0094733C">
      <w:pPr>
        <w:rPr>
          <w:rFonts w:hint="eastAsia"/>
        </w:rPr>
      </w:pPr>
      <w:r>
        <w:separator/>
      </w:r>
    </w:p>
  </w:endnote>
  <w:endnote w:type="continuationSeparator" w:id="0">
    <w:p w14:paraId="6DBCEB08" w14:textId="77777777" w:rsidR="00415636" w:rsidRDefault="00415636" w:rsidP="0094733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DA056" w14:textId="77777777" w:rsidR="00415636" w:rsidRDefault="00415636" w:rsidP="0094733C">
      <w:pPr>
        <w:rPr>
          <w:rFonts w:hint="eastAsia"/>
        </w:rPr>
      </w:pPr>
      <w:r>
        <w:separator/>
      </w:r>
    </w:p>
  </w:footnote>
  <w:footnote w:type="continuationSeparator" w:id="0">
    <w:p w14:paraId="575DD89D" w14:textId="77777777" w:rsidR="00415636" w:rsidRDefault="00415636" w:rsidP="0094733C">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LM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25xe5e2da5dzeezt0kpzsxqpxd00xfe9w05&quot;&gt;My EndNote Library-Converted&lt;record-ids&gt;&lt;item&gt;632&lt;/item&gt;&lt;item&gt;633&lt;/item&gt;&lt;/record-ids&gt;&lt;/item&gt;&lt;/Libraries&gt;"/>
  </w:docVars>
  <w:rsids>
    <w:rsidRoot w:val="00BB3C4C"/>
    <w:rsid w:val="003929D2"/>
    <w:rsid w:val="00395E23"/>
    <w:rsid w:val="00415636"/>
    <w:rsid w:val="004E4ADE"/>
    <w:rsid w:val="005E44F7"/>
    <w:rsid w:val="005E5E6D"/>
    <w:rsid w:val="00661590"/>
    <w:rsid w:val="00840FCA"/>
    <w:rsid w:val="0094733C"/>
    <w:rsid w:val="009F2487"/>
    <w:rsid w:val="00A06DBA"/>
    <w:rsid w:val="00A440DE"/>
    <w:rsid w:val="00BB3C4C"/>
    <w:rsid w:val="00D16C94"/>
    <w:rsid w:val="00D55772"/>
    <w:rsid w:val="00D85C7E"/>
    <w:rsid w:val="00DC4255"/>
    <w:rsid w:val="00ED16C0"/>
    <w:rsid w:val="00EE5263"/>
    <w:rsid w:val="00F87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55B12"/>
  <w15:chartTrackingRefBased/>
  <w15:docId w15:val="{9F6BCA2E-4CAA-4B33-B4D2-BEA75F283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733C"/>
    <w:pPr>
      <w:widowControl w:val="0"/>
      <w:spacing w:after="0" w:line="240" w:lineRule="auto"/>
      <w:jc w:val="both"/>
    </w:pPr>
    <w:rPr>
      <w:sz w:val="21"/>
      <w14:ligatures w14:val="none"/>
    </w:rPr>
  </w:style>
  <w:style w:type="paragraph" w:styleId="1">
    <w:name w:val="heading 1"/>
    <w:basedOn w:val="a"/>
    <w:next w:val="a"/>
    <w:link w:val="10"/>
    <w:uiPriority w:val="9"/>
    <w:qFormat/>
    <w:rsid w:val="00BB3C4C"/>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BB3C4C"/>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BB3C4C"/>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BB3C4C"/>
    <w:pPr>
      <w:keepNext/>
      <w:keepLines/>
      <w:spacing w:before="80" w:after="40" w:line="278" w:lineRule="auto"/>
      <w:jc w:val="left"/>
      <w:outlineLvl w:val="3"/>
    </w:pPr>
    <w:rPr>
      <w:rFonts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BB3C4C"/>
    <w:pPr>
      <w:keepNext/>
      <w:keepLines/>
      <w:spacing w:before="80" w:after="40" w:line="278" w:lineRule="auto"/>
      <w:jc w:val="left"/>
      <w:outlineLvl w:val="4"/>
    </w:pPr>
    <w:rPr>
      <w:rFonts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BB3C4C"/>
    <w:pPr>
      <w:keepNext/>
      <w:keepLines/>
      <w:spacing w:before="40" w:line="278" w:lineRule="auto"/>
      <w:jc w:val="left"/>
      <w:outlineLvl w:val="5"/>
    </w:pPr>
    <w:rPr>
      <w:rFonts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rsid w:val="00BB3C4C"/>
    <w:pPr>
      <w:keepNext/>
      <w:keepLines/>
      <w:spacing w:before="40" w:line="278" w:lineRule="auto"/>
      <w:jc w:val="left"/>
      <w:outlineLvl w:val="6"/>
    </w:pPr>
    <w:rPr>
      <w:rFonts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BB3C4C"/>
    <w:pPr>
      <w:keepNext/>
      <w:keepLines/>
      <w:spacing w:line="278" w:lineRule="auto"/>
      <w:jc w:val="left"/>
      <w:outlineLvl w:val="7"/>
    </w:pPr>
    <w:rPr>
      <w:rFonts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BB3C4C"/>
    <w:pPr>
      <w:keepNext/>
      <w:keepLines/>
      <w:spacing w:line="278" w:lineRule="auto"/>
      <w:jc w:val="left"/>
      <w:outlineLvl w:val="8"/>
    </w:pPr>
    <w:rPr>
      <w:rFonts w:eastAsiaTheme="majorEastAsia"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B3C4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B3C4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B3C4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B3C4C"/>
    <w:rPr>
      <w:rFonts w:cstheme="majorBidi"/>
      <w:color w:val="0F4761" w:themeColor="accent1" w:themeShade="BF"/>
      <w:sz w:val="28"/>
      <w:szCs w:val="28"/>
    </w:rPr>
  </w:style>
  <w:style w:type="character" w:customStyle="1" w:styleId="50">
    <w:name w:val="标题 5 字符"/>
    <w:basedOn w:val="a0"/>
    <w:link w:val="5"/>
    <w:uiPriority w:val="9"/>
    <w:semiHidden/>
    <w:rsid w:val="00BB3C4C"/>
    <w:rPr>
      <w:rFonts w:cstheme="majorBidi"/>
      <w:color w:val="0F4761" w:themeColor="accent1" w:themeShade="BF"/>
      <w:sz w:val="24"/>
    </w:rPr>
  </w:style>
  <w:style w:type="character" w:customStyle="1" w:styleId="60">
    <w:name w:val="标题 6 字符"/>
    <w:basedOn w:val="a0"/>
    <w:link w:val="6"/>
    <w:uiPriority w:val="9"/>
    <w:semiHidden/>
    <w:rsid w:val="00BB3C4C"/>
    <w:rPr>
      <w:rFonts w:cstheme="majorBidi"/>
      <w:b/>
      <w:bCs/>
      <w:color w:val="0F4761" w:themeColor="accent1" w:themeShade="BF"/>
    </w:rPr>
  </w:style>
  <w:style w:type="character" w:customStyle="1" w:styleId="70">
    <w:name w:val="标题 7 字符"/>
    <w:basedOn w:val="a0"/>
    <w:link w:val="7"/>
    <w:uiPriority w:val="9"/>
    <w:semiHidden/>
    <w:rsid w:val="00BB3C4C"/>
    <w:rPr>
      <w:rFonts w:cstheme="majorBidi"/>
      <w:b/>
      <w:bCs/>
      <w:color w:val="595959" w:themeColor="text1" w:themeTint="A6"/>
    </w:rPr>
  </w:style>
  <w:style w:type="character" w:customStyle="1" w:styleId="80">
    <w:name w:val="标题 8 字符"/>
    <w:basedOn w:val="a0"/>
    <w:link w:val="8"/>
    <w:uiPriority w:val="9"/>
    <w:semiHidden/>
    <w:rsid w:val="00BB3C4C"/>
    <w:rPr>
      <w:rFonts w:cstheme="majorBidi"/>
      <w:color w:val="595959" w:themeColor="text1" w:themeTint="A6"/>
    </w:rPr>
  </w:style>
  <w:style w:type="character" w:customStyle="1" w:styleId="90">
    <w:name w:val="标题 9 字符"/>
    <w:basedOn w:val="a0"/>
    <w:link w:val="9"/>
    <w:uiPriority w:val="9"/>
    <w:semiHidden/>
    <w:rsid w:val="00BB3C4C"/>
    <w:rPr>
      <w:rFonts w:eastAsiaTheme="majorEastAsia" w:cstheme="majorBidi"/>
      <w:color w:val="595959" w:themeColor="text1" w:themeTint="A6"/>
    </w:rPr>
  </w:style>
  <w:style w:type="paragraph" w:styleId="a3">
    <w:name w:val="Title"/>
    <w:basedOn w:val="a"/>
    <w:next w:val="a"/>
    <w:link w:val="a4"/>
    <w:uiPriority w:val="10"/>
    <w:qFormat/>
    <w:rsid w:val="00BB3C4C"/>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BB3C4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3C4C"/>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BB3C4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B3C4C"/>
    <w:pPr>
      <w:spacing w:before="160" w:after="160" w:line="278" w:lineRule="auto"/>
      <w:jc w:val="center"/>
    </w:pPr>
    <w:rPr>
      <w:i/>
      <w:iCs/>
      <w:color w:val="404040" w:themeColor="text1" w:themeTint="BF"/>
      <w:sz w:val="22"/>
      <w14:ligatures w14:val="standardContextual"/>
    </w:rPr>
  </w:style>
  <w:style w:type="character" w:customStyle="1" w:styleId="a8">
    <w:name w:val="引用 字符"/>
    <w:basedOn w:val="a0"/>
    <w:link w:val="a7"/>
    <w:uiPriority w:val="29"/>
    <w:rsid w:val="00BB3C4C"/>
    <w:rPr>
      <w:i/>
      <w:iCs/>
      <w:color w:val="404040" w:themeColor="text1" w:themeTint="BF"/>
    </w:rPr>
  </w:style>
  <w:style w:type="paragraph" w:styleId="a9">
    <w:name w:val="List Paragraph"/>
    <w:basedOn w:val="a"/>
    <w:uiPriority w:val="34"/>
    <w:qFormat/>
    <w:rsid w:val="00BB3C4C"/>
    <w:pPr>
      <w:spacing w:after="160" w:line="278" w:lineRule="auto"/>
      <w:ind w:left="720"/>
      <w:contextualSpacing/>
      <w:jc w:val="left"/>
    </w:pPr>
    <w:rPr>
      <w:sz w:val="22"/>
      <w14:ligatures w14:val="standardContextual"/>
    </w:rPr>
  </w:style>
  <w:style w:type="character" w:styleId="aa">
    <w:name w:val="Intense Emphasis"/>
    <w:basedOn w:val="a0"/>
    <w:uiPriority w:val="21"/>
    <w:qFormat/>
    <w:rsid w:val="00BB3C4C"/>
    <w:rPr>
      <w:i/>
      <w:iCs/>
      <w:color w:val="0F4761" w:themeColor="accent1" w:themeShade="BF"/>
    </w:rPr>
  </w:style>
  <w:style w:type="paragraph" w:styleId="ab">
    <w:name w:val="Intense Quote"/>
    <w:basedOn w:val="a"/>
    <w:next w:val="a"/>
    <w:link w:val="ac"/>
    <w:uiPriority w:val="30"/>
    <w:qFormat/>
    <w:rsid w:val="00BB3C4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2"/>
      <w14:ligatures w14:val="standardContextual"/>
    </w:rPr>
  </w:style>
  <w:style w:type="character" w:customStyle="1" w:styleId="ac">
    <w:name w:val="明显引用 字符"/>
    <w:basedOn w:val="a0"/>
    <w:link w:val="ab"/>
    <w:uiPriority w:val="30"/>
    <w:rsid w:val="00BB3C4C"/>
    <w:rPr>
      <w:i/>
      <w:iCs/>
      <w:color w:val="0F4761" w:themeColor="accent1" w:themeShade="BF"/>
    </w:rPr>
  </w:style>
  <w:style w:type="character" w:styleId="ad">
    <w:name w:val="Intense Reference"/>
    <w:basedOn w:val="a0"/>
    <w:uiPriority w:val="32"/>
    <w:qFormat/>
    <w:rsid w:val="00BB3C4C"/>
    <w:rPr>
      <w:b/>
      <w:bCs/>
      <w:smallCaps/>
      <w:color w:val="0F4761" w:themeColor="accent1" w:themeShade="BF"/>
      <w:spacing w:val="5"/>
    </w:rPr>
  </w:style>
  <w:style w:type="paragraph" w:styleId="ae">
    <w:name w:val="header"/>
    <w:basedOn w:val="a"/>
    <w:link w:val="af"/>
    <w:uiPriority w:val="99"/>
    <w:unhideWhenUsed/>
    <w:rsid w:val="0094733C"/>
    <w:pPr>
      <w:tabs>
        <w:tab w:val="center" w:pos="4153"/>
        <w:tab w:val="right" w:pos="8306"/>
      </w:tabs>
      <w:snapToGrid w:val="0"/>
      <w:spacing w:after="160"/>
      <w:jc w:val="center"/>
    </w:pPr>
    <w:rPr>
      <w:sz w:val="18"/>
      <w:szCs w:val="18"/>
      <w14:ligatures w14:val="standardContextual"/>
    </w:rPr>
  </w:style>
  <w:style w:type="character" w:customStyle="1" w:styleId="af">
    <w:name w:val="页眉 字符"/>
    <w:basedOn w:val="a0"/>
    <w:link w:val="ae"/>
    <w:uiPriority w:val="99"/>
    <w:rsid w:val="0094733C"/>
    <w:rPr>
      <w:sz w:val="18"/>
      <w:szCs w:val="18"/>
    </w:rPr>
  </w:style>
  <w:style w:type="paragraph" w:styleId="af0">
    <w:name w:val="footer"/>
    <w:basedOn w:val="a"/>
    <w:link w:val="af1"/>
    <w:uiPriority w:val="99"/>
    <w:unhideWhenUsed/>
    <w:rsid w:val="0094733C"/>
    <w:pPr>
      <w:tabs>
        <w:tab w:val="center" w:pos="4153"/>
        <w:tab w:val="right" w:pos="8306"/>
      </w:tabs>
      <w:snapToGrid w:val="0"/>
      <w:spacing w:after="160"/>
      <w:jc w:val="left"/>
    </w:pPr>
    <w:rPr>
      <w:sz w:val="18"/>
      <w:szCs w:val="18"/>
      <w14:ligatures w14:val="standardContextual"/>
    </w:rPr>
  </w:style>
  <w:style w:type="character" w:customStyle="1" w:styleId="af1">
    <w:name w:val="页脚 字符"/>
    <w:basedOn w:val="a0"/>
    <w:link w:val="af0"/>
    <w:uiPriority w:val="99"/>
    <w:rsid w:val="0094733C"/>
    <w:rPr>
      <w:sz w:val="18"/>
      <w:szCs w:val="18"/>
    </w:rPr>
  </w:style>
  <w:style w:type="character" w:styleId="af2">
    <w:name w:val="Strong"/>
    <w:qFormat/>
    <w:rsid w:val="0094733C"/>
    <w:rPr>
      <w:b/>
    </w:rPr>
  </w:style>
  <w:style w:type="character" w:customStyle="1" w:styleId="font31">
    <w:name w:val="font31"/>
    <w:qFormat/>
    <w:rsid w:val="0094733C"/>
    <w:rPr>
      <w:rFonts w:ascii="Arial" w:hAnsi="Arial" w:cs="Arial" w:hint="default"/>
      <w:color w:val="000000"/>
      <w:sz w:val="20"/>
      <w:szCs w:val="20"/>
      <w:u w:val="none"/>
    </w:rPr>
  </w:style>
  <w:style w:type="paragraph" w:customStyle="1" w:styleId="EndNoteBibliographyTitle">
    <w:name w:val="EndNote Bibliography Title"/>
    <w:basedOn w:val="a"/>
    <w:link w:val="EndNoteBibliographyTitle0"/>
    <w:rsid w:val="009F2487"/>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9F2487"/>
    <w:rPr>
      <w:rFonts w:ascii="等线" w:eastAsia="等线" w:hAnsi="等线"/>
      <w:noProof/>
      <w:sz w:val="20"/>
      <w14:ligatures w14:val="none"/>
    </w:rPr>
  </w:style>
  <w:style w:type="paragraph" w:customStyle="1" w:styleId="EndNoteBibliography">
    <w:name w:val="EndNote Bibliography"/>
    <w:basedOn w:val="a"/>
    <w:link w:val="EndNoteBibliography0"/>
    <w:rsid w:val="009F2487"/>
    <w:rPr>
      <w:rFonts w:ascii="等线" w:eastAsia="等线" w:hAnsi="等线"/>
      <w:noProof/>
      <w:sz w:val="20"/>
    </w:rPr>
  </w:style>
  <w:style w:type="character" w:customStyle="1" w:styleId="EndNoteBibliography0">
    <w:name w:val="EndNote Bibliography 字符"/>
    <w:basedOn w:val="a0"/>
    <w:link w:val="EndNoteBibliography"/>
    <w:rsid w:val="009F2487"/>
    <w:rPr>
      <w:rFonts w:ascii="等线" w:eastAsia="等线" w:hAnsi="等线"/>
      <w:noProof/>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void(0)"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690</Words>
  <Characters>4614</Characters>
  <Application>Microsoft Office Word</Application>
  <DocSecurity>0</DocSecurity>
  <Lines>271</Lines>
  <Paragraphs>165</Paragraphs>
  <ScaleCrop>false</ScaleCrop>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Liqiao Chen</dc:creator>
  <cp:keywords/>
  <dc:description/>
  <cp:lastModifiedBy>Liqiao Chen</cp:lastModifiedBy>
  <cp:revision>10</cp:revision>
  <dcterms:created xsi:type="dcterms:W3CDTF">2025-08-07T13:00:00Z</dcterms:created>
  <dcterms:modified xsi:type="dcterms:W3CDTF">2026-07-29T10:48:00Z</dcterms:modified>
</cp:coreProperties>
</file>