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01" w:rsidRPr="003510EF" w:rsidRDefault="00620D01" w:rsidP="00620D01">
      <w:pPr>
        <w:spacing w:before="240"/>
        <w:jc w:val="both"/>
        <w:rPr>
          <w:rFonts w:ascii="Times New Roman" w:hAnsi="Times New Roman"/>
          <w:b/>
          <w:color w:val="FF0000"/>
          <w:sz w:val="20"/>
          <w:szCs w:val="20"/>
          <w:lang w:val="en-GB"/>
        </w:rPr>
      </w:pPr>
      <w:r w:rsidRPr="003510EF">
        <w:rPr>
          <w:rFonts w:ascii="Times New Roman" w:hAnsi="Times New Roman"/>
          <w:b/>
          <w:color w:val="FF0000"/>
          <w:sz w:val="20"/>
          <w:szCs w:val="20"/>
          <w:lang w:val="en-GB"/>
        </w:rPr>
        <w:t xml:space="preserve">Annex </w:t>
      </w:r>
      <w:proofErr w:type="gramStart"/>
      <w:r w:rsidRPr="003510EF">
        <w:rPr>
          <w:rFonts w:ascii="Times New Roman" w:hAnsi="Times New Roman"/>
          <w:b/>
          <w:color w:val="FF0000"/>
          <w:sz w:val="20"/>
          <w:szCs w:val="20"/>
          <w:lang w:val="en-GB"/>
        </w:rPr>
        <w:t>I</w:t>
      </w:r>
      <w:proofErr w:type="gramEnd"/>
      <w:r w:rsidRPr="003510EF">
        <w:rPr>
          <w:rFonts w:ascii="Times New Roman" w:hAnsi="Times New Roman"/>
          <w:b/>
          <w:color w:val="FF0000"/>
          <w:sz w:val="20"/>
          <w:szCs w:val="20"/>
          <w:lang w:val="en-GB"/>
        </w:rPr>
        <w:t xml:space="preserve">: </w:t>
      </w:r>
      <w:proofErr w:type="spellStart"/>
      <w:r w:rsidRPr="003510EF">
        <w:rPr>
          <w:rFonts w:ascii="Times New Roman" w:hAnsi="Times New Roman"/>
          <w:b/>
          <w:color w:val="FF0000"/>
          <w:sz w:val="20"/>
          <w:szCs w:val="20"/>
          <w:lang w:val="en-GB"/>
        </w:rPr>
        <w:t>Linktest</w:t>
      </w:r>
      <w:proofErr w:type="spellEnd"/>
      <w:r w:rsidRPr="003510EF">
        <w:rPr>
          <w:rFonts w:ascii="Times New Roman" w:hAnsi="Times New Roman"/>
          <w:b/>
          <w:color w:val="FF0000"/>
          <w:sz w:val="20"/>
          <w:szCs w:val="20"/>
          <w:lang w:val="en-GB"/>
        </w:rPr>
        <w:t xml:space="preserve"> result for model specification tests of the frontier model</w:t>
      </w:r>
    </w:p>
    <w:tbl>
      <w:tblPr>
        <w:tblStyle w:val="LightShading"/>
        <w:tblW w:w="0" w:type="auto"/>
        <w:tblLook w:val="0000"/>
      </w:tblPr>
      <w:tblGrid>
        <w:gridCol w:w="1350"/>
        <w:gridCol w:w="1260"/>
        <w:gridCol w:w="1350"/>
        <w:gridCol w:w="1260"/>
        <w:gridCol w:w="1112"/>
        <w:gridCol w:w="3136"/>
      </w:tblGrid>
      <w:tr w:rsidR="00620D01" w:rsidRPr="003510EF" w:rsidTr="001356E9">
        <w:trPr>
          <w:cnfStyle w:val="000000100000"/>
          <w:trHeight w:val="255"/>
        </w:trPr>
        <w:tc>
          <w:tcPr>
            <w:cnfStyle w:val="000010000000"/>
            <w:tcW w:w="6332" w:type="dxa"/>
            <w:gridSpan w:val="5"/>
            <w:vMerge w:val="restart"/>
          </w:tcPr>
          <w:p w:rsidR="00620D01" w:rsidRPr="003510EF" w:rsidRDefault="00620D01" w:rsidP="001356E9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Stoc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 frontier normal/half-normal model</w:t>
            </w:r>
          </w:p>
          <w:p w:rsidR="00620D01" w:rsidRPr="003510EF" w:rsidRDefault="00620D01" w:rsidP="001356E9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620D01" w:rsidRPr="003510EF" w:rsidRDefault="00620D01" w:rsidP="001356E9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Log likelihood =  84.314331</w:t>
            </w: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both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Number of 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obs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=        234</w:t>
            </w:r>
          </w:p>
        </w:tc>
      </w:tr>
      <w:tr w:rsidR="00620D01" w:rsidRPr="003510EF" w:rsidTr="001356E9">
        <w:trPr>
          <w:trHeight w:val="247"/>
        </w:trPr>
        <w:tc>
          <w:tcPr>
            <w:cnfStyle w:val="000010000000"/>
            <w:tcW w:w="6332" w:type="dxa"/>
            <w:gridSpan w:val="5"/>
            <w:vMerge/>
          </w:tcPr>
          <w:p w:rsidR="00620D01" w:rsidRPr="003510EF" w:rsidRDefault="00620D01" w:rsidP="001356E9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both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Wald 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chi2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(2)    =     987.13</w:t>
            </w:r>
          </w:p>
        </w:tc>
      </w:tr>
      <w:tr w:rsidR="00620D01" w:rsidRPr="003510EF" w:rsidTr="001356E9">
        <w:trPr>
          <w:cnfStyle w:val="000000100000"/>
          <w:trHeight w:val="270"/>
        </w:trPr>
        <w:tc>
          <w:tcPr>
            <w:cnfStyle w:val="000010000000"/>
            <w:tcW w:w="6332" w:type="dxa"/>
            <w:gridSpan w:val="5"/>
            <w:vMerge/>
            <w:tcBorders>
              <w:bottom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  <w:tcBorders>
              <w:bottom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both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Prob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&gt; 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chi2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 =     0.0000</w:t>
            </w:r>
          </w:p>
        </w:tc>
      </w:tr>
      <w:tr w:rsidR="00620D01" w:rsidRPr="003510EF" w:rsidTr="001356E9">
        <w:trPr>
          <w:trHeight w:val="270"/>
        </w:trPr>
        <w:tc>
          <w:tcPr>
            <w:cnfStyle w:val="000010000000"/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logMZO</w:t>
            </w:r>
            <w:proofErr w:type="spellEnd"/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Coef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   </w:t>
            </w:r>
          </w:p>
        </w:tc>
        <w:tc>
          <w:tcPr>
            <w:cnfStyle w:val="000010000000"/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Std. Err.      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cnfStyle w:val="000010000000"/>
            <w:tcW w:w="111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P&gt;z     </w:t>
            </w:r>
          </w:p>
        </w:tc>
        <w:tc>
          <w:tcPr>
            <w:tcW w:w="31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[95% Conf. Interval]</w:t>
            </w:r>
          </w:p>
        </w:tc>
      </w:tr>
      <w:tr w:rsidR="00620D01" w:rsidRPr="003510EF" w:rsidTr="001356E9">
        <w:trPr>
          <w:cnfStyle w:val="000000100000"/>
          <w:trHeight w:val="270"/>
        </w:trPr>
        <w:tc>
          <w:tcPr>
            <w:cnfStyle w:val="000010000000"/>
            <w:tcW w:w="1350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_hat         </w:t>
            </w: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.1897013    </w:t>
            </w:r>
          </w:p>
        </w:tc>
        <w:tc>
          <w:tcPr>
            <w:cnfStyle w:val="000010000000"/>
            <w:tcW w:w="1350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.0480336     </w:t>
            </w: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3.94</w:t>
            </w:r>
          </w:p>
        </w:tc>
        <w:tc>
          <w:tcPr>
            <w:cnfStyle w:val="000010000000"/>
            <w:tcW w:w="1112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0.000      </w:t>
            </w:r>
          </w:p>
        </w:tc>
        <w:tc>
          <w:tcPr>
            <w:tcW w:w="3136" w:type="dxa"/>
            <w:tcBorders>
              <w:top w:val="single" w:sz="4" w:space="0" w:color="FFFFFF" w:themeColor="background1"/>
            </w:tcBorders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-.75174    1.131143</w:t>
            </w:r>
          </w:p>
        </w:tc>
      </w:tr>
      <w:tr w:rsidR="00620D01" w:rsidRPr="003510EF" w:rsidTr="001356E9">
        <w:trPr>
          <w:trHeight w:val="270"/>
        </w:trPr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_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hatsq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   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.1142259   </w:t>
            </w:r>
          </w:p>
        </w:tc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.1657347     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1.74</w:t>
            </w:r>
          </w:p>
        </w:tc>
        <w:tc>
          <w:tcPr>
            <w:cnfStyle w:val="000010000000"/>
            <w:tcW w:w="1112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0.689   </w:t>
            </w:r>
          </w:p>
        </w:tc>
        <w:tc>
          <w:tcPr>
            <w:tcW w:w="3136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-.0146118    .2430635</w:t>
            </w:r>
          </w:p>
        </w:tc>
      </w:tr>
      <w:tr w:rsidR="00620D01" w:rsidRPr="003510EF" w:rsidTr="001356E9">
        <w:trPr>
          <w:cnfStyle w:val="000000100000"/>
          <w:trHeight w:val="270"/>
        </w:trPr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_cons       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1.134353   </w:t>
            </w:r>
          </w:p>
        </w:tc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.8675898     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1.31</w:t>
            </w:r>
          </w:p>
        </w:tc>
        <w:tc>
          <w:tcPr>
            <w:cnfStyle w:val="000010000000"/>
            <w:tcW w:w="1112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0.191    </w:t>
            </w: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-.5660921    2.834797</w:t>
            </w:r>
          </w:p>
        </w:tc>
      </w:tr>
      <w:tr w:rsidR="00620D01" w:rsidRPr="003510EF" w:rsidTr="001356E9">
        <w:trPr>
          <w:trHeight w:val="270"/>
        </w:trPr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lnsig2v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-4.183996   </w:t>
            </w:r>
          </w:p>
        </w:tc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1.154011    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-3.63</w:t>
            </w:r>
          </w:p>
        </w:tc>
        <w:tc>
          <w:tcPr>
            <w:cnfStyle w:val="000010000000"/>
            <w:tcW w:w="1112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0.000    </w:t>
            </w:r>
          </w:p>
        </w:tc>
        <w:tc>
          <w:tcPr>
            <w:tcW w:w="3136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-6.445816   -1.922176</w:t>
            </w:r>
          </w:p>
        </w:tc>
      </w:tr>
      <w:tr w:rsidR="00620D01" w:rsidRPr="003510EF" w:rsidTr="001356E9">
        <w:trPr>
          <w:cnfStyle w:val="000000100000"/>
          <w:trHeight w:val="255"/>
        </w:trPr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/</w:t>
            </w: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lnsig2u</w:t>
            </w:r>
            <w:proofErr w:type="spellEnd"/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-3.773105</w:t>
            </w:r>
          </w:p>
        </w:tc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.2844662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-13.26</w:t>
            </w:r>
          </w:p>
        </w:tc>
        <w:tc>
          <w:tcPr>
            <w:cnfStyle w:val="000010000000"/>
            <w:tcW w:w="1112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0.000</w:t>
            </w: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-4.330648   -3.215561</w:t>
            </w:r>
          </w:p>
        </w:tc>
      </w:tr>
      <w:tr w:rsidR="00620D01" w:rsidRPr="003510EF" w:rsidTr="001356E9">
        <w:trPr>
          <w:trHeight w:val="270"/>
        </w:trPr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sigma_v</w:t>
            </w:r>
            <w:proofErr w:type="spellEnd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.1234402   </w:t>
            </w:r>
          </w:p>
        </w:tc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.0712257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/>
            <w:tcW w:w="1112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.039839    .3824765</w:t>
            </w:r>
          </w:p>
        </w:tc>
      </w:tr>
      <w:tr w:rsidR="00620D01" w:rsidRPr="003510EF" w:rsidTr="001356E9">
        <w:trPr>
          <w:cnfStyle w:val="000000100000"/>
          <w:trHeight w:val="270"/>
        </w:trPr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sigma_u</w:t>
            </w:r>
            <w:proofErr w:type="spellEnd"/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.1515935   </w:t>
            </w:r>
          </w:p>
        </w:tc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.0215616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/>
            <w:tcW w:w="1112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.1147128    .2003317</w:t>
            </w:r>
          </w:p>
        </w:tc>
      </w:tr>
      <w:tr w:rsidR="00620D01" w:rsidRPr="003510EF" w:rsidTr="001356E9">
        <w:trPr>
          <w:trHeight w:val="270"/>
        </w:trPr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sigma2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0382181</w:t>
            </w:r>
          </w:p>
        </w:tc>
        <w:tc>
          <w:tcPr>
            <w:cnfStyle w:val="000010000000"/>
            <w:tcW w:w="135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.0118917</w:t>
            </w:r>
          </w:p>
        </w:tc>
        <w:tc>
          <w:tcPr>
            <w:tcW w:w="1260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/>
            <w:tcW w:w="1112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  <w:shd w:val="clear" w:color="auto" w:fill="FFFFFF" w:themeFill="background1"/>
          </w:tcPr>
          <w:p w:rsidR="00620D01" w:rsidRPr="003510EF" w:rsidRDefault="00620D01" w:rsidP="001356E9">
            <w:pPr>
              <w:spacing w:line="276" w:lineRule="auto"/>
              <w:jc w:val="right"/>
              <w:cnfStyle w:val="0000000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.0149108    .0615254</w:t>
            </w:r>
          </w:p>
        </w:tc>
      </w:tr>
      <w:tr w:rsidR="00620D01" w:rsidRPr="003510EF" w:rsidTr="001356E9">
        <w:trPr>
          <w:cnfStyle w:val="000000100000"/>
          <w:trHeight w:val="270"/>
        </w:trPr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lambda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1.2280724  </w:t>
            </w:r>
          </w:p>
        </w:tc>
        <w:tc>
          <w:tcPr>
            <w:cnfStyle w:val="000010000000"/>
            <w:tcW w:w="1350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.0913818</w:t>
            </w:r>
          </w:p>
        </w:tc>
        <w:tc>
          <w:tcPr>
            <w:tcW w:w="1260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/>
            <w:tcW w:w="1112" w:type="dxa"/>
          </w:tcPr>
          <w:p w:rsidR="00620D01" w:rsidRPr="003510EF" w:rsidRDefault="00620D01" w:rsidP="001356E9">
            <w:pPr>
              <w:spacing w:line="276" w:lineRule="auto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136" w:type="dxa"/>
          </w:tcPr>
          <w:p w:rsidR="00620D01" w:rsidRPr="003510EF" w:rsidRDefault="00620D01" w:rsidP="001356E9">
            <w:pPr>
              <w:spacing w:line="276" w:lineRule="auto"/>
              <w:jc w:val="right"/>
              <w:cnfStyle w:val="0000001000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510EF">
              <w:rPr>
                <w:rFonts w:ascii="Times New Roman" w:hAnsi="Times New Roman"/>
                <w:color w:val="auto"/>
                <w:sz w:val="20"/>
                <w:szCs w:val="20"/>
              </w:rPr>
              <w:t>.6351794    .9933893</w:t>
            </w:r>
          </w:p>
        </w:tc>
      </w:tr>
    </w:tbl>
    <w:p w:rsidR="00620D01" w:rsidRPr="003510EF" w:rsidRDefault="00620D01" w:rsidP="00620D01">
      <w:pPr>
        <w:jc w:val="both"/>
        <w:rPr>
          <w:rFonts w:ascii="Times New Roman" w:hAnsi="Times New Roman"/>
          <w:sz w:val="20"/>
          <w:szCs w:val="20"/>
        </w:rPr>
      </w:pPr>
      <w:r w:rsidRPr="003510EF">
        <w:rPr>
          <w:rFonts w:ascii="Times New Roman" w:hAnsi="Times New Roman"/>
          <w:sz w:val="20"/>
          <w:szCs w:val="20"/>
        </w:rPr>
        <w:t xml:space="preserve">Likelihood-ratio test of </w:t>
      </w:r>
      <w:proofErr w:type="spellStart"/>
      <w:r w:rsidRPr="003510EF">
        <w:rPr>
          <w:rFonts w:ascii="Times New Roman" w:hAnsi="Times New Roman"/>
          <w:sz w:val="20"/>
          <w:szCs w:val="20"/>
        </w:rPr>
        <w:t>sigma_u</w:t>
      </w:r>
      <w:proofErr w:type="spellEnd"/>
      <w:r w:rsidRPr="003510EF">
        <w:rPr>
          <w:rFonts w:ascii="Times New Roman" w:hAnsi="Times New Roman"/>
          <w:sz w:val="20"/>
          <w:szCs w:val="20"/>
        </w:rPr>
        <w:t xml:space="preserve">=0: </w:t>
      </w:r>
      <w:proofErr w:type="spellStart"/>
      <w:proofErr w:type="gramStart"/>
      <w:r w:rsidRPr="003510EF">
        <w:rPr>
          <w:rFonts w:ascii="Times New Roman" w:hAnsi="Times New Roman"/>
          <w:sz w:val="20"/>
          <w:szCs w:val="20"/>
        </w:rPr>
        <w:t>chibar2</w:t>
      </w:r>
      <w:proofErr w:type="spellEnd"/>
      <w:r w:rsidRPr="003510EF">
        <w:rPr>
          <w:rFonts w:ascii="Times New Roman" w:hAnsi="Times New Roman"/>
          <w:sz w:val="20"/>
          <w:szCs w:val="20"/>
        </w:rPr>
        <w:t>(</w:t>
      </w:r>
      <w:proofErr w:type="gramEnd"/>
      <w:r w:rsidRPr="003510EF">
        <w:rPr>
          <w:rFonts w:ascii="Times New Roman" w:hAnsi="Times New Roman"/>
          <w:sz w:val="20"/>
          <w:szCs w:val="20"/>
        </w:rPr>
        <w:t>01)</w:t>
      </w:r>
      <w:r w:rsidRPr="003510EF">
        <w:rPr>
          <w:rFonts w:ascii="Times New Roman" w:hAnsi="Times New Roman"/>
          <w:sz w:val="20"/>
          <w:szCs w:val="20"/>
        </w:rPr>
        <w:tab/>
        <w:t xml:space="preserve">= 0.34   </w:t>
      </w:r>
      <w:proofErr w:type="spellStart"/>
      <w:r w:rsidRPr="003510EF">
        <w:rPr>
          <w:rFonts w:ascii="Times New Roman" w:hAnsi="Times New Roman"/>
          <w:sz w:val="20"/>
          <w:szCs w:val="20"/>
        </w:rPr>
        <w:t>Prob</w:t>
      </w:r>
      <w:proofErr w:type="spellEnd"/>
      <w:r w:rsidRPr="003510EF">
        <w:rPr>
          <w:rFonts w:ascii="Times New Roman" w:hAnsi="Times New Roman"/>
          <w:sz w:val="20"/>
          <w:szCs w:val="20"/>
        </w:rPr>
        <w:t>&gt;=</w:t>
      </w:r>
      <w:proofErr w:type="spellStart"/>
      <w:r w:rsidRPr="003510EF">
        <w:rPr>
          <w:rFonts w:ascii="Times New Roman" w:hAnsi="Times New Roman"/>
          <w:sz w:val="20"/>
          <w:szCs w:val="20"/>
        </w:rPr>
        <w:t>chibar2</w:t>
      </w:r>
      <w:proofErr w:type="spellEnd"/>
      <w:r w:rsidRPr="003510EF">
        <w:rPr>
          <w:rFonts w:ascii="Times New Roman" w:hAnsi="Times New Roman"/>
          <w:sz w:val="20"/>
          <w:szCs w:val="20"/>
        </w:rPr>
        <w:t xml:space="preserve"> = 0.027</w:t>
      </w:r>
    </w:p>
    <w:p w:rsidR="00AD4B76" w:rsidRDefault="00AD4B76"/>
    <w:sectPr w:rsidR="00AD4B76" w:rsidSect="00AD4B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20D01"/>
    <w:rsid w:val="00013B5F"/>
    <w:rsid w:val="000141C0"/>
    <w:rsid w:val="000174DA"/>
    <w:rsid w:val="000435C9"/>
    <w:rsid w:val="00053CEF"/>
    <w:rsid w:val="00072778"/>
    <w:rsid w:val="00077088"/>
    <w:rsid w:val="000E2606"/>
    <w:rsid w:val="000E524C"/>
    <w:rsid w:val="000E7C72"/>
    <w:rsid w:val="00137A77"/>
    <w:rsid w:val="00145621"/>
    <w:rsid w:val="0018179F"/>
    <w:rsid w:val="001E2549"/>
    <w:rsid w:val="001F1306"/>
    <w:rsid w:val="00201638"/>
    <w:rsid w:val="00207334"/>
    <w:rsid w:val="00213227"/>
    <w:rsid w:val="00222B6F"/>
    <w:rsid w:val="0022533F"/>
    <w:rsid w:val="00280393"/>
    <w:rsid w:val="00281A47"/>
    <w:rsid w:val="002B3A15"/>
    <w:rsid w:val="002C557C"/>
    <w:rsid w:val="00301DC5"/>
    <w:rsid w:val="003107CD"/>
    <w:rsid w:val="00320C18"/>
    <w:rsid w:val="00336442"/>
    <w:rsid w:val="00373616"/>
    <w:rsid w:val="003842C8"/>
    <w:rsid w:val="003B3954"/>
    <w:rsid w:val="003D1BDC"/>
    <w:rsid w:val="003D6361"/>
    <w:rsid w:val="003E16F4"/>
    <w:rsid w:val="003E2297"/>
    <w:rsid w:val="003E38B0"/>
    <w:rsid w:val="003E787D"/>
    <w:rsid w:val="004202E3"/>
    <w:rsid w:val="00423E56"/>
    <w:rsid w:val="00433DD5"/>
    <w:rsid w:val="00441B37"/>
    <w:rsid w:val="00452520"/>
    <w:rsid w:val="004620C6"/>
    <w:rsid w:val="00477B4F"/>
    <w:rsid w:val="0048218C"/>
    <w:rsid w:val="00492154"/>
    <w:rsid w:val="00494DB3"/>
    <w:rsid w:val="004A7159"/>
    <w:rsid w:val="004C19BA"/>
    <w:rsid w:val="004C6C4E"/>
    <w:rsid w:val="004F651D"/>
    <w:rsid w:val="004F6822"/>
    <w:rsid w:val="00500AB0"/>
    <w:rsid w:val="00507DAD"/>
    <w:rsid w:val="00524480"/>
    <w:rsid w:val="005302AC"/>
    <w:rsid w:val="005445DF"/>
    <w:rsid w:val="005530D8"/>
    <w:rsid w:val="005610E9"/>
    <w:rsid w:val="00564480"/>
    <w:rsid w:val="005662D2"/>
    <w:rsid w:val="005804DE"/>
    <w:rsid w:val="0058100C"/>
    <w:rsid w:val="005B2502"/>
    <w:rsid w:val="005D6240"/>
    <w:rsid w:val="00612062"/>
    <w:rsid w:val="00620D01"/>
    <w:rsid w:val="006343F9"/>
    <w:rsid w:val="006451DD"/>
    <w:rsid w:val="006470CD"/>
    <w:rsid w:val="006569F3"/>
    <w:rsid w:val="006636C8"/>
    <w:rsid w:val="00664412"/>
    <w:rsid w:val="006722A8"/>
    <w:rsid w:val="00674FEC"/>
    <w:rsid w:val="006A02B3"/>
    <w:rsid w:val="006E3146"/>
    <w:rsid w:val="006E3252"/>
    <w:rsid w:val="006F0586"/>
    <w:rsid w:val="0070398E"/>
    <w:rsid w:val="007328B3"/>
    <w:rsid w:val="00760405"/>
    <w:rsid w:val="0076265B"/>
    <w:rsid w:val="00766C05"/>
    <w:rsid w:val="00774419"/>
    <w:rsid w:val="00786CC8"/>
    <w:rsid w:val="007906CB"/>
    <w:rsid w:val="007C1816"/>
    <w:rsid w:val="007F2126"/>
    <w:rsid w:val="007F5355"/>
    <w:rsid w:val="008004CB"/>
    <w:rsid w:val="008057A1"/>
    <w:rsid w:val="008066EC"/>
    <w:rsid w:val="008269D6"/>
    <w:rsid w:val="00832F3A"/>
    <w:rsid w:val="008418DF"/>
    <w:rsid w:val="00851DA9"/>
    <w:rsid w:val="00873F21"/>
    <w:rsid w:val="0088588E"/>
    <w:rsid w:val="00886F2D"/>
    <w:rsid w:val="00896B28"/>
    <w:rsid w:val="008A01B7"/>
    <w:rsid w:val="008A1B4F"/>
    <w:rsid w:val="008E54AC"/>
    <w:rsid w:val="008F31AB"/>
    <w:rsid w:val="008F7314"/>
    <w:rsid w:val="00900DCA"/>
    <w:rsid w:val="00916D7C"/>
    <w:rsid w:val="00936826"/>
    <w:rsid w:val="00953D4E"/>
    <w:rsid w:val="00973BA6"/>
    <w:rsid w:val="009820C7"/>
    <w:rsid w:val="009C300E"/>
    <w:rsid w:val="009C630F"/>
    <w:rsid w:val="00A04F61"/>
    <w:rsid w:val="00A93342"/>
    <w:rsid w:val="00AA2086"/>
    <w:rsid w:val="00AB0313"/>
    <w:rsid w:val="00AD4B76"/>
    <w:rsid w:val="00B8022C"/>
    <w:rsid w:val="00B87C83"/>
    <w:rsid w:val="00B917EA"/>
    <w:rsid w:val="00B9665B"/>
    <w:rsid w:val="00BA4D72"/>
    <w:rsid w:val="00C015A4"/>
    <w:rsid w:val="00C02DFD"/>
    <w:rsid w:val="00C25733"/>
    <w:rsid w:val="00C27ADB"/>
    <w:rsid w:val="00C30FC2"/>
    <w:rsid w:val="00C71F03"/>
    <w:rsid w:val="00C9154D"/>
    <w:rsid w:val="00CA2C86"/>
    <w:rsid w:val="00CD0480"/>
    <w:rsid w:val="00CE16C6"/>
    <w:rsid w:val="00CE47A1"/>
    <w:rsid w:val="00CE587D"/>
    <w:rsid w:val="00D61565"/>
    <w:rsid w:val="00DA17DB"/>
    <w:rsid w:val="00DC3AB9"/>
    <w:rsid w:val="00DE37D2"/>
    <w:rsid w:val="00E12EE2"/>
    <w:rsid w:val="00E14D84"/>
    <w:rsid w:val="00E22ABC"/>
    <w:rsid w:val="00E32AEF"/>
    <w:rsid w:val="00E32BCD"/>
    <w:rsid w:val="00E44C1C"/>
    <w:rsid w:val="00EA50B8"/>
    <w:rsid w:val="00EA76C9"/>
    <w:rsid w:val="00EF4FF0"/>
    <w:rsid w:val="00F07EAA"/>
    <w:rsid w:val="00F2588F"/>
    <w:rsid w:val="00F50ED5"/>
    <w:rsid w:val="00FB66CE"/>
    <w:rsid w:val="00FC4229"/>
    <w:rsid w:val="00FD0ABD"/>
    <w:rsid w:val="00FD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20D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E4B24-EEBC-4D3F-9571-9E7D543B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CS0265</dc:creator>
  <cp:lastModifiedBy>CS0265</cp:lastModifiedBy>
  <cp:revision>1</cp:revision>
  <dcterms:created xsi:type="dcterms:W3CDTF">2020-10-17T12:29:00Z</dcterms:created>
  <dcterms:modified xsi:type="dcterms:W3CDTF">2020-10-17T12:29:00Z</dcterms:modified>
</cp:coreProperties>
</file>