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2235" w:type="dxa"/>
        <w:tblLayout w:type="fixed"/>
        <w:tblLook w:val="04A0" w:firstRow="1" w:lastRow="0" w:firstColumn="1" w:lastColumn="0" w:noHBand="0" w:noVBand="1"/>
      </w:tblPr>
      <w:tblGrid>
        <w:gridCol w:w="1436"/>
        <w:gridCol w:w="2339"/>
        <w:gridCol w:w="1170"/>
        <w:gridCol w:w="3780"/>
        <w:gridCol w:w="1481"/>
        <w:gridCol w:w="2029"/>
      </w:tblGrid>
      <w:tr w:rsidR="00265034" w:rsidRPr="008C3731" w14:paraId="3811C1BD" w14:textId="35B41882" w:rsidTr="00265034">
        <w:tc>
          <w:tcPr>
            <w:tcW w:w="1436" w:type="dxa"/>
          </w:tcPr>
          <w:p w14:paraId="34703542" w14:textId="21BCF1D4" w:rsidR="00AD4965" w:rsidRPr="008C3731" w:rsidRDefault="00AD4965" w:rsidP="007A0B36">
            <w:pPr>
              <w:rPr>
                <w:rFonts w:ascii="Times New Roman" w:hAnsi="Times New Roman" w:cs="Times New Roman"/>
                <w:sz w:val="16"/>
                <w:szCs w:val="16"/>
              </w:rPr>
            </w:pPr>
            <w:r w:rsidRPr="008C3731">
              <w:rPr>
                <w:rFonts w:ascii="Times New Roman" w:hAnsi="Times New Roman" w:cs="Times New Roman"/>
                <w:sz w:val="16"/>
                <w:szCs w:val="16"/>
              </w:rPr>
              <w:t>Crop</w:t>
            </w:r>
          </w:p>
        </w:tc>
        <w:tc>
          <w:tcPr>
            <w:tcW w:w="2339" w:type="dxa"/>
          </w:tcPr>
          <w:p w14:paraId="28CA9D2B" w14:textId="002C711C" w:rsidR="00AD4965" w:rsidRPr="008C3731" w:rsidRDefault="00AD4965" w:rsidP="007A0B36">
            <w:pPr>
              <w:rPr>
                <w:rFonts w:ascii="Times New Roman" w:hAnsi="Times New Roman" w:cs="Times New Roman"/>
                <w:sz w:val="16"/>
                <w:szCs w:val="16"/>
              </w:rPr>
            </w:pPr>
            <w:r w:rsidRPr="008C3731">
              <w:rPr>
                <w:rFonts w:ascii="Times New Roman" w:hAnsi="Times New Roman" w:cs="Times New Roman"/>
                <w:sz w:val="16"/>
                <w:szCs w:val="16"/>
              </w:rPr>
              <w:t xml:space="preserve">Aim of </w:t>
            </w:r>
            <w:r w:rsidR="00DD1F84" w:rsidRPr="008C3731">
              <w:rPr>
                <w:rFonts w:ascii="Times New Roman" w:hAnsi="Times New Roman" w:cs="Times New Roman"/>
                <w:sz w:val="16"/>
                <w:szCs w:val="16"/>
              </w:rPr>
              <w:t xml:space="preserve">the </w:t>
            </w:r>
            <w:r w:rsidRPr="008C3731">
              <w:rPr>
                <w:rFonts w:ascii="Times New Roman" w:hAnsi="Times New Roman" w:cs="Times New Roman"/>
                <w:sz w:val="16"/>
                <w:szCs w:val="16"/>
              </w:rPr>
              <w:t xml:space="preserve">study </w:t>
            </w:r>
          </w:p>
        </w:tc>
        <w:tc>
          <w:tcPr>
            <w:tcW w:w="1170" w:type="dxa"/>
          </w:tcPr>
          <w:p w14:paraId="4FB80050" w14:textId="1566EE24" w:rsidR="00AD4965" w:rsidRPr="008C3731" w:rsidRDefault="00AD4965" w:rsidP="007A0B36">
            <w:pPr>
              <w:rPr>
                <w:rFonts w:ascii="Times New Roman" w:hAnsi="Times New Roman" w:cs="Times New Roman"/>
                <w:sz w:val="16"/>
                <w:szCs w:val="16"/>
              </w:rPr>
            </w:pPr>
            <w:r w:rsidRPr="008C3731">
              <w:rPr>
                <w:rFonts w:ascii="Times New Roman" w:hAnsi="Times New Roman" w:cs="Times New Roman"/>
                <w:sz w:val="16"/>
                <w:szCs w:val="16"/>
              </w:rPr>
              <w:t>Model</w:t>
            </w:r>
          </w:p>
        </w:tc>
        <w:tc>
          <w:tcPr>
            <w:tcW w:w="3780" w:type="dxa"/>
          </w:tcPr>
          <w:p w14:paraId="60F0E702" w14:textId="2F883B63" w:rsidR="00AD4965" w:rsidRPr="008C3731" w:rsidRDefault="00AD4965" w:rsidP="007A0B36">
            <w:pPr>
              <w:rPr>
                <w:rFonts w:ascii="Times New Roman" w:hAnsi="Times New Roman" w:cs="Times New Roman"/>
                <w:sz w:val="16"/>
                <w:szCs w:val="16"/>
              </w:rPr>
            </w:pPr>
            <w:r w:rsidRPr="008C3731">
              <w:rPr>
                <w:rFonts w:ascii="Times New Roman" w:hAnsi="Times New Roman" w:cs="Times New Roman"/>
                <w:sz w:val="16"/>
                <w:szCs w:val="16"/>
              </w:rPr>
              <w:t>Input data</w:t>
            </w:r>
          </w:p>
        </w:tc>
        <w:tc>
          <w:tcPr>
            <w:tcW w:w="1481" w:type="dxa"/>
          </w:tcPr>
          <w:p w14:paraId="14DB31CA" w14:textId="6C68946A" w:rsidR="00AD4965" w:rsidRPr="008C3731" w:rsidRDefault="00AD4965" w:rsidP="007A0B36">
            <w:pPr>
              <w:rPr>
                <w:rFonts w:ascii="Times New Roman" w:hAnsi="Times New Roman" w:cs="Times New Roman"/>
                <w:sz w:val="16"/>
                <w:szCs w:val="16"/>
              </w:rPr>
            </w:pPr>
            <w:r w:rsidRPr="008C3731">
              <w:rPr>
                <w:rFonts w:ascii="Times New Roman" w:hAnsi="Times New Roman" w:cs="Times New Roman"/>
                <w:sz w:val="16"/>
                <w:szCs w:val="16"/>
              </w:rPr>
              <w:t>Weaknesses</w:t>
            </w:r>
          </w:p>
        </w:tc>
        <w:tc>
          <w:tcPr>
            <w:tcW w:w="2029" w:type="dxa"/>
          </w:tcPr>
          <w:p w14:paraId="591CF516" w14:textId="39A96DAA" w:rsidR="00AD4965" w:rsidRPr="008C3731" w:rsidRDefault="00DD1F84" w:rsidP="007A0B36">
            <w:pPr>
              <w:rPr>
                <w:rFonts w:ascii="Times New Roman" w:hAnsi="Times New Roman" w:cs="Times New Roman"/>
                <w:sz w:val="16"/>
                <w:szCs w:val="16"/>
              </w:rPr>
            </w:pPr>
            <w:r w:rsidRPr="008C3731">
              <w:rPr>
                <w:rFonts w:ascii="Times New Roman" w:hAnsi="Times New Roman" w:cs="Times New Roman"/>
                <w:sz w:val="16"/>
                <w:szCs w:val="16"/>
              </w:rPr>
              <w:t>strength</w:t>
            </w:r>
          </w:p>
        </w:tc>
      </w:tr>
      <w:tr w:rsidR="00B111F4" w:rsidRPr="008C3731" w14:paraId="1CAD51D3" w14:textId="46F3403B" w:rsidTr="007C3363">
        <w:trPr>
          <w:trHeight w:val="1772"/>
        </w:trPr>
        <w:tc>
          <w:tcPr>
            <w:tcW w:w="1436" w:type="dxa"/>
            <w:vMerge w:val="restart"/>
          </w:tcPr>
          <w:p w14:paraId="1C4241B6" w14:textId="7402B7CC"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Maize</w:t>
            </w:r>
          </w:p>
        </w:tc>
        <w:tc>
          <w:tcPr>
            <w:tcW w:w="2339" w:type="dxa"/>
          </w:tcPr>
          <w:p w14:paraId="208A71EA" w14:textId="77777777" w:rsidR="00B111F4" w:rsidRPr="008C3731" w:rsidRDefault="00B111F4" w:rsidP="007A0B36">
            <w:pPr>
              <w:rPr>
                <w:rFonts w:ascii="Times New Roman" w:hAnsi="Times New Roman" w:cs="Times New Roman"/>
                <w:sz w:val="16"/>
                <w:szCs w:val="16"/>
              </w:rPr>
            </w:pPr>
          </w:p>
          <w:p w14:paraId="5BD8ADC2"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management factors, namely planting date, sowing density, maize variety, weeding, soils and </w:t>
            </w:r>
            <w:proofErr w:type="spellStart"/>
            <w:r w:rsidRPr="008C3731">
              <w:rPr>
                <w:rFonts w:ascii="Times New Roman" w:hAnsi="Times New Roman" w:cs="Times New Roman"/>
                <w:sz w:val="16"/>
                <w:szCs w:val="16"/>
              </w:rPr>
              <w:t>fertiliser</w:t>
            </w:r>
            <w:proofErr w:type="spellEnd"/>
            <w:r w:rsidRPr="008C3731">
              <w:rPr>
                <w:rFonts w:ascii="Times New Roman" w:hAnsi="Times New Roman" w:cs="Times New Roman"/>
                <w:sz w:val="16"/>
                <w:szCs w:val="16"/>
              </w:rPr>
              <w:t xml:space="preserve"> evaluated based on whether they </w:t>
            </w:r>
            <w:proofErr w:type="gramStart"/>
            <w:r w:rsidRPr="008C3731">
              <w:rPr>
                <w:rFonts w:ascii="Times New Roman" w:hAnsi="Times New Roman" w:cs="Times New Roman"/>
                <w:sz w:val="16"/>
                <w:szCs w:val="16"/>
              </w:rPr>
              <w:t>benefit</w:t>
            </w:r>
            <w:proofErr w:type="gramEnd"/>
            <w:r w:rsidRPr="008C3731">
              <w:rPr>
                <w:rFonts w:ascii="Times New Roman" w:hAnsi="Times New Roman" w:cs="Times New Roman"/>
                <w:sz w:val="16"/>
                <w:szCs w:val="16"/>
              </w:rPr>
              <w:t xml:space="preserve"> from model simulations in providing information for farmers to </w:t>
            </w:r>
            <w:proofErr w:type="spellStart"/>
            <w:r w:rsidRPr="008C3731">
              <w:rPr>
                <w:rFonts w:ascii="Times New Roman" w:hAnsi="Times New Roman" w:cs="Times New Roman"/>
                <w:sz w:val="16"/>
                <w:szCs w:val="16"/>
              </w:rPr>
              <w:t>optimise</w:t>
            </w:r>
            <w:proofErr w:type="spellEnd"/>
            <w:r w:rsidRPr="008C3731">
              <w:rPr>
                <w:rFonts w:ascii="Times New Roman" w:hAnsi="Times New Roman" w:cs="Times New Roman"/>
                <w:sz w:val="16"/>
                <w:szCs w:val="16"/>
              </w:rPr>
              <w:t xml:space="preserve"> crop yields</w:t>
            </w:r>
          </w:p>
          <w:p w14:paraId="09B1F90D" w14:textId="0A139F8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Masare</w:t>
            </w:r>
            <w:proofErr w:type="spellEnd"/>
            <w:r w:rsidRPr="008C3731">
              <w:rPr>
                <w:rFonts w:ascii="Times New Roman" w:hAnsi="Times New Roman" w:cs="Times New Roman"/>
                <w:sz w:val="16"/>
                <w:szCs w:val="16"/>
              </w:rPr>
              <w:t xml:space="preserve"> &amp; Duffy,2014)</w:t>
            </w:r>
          </w:p>
        </w:tc>
        <w:tc>
          <w:tcPr>
            <w:tcW w:w="1170" w:type="dxa"/>
          </w:tcPr>
          <w:p w14:paraId="34DF929F" w14:textId="0950505C"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APSIM</w:t>
            </w:r>
          </w:p>
        </w:tc>
        <w:tc>
          <w:tcPr>
            <w:tcW w:w="3780" w:type="dxa"/>
          </w:tcPr>
          <w:p w14:paraId="588F1EE2"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Climate data</w:t>
            </w:r>
          </w:p>
          <w:p w14:paraId="015C1523" w14:textId="2666B37A"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soil and management variables on a daily time step</w:t>
            </w:r>
          </w:p>
          <w:p w14:paraId="0008BDC0" w14:textId="4B50B301"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Management data: fertilizer treatments, planting date, sowing density, maize variety, soil treatments, weeding treatments,</w:t>
            </w:r>
          </w:p>
        </w:tc>
        <w:tc>
          <w:tcPr>
            <w:tcW w:w="1481" w:type="dxa"/>
          </w:tcPr>
          <w:p w14:paraId="6A641603" w14:textId="5433DCE5"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using it takes a certain degree of sophistication, and learning to use it effectively takes invested time and money</w:t>
            </w:r>
          </w:p>
        </w:tc>
        <w:tc>
          <w:tcPr>
            <w:tcW w:w="2029" w:type="dxa"/>
          </w:tcPr>
          <w:p w14:paraId="7CF3FF35" w14:textId="4DACA733"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Simulated the effect of farm management practices on yield</w:t>
            </w:r>
          </w:p>
        </w:tc>
      </w:tr>
      <w:tr w:rsidR="00B111F4" w:rsidRPr="008C3731" w14:paraId="5432E7F1" w14:textId="77777777" w:rsidTr="00265034">
        <w:tc>
          <w:tcPr>
            <w:tcW w:w="1436" w:type="dxa"/>
            <w:vMerge/>
          </w:tcPr>
          <w:p w14:paraId="41847B29" w14:textId="77777777" w:rsidR="00B111F4" w:rsidRPr="008C3731" w:rsidRDefault="00B111F4" w:rsidP="007A0B36">
            <w:pPr>
              <w:rPr>
                <w:rFonts w:ascii="Times New Roman" w:hAnsi="Times New Roman" w:cs="Times New Roman"/>
                <w:sz w:val="16"/>
                <w:szCs w:val="16"/>
              </w:rPr>
            </w:pPr>
          </w:p>
        </w:tc>
        <w:tc>
          <w:tcPr>
            <w:tcW w:w="2339" w:type="dxa"/>
          </w:tcPr>
          <w:p w14:paraId="648B080A"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EPIC crop model was evaluated for its possible use as a decision support tool in irrigation and fertilizer management of crops in a semi-arid condition in South Africa </w:t>
            </w:r>
          </w:p>
          <w:p w14:paraId="12759F33" w14:textId="79417F99"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w:t>
            </w:r>
            <w:proofErr w:type="spellStart"/>
            <w:r w:rsidRPr="008C3731">
              <w:rPr>
                <w:rFonts w:ascii="Times New Roman" w:hAnsi="Times New Roman" w:cs="Times New Roman"/>
                <w:sz w:val="16"/>
                <w:szCs w:val="16"/>
              </w:rPr>
              <w:t>Choruma</w:t>
            </w:r>
            <w:proofErr w:type="spellEnd"/>
            <w:r w:rsidRPr="008C3731">
              <w:rPr>
                <w:rFonts w:ascii="Times New Roman" w:hAnsi="Times New Roman" w:cs="Times New Roman"/>
                <w:sz w:val="16"/>
                <w:szCs w:val="16"/>
              </w:rPr>
              <w:t xml:space="preserve"> et al.,2019)</w:t>
            </w:r>
          </w:p>
        </w:tc>
        <w:tc>
          <w:tcPr>
            <w:tcW w:w="1170" w:type="dxa"/>
          </w:tcPr>
          <w:p w14:paraId="4569300F" w14:textId="70C9E62E"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EPIC </w:t>
            </w:r>
          </w:p>
        </w:tc>
        <w:tc>
          <w:tcPr>
            <w:tcW w:w="3780" w:type="dxa"/>
          </w:tcPr>
          <w:p w14:paraId="7C9DC825" w14:textId="77777777" w:rsidR="00B111F4" w:rsidRPr="008C3731" w:rsidRDefault="00B111F4" w:rsidP="007A0B36">
            <w:pPr>
              <w:rPr>
                <w:rFonts w:ascii="Times New Roman" w:hAnsi="Times New Roman" w:cs="Times New Roman"/>
                <w:sz w:val="16"/>
                <w:szCs w:val="16"/>
              </w:rPr>
            </w:pPr>
          </w:p>
          <w:p w14:paraId="45723721" w14:textId="2170D5B6"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Daily weather </w:t>
            </w:r>
            <w:r w:rsidR="00A926DF" w:rsidRPr="008C3731">
              <w:rPr>
                <w:rFonts w:ascii="Times New Roman" w:hAnsi="Times New Roman" w:cs="Times New Roman"/>
                <w:sz w:val="16"/>
                <w:szCs w:val="16"/>
              </w:rPr>
              <w:t>data which</w:t>
            </w:r>
            <w:r w:rsidRPr="008C3731">
              <w:rPr>
                <w:rFonts w:ascii="Times New Roman" w:hAnsi="Times New Roman" w:cs="Times New Roman"/>
                <w:sz w:val="16"/>
                <w:szCs w:val="16"/>
              </w:rPr>
              <w:t xml:space="preserve"> included precipitation, maximum and minimum</w:t>
            </w:r>
          </w:p>
          <w:p w14:paraId="643EAF13"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temperature, solar radiation, and relative humidity </w:t>
            </w:r>
          </w:p>
          <w:p w14:paraId="52514DF6" w14:textId="77777777" w:rsidR="00B111F4" w:rsidRPr="008C3731" w:rsidRDefault="00B111F4" w:rsidP="007A0B36">
            <w:pPr>
              <w:rPr>
                <w:rFonts w:ascii="Times New Roman" w:hAnsi="Times New Roman" w:cs="Times New Roman"/>
                <w:sz w:val="16"/>
                <w:szCs w:val="16"/>
              </w:rPr>
            </w:pPr>
          </w:p>
          <w:p w14:paraId="0BBC5984" w14:textId="70816608"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Soil data: (bulk density, cation exchange </w:t>
            </w:r>
            <w:proofErr w:type="gramStart"/>
            <w:r w:rsidRPr="008C3731">
              <w:rPr>
                <w:rFonts w:ascii="Times New Roman" w:hAnsi="Times New Roman" w:cs="Times New Roman"/>
                <w:sz w:val="16"/>
                <w:szCs w:val="16"/>
              </w:rPr>
              <w:t>capacity</w:t>
            </w:r>
            <w:proofErr w:type="gramEnd"/>
            <w:r w:rsidRPr="008C3731">
              <w:rPr>
                <w:rFonts w:ascii="Times New Roman" w:hAnsi="Times New Roman" w:cs="Times New Roman"/>
                <w:sz w:val="16"/>
                <w:szCs w:val="16"/>
              </w:rPr>
              <w:t xml:space="preserve">, texture, and electrical conductivity) </w:t>
            </w:r>
          </w:p>
          <w:p w14:paraId="2F34241D" w14:textId="77777777" w:rsidR="00B111F4" w:rsidRPr="008C3731" w:rsidRDefault="00B111F4" w:rsidP="007A0B36">
            <w:pPr>
              <w:rPr>
                <w:rFonts w:ascii="Times New Roman" w:hAnsi="Times New Roman" w:cs="Times New Roman"/>
                <w:sz w:val="16"/>
                <w:szCs w:val="16"/>
              </w:rPr>
            </w:pPr>
          </w:p>
          <w:p w14:paraId="0C905E89" w14:textId="7E5A32E4"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grain yield and agricultural management dates</w:t>
            </w:r>
          </w:p>
          <w:p w14:paraId="655F442B" w14:textId="12C722D4" w:rsidR="00B111F4" w:rsidRPr="008C3731" w:rsidRDefault="00B111F4" w:rsidP="007A0B36">
            <w:pPr>
              <w:rPr>
                <w:rFonts w:ascii="Times New Roman" w:hAnsi="Times New Roman" w:cs="Times New Roman"/>
                <w:sz w:val="16"/>
                <w:szCs w:val="16"/>
              </w:rPr>
            </w:pPr>
          </w:p>
          <w:p w14:paraId="14B37B6C" w14:textId="6A3FC5F9"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Management practices including tillage, fertilization, sowing, planting,</w:t>
            </w:r>
          </w:p>
          <w:p w14:paraId="7C8FE67E" w14:textId="1F5DA28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irrigation, and harvesting dates</w:t>
            </w:r>
          </w:p>
          <w:p w14:paraId="128FB4A9" w14:textId="2E1272F7" w:rsidR="00B111F4" w:rsidRPr="008C3731" w:rsidRDefault="00B111F4" w:rsidP="007A0B36">
            <w:pPr>
              <w:rPr>
                <w:rFonts w:ascii="Times New Roman" w:hAnsi="Times New Roman" w:cs="Times New Roman"/>
                <w:sz w:val="16"/>
                <w:szCs w:val="16"/>
              </w:rPr>
            </w:pPr>
          </w:p>
          <w:p w14:paraId="24F71096" w14:textId="4F92AF38"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parameters: Potential heat units PHU, Minimum harvest index, Harvest index, Biomass to energy ratio, </w:t>
            </w:r>
          </w:p>
          <w:p w14:paraId="575491A4" w14:textId="77777777" w:rsidR="00B111F4" w:rsidRPr="008C3731" w:rsidRDefault="00B111F4" w:rsidP="007A0B36">
            <w:pPr>
              <w:rPr>
                <w:rFonts w:ascii="Times New Roman" w:hAnsi="Times New Roman" w:cs="Times New Roman"/>
                <w:sz w:val="16"/>
                <w:szCs w:val="16"/>
              </w:rPr>
            </w:pPr>
          </w:p>
          <w:p w14:paraId="362F6ED0" w14:textId="7EB3BC61"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Carbon cycle parameters: Microbial decay rate </w:t>
            </w:r>
            <w:proofErr w:type="spellStart"/>
            <w:r w:rsidRPr="008C3731">
              <w:rPr>
                <w:rFonts w:ascii="Times New Roman" w:hAnsi="Times New Roman" w:cs="Times New Roman"/>
                <w:sz w:val="16"/>
                <w:szCs w:val="16"/>
              </w:rPr>
              <w:t>coe</w:t>
            </w:r>
            <w:proofErr w:type="spellEnd"/>
            <w:r w:rsidRPr="008C3731">
              <w:rPr>
                <w:rFonts w:ascii="Times New Roman" w:hAnsi="Times New Roman" w:cs="Times New Roman"/>
                <w:sz w:val="16"/>
                <w:szCs w:val="16"/>
              </w:rPr>
              <w:br w:type="column"/>
            </w:r>
            <w:proofErr w:type="spellStart"/>
            <w:r w:rsidRPr="008C3731">
              <w:rPr>
                <w:rFonts w:ascii="Times New Roman" w:hAnsi="Times New Roman" w:cs="Times New Roman"/>
                <w:sz w:val="16"/>
                <w:szCs w:val="16"/>
              </w:rPr>
              <w:t>fficient</w:t>
            </w:r>
            <w:proofErr w:type="spellEnd"/>
            <w:r w:rsidRPr="008C3731">
              <w:rPr>
                <w:rFonts w:ascii="Times New Roman" w:hAnsi="Times New Roman" w:cs="Times New Roman"/>
                <w:sz w:val="16"/>
                <w:szCs w:val="16"/>
              </w:rPr>
              <w:t xml:space="preserve">, Slow humus transformation rate, Tillage decay effect on Residue decay rate </w:t>
            </w:r>
            <w:proofErr w:type="spellStart"/>
            <w:r w:rsidRPr="008C3731">
              <w:rPr>
                <w:rFonts w:ascii="Times New Roman" w:hAnsi="Times New Roman" w:cs="Times New Roman"/>
                <w:sz w:val="16"/>
                <w:szCs w:val="16"/>
              </w:rPr>
              <w:t>Parm</w:t>
            </w:r>
            <w:proofErr w:type="spellEnd"/>
            <w:r w:rsidRPr="008C3731">
              <w:rPr>
                <w:rFonts w:ascii="Times New Roman" w:hAnsi="Times New Roman" w:cs="Times New Roman"/>
                <w:sz w:val="16"/>
                <w:szCs w:val="16"/>
              </w:rPr>
              <w:t xml:space="preserve">, Exponential </w:t>
            </w:r>
            <w:proofErr w:type="spellStart"/>
            <w:r w:rsidRPr="008C3731">
              <w:rPr>
                <w:rFonts w:ascii="Times New Roman" w:hAnsi="Times New Roman" w:cs="Times New Roman"/>
                <w:sz w:val="16"/>
                <w:szCs w:val="16"/>
              </w:rPr>
              <w:t>coe</w:t>
            </w:r>
            <w:proofErr w:type="spellEnd"/>
            <w:r w:rsidRPr="008C3731">
              <w:rPr>
                <w:rFonts w:ascii="Times New Roman" w:hAnsi="Times New Roman" w:cs="Times New Roman"/>
                <w:sz w:val="16"/>
                <w:szCs w:val="16"/>
              </w:rPr>
              <w:br w:type="column"/>
            </w:r>
            <w:proofErr w:type="spellStart"/>
            <w:r w:rsidRPr="008C3731">
              <w:rPr>
                <w:rFonts w:ascii="Times New Roman" w:hAnsi="Times New Roman" w:cs="Times New Roman"/>
                <w:sz w:val="16"/>
                <w:szCs w:val="16"/>
              </w:rPr>
              <w:t>ffcient</w:t>
            </w:r>
            <w:proofErr w:type="spellEnd"/>
            <w:r w:rsidRPr="008C3731">
              <w:rPr>
                <w:rFonts w:ascii="Times New Roman" w:hAnsi="Times New Roman" w:cs="Times New Roman"/>
                <w:sz w:val="16"/>
                <w:szCs w:val="16"/>
              </w:rPr>
              <w:t xml:space="preserve"> in potential</w:t>
            </w:r>
          </w:p>
          <w:p w14:paraId="14D130B8" w14:textId="54BAE18D"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water use root growth distribution</w:t>
            </w:r>
          </w:p>
          <w:p w14:paraId="569A48AF" w14:textId="77777777" w:rsidR="00B111F4" w:rsidRPr="008C3731" w:rsidRDefault="00B111F4" w:rsidP="007A0B36">
            <w:pPr>
              <w:rPr>
                <w:rFonts w:ascii="Times New Roman" w:hAnsi="Times New Roman" w:cs="Times New Roman"/>
                <w:sz w:val="16"/>
                <w:szCs w:val="16"/>
              </w:rPr>
            </w:pPr>
          </w:p>
          <w:p w14:paraId="6F6582B1" w14:textId="2DDBB3B1"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Site location</w:t>
            </w:r>
          </w:p>
        </w:tc>
        <w:tc>
          <w:tcPr>
            <w:tcW w:w="1481" w:type="dxa"/>
          </w:tcPr>
          <w:p w14:paraId="7BDDE635"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EPIC tended to overestimate low yields</w:t>
            </w:r>
          </w:p>
          <w:p w14:paraId="0AD57CEA" w14:textId="77777777" w:rsidR="00B111F4" w:rsidRPr="008C3731" w:rsidRDefault="00B111F4" w:rsidP="007A0B36">
            <w:pPr>
              <w:rPr>
                <w:rFonts w:ascii="Times New Roman" w:hAnsi="Times New Roman" w:cs="Times New Roman"/>
                <w:sz w:val="16"/>
                <w:szCs w:val="16"/>
              </w:rPr>
            </w:pPr>
          </w:p>
          <w:p w14:paraId="6E2ED4DE" w14:textId="24A8EB89"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overestimation of plant available water at field </w:t>
            </w:r>
            <w:proofErr w:type="gramStart"/>
            <w:r w:rsidRPr="008C3731">
              <w:rPr>
                <w:rFonts w:ascii="Times New Roman" w:hAnsi="Times New Roman" w:cs="Times New Roman"/>
                <w:sz w:val="16"/>
                <w:szCs w:val="16"/>
              </w:rPr>
              <w:t>capacity</w:t>
            </w:r>
            <w:proofErr w:type="gramEnd"/>
            <w:r w:rsidRPr="008C3731">
              <w:rPr>
                <w:rFonts w:ascii="Times New Roman" w:hAnsi="Times New Roman" w:cs="Times New Roman"/>
                <w:sz w:val="16"/>
                <w:szCs w:val="16"/>
              </w:rPr>
              <w:t xml:space="preserve"> could cause EPIC to overestimate yields in dry years </w:t>
            </w:r>
          </w:p>
          <w:p w14:paraId="7F60A721" w14:textId="77777777" w:rsidR="00B111F4" w:rsidRPr="008C3731" w:rsidRDefault="00B111F4" w:rsidP="007A0B36">
            <w:pPr>
              <w:rPr>
                <w:rFonts w:ascii="Times New Roman" w:hAnsi="Times New Roman" w:cs="Times New Roman"/>
                <w:sz w:val="16"/>
                <w:szCs w:val="16"/>
              </w:rPr>
            </w:pPr>
          </w:p>
          <w:p w14:paraId="2453B8F0" w14:textId="15A94854"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the model does not accurately account for the competition from weeds</w:t>
            </w:r>
          </w:p>
        </w:tc>
        <w:tc>
          <w:tcPr>
            <w:tcW w:w="2029" w:type="dxa"/>
          </w:tcPr>
          <w:p w14:paraId="3AEA93BF" w14:textId="1EDA296D"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EPIC successfully simulates water and fertilizer effects on plant growth</w:t>
            </w:r>
          </w:p>
        </w:tc>
      </w:tr>
      <w:tr w:rsidR="00B111F4" w:rsidRPr="008C3731" w14:paraId="57BC2C90" w14:textId="77777777" w:rsidTr="00265034">
        <w:tc>
          <w:tcPr>
            <w:tcW w:w="1436" w:type="dxa"/>
            <w:vMerge/>
          </w:tcPr>
          <w:p w14:paraId="2E02F6F0" w14:textId="77777777" w:rsidR="00B111F4" w:rsidRPr="008C3731" w:rsidRDefault="00B111F4" w:rsidP="007A0B36">
            <w:pPr>
              <w:rPr>
                <w:rFonts w:ascii="Times New Roman" w:hAnsi="Times New Roman" w:cs="Times New Roman"/>
                <w:sz w:val="16"/>
                <w:szCs w:val="16"/>
              </w:rPr>
            </w:pPr>
          </w:p>
        </w:tc>
        <w:tc>
          <w:tcPr>
            <w:tcW w:w="2339" w:type="dxa"/>
          </w:tcPr>
          <w:p w14:paraId="76F711E1"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The study examined the effects of a simple maize monoculture in comparison to varying different (complex) cropping arrangements (rotations and intercropping). </w:t>
            </w:r>
          </w:p>
          <w:p w14:paraId="42E4A56B" w14:textId="6DFA401F"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Varying crop residue and </w:t>
            </w:r>
            <w:proofErr w:type="spellStart"/>
            <w:r w:rsidRPr="008C3731">
              <w:rPr>
                <w:rFonts w:ascii="Times New Roman" w:hAnsi="Times New Roman" w:cs="Times New Roman"/>
                <w:sz w:val="16"/>
                <w:szCs w:val="16"/>
              </w:rPr>
              <w:t>fertiliser</w:t>
            </w:r>
            <w:proofErr w:type="spellEnd"/>
            <w:r w:rsidRPr="008C3731">
              <w:rPr>
                <w:rFonts w:ascii="Times New Roman" w:hAnsi="Times New Roman" w:cs="Times New Roman"/>
                <w:sz w:val="16"/>
                <w:szCs w:val="16"/>
              </w:rPr>
              <w:t xml:space="preserve"> applications were also assessed in terms of yield trends, production risk and average crop productivity, as well as soil fertility over ten years, which we considered as medium-term.</w:t>
            </w:r>
          </w:p>
          <w:p w14:paraId="58AAD788" w14:textId="28E76FCC"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rotations and </w:t>
            </w:r>
            <w:proofErr w:type="spellStart"/>
            <w:r w:rsidRPr="008C3731">
              <w:rPr>
                <w:rFonts w:ascii="Times New Roman" w:hAnsi="Times New Roman" w:cs="Times New Roman"/>
                <w:sz w:val="16"/>
                <w:szCs w:val="16"/>
              </w:rPr>
              <w:t>fertiliser</w:t>
            </w:r>
            <w:proofErr w:type="spellEnd"/>
            <w:r w:rsidRPr="008C3731">
              <w:rPr>
                <w:rFonts w:ascii="Times New Roman" w:hAnsi="Times New Roman" w:cs="Times New Roman"/>
                <w:sz w:val="16"/>
                <w:szCs w:val="16"/>
              </w:rPr>
              <w:t xml:space="preserve"> rates under two contrasting </w:t>
            </w:r>
            <w:proofErr w:type="spellStart"/>
            <w:r w:rsidRPr="008C3731">
              <w:rPr>
                <w:rFonts w:ascii="Times New Roman" w:hAnsi="Times New Roman" w:cs="Times New Roman"/>
                <w:sz w:val="16"/>
                <w:szCs w:val="16"/>
              </w:rPr>
              <w:t>agro</w:t>
            </w:r>
            <w:proofErr w:type="spellEnd"/>
            <w:r w:rsidRPr="008C3731">
              <w:rPr>
                <w:rFonts w:ascii="Times New Roman" w:hAnsi="Times New Roman" w:cs="Times New Roman"/>
                <w:sz w:val="16"/>
                <w:szCs w:val="16"/>
              </w:rPr>
              <w:t>-</w:t>
            </w:r>
            <w:r w:rsidRPr="008C3731">
              <w:rPr>
                <w:rFonts w:ascii="Times New Roman" w:hAnsi="Times New Roman" w:cs="Times New Roman"/>
                <w:sz w:val="16"/>
                <w:szCs w:val="16"/>
              </w:rPr>
              <w:lastRenderedPageBreak/>
              <w:t>ecological conditions in South Africa (clay soil with a mean rainfall of 871 mm versus a sandy soil with a 570 mm rainfall</w:t>
            </w:r>
          </w:p>
          <w:p w14:paraId="2D1B5832" w14:textId="77777777" w:rsidR="00B111F4" w:rsidRPr="008C3731" w:rsidRDefault="00B111F4" w:rsidP="007A0B36">
            <w:pPr>
              <w:rPr>
                <w:rFonts w:ascii="Times New Roman" w:hAnsi="Times New Roman" w:cs="Times New Roman"/>
                <w:sz w:val="16"/>
                <w:szCs w:val="16"/>
              </w:rPr>
            </w:pPr>
          </w:p>
          <w:p w14:paraId="42C8203A" w14:textId="0D133D33"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(Hoffman et al.,2020)</w:t>
            </w:r>
          </w:p>
        </w:tc>
        <w:tc>
          <w:tcPr>
            <w:tcW w:w="1170" w:type="dxa"/>
          </w:tcPr>
          <w:p w14:paraId="12893AC3" w14:textId="2B49FCC4"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lastRenderedPageBreak/>
              <w:t>APSIM</w:t>
            </w:r>
          </w:p>
        </w:tc>
        <w:tc>
          <w:tcPr>
            <w:tcW w:w="3780" w:type="dxa"/>
          </w:tcPr>
          <w:p w14:paraId="72C4481A"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(bulk density (BD), crop lower limit (CLL), drained upper limit (DUL), saturation (SAT), pH and total soil organic carbon (SOC) used for soil</w:t>
            </w:r>
          </w:p>
          <w:p w14:paraId="6F0EF0B9" w14:textId="77777777" w:rsidR="00B111F4" w:rsidRPr="008C3731" w:rsidRDefault="00B111F4" w:rsidP="007A0B36">
            <w:pPr>
              <w:rPr>
                <w:rFonts w:ascii="Times New Roman" w:hAnsi="Times New Roman" w:cs="Times New Roman"/>
                <w:sz w:val="16"/>
                <w:szCs w:val="16"/>
              </w:rPr>
            </w:pPr>
          </w:p>
          <w:p w14:paraId="4C6B085C" w14:textId="7F75E2FD"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daily maximum and minimum temperatures, solar </w:t>
            </w:r>
            <w:proofErr w:type="gramStart"/>
            <w:r w:rsidRPr="008C3731">
              <w:rPr>
                <w:rFonts w:ascii="Times New Roman" w:hAnsi="Times New Roman" w:cs="Times New Roman"/>
                <w:sz w:val="16"/>
                <w:szCs w:val="16"/>
              </w:rPr>
              <w:t>radiation</w:t>
            </w:r>
            <w:proofErr w:type="gramEnd"/>
            <w:r w:rsidRPr="008C3731">
              <w:rPr>
                <w:rFonts w:ascii="Times New Roman" w:hAnsi="Times New Roman" w:cs="Times New Roman"/>
                <w:sz w:val="16"/>
                <w:szCs w:val="16"/>
              </w:rPr>
              <w:t xml:space="preserve"> and precipitation </w:t>
            </w:r>
          </w:p>
          <w:p w14:paraId="412C8B56" w14:textId="77777777" w:rsidR="00B111F4" w:rsidRPr="008C3731" w:rsidRDefault="00B111F4" w:rsidP="007A0B36">
            <w:pPr>
              <w:rPr>
                <w:rFonts w:ascii="Times New Roman" w:hAnsi="Times New Roman" w:cs="Times New Roman"/>
                <w:sz w:val="16"/>
                <w:szCs w:val="16"/>
                <w:vertAlign w:val="subscript"/>
              </w:rPr>
            </w:pPr>
            <w:r w:rsidRPr="008C3731">
              <w:rPr>
                <w:rFonts w:ascii="Times New Roman" w:hAnsi="Times New Roman" w:cs="Times New Roman"/>
                <w:sz w:val="16"/>
                <w:szCs w:val="16"/>
              </w:rPr>
              <w:t xml:space="preserve">yield, dry matter and </w:t>
            </w:r>
            <w:proofErr w:type="spellStart"/>
            <w:r w:rsidRPr="008C3731">
              <w:rPr>
                <w:rFonts w:ascii="Times New Roman" w:hAnsi="Times New Roman" w:cs="Times New Roman"/>
                <w:sz w:val="16"/>
                <w:szCs w:val="16"/>
              </w:rPr>
              <w:t>N</w:t>
            </w:r>
            <w:r w:rsidRPr="008C3731">
              <w:rPr>
                <w:rFonts w:ascii="Times New Roman" w:hAnsi="Times New Roman" w:cs="Times New Roman"/>
                <w:sz w:val="16"/>
                <w:szCs w:val="16"/>
                <w:vertAlign w:val="subscript"/>
              </w:rPr>
              <w:t>mi</w:t>
            </w:r>
            <w:proofErr w:type="spellEnd"/>
          </w:p>
          <w:p w14:paraId="64EA3AE1" w14:textId="77777777" w:rsidR="00B111F4" w:rsidRPr="008C3731" w:rsidRDefault="00B111F4" w:rsidP="007A0B36">
            <w:pPr>
              <w:rPr>
                <w:rFonts w:ascii="Times New Roman" w:hAnsi="Times New Roman" w:cs="Times New Roman"/>
                <w:sz w:val="16"/>
                <w:szCs w:val="16"/>
                <w:vertAlign w:val="subscript"/>
              </w:rPr>
            </w:pPr>
          </w:p>
          <w:p w14:paraId="359FF301" w14:textId="08E1C560"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maize/cowpea and pearl millet/sunflower/maize, and at </w:t>
            </w:r>
            <w:proofErr w:type="spellStart"/>
            <w:r w:rsidRPr="008C3731">
              <w:rPr>
                <w:rFonts w:ascii="Times New Roman" w:hAnsi="Times New Roman" w:cs="Times New Roman"/>
                <w:sz w:val="16"/>
                <w:szCs w:val="16"/>
              </w:rPr>
              <w:t>Zeekoegat</w:t>
            </w:r>
            <w:proofErr w:type="spellEnd"/>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N</w:t>
            </w:r>
            <w:r w:rsidRPr="008C3731">
              <w:rPr>
                <w:rFonts w:ascii="Times New Roman" w:hAnsi="Times New Roman" w:cs="Times New Roman"/>
                <w:sz w:val="16"/>
                <w:szCs w:val="16"/>
                <w:vertAlign w:val="subscript"/>
              </w:rPr>
              <w:t>min</w:t>
            </w:r>
            <w:proofErr w:type="spellEnd"/>
            <w:r w:rsidRPr="008C3731">
              <w:rPr>
                <w:rFonts w:ascii="Times New Roman" w:hAnsi="Times New Roman" w:cs="Times New Roman"/>
                <w:sz w:val="16"/>
                <w:szCs w:val="16"/>
              </w:rPr>
              <w:t xml:space="preserve"> maize/cowpea rotation and intercropped low </w:t>
            </w:r>
            <w:proofErr w:type="spellStart"/>
            <w:r w:rsidRPr="008C3731">
              <w:rPr>
                <w:rFonts w:ascii="Times New Roman" w:hAnsi="Times New Roman" w:cs="Times New Roman"/>
                <w:sz w:val="16"/>
                <w:szCs w:val="16"/>
              </w:rPr>
              <w:t>fertiliser</w:t>
            </w:r>
            <w:proofErr w:type="spellEnd"/>
            <w:r w:rsidRPr="008C3731">
              <w:rPr>
                <w:rFonts w:ascii="Times New Roman" w:hAnsi="Times New Roman" w:cs="Times New Roman"/>
                <w:sz w:val="16"/>
                <w:szCs w:val="16"/>
              </w:rPr>
              <w:t xml:space="preserve">, maize/oat intercropped low </w:t>
            </w:r>
            <w:proofErr w:type="spellStart"/>
            <w:r w:rsidRPr="008C3731">
              <w:rPr>
                <w:rFonts w:ascii="Times New Roman" w:hAnsi="Times New Roman" w:cs="Times New Roman"/>
                <w:sz w:val="16"/>
                <w:szCs w:val="16"/>
              </w:rPr>
              <w:t>fertiliser</w:t>
            </w:r>
            <w:proofErr w:type="spellEnd"/>
            <w:r w:rsidRPr="008C3731">
              <w:rPr>
                <w:rFonts w:ascii="Times New Roman" w:hAnsi="Times New Roman" w:cs="Times New Roman"/>
                <w:sz w:val="16"/>
                <w:szCs w:val="16"/>
              </w:rPr>
              <w:t xml:space="preserve"> and maize/soybean intercropped low </w:t>
            </w:r>
            <w:proofErr w:type="spellStart"/>
            <w:r w:rsidRPr="008C3731">
              <w:rPr>
                <w:rFonts w:ascii="Times New Roman" w:hAnsi="Times New Roman" w:cs="Times New Roman"/>
                <w:sz w:val="16"/>
                <w:szCs w:val="16"/>
              </w:rPr>
              <w:t>fertiliser</w:t>
            </w:r>
            <w:proofErr w:type="spellEnd"/>
          </w:p>
        </w:tc>
        <w:tc>
          <w:tcPr>
            <w:tcW w:w="1481" w:type="dxa"/>
          </w:tcPr>
          <w:p w14:paraId="543A2EA0" w14:textId="7710FBB3"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above-ground dry matter was simulated slightly less accurately than grain yield</w:t>
            </w:r>
          </w:p>
        </w:tc>
        <w:tc>
          <w:tcPr>
            <w:tcW w:w="2029" w:type="dxa"/>
          </w:tcPr>
          <w:p w14:paraId="1A3ACCC5"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Overall, the dynamics of yields over the seasons and sites were captured well</w:t>
            </w:r>
          </w:p>
          <w:p w14:paraId="5CCE58F0" w14:textId="77777777" w:rsidR="00B111F4" w:rsidRPr="008C3731" w:rsidRDefault="00B111F4" w:rsidP="007A0B36">
            <w:pPr>
              <w:rPr>
                <w:rFonts w:ascii="Times New Roman" w:hAnsi="Times New Roman" w:cs="Times New Roman"/>
                <w:sz w:val="16"/>
                <w:szCs w:val="16"/>
              </w:rPr>
            </w:pPr>
          </w:p>
          <w:p w14:paraId="7336D1F1" w14:textId="77777777"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the model captured the seasonal, site- and treatment-specific yield dynamics</w:t>
            </w:r>
          </w:p>
          <w:p w14:paraId="1920F3D4" w14:textId="77777777" w:rsidR="00B111F4" w:rsidRPr="008C3731" w:rsidRDefault="00B111F4" w:rsidP="007A0B36">
            <w:pPr>
              <w:rPr>
                <w:rFonts w:ascii="Times New Roman" w:hAnsi="Times New Roman" w:cs="Times New Roman"/>
                <w:sz w:val="16"/>
                <w:szCs w:val="16"/>
              </w:rPr>
            </w:pPr>
          </w:p>
          <w:p w14:paraId="571B91FB" w14:textId="02931C19" w:rsidR="00B111F4"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 xml:space="preserve">The evaluation </w:t>
            </w:r>
            <w:proofErr w:type="gramStart"/>
            <w:r w:rsidRPr="008C3731">
              <w:rPr>
                <w:rFonts w:ascii="Times New Roman" w:hAnsi="Times New Roman" w:cs="Times New Roman"/>
                <w:sz w:val="16"/>
                <w:szCs w:val="16"/>
              </w:rPr>
              <w:t>demonstrated</w:t>
            </w:r>
            <w:proofErr w:type="gramEnd"/>
            <w:r w:rsidRPr="008C3731">
              <w:rPr>
                <w:rFonts w:ascii="Times New Roman" w:hAnsi="Times New Roman" w:cs="Times New Roman"/>
                <w:sz w:val="16"/>
                <w:szCs w:val="16"/>
              </w:rPr>
              <w:t xml:space="preserve"> that the model was able to capture the dynamics of yields, dry matter and soil resources </w:t>
            </w:r>
            <w:r w:rsidRPr="008C3731">
              <w:rPr>
                <w:rFonts w:ascii="Times New Roman" w:hAnsi="Times New Roman" w:cs="Times New Roman"/>
                <w:sz w:val="16"/>
                <w:szCs w:val="16"/>
              </w:rPr>
              <w:lastRenderedPageBreak/>
              <w:t>between sites and treatments. </w:t>
            </w:r>
          </w:p>
        </w:tc>
      </w:tr>
      <w:tr w:rsidR="00142300" w:rsidRPr="008C3731" w14:paraId="71D34382" w14:textId="77777777" w:rsidTr="00B111F4">
        <w:tc>
          <w:tcPr>
            <w:tcW w:w="1436" w:type="dxa"/>
            <w:vMerge w:val="restart"/>
            <w:tcBorders>
              <w:top w:val="nil"/>
            </w:tcBorders>
          </w:tcPr>
          <w:p w14:paraId="7FC36FEA" w14:textId="77777777" w:rsidR="00142300" w:rsidRPr="008C3731" w:rsidRDefault="00142300" w:rsidP="007A0B36">
            <w:pPr>
              <w:rPr>
                <w:rFonts w:ascii="Times New Roman" w:hAnsi="Times New Roman" w:cs="Times New Roman"/>
                <w:sz w:val="16"/>
                <w:szCs w:val="16"/>
              </w:rPr>
            </w:pPr>
          </w:p>
        </w:tc>
        <w:tc>
          <w:tcPr>
            <w:tcW w:w="2339" w:type="dxa"/>
          </w:tcPr>
          <w:p w14:paraId="1DD5D75D" w14:textId="3746566F"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 xml:space="preserve"> simulated future changes in maize and spring wheat yield</w:t>
            </w:r>
          </w:p>
          <w:p w14:paraId="07A954C7" w14:textId="2FB3BE43" w:rsidR="00142300" w:rsidRPr="008C3731" w:rsidRDefault="00142300" w:rsidP="007A0B36">
            <w:pPr>
              <w:rPr>
                <w:rFonts w:ascii="Times New Roman" w:hAnsi="Times New Roman" w:cs="Times New Roman"/>
                <w:sz w:val="16"/>
                <w:szCs w:val="16"/>
              </w:rPr>
            </w:pPr>
            <w:proofErr w:type="spellStart"/>
            <w:r w:rsidRPr="008C3731">
              <w:rPr>
                <w:rFonts w:ascii="Times New Roman" w:hAnsi="Times New Roman" w:cs="Times New Roman"/>
                <w:sz w:val="16"/>
                <w:szCs w:val="16"/>
                <w:lang w:val="en-ZA"/>
              </w:rPr>
              <w:t>Etes</w:t>
            </w:r>
            <w:proofErr w:type="spellEnd"/>
            <w:r w:rsidRPr="008C3731">
              <w:rPr>
                <w:rFonts w:ascii="Times New Roman" w:hAnsi="Times New Roman" w:cs="Times New Roman"/>
                <w:sz w:val="16"/>
                <w:szCs w:val="16"/>
                <w:lang w:val="en-ZA"/>
              </w:rPr>
              <w:t xml:space="preserve"> et al., 2013</w:t>
            </w:r>
          </w:p>
        </w:tc>
        <w:tc>
          <w:tcPr>
            <w:tcW w:w="1170" w:type="dxa"/>
          </w:tcPr>
          <w:p w14:paraId="06261802" w14:textId="1D96E204"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t>DSSAT</w:t>
            </w:r>
          </w:p>
        </w:tc>
        <w:tc>
          <w:tcPr>
            <w:tcW w:w="3780" w:type="dxa"/>
          </w:tcPr>
          <w:p w14:paraId="4833C05A" w14:textId="5FB6FBA6"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Crop productivity and distribution data</w:t>
            </w:r>
          </w:p>
          <w:p w14:paraId="4069667B" w14:textId="0AFF423D"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Soil data describing soil drainage rate, horizon depth, wilting point (WP), field capacity (FC), saturated moisture content, bulk density, and organic carbon content</w:t>
            </w:r>
          </w:p>
          <w:p w14:paraId="268D4AE9" w14:textId="77777777"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Climate: daily values of rainfall, minimum and maximum temperature (</w:t>
            </w:r>
            <w:proofErr w:type="spellStart"/>
            <w:r w:rsidRPr="008C3731">
              <w:rPr>
                <w:rFonts w:ascii="Times New Roman" w:hAnsi="Times New Roman" w:cs="Times New Roman"/>
                <w:sz w:val="16"/>
                <w:szCs w:val="16"/>
                <w:lang w:val="en-ZA"/>
              </w:rPr>
              <w:t>Tmin</w:t>
            </w:r>
            <w:proofErr w:type="spellEnd"/>
            <w:r w:rsidRPr="008C3731">
              <w:rPr>
                <w:rFonts w:ascii="Times New Roman" w:hAnsi="Times New Roman" w:cs="Times New Roman"/>
                <w:sz w:val="16"/>
                <w:szCs w:val="16"/>
                <w:lang w:val="en-ZA"/>
              </w:rPr>
              <w:t xml:space="preserve">, </w:t>
            </w:r>
            <w:proofErr w:type="spellStart"/>
            <w:r w:rsidRPr="008C3731">
              <w:rPr>
                <w:rFonts w:ascii="Times New Roman" w:hAnsi="Times New Roman" w:cs="Times New Roman"/>
                <w:sz w:val="16"/>
                <w:szCs w:val="16"/>
                <w:lang w:val="en-ZA"/>
              </w:rPr>
              <w:t>Tmax</w:t>
            </w:r>
            <w:proofErr w:type="spellEnd"/>
            <w:r w:rsidRPr="008C3731">
              <w:rPr>
                <w:rFonts w:ascii="Times New Roman" w:hAnsi="Times New Roman" w:cs="Times New Roman"/>
                <w:sz w:val="16"/>
                <w:szCs w:val="16"/>
                <w:lang w:val="en-ZA"/>
              </w:rPr>
              <w:t>), and solar radiation</w:t>
            </w:r>
          </w:p>
          <w:p w14:paraId="7E73C3AA" w14:textId="5BB5545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t xml:space="preserve">key management variables relate to planting (row spacing, plant density, sowing date), fertilization, and cultivar selection </w:t>
            </w:r>
          </w:p>
        </w:tc>
        <w:tc>
          <w:tcPr>
            <w:tcW w:w="1481" w:type="dxa"/>
          </w:tcPr>
          <w:p w14:paraId="1BC60CCB" w14:textId="60A9A90C"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 xml:space="preserve">DSSAT did </w:t>
            </w:r>
            <w:proofErr w:type="gramStart"/>
            <w:r w:rsidRPr="008C3731">
              <w:rPr>
                <w:rFonts w:ascii="Times New Roman" w:hAnsi="Times New Roman" w:cs="Times New Roman"/>
                <w:sz w:val="16"/>
                <w:szCs w:val="16"/>
                <w:lang w:val="en-ZA"/>
              </w:rPr>
              <w:t>not  accurately</w:t>
            </w:r>
            <w:proofErr w:type="gramEnd"/>
            <w:r w:rsidRPr="008C3731">
              <w:rPr>
                <w:rFonts w:ascii="Times New Roman" w:hAnsi="Times New Roman" w:cs="Times New Roman"/>
                <w:sz w:val="16"/>
                <w:szCs w:val="16"/>
                <w:lang w:val="en-ZA"/>
              </w:rPr>
              <w:t xml:space="preserve"> represent crop temperature sensitivities</w:t>
            </w:r>
          </w:p>
          <w:p w14:paraId="5E63B0B8" w14:textId="77777777"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DSSAT’s seemingly greater sensitivity to rainfall than temperature may also have exaggerated this error.</w:t>
            </w:r>
          </w:p>
          <w:p w14:paraId="007A9B93" w14:textId="77777777" w:rsidR="00142300" w:rsidRPr="008C3731" w:rsidRDefault="00142300" w:rsidP="007A0B36">
            <w:pPr>
              <w:rPr>
                <w:rFonts w:ascii="Times New Roman" w:hAnsi="Times New Roman" w:cs="Times New Roman"/>
                <w:sz w:val="16"/>
                <w:szCs w:val="16"/>
                <w:lang w:val="en-ZA"/>
              </w:rPr>
            </w:pPr>
          </w:p>
          <w:p w14:paraId="3A2640C7" w14:textId="317F6CB8"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t xml:space="preserve"> DSSAT also substantially underestimated yields in heavier clay soils due to overestimated WPs (Appendices S1 and S3, Fig. 4). The combination of these two errors</w:t>
            </w:r>
          </w:p>
        </w:tc>
        <w:tc>
          <w:tcPr>
            <w:tcW w:w="2029" w:type="dxa"/>
          </w:tcPr>
          <w:p w14:paraId="688FDB0C" w14:textId="4DA0517C"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t>DSSAT can simulate pest damage but could not feasibly implement this for this study</w:t>
            </w:r>
          </w:p>
        </w:tc>
      </w:tr>
      <w:tr w:rsidR="00142300" w:rsidRPr="008C3731" w14:paraId="4A79E9B5" w14:textId="77777777" w:rsidTr="00B111F4">
        <w:tc>
          <w:tcPr>
            <w:tcW w:w="1436" w:type="dxa"/>
            <w:vMerge/>
            <w:tcBorders>
              <w:top w:val="nil"/>
            </w:tcBorders>
          </w:tcPr>
          <w:p w14:paraId="5B4790B4" w14:textId="77777777" w:rsidR="00142300" w:rsidRPr="008C3731" w:rsidRDefault="00142300" w:rsidP="007A0B36">
            <w:pPr>
              <w:rPr>
                <w:rFonts w:ascii="Times New Roman" w:hAnsi="Times New Roman" w:cs="Times New Roman"/>
                <w:sz w:val="16"/>
                <w:szCs w:val="16"/>
              </w:rPr>
            </w:pPr>
          </w:p>
        </w:tc>
        <w:tc>
          <w:tcPr>
            <w:tcW w:w="2339" w:type="dxa"/>
          </w:tcPr>
          <w:p w14:paraId="281D7474" w14:textId="77777777"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Investigate and improve on-farm decision making on planting dates and fertilization by relating simulated yield and seasonal outlook information.</w:t>
            </w:r>
          </w:p>
          <w:p w14:paraId="63871E5C" w14:textId="0D094E60" w:rsidR="00142300" w:rsidRPr="008C3731" w:rsidRDefault="00142300" w:rsidP="007A0B36">
            <w:pPr>
              <w:rPr>
                <w:rFonts w:ascii="Times New Roman" w:hAnsi="Times New Roman" w:cs="Times New Roman"/>
                <w:sz w:val="16"/>
                <w:szCs w:val="16"/>
                <w:lang w:val="en-ZA"/>
              </w:rPr>
            </w:pPr>
            <w:proofErr w:type="spellStart"/>
            <w:r w:rsidRPr="008C3731">
              <w:rPr>
                <w:rFonts w:ascii="Times New Roman" w:hAnsi="Times New Roman" w:cs="Times New Roman"/>
                <w:sz w:val="16"/>
                <w:szCs w:val="16"/>
              </w:rPr>
              <w:t>Tesfuhuneyet</w:t>
            </w:r>
            <w:proofErr w:type="spellEnd"/>
            <w:r w:rsidRPr="008C3731">
              <w:rPr>
                <w:rFonts w:ascii="Times New Roman" w:hAnsi="Times New Roman" w:cs="Times New Roman"/>
                <w:sz w:val="16"/>
                <w:szCs w:val="16"/>
              </w:rPr>
              <w:t xml:space="preserve"> el.,2017</w:t>
            </w:r>
          </w:p>
        </w:tc>
        <w:tc>
          <w:tcPr>
            <w:tcW w:w="1170" w:type="dxa"/>
          </w:tcPr>
          <w:p w14:paraId="51A48883" w14:textId="5B57A730" w:rsidR="00142300" w:rsidRPr="008C3731" w:rsidRDefault="00A603E8"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APSIM</w:t>
            </w:r>
          </w:p>
        </w:tc>
        <w:tc>
          <w:tcPr>
            <w:tcW w:w="3780" w:type="dxa"/>
          </w:tcPr>
          <w:p w14:paraId="7AF0637E" w14:textId="670686F2"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Climate data</w:t>
            </w:r>
          </w:p>
          <w:p w14:paraId="640B3A27" w14:textId="532A4A72"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Soil data</w:t>
            </w:r>
          </w:p>
          <w:p w14:paraId="3015E24E" w14:textId="4467D6E0"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Farm management data</w:t>
            </w:r>
          </w:p>
        </w:tc>
        <w:tc>
          <w:tcPr>
            <w:tcW w:w="1481" w:type="dxa"/>
          </w:tcPr>
          <w:p w14:paraId="5297A692" w14:textId="6D0DB2E6" w:rsidR="00142300" w:rsidRPr="008C3731" w:rsidRDefault="00142300" w:rsidP="007A0B36">
            <w:pPr>
              <w:rPr>
                <w:rFonts w:ascii="Times New Roman" w:hAnsi="Times New Roman" w:cs="Times New Roman"/>
                <w:sz w:val="16"/>
                <w:szCs w:val="16"/>
                <w:lang w:val="en-ZA"/>
              </w:rPr>
            </w:pPr>
          </w:p>
        </w:tc>
        <w:tc>
          <w:tcPr>
            <w:tcW w:w="2029" w:type="dxa"/>
          </w:tcPr>
          <w:p w14:paraId="1EDE1FE2" w14:textId="7412BCF6" w:rsidR="00142300" w:rsidRPr="008C3731" w:rsidRDefault="00A603E8"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APSIM</w:t>
            </w:r>
            <w:r w:rsidR="00142300" w:rsidRPr="008C3731">
              <w:rPr>
                <w:rFonts w:ascii="Times New Roman" w:hAnsi="Times New Roman" w:cs="Times New Roman"/>
                <w:sz w:val="16"/>
                <w:szCs w:val="16"/>
                <w:lang w:val="en-ZA"/>
              </w:rPr>
              <w:t>-Maize model is an adequate tool in evaluating relative changes in maize yield in relation to various management practices and seasonal variations</w:t>
            </w:r>
          </w:p>
        </w:tc>
      </w:tr>
      <w:tr w:rsidR="00142300" w:rsidRPr="008C3731" w14:paraId="3801109C" w14:textId="77777777" w:rsidTr="00B111F4">
        <w:tc>
          <w:tcPr>
            <w:tcW w:w="1436" w:type="dxa"/>
            <w:vMerge/>
            <w:tcBorders>
              <w:top w:val="nil"/>
            </w:tcBorders>
          </w:tcPr>
          <w:p w14:paraId="49759D2D" w14:textId="77777777" w:rsidR="00142300" w:rsidRPr="008C3731" w:rsidRDefault="00142300" w:rsidP="007A0B36">
            <w:pPr>
              <w:rPr>
                <w:rFonts w:ascii="Times New Roman" w:hAnsi="Times New Roman" w:cs="Times New Roman"/>
                <w:sz w:val="16"/>
                <w:szCs w:val="16"/>
              </w:rPr>
            </w:pPr>
          </w:p>
        </w:tc>
        <w:tc>
          <w:tcPr>
            <w:tcW w:w="2339" w:type="dxa"/>
          </w:tcPr>
          <w:p w14:paraId="10194001" w14:textId="1A84C659"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To apply a well-calibrated version of </w:t>
            </w:r>
            <w:r w:rsidR="00A603E8" w:rsidRPr="008C3731">
              <w:rPr>
                <w:rFonts w:ascii="Times New Roman" w:hAnsi="Times New Roman" w:cs="Times New Roman"/>
                <w:sz w:val="16"/>
                <w:szCs w:val="16"/>
              </w:rPr>
              <w:t>APSIM</w:t>
            </w:r>
            <w:r w:rsidRPr="008C3731">
              <w:rPr>
                <w:rFonts w:ascii="Times New Roman" w:hAnsi="Times New Roman" w:cs="Times New Roman"/>
                <w:sz w:val="16"/>
                <w:szCs w:val="16"/>
              </w:rPr>
              <w:t xml:space="preserve"> for a sorghum-cowpea intercrop to assess different management scenarios for selected areas in KwaZulu-Natal and define best management practices.</w:t>
            </w:r>
          </w:p>
          <w:p w14:paraId="401B91FB" w14:textId="660CB218" w:rsidR="00142300" w:rsidRPr="008C3731" w:rsidRDefault="00142300" w:rsidP="007A0B36">
            <w:pPr>
              <w:rPr>
                <w:rFonts w:ascii="Times New Roman" w:hAnsi="Times New Roman" w:cs="Times New Roman"/>
                <w:sz w:val="16"/>
                <w:szCs w:val="16"/>
                <w:lang w:val="en-ZA"/>
              </w:rPr>
            </w:pPr>
            <w:proofErr w:type="spellStart"/>
            <w:r w:rsidRPr="008C3731">
              <w:rPr>
                <w:rFonts w:ascii="Times New Roman" w:hAnsi="Times New Roman" w:cs="Times New Roman"/>
                <w:sz w:val="16"/>
                <w:szCs w:val="16"/>
              </w:rPr>
              <w:t>Chimonyo</w:t>
            </w:r>
            <w:proofErr w:type="spellEnd"/>
            <w:r w:rsidRPr="008C3731">
              <w:rPr>
                <w:rFonts w:ascii="Times New Roman" w:hAnsi="Times New Roman" w:cs="Times New Roman"/>
                <w:sz w:val="16"/>
                <w:szCs w:val="16"/>
              </w:rPr>
              <w:t xml:space="preserve"> et al.,2016 </w:t>
            </w:r>
          </w:p>
        </w:tc>
        <w:tc>
          <w:tcPr>
            <w:tcW w:w="1170" w:type="dxa"/>
          </w:tcPr>
          <w:p w14:paraId="7CBC115D" w14:textId="627BBC58" w:rsidR="00142300" w:rsidRPr="008C3731" w:rsidRDefault="00A603E8" w:rsidP="007A0B36">
            <w:pPr>
              <w:rPr>
                <w:rFonts w:ascii="Times New Roman" w:hAnsi="Times New Roman" w:cs="Times New Roman"/>
                <w:sz w:val="16"/>
                <w:szCs w:val="16"/>
                <w:lang w:val="en-ZA"/>
              </w:rPr>
            </w:pPr>
            <w:r w:rsidRPr="008C3731">
              <w:rPr>
                <w:rFonts w:ascii="Times New Roman" w:hAnsi="Times New Roman" w:cs="Times New Roman"/>
                <w:sz w:val="16"/>
                <w:szCs w:val="16"/>
              </w:rPr>
              <w:t>APSIM</w:t>
            </w:r>
          </w:p>
        </w:tc>
        <w:tc>
          <w:tcPr>
            <w:tcW w:w="3780" w:type="dxa"/>
          </w:tcPr>
          <w:p w14:paraId="09C73DB7" w14:textId="5D6C326F"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Average ambient temperature (TAV) and the annual amplitude in monthly temperature (AMP) were calculated using long-term daily minimum and maximum temperatures.</w:t>
            </w:r>
          </w:p>
          <w:p w14:paraId="143D9F72"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our management options were used to develop scenarios used as a guide for recommending best management practices in KwaZulu-Natal: planting dates, fertilizer application and timing, plant population and irrigation</w:t>
            </w:r>
          </w:p>
          <w:p w14:paraId="68974BE8" w14:textId="77777777" w:rsidR="00620468" w:rsidRPr="008C3731" w:rsidRDefault="00620468" w:rsidP="007A0B36">
            <w:pPr>
              <w:rPr>
                <w:rFonts w:ascii="Times New Roman" w:hAnsi="Times New Roman" w:cs="Times New Roman"/>
                <w:sz w:val="16"/>
                <w:szCs w:val="16"/>
              </w:rPr>
            </w:pPr>
          </w:p>
          <w:p w14:paraId="55F30C0D" w14:textId="38D0065F" w:rsidR="00620468" w:rsidRPr="008C3731" w:rsidRDefault="00620468" w:rsidP="007A0B36">
            <w:pPr>
              <w:rPr>
                <w:rFonts w:ascii="Times New Roman" w:hAnsi="Times New Roman" w:cs="Times New Roman"/>
                <w:sz w:val="16"/>
                <w:szCs w:val="16"/>
                <w:lang w:val="en-ZA"/>
              </w:rPr>
            </w:pPr>
            <w:r w:rsidRPr="008C3731">
              <w:rPr>
                <w:rFonts w:ascii="Times New Roman" w:hAnsi="Times New Roman" w:cs="Times New Roman"/>
                <w:sz w:val="16"/>
                <w:szCs w:val="16"/>
              </w:rPr>
              <w:t xml:space="preserve">soil data: Bulk </w:t>
            </w:r>
            <w:proofErr w:type="spellStart"/>
            <w:r w:rsidRPr="008C3731">
              <w:rPr>
                <w:rFonts w:ascii="Times New Roman" w:hAnsi="Times New Roman" w:cs="Times New Roman"/>
                <w:sz w:val="16"/>
                <w:szCs w:val="16"/>
              </w:rPr>
              <w:t>density,Airdry</w:t>
            </w:r>
            <w:proofErr w:type="spellEnd"/>
            <w:r w:rsidRPr="008C3731">
              <w:rPr>
                <w:rFonts w:ascii="Times New Roman" w:hAnsi="Times New Roman" w:cs="Times New Roman"/>
                <w:sz w:val="16"/>
                <w:szCs w:val="16"/>
              </w:rPr>
              <w:t xml:space="preserve"> −Hydroscopic water content.LL15 −Permanent wilting </w:t>
            </w:r>
            <w:proofErr w:type="spellStart"/>
            <w:r w:rsidRPr="008C3731">
              <w:rPr>
                <w:rFonts w:ascii="Times New Roman" w:hAnsi="Times New Roman" w:cs="Times New Roman"/>
                <w:sz w:val="16"/>
                <w:szCs w:val="16"/>
              </w:rPr>
              <w:t>point,DUL</w:t>
            </w:r>
            <w:proofErr w:type="spellEnd"/>
            <w:r w:rsidRPr="008C3731">
              <w:rPr>
                <w:rFonts w:ascii="Times New Roman" w:hAnsi="Times New Roman" w:cs="Times New Roman"/>
                <w:sz w:val="16"/>
                <w:szCs w:val="16"/>
              </w:rPr>
              <w:t xml:space="preserve"> −Field capacity, Total available water, SAT – Saturation, KS </w:t>
            </w:r>
            <w:r w:rsidRPr="008C3731">
              <w:rPr>
                <w:rFonts w:ascii="Times New Roman" w:hAnsi="Times New Roman" w:cs="Times New Roman"/>
                <w:sz w:val="16"/>
                <w:szCs w:val="16"/>
              </w:rPr>
              <w:lastRenderedPageBreak/>
              <w:t xml:space="preserve">− Hydraulic </w:t>
            </w:r>
            <w:proofErr w:type="spellStart"/>
            <w:r w:rsidRPr="008C3731">
              <w:rPr>
                <w:rFonts w:ascii="Times New Roman" w:hAnsi="Times New Roman" w:cs="Times New Roman"/>
                <w:sz w:val="16"/>
                <w:szCs w:val="16"/>
              </w:rPr>
              <w:t>conductivity,TX</w:t>
            </w:r>
            <w:proofErr w:type="spellEnd"/>
            <w:r w:rsidRPr="008C3731">
              <w:rPr>
                <w:rFonts w:ascii="Times New Roman" w:hAnsi="Times New Roman" w:cs="Times New Roman"/>
                <w:sz w:val="16"/>
                <w:szCs w:val="16"/>
              </w:rPr>
              <w:t xml:space="preserve"> − Soil texture, SOC − Soil organic content, KL-root penetration parameter for sorghum and KL-root penetration parameter for cowpea.</w:t>
            </w:r>
          </w:p>
        </w:tc>
        <w:tc>
          <w:tcPr>
            <w:tcW w:w="1481" w:type="dxa"/>
          </w:tcPr>
          <w:p w14:paraId="27B8582F" w14:textId="6933E448"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lastRenderedPageBreak/>
              <w:t>the model gave poor simulations of canopy development parameters leaf number and LAI.</w:t>
            </w:r>
          </w:p>
          <w:p w14:paraId="53D4A740" w14:textId="77777777" w:rsidR="00142300" w:rsidRPr="008C3731" w:rsidRDefault="00142300" w:rsidP="007A0B36">
            <w:pPr>
              <w:rPr>
                <w:rFonts w:ascii="Times New Roman" w:hAnsi="Times New Roman" w:cs="Times New Roman"/>
                <w:sz w:val="16"/>
                <w:szCs w:val="16"/>
                <w:lang w:val="en-ZA"/>
              </w:rPr>
            </w:pPr>
          </w:p>
          <w:p w14:paraId="682244E2" w14:textId="45E34A17" w:rsidR="00142300" w:rsidRPr="008C3731" w:rsidRDefault="00A603E8"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APSIM</w:t>
            </w:r>
            <w:r w:rsidR="00142300" w:rsidRPr="008C3731">
              <w:rPr>
                <w:rFonts w:ascii="Times New Roman" w:hAnsi="Times New Roman" w:cs="Times New Roman"/>
                <w:sz w:val="16"/>
                <w:szCs w:val="16"/>
                <w:lang w:val="en-ZA"/>
              </w:rPr>
              <w:t xml:space="preserve"> was limited in its ability to</w:t>
            </w:r>
            <w:r w:rsidR="00620468" w:rsidRPr="008C3731">
              <w:rPr>
                <w:rFonts w:ascii="Times New Roman" w:hAnsi="Times New Roman" w:cs="Times New Roman"/>
                <w:sz w:val="16"/>
                <w:szCs w:val="16"/>
                <w:lang w:val="en-ZA"/>
              </w:rPr>
              <w:t xml:space="preserve"> </w:t>
            </w:r>
            <w:r w:rsidR="00142300" w:rsidRPr="008C3731">
              <w:rPr>
                <w:rFonts w:ascii="Times New Roman" w:hAnsi="Times New Roman" w:cs="Times New Roman"/>
                <w:sz w:val="16"/>
                <w:szCs w:val="16"/>
                <w:lang w:val="en-ZA"/>
              </w:rPr>
              <w:t>simulate</w:t>
            </w:r>
            <w:r w:rsidR="00620468" w:rsidRPr="008C3731">
              <w:rPr>
                <w:rFonts w:ascii="Times New Roman" w:hAnsi="Times New Roman" w:cs="Times New Roman"/>
                <w:sz w:val="16"/>
                <w:szCs w:val="16"/>
                <w:lang w:val="en-ZA"/>
              </w:rPr>
              <w:t xml:space="preserve"> </w:t>
            </w:r>
            <w:r w:rsidR="00142300" w:rsidRPr="008C3731">
              <w:rPr>
                <w:rFonts w:ascii="Times New Roman" w:hAnsi="Times New Roman" w:cs="Times New Roman"/>
                <w:sz w:val="16"/>
                <w:szCs w:val="16"/>
                <w:lang w:val="en-ZA"/>
              </w:rPr>
              <w:t>under rainfed conditions</w:t>
            </w:r>
          </w:p>
        </w:tc>
        <w:tc>
          <w:tcPr>
            <w:tcW w:w="2029" w:type="dxa"/>
          </w:tcPr>
          <w:p w14:paraId="05B97D1A" w14:textId="3E25886C" w:rsidR="00142300" w:rsidRPr="008C3731" w:rsidRDefault="00A603E8" w:rsidP="007A0B36">
            <w:pPr>
              <w:rPr>
                <w:rFonts w:ascii="Times New Roman" w:hAnsi="Times New Roman" w:cs="Times New Roman"/>
                <w:sz w:val="16"/>
                <w:szCs w:val="16"/>
                <w:lang w:val="en-ZA"/>
              </w:rPr>
            </w:pPr>
            <w:r w:rsidRPr="008C3731">
              <w:rPr>
                <w:rFonts w:ascii="Times New Roman" w:hAnsi="Times New Roman" w:cs="Times New Roman"/>
                <w:sz w:val="16"/>
                <w:szCs w:val="16"/>
              </w:rPr>
              <w:t>APSIM</w:t>
            </w:r>
            <w:r w:rsidR="00142300" w:rsidRPr="008C3731">
              <w:rPr>
                <w:rFonts w:ascii="Times New Roman" w:hAnsi="Times New Roman" w:cs="Times New Roman"/>
                <w:sz w:val="16"/>
                <w:szCs w:val="16"/>
              </w:rPr>
              <w:t xml:space="preserve"> was efficient at assessing yield responses for sorghum-cowpea under different management scenarios for 5 rainfed </w:t>
            </w:r>
            <w:proofErr w:type="spellStart"/>
            <w:r w:rsidR="00142300" w:rsidRPr="008C3731">
              <w:rPr>
                <w:rFonts w:ascii="Times New Roman" w:hAnsi="Times New Roman" w:cs="Times New Roman"/>
                <w:sz w:val="16"/>
                <w:szCs w:val="16"/>
              </w:rPr>
              <w:t>agro</w:t>
            </w:r>
            <w:proofErr w:type="spellEnd"/>
            <w:r w:rsidR="00142300" w:rsidRPr="008C3731">
              <w:rPr>
                <w:rFonts w:ascii="Times New Roman" w:hAnsi="Times New Roman" w:cs="Times New Roman"/>
                <w:sz w:val="16"/>
                <w:szCs w:val="16"/>
              </w:rPr>
              <w:t xml:space="preserve">-ecologies in KwaZulu-Natal. In addition, the model was able to </w:t>
            </w:r>
            <w:proofErr w:type="gramStart"/>
            <w:r w:rsidR="00142300" w:rsidRPr="008C3731">
              <w:rPr>
                <w:rFonts w:ascii="Times New Roman" w:hAnsi="Times New Roman" w:cs="Times New Roman"/>
                <w:sz w:val="16"/>
                <w:szCs w:val="16"/>
              </w:rPr>
              <w:t>identify</w:t>
            </w:r>
            <w:proofErr w:type="gramEnd"/>
            <w:r w:rsidR="00142300" w:rsidRPr="008C3731">
              <w:rPr>
                <w:rFonts w:ascii="Times New Roman" w:hAnsi="Times New Roman" w:cs="Times New Roman"/>
                <w:sz w:val="16"/>
                <w:szCs w:val="16"/>
              </w:rPr>
              <w:t xml:space="preserve"> best management practices for improved water use efficiency for sorghum-cowpea intercrops under rainfed conditions. For the </w:t>
            </w:r>
            <w:r w:rsidR="00142300" w:rsidRPr="008C3731">
              <w:rPr>
                <w:rFonts w:ascii="Times New Roman" w:hAnsi="Times New Roman" w:cs="Times New Roman"/>
                <w:sz w:val="16"/>
                <w:szCs w:val="16"/>
              </w:rPr>
              <w:lastRenderedPageBreak/>
              <w:t xml:space="preserve">environments included in this study, the sorghum-cowpea intercrop system was most responsive to changes in planting dates and plant populations while moderate changes were </w:t>
            </w:r>
            <w:proofErr w:type="gramStart"/>
            <w:r w:rsidR="00142300" w:rsidRPr="008C3731">
              <w:rPr>
                <w:rFonts w:ascii="Times New Roman" w:hAnsi="Times New Roman" w:cs="Times New Roman"/>
                <w:sz w:val="16"/>
                <w:szCs w:val="16"/>
              </w:rPr>
              <w:t>observed</w:t>
            </w:r>
            <w:proofErr w:type="gramEnd"/>
            <w:r w:rsidR="00142300" w:rsidRPr="008C3731">
              <w:rPr>
                <w:rFonts w:ascii="Times New Roman" w:hAnsi="Times New Roman" w:cs="Times New Roman"/>
                <w:sz w:val="16"/>
                <w:szCs w:val="16"/>
              </w:rPr>
              <w:t xml:space="preserve"> in response to fertilization and irrigation. Overall, the model can be used as a tool to develop best management options for increased yield and WUE for intercropping under water-scarce </w:t>
            </w:r>
            <w:proofErr w:type="spellStart"/>
            <w:r w:rsidR="00142300" w:rsidRPr="008C3731">
              <w:rPr>
                <w:rFonts w:ascii="Times New Roman" w:hAnsi="Times New Roman" w:cs="Times New Roman"/>
                <w:sz w:val="16"/>
                <w:szCs w:val="16"/>
              </w:rPr>
              <w:t>agro</w:t>
            </w:r>
            <w:proofErr w:type="spellEnd"/>
            <w:r w:rsidR="00142300" w:rsidRPr="008C3731">
              <w:rPr>
                <w:rFonts w:ascii="Times New Roman" w:hAnsi="Times New Roman" w:cs="Times New Roman"/>
                <w:sz w:val="16"/>
                <w:szCs w:val="16"/>
              </w:rPr>
              <w:t>-ecologies. </w:t>
            </w:r>
          </w:p>
        </w:tc>
      </w:tr>
      <w:tr w:rsidR="00265034" w:rsidRPr="008C3731" w14:paraId="43B403A2" w14:textId="3792840C" w:rsidTr="00265034">
        <w:tc>
          <w:tcPr>
            <w:tcW w:w="1436" w:type="dxa"/>
          </w:tcPr>
          <w:p w14:paraId="4028DFDF" w14:textId="5E315C7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lastRenderedPageBreak/>
              <w:t>Wheat</w:t>
            </w:r>
          </w:p>
        </w:tc>
        <w:tc>
          <w:tcPr>
            <w:tcW w:w="2339" w:type="dxa"/>
          </w:tcPr>
          <w:p w14:paraId="26B58EB0" w14:textId="77777777"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We simulated future changes in maize and spring wheat yield</w:t>
            </w:r>
          </w:p>
          <w:p w14:paraId="6251DF94" w14:textId="1E2FABAA" w:rsidR="00142300" w:rsidRPr="008C3731" w:rsidRDefault="00142300" w:rsidP="007A0B36">
            <w:pPr>
              <w:rPr>
                <w:rFonts w:ascii="Times New Roman" w:hAnsi="Times New Roman" w:cs="Times New Roman"/>
                <w:sz w:val="16"/>
                <w:szCs w:val="16"/>
              </w:rPr>
            </w:pPr>
            <w:proofErr w:type="spellStart"/>
            <w:r w:rsidRPr="008C3731">
              <w:rPr>
                <w:rFonts w:ascii="Times New Roman" w:hAnsi="Times New Roman" w:cs="Times New Roman"/>
                <w:sz w:val="16"/>
                <w:szCs w:val="16"/>
                <w:lang w:val="en-ZA"/>
              </w:rPr>
              <w:t>Etes</w:t>
            </w:r>
            <w:proofErr w:type="spellEnd"/>
            <w:r w:rsidRPr="008C3731">
              <w:rPr>
                <w:rFonts w:ascii="Times New Roman" w:hAnsi="Times New Roman" w:cs="Times New Roman"/>
                <w:sz w:val="16"/>
                <w:szCs w:val="16"/>
                <w:lang w:val="en-ZA"/>
              </w:rPr>
              <w:t xml:space="preserve"> et al., 2013</w:t>
            </w:r>
          </w:p>
        </w:tc>
        <w:tc>
          <w:tcPr>
            <w:tcW w:w="1170" w:type="dxa"/>
          </w:tcPr>
          <w:p w14:paraId="7B214E24" w14:textId="5E6E9625" w:rsidR="00142300" w:rsidRPr="008C3731" w:rsidRDefault="00B111F4" w:rsidP="007A0B36">
            <w:pPr>
              <w:rPr>
                <w:rFonts w:ascii="Times New Roman" w:hAnsi="Times New Roman" w:cs="Times New Roman"/>
                <w:sz w:val="16"/>
                <w:szCs w:val="16"/>
              </w:rPr>
            </w:pPr>
            <w:r w:rsidRPr="008C3731">
              <w:rPr>
                <w:rFonts w:ascii="Times New Roman" w:hAnsi="Times New Roman" w:cs="Times New Roman"/>
                <w:sz w:val="16"/>
                <w:szCs w:val="16"/>
              </w:rPr>
              <w:t>DSSAT</w:t>
            </w:r>
          </w:p>
        </w:tc>
        <w:tc>
          <w:tcPr>
            <w:tcW w:w="3780" w:type="dxa"/>
          </w:tcPr>
          <w:p w14:paraId="6354288D" w14:textId="77777777" w:rsidR="008C3731" w:rsidRPr="008C3731" w:rsidRDefault="008C3731" w:rsidP="008C3731">
            <w:pPr>
              <w:rPr>
                <w:rFonts w:ascii="Times New Roman" w:hAnsi="Times New Roman" w:cs="Times New Roman"/>
                <w:sz w:val="16"/>
                <w:szCs w:val="16"/>
                <w:lang w:val="en-ZA"/>
              </w:rPr>
            </w:pPr>
            <w:r w:rsidRPr="008C3731">
              <w:rPr>
                <w:rFonts w:ascii="Times New Roman" w:hAnsi="Times New Roman" w:cs="Times New Roman"/>
                <w:sz w:val="16"/>
                <w:szCs w:val="16"/>
                <w:lang w:val="en-ZA"/>
              </w:rPr>
              <w:t>Soil: drainage rate, horizon depth, wilting point (WP), field capacity (FC), saturated moisture content, bulk density, and organic carbon content</w:t>
            </w:r>
          </w:p>
          <w:p w14:paraId="2EA488FB" w14:textId="77777777" w:rsidR="008C3731" w:rsidRPr="008C3731" w:rsidRDefault="008C3731" w:rsidP="008C3731">
            <w:pPr>
              <w:rPr>
                <w:rFonts w:ascii="Times New Roman" w:hAnsi="Times New Roman" w:cs="Times New Roman"/>
                <w:sz w:val="16"/>
                <w:szCs w:val="16"/>
                <w:lang w:val="en-ZA"/>
              </w:rPr>
            </w:pPr>
            <w:r w:rsidRPr="008C3731">
              <w:rPr>
                <w:rFonts w:ascii="Times New Roman" w:hAnsi="Times New Roman" w:cs="Times New Roman"/>
                <w:sz w:val="16"/>
                <w:szCs w:val="16"/>
                <w:lang w:val="en-ZA"/>
              </w:rPr>
              <w:t>Climate: daily values of rainfall, minimum and maximum temperature (</w:t>
            </w:r>
            <w:proofErr w:type="spellStart"/>
            <w:r w:rsidRPr="008C3731">
              <w:rPr>
                <w:rFonts w:ascii="Times New Roman" w:hAnsi="Times New Roman" w:cs="Times New Roman"/>
                <w:sz w:val="16"/>
                <w:szCs w:val="16"/>
                <w:lang w:val="en-ZA"/>
              </w:rPr>
              <w:t>Tmin</w:t>
            </w:r>
            <w:proofErr w:type="spellEnd"/>
            <w:r w:rsidRPr="008C3731">
              <w:rPr>
                <w:rFonts w:ascii="Times New Roman" w:hAnsi="Times New Roman" w:cs="Times New Roman"/>
                <w:sz w:val="16"/>
                <w:szCs w:val="16"/>
                <w:lang w:val="en-ZA"/>
              </w:rPr>
              <w:t xml:space="preserve">, </w:t>
            </w:r>
            <w:proofErr w:type="spellStart"/>
            <w:r w:rsidRPr="008C3731">
              <w:rPr>
                <w:rFonts w:ascii="Times New Roman" w:hAnsi="Times New Roman" w:cs="Times New Roman"/>
                <w:sz w:val="16"/>
                <w:szCs w:val="16"/>
                <w:lang w:val="en-ZA"/>
              </w:rPr>
              <w:t>Tmax</w:t>
            </w:r>
            <w:proofErr w:type="spellEnd"/>
            <w:r w:rsidRPr="008C3731">
              <w:rPr>
                <w:rFonts w:ascii="Times New Roman" w:hAnsi="Times New Roman" w:cs="Times New Roman"/>
                <w:sz w:val="16"/>
                <w:szCs w:val="16"/>
                <w:lang w:val="en-ZA"/>
              </w:rPr>
              <w:t>), and solar radiation</w:t>
            </w:r>
          </w:p>
          <w:p w14:paraId="7927E444" w14:textId="77777777" w:rsidR="008C3731" w:rsidRPr="008C3731" w:rsidRDefault="008C3731" w:rsidP="008C3731">
            <w:pPr>
              <w:rPr>
                <w:rFonts w:ascii="Times New Roman" w:hAnsi="Times New Roman" w:cs="Times New Roman"/>
                <w:sz w:val="16"/>
                <w:szCs w:val="16"/>
                <w:lang w:val="en-ZA"/>
              </w:rPr>
            </w:pPr>
          </w:p>
          <w:p w14:paraId="47BFBD01" w14:textId="0A6CF1CD" w:rsidR="008C3731" w:rsidRPr="008C3731" w:rsidRDefault="008C3731" w:rsidP="008C3731">
            <w:pPr>
              <w:rPr>
                <w:rFonts w:ascii="Times New Roman" w:hAnsi="Times New Roman" w:cs="Times New Roman"/>
                <w:sz w:val="16"/>
                <w:szCs w:val="16"/>
              </w:rPr>
            </w:pPr>
            <w:r w:rsidRPr="008C3731">
              <w:rPr>
                <w:rFonts w:ascii="Times New Roman" w:hAnsi="Times New Roman" w:cs="Times New Roman"/>
                <w:sz w:val="16"/>
                <w:szCs w:val="16"/>
                <w:lang w:val="en-ZA"/>
              </w:rPr>
              <w:t>key management variables relate to planting (row spacing, plant density, sowing date), fertilization, and cultivar selection (Jones et al., 2003)</w:t>
            </w:r>
          </w:p>
        </w:tc>
        <w:tc>
          <w:tcPr>
            <w:tcW w:w="1481" w:type="dxa"/>
          </w:tcPr>
          <w:p w14:paraId="21C2A801" w14:textId="77730720"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lang w:val="en-ZA"/>
              </w:rPr>
              <w:t xml:space="preserve"> </w:t>
            </w:r>
            <w:r w:rsidR="00620468" w:rsidRPr="008C3731">
              <w:rPr>
                <w:rFonts w:ascii="Times New Roman" w:hAnsi="Times New Roman" w:cs="Times New Roman"/>
                <w:sz w:val="16"/>
                <w:szCs w:val="16"/>
                <w:lang w:val="en-ZA"/>
              </w:rPr>
              <w:t>T</w:t>
            </w:r>
            <w:r w:rsidRPr="008C3731">
              <w:rPr>
                <w:rFonts w:ascii="Times New Roman" w:hAnsi="Times New Roman" w:cs="Times New Roman"/>
                <w:sz w:val="16"/>
                <w:szCs w:val="16"/>
                <w:lang w:val="en-ZA"/>
              </w:rPr>
              <w:t>he model could not be trained under climatically unsuitable conditions because wheat is not grown in those areas. This limitation, combined with the small area of wheat cultivation in South Africa, made the model harder to constrain and less accurate than the maize</w:t>
            </w:r>
          </w:p>
        </w:tc>
        <w:tc>
          <w:tcPr>
            <w:tcW w:w="2029" w:type="dxa"/>
          </w:tcPr>
          <w:p w14:paraId="0AE09A80" w14:textId="77777777" w:rsidR="00142300" w:rsidRPr="008C3731" w:rsidRDefault="00142300" w:rsidP="007A0B36">
            <w:pPr>
              <w:rPr>
                <w:rFonts w:ascii="Times New Roman" w:hAnsi="Times New Roman" w:cs="Times New Roman"/>
                <w:sz w:val="16"/>
                <w:szCs w:val="16"/>
              </w:rPr>
            </w:pPr>
          </w:p>
        </w:tc>
      </w:tr>
      <w:tr w:rsidR="007C3363" w:rsidRPr="008C3731" w14:paraId="79786331" w14:textId="77777777" w:rsidTr="007C3363">
        <w:trPr>
          <w:trHeight w:val="3500"/>
        </w:trPr>
        <w:tc>
          <w:tcPr>
            <w:tcW w:w="1436" w:type="dxa"/>
            <w:vMerge w:val="restart"/>
          </w:tcPr>
          <w:p w14:paraId="3916F2F7" w14:textId="54D3A79B"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lastRenderedPageBreak/>
              <w:t>sugarcane</w:t>
            </w:r>
          </w:p>
        </w:tc>
        <w:tc>
          <w:tcPr>
            <w:tcW w:w="2339" w:type="dxa"/>
          </w:tcPr>
          <w:p w14:paraId="2A42103B" w14:textId="77777777"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Jones et al.,2014: </w:t>
            </w:r>
          </w:p>
          <w:p w14:paraId="2D3E3F57" w14:textId="77777777"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suitability of the DSSAT-</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model for simulating sugarcane growth and yield for a wide range of environments across the globe under current and </w:t>
            </w:r>
            <w:proofErr w:type="gramStart"/>
            <w:r w:rsidRPr="008C3731">
              <w:rPr>
                <w:rFonts w:ascii="Times New Roman" w:hAnsi="Times New Roman" w:cs="Times New Roman"/>
                <w:sz w:val="16"/>
                <w:szCs w:val="16"/>
              </w:rPr>
              <w:t>possible future</w:t>
            </w:r>
            <w:proofErr w:type="gramEnd"/>
            <w:r w:rsidRPr="008C3731">
              <w:rPr>
                <w:rFonts w:ascii="Times New Roman" w:hAnsi="Times New Roman" w:cs="Times New Roman"/>
                <w:sz w:val="16"/>
                <w:szCs w:val="16"/>
              </w:rPr>
              <w:t xml:space="preserve"> climates</w:t>
            </w:r>
          </w:p>
          <w:p w14:paraId="467A3682" w14:textId="77777777"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RSA, </w:t>
            </w:r>
            <w:proofErr w:type="spellStart"/>
            <w:r w:rsidRPr="008C3731">
              <w:rPr>
                <w:rFonts w:ascii="Times New Roman" w:hAnsi="Times New Roman" w:cs="Times New Roman"/>
                <w:sz w:val="16"/>
                <w:szCs w:val="16"/>
              </w:rPr>
              <w:t>Komatipoort</w:t>
            </w:r>
            <w:proofErr w:type="spellEnd"/>
          </w:p>
          <w:p w14:paraId="0777A9FE" w14:textId="77777777" w:rsidR="007C3363" w:rsidRPr="008C3731" w:rsidRDefault="007C3363" w:rsidP="007A0B36">
            <w:pPr>
              <w:rPr>
                <w:rFonts w:ascii="Times New Roman" w:hAnsi="Times New Roman" w:cs="Times New Roman"/>
                <w:sz w:val="16"/>
                <w:szCs w:val="16"/>
              </w:rPr>
            </w:pPr>
          </w:p>
          <w:p w14:paraId="52E30CCC" w14:textId="77777777" w:rsidR="007C3363" w:rsidRPr="008C3731" w:rsidRDefault="007C3363" w:rsidP="007A0B36">
            <w:pPr>
              <w:rPr>
                <w:rFonts w:ascii="Times New Roman" w:hAnsi="Times New Roman" w:cs="Times New Roman"/>
                <w:sz w:val="16"/>
                <w:szCs w:val="16"/>
              </w:rPr>
            </w:pPr>
          </w:p>
          <w:p w14:paraId="16F6248D" w14:textId="77777777" w:rsidR="007C3363" w:rsidRPr="008C3731" w:rsidRDefault="007C3363" w:rsidP="007A0B36">
            <w:pPr>
              <w:rPr>
                <w:rFonts w:ascii="Times New Roman" w:hAnsi="Times New Roman" w:cs="Times New Roman"/>
                <w:sz w:val="16"/>
                <w:szCs w:val="16"/>
              </w:rPr>
            </w:pPr>
          </w:p>
          <w:p w14:paraId="1A215149" w14:textId="77777777" w:rsidR="007C3363" w:rsidRPr="008C3731" w:rsidRDefault="007C3363" w:rsidP="007A0B36">
            <w:pPr>
              <w:rPr>
                <w:rFonts w:ascii="Times New Roman" w:hAnsi="Times New Roman" w:cs="Times New Roman"/>
                <w:sz w:val="16"/>
                <w:szCs w:val="16"/>
              </w:rPr>
            </w:pPr>
          </w:p>
          <w:p w14:paraId="0232C9D4" w14:textId="77777777" w:rsidR="007C3363" w:rsidRPr="008C3731" w:rsidRDefault="007C3363" w:rsidP="007A0B36">
            <w:pPr>
              <w:rPr>
                <w:rFonts w:ascii="Times New Roman" w:hAnsi="Times New Roman" w:cs="Times New Roman"/>
                <w:sz w:val="16"/>
                <w:szCs w:val="16"/>
              </w:rPr>
            </w:pPr>
          </w:p>
          <w:p w14:paraId="431CDF4B" w14:textId="77777777" w:rsidR="007C3363" w:rsidRPr="008C3731" w:rsidRDefault="007C3363" w:rsidP="007A0B36">
            <w:pPr>
              <w:rPr>
                <w:rFonts w:ascii="Times New Roman" w:hAnsi="Times New Roman" w:cs="Times New Roman"/>
                <w:sz w:val="16"/>
                <w:szCs w:val="16"/>
              </w:rPr>
            </w:pPr>
          </w:p>
          <w:p w14:paraId="4073D129" w14:textId="4379E547" w:rsidR="007C3363" w:rsidRPr="008C3731" w:rsidRDefault="007C3363" w:rsidP="007A0B36">
            <w:pPr>
              <w:rPr>
                <w:rFonts w:ascii="Times New Roman" w:hAnsi="Times New Roman" w:cs="Times New Roman"/>
                <w:sz w:val="16"/>
                <w:szCs w:val="16"/>
              </w:rPr>
            </w:pPr>
          </w:p>
        </w:tc>
        <w:tc>
          <w:tcPr>
            <w:tcW w:w="1170" w:type="dxa"/>
          </w:tcPr>
          <w:p w14:paraId="362BED28" w14:textId="74578706"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DSSAT</w:t>
            </w:r>
          </w:p>
        </w:tc>
        <w:tc>
          <w:tcPr>
            <w:tcW w:w="3780" w:type="dxa"/>
          </w:tcPr>
          <w:p w14:paraId="240F5566" w14:textId="77777777"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Experimental data (shoot population, leaf number, green leaf number, primary stalk height, green leaf area index (GLAI), aerial dry biomass (ADM), stalk dry mass (SDM) and sucrose mass)</w:t>
            </w:r>
          </w:p>
          <w:p w14:paraId="4E35FA83" w14:textId="688ACF25"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a ‘blind’ validation, whereby only management, weather and soil data were provided, and (2) a ‘phenology’ validation where crop development (tiller and leaf phenology) data were also available. Simulated values of GLAI, ADM and SDM were compared to observed values.</w:t>
            </w:r>
          </w:p>
        </w:tc>
        <w:tc>
          <w:tcPr>
            <w:tcW w:w="1481" w:type="dxa"/>
          </w:tcPr>
          <w:p w14:paraId="30A588C8" w14:textId="31DB6719"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Model performance in predicting stalk dry mass (SDM) was not as good as quoted in </w:t>
            </w:r>
            <w:proofErr w:type="gramStart"/>
            <w:r w:rsidRPr="008C3731">
              <w:rPr>
                <w:rFonts w:ascii="Times New Roman" w:hAnsi="Times New Roman" w:cs="Times New Roman"/>
                <w:sz w:val="16"/>
                <w:szCs w:val="16"/>
              </w:rPr>
              <w:t>previous</w:t>
            </w:r>
            <w:proofErr w:type="gramEnd"/>
            <w:r w:rsidRPr="008C3731">
              <w:rPr>
                <w:rFonts w:ascii="Times New Roman" w:hAnsi="Times New Roman" w:cs="Times New Roman"/>
                <w:sz w:val="16"/>
                <w:szCs w:val="16"/>
              </w:rPr>
              <w:t xml:space="preserve"> studies. </w:t>
            </w:r>
          </w:p>
          <w:p w14:paraId="07D84B69" w14:textId="5C407A6D"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Using leaf and tiller phenology data for model calibration did not improve model performance, highlighting the need for using leaf area index and biomass data for meaningful calibration</w:t>
            </w:r>
          </w:p>
        </w:tc>
        <w:tc>
          <w:tcPr>
            <w:tcW w:w="2029" w:type="dxa"/>
          </w:tcPr>
          <w:p w14:paraId="642D17ED" w14:textId="22E38489"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sensitivity analysis suggests that simulated responses in SDM to changes in temperature, rainfall and [CO2] for the diverse production scenarios investigated in this study are realistic and consistent with current knowledge and accepted theory in this regard</w:t>
            </w:r>
          </w:p>
          <w:p w14:paraId="48568E4B" w14:textId="77777777" w:rsidR="007C3363" w:rsidRPr="008C3731" w:rsidRDefault="007C3363" w:rsidP="007A0B36">
            <w:pPr>
              <w:rPr>
                <w:rFonts w:ascii="Times New Roman" w:hAnsi="Times New Roman" w:cs="Times New Roman"/>
                <w:sz w:val="16"/>
                <w:szCs w:val="16"/>
              </w:rPr>
            </w:pPr>
          </w:p>
          <w:p w14:paraId="2AF1D792" w14:textId="77777777" w:rsidR="007C3363" w:rsidRPr="008C3731" w:rsidRDefault="007C3363" w:rsidP="007A0B36">
            <w:pPr>
              <w:rPr>
                <w:rFonts w:ascii="Times New Roman" w:hAnsi="Times New Roman" w:cs="Times New Roman"/>
                <w:sz w:val="16"/>
                <w:szCs w:val="16"/>
              </w:rPr>
            </w:pPr>
          </w:p>
          <w:p w14:paraId="49869B9C" w14:textId="77777777" w:rsidR="007C3363" w:rsidRPr="008C3731" w:rsidRDefault="007C3363" w:rsidP="007A0B36">
            <w:pPr>
              <w:rPr>
                <w:rFonts w:ascii="Times New Roman" w:hAnsi="Times New Roman" w:cs="Times New Roman"/>
                <w:sz w:val="16"/>
                <w:szCs w:val="16"/>
              </w:rPr>
            </w:pPr>
          </w:p>
          <w:p w14:paraId="19998608" w14:textId="77777777" w:rsidR="007C3363" w:rsidRPr="008C3731" w:rsidRDefault="007C3363" w:rsidP="007A0B36">
            <w:pPr>
              <w:rPr>
                <w:rFonts w:ascii="Times New Roman" w:hAnsi="Times New Roman" w:cs="Times New Roman"/>
                <w:sz w:val="16"/>
                <w:szCs w:val="16"/>
              </w:rPr>
            </w:pPr>
          </w:p>
          <w:p w14:paraId="69DB6FBF" w14:textId="77777777" w:rsidR="007C3363" w:rsidRPr="008C3731" w:rsidRDefault="007C3363" w:rsidP="007A0B36">
            <w:pPr>
              <w:rPr>
                <w:rFonts w:ascii="Times New Roman" w:hAnsi="Times New Roman" w:cs="Times New Roman"/>
                <w:sz w:val="16"/>
                <w:szCs w:val="16"/>
              </w:rPr>
            </w:pPr>
          </w:p>
          <w:p w14:paraId="0FD1AA21" w14:textId="6843BBD1" w:rsidR="007C3363" w:rsidRPr="008C3731" w:rsidRDefault="007C3363" w:rsidP="007A0B36">
            <w:pPr>
              <w:rPr>
                <w:rFonts w:ascii="Times New Roman" w:hAnsi="Times New Roman" w:cs="Times New Roman"/>
                <w:sz w:val="16"/>
                <w:szCs w:val="16"/>
              </w:rPr>
            </w:pPr>
          </w:p>
        </w:tc>
      </w:tr>
      <w:tr w:rsidR="007C3363" w:rsidRPr="008C3731" w14:paraId="6D8BB62E" w14:textId="77777777" w:rsidTr="00265034">
        <w:trPr>
          <w:trHeight w:val="1440"/>
        </w:trPr>
        <w:tc>
          <w:tcPr>
            <w:tcW w:w="1436" w:type="dxa"/>
            <w:vMerge/>
          </w:tcPr>
          <w:p w14:paraId="273E678C" w14:textId="77777777" w:rsidR="007C3363" w:rsidRPr="008C3731" w:rsidRDefault="007C3363" w:rsidP="007A0B36">
            <w:pPr>
              <w:rPr>
                <w:rFonts w:ascii="Times New Roman" w:hAnsi="Times New Roman" w:cs="Times New Roman"/>
                <w:sz w:val="16"/>
                <w:szCs w:val="16"/>
              </w:rPr>
            </w:pPr>
          </w:p>
        </w:tc>
        <w:tc>
          <w:tcPr>
            <w:tcW w:w="2339" w:type="dxa"/>
          </w:tcPr>
          <w:p w14:paraId="6FB1958F" w14:textId="4027F068"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Incorporating the </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sugarcane model into the DSSAT V4 cropping system model framework</w:t>
            </w:r>
          </w:p>
          <w:p w14:paraId="0B407F0C" w14:textId="77777777"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(Doctoral dissertation).</w:t>
            </w:r>
          </w:p>
          <w:p w14:paraId="20173CEE" w14:textId="192DC08C"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Jones, M. R. (2013). </w:t>
            </w:r>
          </w:p>
        </w:tc>
        <w:tc>
          <w:tcPr>
            <w:tcW w:w="1170" w:type="dxa"/>
          </w:tcPr>
          <w:p w14:paraId="36892C7C" w14:textId="77777777" w:rsidR="007C3363" w:rsidRPr="008C3731" w:rsidRDefault="007C3363" w:rsidP="007A0B36">
            <w:pPr>
              <w:rPr>
                <w:rFonts w:ascii="Times New Roman" w:hAnsi="Times New Roman" w:cs="Times New Roman"/>
                <w:sz w:val="16"/>
                <w:szCs w:val="16"/>
              </w:rPr>
            </w:pPr>
          </w:p>
        </w:tc>
        <w:tc>
          <w:tcPr>
            <w:tcW w:w="3780" w:type="dxa"/>
          </w:tcPr>
          <w:p w14:paraId="4EC78B24" w14:textId="77777777"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w:t>
            </w:r>
            <w:proofErr w:type="spellStart"/>
            <w:r w:rsidRPr="008C3731">
              <w:rPr>
                <w:rFonts w:ascii="Times New Roman" w:hAnsi="Times New Roman" w:cs="Times New Roman"/>
                <w:sz w:val="16"/>
                <w:szCs w:val="16"/>
              </w:rPr>
              <w:t>i</w:t>
            </w:r>
            <w:proofErr w:type="spellEnd"/>
            <w:r w:rsidRPr="008C3731">
              <w:rPr>
                <w:rFonts w:ascii="Times New Roman" w:hAnsi="Times New Roman" w:cs="Times New Roman"/>
                <w:sz w:val="16"/>
                <w:szCs w:val="16"/>
              </w:rPr>
              <w:t xml:space="preserve">) restructuring and integrating the current </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plant growth and development code into</w:t>
            </w:r>
          </w:p>
          <w:p w14:paraId="5831B620" w14:textId="77777777"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the DSSAT v4 CSM modular framework, making use of its generic modules for</w:t>
            </w:r>
          </w:p>
          <w:p w14:paraId="0624BF7F" w14:textId="77777777"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 xml:space="preserve">management, soil, </w:t>
            </w:r>
            <w:proofErr w:type="gramStart"/>
            <w:r w:rsidRPr="008C3731">
              <w:rPr>
                <w:rFonts w:ascii="Times New Roman" w:hAnsi="Times New Roman" w:cs="Times New Roman"/>
                <w:sz w:val="16"/>
                <w:szCs w:val="16"/>
              </w:rPr>
              <w:t>weather</w:t>
            </w:r>
            <w:proofErr w:type="gramEnd"/>
            <w:r w:rsidRPr="008C3731">
              <w:rPr>
                <w:rFonts w:ascii="Times New Roman" w:hAnsi="Times New Roman" w:cs="Times New Roman"/>
                <w:sz w:val="16"/>
                <w:szCs w:val="16"/>
              </w:rPr>
              <w:t xml:space="preserve"> and the energy balance; (ii) verification of DSSAT CSM </w:t>
            </w:r>
            <w:proofErr w:type="spellStart"/>
            <w:r w:rsidRPr="008C3731">
              <w:rPr>
                <w:rFonts w:ascii="Times New Roman" w:hAnsi="Times New Roman" w:cs="Times New Roman"/>
                <w:sz w:val="16"/>
                <w:szCs w:val="16"/>
              </w:rPr>
              <w:t>Canegro</w:t>
            </w:r>
            <w:proofErr w:type="spellEnd"/>
          </w:p>
          <w:p w14:paraId="4AD324C2" w14:textId="77777777"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 xml:space="preserve">model results against the current SASRI version of </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to ensure that the new model</w:t>
            </w:r>
          </w:p>
          <w:p w14:paraId="2135F41B" w14:textId="018BE643"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 xml:space="preserve">produced </w:t>
            </w:r>
            <w:proofErr w:type="gramStart"/>
            <w:r w:rsidRPr="008C3731">
              <w:rPr>
                <w:rFonts w:ascii="Times New Roman" w:hAnsi="Times New Roman" w:cs="Times New Roman"/>
                <w:sz w:val="16"/>
                <w:szCs w:val="16"/>
              </w:rPr>
              <w:t>similar results</w:t>
            </w:r>
            <w:proofErr w:type="gramEnd"/>
            <w:r w:rsidRPr="008C3731">
              <w:rPr>
                <w:rFonts w:ascii="Times New Roman" w:hAnsi="Times New Roman" w:cs="Times New Roman"/>
                <w:sz w:val="16"/>
                <w:szCs w:val="16"/>
              </w:rPr>
              <w:t xml:space="preserve"> to the original model for a set of simulated situations; and (iii)</w:t>
            </w:r>
          </w:p>
          <w:p w14:paraId="477C6976" w14:textId="2DE26A2E" w:rsidR="007C3363" w:rsidRPr="008C3731" w:rsidRDefault="007C3363" w:rsidP="007A0B36">
            <w:pPr>
              <w:pStyle w:val="ListParagraph"/>
              <w:ind w:left="26"/>
              <w:rPr>
                <w:rFonts w:ascii="Times New Roman" w:hAnsi="Times New Roman" w:cs="Times New Roman"/>
                <w:sz w:val="16"/>
                <w:szCs w:val="16"/>
              </w:rPr>
            </w:pPr>
            <w:r w:rsidRPr="008C3731">
              <w:rPr>
                <w:rFonts w:ascii="Times New Roman" w:hAnsi="Times New Roman" w:cs="Times New Roman"/>
                <w:sz w:val="16"/>
                <w:szCs w:val="16"/>
              </w:rPr>
              <w:t xml:space="preserve">evaluation of the new DSSAT CSM </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model against experimental datasets. </w:t>
            </w:r>
          </w:p>
        </w:tc>
        <w:tc>
          <w:tcPr>
            <w:tcW w:w="1481" w:type="dxa"/>
          </w:tcPr>
          <w:p w14:paraId="0AE6BA99" w14:textId="04C12269"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Further investigation of and 148 explorations into the calculation of reference evaporation in DSSAT CSM </w:t>
            </w:r>
            <w:proofErr w:type="spellStart"/>
            <w:r w:rsidRPr="008C3731">
              <w:rPr>
                <w:rFonts w:ascii="Times New Roman" w:hAnsi="Times New Roman" w:cs="Times New Roman"/>
                <w:sz w:val="16"/>
                <w:szCs w:val="16"/>
              </w:rPr>
              <w:t>Canegro</w:t>
            </w:r>
            <w:proofErr w:type="spellEnd"/>
            <w:r w:rsidRPr="008C3731">
              <w:rPr>
                <w:rFonts w:ascii="Times New Roman" w:hAnsi="Times New Roman" w:cs="Times New Roman"/>
                <w:sz w:val="16"/>
                <w:szCs w:val="16"/>
              </w:rPr>
              <w:t xml:space="preserve"> is also recommended for water-stressed conditions. </w:t>
            </w:r>
          </w:p>
        </w:tc>
        <w:tc>
          <w:tcPr>
            <w:tcW w:w="2029" w:type="dxa"/>
          </w:tcPr>
          <w:p w14:paraId="26573BD3" w14:textId="3A8229F3"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Adequately simulates the growth and development of sugarcane</w:t>
            </w:r>
          </w:p>
          <w:p w14:paraId="5091342E" w14:textId="77777777" w:rsidR="007C3363" w:rsidRPr="008C3731" w:rsidRDefault="007C3363" w:rsidP="007A0B36">
            <w:pPr>
              <w:rPr>
                <w:rFonts w:ascii="Times New Roman" w:hAnsi="Times New Roman" w:cs="Times New Roman"/>
                <w:sz w:val="16"/>
                <w:szCs w:val="16"/>
              </w:rPr>
            </w:pPr>
          </w:p>
        </w:tc>
      </w:tr>
      <w:tr w:rsidR="007C3363" w:rsidRPr="008C3731" w14:paraId="187B5B58" w14:textId="77777777" w:rsidTr="007C3363">
        <w:trPr>
          <w:trHeight w:val="2330"/>
        </w:trPr>
        <w:tc>
          <w:tcPr>
            <w:tcW w:w="1436" w:type="dxa"/>
            <w:vMerge/>
          </w:tcPr>
          <w:p w14:paraId="79937F6E" w14:textId="77777777" w:rsidR="007C3363" w:rsidRPr="008C3731" w:rsidRDefault="007C3363" w:rsidP="007A0B36">
            <w:pPr>
              <w:rPr>
                <w:rFonts w:ascii="Times New Roman" w:hAnsi="Times New Roman" w:cs="Times New Roman"/>
                <w:sz w:val="16"/>
                <w:szCs w:val="16"/>
              </w:rPr>
            </w:pPr>
          </w:p>
        </w:tc>
        <w:tc>
          <w:tcPr>
            <w:tcW w:w="2339" w:type="dxa"/>
          </w:tcPr>
          <w:p w14:paraId="279816E1" w14:textId="77777777" w:rsidR="007C3363" w:rsidRPr="008C3731" w:rsidRDefault="007C3363"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To estimate likely impacts of climate change on sugarcane yields, water use and irrigation demand at three irrigated sugarcane production sites in South Africa, using the DSSAT-</w:t>
            </w:r>
            <w:proofErr w:type="spellStart"/>
            <w:r w:rsidRPr="008C3731">
              <w:rPr>
                <w:rFonts w:ascii="Times New Roman" w:hAnsi="Times New Roman" w:cs="Times New Roman"/>
                <w:sz w:val="16"/>
                <w:szCs w:val="16"/>
                <w:lang w:val="en-ZA"/>
              </w:rPr>
              <w:t>Canegro</w:t>
            </w:r>
            <w:proofErr w:type="spellEnd"/>
            <w:r w:rsidRPr="008C3731">
              <w:rPr>
                <w:rFonts w:ascii="Times New Roman" w:hAnsi="Times New Roman" w:cs="Times New Roman"/>
                <w:sz w:val="16"/>
                <w:szCs w:val="16"/>
                <w:lang w:val="en-ZA"/>
              </w:rPr>
              <w:t xml:space="preserve"> sugarcane model</w:t>
            </w:r>
          </w:p>
          <w:p w14:paraId="2A8C919A" w14:textId="72AE6651"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lang w:val="en-ZA"/>
              </w:rPr>
              <w:t>(Jones et al.,2015)</w:t>
            </w:r>
          </w:p>
        </w:tc>
        <w:tc>
          <w:tcPr>
            <w:tcW w:w="1170" w:type="dxa"/>
          </w:tcPr>
          <w:p w14:paraId="6DBA977C" w14:textId="195135FC"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lang w:val="en-ZA"/>
              </w:rPr>
              <w:t>DSSAT</w:t>
            </w:r>
          </w:p>
        </w:tc>
        <w:tc>
          <w:tcPr>
            <w:tcW w:w="3780" w:type="dxa"/>
          </w:tcPr>
          <w:p w14:paraId="59B71270" w14:textId="24E906A7" w:rsidR="007C3363" w:rsidRPr="008C3731" w:rsidRDefault="007C3363"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Coordinates and altitude of study site</w:t>
            </w:r>
            <w:r w:rsidRPr="008C3731">
              <w:rPr>
                <w:rFonts w:ascii="Times New Roman" w:hAnsi="Times New Roman" w:cs="Times New Roman"/>
                <w:sz w:val="16"/>
                <w:szCs w:val="16"/>
                <w:lang w:val="en-ZA"/>
              </w:rPr>
              <w:tab/>
            </w:r>
          </w:p>
          <w:p w14:paraId="202CB3FE" w14:textId="737A0016"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Historical weather data and Future climate data</w:t>
            </w:r>
          </w:p>
          <w:p w14:paraId="2AB42238" w14:textId="23949CD1" w:rsidR="007C3363" w:rsidRPr="008C3731" w:rsidRDefault="007C3363"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Rainfall (mm), Temperature-</w:t>
            </w:r>
            <w:proofErr w:type="spellStart"/>
            <w:r w:rsidRPr="008C3731">
              <w:rPr>
                <w:rFonts w:ascii="Times New Roman" w:hAnsi="Times New Roman" w:cs="Times New Roman"/>
                <w:sz w:val="16"/>
                <w:szCs w:val="16"/>
                <w:lang w:val="en-ZA"/>
              </w:rPr>
              <w:t>Maximun</w:t>
            </w:r>
            <w:proofErr w:type="spellEnd"/>
            <w:r w:rsidRPr="008C3731">
              <w:rPr>
                <w:rFonts w:ascii="Times New Roman" w:hAnsi="Times New Roman" w:cs="Times New Roman"/>
                <w:sz w:val="16"/>
                <w:szCs w:val="16"/>
                <w:lang w:val="en-ZA"/>
              </w:rPr>
              <w:t xml:space="preserve"> </w:t>
            </w:r>
            <w:proofErr w:type="spellStart"/>
            <w:r w:rsidRPr="008C3731">
              <w:rPr>
                <w:rFonts w:ascii="Times New Roman" w:hAnsi="Times New Roman" w:cs="Times New Roman"/>
                <w:sz w:val="16"/>
                <w:szCs w:val="16"/>
                <w:lang w:val="en-ZA"/>
              </w:rPr>
              <w:t>Tmax</w:t>
            </w:r>
            <w:proofErr w:type="spellEnd"/>
            <w:r w:rsidRPr="008C3731">
              <w:rPr>
                <w:rFonts w:ascii="Times New Roman" w:hAnsi="Times New Roman" w:cs="Times New Roman"/>
                <w:sz w:val="16"/>
                <w:szCs w:val="16"/>
                <w:lang w:val="en-ZA"/>
              </w:rPr>
              <w:t xml:space="preserve"> (°C) and minimum Temperature </w:t>
            </w:r>
            <w:proofErr w:type="spellStart"/>
            <w:r w:rsidRPr="008C3731">
              <w:rPr>
                <w:rFonts w:ascii="Times New Roman" w:hAnsi="Times New Roman" w:cs="Times New Roman"/>
                <w:sz w:val="16"/>
                <w:szCs w:val="16"/>
                <w:lang w:val="en-ZA"/>
              </w:rPr>
              <w:t>Tmin</w:t>
            </w:r>
            <w:proofErr w:type="spellEnd"/>
            <w:r w:rsidRPr="008C3731">
              <w:rPr>
                <w:rFonts w:ascii="Times New Roman" w:hAnsi="Times New Roman" w:cs="Times New Roman"/>
                <w:sz w:val="16"/>
                <w:szCs w:val="16"/>
                <w:lang w:val="en-ZA"/>
              </w:rPr>
              <w:t xml:space="preserve"> (°C), incident solar radiation (SRAD, MJ/m2), wind run (WIND, km/d) and maximum and minimum relative humidity (RHMIN and RHMAX respectively, %)</w:t>
            </w:r>
          </w:p>
          <w:p w14:paraId="215F9D70" w14:textId="7A0E53CA" w:rsidR="007C3363" w:rsidRPr="008C3731" w:rsidRDefault="007C3363"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Crop data: Crop start dates, Age at harvest (months), Row-spacing (m)</w:t>
            </w:r>
          </w:p>
          <w:p w14:paraId="24CCF557" w14:textId="39151806" w:rsidR="007C3363" w:rsidRPr="008C3731" w:rsidRDefault="007C3363"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Soil Characteristics: Albedo, Runoff curve number, Maximum rooting depth (cm),Bulk density (g/cm3),Saturated hydraulic conductivity (cm/h),Lower limit of plant-available soil water (cm3/cm3),Drained upper limit of plant-available soil water (cm3/cm3), Saturated limit of plant-available soil, water (cm3/cm3), Plant-available soil water-holding capacity (mm)</w:t>
            </w:r>
          </w:p>
          <w:p w14:paraId="2A526862" w14:textId="74E120BC" w:rsidR="007C3363" w:rsidRPr="008C3731" w:rsidRDefault="007C3363" w:rsidP="007A0B36">
            <w:pPr>
              <w:rPr>
                <w:rFonts w:ascii="Times New Roman" w:hAnsi="Times New Roman" w:cs="Times New Roman"/>
                <w:sz w:val="16"/>
                <w:szCs w:val="16"/>
              </w:rPr>
            </w:pPr>
            <w:proofErr w:type="spellStart"/>
            <w:r w:rsidRPr="008C3731">
              <w:rPr>
                <w:rFonts w:ascii="Times New Roman" w:hAnsi="Times New Roman" w:cs="Times New Roman"/>
                <w:sz w:val="16"/>
                <w:szCs w:val="16"/>
                <w:lang w:val="en-ZA"/>
              </w:rPr>
              <w:t>Meaured</w:t>
            </w:r>
            <w:proofErr w:type="spellEnd"/>
            <w:r w:rsidRPr="008C3731">
              <w:rPr>
                <w:rFonts w:ascii="Times New Roman" w:hAnsi="Times New Roman" w:cs="Times New Roman"/>
                <w:sz w:val="16"/>
                <w:szCs w:val="16"/>
                <w:lang w:val="en-ZA"/>
              </w:rPr>
              <w:t xml:space="preserve"> </w:t>
            </w:r>
            <w:proofErr w:type="spellStart"/>
            <w:r w:rsidRPr="008C3731">
              <w:rPr>
                <w:rFonts w:ascii="Times New Roman" w:hAnsi="Times New Roman" w:cs="Times New Roman"/>
                <w:sz w:val="16"/>
                <w:szCs w:val="16"/>
                <w:lang w:val="en-ZA"/>
              </w:rPr>
              <w:t>parameters:Mean</w:t>
            </w:r>
            <w:proofErr w:type="spellEnd"/>
            <w:r w:rsidRPr="008C3731">
              <w:rPr>
                <w:rFonts w:ascii="Times New Roman" w:hAnsi="Times New Roman" w:cs="Times New Roman"/>
                <w:sz w:val="16"/>
                <w:szCs w:val="16"/>
                <w:lang w:val="en-ZA"/>
              </w:rPr>
              <w:t xml:space="preserve"> time to 80% canopy cover (fractional interception of photosynthetically-active </w:t>
            </w:r>
            <w:r w:rsidRPr="008C3731">
              <w:rPr>
                <w:rFonts w:ascii="Times New Roman" w:hAnsi="Times New Roman" w:cs="Times New Roman"/>
                <w:sz w:val="16"/>
                <w:szCs w:val="16"/>
                <w:lang w:val="en-ZA"/>
              </w:rPr>
              <w:lastRenderedPageBreak/>
              <w:t>radiation), time to the start of stalk growth, average daily canopy cover, cumulative seasonal evapotranspiration (ET), cumulative seasonal irrigation demand, cane and sucrose yield at harvest, and irrigation water use efficiency (IWUE) for the three sites studied, for baseline (1980–2010) and future (2070–2100) periods.</w:t>
            </w:r>
          </w:p>
        </w:tc>
        <w:tc>
          <w:tcPr>
            <w:tcW w:w="1481" w:type="dxa"/>
          </w:tcPr>
          <w:p w14:paraId="1636AC9C" w14:textId="77777777" w:rsidR="007C3363" w:rsidRPr="008C3731" w:rsidRDefault="007C3363" w:rsidP="007A0B36">
            <w:pPr>
              <w:rPr>
                <w:rFonts w:ascii="Times New Roman" w:hAnsi="Times New Roman" w:cs="Times New Roman"/>
                <w:sz w:val="16"/>
                <w:szCs w:val="16"/>
                <w:lang w:val="en-ZA"/>
              </w:rPr>
            </w:pPr>
          </w:p>
          <w:p w14:paraId="367B46A7" w14:textId="0BEAA9A4"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Limitations in the simulated responses of phenological development, </w:t>
            </w:r>
            <w:proofErr w:type="gramStart"/>
            <w:r w:rsidRPr="008C3731">
              <w:rPr>
                <w:rFonts w:ascii="Times New Roman" w:hAnsi="Times New Roman" w:cs="Times New Roman"/>
                <w:sz w:val="16"/>
                <w:szCs w:val="16"/>
              </w:rPr>
              <w:t>photosynthesis</w:t>
            </w:r>
            <w:proofErr w:type="gramEnd"/>
            <w:r w:rsidRPr="008C3731">
              <w:rPr>
                <w:rFonts w:ascii="Times New Roman" w:hAnsi="Times New Roman" w:cs="Times New Roman"/>
                <w:sz w:val="16"/>
                <w:szCs w:val="16"/>
              </w:rPr>
              <w:t xml:space="preserve"> and respiration processes to high temperatures, and the disconnect between simulated biomass accumulation and expansive growth.</w:t>
            </w:r>
          </w:p>
        </w:tc>
        <w:tc>
          <w:tcPr>
            <w:tcW w:w="2029" w:type="dxa"/>
          </w:tcPr>
          <w:p w14:paraId="32524059" w14:textId="65E2BDB5" w:rsidR="007C3363" w:rsidRPr="008C3731" w:rsidRDefault="007C3363" w:rsidP="007A0B36">
            <w:pPr>
              <w:rPr>
                <w:rFonts w:ascii="Times New Roman" w:hAnsi="Times New Roman" w:cs="Times New Roman"/>
                <w:sz w:val="16"/>
                <w:szCs w:val="16"/>
              </w:rPr>
            </w:pPr>
            <w:r w:rsidRPr="008C3731">
              <w:rPr>
                <w:rFonts w:ascii="Times New Roman" w:hAnsi="Times New Roman" w:cs="Times New Roman"/>
                <w:sz w:val="16"/>
                <w:szCs w:val="16"/>
              </w:rPr>
              <w:t xml:space="preserve">Was able </w:t>
            </w:r>
            <w:proofErr w:type="gramStart"/>
            <w:r w:rsidRPr="008C3731">
              <w:rPr>
                <w:rFonts w:ascii="Times New Roman" w:hAnsi="Times New Roman" w:cs="Times New Roman"/>
                <w:sz w:val="16"/>
                <w:szCs w:val="16"/>
              </w:rPr>
              <w:t>to  predict</w:t>
            </w:r>
            <w:proofErr w:type="gramEnd"/>
            <w:r w:rsidRPr="008C3731">
              <w:rPr>
                <w:rFonts w:ascii="Times New Roman" w:hAnsi="Times New Roman" w:cs="Times New Roman"/>
                <w:sz w:val="16"/>
                <w:szCs w:val="16"/>
              </w:rPr>
              <w:t xml:space="preserve"> cane yield in response to  irrigation demand </w:t>
            </w:r>
          </w:p>
        </w:tc>
      </w:tr>
      <w:tr w:rsidR="00265034" w:rsidRPr="008C3731" w14:paraId="4807CBDA" w14:textId="6593E7AE" w:rsidTr="00265034">
        <w:tc>
          <w:tcPr>
            <w:tcW w:w="1436" w:type="dxa"/>
          </w:tcPr>
          <w:p w14:paraId="70A9BC1E"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Sorghum</w:t>
            </w:r>
          </w:p>
          <w:p w14:paraId="3AA2D032" w14:textId="77777777" w:rsidR="00142300" w:rsidRPr="008C3731" w:rsidRDefault="00142300" w:rsidP="007A0B36">
            <w:pPr>
              <w:rPr>
                <w:rFonts w:ascii="Times New Roman" w:hAnsi="Times New Roman" w:cs="Times New Roman"/>
                <w:sz w:val="16"/>
                <w:szCs w:val="16"/>
              </w:rPr>
            </w:pPr>
          </w:p>
          <w:p w14:paraId="1319ED67" w14:textId="77777777" w:rsidR="00142300" w:rsidRPr="008C3731" w:rsidRDefault="00142300" w:rsidP="007A0B36">
            <w:pPr>
              <w:rPr>
                <w:rFonts w:ascii="Times New Roman" w:hAnsi="Times New Roman" w:cs="Times New Roman"/>
                <w:sz w:val="16"/>
                <w:szCs w:val="16"/>
              </w:rPr>
            </w:pPr>
          </w:p>
          <w:p w14:paraId="64B536B9" w14:textId="77777777" w:rsidR="00142300" w:rsidRPr="008C3731" w:rsidRDefault="00142300" w:rsidP="007A0B36">
            <w:pPr>
              <w:rPr>
                <w:rFonts w:ascii="Times New Roman" w:hAnsi="Times New Roman" w:cs="Times New Roman"/>
                <w:sz w:val="16"/>
                <w:szCs w:val="16"/>
              </w:rPr>
            </w:pPr>
          </w:p>
          <w:p w14:paraId="6BFC2C73" w14:textId="1F812A3C" w:rsidR="00142300" w:rsidRPr="008C3731" w:rsidRDefault="00142300" w:rsidP="007A0B36">
            <w:pPr>
              <w:rPr>
                <w:rFonts w:ascii="Times New Roman" w:hAnsi="Times New Roman" w:cs="Times New Roman"/>
                <w:sz w:val="16"/>
                <w:szCs w:val="16"/>
              </w:rPr>
            </w:pPr>
          </w:p>
        </w:tc>
        <w:tc>
          <w:tcPr>
            <w:tcW w:w="2339" w:type="dxa"/>
          </w:tcPr>
          <w:p w14:paraId="77B9D7E5" w14:textId="77777777" w:rsidR="00620468"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 This study aimed to calibrate and test </w:t>
            </w:r>
            <w:r w:rsidR="002F7125" w:rsidRPr="008C3731">
              <w:rPr>
                <w:rFonts w:ascii="Times New Roman" w:hAnsi="Times New Roman" w:cs="Times New Roman"/>
                <w:sz w:val="16"/>
                <w:szCs w:val="16"/>
              </w:rPr>
              <w:t>AquaCrop</w:t>
            </w:r>
            <w:r w:rsidRPr="008C3731">
              <w:rPr>
                <w:rFonts w:ascii="Times New Roman" w:hAnsi="Times New Roman" w:cs="Times New Roman"/>
                <w:sz w:val="16"/>
                <w:szCs w:val="16"/>
              </w:rPr>
              <w:t xml:space="preserve"> for hybrid, open-pollinated and landrace sorghum genotypes. </w:t>
            </w:r>
          </w:p>
          <w:p w14:paraId="25391A39" w14:textId="7B75F80C"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In part, this study aimed to investigate whether minimum data input calibration (Hsiao et al., 2012) proposed for non-research </w:t>
            </w:r>
            <w:r w:rsidR="002F7125" w:rsidRPr="008C3731">
              <w:rPr>
                <w:rFonts w:ascii="Times New Roman" w:hAnsi="Times New Roman" w:cs="Times New Roman"/>
                <w:sz w:val="16"/>
                <w:szCs w:val="16"/>
              </w:rPr>
              <w:t>AquaCrop</w:t>
            </w:r>
            <w:r w:rsidRPr="008C3731">
              <w:rPr>
                <w:rFonts w:ascii="Times New Roman" w:hAnsi="Times New Roman" w:cs="Times New Roman"/>
                <w:sz w:val="16"/>
                <w:szCs w:val="16"/>
              </w:rPr>
              <w:t xml:space="preserve"> users was </w:t>
            </w:r>
            <w:proofErr w:type="gramStart"/>
            <w:r w:rsidRPr="008C3731">
              <w:rPr>
                <w:rFonts w:ascii="Times New Roman" w:hAnsi="Times New Roman" w:cs="Times New Roman"/>
                <w:sz w:val="16"/>
                <w:szCs w:val="16"/>
              </w:rPr>
              <w:t>sufficient</w:t>
            </w:r>
            <w:proofErr w:type="gramEnd"/>
            <w:r w:rsidRPr="008C3731">
              <w:rPr>
                <w:rFonts w:ascii="Times New Roman" w:hAnsi="Times New Roman" w:cs="Times New Roman"/>
                <w:sz w:val="16"/>
                <w:szCs w:val="16"/>
              </w:rPr>
              <w:t xml:space="preserve"> in predictions of sorghum yield response to water.</w:t>
            </w:r>
          </w:p>
          <w:p w14:paraId="3402B23C" w14:textId="7D0F76DE" w:rsidR="00142300" w:rsidRPr="008C3731" w:rsidRDefault="00620468" w:rsidP="007A0B36">
            <w:pPr>
              <w:rPr>
                <w:rFonts w:ascii="Times New Roman" w:hAnsi="Times New Roman" w:cs="Times New Roman"/>
                <w:sz w:val="16"/>
                <w:szCs w:val="16"/>
              </w:rPr>
            </w:pPr>
            <w:bookmarkStart w:id="0" w:name="_Hlk53252747"/>
            <w:r w:rsidRPr="008C3731">
              <w:rPr>
                <w:rFonts w:ascii="Times New Roman" w:hAnsi="Times New Roman" w:cs="Times New Roman"/>
                <w:sz w:val="16"/>
                <w:szCs w:val="16"/>
              </w:rPr>
              <w:t>(</w:t>
            </w:r>
            <w:proofErr w:type="spellStart"/>
            <w:r w:rsidR="00142300" w:rsidRPr="008C3731">
              <w:rPr>
                <w:rFonts w:ascii="Times New Roman" w:hAnsi="Times New Roman" w:cs="Times New Roman"/>
                <w:sz w:val="16"/>
                <w:szCs w:val="16"/>
              </w:rPr>
              <w:t>Hadebe</w:t>
            </w:r>
            <w:proofErr w:type="spellEnd"/>
            <w:r w:rsidR="00142300" w:rsidRPr="008C3731">
              <w:rPr>
                <w:rFonts w:ascii="Times New Roman" w:hAnsi="Times New Roman" w:cs="Times New Roman"/>
                <w:sz w:val="16"/>
                <w:szCs w:val="16"/>
              </w:rPr>
              <w:t xml:space="preserve"> et al.,2017</w:t>
            </w:r>
            <w:bookmarkEnd w:id="0"/>
            <w:r w:rsidRPr="008C3731">
              <w:rPr>
                <w:rFonts w:ascii="Times New Roman" w:hAnsi="Times New Roman" w:cs="Times New Roman"/>
                <w:sz w:val="16"/>
                <w:szCs w:val="16"/>
              </w:rPr>
              <w:t>)</w:t>
            </w:r>
          </w:p>
        </w:tc>
        <w:tc>
          <w:tcPr>
            <w:tcW w:w="1170" w:type="dxa"/>
          </w:tcPr>
          <w:p w14:paraId="4442265F" w14:textId="2E7D3B6E" w:rsidR="00142300" w:rsidRPr="008C3731" w:rsidRDefault="002F7125" w:rsidP="007A0B36">
            <w:pPr>
              <w:rPr>
                <w:rFonts w:ascii="Times New Roman" w:hAnsi="Times New Roman" w:cs="Times New Roman"/>
                <w:sz w:val="16"/>
                <w:szCs w:val="16"/>
              </w:rPr>
            </w:pPr>
            <w:r w:rsidRPr="008C3731">
              <w:rPr>
                <w:rFonts w:ascii="Times New Roman" w:hAnsi="Times New Roman" w:cs="Times New Roman"/>
                <w:sz w:val="16"/>
                <w:szCs w:val="16"/>
              </w:rPr>
              <w:t>AquaCrop</w:t>
            </w:r>
          </w:p>
        </w:tc>
        <w:tc>
          <w:tcPr>
            <w:tcW w:w="3780" w:type="dxa"/>
          </w:tcPr>
          <w:p w14:paraId="08368B78" w14:textId="3744F392" w:rsidR="00142300" w:rsidRPr="008C3731" w:rsidRDefault="00A926DF" w:rsidP="007A0B36">
            <w:pPr>
              <w:rPr>
                <w:rFonts w:ascii="Times New Roman" w:hAnsi="Times New Roman" w:cs="Times New Roman"/>
                <w:sz w:val="16"/>
                <w:szCs w:val="16"/>
              </w:rPr>
            </w:pPr>
            <w:r w:rsidRPr="008C3731">
              <w:rPr>
                <w:rFonts w:ascii="Times New Roman" w:hAnsi="Times New Roman" w:cs="Times New Roman"/>
                <w:sz w:val="16"/>
                <w:szCs w:val="16"/>
              </w:rPr>
              <w:t>Soil: soil</w:t>
            </w:r>
            <w:r w:rsidR="00142300" w:rsidRPr="008C3731">
              <w:rPr>
                <w:rFonts w:ascii="Times New Roman" w:hAnsi="Times New Roman" w:cs="Times New Roman"/>
                <w:sz w:val="16"/>
                <w:szCs w:val="16"/>
              </w:rPr>
              <w:t xml:space="preserve"> texture, volumetric water content at field </w:t>
            </w:r>
            <w:proofErr w:type="gramStart"/>
            <w:r w:rsidR="00142300" w:rsidRPr="008C3731">
              <w:rPr>
                <w:rFonts w:ascii="Times New Roman" w:hAnsi="Times New Roman" w:cs="Times New Roman"/>
                <w:sz w:val="16"/>
                <w:szCs w:val="16"/>
              </w:rPr>
              <w:t>capacity</w:t>
            </w:r>
            <w:proofErr w:type="gramEnd"/>
            <w:r w:rsidR="00142300" w:rsidRPr="008C3731">
              <w:rPr>
                <w:rFonts w:ascii="Times New Roman" w:hAnsi="Times New Roman" w:cs="Times New Roman"/>
                <w:sz w:val="16"/>
                <w:szCs w:val="16"/>
              </w:rPr>
              <w:t xml:space="preserve"> (FC), at permanent wilting point (PWP), and at saturation (SAT), saturated hydraulic conductivity (</w:t>
            </w:r>
            <w:proofErr w:type="spellStart"/>
            <w:r w:rsidR="00142300" w:rsidRPr="008C3731">
              <w:rPr>
                <w:rFonts w:ascii="Times New Roman" w:hAnsi="Times New Roman" w:cs="Times New Roman"/>
                <w:i/>
                <w:iCs/>
                <w:sz w:val="16"/>
                <w:szCs w:val="16"/>
              </w:rPr>
              <w:t>Ksat</w:t>
            </w:r>
            <w:proofErr w:type="spellEnd"/>
            <w:r w:rsidR="00142300" w:rsidRPr="008C3731">
              <w:rPr>
                <w:rFonts w:ascii="Times New Roman" w:hAnsi="Times New Roman" w:cs="Times New Roman"/>
                <w:sz w:val="16"/>
                <w:szCs w:val="16"/>
              </w:rPr>
              <w:t>), and soil thickness (depth of soil profile).</w:t>
            </w:r>
          </w:p>
          <w:p w14:paraId="5A40CE1C" w14:textId="77777777" w:rsidR="00142300" w:rsidRPr="008C3731" w:rsidRDefault="00142300" w:rsidP="007A0B36">
            <w:pPr>
              <w:rPr>
                <w:rFonts w:ascii="Times New Roman" w:hAnsi="Times New Roman" w:cs="Times New Roman"/>
                <w:sz w:val="16"/>
                <w:szCs w:val="16"/>
              </w:rPr>
            </w:pPr>
          </w:p>
          <w:p w14:paraId="2F9126F4" w14:textId="677DCEA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Climate: maximum temperature (°C), minimum temperature (°C), rainfall (mm) and reference evapotranspiration (mm).</w:t>
            </w:r>
          </w:p>
          <w:p w14:paraId="174EC053" w14:textId="3A3B463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Climate data: using maximum temperature (°C), minimum temperature (°C), rainfall (mm) and reference evapotranspiration (mm)</w:t>
            </w:r>
          </w:p>
          <w:p w14:paraId="1A19EDAE" w14:textId="599BF0E5"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b/>
                <w:bCs/>
                <w:sz w:val="16"/>
                <w:szCs w:val="16"/>
              </w:rPr>
              <w:t>Agronomic practices</w:t>
            </w:r>
          </w:p>
          <w:p w14:paraId="0E81073C" w14:textId="06FF4C89" w:rsidR="00142300" w:rsidRPr="008C3731" w:rsidRDefault="00142300" w:rsidP="007A0B36">
            <w:pPr>
              <w:rPr>
                <w:rFonts w:ascii="Times New Roman" w:hAnsi="Times New Roman" w:cs="Times New Roman"/>
                <w:sz w:val="16"/>
                <w:szCs w:val="16"/>
              </w:rPr>
            </w:pPr>
          </w:p>
          <w:p w14:paraId="6DAF4051"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b/>
                <w:bCs/>
                <w:sz w:val="16"/>
                <w:szCs w:val="16"/>
              </w:rPr>
              <w:t>Plant material</w:t>
            </w:r>
          </w:p>
          <w:p w14:paraId="774362BA"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Three sorghum genotypes, a hybrid (PAN8816)</w:t>
            </w:r>
          </w:p>
          <w:p w14:paraId="0B27DF0B" w14:textId="77777777" w:rsidR="00142300" w:rsidRPr="008C3731" w:rsidRDefault="00142300" w:rsidP="007A0B36">
            <w:pPr>
              <w:rPr>
                <w:rFonts w:ascii="Times New Roman" w:hAnsi="Times New Roman" w:cs="Times New Roman"/>
                <w:sz w:val="16"/>
                <w:szCs w:val="16"/>
              </w:rPr>
            </w:pPr>
          </w:p>
          <w:p w14:paraId="6E90267F"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growth parameters: planting date, planting density, time to crop establishment, time to flowering, flowering duration, </w:t>
            </w:r>
            <w:proofErr w:type="gramStart"/>
            <w:r w:rsidRPr="008C3731">
              <w:rPr>
                <w:rFonts w:ascii="Times New Roman" w:hAnsi="Times New Roman" w:cs="Times New Roman"/>
                <w:sz w:val="16"/>
                <w:szCs w:val="16"/>
              </w:rPr>
              <w:t>maximum</w:t>
            </w:r>
            <w:proofErr w:type="gramEnd"/>
            <w:r w:rsidRPr="008C3731">
              <w:rPr>
                <w:rFonts w:ascii="Times New Roman" w:hAnsi="Times New Roman" w:cs="Times New Roman"/>
                <w:sz w:val="16"/>
                <w:szCs w:val="16"/>
              </w:rPr>
              <w:t xml:space="preserve"> canopy cover, time to maximum canopy cover, time to senescence, time to physiological maturity, and harvest index</w:t>
            </w:r>
          </w:p>
          <w:p w14:paraId="38C6E83F" w14:textId="44584366" w:rsidR="00142300" w:rsidRPr="008C3731" w:rsidRDefault="00142300" w:rsidP="007A0B36">
            <w:pPr>
              <w:rPr>
                <w:rFonts w:ascii="Times New Roman" w:hAnsi="Times New Roman" w:cs="Times New Roman"/>
                <w:sz w:val="16"/>
                <w:szCs w:val="16"/>
              </w:rPr>
            </w:pPr>
          </w:p>
        </w:tc>
        <w:tc>
          <w:tcPr>
            <w:tcW w:w="1481" w:type="dxa"/>
          </w:tcPr>
          <w:p w14:paraId="2B21B765"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The model did not accurately capture sorghum canopy decline as it did not consider sorghum's quiescence growth habit which allows for delayed canopy senescence under water-limited conditions.</w:t>
            </w:r>
          </w:p>
          <w:p w14:paraId="47856ED7" w14:textId="77777777" w:rsidR="00142300" w:rsidRPr="008C3731" w:rsidRDefault="00142300" w:rsidP="007A0B36">
            <w:pPr>
              <w:rPr>
                <w:rFonts w:ascii="Times New Roman" w:hAnsi="Times New Roman" w:cs="Times New Roman"/>
                <w:sz w:val="16"/>
                <w:szCs w:val="16"/>
              </w:rPr>
            </w:pPr>
          </w:p>
          <w:p w14:paraId="18BEB533" w14:textId="0E06D66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Conservative parameters in the default sorghum crop may not necessarily </w:t>
            </w:r>
            <w:proofErr w:type="gramStart"/>
            <w:r w:rsidRPr="008C3731">
              <w:rPr>
                <w:rFonts w:ascii="Times New Roman" w:hAnsi="Times New Roman" w:cs="Times New Roman"/>
                <w:sz w:val="16"/>
                <w:szCs w:val="16"/>
              </w:rPr>
              <w:t>represent</w:t>
            </w:r>
            <w:proofErr w:type="gramEnd"/>
            <w:r w:rsidRPr="008C3731">
              <w:rPr>
                <w:rFonts w:ascii="Times New Roman" w:hAnsi="Times New Roman" w:cs="Times New Roman"/>
                <w:sz w:val="16"/>
                <w:szCs w:val="16"/>
              </w:rPr>
              <w:t xml:space="preserve"> those of local genotypes, and this potentially contributes to </w:t>
            </w:r>
            <w:r w:rsidR="00B111F4" w:rsidRPr="008C3731">
              <w:rPr>
                <w:rFonts w:ascii="Times New Roman" w:hAnsi="Times New Roman" w:cs="Times New Roman"/>
                <w:sz w:val="16"/>
                <w:szCs w:val="16"/>
              </w:rPr>
              <w:t xml:space="preserve">the </w:t>
            </w:r>
            <w:r w:rsidRPr="008C3731">
              <w:rPr>
                <w:rFonts w:ascii="Times New Roman" w:hAnsi="Times New Roman" w:cs="Times New Roman"/>
                <w:sz w:val="16"/>
                <w:szCs w:val="16"/>
              </w:rPr>
              <w:t xml:space="preserve">overestimation of biomass and yield in the model. Despite model calibration simulating canopy cover relatively well, overestimation of biomass and yield suggests that conservative parameters, such as water productivity (WP), canopy sensitivity to water stress and water </w:t>
            </w:r>
            <w:r w:rsidRPr="008C3731">
              <w:rPr>
                <w:rFonts w:ascii="Times New Roman" w:hAnsi="Times New Roman" w:cs="Times New Roman"/>
                <w:sz w:val="16"/>
                <w:szCs w:val="16"/>
              </w:rPr>
              <w:lastRenderedPageBreak/>
              <w:t>stress coefficient, additionally require calibration for local genotypes in order to improve calibration.</w:t>
            </w:r>
          </w:p>
          <w:p w14:paraId="74BD6927" w14:textId="77777777" w:rsidR="00620468" w:rsidRPr="008C3731" w:rsidRDefault="00620468" w:rsidP="007A0B36">
            <w:pPr>
              <w:rPr>
                <w:rFonts w:ascii="Times New Roman" w:hAnsi="Times New Roman" w:cs="Times New Roman"/>
                <w:sz w:val="16"/>
                <w:szCs w:val="16"/>
              </w:rPr>
            </w:pPr>
          </w:p>
          <w:p w14:paraId="41C89BA4" w14:textId="6354452E" w:rsidR="00620468" w:rsidRPr="008C3731" w:rsidRDefault="00620468" w:rsidP="007A0B36">
            <w:pPr>
              <w:rPr>
                <w:rFonts w:ascii="Times New Roman" w:hAnsi="Times New Roman" w:cs="Times New Roman"/>
                <w:sz w:val="16"/>
                <w:szCs w:val="16"/>
              </w:rPr>
            </w:pPr>
            <w:bookmarkStart w:id="1" w:name="_Hlk53252704"/>
            <w:r w:rsidRPr="008C3731">
              <w:rPr>
                <w:rFonts w:ascii="Times New Roman" w:hAnsi="Times New Roman" w:cs="Times New Roman"/>
                <w:sz w:val="16"/>
                <w:szCs w:val="16"/>
              </w:rPr>
              <w:t>The results of this study suggest that where local sorghum genotypes differ significantly in growth and development characteristics from the default file, the use of minimal data input calibration potentially compromises prediction of crop yield.</w:t>
            </w:r>
            <w:bookmarkEnd w:id="1"/>
          </w:p>
        </w:tc>
        <w:tc>
          <w:tcPr>
            <w:tcW w:w="2029" w:type="dxa"/>
          </w:tcPr>
          <w:p w14:paraId="656ED356" w14:textId="490FE511" w:rsidR="00142300" w:rsidRPr="008C3731" w:rsidRDefault="00A926DF" w:rsidP="007A0B36">
            <w:pPr>
              <w:rPr>
                <w:rFonts w:ascii="Times New Roman" w:hAnsi="Times New Roman" w:cs="Times New Roman"/>
                <w:sz w:val="16"/>
                <w:szCs w:val="16"/>
              </w:rPr>
            </w:pPr>
            <w:r w:rsidRPr="008C3731">
              <w:rPr>
                <w:rFonts w:ascii="Times New Roman" w:hAnsi="Times New Roman" w:cs="Times New Roman"/>
                <w:sz w:val="16"/>
                <w:szCs w:val="16"/>
              </w:rPr>
              <w:lastRenderedPageBreak/>
              <w:t>Calibration</w:t>
            </w:r>
          </w:p>
          <w:p w14:paraId="67AE79BC" w14:textId="44B3736D" w:rsidR="00142300" w:rsidRPr="008C3731" w:rsidRDefault="002F7125" w:rsidP="007A0B36">
            <w:pPr>
              <w:rPr>
                <w:rFonts w:ascii="Times New Roman" w:hAnsi="Times New Roman" w:cs="Times New Roman"/>
                <w:sz w:val="16"/>
                <w:szCs w:val="16"/>
              </w:rPr>
            </w:pPr>
            <w:r w:rsidRPr="008C3731">
              <w:rPr>
                <w:rFonts w:ascii="Times New Roman" w:hAnsi="Times New Roman" w:cs="Times New Roman"/>
                <w:sz w:val="16"/>
                <w:szCs w:val="16"/>
              </w:rPr>
              <w:t>AquaCrop</w:t>
            </w:r>
            <w:r w:rsidR="00142300" w:rsidRPr="008C3731">
              <w:rPr>
                <w:rFonts w:ascii="Times New Roman" w:hAnsi="Times New Roman" w:cs="Times New Roman"/>
                <w:sz w:val="16"/>
                <w:szCs w:val="16"/>
              </w:rPr>
              <w:t xml:space="preserve"> simulated soil water content </w:t>
            </w:r>
          </w:p>
          <w:p w14:paraId="2B8105ED" w14:textId="77777777" w:rsidR="00142300" w:rsidRPr="008C3731" w:rsidRDefault="00142300" w:rsidP="007A0B36">
            <w:pPr>
              <w:rPr>
                <w:rFonts w:ascii="Times New Roman" w:hAnsi="Times New Roman" w:cs="Times New Roman"/>
                <w:sz w:val="16"/>
                <w:szCs w:val="16"/>
              </w:rPr>
            </w:pPr>
          </w:p>
          <w:p w14:paraId="0FCD2CC4" w14:textId="04E82811" w:rsidR="00142300" w:rsidRPr="008C3731" w:rsidRDefault="002F7125" w:rsidP="007A0B36">
            <w:pPr>
              <w:rPr>
                <w:rFonts w:ascii="Times New Roman" w:hAnsi="Times New Roman" w:cs="Times New Roman"/>
                <w:sz w:val="16"/>
                <w:szCs w:val="16"/>
              </w:rPr>
            </w:pPr>
            <w:r w:rsidRPr="008C3731">
              <w:rPr>
                <w:rFonts w:ascii="Times New Roman" w:hAnsi="Times New Roman" w:cs="Times New Roman"/>
                <w:sz w:val="16"/>
                <w:szCs w:val="16"/>
              </w:rPr>
              <w:t>AquaCrop</w:t>
            </w:r>
            <w:r w:rsidR="00142300" w:rsidRPr="008C3731">
              <w:rPr>
                <w:rFonts w:ascii="Times New Roman" w:hAnsi="Times New Roman" w:cs="Times New Roman"/>
                <w:sz w:val="16"/>
                <w:szCs w:val="16"/>
              </w:rPr>
              <w:t xml:space="preserve"> simulated canopy </w:t>
            </w:r>
            <w:proofErr w:type="gramStart"/>
            <w:r w:rsidR="00142300" w:rsidRPr="008C3731">
              <w:rPr>
                <w:rFonts w:ascii="Times New Roman" w:hAnsi="Times New Roman" w:cs="Times New Roman"/>
                <w:sz w:val="16"/>
                <w:szCs w:val="16"/>
              </w:rPr>
              <w:t>cover  satisfactorily</w:t>
            </w:r>
            <w:proofErr w:type="gramEnd"/>
            <w:r w:rsidR="00142300" w:rsidRPr="008C3731">
              <w:rPr>
                <w:rFonts w:ascii="Times New Roman" w:hAnsi="Times New Roman" w:cs="Times New Roman"/>
                <w:sz w:val="16"/>
                <w:szCs w:val="16"/>
              </w:rPr>
              <w:t xml:space="preserve"> for all three genotypes during calibration</w:t>
            </w:r>
          </w:p>
          <w:p w14:paraId="4D3B229C" w14:textId="77777777" w:rsidR="00142300" w:rsidRPr="008C3731" w:rsidRDefault="00142300" w:rsidP="007A0B36">
            <w:pPr>
              <w:rPr>
                <w:rFonts w:ascii="Times New Roman" w:hAnsi="Times New Roman" w:cs="Times New Roman"/>
                <w:sz w:val="16"/>
                <w:szCs w:val="16"/>
              </w:rPr>
            </w:pPr>
          </w:p>
          <w:p w14:paraId="70AB987B"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model-predicted values were close to observed values</w:t>
            </w:r>
          </w:p>
          <w:p w14:paraId="762BED7A" w14:textId="6E569B59" w:rsidR="00142300" w:rsidRPr="008C3731" w:rsidRDefault="00142300" w:rsidP="007A0B36">
            <w:pPr>
              <w:rPr>
                <w:rFonts w:ascii="Times New Roman" w:hAnsi="Times New Roman" w:cs="Times New Roman"/>
                <w:sz w:val="16"/>
                <w:szCs w:val="16"/>
              </w:rPr>
            </w:pPr>
          </w:p>
        </w:tc>
      </w:tr>
      <w:tr w:rsidR="00265034" w:rsidRPr="008C3731" w14:paraId="272E4426" w14:textId="0E425769" w:rsidTr="00265034">
        <w:tc>
          <w:tcPr>
            <w:tcW w:w="1436" w:type="dxa"/>
          </w:tcPr>
          <w:p w14:paraId="6E244BE6" w14:textId="5F1CAD56"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Dry beans</w:t>
            </w:r>
          </w:p>
        </w:tc>
        <w:tc>
          <w:tcPr>
            <w:tcW w:w="2339" w:type="dxa"/>
          </w:tcPr>
          <w:p w14:paraId="4DD7464E" w14:textId="0A54FA3D"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study was to calibrate and </w:t>
            </w:r>
            <w:proofErr w:type="gramStart"/>
            <w:r w:rsidRPr="008C3731">
              <w:rPr>
                <w:rFonts w:ascii="Times New Roman" w:hAnsi="Times New Roman" w:cs="Times New Roman"/>
                <w:sz w:val="16"/>
                <w:szCs w:val="16"/>
              </w:rPr>
              <w:t>validate</w:t>
            </w:r>
            <w:proofErr w:type="gramEnd"/>
            <w:r w:rsidRPr="008C3731">
              <w:rPr>
                <w:rFonts w:ascii="Times New Roman" w:hAnsi="Times New Roman" w:cs="Times New Roman"/>
                <w:sz w:val="16"/>
                <w:szCs w:val="16"/>
              </w:rPr>
              <w:t xml:space="preserve"> the SWB generic crop model for dry beans (cv. DBS 360) to enable accurate irrigation scheduling under well-watered conditions (</w:t>
            </w:r>
            <w:proofErr w:type="spellStart"/>
            <w:r w:rsidRPr="008C3731">
              <w:rPr>
                <w:rFonts w:ascii="Times New Roman" w:hAnsi="Times New Roman" w:cs="Times New Roman"/>
                <w:sz w:val="16"/>
                <w:szCs w:val="16"/>
              </w:rPr>
              <w:t>Mathabo</w:t>
            </w:r>
            <w:proofErr w:type="spellEnd"/>
            <w:r w:rsidRPr="008C3731">
              <w:rPr>
                <w:rFonts w:ascii="Times New Roman" w:hAnsi="Times New Roman" w:cs="Times New Roman"/>
                <w:sz w:val="16"/>
                <w:szCs w:val="16"/>
              </w:rPr>
              <w:t xml:space="preserve"> et al., 2018)</w:t>
            </w:r>
          </w:p>
        </w:tc>
        <w:tc>
          <w:tcPr>
            <w:tcW w:w="1170" w:type="dxa"/>
          </w:tcPr>
          <w:p w14:paraId="0180B15E" w14:textId="4A7756F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Soil Water Balance (SWB) </w:t>
            </w:r>
          </w:p>
        </w:tc>
        <w:tc>
          <w:tcPr>
            <w:tcW w:w="3780" w:type="dxa"/>
          </w:tcPr>
          <w:p w14:paraId="35F64A25" w14:textId="29498BBF"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Weather: Daily solar radiation, maximum and minimum relative humidity, maximum and minimum temperatures, average wind speed and rainfall</w:t>
            </w:r>
          </w:p>
          <w:p w14:paraId="0582EE7D" w14:textId="77777777" w:rsidR="000E23A6" w:rsidRPr="008C3731" w:rsidRDefault="000E23A6" w:rsidP="007A0B36">
            <w:pPr>
              <w:rPr>
                <w:rFonts w:ascii="Times New Roman" w:hAnsi="Times New Roman" w:cs="Times New Roman"/>
                <w:sz w:val="16"/>
                <w:szCs w:val="16"/>
              </w:rPr>
            </w:pPr>
          </w:p>
          <w:p w14:paraId="10108420" w14:textId="6AA0DBF2"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growth parameters: canopy radiation extinction coefficient (K), specific leaf area (SLA), leaf-stem partitioning parameter (PART), </w:t>
            </w:r>
            <w:proofErr w:type="spellStart"/>
            <w:r w:rsidRPr="008C3731">
              <w:rPr>
                <w:rFonts w:ascii="Times New Roman" w:hAnsi="Times New Roman" w:cs="Times New Roman"/>
                <w:sz w:val="16"/>
                <w:szCs w:val="16"/>
              </w:rPr>
              <w:t>vapour</w:t>
            </w:r>
            <w:proofErr w:type="spellEnd"/>
            <w:r w:rsidRPr="008C3731">
              <w:rPr>
                <w:rFonts w:ascii="Times New Roman" w:hAnsi="Times New Roman" w:cs="Times New Roman"/>
                <w:sz w:val="16"/>
                <w:szCs w:val="16"/>
              </w:rPr>
              <w:t xml:space="preserve"> pressure deficit-corrected dry matter/water ratio and thermal time requirements for the different developmental stages</w:t>
            </w:r>
          </w:p>
          <w:p w14:paraId="3822C76E" w14:textId="77777777" w:rsidR="000E23A6" w:rsidRPr="008C3731" w:rsidRDefault="000E23A6" w:rsidP="007A0B36">
            <w:pPr>
              <w:rPr>
                <w:rFonts w:ascii="Times New Roman" w:hAnsi="Times New Roman" w:cs="Times New Roman"/>
                <w:sz w:val="16"/>
                <w:szCs w:val="16"/>
              </w:rPr>
            </w:pPr>
          </w:p>
          <w:p w14:paraId="642B484C"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Fractional interception of photosynthetically</w:t>
            </w:r>
          </w:p>
          <w:p w14:paraId="70D255B7"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Soil water content</w:t>
            </w:r>
          </w:p>
          <w:p w14:paraId="024E5711"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Farm management: planting date, plant density</w:t>
            </w:r>
          </w:p>
          <w:p w14:paraId="6860F4EB" w14:textId="77777777" w:rsidR="000E23A6" w:rsidRPr="008C3731" w:rsidRDefault="000E23A6" w:rsidP="007A0B36">
            <w:pPr>
              <w:rPr>
                <w:rFonts w:ascii="Times New Roman" w:hAnsi="Times New Roman" w:cs="Times New Roman"/>
                <w:sz w:val="16"/>
                <w:szCs w:val="16"/>
              </w:rPr>
            </w:pPr>
          </w:p>
          <w:p w14:paraId="4AF6F77B" w14:textId="62015684"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Field trails</w:t>
            </w:r>
          </w:p>
          <w:p w14:paraId="123EDB2A" w14:textId="77777777" w:rsidR="00142300" w:rsidRPr="008C3731" w:rsidRDefault="00142300" w:rsidP="007A0B36">
            <w:pPr>
              <w:rPr>
                <w:rFonts w:ascii="Times New Roman" w:hAnsi="Times New Roman" w:cs="Times New Roman"/>
                <w:sz w:val="16"/>
                <w:szCs w:val="16"/>
              </w:rPr>
            </w:pPr>
          </w:p>
          <w:p w14:paraId="41210B89" w14:textId="57B8A791" w:rsidR="00142300" w:rsidRPr="008C3731" w:rsidRDefault="00D26D8A" w:rsidP="007A0B36">
            <w:pPr>
              <w:rPr>
                <w:rFonts w:ascii="Times New Roman" w:hAnsi="Times New Roman" w:cs="Times New Roman"/>
                <w:sz w:val="16"/>
                <w:szCs w:val="16"/>
              </w:rPr>
            </w:pPr>
            <w:r w:rsidRPr="008C3731">
              <w:rPr>
                <w:rFonts w:ascii="Times New Roman" w:hAnsi="Times New Roman" w:cs="Times New Roman"/>
                <w:sz w:val="16"/>
                <w:szCs w:val="16"/>
              </w:rPr>
              <w:t xml:space="preserve">parameters determined: canopy radiation extinction coefficient (K), specific leaf area (SLA), leaf-stem partitioning parameter (PART), </w:t>
            </w:r>
            <w:proofErr w:type="spellStart"/>
            <w:r w:rsidRPr="008C3731">
              <w:rPr>
                <w:rFonts w:ascii="Times New Roman" w:hAnsi="Times New Roman" w:cs="Times New Roman"/>
                <w:sz w:val="16"/>
                <w:szCs w:val="16"/>
              </w:rPr>
              <w:t>vapour</w:t>
            </w:r>
            <w:proofErr w:type="spellEnd"/>
            <w:r w:rsidRPr="008C3731">
              <w:rPr>
                <w:rFonts w:ascii="Times New Roman" w:hAnsi="Times New Roman" w:cs="Times New Roman"/>
                <w:sz w:val="16"/>
                <w:szCs w:val="16"/>
              </w:rPr>
              <w:t xml:space="preserve"> pressure deficit-corrected dry matter/water ratio and thermal time requirements for the different </w:t>
            </w:r>
            <w:r w:rsidR="00142300" w:rsidRPr="008C3731">
              <w:rPr>
                <w:rFonts w:ascii="Times New Roman" w:hAnsi="Times New Roman" w:cs="Times New Roman"/>
                <w:sz w:val="16"/>
                <w:szCs w:val="16"/>
              </w:rPr>
              <w:t>developmental stages.</w:t>
            </w:r>
          </w:p>
        </w:tc>
        <w:tc>
          <w:tcPr>
            <w:tcW w:w="1481" w:type="dxa"/>
          </w:tcPr>
          <w:p w14:paraId="17D9F14A" w14:textId="6B532676"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SWB is a generic crop growth </w:t>
            </w:r>
            <w:proofErr w:type="spellStart"/>
            <w:proofErr w:type="gramStart"/>
            <w:r w:rsidRPr="008C3731">
              <w:rPr>
                <w:rFonts w:ascii="Times New Roman" w:hAnsi="Times New Roman" w:cs="Times New Roman"/>
                <w:sz w:val="16"/>
                <w:szCs w:val="16"/>
              </w:rPr>
              <w:t>model,</w:t>
            </w:r>
            <w:r w:rsidR="00D26D8A" w:rsidRPr="008C3731">
              <w:rPr>
                <w:rFonts w:ascii="Times New Roman" w:hAnsi="Times New Roman" w:cs="Times New Roman"/>
                <w:sz w:val="16"/>
                <w:szCs w:val="16"/>
              </w:rPr>
              <w:t>p</w:t>
            </w:r>
            <w:r w:rsidRPr="008C3731">
              <w:rPr>
                <w:rFonts w:ascii="Times New Roman" w:hAnsi="Times New Roman" w:cs="Times New Roman"/>
                <w:sz w:val="16"/>
                <w:szCs w:val="16"/>
              </w:rPr>
              <w:t>arameter</w:t>
            </w:r>
            <w:r w:rsidR="00A603E8" w:rsidRPr="008C3731">
              <w:rPr>
                <w:rFonts w:ascii="Times New Roman" w:hAnsi="Times New Roman" w:cs="Times New Roman"/>
                <w:sz w:val="16"/>
                <w:szCs w:val="16"/>
              </w:rPr>
              <w:t>s</w:t>
            </w:r>
            <w:proofErr w:type="spellEnd"/>
            <w:proofErr w:type="gramEnd"/>
            <w:r w:rsidRPr="008C3731">
              <w:rPr>
                <w:rFonts w:ascii="Times New Roman" w:hAnsi="Times New Roman" w:cs="Times New Roman"/>
                <w:sz w:val="16"/>
                <w:szCs w:val="16"/>
              </w:rPr>
              <w:t xml:space="preserve"> specific for each crop have to be determined </w:t>
            </w:r>
          </w:p>
          <w:p w14:paraId="6AD77551" w14:textId="77777777" w:rsidR="00142300" w:rsidRPr="008C3731" w:rsidRDefault="00142300" w:rsidP="007A0B36">
            <w:pPr>
              <w:rPr>
                <w:rFonts w:ascii="Times New Roman" w:hAnsi="Times New Roman" w:cs="Times New Roman"/>
                <w:sz w:val="16"/>
                <w:szCs w:val="16"/>
              </w:rPr>
            </w:pPr>
          </w:p>
          <w:p w14:paraId="2BC45CF1" w14:textId="5F8EF99C"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long term yield data was not available for comparison with scenario simulation results</w:t>
            </w:r>
          </w:p>
        </w:tc>
        <w:tc>
          <w:tcPr>
            <w:tcW w:w="2029" w:type="dxa"/>
          </w:tcPr>
          <w:p w14:paraId="222014D0" w14:textId="1D79D5D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The SWB model simulated leaf area index, total dry mass, harvestable dry mass, and soil water deficits for drought stress treatments reasonably well. The calibrated model was then used to predict dry bean grain yield for three localities in Limpopo Province over a period of nine years. The scenario modelling results </w:t>
            </w:r>
            <w:proofErr w:type="gramStart"/>
            <w:r w:rsidRPr="008C3731">
              <w:rPr>
                <w:rFonts w:ascii="Times New Roman" w:hAnsi="Times New Roman" w:cs="Times New Roman"/>
                <w:sz w:val="16"/>
                <w:szCs w:val="16"/>
              </w:rPr>
              <w:t>indicated</w:t>
            </w:r>
            <w:proofErr w:type="gramEnd"/>
            <w:r w:rsidRPr="008C3731">
              <w:rPr>
                <w:rFonts w:ascii="Times New Roman" w:hAnsi="Times New Roman" w:cs="Times New Roman"/>
                <w:sz w:val="16"/>
                <w:szCs w:val="16"/>
              </w:rPr>
              <w:t xml:space="preserve"> that the model can be used as an irrigation scheduling tool and also be successfully used to estimate yields of dry beans under various conditions and at other localities.</w:t>
            </w:r>
          </w:p>
        </w:tc>
      </w:tr>
      <w:tr w:rsidR="00142300" w:rsidRPr="008C3731" w14:paraId="37B06C99" w14:textId="43CB35D8" w:rsidTr="00265034">
        <w:tc>
          <w:tcPr>
            <w:tcW w:w="1436" w:type="dxa"/>
            <w:vMerge w:val="restart"/>
          </w:tcPr>
          <w:p w14:paraId="34F91AEE" w14:textId="6801361F" w:rsidR="00142300" w:rsidRPr="008C3731" w:rsidRDefault="00142300" w:rsidP="007A0B36">
            <w:pPr>
              <w:rPr>
                <w:rFonts w:ascii="Times New Roman" w:hAnsi="Times New Roman" w:cs="Times New Roman"/>
                <w:sz w:val="16"/>
                <w:szCs w:val="16"/>
              </w:rPr>
            </w:pPr>
            <w:bookmarkStart w:id="2" w:name="_Hlk53319627"/>
            <w:r w:rsidRPr="008C3731">
              <w:rPr>
                <w:rFonts w:ascii="Times New Roman" w:hAnsi="Times New Roman" w:cs="Times New Roman"/>
                <w:sz w:val="16"/>
                <w:szCs w:val="16"/>
              </w:rPr>
              <w:t xml:space="preserve">Groundnut (Arachis </w:t>
            </w:r>
            <w:proofErr w:type="spellStart"/>
            <w:r w:rsidRPr="008C3731">
              <w:rPr>
                <w:rFonts w:ascii="Times New Roman" w:hAnsi="Times New Roman" w:cs="Times New Roman"/>
                <w:sz w:val="16"/>
                <w:szCs w:val="16"/>
              </w:rPr>
              <w:t>hypogaea</w:t>
            </w:r>
            <w:proofErr w:type="spellEnd"/>
            <w:r w:rsidRPr="008C3731">
              <w:rPr>
                <w:rFonts w:ascii="Times New Roman" w:hAnsi="Times New Roman" w:cs="Times New Roman"/>
                <w:sz w:val="16"/>
                <w:szCs w:val="16"/>
              </w:rPr>
              <w:t xml:space="preserve"> L.)</w:t>
            </w:r>
            <w:bookmarkEnd w:id="2"/>
          </w:p>
        </w:tc>
        <w:tc>
          <w:tcPr>
            <w:tcW w:w="2339" w:type="dxa"/>
          </w:tcPr>
          <w:p w14:paraId="010D12B6" w14:textId="77777777" w:rsidR="007C3363"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hypothesized that (</w:t>
            </w:r>
            <w:proofErr w:type="spellStart"/>
            <w:r w:rsidRPr="008C3731">
              <w:rPr>
                <w:rFonts w:ascii="Times New Roman" w:hAnsi="Times New Roman" w:cs="Times New Roman"/>
                <w:sz w:val="16"/>
                <w:szCs w:val="16"/>
              </w:rPr>
              <w:t>i</w:t>
            </w:r>
            <w:proofErr w:type="spellEnd"/>
            <w:r w:rsidRPr="008C3731">
              <w:rPr>
                <w:rFonts w:ascii="Times New Roman" w:hAnsi="Times New Roman" w:cs="Times New Roman"/>
                <w:sz w:val="16"/>
                <w:szCs w:val="16"/>
              </w:rPr>
              <w:t xml:space="preserve">) early planting date is crucial to ensure high productivity of groundnut and (ii) short-term cultivars </w:t>
            </w:r>
            <w:r w:rsidRPr="008C3731">
              <w:rPr>
                <w:rFonts w:ascii="Times New Roman" w:hAnsi="Times New Roman" w:cs="Times New Roman"/>
                <w:sz w:val="16"/>
                <w:szCs w:val="16"/>
              </w:rPr>
              <w:lastRenderedPageBreak/>
              <w:t xml:space="preserve">ensure satisfying production even in El Niño years. Both options are based on the idea to escape prolonged periods of drought by earlier harvesting – and among the </w:t>
            </w:r>
            <w:proofErr w:type="gramStart"/>
            <w:r w:rsidRPr="008C3731">
              <w:rPr>
                <w:rFonts w:ascii="Times New Roman" w:hAnsi="Times New Roman" w:cs="Times New Roman"/>
                <w:sz w:val="16"/>
                <w:szCs w:val="16"/>
              </w:rPr>
              <w:t>frequently</w:t>
            </w:r>
            <w:proofErr w:type="gramEnd"/>
            <w:r w:rsidRPr="008C3731">
              <w:rPr>
                <w:rFonts w:ascii="Times New Roman" w:hAnsi="Times New Roman" w:cs="Times New Roman"/>
                <w:sz w:val="16"/>
                <w:szCs w:val="16"/>
              </w:rPr>
              <w:t xml:space="preserve"> proposed options as an adaptation strategy to terminal drought in Africa </w:t>
            </w:r>
          </w:p>
          <w:p w14:paraId="5F755946" w14:textId="2EFED3B8"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(Hoffman et al.,2018)</w:t>
            </w:r>
          </w:p>
        </w:tc>
        <w:tc>
          <w:tcPr>
            <w:tcW w:w="1170" w:type="dxa"/>
          </w:tcPr>
          <w:p w14:paraId="538AEDFB" w14:textId="3D9AEE86" w:rsidR="00142300" w:rsidRPr="008C3731" w:rsidRDefault="00A603E8" w:rsidP="007A0B36">
            <w:pPr>
              <w:rPr>
                <w:rFonts w:ascii="Times New Roman" w:hAnsi="Times New Roman" w:cs="Times New Roman"/>
                <w:sz w:val="16"/>
                <w:szCs w:val="16"/>
              </w:rPr>
            </w:pPr>
            <w:r w:rsidRPr="008C3731">
              <w:rPr>
                <w:rFonts w:ascii="Times New Roman" w:hAnsi="Times New Roman" w:cs="Times New Roman"/>
                <w:sz w:val="16"/>
                <w:szCs w:val="16"/>
              </w:rPr>
              <w:lastRenderedPageBreak/>
              <w:t>APSIM</w:t>
            </w:r>
          </w:p>
        </w:tc>
        <w:tc>
          <w:tcPr>
            <w:tcW w:w="3780" w:type="dxa"/>
          </w:tcPr>
          <w:p w14:paraId="22E6E3F9"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Weather data:</w:t>
            </w:r>
          </w:p>
          <w:p w14:paraId="16FDD23F" w14:textId="6FF75B33"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Soil properties: Depth (Cm), Bulk density (g/cc),</w:t>
            </w:r>
            <w:r w:rsidR="00A603E8" w:rsidRPr="008C3731">
              <w:rPr>
                <w:rFonts w:ascii="Times New Roman" w:hAnsi="Times New Roman" w:cs="Times New Roman"/>
                <w:sz w:val="16"/>
                <w:szCs w:val="16"/>
              </w:rPr>
              <w:t xml:space="preserve"> </w:t>
            </w:r>
            <w:r w:rsidRPr="008C3731">
              <w:rPr>
                <w:rFonts w:ascii="Times New Roman" w:hAnsi="Times New Roman" w:cs="Times New Roman"/>
                <w:sz w:val="16"/>
                <w:szCs w:val="16"/>
              </w:rPr>
              <w:t>Air dry (mm/mm) CLL (mm/mm</w:t>
            </w:r>
            <w:proofErr w:type="gramStart"/>
            <w:r w:rsidRPr="008C3731">
              <w:rPr>
                <w:rFonts w:ascii="Times New Roman" w:hAnsi="Times New Roman" w:cs="Times New Roman"/>
                <w:sz w:val="16"/>
                <w:szCs w:val="16"/>
              </w:rPr>
              <w:t>),DUL</w:t>
            </w:r>
            <w:proofErr w:type="gramEnd"/>
            <w:r w:rsidRPr="008C3731">
              <w:rPr>
                <w:rFonts w:ascii="Times New Roman" w:hAnsi="Times New Roman" w:cs="Times New Roman"/>
                <w:sz w:val="16"/>
                <w:szCs w:val="16"/>
              </w:rPr>
              <w:t xml:space="preserve"> </w:t>
            </w:r>
            <w:r w:rsidRPr="008C3731">
              <w:rPr>
                <w:rFonts w:ascii="Times New Roman" w:hAnsi="Times New Roman" w:cs="Times New Roman"/>
                <w:sz w:val="16"/>
                <w:szCs w:val="16"/>
              </w:rPr>
              <w:lastRenderedPageBreak/>
              <w:t>(mm/mm),Saturation (mm/mm),KL value (/day) Organic carbon (%),pH</w:t>
            </w:r>
          </w:p>
          <w:p w14:paraId="05F4FE52"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Farm management:</w:t>
            </w:r>
          </w:p>
          <w:p w14:paraId="13D8A801" w14:textId="6F29B3F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Field trials </w:t>
            </w:r>
          </w:p>
        </w:tc>
        <w:tc>
          <w:tcPr>
            <w:tcW w:w="1481" w:type="dxa"/>
          </w:tcPr>
          <w:p w14:paraId="79B1DE77" w14:textId="77777777" w:rsidR="00142300" w:rsidRPr="008C3731" w:rsidRDefault="00142300" w:rsidP="007A0B36">
            <w:pPr>
              <w:rPr>
                <w:rFonts w:ascii="Times New Roman" w:hAnsi="Times New Roman" w:cs="Times New Roman"/>
                <w:sz w:val="16"/>
                <w:szCs w:val="16"/>
              </w:rPr>
            </w:pPr>
          </w:p>
        </w:tc>
        <w:tc>
          <w:tcPr>
            <w:tcW w:w="2029" w:type="dxa"/>
          </w:tcPr>
          <w:p w14:paraId="65DD87D8" w14:textId="28B8372B"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 model evaluation exercise showed that </w:t>
            </w:r>
            <w:r w:rsidR="00A603E8" w:rsidRPr="008C3731">
              <w:rPr>
                <w:rFonts w:ascii="Times New Roman" w:hAnsi="Times New Roman" w:cs="Times New Roman"/>
                <w:sz w:val="16"/>
                <w:szCs w:val="16"/>
              </w:rPr>
              <w:t>APSIM</w:t>
            </w:r>
            <w:r w:rsidRPr="008C3731">
              <w:rPr>
                <w:rFonts w:ascii="Times New Roman" w:hAnsi="Times New Roman" w:cs="Times New Roman"/>
                <w:sz w:val="16"/>
                <w:szCs w:val="16"/>
              </w:rPr>
              <w:t xml:space="preserve"> </w:t>
            </w:r>
            <w:r w:rsidR="00265034" w:rsidRPr="008C3731">
              <w:rPr>
                <w:rFonts w:ascii="Times New Roman" w:hAnsi="Times New Roman" w:cs="Times New Roman"/>
                <w:sz w:val="16"/>
                <w:szCs w:val="16"/>
              </w:rPr>
              <w:t>can</w:t>
            </w:r>
            <w:r w:rsidRPr="008C3731">
              <w:rPr>
                <w:rFonts w:ascii="Times New Roman" w:hAnsi="Times New Roman" w:cs="Times New Roman"/>
                <w:sz w:val="16"/>
                <w:szCs w:val="16"/>
              </w:rPr>
              <w:t xml:space="preserve"> reproduce the overall effects of management on </w:t>
            </w:r>
            <w:r w:rsidRPr="008C3731">
              <w:rPr>
                <w:rFonts w:ascii="Times New Roman" w:hAnsi="Times New Roman" w:cs="Times New Roman"/>
                <w:sz w:val="16"/>
                <w:szCs w:val="16"/>
              </w:rPr>
              <w:lastRenderedPageBreak/>
              <w:t>groundnut productivity and different sites and seasons in a reasonable range</w:t>
            </w:r>
          </w:p>
        </w:tc>
      </w:tr>
      <w:tr w:rsidR="00B508B2" w:rsidRPr="008C3731" w14:paraId="384D6AC3" w14:textId="77777777" w:rsidTr="00265034">
        <w:tc>
          <w:tcPr>
            <w:tcW w:w="1436" w:type="dxa"/>
            <w:vMerge/>
          </w:tcPr>
          <w:p w14:paraId="61D962B3" w14:textId="77777777" w:rsidR="00B508B2" w:rsidRPr="008C3731" w:rsidRDefault="00B508B2" w:rsidP="007A0B36">
            <w:pPr>
              <w:rPr>
                <w:rFonts w:ascii="Times New Roman" w:hAnsi="Times New Roman" w:cs="Times New Roman"/>
                <w:sz w:val="16"/>
                <w:szCs w:val="16"/>
              </w:rPr>
            </w:pPr>
          </w:p>
        </w:tc>
        <w:tc>
          <w:tcPr>
            <w:tcW w:w="2339" w:type="dxa"/>
          </w:tcPr>
          <w:p w14:paraId="6BAC5FAA" w14:textId="5B631480" w:rsidR="00B508B2" w:rsidRPr="008C3731" w:rsidRDefault="00B508B2" w:rsidP="007A0B36">
            <w:pPr>
              <w:rPr>
                <w:rFonts w:ascii="Times New Roman" w:hAnsi="Times New Roman" w:cs="Times New Roman"/>
                <w:sz w:val="16"/>
                <w:szCs w:val="16"/>
              </w:rPr>
            </w:pPr>
          </w:p>
        </w:tc>
        <w:tc>
          <w:tcPr>
            <w:tcW w:w="1170" w:type="dxa"/>
          </w:tcPr>
          <w:p w14:paraId="4EDEF983" w14:textId="77777777" w:rsidR="00B508B2" w:rsidRPr="008C3731" w:rsidRDefault="00B508B2" w:rsidP="007A0B36">
            <w:pPr>
              <w:rPr>
                <w:rFonts w:ascii="Times New Roman" w:hAnsi="Times New Roman" w:cs="Times New Roman"/>
                <w:sz w:val="16"/>
                <w:szCs w:val="16"/>
              </w:rPr>
            </w:pPr>
          </w:p>
        </w:tc>
        <w:tc>
          <w:tcPr>
            <w:tcW w:w="3780" w:type="dxa"/>
          </w:tcPr>
          <w:p w14:paraId="5B170110" w14:textId="77777777" w:rsidR="00B508B2" w:rsidRPr="008C3731" w:rsidRDefault="00B508B2" w:rsidP="007A0B36">
            <w:pPr>
              <w:rPr>
                <w:rFonts w:ascii="Times New Roman" w:hAnsi="Times New Roman" w:cs="Times New Roman"/>
                <w:sz w:val="16"/>
                <w:szCs w:val="16"/>
              </w:rPr>
            </w:pPr>
          </w:p>
        </w:tc>
        <w:tc>
          <w:tcPr>
            <w:tcW w:w="1481" w:type="dxa"/>
          </w:tcPr>
          <w:p w14:paraId="1C90A0ED" w14:textId="77777777" w:rsidR="00B508B2" w:rsidRPr="008C3731" w:rsidRDefault="00B508B2" w:rsidP="007A0B36">
            <w:pPr>
              <w:rPr>
                <w:rFonts w:ascii="Times New Roman" w:hAnsi="Times New Roman" w:cs="Times New Roman"/>
                <w:sz w:val="16"/>
                <w:szCs w:val="16"/>
              </w:rPr>
            </w:pPr>
          </w:p>
        </w:tc>
        <w:tc>
          <w:tcPr>
            <w:tcW w:w="2029" w:type="dxa"/>
          </w:tcPr>
          <w:p w14:paraId="737A5CF7" w14:textId="77777777" w:rsidR="00B508B2" w:rsidRPr="008C3731" w:rsidRDefault="00B508B2" w:rsidP="007A0B36">
            <w:pPr>
              <w:rPr>
                <w:rFonts w:ascii="Times New Roman" w:hAnsi="Times New Roman" w:cs="Times New Roman"/>
                <w:sz w:val="16"/>
                <w:szCs w:val="16"/>
              </w:rPr>
            </w:pPr>
          </w:p>
        </w:tc>
      </w:tr>
      <w:tr w:rsidR="00142300" w:rsidRPr="008C3731" w14:paraId="0FEA3D13" w14:textId="77777777" w:rsidTr="007C3363">
        <w:trPr>
          <w:trHeight w:val="4517"/>
        </w:trPr>
        <w:tc>
          <w:tcPr>
            <w:tcW w:w="1436" w:type="dxa"/>
            <w:vMerge/>
          </w:tcPr>
          <w:p w14:paraId="7F2880F5" w14:textId="5CAFC066" w:rsidR="00142300" w:rsidRPr="008C3731" w:rsidRDefault="00142300" w:rsidP="007A0B36">
            <w:pPr>
              <w:rPr>
                <w:rFonts w:ascii="Times New Roman" w:hAnsi="Times New Roman" w:cs="Times New Roman"/>
                <w:sz w:val="16"/>
                <w:szCs w:val="16"/>
              </w:rPr>
            </w:pPr>
          </w:p>
        </w:tc>
        <w:tc>
          <w:tcPr>
            <w:tcW w:w="2339" w:type="dxa"/>
          </w:tcPr>
          <w:p w14:paraId="6C7DEF7F" w14:textId="4D740556" w:rsidR="00265034"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to calibrate and </w:t>
            </w:r>
            <w:proofErr w:type="gramStart"/>
            <w:r w:rsidRPr="008C3731">
              <w:rPr>
                <w:rFonts w:ascii="Times New Roman" w:hAnsi="Times New Roman" w:cs="Times New Roman"/>
                <w:sz w:val="16"/>
                <w:szCs w:val="16"/>
              </w:rPr>
              <w:t>test</w:t>
            </w:r>
            <w:proofErr w:type="gramEnd"/>
            <w:r w:rsidRPr="008C3731">
              <w:rPr>
                <w:rFonts w:ascii="Times New Roman" w:hAnsi="Times New Roman" w:cs="Times New Roman"/>
                <w:sz w:val="16"/>
                <w:szCs w:val="16"/>
              </w:rPr>
              <w:t xml:space="preserve"> the performance of Aqua Crop model for groundnut under varying water regimes and environments under water deficit conditions. The specific </w:t>
            </w:r>
            <w:proofErr w:type="gramStart"/>
            <w:r w:rsidRPr="008C3731">
              <w:rPr>
                <w:rFonts w:ascii="Times New Roman" w:hAnsi="Times New Roman" w:cs="Times New Roman"/>
                <w:sz w:val="16"/>
                <w:szCs w:val="16"/>
              </w:rPr>
              <w:t>objectives</w:t>
            </w:r>
            <w:proofErr w:type="gramEnd"/>
            <w:r w:rsidRPr="008C3731">
              <w:rPr>
                <w:rFonts w:ascii="Times New Roman" w:hAnsi="Times New Roman" w:cs="Times New Roman"/>
                <w:sz w:val="16"/>
                <w:szCs w:val="16"/>
              </w:rPr>
              <w:t xml:space="preserve"> were to (</w:t>
            </w:r>
            <w:proofErr w:type="spellStart"/>
            <w:r w:rsidRPr="008C3731">
              <w:rPr>
                <w:rFonts w:ascii="Times New Roman" w:hAnsi="Times New Roman" w:cs="Times New Roman"/>
                <w:sz w:val="16"/>
                <w:szCs w:val="16"/>
              </w:rPr>
              <w:t>i</w:t>
            </w:r>
            <w:proofErr w:type="spellEnd"/>
            <w:r w:rsidRPr="008C3731">
              <w:rPr>
                <w:rFonts w:ascii="Times New Roman" w:hAnsi="Times New Roman" w:cs="Times New Roman"/>
                <w:sz w:val="16"/>
                <w:szCs w:val="16"/>
              </w:rPr>
              <w:t xml:space="preserve">) calibrate </w:t>
            </w:r>
            <w:r w:rsidR="002F7125" w:rsidRPr="008C3731">
              <w:rPr>
                <w:rFonts w:ascii="Times New Roman" w:hAnsi="Times New Roman" w:cs="Times New Roman"/>
                <w:sz w:val="16"/>
                <w:szCs w:val="16"/>
              </w:rPr>
              <w:t>AquaCrop</w:t>
            </w:r>
            <w:r w:rsidRPr="008C3731">
              <w:rPr>
                <w:rFonts w:ascii="Times New Roman" w:hAnsi="Times New Roman" w:cs="Times New Roman"/>
                <w:sz w:val="16"/>
                <w:szCs w:val="16"/>
              </w:rPr>
              <w:t xml:space="preserve"> for groundnut (ii) evaluate its ability to simulate CC, biomass, yield and evapotranspiration (ET) of groundnut for varying soils and climates</w:t>
            </w:r>
          </w:p>
          <w:p w14:paraId="4FE839E7" w14:textId="047736CC" w:rsidR="00142300" w:rsidRPr="008C3731" w:rsidRDefault="00142300" w:rsidP="007A0B36">
            <w:pPr>
              <w:rPr>
                <w:rFonts w:ascii="Times New Roman" w:hAnsi="Times New Roman" w:cs="Times New Roman"/>
                <w:sz w:val="16"/>
                <w:szCs w:val="16"/>
              </w:rPr>
            </w:pPr>
            <w:proofErr w:type="gramStart"/>
            <w:r w:rsidRPr="008C3731">
              <w:rPr>
                <w:rFonts w:ascii="Times New Roman" w:hAnsi="Times New Roman" w:cs="Times New Roman"/>
                <w:sz w:val="16"/>
                <w:szCs w:val="16"/>
              </w:rPr>
              <w:t xml:space="preserve">( </w:t>
            </w:r>
            <w:bookmarkStart w:id="3" w:name="_Hlk53319603"/>
            <w:proofErr w:type="spellStart"/>
            <w:r w:rsidRPr="008C3731">
              <w:rPr>
                <w:rFonts w:ascii="Times New Roman" w:hAnsi="Times New Roman" w:cs="Times New Roman"/>
                <w:sz w:val="16"/>
                <w:szCs w:val="16"/>
              </w:rPr>
              <w:t>Chibarabada</w:t>
            </w:r>
            <w:proofErr w:type="spellEnd"/>
            <w:proofErr w:type="gramEnd"/>
            <w:r w:rsidRPr="008C3731">
              <w:rPr>
                <w:rFonts w:ascii="Times New Roman" w:hAnsi="Times New Roman" w:cs="Times New Roman"/>
                <w:sz w:val="16"/>
                <w:szCs w:val="16"/>
              </w:rPr>
              <w:t xml:space="preserve"> et al., 2020</w:t>
            </w:r>
            <w:bookmarkEnd w:id="3"/>
            <w:r w:rsidRPr="008C3731">
              <w:rPr>
                <w:rFonts w:ascii="Times New Roman" w:hAnsi="Times New Roman" w:cs="Times New Roman"/>
                <w:sz w:val="16"/>
                <w:szCs w:val="16"/>
              </w:rPr>
              <w:t>)</w:t>
            </w:r>
          </w:p>
        </w:tc>
        <w:tc>
          <w:tcPr>
            <w:tcW w:w="1170" w:type="dxa"/>
          </w:tcPr>
          <w:p w14:paraId="1B023959" w14:textId="78A248E7" w:rsidR="00142300" w:rsidRPr="008C3731" w:rsidRDefault="002F7125" w:rsidP="007A0B36">
            <w:pPr>
              <w:rPr>
                <w:rFonts w:ascii="Times New Roman" w:hAnsi="Times New Roman" w:cs="Times New Roman"/>
                <w:sz w:val="16"/>
                <w:szCs w:val="16"/>
              </w:rPr>
            </w:pPr>
            <w:r w:rsidRPr="008C3731">
              <w:rPr>
                <w:rFonts w:ascii="Times New Roman" w:hAnsi="Times New Roman" w:cs="Times New Roman"/>
                <w:sz w:val="16"/>
                <w:szCs w:val="16"/>
              </w:rPr>
              <w:t>AquaCrop</w:t>
            </w:r>
            <w:r w:rsidR="00142300" w:rsidRPr="008C3731">
              <w:rPr>
                <w:rFonts w:ascii="Times New Roman" w:hAnsi="Times New Roman" w:cs="Times New Roman"/>
                <w:sz w:val="16"/>
                <w:szCs w:val="16"/>
              </w:rPr>
              <w:t xml:space="preserve"> </w:t>
            </w:r>
          </w:p>
        </w:tc>
        <w:tc>
          <w:tcPr>
            <w:tcW w:w="3780" w:type="dxa"/>
          </w:tcPr>
          <w:p w14:paraId="3053CBCA"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w:t>
            </w:r>
            <w:proofErr w:type="spellStart"/>
            <w:proofErr w:type="gramStart"/>
            <w:r w:rsidRPr="008C3731">
              <w:rPr>
                <w:rFonts w:ascii="Times New Roman" w:hAnsi="Times New Roman" w:cs="Times New Roman"/>
                <w:sz w:val="16"/>
                <w:szCs w:val="16"/>
              </w:rPr>
              <w:t>parameters:Planting</w:t>
            </w:r>
            <w:proofErr w:type="spellEnd"/>
            <w:proofErr w:type="gramEnd"/>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method,Plant</w:t>
            </w:r>
            <w:proofErr w:type="spellEnd"/>
            <w:r w:rsidRPr="008C3731">
              <w:rPr>
                <w:rFonts w:ascii="Times New Roman" w:hAnsi="Times New Roman" w:cs="Times New Roman"/>
                <w:sz w:val="16"/>
                <w:szCs w:val="16"/>
              </w:rPr>
              <w:t xml:space="preserve"> population</w:t>
            </w:r>
          </w:p>
          <w:p w14:paraId="19BDC067"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Seedling </w:t>
            </w:r>
            <w:proofErr w:type="spellStart"/>
            <w:proofErr w:type="gramStart"/>
            <w:r w:rsidRPr="008C3731">
              <w:rPr>
                <w:rFonts w:ascii="Times New Roman" w:hAnsi="Times New Roman" w:cs="Times New Roman"/>
                <w:sz w:val="16"/>
                <w:szCs w:val="16"/>
              </w:rPr>
              <w:t>size,Initial</w:t>
            </w:r>
            <w:proofErr w:type="spellEnd"/>
            <w:proofErr w:type="gramEnd"/>
            <w:r w:rsidRPr="008C3731">
              <w:rPr>
                <w:rFonts w:ascii="Times New Roman" w:hAnsi="Times New Roman" w:cs="Times New Roman"/>
                <w:sz w:val="16"/>
                <w:szCs w:val="16"/>
              </w:rPr>
              <w:t xml:space="preserve"> canopy cover (</w:t>
            </w:r>
            <w:proofErr w:type="spellStart"/>
            <w:r w:rsidRPr="008C3731">
              <w:rPr>
                <w:rFonts w:ascii="Times New Roman" w:hAnsi="Times New Roman" w:cs="Times New Roman"/>
                <w:sz w:val="16"/>
                <w:szCs w:val="16"/>
              </w:rPr>
              <w:t>CCo</w:t>
            </w:r>
            <w:proofErr w:type="spellEnd"/>
            <w:r w:rsidRPr="008C3731">
              <w:rPr>
                <w:rFonts w:ascii="Times New Roman" w:hAnsi="Times New Roman" w:cs="Times New Roman"/>
                <w:sz w:val="16"/>
                <w:szCs w:val="16"/>
              </w:rPr>
              <w:t>)</w:t>
            </w:r>
          </w:p>
          <w:p w14:paraId="1F8AF5DA"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Time to emergence</w:t>
            </w:r>
          </w:p>
          <w:p w14:paraId="31067C25" w14:textId="77777777" w:rsidR="00142300" w:rsidRPr="008C3731" w:rsidRDefault="00142300" w:rsidP="007A0B36">
            <w:pPr>
              <w:rPr>
                <w:rFonts w:ascii="Times New Roman" w:hAnsi="Times New Roman" w:cs="Times New Roman"/>
                <w:sz w:val="16"/>
                <w:szCs w:val="16"/>
              </w:rPr>
            </w:pPr>
            <w:proofErr w:type="spellStart"/>
            <w:r w:rsidRPr="008C3731">
              <w:rPr>
                <w:rFonts w:ascii="Times New Roman" w:hAnsi="Times New Roman" w:cs="Times New Roman"/>
                <w:sz w:val="16"/>
                <w:szCs w:val="16"/>
              </w:rPr>
              <w:t>CCx,Time</w:t>
            </w:r>
            <w:proofErr w:type="spellEnd"/>
            <w:r w:rsidRPr="008C3731">
              <w:rPr>
                <w:rFonts w:ascii="Times New Roman" w:hAnsi="Times New Roman" w:cs="Times New Roman"/>
                <w:sz w:val="16"/>
                <w:szCs w:val="16"/>
              </w:rPr>
              <w:t xml:space="preserve"> to maximum canopy cover (</w:t>
            </w:r>
            <w:proofErr w:type="spellStart"/>
            <w:r w:rsidRPr="008C3731">
              <w:rPr>
                <w:rFonts w:ascii="Times New Roman" w:hAnsi="Times New Roman" w:cs="Times New Roman"/>
                <w:sz w:val="16"/>
                <w:szCs w:val="16"/>
              </w:rPr>
              <w:t>CCx</w:t>
            </w:r>
            <w:proofErr w:type="spellEnd"/>
            <w:r w:rsidRPr="008C3731">
              <w:rPr>
                <w:rFonts w:ascii="Times New Roman" w:hAnsi="Times New Roman" w:cs="Times New Roman"/>
                <w:sz w:val="16"/>
                <w:szCs w:val="16"/>
              </w:rPr>
              <w:t xml:space="preserve">),Time to canopy </w:t>
            </w:r>
            <w:proofErr w:type="spellStart"/>
            <w:r w:rsidRPr="008C3731">
              <w:rPr>
                <w:rFonts w:ascii="Times New Roman" w:hAnsi="Times New Roman" w:cs="Times New Roman"/>
                <w:sz w:val="16"/>
                <w:szCs w:val="16"/>
              </w:rPr>
              <w:t>senescence,Canopy</w:t>
            </w:r>
            <w:proofErr w:type="spellEnd"/>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decline,Canopy</w:t>
            </w:r>
            <w:proofErr w:type="spellEnd"/>
            <w:r w:rsidRPr="008C3731">
              <w:rPr>
                <w:rFonts w:ascii="Times New Roman" w:hAnsi="Times New Roman" w:cs="Times New Roman"/>
                <w:sz w:val="16"/>
                <w:szCs w:val="16"/>
              </w:rPr>
              <w:t xml:space="preserve"> growth coefficient (CGC),Canopy decline coefficient (CDC),Length building up </w:t>
            </w:r>
            <w:proofErr w:type="spellStart"/>
            <w:r w:rsidRPr="008C3731">
              <w:rPr>
                <w:rFonts w:ascii="Times New Roman" w:hAnsi="Times New Roman" w:cs="Times New Roman"/>
                <w:sz w:val="16"/>
                <w:szCs w:val="16"/>
              </w:rPr>
              <w:t>HI,Duration</w:t>
            </w:r>
            <w:proofErr w:type="spellEnd"/>
            <w:r w:rsidRPr="008C3731">
              <w:rPr>
                <w:rFonts w:ascii="Times New Roman" w:hAnsi="Times New Roman" w:cs="Times New Roman"/>
                <w:sz w:val="16"/>
                <w:szCs w:val="16"/>
              </w:rPr>
              <w:t xml:space="preserve"> of </w:t>
            </w:r>
            <w:proofErr w:type="spellStart"/>
            <w:r w:rsidRPr="008C3731">
              <w:rPr>
                <w:rFonts w:ascii="Times New Roman" w:hAnsi="Times New Roman" w:cs="Times New Roman"/>
                <w:sz w:val="16"/>
                <w:szCs w:val="16"/>
              </w:rPr>
              <w:t>flowering,Time</w:t>
            </w:r>
            <w:proofErr w:type="spellEnd"/>
            <w:r w:rsidRPr="008C3731">
              <w:rPr>
                <w:rFonts w:ascii="Times New Roman" w:hAnsi="Times New Roman" w:cs="Times New Roman"/>
                <w:sz w:val="16"/>
                <w:szCs w:val="16"/>
              </w:rPr>
              <w:t xml:space="preserve"> to </w:t>
            </w:r>
            <w:proofErr w:type="spellStart"/>
            <w:r w:rsidRPr="008C3731">
              <w:rPr>
                <w:rFonts w:ascii="Times New Roman" w:hAnsi="Times New Roman" w:cs="Times New Roman"/>
                <w:sz w:val="16"/>
                <w:szCs w:val="16"/>
              </w:rPr>
              <w:t>flowering,,Determinacy</w:t>
            </w:r>
            <w:proofErr w:type="spellEnd"/>
            <w:r w:rsidRPr="008C3731">
              <w:rPr>
                <w:rFonts w:ascii="Times New Roman" w:hAnsi="Times New Roman" w:cs="Times New Roman"/>
                <w:sz w:val="16"/>
                <w:szCs w:val="16"/>
              </w:rPr>
              <w:t xml:space="preserve"> linked with </w:t>
            </w:r>
            <w:proofErr w:type="spellStart"/>
            <w:r w:rsidRPr="008C3731">
              <w:rPr>
                <w:rFonts w:ascii="Times New Roman" w:hAnsi="Times New Roman" w:cs="Times New Roman"/>
                <w:sz w:val="16"/>
                <w:szCs w:val="16"/>
              </w:rPr>
              <w:t>flowering,Minimum</w:t>
            </w:r>
            <w:proofErr w:type="spellEnd"/>
            <w:r w:rsidRPr="008C3731">
              <w:rPr>
                <w:rFonts w:ascii="Times New Roman" w:hAnsi="Times New Roman" w:cs="Times New Roman"/>
                <w:sz w:val="16"/>
                <w:szCs w:val="16"/>
              </w:rPr>
              <w:t xml:space="preserve"> effective rooting </w:t>
            </w:r>
            <w:proofErr w:type="spellStart"/>
            <w:r w:rsidRPr="008C3731">
              <w:rPr>
                <w:rFonts w:ascii="Times New Roman" w:hAnsi="Times New Roman" w:cs="Times New Roman"/>
                <w:sz w:val="16"/>
                <w:szCs w:val="16"/>
              </w:rPr>
              <w:t>depth,Upper</w:t>
            </w:r>
            <w:proofErr w:type="spellEnd"/>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temperature,Maximum</w:t>
            </w:r>
            <w:proofErr w:type="spellEnd"/>
            <w:r w:rsidRPr="008C3731">
              <w:rPr>
                <w:rFonts w:ascii="Times New Roman" w:hAnsi="Times New Roman" w:cs="Times New Roman"/>
                <w:sz w:val="16"/>
                <w:szCs w:val="16"/>
              </w:rPr>
              <w:t xml:space="preserve"> air temperature affecting pollination,</w:t>
            </w:r>
          </w:p>
          <w:p w14:paraId="60D56A03"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Water productivity (WP),</w:t>
            </w:r>
          </w:p>
          <w:p w14:paraId="7650D55F"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Reference HI (</w:t>
            </w:r>
            <w:proofErr w:type="spellStart"/>
            <w:r w:rsidRPr="008C3731">
              <w:rPr>
                <w:rFonts w:ascii="Times New Roman" w:hAnsi="Times New Roman" w:cs="Times New Roman"/>
                <w:sz w:val="16"/>
                <w:szCs w:val="16"/>
              </w:rPr>
              <w:t>HIo</w:t>
            </w:r>
            <w:proofErr w:type="spellEnd"/>
            <w:r w:rsidRPr="008C3731">
              <w:rPr>
                <w:rFonts w:ascii="Times New Roman" w:hAnsi="Times New Roman" w:cs="Times New Roman"/>
                <w:sz w:val="16"/>
                <w:szCs w:val="16"/>
              </w:rPr>
              <w:t>),</w:t>
            </w:r>
          </w:p>
          <w:p w14:paraId="16168703" w14:textId="77777777" w:rsidR="00142300" w:rsidRPr="008C3731" w:rsidRDefault="00142300" w:rsidP="007A0B36">
            <w:pPr>
              <w:rPr>
                <w:rFonts w:ascii="Times New Roman" w:hAnsi="Times New Roman" w:cs="Times New Roman"/>
                <w:sz w:val="16"/>
                <w:szCs w:val="16"/>
              </w:rPr>
            </w:pPr>
          </w:p>
          <w:p w14:paraId="79464E56"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Canopy expansion: (response to water stress)</w:t>
            </w:r>
          </w:p>
          <w:p w14:paraId="193827B0"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Stomatal closure (response to water stress)</w:t>
            </w:r>
          </w:p>
          <w:p w14:paraId="1A575AE3"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Early canopy senescence (response to water stress)</w:t>
            </w:r>
          </w:p>
          <w:p w14:paraId="2446890A"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Aeration stress to waterlogging’</w:t>
            </w:r>
          </w:p>
          <w:p w14:paraId="4103FE8D"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Overview of water stress effects on HI</w:t>
            </w:r>
          </w:p>
          <w:p w14:paraId="514950B9" w14:textId="77777777" w:rsidR="00142300" w:rsidRPr="008C3731" w:rsidRDefault="00142300" w:rsidP="007A0B36">
            <w:pPr>
              <w:rPr>
                <w:rFonts w:ascii="Times New Roman" w:hAnsi="Times New Roman" w:cs="Times New Roman"/>
                <w:sz w:val="16"/>
                <w:szCs w:val="16"/>
              </w:rPr>
            </w:pPr>
          </w:p>
          <w:p w14:paraId="04AA9976"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Soil: </w:t>
            </w:r>
          </w:p>
          <w:p w14:paraId="1FCDE596"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Volumetric water content at </w:t>
            </w:r>
            <w:proofErr w:type="spellStart"/>
            <w:proofErr w:type="gramStart"/>
            <w:r w:rsidRPr="008C3731">
              <w:rPr>
                <w:rFonts w:ascii="Times New Roman" w:hAnsi="Times New Roman" w:cs="Times New Roman"/>
                <w:sz w:val="16"/>
                <w:szCs w:val="16"/>
              </w:rPr>
              <w:t>saturation;.</w:t>
            </w:r>
            <w:proofErr w:type="gramEnd"/>
            <w:r w:rsidRPr="008C3731">
              <w:rPr>
                <w:rFonts w:ascii="Times New Roman" w:hAnsi="Times New Roman" w:cs="Times New Roman"/>
                <w:sz w:val="16"/>
                <w:szCs w:val="16"/>
              </w:rPr>
              <w:t>Field</w:t>
            </w:r>
            <w:proofErr w:type="spellEnd"/>
            <w:r w:rsidRPr="008C3731">
              <w:rPr>
                <w:rFonts w:ascii="Times New Roman" w:hAnsi="Times New Roman" w:cs="Times New Roman"/>
                <w:sz w:val="16"/>
                <w:szCs w:val="16"/>
              </w:rPr>
              <w:t xml:space="preserve"> </w:t>
            </w:r>
            <w:proofErr w:type="spellStart"/>
            <w:r w:rsidRPr="008C3731">
              <w:rPr>
                <w:rFonts w:ascii="Times New Roman" w:hAnsi="Times New Roman" w:cs="Times New Roman"/>
                <w:sz w:val="16"/>
                <w:szCs w:val="16"/>
              </w:rPr>
              <w:t>capacity,Permanent</w:t>
            </w:r>
            <w:proofErr w:type="spellEnd"/>
            <w:r w:rsidRPr="008C3731">
              <w:rPr>
                <w:rFonts w:ascii="Times New Roman" w:hAnsi="Times New Roman" w:cs="Times New Roman"/>
                <w:sz w:val="16"/>
                <w:szCs w:val="16"/>
              </w:rPr>
              <w:t xml:space="preserve"> wilting point,</w:t>
            </w:r>
          </w:p>
          <w:p w14:paraId="38ED7B4B" w14:textId="2769FBC5"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Saturated hydraulic </w:t>
            </w:r>
            <w:r w:rsidR="007C3363" w:rsidRPr="008C3731">
              <w:rPr>
                <w:rFonts w:ascii="Times New Roman" w:hAnsi="Times New Roman" w:cs="Times New Roman"/>
                <w:sz w:val="16"/>
                <w:szCs w:val="16"/>
              </w:rPr>
              <w:t>conductivity, Total</w:t>
            </w:r>
            <w:r w:rsidRPr="008C3731">
              <w:rPr>
                <w:rFonts w:ascii="Times New Roman" w:hAnsi="Times New Roman" w:cs="Times New Roman"/>
                <w:sz w:val="16"/>
                <w:szCs w:val="16"/>
              </w:rPr>
              <w:t xml:space="preserve"> available water.</w:t>
            </w:r>
          </w:p>
          <w:p w14:paraId="099FB0E2"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Field management</w:t>
            </w:r>
          </w:p>
          <w:p w14:paraId="3F5ECA6C" w14:textId="77777777" w:rsidR="00142300" w:rsidRPr="008C3731" w:rsidRDefault="00142300" w:rsidP="007A0B36">
            <w:pPr>
              <w:rPr>
                <w:rFonts w:ascii="Times New Roman" w:hAnsi="Times New Roman" w:cs="Times New Roman"/>
                <w:sz w:val="16"/>
                <w:szCs w:val="16"/>
              </w:rPr>
            </w:pPr>
          </w:p>
        </w:tc>
        <w:tc>
          <w:tcPr>
            <w:tcW w:w="1481" w:type="dxa"/>
          </w:tcPr>
          <w:p w14:paraId="4E519043"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model's inability to capture leaf appearance rate, especially for indeterminate cultivars</w:t>
            </w:r>
          </w:p>
          <w:p w14:paraId="2A184317" w14:textId="77777777" w:rsidR="00142300" w:rsidRPr="008C3731" w:rsidRDefault="00142300" w:rsidP="007A0B36">
            <w:pPr>
              <w:rPr>
                <w:rFonts w:ascii="Times New Roman" w:hAnsi="Times New Roman" w:cs="Times New Roman"/>
                <w:sz w:val="16"/>
                <w:szCs w:val="16"/>
              </w:rPr>
            </w:pPr>
          </w:p>
          <w:p w14:paraId="7FD2A0A5"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model's tendency to underestimate CC during </w:t>
            </w:r>
            <w:proofErr w:type="gramStart"/>
            <w:r w:rsidRPr="008C3731">
              <w:rPr>
                <w:rFonts w:ascii="Times New Roman" w:hAnsi="Times New Roman" w:cs="Times New Roman"/>
                <w:sz w:val="16"/>
                <w:szCs w:val="16"/>
              </w:rPr>
              <w:t>maximum</w:t>
            </w:r>
            <w:proofErr w:type="gramEnd"/>
            <w:r w:rsidRPr="008C3731">
              <w:rPr>
                <w:rFonts w:ascii="Times New Roman" w:hAnsi="Times New Roman" w:cs="Times New Roman"/>
                <w:sz w:val="16"/>
                <w:szCs w:val="16"/>
              </w:rPr>
              <w:t xml:space="preserve"> CC</w:t>
            </w:r>
          </w:p>
          <w:p w14:paraId="4E69CB3C" w14:textId="77777777" w:rsidR="00142300" w:rsidRPr="008C3731" w:rsidRDefault="00142300" w:rsidP="007A0B36">
            <w:pPr>
              <w:rPr>
                <w:rFonts w:ascii="Times New Roman" w:hAnsi="Times New Roman" w:cs="Times New Roman"/>
                <w:sz w:val="16"/>
                <w:szCs w:val="16"/>
              </w:rPr>
            </w:pPr>
          </w:p>
          <w:p w14:paraId="328868D4" w14:textId="479310FB"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model overestimated final ET, a need to improve crop transpiration coefficient (</w:t>
            </w:r>
            <w:proofErr w:type="spellStart"/>
            <w:r w:rsidRPr="008C3731">
              <w:rPr>
                <w:rFonts w:ascii="Times New Roman" w:hAnsi="Times New Roman" w:cs="Times New Roman"/>
                <w:sz w:val="16"/>
                <w:szCs w:val="16"/>
              </w:rPr>
              <w:t>Kc</w:t>
            </w:r>
            <w:r w:rsidRPr="008C3731">
              <w:rPr>
                <w:rFonts w:ascii="Times New Roman" w:hAnsi="Times New Roman" w:cs="Times New Roman"/>
                <w:sz w:val="16"/>
                <w:szCs w:val="16"/>
                <w:vertAlign w:val="subscript"/>
              </w:rPr>
              <w:t>Tr</w:t>
            </w:r>
            <w:proofErr w:type="spellEnd"/>
            <w:r w:rsidRPr="008C3731">
              <w:rPr>
                <w:rFonts w:ascii="Times New Roman" w:hAnsi="Times New Roman" w:cs="Times New Roman"/>
                <w:sz w:val="16"/>
                <w:szCs w:val="16"/>
              </w:rPr>
              <w:t xml:space="preserve">) in </w:t>
            </w:r>
            <w:r w:rsidR="002F7125" w:rsidRPr="008C3731">
              <w:rPr>
                <w:rFonts w:ascii="Times New Roman" w:hAnsi="Times New Roman" w:cs="Times New Roman"/>
                <w:sz w:val="16"/>
                <w:szCs w:val="16"/>
              </w:rPr>
              <w:t>AquaCrop</w:t>
            </w:r>
          </w:p>
        </w:tc>
        <w:tc>
          <w:tcPr>
            <w:tcW w:w="2029" w:type="dxa"/>
          </w:tcPr>
          <w:p w14:paraId="4EDCD4AF"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the model successfully simulated CC under water deficit conditions</w:t>
            </w:r>
          </w:p>
          <w:p w14:paraId="08D80DFA" w14:textId="77777777" w:rsidR="00142300" w:rsidRPr="008C3731" w:rsidRDefault="00142300" w:rsidP="007A0B36">
            <w:pPr>
              <w:rPr>
                <w:rFonts w:ascii="Times New Roman" w:hAnsi="Times New Roman" w:cs="Times New Roman"/>
                <w:sz w:val="16"/>
                <w:szCs w:val="16"/>
              </w:rPr>
            </w:pPr>
          </w:p>
          <w:p w14:paraId="639CDF79" w14:textId="77777777" w:rsidR="00142300" w:rsidRPr="008C3731" w:rsidRDefault="00142300" w:rsidP="007A0B36">
            <w:pPr>
              <w:rPr>
                <w:rFonts w:ascii="Times New Roman" w:hAnsi="Times New Roman" w:cs="Times New Roman"/>
                <w:sz w:val="16"/>
                <w:szCs w:val="16"/>
              </w:rPr>
            </w:pPr>
          </w:p>
          <w:p w14:paraId="143612E1"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was still able to simulate CC satisfactorily</w:t>
            </w:r>
          </w:p>
          <w:p w14:paraId="797F071E" w14:textId="77777777" w:rsidR="00142300" w:rsidRPr="008C3731" w:rsidRDefault="00142300" w:rsidP="007A0B36">
            <w:pPr>
              <w:rPr>
                <w:rFonts w:ascii="Times New Roman" w:hAnsi="Times New Roman" w:cs="Times New Roman"/>
                <w:sz w:val="16"/>
                <w:szCs w:val="16"/>
              </w:rPr>
            </w:pPr>
          </w:p>
          <w:p w14:paraId="194111BF" w14:textId="77777777" w:rsidR="00142300" w:rsidRPr="008C3731" w:rsidRDefault="00142300" w:rsidP="007A0B36">
            <w:pPr>
              <w:rPr>
                <w:rFonts w:ascii="Times New Roman" w:hAnsi="Times New Roman" w:cs="Times New Roman"/>
                <w:sz w:val="16"/>
                <w:szCs w:val="16"/>
              </w:rPr>
            </w:pPr>
          </w:p>
          <w:p w14:paraId="70528C00" w14:textId="3534CA9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Simulated biomass under drip </w:t>
            </w:r>
            <w:r w:rsidR="007C3363" w:rsidRPr="008C3731">
              <w:rPr>
                <w:rFonts w:ascii="Times New Roman" w:hAnsi="Times New Roman" w:cs="Times New Roman"/>
                <w:sz w:val="16"/>
                <w:szCs w:val="16"/>
              </w:rPr>
              <w:t>irrigation and</w:t>
            </w:r>
            <w:r w:rsidRPr="008C3731">
              <w:rPr>
                <w:rFonts w:ascii="Times New Roman" w:hAnsi="Times New Roman" w:cs="Times New Roman"/>
                <w:sz w:val="16"/>
                <w:szCs w:val="16"/>
              </w:rPr>
              <w:t xml:space="preserve"> rainfed conditions relatively well</w:t>
            </w:r>
          </w:p>
          <w:p w14:paraId="362A4D74" w14:textId="29D1BE02"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the model simulated yield accurately</w:t>
            </w:r>
          </w:p>
        </w:tc>
      </w:tr>
      <w:tr w:rsidR="00265034" w:rsidRPr="008C3731" w14:paraId="225ED6AA" w14:textId="7EB14447" w:rsidTr="00265034">
        <w:tc>
          <w:tcPr>
            <w:tcW w:w="1436" w:type="dxa"/>
          </w:tcPr>
          <w:p w14:paraId="0642FCAE" w14:textId="2E57C05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Vegetable</w:t>
            </w:r>
            <w:r w:rsidR="00265034" w:rsidRPr="008C3731">
              <w:rPr>
                <w:rFonts w:ascii="Times New Roman" w:hAnsi="Times New Roman" w:cs="Times New Roman"/>
                <w:sz w:val="16"/>
                <w:szCs w:val="16"/>
              </w:rPr>
              <w:t>s</w:t>
            </w:r>
          </w:p>
        </w:tc>
        <w:tc>
          <w:tcPr>
            <w:tcW w:w="2339" w:type="dxa"/>
          </w:tcPr>
          <w:p w14:paraId="6A97F398" w14:textId="2E75727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The objectives were to determine seasonal water requirements of vegetables and to develop a simple, generic crop, irrigation scheduling model that would not require time-consuming and therefore expensive growth analysis data to determine model parameters </w:t>
            </w:r>
            <w:r w:rsidR="00265034" w:rsidRPr="008C3731">
              <w:rPr>
                <w:rFonts w:ascii="Times New Roman" w:hAnsi="Times New Roman" w:cs="Times New Roman"/>
                <w:sz w:val="16"/>
                <w:szCs w:val="16"/>
              </w:rPr>
              <w:t>(</w:t>
            </w:r>
            <w:proofErr w:type="gramStart"/>
            <w:r w:rsidRPr="008C3731">
              <w:rPr>
                <w:rFonts w:ascii="Times New Roman" w:hAnsi="Times New Roman" w:cs="Times New Roman"/>
                <w:sz w:val="16"/>
                <w:szCs w:val="16"/>
              </w:rPr>
              <w:t>Jovanovic</w:t>
            </w:r>
            <w:r w:rsidR="00265034" w:rsidRPr="008C3731">
              <w:rPr>
                <w:rFonts w:ascii="Times New Roman" w:hAnsi="Times New Roman" w:cs="Times New Roman"/>
                <w:sz w:val="16"/>
                <w:szCs w:val="16"/>
              </w:rPr>
              <w:t xml:space="preserve"> </w:t>
            </w:r>
            <w:r w:rsidRPr="008C3731">
              <w:rPr>
                <w:rFonts w:ascii="Times New Roman" w:hAnsi="Times New Roman" w:cs="Times New Roman"/>
                <w:sz w:val="16"/>
                <w:szCs w:val="16"/>
              </w:rPr>
              <w:t xml:space="preserve"> &amp;</w:t>
            </w:r>
            <w:proofErr w:type="gramEnd"/>
            <w:r w:rsidRPr="008C3731">
              <w:rPr>
                <w:rFonts w:ascii="Times New Roman" w:hAnsi="Times New Roman" w:cs="Times New Roman"/>
                <w:sz w:val="16"/>
                <w:szCs w:val="16"/>
              </w:rPr>
              <w:t xml:space="preserve"> Annandale, 199</w:t>
            </w:r>
            <w:r w:rsidR="00265034" w:rsidRPr="008C3731">
              <w:rPr>
                <w:rFonts w:ascii="Times New Roman" w:hAnsi="Times New Roman" w:cs="Times New Roman"/>
                <w:sz w:val="16"/>
                <w:szCs w:val="16"/>
              </w:rPr>
              <w:t>9)</w:t>
            </w:r>
          </w:p>
        </w:tc>
        <w:tc>
          <w:tcPr>
            <w:tcW w:w="1170" w:type="dxa"/>
          </w:tcPr>
          <w:p w14:paraId="52E4638B" w14:textId="78FEB20A"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SWB</w:t>
            </w:r>
          </w:p>
        </w:tc>
        <w:tc>
          <w:tcPr>
            <w:tcW w:w="3780" w:type="dxa"/>
          </w:tcPr>
          <w:p w14:paraId="1ECBBE83" w14:textId="3E11922C"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Weather </w:t>
            </w:r>
            <w:proofErr w:type="gramStart"/>
            <w:r w:rsidRPr="008C3731">
              <w:rPr>
                <w:rFonts w:ascii="Times New Roman" w:hAnsi="Times New Roman" w:cs="Times New Roman"/>
                <w:sz w:val="16"/>
                <w:szCs w:val="16"/>
              </w:rPr>
              <w:t>data ,</w:t>
            </w:r>
            <w:proofErr w:type="gramEnd"/>
            <w:r w:rsidRPr="008C3731">
              <w:rPr>
                <w:rFonts w:ascii="Times New Roman" w:hAnsi="Times New Roman" w:cs="Times New Roman"/>
                <w:sz w:val="16"/>
                <w:szCs w:val="16"/>
              </w:rPr>
              <w:t xml:space="preserve"> canopy cover (C) ,soil </w:t>
            </w:r>
            <w:proofErr w:type="spellStart"/>
            <w:r w:rsidRPr="008C3731">
              <w:rPr>
                <w:rFonts w:ascii="Times New Roman" w:hAnsi="Times New Roman" w:cs="Times New Roman"/>
                <w:sz w:val="16"/>
                <w:szCs w:val="16"/>
              </w:rPr>
              <w:t>water,basal</w:t>
            </w:r>
            <w:proofErr w:type="spellEnd"/>
            <w:r w:rsidRPr="008C3731">
              <w:rPr>
                <w:rFonts w:ascii="Times New Roman" w:hAnsi="Times New Roman" w:cs="Times New Roman"/>
                <w:sz w:val="16"/>
                <w:szCs w:val="16"/>
              </w:rPr>
              <w:t xml:space="preserve"> crop coefficients (</w:t>
            </w:r>
            <w:proofErr w:type="spellStart"/>
            <w:r w:rsidRPr="008C3731">
              <w:rPr>
                <w:rFonts w:ascii="Times New Roman" w:hAnsi="Times New Roman" w:cs="Times New Roman"/>
                <w:sz w:val="16"/>
                <w:szCs w:val="16"/>
              </w:rPr>
              <w:t>Kcb</w:t>
            </w:r>
            <w:proofErr w:type="spellEnd"/>
            <w:r w:rsidRPr="008C3731">
              <w:rPr>
                <w:rFonts w:ascii="Times New Roman" w:hAnsi="Times New Roman" w:cs="Times New Roman"/>
                <w:sz w:val="16"/>
                <w:szCs w:val="16"/>
              </w:rPr>
              <w:t>) and growth periods for the following stages: initial, development, midseason and late-season, initial and maximum rooting depths and crop heights . combined with the mechanistic irrigation scheduling SWB (Soil-Water Balance) model</w:t>
            </w:r>
          </w:p>
        </w:tc>
        <w:tc>
          <w:tcPr>
            <w:tcW w:w="1481" w:type="dxa"/>
          </w:tcPr>
          <w:p w14:paraId="09587A77" w14:textId="3FE83649"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caution should be exercised against blind acceptance of these empirical parameters as local conditions, management and cultivars are likely to influence crop growth periods and </w:t>
            </w:r>
            <w:proofErr w:type="spellStart"/>
            <w:r w:rsidRPr="008C3731">
              <w:rPr>
                <w:rFonts w:ascii="Times New Roman" w:hAnsi="Times New Roman" w:cs="Times New Roman"/>
                <w:sz w:val="16"/>
                <w:szCs w:val="16"/>
              </w:rPr>
              <w:t>Kcb’s</w:t>
            </w:r>
            <w:proofErr w:type="spellEnd"/>
            <w:r w:rsidRPr="008C3731">
              <w:rPr>
                <w:rFonts w:ascii="Times New Roman" w:hAnsi="Times New Roman" w:cs="Times New Roman"/>
                <w:sz w:val="16"/>
                <w:szCs w:val="16"/>
              </w:rPr>
              <w:t>.</w:t>
            </w:r>
          </w:p>
        </w:tc>
        <w:tc>
          <w:tcPr>
            <w:tcW w:w="2029" w:type="dxa"/>
          </w:tcPr>
          <w:p w14:paraId="18ECE3FE"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SWB predicted soil-water deficit and canopy cover </w:t>
            </w:r>
            <w:proofErr w:type="spellStart"/>
            <w:r w:rsidRPr="008C3731">
              <w:rPr>
                <w:rFonts w:ascii="Times New Roman" w:hAnsi="Times New Roman" w:cs="Times New Roman"/>
                <w:sz w:val="16"/>
                <w:szCs w:val="16"/>
              </w:rPr>
              <w:t>wel</w:t>
            </w:r>
            <w:proofErr w:type="spellEnd"/>
          </w:p>
          <w:p w14:paraId="71955DB0" w14:textId="0355782E"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Good model predictions of soil-water deficit and canopy cover were </w:t>
            </w:r>
            <w:proofErr w:type="gramStart"/>
            <w:r w:rsidRPr="008C3731">
              <w:rPr>
                <w:rFonts w:ascii="Times New Roman" w:hAnsi="Times New Roman" w:cs="Times New Roman"/>
                <w:sz w:val="16"/>
                <w:szCs w:val="16"/>
              </w:rPr>
              <w:t>observed</w:t>
            </w:r>
            <w:proofErr w:type="gramEnd"/>
            <w:r w:rsidRPr="008C3731">
              <w:rPr>
                <w:rFonts w:ascii="Times New Roman" w:hAnsi="Times New Roman" w:cs="Times New Roman"/>
                <w:sz w:val="16"/>
                <w:szCs w:val="16"/>
              </w:rPr>
              <w:t>.</w:t>
            </w:r>
          </w:p>
        </w:tc>
      </w:tr>
      <w:tr w:rsidR="007A0B36" w:rsidRPr="008C3731" w14:paraId="7706D959" w14:textId="77777777" w:rsidTr="00265034">
        <w:tc>
          <w:tcPr>
            <w:tcW w:w="1436" w:type="dxa"/>
            <w:vMerge w:val="restart"/>
          </w:tcPr>
          <w:p w14:paraId="35C146AA" w14:textId="77777777"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rPr>
              <w:t>soybean (Glycine max (L.) Merrill)</w:t>
            </w:r>
          </w:p>
          <w:p w14:paraId="5329351B" w14:textId="27BBC7A6" w:rsidR="007A0B36" w:rsidRPr="008C3731" w:rsidRDefault="007A0B36" w:rsidP="007A0B36">
            <w:pPr>
              <w:rPr>
                <w:rFonts w:ascii="Times New Roman" w:hAnsi="Times New Roman" w:cs="Times New Roman"/>
                <w:sz w:val="16"/>
                <w:szCs w:val="16"/>
                <w:lang w:val="en-ZA"/>
              </w:rPr>
            </w:pPr>
          </w:p>
        </w:tc>
        <w:tc>
          <w:tcPr>
            <w:tcW w:w="2339" w:type="dxa"/>
          </w:tcPr>
          <w:p w14:paraId="541139AC" w14:textId="4BF7A2C9"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lastRenderedPageBreak/>
              <w:t xml:space="preserve">assess symbiotic activities in soybean, and validate its growth </w:t>
            </w:r>
            <w:r w:rsidRPr="008C3731">
              <w:rPr>
                <w:rFonts w:ascii="Times New Roman" w:hAnsi="Times New Roman" w:cs="Times New Roman"/>
                <w:sz w:val="16"/>
                <w:szCs w:val="16"/>
                <w:lang w:val="en-ZA"/>
              </w:rPr>
              <w:lastRenderedPageBreak/>
              <w:t xml:space="preserve">and yield under tillage and mulching systems with APSIM model in two diverse </w:t>
            </w:r>
            <w:proofErr w:type="spellStart"/>
            <w:r w:rsidRPr="008C3731">
              <w:rPr>
                <w:rFonts w:ascii="Times New Roman" w:hAnsi="Times New Roman" w:cs="Times New Roman"/>
                <w:sz w:val="16"/>
                <w:szCs w:val="16"/>
                <w:lang w:val="en-ZA"/>
              </w:rPr>
              <w:t>agro</w:t>
            </w:r>
            <w:proofErr w:type="spellEnd"/>
            <w:r w:rsidRPr="008C3731">
              <w:rPr>
                <w:rFonts w:ascii="Times New Roman" w:hAnsi="Times New Roman" w:cs="Times New Roman"/>
                <w:sz w:val="16"/>
                <w:szCs w:val="16"/>
                <w:lang w:val="en-ZA"/>
              </w:rPr>
              <w:t>-ecological conditions of the Limpopo Province, South Africa</w:t>
            </w:r>
          </w:p>
          <w:p w14:paraId="6EE71E1A" w14:textId="59B6A31B"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Mante,2019</w:t>
            </w:r>
          </w:p>
        </w:tc>
        <w:tc>
          <w:tcPr>
            <w:tcW w:w="1170" w:type="dxa"/>
          </w:tcPr>
          <w:p w14:paraId="337ACEB9" w14:textId="5EFC997B"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lastRenderedPageBreak/>
              <w:t>APSIM</w:t>
            </w:r>
          </w:p>
        </w:tc>
        <w:tc>
          <w:tcPr>
            <w:tcW w:w="3780" w:type="dxa"/>
          </w:tcPr>
          <w:p w14:paraId="520B99A3" w14:textId="7E3A4168"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lang w:val="en-ZA"/>
              </w:rPr>
              <w:t xml:space="preserve">Soil data: </w:t>
            </w:r>
            <w:r w:rsidRPr="008C3731">
              <w:rPr>
                <w:rFonts w:ascii="Times New Roman" w:hAnsi="Times New Roman" w:cs="Times New Roman"/>
                <w:sz w:val="16"/>
                <w:szCs w:val="16"/>
              </w:rPr>
              <w:t xml:space="preserve">Drained Upper Limit (DUL), Crop Lower Limit (CLL), Bulk Density (BD) and Saturated </w:t>
            </w:r>
            <w:r w:rsidRPr="008C3731">
              <w:rPr>
                <w:rFonts w:ascii="Times New Roman" w:hAnsi="Times New Roman" w:cs="Times New Roman"/>
                <w:sz w:val="16"/>
                <w:szCs w:val="16"/>
              </w:rPr>
              <w:lastRenderedPageBreak/>
              <w:t>volumetric water (SAT),pH (</w:t>
            </w:r>
            <w:proofErr w:type="spellStart"/>
            <w:r w:rsidRPr="008C3731">
              <w:rPr>
                <w:rFonts w:ascii="Times New Roman" w:hAnsi="Times New Roman" w:cs="Times New Roman"/>
                <w:sz w:val="16"/>
                <w:szCs w:val="16"/>
              </w:rPr>
              <w:t>KCl</w:t>
            </w:r>
            <w:proofErr w:type="spellEnd"/>
            <w:r w:rsidRPr="008C3731">
              <w:rPr>
                <w:rFonts w:ascii="Times New Roman" w:hAnsi="Times New Roman" w:cs="Times New Roman"/>
                <w:sz w:val="16"/>
                <w:szCs w:val="16"/>
              </w:rPr>
              <w:t>),N (%), P (mg kg-1 ), K (mg kg-1 ) OC (%) , Ca (mg kg-1 ) Mg (mg kg-1 ) Zn (mg kg-1 ) Mn (mg kg-1 ) Cu (mg kg-1 )</w:t>
            </w:r>
          </w:p>
          <w:p w14:paraId="4DE0F2C0" w14:textId="5840E963"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Management data: tillage practice (till or no-till), mulching rates (grass mulch) 0, 3, 6 and 9 t ha-1</w:t>
            </w:r>
          </w:p>
          <w:p w14:paraId="4D464EF5" w14:textId="30692E7E"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cultivar, Thermal time accumulation from seeding emergence to end of juvenile phase (°C days) Thermal time accumulation from end juvenile to floral initiation (°C days) Photoperiod (hours) ,Thermal time accumulation from flowering to grain filling (°C days) ,Thermal time accumulation end grain fill to maturity (°C days), Thermal time accumulation from flowering to maturity (°C days) ,Thermal time accumulation from maturity to ripe (°C days) </w:t>
            </w:r>
          </w:p>
          <w:p w14:paraId="09594BAE" w14:textId="40887443" w:rsidR="007A0B36" w:rsidRPr="008C3731" w:rsidRDefault="007A0B36" w:rsidP="007A0B36">
            <w:pPr>
              <w:rPr>
                <w:rFonts w:ascii="Times New Roman" w:hAnsi="Times New Roman" w:cs="Times New Roman"/>
                <w:sz w:val="16"/>
                <w:szCs w:val="16"/>
                <w:lang w:val="en-ZA"/>
              </w:rPr>
            </w:pPr>
          </w:p>
        </w:tc>
        <w:tc>
          <w:tcPr>
            <w:tcW w:w="1481" w:type="dxa"/>
          </w:tcPr>
          <w:p w14:paraId="41B8F5BA" w14:textId="77777777" w:rsidR="007A0B36" w:rsidRPr="008C3731" w:rsidRDefault="007A0B36" w:rsidP="007A0B36">
            <w:pPr>
              <w:rPr>
                <w:rFonts w:ascii="Times New Roman" w:hAnsi="Times New Roman" w:cs="Times New Roman"/>
                <w:sz w:val="16"/>
                <w:szCs w:val="16"/>
                <w:lang w:val="en-ZA"/>
              </w:rPr>
            </w:pPr>
          </w:p>
        </w:tc>
        <w:tc>
          <w:tcPr>
            <w:tcW w:w="2029" w:type="dxa"/>
          </w:tcPr>
          <w:p w14:paraId="6FB7BE27" w14:textId="55542E5F"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 xml:space="preserve">The APSIM-Soybean model satisfactorily </w:t>
            </w:r>
            <w:r w:rsidRPr="008C3731">
              <w:rPr>
                <w:rFonts w:ascii="Times New Roman" w:hAnsi="Times New Roman" w:cs="Times New Roman"/>
                <w:sz w:val="16"/>
                <w:szCs w:val="16"/>
                <w:lang w:val="en-ZA"/>
              </w:rPr>
              <w:lastRenderedPageBreak/>
              <w:t>simulated the biomass accumulation and grain yield under the two tillage practices at different mulching rates in the selected locations of the areas of Limpopo Province. In general, grain and biomass yield were 62 satisfactorily simulated by the model at the mulching rates of 0 and 3 t ha-1 at both locations. The results suggest that the model can be used to guide alternate ways of improving soybean production in Limpopo Province.</w:t>
            </w:r>
          </w:p>
        </w:tc>
      </w:tr>
      <w:tr w:rsidR="007A0B36" w:rsidRPr="008C3731" w14:paraId="115B4FD7" w14:textId="77777777" w:rsidTr="00810689">
        <w:trPr>
          <w:trHeight w:val="4600"/>
        </w:trPr>
        <w:tc>
          <w:tcPr>
            <w:tcW w:w="1436" w:type="dxa"/>
            <w:vMerge/>
          </w:tcPr>
          <w:p w14:paraId="521DE714" w14:textId="12F4006E" w:rsidR="007A0B36" w:rsidRPr="008C3731" w:rsidRDefault="007A0B36" w:rsidP="007A0B36">
            <w:pPr>
              <w:rPr>
                <w:rFonts w:ascii="Times New Roman" w:hAnsi="Times New Roman" w:cs="Times New Roman"/>
                <w:sz w:val="16"/>
                <w:szCs w:val="16"/>
                <w:lang w:val="en-ZA"/>
              </w:rPr>
            </w:pPr>
          </w:p>
        </w:tc>
        <w:tc>
          <w:tcPr>
            <w:tcW w:w="2339" w:type="dxa"/>
            <w:tcBorders>
              <w:top w:val="single" w:sz="4" w:space="0" w:color="auto"/>
            </w:tcBorders>
          </w:tcPr>
          <w:p w14:paraId="78143B55" w14:textId="77777777"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Evaluate the yield, </w:t>
            </w:r>
            <w:proofErr w:type="gramStart"/>
            <w:r w:rsidRPr="008C3731">
              <w:rPr>
                <w:rFonts w:ascii="Times New Roman" w:hAnsi="Times New Roman" w:cs="Times New Roman"/>
                <w:sz w:val="16"/>
                <w:szCs w:val="16"/>
              </w:rPr>
              <w:t>Evapotranspiration</w:t>
            </w:r>
            <w:proofErr w:type="gramEnd"/>
            <w:r w:rsidRPr="008C3731">
              <w:rPr>
                <w:rFonts w:ascii="Times New Roman" w:hAnsi="Times New Roman" w:cs="Times New Roman"/>
                <w:sz w:val="16"/>
                <w:szCs w:val="16"/>
              </w:rPr>
              <w:t xml:space="preserve"> and water productivity of soybean (Glycine max (L.) Merrill), grown under rainfed conditions in a sub-humid climate using FAO AquaCrop and the Eddy covariance method</w:t>
            </w:r>
          </w:p>
          <w:p w14:paraId="6036CDD8" w14:textId="3B351BE6"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rPr>
              <w:t>(</w:t>
            </w:r>
            <w:bookmarkStart w:id="4" w:name="_Hlk53319660"/>
            <w:proofErr w:type="spellStart"/>
            <w:r w:rsidRPr="008C3731">
              <w:rPr>
                <w:rFonts w:ascii="Times New Roman" w:hAnsi="Times New Roman" w:cs="Times New Roman"/>
                <w:color w:val="222222"/>
                <w:sz w:val="16"/>
                <w:szCs w:val="16"/>
                <w:shd w:val="clear" w:color="auto" w:fill="F8F8F8"/>
              </w:rPr>
              <w:t>Mbangiwa</w:t>
            </w:r>
            <w:proofErr w:type="spellEnd"/>
            <w:r w:rsidRPr="008C3731">
              <w:rPr>
                <w:rFonts w:ascii="Times New Roman" w:hAnsi="Times New Roman" w:cs="Times New Roman"/>
                <w:color w:val="222222"/>
                <w:sz w:val="16"/>
                <w:szCs w:val="16"/>
                <w:shd w:val="clear" w:color="auto" w:fill="F8F8F8"/>
              </w:rPr>
              <w:t xml:space="preserve"> et al.,2019</w:t>
            </w:r>
            <w:bookmarkEnd w:id="4"/>
            <w:r w:rsidRPr="008C3731">
              <w:rPr>
                <w:rFonts w:ascii="Times New Roman" w:hAnsi="Times New Roman" w:cs="Times New Roman"/>
                <w:color w:val="222222"/>
                <w:sz w:val="16"/>
                <w:szCs w:val="16"/>
                <w:shd w:val="clear" w:color="auto" w:fill="F8F8F8"/>
              </w:rPr>
              <w:t>)</w:t>
            </w:r>
          </w:p>
        </w:tc>
        <w:tc>
          <w:tcPr>
            <w:tcW w:w="1170" w:type="dxa"/>
            <w:tcBorders>
              <w:top w:val="single" w:sz="4" w:space="0" w:color="auto"/>
            </w:tcBorders>
          </w:tcPr>
          <w:p w14:paraId="3183C0AB" w14:textId="2D913728"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rPr>
              <w:t>AquaCrop</w:t>
            </w:r>
          </w:p>
        </w:tc>
        <w:tc>
          <w:tcPr>
            <w:tcW w:w="3780" w:type="dxa"/>
            <w:tcBorders>
              <w:top w:val="single" w:sz="4" w:space="0" w:color="auto"/>
            </w:tcBorders>
          </w:tcPr>
          <w:p w14:paraId="73342846" w14:textId="77777777"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Parameter</w:t>
            </w:r>
          </w:p>
          <w:p w14:paraId="32F9EB09" w14:textId="4AFE5F30"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Base temperature (</w:t>
            </w:r>
            <w:proofErr w:type="spellStart"/>
            <w:r w:rsidRPr="008C3731">
              <w:rPr>
                <w:rFonts w:ascii="Times New Roman" w:hAnsi="Times New Roman" w:cs="Times New Roman"/>
                <w:sz w:val="16"/>
                <w:szCs w:val="16"/>
              </w:rPr>
              <w:t>Tbase</w:t>
            </w:r>
            <w:proofErr w:type="spellEnd"/>
            <w:r w:rsidRPr="008C3731">
              <w:rPr>
                <w:rFonts w:ascii="Times New Roman" w:hAnsi="Times New Roman" w:cs="Times New Roman"/>
                <w:sz w:val="16"/>
                <w:szCs w:val="16"/>
              </w:rPr>
              <w:t>), Cut-off temperature (Tupper), Seedling leaf area, Initial canopy cover (</w:t>
            </w:r>
            <w:proofErr w:type="spellStart"/>
            <w:r w:rsidRPr="008C3731">
              <w:rPr>
                <w:rFonts w:ascii="Times New Roman" w:hAnsi="Times New Roman" w:cs="Times New Roman"/>
                <w:sz w:val="16"/>
                <w:szCs w:val="16"/>
              </w:rPr>
              <w:t>CCo</w:t>
            </w:r>
            <w:proofErr w:type="spellEnd"/>
            <w:r w:rsidRPr="008C3731">
              <w:rPr>
                <w:rFonts w:ascii="Times New Roman" w:hAnsi="Times New Roman" w:cs="Times New Roman"/>
                <w:sz w:val="16"/>
                <w:szCs w:val="16"/>
              </w:rPr>
              <w:t>)</w:t>
            </w:r>
          </w:p>
          <w:p w14:paraId="38BA776F" w14:textId="4B3BA00B"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Canopy growth coefficient (CGC), Canopy decline coefficient (CDC), </w:t>
            </w:r>
            <w:proofErr w:type="gramStart"/>
            <w:r w:rsidRPr="008C3731">
              <w:rPr>
                <w:rFonts w:ascii="Times New Roman" w:hAnsi="Times New Roman" w:cs="Times New Roman"/>
                <w:sz w:val="16"/>
                <w:szCs w:val="16"/>
              </w:rPr>
              <w:t>Maximum</w:t>
            </w:r>
            <w:proofErr w:type="gramEnd"/>
            <w:r w:rsidRPr="008C3731">
              <w:rPr>
                <w:rFonts w:ascii="Times New Roman" w:hAnsi="Times New Roman" w:cs="Times New Roman"/>
                <w:sz w:val="16"/>
                <w:szCs w:val="16"/>
              </w:rPr>
              <w:t xml:space="preserve"> canopy cover (</w:t>
            </w:r>
            <w:proofErr w:type="spellStart"/>
            <w:r w:rsidRPr="008C3731">
              <w:rPr>
                <w:rFonts w:ascii="Times New Roman" w:hAnsi="Times New Roman" w:cs="Times New Roman"/>
                <w:sz w:val="16"/>
                <w:szCs w:val="16"/>
              </w:rPr>
              <w:t>CCx</w:t>
            </w:r>
            <w:proofErr w:type="spellEnd"/>
            <w:r w:rsidRPr="008C3731">
              <w:rPr>
                <w:rFonts w:ascii="Times New Roman" w:hAnsi="Times New Roman" w:cs="Times New Roman"/>
                <w:sz w:val="16"/>
                <w:szCs w:val="16"/>
              </w:rPr>
              <w:t>)</w:t>
            </w:r>
          </w:p>
          <w:p w14:paraId="6484BBE2" w14:textId="28509C3A"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Normalized water productivity (WP),Reference harvest index (</w:t>
            </w:r>
            <w:proofErr w:type="spellStart"/>
            <w:r w:rsidRPr="008C3731">
              <w:rPr>
                <w:rFonts w:ascii="Times New Roman" w:hAnsi="Times New Roman" w:cs="Times New Roman"/>
                <w:sz w:val="16"/>
                <w:szCs w:val="16"/>
              </w:rPr>
              <w:t>HIo</w:t>
            </w:r>
            <w:proofErr w:type="spellEnd"/>
            <w:r w:rsidRPr="008C3731">
              <w:rPr>
                <w:rFonts w:ascii="Times New Roman" w:hAnsi="Times New Roman" w:cs="Times New Roman"/>
                <w:sz w:val="16"/>
                <w:szCs w:val="16"/>
              </w:rPr>
              <w:t>),Positive effect of HI due to limited growth in vegetative period, Plant density, Time to 90 % emergence, Time to maximum canopy cover, Time to flowering, Duration of flowering, Time to senescence</w:t>
            </w:r>
          </w:p>
          <w:p w14:paraId="5328AFC8" w14:textId="3A0572EC"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Time to maturity, Minimum rooting depth </w:t>
            </w:r>
            <w:proofErr w:type="spellStart"/>
            <w:r w:rsidRPr="008C3731">
              <w:rPr>
                <w:rFonts w:ascii="Times New Roman" w:hAnsi="Times New Roman" w:cs="Times New Roman"/>
                <w:sz w:val="16"/>
                <w:szCs w:val="16"/>
              </w:rPr>
              <w:t>Zrmin</w:t>
            </w:r>
            <w:proofErr w:type="spellEnd"/>
          </w:p>
          <w:p w14:paraId="5AEC6DF6" w14:textId="77777777"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Maximum rooting depth </w:t>
            </w:r>
            <w:proofErr w:type="spellStart"/>
            <w:r w:rsidRPr="008C3731">
              <w:rPr>
                <w:rFonts w:ascii="Times New Roman" w:hAnsi="Times New Roman" w:cs="Times New Roman"/>
                <w:sz w:val="16"/>
                <w:szCs w:val="16"/>
              </w:rPr>
              <w:t>Zrmax</w:t>
            </w:r>
            <w:proofErr w:type="spellEnd"/>
          </w:p>
          <w:p w14:paraId="3B435C32" w14:textId="77777777"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Soil data: Profile depth (m), Texture class, Clay %</w:t>
            </w:r>
          </w:p>
          <w:p w14:paraId="2234BE3C" w14:textId="1ED3E214"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(&lt;0.002mm), Fine silt % (0.002-0.02mm), Coarse silt</w:t>
            </w:r>
          </w:p>
          <w:p w14:paraId="5C72D5FE" w14:textId="7BF8F119"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 xml:space="preserve">and sand % (0.02-2mm), Bulk density, P, K, Ca, Mg, Zn, Mn, Cu, </w:t>
            </w:r>
            <w:proofErr w:type="spellStart"/>
            <w:r w:rsidRPr="008C3731">
              <w:rPr>
                <w:rFonts w:ascii="Times New Roman" w:hAnsi="Times New Roman" w:cs="Times New Roman"/>
                <w:sz w:val="16"/>
                <w:szCs w:val="16"/>
                <w:lang w:val="en-ZA"/>
              </w:rPr>
              <w:t>OCa</w:t>
            </w:r>
            <w:proofErr w:type="spellEnd"/>
            <w:r w:rsidRPr="008C3731">
              <w:rPr>
                <w:rFonts w:ascii="Times New Roman" w:hAnsi="Times New Roman" w:cs="Times New Roman"/>
                <w:sz w:val="16"/>
                <w:szCs w:val="16"/>
                <w:lang w:val="en-ZA"/>
              </w:rPr>
              <w:t xml:space="preserve">, </w:t>
            </w:r>
            <w:proofErr w:type="gramStart"/>
            <w:r w:rsidRPr="008C3731">
              <w:rPr>
                <w:rFonts w:ascii="Times New Roman" w:hAnsi="Times New Roman" w:cs="Times New Roman"/>
                <w:sz w:val="16"/>
                <w:szCs w:val="16"/>
                <w:lang w:val="en-ZA"/>
              </w:rPr>
              <w:t>N ,pH</w:t>
            </w:r>
            <w:proofErr w:type="gramEnd"/>
            <w:r w:rsidRPr="008C3731">
              <w:rPr>
                <w:rFonts w:ascii="Times New Roman" w:hAnsi="Times New Roman" w:cs="Times New Roman"/>
                <w:sz w:val="16"/>
                <w:szCs w:val="16"/>
                <w:lang w:val="en-ZA"/>
              </w:rPr>
              <w:t xml:space="preserve"> (</w:t>
            </w:r>
            <w:proofErr w:type="spellStart"/>
            <w:r w:rsidRPr="008C3731">
              <w:rPr>
                <w:rFonts w:ascii="Times New Roman" w:hAnsi="Times New Roman" w:cs="Times New Roman"/>
                <w:sz w:val="16"/>
                <w:szCs w:val="16"/>
                <w:lang w:val="en-ZA"/>
              </w:rPr>
              <w:t>KCl</w:t>
            </w:r>
            <w:proofErr w:type="spellEnd"/>
            <w:r w:rsidRPr="008C3731">
              <w:rPr>
                <w:rFonts w:ascii="Times New Roman" w:hAnsi="Times New Roman" w:cs="Times New Roman"/>
                <w:sz w:val="16"/>
                <w:szCs w:val="16"/>
                <w:lang w:val="en-ZA"/>
              </w:rPr>
              <w:t>)</w:t>
            </w:r>
          </w:p>
          <w:p w14:paraId="3C885514" w14:textId="77777777"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cultivar</w:t>
            </w:r>
          </w:p>
          <w:p w14:paraId="5534B801" w14:textId="77777777"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 xml:space="preserve">Management data: sowing date, pesticide and herbicide application. </w:t>
            </w:r>
          </w:p>
          <w:p w14:paraId="26833ADC" w14:textId="0DBAB805" w:rsidR="007A0B36" w:rsidRPr="008C3731" w:rsidRDefault="007A0B36" w:rsidP="007A0B36">
            <w:pPr>
              <w:rPr>
                <w:rFonts w:ascii="Times New Roman" w:hAnsi="Times New Roman" w:cs="Times New Roman"/>
                <w:sz w:val="16"/>
                <w:szCs w:val="16"/>
                <w:lang w:val="en-ZA"/>
              </w:rPr>
            </w:pPr>
          </w:p>
        </w:tc>
        <w:tc>
          <w:tcPr>
            <w:tcW w:w="1481" w:type="dxa"/>
            <w:tcBorders>
              <w:top w:val="single" w:sz="4" w:space="0" w:color="auto"/>
            </w:tcBorders>
          </w:tcPr>
          <w:p w14:paraId="51133D9D" w14:textId="77777777"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model did not account for plant residues</w:t>
            </w:r>
          </w:p>
          <w:p w14:paraId="6A2FA0CD" w14:textId="41CDFEC1"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 xml:space="preserve">sensitivity analysis of the model to weather input data </w:t>
            </w:r>
            <w:proofErr w:type="gramStart"/>
            <w:r w:rsidRPr="008C3731">
              <w:rPr>
                <w:rFonts w:ascii="Times New Roman" w:hAnsi="Times New Roman" w:cs="Times New Roman"/>
                <w:sz w:val="16"/>
                <w:szCs w:val="16"/>
              </w:rPr>
              <w:t>indicated</w:t>
            </w:r>
            <w:proofErr w:type="gramEnd"/>
            <w:r w:rsidRPr="008C3731">
              <w:rPr>
                <w:rFonts w:ascii="Times New Roman" w:hAnsi="Times New Roman" w:cs="Times New Roman"/>
                <w:sz w:val="16"/>
                <w:szCs w:val="16"/>
              </w:rPr>
              <w:t xml:space="preserve"> that AquaCrop is sensitive to the time scale and results in less accurate outputs for 10-daily and monthly inputs.</w:t>
            </w:r>
          </w:p>
          <w:p w14:paraId="4038C079" w14:textId="77777777" w:rsidR="007A0B36" w:rsidRPr="008C3731" w:rsidRDefault="007A0B36" w:rsidP="007A0B36">
            <w:pPr>
              <w:rPr>
                <w:rFonts w:ascii="Times New Roman" w:hAnsi="Times New Roman" w:cs="Times New Roman"/>
                <w:sz w:val="16"/>
                <w:szCs w:val="16"/>
              </w:rPr>
            </w:pPr>
          </w:p>
          <w:p w14:paraId="1375E27D" w14:textId="5C3CC04A"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i/>
                <w:iCs/>
                <w:sz w:val="16"/>
                <w:szCs w:val="16"/>
              </w:rPr>
              <w:t>T</w:t>
            </w:r>
            <w:r w:rsidRPr="008C3731">
              <w:rPr>
                <w:rFonts w:ascii="Times New Roman" w:hAnsi="Times New Roman" w:cs="Times New Roman"/>
                <w:sz w:val="16"/>
                <w:szCs w:val="16"/>
              </w:rPr>
              <w:t> was consistently greater compared to residual </w:t>
            </w:r>
            <w:r w:rsidRPr="008C3731">
              <w:rPr>
                <w:rFonts w:ascii="Times New Roman" w:hAnsi="Times New Roman" w:cs="Times New Roman"/>
                <w:i/>
                <w:iCs/>
                <w:sz w:val="16"/>
                <w:szCs w:val="16"/>
              </w:rPr>
              <w:t>ET</w:t>
            </w:r>
            <w:r w:rsidRPr="008C3731">
              <w:rPr>
                <w:rFonts w:ascii="Times New Roman" w:hAnsi="Times New Roman" w:cs="Times New Roman"/>
                <w:sz w:val="16"/>
                <w:szCs w:val="16"/>
              </w:rPr>
              <w:t xml:space="preserve"> for </w:t>
            </w:r>
            <w:proofErr w:type="gramStart"/>
            <w:r w:rsidRPr="008C3731">
              <w:rPr>
                <w:rFonts w:ascii="Times New Roman" w:hAnsi="Times New Roman" w:cs="Times New Roman"/>
                <w:sz w:val="16"/>
                <w:szCs w:val="16"/>
              </w:rPr>
              <w:t>most of</w:t>
            </w:r>
            <w:proofErr w:type="gramEnd"/>
            <w:r w:rsidRPr="008C3731">
              <w:rPr>
                <w:rFonts w:ascii="Times New Roman" w:hAnsi="Times New Roman" w:cs="Times New Roman"/>
                <w:sz w:val="16"/>
                <w:szCs w:val="16"/>
              </w:rPr>
              <w:t xml:space="preserve"> the growing season except for the ripening stage when the agreement improved</w:t>
            </w:r>
          </w:p>
        </w:tc>
        <w:tc>
          <w:tcPr>
            <w:tcW w:w="2029" w:type="dxa"/>
            <w:tcBorders>
              <w:top w:val="single" w:sz="4" w:space="0" w:color="auto"/>
            </w:tcBorders>
          </w:tcPr>
          <w:p w14:paraId="058F2233" w14:textId="77777777" w:rsidR="007A0B36" w:rsidRPr="008C3731" w:rsidRDefault="007A0B36" w:rsidP="007A0B36">
            <w:pPr>
              <w:rPr>
                <w:rFonts w:ascii="Times New Roman" w:hAnsi="Times New Roman" w:cs="Times New Roman"/>
                <w:sz w:val="16"/>
                <w:szCs w:val="16"/>
              </w:rPr>
            </w:pPr>
            <w:r w:rsidRPr="008C3731">
              <w:rPr>
                <w:rFonts w:ascii="Times New Roman" w:hAnsi="Times New Roman" w:cs="Times New Roman"/>
                <w:sz w:val="16"/>
                <w:szCs w:val="16"/>
              </w:rPr>
              <w:t>model output of seed yield</w:t>
            </w:r>
          </w:p>
          <w:p w14:paraId="2C7EA3B6" w14:textId="5F1FB90B" w:rsidR="007A0B36" w:rsidRPr="008C3731" w:rsidRDefault="007A0B36" w:rsidP="007A0B36">
            <w:pPr>
              <w:rPr>
                <w:rFonts w:ascii="Times New Roman" w:hAnsi="Times New Roman" w:cs="Times New Roman"/>
                <w:sz w:val="16"/>
                <w:szCs w:val="16"/>
                <w:lang w:val="en-ZA"/>
              </w:rPr>
            </w:pPr>
            <w:r w:rsidRPr="008C3731">
              <w:rPr>
                <w:rFonts w:ascii="Times New Roman" w:hAnsi="Times New Roman" w:cs="Times New Roman"/>
                <w:sz w:val="16"/>
                <w:szCs w:val="16"/>
              </w:rPr>
              <w:t xml:space="preserve">water productivity </w:t>
            </w:r>
          </w:p>
        </w:tc>
      </w:tr>
      <w:tr w:rsidR="00142300" w:rsidRPr="008C3731" w14:paraId="45EBBD55" w14:textId="77777777" w:rsidTr="00265034">
        <w:tc>
          <w:tcPr>
            <w:tcW w:w="1436" w:type="dxa"/>
            <w:vMerge w:val="restart"/>
          </w:tcPr>
          <w:p w14:paraId="5CCD1CD9" w14:textId="066419F1" w:rsidR="00142300" w:rsidRPr="008C3731" w:rsidRDefault="00265034" w:rsidP="007A0B36">
            <w:pPr>
              <w:rPr>
                <w:rFonts w:ascii="Times New Roman" w:hAnsi="Times New Roman" w:cs="Times New Roman"/>
                <w:sz w:val="16"/>
                <w:szCs w:val="16"/>
                <w:lang w:val="en-ZA"/>
              </w:rPr>
            </w:pPr>
            <w:bookmarkStart w:id="5" w:name="_Hlk53319531"/>
            <w:r w:rsidRPr="008C3731">
              <w:rPr>
                <w:rFonts w:ascii="Times New Roman" w:hAnsi="Times New Roman" w:cs="Times New Roman"/>
                <w:sz w:val="16"/>
                <w:szCs w:val="16"/>
              </w:rPr>
              <w:t>Bambara</w:t>
            </w:r>
            <w:r w:rsidR="00142300" w:rsidRPr="008C3731">
              <w:rPr>
                <w:rFonts w:ascii="Times New Roman" w:hAnsi="Times New Roman" w:cs="Times New Roman"/>
                <w:sz w:val="16"/>
                <w:szCs w:val="16"/>
              </w:rPr>
              <w:t xml:space="preserve"> groundnut [Vigna </w:t>
            </w:r>
            <w:proofErr w:type="spellStart"/>
            <w:r w:rsidR="00142300" w:rsidRPr="008C3731">
              <w:rPr>
                <w:rFonts w:ascii="Times New Roman" w:hAnsi="Times New Roman" w:cs="Times New Roman"/>
                <w:sz w:val="16"/>
                <w:szCs w:val="16"/>
              </w:rPr>
              <w:t>subterranea</w:t>
            </w:r>
            <w:proofErr w:type="spellEnd"/>
            <w:r w:rsidR="00142300" w:rsidRPr="008C3731">
              <w:rPr>
                <w:rFonts w:ascii="Times New Roman" w:hAnsi="Times New Roman" w:cs="Times New Roman"/>
                <w:sz w:val="16"/>
                <w:szCs w:val="16"/>
              </w:rPr>
              <w:t xml:space="preserve"> (L.) </w:t>
            </w:r>
            <w:proofErr w:type="spellStart"/>
            <w:r w:rsidR="00142300" w:rsidRPr="008C3731">
              <w:rPr>
                <w:rFonts w:ascii="Times New Roman" w:hAnsi="Times New Roman" w:cs="Times New Roman"/>
                <w:sz w:val="16"/>
                <w:szCs w:val="16"/>
              </w:rPr>
              <w:t>Verdc</w:t>
            </w:r>
            <w:proofErr w:type="spellEnd"/>
            <w:r w:rsidR="00142300" w:rsidRPr="008C3731">
              <w:rPr>
                <w:rFonts w:ascii="Times New Roman" w:hAnsi="Times New Roman" w:cs="Times New Roman"/>
                <w:sz w:val="16"/>
                <w:szCs w:val="16"/>
              </w:rPr>
              <w:t>] landrace</w:t>
            </w:r>
            <w:bookmarkEnd w:id="5"/>
          </w:p>
        </w:tc>
        <w:tc>
          <w:tcPr>
            <w:tcW w:w="2339" w:type="dxa"/>
          </w:tcPr>
          <w:p w14:paraId="63488DA8" w14:textId="77777777" w:rsidR="00C22705"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parameterize and </w:t>
            </w:r>
            <w:proofErr w:type="gramStart"/>
            <w:r w:rsidRPr="008C3731">
              <w:rPr>
                <w:rFonts w:ascii="Times New Roman" w:hAnsi="Times New Roman" w:cs="Times New Roman"/>
                <w:sz w:val="16"/>
                <w:szCs w:val="16"/>
              </w:rPr>
              <w:t>test</w:t>
            </w:r>
            <w:proofErr w:type="gramEnd"/>
            <w:r w:rsidRPr="008C3731">
              <w:rPr>
                <w:rFonts w:ascii="Times New Roman" w:hAnsi="Times New Roman" w:cs="Times New Roman"/>
                <w:sz w:val="16"/>
                <w:szCs w:val="16"/>
              </w:rPr>
              <w:t xml:space="preserve"> the generic crop model </w:t>
            </w:r>
            <w:r w:rsidR="002F7125" w:rsidRPr="008C3731">
              <w:rPr>
                <w:rFonts w:ascii="Times New Roman" w:hAnsi="Times New Roman" w:cs="Times New Roman"/>
                <w:sz w:val="16"/>
                <w:szCs w:val="16"/>
              </w:rPr>
              <w:t>AquaCrop</w:t>
            </w:r>
            <w:r w:rsidRPr="008C3731">
              <w:rPr>
                <w:rFonts w:ascii="Times New Roman" w:hAnsi="Times New Roman" w:cs="Times New Roman"/>
                <w:sz w:val="16"/>
                <w:szCs w:val="16"/>
              </w:rPr>
              <w:t xml:space="preserve"> for a local </w:t>
            </w:r>
            <w:proofErr w:type="spellStart"/>
            <w:r w:rsidRPr="008C3731">
              <w:rPr>
                <w:rFonts w:ascii="Times New Roman" w:hAnsi="Times New Roman" w:cs="Times New Roman"/>
                <w:sz w:val="16"/>
                <w:szCs w:val="16"/>
              </w:rPr>
              <w:t>bambara</w:t>
            </w:r>
            <w:proofErr w:type="spellEnd"/>
            <w:r w:rsidRPr="008C3731">
              <w:rPr>
                <w:rFonts w:ascii="Times New Roman" w:hAnsi="Times New Roman" w:cs="Times New Roman"/>
                <w:sz w:val="16"/>
                <w:szCs w:val="16"/>
              </w:rPr>
              <w:t xml:space="preserve"> groundnut [</w:t>
            </w:r>
            <w:r w:rsidRPr="008C3731">
              <w:rPr>
                <w:rFonts w:ascii="Times New Roman" w:hAnsi="Times New Roman" w:cs="Times New Roman"/>
                <w:i/>
                <w:iCs/>
                <w:sz w:val="16"/>
                <w:szCs w:val="16"/>
              </w:rPr>
              <w:t xml:space="preserve">Vigna </w:t>
            </w:r>
            <w:proofErr w:type="spellStart"/>
            <w:r w:rsidRPr="008C3731">
              <w:rPr>
                <w:rFonts w:ascii="Times New Roman" w:hAnsi="Times New Roman" w:cs="Times New Roman"/>
                <w:i/>
                <w:iCs/>
                <w:sz w:val="16"/>
                <w:szCs w:val="16"/>
              </w:rPr>
              <w:t>subterranea</w:t>
            </w:r>
            <w:proofErr w:type="spellEnd"/>
            <w:r w:rsidRPr="008C3731">
              <w:rPr>
                <w:rFonts w:ascii="Times New Roman" w:hAnsi="Times New Roman" w:cs="Times New Roman"/>
                <w:sz w:val="16"/>
                <w:szCs w:val="16"/>
              </w:rPr>
              <w:t xml:space="preserve"> (L.) </w:t>
            </w:r>
            <w:proofErr w:type="spellStart"/>
            <w:r w:rsidRPr="008C3731">
              <w:rPr>
                <w:rFonts w:ascii="Times New Roman" w:hAnsi="Times New Roman" w:cs="Times New Roman"/>
                <w:sz w:val="16"/>
                <w:szCs w:val="16"/>
              </w:rPr>
              <w:t>Verdc</w:t>
            </w:r>
            <w:proofErr w:type="spellEnd"/>
            <w:r w:rsidRPr="008C3731">
              <w:rPr>
                <w:rFonts w:ascii="Times New Roman" w:hAnsi="Times New Roman" w:cs="Times New Roman"/>
                <w:sz w:val="16"/>
                <w:szCs w:val="16"/>
              </w:rPr>
              <w:t>] landrace</w:t>
            </w:r>
          </w:p>
          <w:p w14:paraId="43D891DD" w14:textId="1A3AF7FE"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 xml:space="preserve"> (</w:t>
            </w:r>
            <w:bookmarkStart w:id="6" w:name="_Hlk53319563"/>
            <w:proofErr w:type="spellStart"/>
            <w:r w:rsidRPr="008C3731">
              <w:rPr>
                <w:rFonts w:ascii="Times New Roman" w:hAnsi="Times New Roman" w:cs="Times New Roman"/>
                <w:sz w:val="16"/>
                <w:szCs w:val="16"/>
              </w:rPr>
              <w:t>Mabhaudhi</w:t>
            </w:r>
            <w:proofErr w:type="spellEnd"/>
            <w:r w:rsidRPr="008C3731">
              <w:rPr>
                <w:rFonts w:ascii="Times New Roman" w:hAnsi="Times New Roman" w:cs="Times New Roman"/>
                <w:sz w:val="16"/>
                <w:szCs w:val="16"/>
              </w:rPr>
              <w:t xml:space="preserve"> et al,2014b</w:t>
            </w:r>
            <w:bookmarkEnd w:id="6"/>
            <w:r w:rsidRPr="008C3731">
              <w:rPr>
                <w:rFonts w:ascii="Times New Roman" w:hAnsi="Times New Roman" w:cs="Times New Roman"/>
                <w:sz w:val="16"/>
                <w:szCs w:val="16"/>
              </w:rPr>
              <w:t>)</w:t>
            </w:r>
          </w:p>
        </w:tc>
        <w:tc>
          <w:tcPr>
            <w:tcW w:w="1170" w:type="dxa"/>
          </w:tcPr>
          <w:p w14:paraId="6660ADBD" w14:textId="533B42C7" w:rsidR="00142300" w:rsidRPr="008C3731" w:rsidRDefault="002F7125" w:rsidP="007A0B36">
            <w:pPr>
              <w:rPr>
                <w:rFonts w:ascii="Times New Roman" w:hAnsi="Times New Roman" w:cs="Times New Roman"/>
                <w:sz w:val="16"/>
                <w:szCs w:val="16"/>
                <w:lang w:val="en-ZA"/>
              </w:rPr>
            </w:pPr>
            <w:r w:rsidRPr="008C3731">
              <w:rPr>
                <w:rFonts w:ascii="Times New Roman" w:hAnsi="Times New Roman" w:cs="Times New Roman"/>
                <w:sz w:val="16"/>
                <w:szCs w:val="16"/>
              </w:rPr>
              <w:t>AquaCrop</w:t>
            </w:r>
          </w:p>
        </w:tc>
        <w:tc>
          <w:tcPr>
            <w:tcW w:w="3780" w:type="dxa"/>
          </w:tcPr>
          <w:p w14:paraId="25F61F6D" w14:textId="388A73E1"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observed weather, soil physical, and measured crop paramete</w:t>
            </w:r>
            <w:r w:rsidR="00C22705" w:rsidRPr="008C3731">
              <w:rPr>
                <w:rFonts w:ascii="Times New Roman" w:hAnsi="Times New Roman" w:cs="Times New Roman"/>
                <w:sz w:val="16"/>
                <w:szCs w:val="16"/>
              </w:rPr>
              <w:t>r</w:t>
            </w:r>
          </w:p>
        </w:tc>
        <w:tc>
          <w:tcPr>
            <w:tcW w:w="1481" w:type="dxa"/>
          </w:tcPr>
          <w:p w14:paraId="6E20646C" w14:textId="6AFE2430" w:rsidR="00142300" w:rsidRPr="008C3731" w:rsidRDefault="00142300" w:rsidP="007A0B36">
            <w:pPr>
              <w:rPr>
                <w:rFonts w:ascii="Times New Roman" w:hAnsi="Times New Roman" w:cs="Times New Roman"/>
                <w:sz w:val="16"/>
                <w:szCs w:val="16"/>
                <w:lang w:val="en-ZA"/>
              </w:rPr>
            </w:pPr>
          </w:p>
        </w:tc>
        <w:tc>
          <w:tcPr>
            <w:tcW w:w="2029" w:type="dxa"/>
          </w:tcPr>
          <w:p w14:paraId="6BB97C8A" w14:textId="0472376E"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 xml:space="preserve">model simulated final biomass and yield of </w:t>
            </w:r>
            <w:r w:rsidR="00265034" w:rsidRPr="008C3731">
              <w:rPr>
                <w:rFonts w:ascii="Times New Roman" w:hAnsi="Times New Roman" w:cs="Times New Roman"/>
                <w:sz w:val="16"/>
                <w:szCs w:val="16"/>
              </w:rPr>
              <w:t>Bambara</w:t>
            </w:r>
            <w:r w:rsidRPr="008C3731">
              <w:rPr>
                <w:rFonts w:ascii="Times New Roman" w:hAnsi="Times New Roman" w:cs="Times New Roman"/>
                <w:sz w:val="16"/>
                <w:szCs w:val="16"/>
              </w:rPr>
              <w:t xml:space="preserve"> groundnut very well under field conditions</w:t>
            </w:r>
          </w:p>
        </w:tc>
      </w:tr>
      <w:tr w:rsidR="00142300" w:rsidRPr="008C3731" w14:paraId="5776CEA8" w14:textId="77777777" w:rsidTr="00265034">
        <w:tc>
          <w:tcPr>
            <w:tcW w:w="1436" w:type="dxa"/>
            <w:vMerge/>
          </w:tcPr>
          <w:p w14:paraId="42E5FEDE" w14:textId="77777777" w:rsidR="00142300" w:rsidRPr="008C3731" w:rsidRDefault="00142300" w:rsidP="007A0B36">
            <w:pPr>
              <w:rPr>
                <w:rFonts w:ascii="Times New Roman" w:hAnsi="Times New Roman" w:cs="Times New Roman"/>
                <w:sz w:val="16"/>
                <w:szCs w:val="16"/>
              </w:rPr>
            </w:pPr>
          </w:p>
        </w:tc>
        <w:tc>
          <w:tcPr>
            <w:tcW w:w="2339" w:type="dxa"/>
          </w:tcPr>
          <w:p w14:paraId="6F7311B6" w14:textId="716F63AF"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aim was to determine the impacts of climate change, at sub-catchment scale, on yield, water use and water productivity of </w:t>
            </w:r>
            <w:proofErr w:type="spellStart"/>
            <w:r w:rsidRPr="008C3731">
              <w:rPr>
                <w:rFonts w:ascii="Times New Roman" w:hAnsi="Times New Roman" w:cs="Times New Roman"/>
                <w:sz w:val="16"/>
                <w:szCs w:val="16"/>
              </w:rPr>
              <w:t>bambara</w:t>
            </w:r>
            <w:proofErr w:type="spellEnd"/>
            <w:r w:rsidRPr="008C3731">
              <w:rPr>
                <w:rFonts w:ascii="Times New Roman" w:hAnsi="Times New Roman" w:cs="Times New Roman"/>
                <w:sz w:val="16"/>
                <w:szCs w:val="16"/>
              </w:rPr>
              <w:t xml:space="preserve"> groundnut for South Africa</w:t>
            </w:r>
          </w:p>
          <w:p w14:paraId="0C6F6158" w14:textId="772DA690"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w:t>
            </w:r>
            <w:proofErr w:type="spellStart"/>
            <w:r w:rsidRPr="008C3731">
              <w:rPr>
                <w:rFonts w:ascii="Times New Roman" w:hAnsi="Times New Roman" w:cs="Times New Roman"/>
                <w:sz w:val="16"/>
                <w:szCs w:val="16"/>
              </w:rPr>
              <w:t>Mabhaudhi</w:t>
            </w:r>
            <w:proofErr w:type="spellEnd"/>
            <w:r w:rsidRPr="008C3731">
              <w:rPr>
                <w:rFonts w:ascii="Times New Roman" w:hAnsi="Times New Roman" w:cs="Times New Roman"/>
                <w:sz w:val="16"/>
                <w:szCs w:val="16"/>
              </w:rPr>
              <w:t xml:space="preserve"> et al.,2018)</w:t>
            </w:r>
          </w:p>
        </w:tc>
        <w:tc>
          <w:tcPr>
            <w:tcW w:w="1170" w:type="dxa"/>
          </w:tcPr>
          <w:p w14:paraId="27F62684" w14:textId="29FBAE41" w:rsidR="00142300" w:rsidRPr="008C3731" w:rsidRDefault="002F7125" w:rsidP="007A0B36">
            <w:pPr>
              <w:rPr>
                <w:rFonts w:ascii="Times New Roman" w:hAnsi="Times New Roman" w:cs="Times New Roman"/>
                <w:sz w:val="16"/>
                <w:szCs w:val="16"/>
              </w:rPr>
            </w:pPr>
            <w:r w:rsidRPr="008C3731">
              <w:rPr>
                <w:rFonts w:ascii="Times New Roman" w:hAnsi="Times New Roman" w:cs="Times New Roman"/>
                <w:sz w:val="16"/>
                <w:szCs w:val="16"/>
              </w:rPr>
              <w:t>AquaCrop</w:t>
            </w:r>
          </w:p>
        </w:tc>
        <w:tc>
          <w:tcPr>
            <w:tcW w:w="3780" w:type="dxa"/>
          </w:tcPr>
          <w:p w14:paraId="77422C07" w14:textId="5899094E"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Climate data: maximum and minimum air temperature, </w:t>
            </w:r>
            <w:proofErr w:type="gramStart"/>
            <w:r w:rsidRPr="008C3731">
              <w:rPr>
                <w:rFonts w:ascii="Times New Roman" w:hAnsi="Times New Roman" w:cs="Times New Roman"/>
                <w:sz w:val="16"/>
                <w:szCs w:val="16"/>
              </w:rPr>
              <w:t>rainfall ,</w:t>
            </w:r>
            <w:proofErr w:type="gramEnd"/>
            <w:r w:rsidRPr="008C3731">
              <w:rPr>
                <w:rFonts w:ascii="Times New Roman" w:hAnsi="Times New Roman" w:cs="Times New Roman"/>
                <w:sz w:val="16"/>
                <w:szCs w:val="16"/>
              </w:rPr>
              <w:t xml:space="preserve"> and reference evapotranspiration </w:t>
            </w:r>
          </w:p>
          <w:p w14:paraId="57E968C8" w14:textId="77777777" w:rsidR="00142300" w:rsidRPr="008C3731" w:rsidRDefault="00142300" w:rsidP="007A0B36">
            <w:pPr>
              <w:rPr>
                <w:rFonts w:ascii="Times New Roman" w:hAnsi="Times New Roman" w:cs="Times New Roman"/>
                <w:sz w:val="16"/>
                <w:szCs w:val="16"/>
              </w:rPr>
            </w:pPr>
          </w:p>
          <w:p w14:paraId="446FDEFA" w14:textId="39E90818"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Soil data:  soil texture,</w:t>
            </w:r>
          </w:p>
          <w:p w14:paraId="3BA5760A" w14:textId="6323D9C5"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permanent wilting point (PWP), field capacity (FC), </w:t>
            </w:r>
            <w:proofErr w:type="gramStart"/>
            <w:r w:rsidRPr="008C3731">
              <w:rPr>
                <w:rFonts w:ascii="Times New Roman" w:hAnsi="Times New Roman" w:cs="Times New Roman"/>
                <w:sz w:val="16"/>
                <w:szCs w:val="16"/>
              </w:rPr>
              <w:t>saturation</w:t>
            </w:r>
            <w:r w:rsidR="00C22705" w:rsidRPr="008C3731">
              <w:rPr>
                <w:rFonts w:ascii="Times New Roman" w:hAnsi="Times New Roman" w:cs="Times New Roman"/>
                <w:sz w:val="16"/>
                <w:szCs w:val="16"/>
              </w:rPr>
              <w:t>,(</w:t>
            </w:r>
            <w:proofErr w:type="gramEnd"/>
            <w:r w:rsidRPr="008C3731">
              <w:rPr>
                <w:rFonts w:ascii="Times New Roman" w:hAnsi="Times New Roman" w:cs="Times New Roman"/>
                <w:sz w:val="16"/>
                <w:szCs w:val="16"/>
              </w:rPr>
              <w:t>SAT) and saturated hydraulic conductivity (</w:t>
            </w:r>
            <w:proofErr w:type="spellStart"/>
            <w:r w:rsidRPr="008C3731">
              <w:rPr>
                <w:rFonts w:ascii="Times New Roman" w:hAnsi="Times New Roman" w:cs="Times New Roman"/>
                <w:sz w:val="16"/>
                <w:szCs w:val="16"/>
              </w:rPr>
              <w:t>Ksat</w:t>
            </w:r>
            <w:proofErr w:type="spellEnd"/>
            <w:r w:rsidRPr="008C3731">
              <w:rPr>
                <w:rFonts w:ascii="Times New Roman" w:hAnsi="Times New Roman" w:cs="Times New Roman"/>
                <w:sz w:val="16"/>
                <w:szCs w:val="16"/>
              </w:rPr>
              <w:t>).</w:t>
            </w:r>
          </w:p>
          <w:p w14:paraId="18A9C216" w14:textId="77777777" w:rsidR="00142300" w:rsidRPr="008C3731" w:rsidRDefault="00142300" w:rsidP="007A0B36">
            <w:pPr>
              <w:rPr>
                <w:rFonts w:ascii="Times New Roman" w:hAnsi="Times New Roman" w:cs="Times New Roman"/>
                <w:sz w:val="16"/>
                <w:szCs w:val="16"/>
              </w:rPr>
            </w:pPr>
          </w:p>
          <w:p w14:paraId="2776684C" w14:textId="77777777" w:rsidR="00142300" w:rsidRPr="008C3731" w:rsidRDefault="00142300" w:rsidP="007A0B36">
            <w:pPr>
              <w:rPr>
                <w:rFonts w:ascii="Times New Roman" w:hAnsi="Times New Roman" w:cs="Times New Roman"/>
                <w:sz w:val="16"/>
                <w:szCs w:val="16"/>
              </w:rPr>
            </w:pPr>
            <w:proofErr w:type="gramStart"/>
            <w:r w:rsidRPr="008C3731">
              <w:rPr>
                <w:rFonts w:ascii="Times New Roman" w:hAnsi="Times New Roman" w:cs="Times New Roman"/>
                <w:sz w:val="16"/>
                <w:szCs w:val="16"/>
              </w:rPr>
              <w:t>GCMS:CSIRO</w:t>
            </w:r>
            <w:proofErr w:type="gramEnd"/>
            <w:r w:rsidRPr="008C3731">
              <w:rPr>
                <w:rFonts w:ascii="Times New Roman" w:hAnsi="Times New Roman" w:cs="Times New Roman"/>
                <w:sz w:val="16"/>
                <w:szCs w:val="16"/>
              </w:rPr>
              <w:t>-Mk3.5, (CSIRO) ,GFDL-CM2.0, MIROC3.2-MEDRES, MIR ,MPI-ECHAM5, MPI, UKMO-HADCM3</w:t>
            </w:r>
          </w:p>
          <w:p w14:paraId="29305C9D" w14:textId="410E3FB3"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lang w:val="en-ZA"/>
              </w:rPr>
              <w:t>Site location</w:t>
            </w:r>
          </w:p>
        </w:tc>
        <w:tc>
          <w:tcPr>
            <w:tcW w:w="1481" w:type="dxa"/>
          </w:tcPr>
          <w:p w14:paraId="3F5DB187" w14:textId="77777777" w:rsidR="00142300" w:rsidRPr="008C3731" w:rsidRDefault="00142300" w:rsidP="007A0B36">
            <w:pPr>
              <w:rPr>
                <w:rFonts w:ascii="Times New Roman" w:hAnsi="Times New Roman" w:cs="Times New Roman"/>
                <w:sz w:val="16"/>
                <w:szCs w:val="16"/>
                <w:lang w:val="en-ZA"/>
              </w:rPr>
            </w:pPr>
          </w:p>
        </w:tc>
        <w:tc>
          <w:tcPr>
            <w:tcW w:w="2029" w:type="dxa"/>
          </w:tcPr>
          <w:p w14:paraId="08704E41" w14:textId="77777777" w:rsidR="00142300" w:rsidRPr="008C3731" w:rsidRDefault="00142300" w:rsidP="007A0B36">
            <w:pPr>
              <w:rPr>
                <w:rFonts w:ascii="Times New Roman" w:hAnsi="Times New Roman" w:cs="Times New Roman"/>
                <w:sz w:val="16"/>
                <w:szCs w:val="16"/>
              </w:rPr>
            </w:pPr>
          </w:p>
        </w:tc>
      </w:tr>
      <w:tr w:rsidR="00142300" w:rsidRPr="008C3731" w14:paraId="2954BF67" w14:textId="77777777" w:rsidTr="00265034">
        <w:tc>
          <w:tcPr>
            <w:tcW w:w="1436" w:type="dxa"/>
          </w:tcPr>
          <w:p w14:paraId="037E1785" w14:textId="5A4A3B78" w:rsidR="00142300" w:rsidRPr="008C3731" w:rsidRDefault="00142300" w:rsidP="007A0B36">
            <w:pPr>
              <w:rPr>
                <w:rFonts w:ascii="Times New Roman" w:hAnsi="Times New Roman" w:cs="Times New Roman"/>
                <w:sz w:val="16"/>
                <w:szCs w:val="16"/>
                <w:lang w:val="en-ZA"/>
              </w:rPr>
            </w:pPr>
            <w:bookmarkStart w:id="7" w:name="_Hlk53319333"/>
            <w:proofErr w:type="spellStart"/>
            <w:r w:rsidRPr="008C3731">
              <w:rPr>
                <w:rFonts w:ascii="Times New Roman" w:hAnsi="Times New Roman" w:cs="Times New Roman"/>
                <w:sz w:val="16"/>
                <w:szCs w:val="16"/>
              </w:rPr>
              <w:t>amaranthus</w:t>
            </w:r>
            <w:proofErr w:type="spellEnd"/>
            <w:r w:rsidRPr="008C3731">
              <w:rPr>
                <w:rFonts w:ascii="Times New Roman" w:hAnsi="Times New Roman" w:cs="Times New Roman"/>
                <w:sz w:val="16"/>
                <w:szCs w:val="16"/>
              </w:rPr>
              <w:t xml:space="preserve"> (Amaranthus </w:t>
            </w:r>
            <w:proofErr w:type="spellStart"/>
            <w:r w:rsidRPr="008C3731">
              <w:rPr>
                <w:rFonts w:ascii="Times New Roman" w:hAnsi="Times New Roman" w:cs="Times New Roman"/>
                <w:sz w:val="16"/>
                <w:szCs w:val="16"/>
              </w:rPr>
              <w:t>cruentus</w:t>
            </w:r>
            <w:proofErr w:type="spellEnd"/>
            <w:r w:rsidRPr="008C3731">
              <w:rPr>
                <w:rFonts w:ascii="Times New Roman" w:hAnsi="Times New Roman" w:cs="Times New Roman"/>
                <w:sz w:val="16"/>
                <w:szCs w:val="16"/>
              </w:rPr>
              <w:t xml:space="preserve"> L. ex Arusha)</w:t>
            </w:r>
            <w:bookmarkEnd w:id="7"/>
          </w:p>
        </w:tc>
        <w:tc>
          <w:tcPr>
            <w:tcW w:w="2339" w:type="dxa"/>
          </w:tcPr>
          <w:p w14:paraId="72300DB3" w14:textId="77777777" w:rsidR="00C22705"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Calibration of </w:t>
            </w:r>
            <w:r w:rsidR="002F7125" w:rsidRPr="008C3731">
              <w:rPr>
                <w:rFonts w:ascii="Times New Roman" w:hAnsi="Times New Roman" w:cs="Times New Roman"/>
                <w:sz w:val="16"/>
                <w:szCs w:val="16"/>
              </w:rPr>
              <w:t>AquaCrop</w:t>
            </w:r>
            <w:r w:rsidRPr="008C3731">
              <w:rPr>
                <w:rFonts w:ascii="Times New Roman" w:hAnsi="Times New Roman" w:cs="Times New Roman"/>
                <w:sz w:val="16"/>
                <w:szCs w:val="16"/>
              </w:rPr>
              <w:t xml:space="preserve"> Model to Predict Water Requirements of </w:t>
            </w:r>
            <w:proofErr w:type="spellStart"/>
            <w:r w:rsidRPr="008C3731">
              <w:rPr>
                <w:rFonts w:ascii="Times New Roman" w:hAnsi="Times New Roman" w:cs="Times New Roman"/>
                <w:sz w:val="16"/>
                <w:szCs w:val="16"/>
              </w:rPr>
              <w:t>amaranthus</w:t>
            </w:r>
            <w:proofErr w:type="spellEnd"/>
            <w:r w:rsidRPr="008C3731">
              <w:rPr>
                <w:rFonts w:ascii="Times New Roman" w:hAnsi="Times New Roman" w:cs="Times New Roman"/>
                <w:sz w:val="16"/>
                <w:szCs w:val="16"/>
              </w:rPr>
              <w:t xml:space="preserve"> (Amaranthus </w:t>
            </w:r>
            <w:proofErr w:type="spellStart"/>
            <w:r w:rsidRPr="008C3731">
              <w:rPr>
                <w:rFonts w:ascii="Times New Roman" w:hAnsi="Times New Roman" w:cs="Times New Roman"/>
                <w:sz w:val="16"/>
                <w:szCs w:val="16"/>
              </w:rPr>
              <w:t>cruentus</w:t>
            </w:r>
            <w:proofErr w:type="spellEnd"/>
            <w:r w:rsidRPr="008C3731">
              <w:rPr>
                <w:rFonts w:ascii="Times New Roman" w:hAnsi="Times New Roman" w:cs="Times New Roman"/>
                <w:sz w:val="16"/>
                <w:szCs w:val="16"/>
              </w:rPr>
              <w:t xml:space="preserve"> L. ex Arusha)</w:t>
            </w:r>
          </w:p>
          <w:p w14:paraId="1759014A" w14:textId="595021DD"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(walker et al.,2012)</w:t>
            </w:r>
          </w:p>
        </w:tc>
        <w:tc>
          <w:tcPr>
            <w:tcW w:w="1170" w:type="dxa"/>
          </w:tcPr>
          <w:p w14:paraId="4C9341A8" w14:textId="64D22542" w:rsidR="00142300" w:rsidRPr="008C3731" w:rsidRDefault="002F7125" w:rsidP="007A0B36">
            <w:pPr>
              <w:rPr>
                <w:rFonts w:ascii="Times New Roman" w:hAnsi="Times New Roman" w:cs="Times New Roman"/>
                <w:sz w:val="16"/>
                <w:szCs w:val="16"/>
                <w:lang w:val="en-ZA"/>
              </w:rPr>
            </w:pPr>
            <w:r w:rsidRPr="008C3731">
              <w:rPr>
                <w:rFonts w:ascii="Times New Roman" w:hAnsi="Times New Roman" w:cs="Times New Roman"/>
                <w:sz w:val="16"/>
                <w:szCs w:val="16"/>
              </w:rPr>
              <w:t>AquaCrop</w:t>
            </w:r>
          </w:p>
        </w:tc>
        <w:tc>
          <w:tcPr>
            <w:tcW w:w="3780" w:type="dxa"/>
          </w:tcPr>
          <w:p w14:paraId="7BA919E0"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Climate: </w:t>
            </w:r>
          </w:p>
          <w:p w14:paraId="2152AFF2" w14:textId="77777777" w:rsidR="00142300" w:rsidRPr="008C3731" w:rsidRDefault="00142300" w:rsidP="007A0B36">
            <w:pPr>
              <w:rPr>
                <w:rFonts w:ascii="Times New Roman" w:hAnsi="Times New Roman" w:cs="Times New Roman"/>
                <w:sz w:val="16"/>
                <w:szCs w:val="16"/>
              </w:rPr>
            </w:pPr>
            <w:proofErr w:type="spellStart"/>
            <w:proofErr w:type="gramStart"/>
            <w:r w:rsidRPr="008C3731">
              <w:rPr>
                <w:rFonts w:ascii="Times New Roman" w:hAnsi="Times New Roman" w:cs="Times New Roman"/>
                <w:sz w:val="16"/>
                <w:szCs w:val="16"/>
              </w:rPr>
              <w:t>Soil:water</w:t>
            </w:r>
            <w:proofErr w:type="spellEnd"/>
            <w:proofErr w:type="gramEnd"/>
            <w:r w:rsidRPr="008C3731">
              <w:rPr>
                <w:rFonts w:ascii="Times New Roman" w:hAnsi="Times New Roman" w:cs="Times New Roman"/>
                <w:sz w:val="16"/>
                <w:szCs w:val="16"/>
              </w:rPr>
              <w:t xml:space="preserve"> available at field capacity (FC), at permanent wilting point (PWP), and at saturation (SAT) , saturated hydraulic conductivity ,total available water (TAW)</w:t>
            </w:r>
          </w:p>
          <w:p w14:paraId="7C349D45"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 xml:space="preserve">Crop: cover per </w:t>
            </w:r>
            <w:proofErr w:type="spellStart"/>
            <w:proofErr w:type="gramStart"/>
            <w:r w:rsidRPr="008C3731">
              <w:rPr>
                <w:rFonts w:ascii="Times New Roman" w:hAnsi="Times New Roman" w:cs="Times New Roman"/>
                <w:sz w:val="16"/>
                <w:szCs w:val="16"/>
              </w:rPr>
              <w:t>seedling,plant</w:t>
            </w:r>
            <w:proofErr w:type="spellEnd"/>
            <w:proofErr w:type="gramEnd"/>
            <w:r w:rsidRPr="008C3731">
              <w:rPr>
                <w:rFonts w:ascii="Times New Roman" w:hAnsi="Times New Roman" w:cs="Times New Roman"/>
                <w:sz w:val="16"/>
                <w:szCs w:val="16"/>
              </w:rPr>
              <w:t xml:space="preserve"> density were input, to give an estimate of initial crop canopy cover (</w:t>
            </w:r>
            <w:proofErr w:type="spellStart"/>
            <w:r w:rsidRPr="008C3731">
              <w:rPr>
                <w:rFonts w:ascii="Times New Roman" w:hAnsi="Times New Roman" w:cs="Times New Roman"/>
                <w:sz w:val="16"/>
                <w:szCs w:val="16"/>
              </w:rPr>
              <w:t>CCo</w:t>
            </w:r>
            <w:proofErr w:type="spellEnd"/>
            <w:r w:rsidRPr="008C3731">
              <w:rPr>
                <w:rFonts w:ascii="Times New Roman" w:hAnsi="Times New Roman" w:cs="Times New Roman"/>
                <w:sz w:val="16"/>
                <w:szCs w:val="16"/>
              </w:rPr>
              <w:t>). adjusted the green crop canopy (CC)</w:t>
            </w:r>
          </w:p>
          <w:p w14:paraId="09824F6A" w14:textId="77777777" w:rsidR="00142300" w:rsidRPr="008C3731" w:rsidRDefault="00142300" w:rsidP="007A0B36">
            <w:pPr>
              <w:rPr>
                <w:rFonts w:ascii="Times New Roman" w:hAnsi="Times New Roman" w:cs="Times New Roman"/>
                <w:sz w:val="16"/>
                <w:szCs w:val="16"/>
              </w:rPr>
            </w:pPr>
            <w:r w:rsidRPr="008C3731">
              <w:rPr>
                <w:rFonts w:ascii="Times New Roman" w:hAnsi="Times New Roman" w:cs="Times New Roman"/>
                <w:sz w:val="16"/>
                <w:szCs w:val="16"/>
              </w:rPr>
              <w:t>measured leaf area index (LAI) was converted into CC values</w:t>
            </w:r>
          </w:p>
          <w:p w14:paraId="484AB8B3" w14:textId="672D45FC"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planting date</w:t>
            </w:r>
          </w:p>
        </w:tc>
        <w:tc>
          <w:tcPr>
            <w:tcW w:w="1481" w:type="dxa"/>
          </w:tcPr>
          <w:p w14:paraId="759C8FBA" w14:textId="6F7736C6" w:rsidR="00142300" w:rsidRPr="008C3731" w:rsidRDefault="00142300" w:rsidP="007A0B36">
            <w:pPr>
              <w:rPr>
                <w:rFonts w:ascii="Times New Roman" w:hAnsi="Times New Roman" w:cs="Times New Roman"/>
                <w:sz w:val="16"/>
                <w:szCs w:val="16"/>
                <w:lang w:val="en-ZA"/>
              </w:rPr>
            </w:pPr>
            <w:r w:rsidRPr="008C3731">
              <w:rPr>
                <w:rFonts w:ascii="Times New Roman" w:hAnsi="Times New Roman" w:cs="Times New Roman"/>
                <w:sz w:val="16"/>
                <w:szCs w:val="16"/>
              </w:rPr>
              <w:t>tendency by the model to over-predict Soil Water Content</w:t>
            </w:r>
          </w:p>
        </w:tc>
        <w:tc>
          <w:tcPr>
            <w:tcW w:w="2029" w:type="dxa"/>
          </w:tcPr>
          <w:p w14:paraId="1242D792" w14:textId="414A7A5C" w:rsidR="00142300" w:rsidRPr="008C3731" w:rsidRDefault="002F7125" w:rsidP="007A0B36">
            <w:pPr>
              <w:rPr>
                <w:rFonts w:ascii="Times New Roman" w:hAnsi="Times New Roman" w:cs="Times New Roman"/>
                <w:sz w:val="16"/>
                <w:szCs w:val="16"/>
                <w:lang w:val="en-ZA"/>
              </w:rPr>
            </w:pPr>
            <w:r w:rsidRPr="008C3731">
              <w:rPr>
                <w:rFonts w:ascii="Times New Roman" w:hAnsi="Times New Roman" w:cs="Times New Roman"/>
                <w:sz w:val="16"/>
                <w:szCs w:val="16"/>
              </w:rPr>
              <w:t>AquaCrop</w:t>
            </w:r>
            <w:r w:rsidR="00142300" w:rsidRPr="008C3731">
              <w:rPr>
                <w:rFonts w:ascii="Times New Roman" w:hAnsi="Times New Roman" w:cs="Times New Roman"/>
                <w:sz w:val="16"/>
                <w:szCs w:val="16"/>
              </w:rPr>
              <w:t xml:space="preserve"> was successfully </w:t>
            </w:r>
            <w:proofErr w:type="spellStart"/>
            <w:r w:rsidR="00142300" w:rsidRPr="008C3731">
              <w:rPr>
                <w:rFonts w:ascii="Times New Roman" w:hAnsi="Times New Roman" w:cs="Times New Roman"/>
                <w:sz w:val="16"/>
                <w:szCs w:val="16"/>
              </w:rPr>
              <w:t>parameterised</w:t>
            </w:r>
            <w:proofErr w:type="spellEnd"/>
            <w:r w:rsidR="00142300" w:rsidRPr="008C3731">
              <w:rPr>
                <w:rFonts w:ascii="Times New Roman" w:hAnsi="Times New Roman" w:cs="Times New Roman"/>
                <w:sz w:val="16"/>
                <w:szCs w:val="16"/>
              </w:rPr>
              <w:t xml:space="preserve"> for a South African </w:t>
            </w:r>
            <w:proofErr w:type="spellStart"/>
            <w:r w:rsidR="00142300" w:rsidRPr="008C3731">
              <w:rPr>
                <w:rFonts w:ascii="Times New Roman" w:hAnsi="Times New Roman" w:cs="Times New Roman"/>
                <w:sz w:val="16"/>
                <w:szCs w:val="16"/>
              </w:rPr>
              <w:t>amaranthus</w:t>
            </w:r>
            <w:proofErr w:type="spellEnd"/>
            <w:r w:rsidR="00142300" w:rsidRPr="008C3731">
              <w:rPr>
                <w:rFonts w:ascii="Times New Roman" w:hAnsi="Times New Roman" w:cs="Times New Roman"/>
                <w:sz w:val="16"/>
                <w:szCs w:val="16"/>
              </w:rPr>
              <w:t xml:space="preserve"> (Amaranthus </w:t>
            </w:r>
            <w:proofErr w:type="spellStart"/>
            <w:r w:rsidR="00142300" w:rsidRPr="008C3731">
              <w:rPr>
                <w:rFonts w:ascii="Times New Roman" w:hAnsi="Times New Roman" w:cs="Times New Roman"/>
                <w:sz w:val="16"/>
                <w:szCs w:val="16"/>
              </w:rPr>
              <w:t>cruentus</w:t>
            </w:r>
            <w:proofErr w:type="spellEnd"/>
            <w:r w:rsidR="00142300" w:rsidRPr="008C3731">
              <w:rPr>
                <w:rFonts w:ascii="Times New Roman" w:hAnsi="Times New Roman" w:cs="Times New Roman"/>
                <w:sz w:val="16"/>
                <w:szCs w:val="16"/>
              </w:rPr>
              <w:t xml:space="preserve"> L. ex Arusha)</w:t>
            </w:r>
          </w:p>
        </w:tc>
      </w:tr>
    </w:tbl>
    <w:tbl>
      <w:tblPr>
        <w:tblStyle w:val="TableofFigures"/>
        <w:tblW w:w="47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2611"/>
        <w:gridCol w:w="1167"/>
        <w:gridCol w:w="3781"/>
        <w:gridCol w:w="1441"/>
        <w:gridCol w:w="2068"/>
      </w:tblGrid>
      <w:tr w:rsidR="00CB6EB3" w:rsidRPr="008C3731" w14:paraId="0813E811" w14:textId="77777777" w:rsidTr="00265034">
        <w:tc>
          <w:tcPr>
            <w:tcW w:w="477" w:type="pct"/>
            <w:vMerge w:val="restart"/>
          </w:tcPr>
          <w:p w14:paraId="42530E99" w14:textId="54600F9F" w:rsidR="00CB6EB3" w:rsidRPr="008C3731" w:rsidRDefault="00CB6EB3" w:rsidP="007A0B36">
            <w:pPr>
              <w:spacing w:line="240" w:lineRule="auto"/>
              <w:rPr>
                <w:rFonts w:cs="Times New Roman"/>
                <w:sz w:val="16"/>
                <w:szCs w:val="16"/>
                <w:lang w:val="en-ZA"/>
              </w:rPr>
            </w:pPr>
            <w:r w:rsidRPr="008C3731">
              <w:rPr>
                <w:rFonts w:cs="Times New Roman"/>
                <w:sz w:val="16"/>
                <w:szCs w:val="16"/>
              </w:rPr>
              <w:t>Taro (</w:t>
            </w:r>
            <w:proofErr w:type="spellStart"/>
            <w:r w:rsidRPr="008C3731">
              <w:rPr>
                <w:rFonts w:cs="Times New Roman"/>
                <w:sz w:val="16"/>
                <w:szCs w:val="16"/>
              </w:rPr>
              <w:t>Colocasia</w:t>
            </w:r>
            <w:proofErr w:type="spellEnd"/>
            <w:r w:rsidRPr="008C3731">
              <w:rPr>
                <w:rFonts w:cs="Times New Roman"/>
                <w:sz w:val="16"/>
                <w:szCs w:val="16"/>
              </w:rPr>
              <w:t xml:space="preserve"> esculenta L. Schott)</w:t>
            </w:r>
          </w:p>
        </w:tc>
        <w:tc>
          <w:tcPr>
            <w:tcW w:w="1067" w:type="pct"/>
          </w:tcPr>
          <w:p w14:paraId="6B1E5261" w14:textId="2A6880B5" w:rsidR="00CB6EB3" w:rsidRPr="008C3731" w:rsidRDefault="00CB6EB3" w:rsidP="007A0B36">
            <w:pPr>
              <w:spacing w:line="240" w:lineRule="auto"/>
              <w:rPr>
                <w:rFonts w:cs="Times New Roman"/>
                <w:sz w:val="16"/>
                <w:szCs w:val="16"/>
              </w:rPr>
            </w:pPr>
            <w:r w:rsidRPr="008C3731">
              <w:rPr>
                <w:rFonts w:cs="Times New Roman"/>
                <w:sz w:val="16"/>
                <w:szCs w:val="16"/>
              </w:rPr>
              <w:t xml:space="preserve">Calibration of </w:t>
            </w:r>
            <w:r w:rsidR="002F7125" w:rsidRPr="008C3731">
              <w:rPr>
                <w:rFonts w:cs="Times New Roman"/>
                <w:sz w:val="16"/>
                <w:szCs w:val="16"/>
              </w:rPr>
              <w:t>AquaCrop</w:t>
            </w:r>
            <w:r w:rsidRPr="008C3731">
              <w:rPr>
                <w:rFonts w:cs="Times New Roman"/>
                <w:sz w:val="16"/>
                <w:szCs w:val="16"/>
              </w:rPr>
              <w:t xml:space="preserve"> Model to Predict Water Requirements of taro (</w:t>
            </w:r>
            <w:proofErr w:type="spellStart"/>
            <w:r w:rsidRPr="008C3731">
              <w:rPr>
                <w:rFonts w:cs="Times New Roman"/>
                <w:sz w:val="16"/>
                <w:szCs w:val="16"/>
              </w:rPr>
              <w:t>Colocasia</w:t>
            </w:r>
            <w:proofErr w:type="spellEnd"/>
            <w:r w:rsidRPr="008C3731">
              <w:rPr>
                <w:rFonts w:cs="Times New Roman"/>
                <w:sz w:val="16"/>
                <w:szCs w:val="16"/>
              </w:rPr>
              <w:t xml:space="preserve"> esculenta (L.) Schott.)</w:t>
            </w:r>
          </w:p>
          <w:p w14:paraId="0763D628" w14:textId="1781D6E8" w:rsidR="00CB6EB3" w:rsidRPr="008C3731" w:rsidRDefault="00CB6EB3" w:rsidP="007A0B36">
            <w:pPr>
              <w:spacing w:line="240" w:lineRule="auto"/>
              <w:rPr>
                <w:rFonts w:cs="Times New Roman"/>
                <w:sz w:val="16"/>
                <w:szCs w:val="16"/>
                <w:lang w:val="en-ZA"/>
              </w:rPr>
            </w:pPr>
            <w:r w:rsidRPr="008C3731">
              <w:rPr>
                <w:rFonts w:cs="Times New Roman"/>
                <w:sz w:val="16"/>
                <w:szCs w:val="16"/>
              </w:rPr>
              <w:t>(Walker et al.,2012)</w:t>
            </w:r>
          </w:p>
        </w:tc>
        <w:tc>
          <w:tcPr>
            <w:tcW w:w="477" w:type="pct"/>
          </w:tcPr>
          <w:p w14:paraId="1C1B7674" w14:textId="57AE4A56" w:rsidR="00CB6EB3" w:rsidRPr="008C3731" w:rsidRDefault="002F7125" w:rsidP="007A0B36">
            <w:pPr>
              <w:spacing w:line="240" w:lineRule="auto"/>
              <w:rPr>
                <w:rFonts w:cs="Times New Roman"/>
                <w:sz w:val="16"/>
                <w:szCs w:val="16"/>
                <w:lang w:val="en-ZA"/>
              </w:rPr>
            </w:pPr>
            <w:r w:rsidRPr="008C3731">
              <w:rPr>
                <w:rFonts w:cs="Times New Roman"/>
                <w:sz w:val="16"/>
                <w:szCs w:val="16"/>
              </w:rPr>
              <w:t>AquaCrop</w:t>
            </w:r>
          </w:p>
        </w:tc>
        <w:tc>
          <w:tcPr>
            <w:tcW w:w="1545" w:type="pct"/>
          </w:tcPr>
          <w:p w14:paraId="1FB7F82B" w14:textId="77777777" w:rsidR="00CB6EB3" w:rsidRPr="008C3731" w:rsidRDefault="00CB6EB3" w:rsidP="007A0B36">
            <w:pPr>
              <w:spacing w:line="240" w:lineRule="auto"/>
              <w:rPr>
                <w:rFonts w:cs="Times New Roman"/>
                <w:sz w:val="16"/>
                <w:szCs w:val="16"/>
              </w:rPr>
            </w:pPr>
            <w:r w:rsidRPr="008C3731">
              <w:rPr>
                <w:rFonts w:cs="Times New Roman"/>
                <w:sz w:val="16"/>
                <w:szCs w:val="16"/>
              </w:rPr>
              <w:t xml:space="preserve">Climate: </w:t>
            </w:r>
          </w:p>
          <w:p w14:paraId="6FB8506D" w14:textId="77777777" w:rsidR="00CB6EB3" w:rsidRPr="008C3731" w:rsidRDefault="00CB6EB3" w:rsidP="007A0B36">
            <w:pPr>
              <w:spacing w:line="240" w:lineRule="auto"/>
              <w:rPr>
                <w:rFonts w:cs="Times New Roman"/>
                <w:sz w:val="16"/>
                <w:szCs w:val="16"/>
              </w:rPr>
            </w:pPr>
            <w:proofErr w:type="spellStart"/>
            <w:proofErr w:type="gramStart"/>
            <w:r w:rsidRPr="008C3731">
              <w:rPr>
                <w:rFonts w:cs="Times New Roman"/>
                <w:sz w:val="16"/>
                <w:szCs w:val="16"/>
              </w:rPr>
              <w:t>Soil:water</w:t>
            </w:r>
            <w:proofErr w:type="spellEnd"/>
            <w:proofErr w:type="gramEnd"/>
            <w:r w:rsidRPr="008C3731">
              <w:rPr>
                <w:rFonts w:cs="Times New Roman"/>
                <w:sz w:val="16"/>
                <w:szCs w:val="16"/>
              </w:rPr>
              <w:t xml:space="preserve"> available at field capacity (FC), at permanent wilting point (PWP), and at saturation (SAT) , saturated hydraulic conductivity ,total available water (TAW)</w:t>
            </w:r>
          </w:p>
          <w:p w14:paraId="0CF25864" w14:textId="34C64D8E" w:rsidR="00CB6EB3" w:rsidRPr="008C3731" w:rsidRDefault="00CB6EB3" w:rsidP="007A0B36">
            <w:pPr>
              <w:spacing w:line="240" w:lineRule="auto"/>
              <w:rPr>
                <w:rFonts w:cs="Times New Roman"/>
                <w:sz w:val="16"/>
                <w:szCs w:val="16"/>
              </w:rPr>
            </w:pPr>
            <w:r w:rsidRPr="008C3731">
              <w:rPr>
                <w:rFonts w:cs="Times New Roman"/>
                <w:sz w:val="16"/>
                <w:szCs w:val="16"/>
              </w:rPr>
              <w:t xml:space="preserve">Crop: cover per </w:t>
            </w:r>
            <w:r w:rsidR="002F7125" w:rsidRPr="008C3731">
              <w:rPr>
                <w:rFonts w:cs="Times New Roman"/>
                <w:sz w:val="16"/>
                <w:szCs w:val="16"/>
              </w:rPr>
              <w:t>seedling, plant</w:t>
            </w:r>
            <w:r w:rsidRPr="008C3731">
              <w:rPr>
                <w:rFonts w:cs="Times New Roman"/>
                <w:sz w:val="16"/>
                <w:szCs w:val="16"/>
              </w:rPr>
              <w:t xml:space="preserve"> density </w:t>
            </w:r>
            <w:proofErr w:type="gramStart"/>
            <w:r w:rsidRPr="008C3731">
              <w:rPr>
                <w:rFonts w:cs="Times New Roman"/>
                <w:sz w:val="16"/>
                <w:szCs w:val="16"/>
              </w:rPr>
              <w:t>were</w:t>
            </w:r>
            <w:proofErr w:type="gramEnd"/>
            <w:r w:rsidRPr="008C3731">
              <w:rPr>
                <w:rFonts w:cs="Times New Roman"/>
                <w:sz w:val="16"/>
                <w:szCs w:val="16"/>
              </w:rPr>
              <w:t xml:space="preserve"> input, to give an estimate of initial crop canopy cover (</w:t>
            </w:r>
            <w:proofErr w:type="spellStart"/>
            <w:r w:rsidRPr="008C3731">
              <w:rPr>
                <w:rFonts w:cs="Times New Roman"/>
                <w:sz w:val="16"/>
                <w:szCs w:val="16"/>
              </w:rPr>
              <w:t>CCo</w:t>
            </w:r>
            <w:proofErr w:type="spellEnd"/>
            <w:r w:rsidRPr="008C3731">
              <w:rPr>
                <w:rFonts w:cs="Times New Roman"/>
                <w:sz w:val="16"/>
                <w:szCs w:val="16"/>
              </w:rPr>
              <w:t>). adjusted the green crop canopy (CC)</w:t>
            </w:r>
          </w:p>
          <w:p w14:paraId="4835B24B" w14:textId="77777777" w:rsidR="00CB6EB3" w:rsidRPr="008C3731" w:rsidRDefault="00CB6EB3" w:rsidP="007A0B36">
            <w:pPr>
              <w:spacing w:line="240" w:lineRule="auto"/>
              <w:rPr>
                <w:rFonts w:cs="Times New Roman"/>
                <w:sz w:val="16"/>
                <w:szCs w:val="16"/>
              </w:rPr>
            </w:pPr>
            <w:proofErr w:type="spellStart"/>
            <w:r w:rsidRPr="008C3731">
              <w:rPr>
                <w:rFonts w:cs="Times New Roman"/>
                <w:sz w:val="16"/>
                <w:szCs w:val="16"/>
              </w:rPr>
              <w:t>Pla</w:t>
            </w:r>
            <w:proofErr w:type="spellEnd"/>
          </w:p>
          <w:p w14:paraId="4F05C967" w14:textId="77777777" w:rsidR="00CB6EB3" w:rsidRPr="008C3731" w:rsidRDefault="00CB6EB3" w:rsidP="007A0B36">
            <w:pPr>
              <w:spacing w:line="240" w:lineRule="auto"/>
              <w:rPr>
                <w:rFonts w:cs="Times New Roman"/>
                <w:sz w:val="16"/>
                <w:szCs w:val="16"/>
              </w:rPr>
            </w:pPr>
            <w:r w:rsidRPr="008C3731">
              <w:rPr>
                <w:rFonts w:cs="Times New Roman"/>
                <w:sz w:val="16"/>
                <w:szCs w:val="16"/>
              </w:rPr>
              <w:t>measured leaf area index (LAI) was converted into CC values</w:t>
            </w:r>
          </w:p>
          <w:p w14:paraId="649C0346" w14:textId="2C0C4C4F" w:rsidR="00CB6EB3" w:rsidRPr="008C3731" w:rsidRDefault="00CB6EB3" w:rsidP="007A0B36">
            <w:pPr>
              <w:spacing w:line="240" w:lineRule="auto"/>
              <w:rPr>
                <w:rFonts w:cs="Times New Roman"/>
                <w:sz w:val="16"/>
                <w:szCs w:val="16"/>
                <w:lang w:val="en-ZA"/>
              </w:rPr>
            </w:pPr>
            <w:r w:rsidRPr="008C3731">
              <w:rPr>
                <w:rFonts w:cs="Times New Roman"/>
                <w:sz w:val="16"/>
                <w:szCs w:val="16"/>
              </w:rPr>
              <w:t>planting date</w:t>
            </w:r>
          </w:p>
        </w:tc>
        <w:tc>
          <w:tcPr>
            <w:tcW w:w="589" w:type="pct"/>
          </w:tcPr>
          <w:p w14:paraId="50368B0A" w14:textId="77777777" w:rsidR="00CB6EB3" w:rsidRPr="008C3731" w:rsidRDefault="00CB6EB3" w:rsidP="007A0B36">
            <w:pPr>
              <w:spacing w:line="240" w:lineRule="auto"/>
              <w:rPr>
                <w:rFonts w:cs="Times New Roman"/>
                <w:sz w:val="16"/>
                <w:szCs w:val="16"/>
                <w:lang w:val="en-ZA"/>
              </w:rPr>
            </w:pPr>
          </w:p>
        </w:tc>
        <w:tc>
          <w:tcPr>
            <w:tcW w:w="845" w:type="pct"/>
          </w:tcPr>
          <w:p w14:paraId="5780ED13" w14:textId="04360929" w:rsidR="00CB6EB3" w:rsidRPr="008C3731" w:rsidRDefault="002F7125" w:rsidP="007A0B36">
            <w:pPr>
              <w:spacing w:line="240" w:lineRule="auto"/>
              <w:rPr>
                <w:rFonts w:cs="Times New Roman"/>
                <w:sz w:val="16"/>
                <w:szCs w:val="16"/>
                <w:lang w:val="en-ZA"/>
              </w:rPr>
            </w:pPr>
            <w:r w:rsidRPr="008C3731">
              <w:rPr>
                <w:rFonts w:cs="Times New Roman"/>
                <w:sz w:val="16"/>
                <w:szCs w:val="16"/>
              </w:rPr>
              <w:t>AquaCrop</w:t>
            </w:r>
            <w:r w:rsidR="00CB6EB3" w:rsidRPr="008C3731">
              <w:rPr>
                <w:rFonts w:cs="Times New Roman"/>
                <w:sz w:val="16"/>
                <w:szCs w:val="16"/>
              </w:rPr>
              <w:t xml:space="preserve"> was successfully </w:t>
            </w:r>
            <w:proofErr w:type="spellStart"/>
            <w:r w:rsidR="00CB6EB3" w:rsidRPr="008C3731">
              <w:rPr>
                <w:rFonts w:cs="Times New Roman"/>
                <w:sz w:val="16"/>
                <w:szCs w:val="16"/>
              </w:rPr>
              <w:t>parameterised</w:t>
            </w:r>
            <w:proofErr w:type="spellEnd"/>
            <w:r w:rsidR="00CB6EB3" w:rsidRPr="008C3731">
              <w:rPr>
                <w:rFonts w:cs="Times New Roman"/>
                <w:sz w:val="16"/>
                <w:szCs w:val="16"/>
              </w:rPr>
              <w:t xml:space="preserve"> for a South African taro landrace.</w:t>
            </w:r>
          </w:p>
        </w:tc>
      </w:tr>
      <w:tr w:rsidR="00CB6EB3" w:rsidRPr="008C3731" w14:paraId="57135AD6" w14:textId="77777777" w:rsidTr="00265034">
        <w:tc>
          <w:tcPr>
            <w:tcW w:w="477" w:type="pct"/>
            <w:vMerge/>
          </w:tcPr>
          <w:p w14:paraId="68E6433E" w14:textId="45C23DD6" w:rsidR="00CB6EB3" w:rsidRPr="008C3731" w:rsidRDefault="00CB6EB3" w:rsidP="007A0B36">
            <w:pPr>
              <w:spacing w:line="240" w:lineRule="auto"/>
              <w:rPr>
                <w:rFonts w:cs="Times New Roman"/>
                <w:sz w:val="16"/>
                <w:szCs w:val="16"/>
                <w:lang w:val="en-ZA"/>
              </w:rPr>
            </w:pPr>
          </w:p>
        </w:tc>
        <w:tc>
          <w:tcPr>
            <w:tcW w:w="1067" w:type="pct"/>
          </w:tcPr>
          <w:p w14:paraId="64AE9A02" w14:textId="26A8836D" w:rsidR="00CB6EB3" w:rsidRPr="008C3731" w:rsidRDefault="00CB6EB3" w:rsidP="007A0B36">
            <w:pPr>
              <w:spacing w:line="240" w:lineRule="auto"/>
              <w:rPr>
                <w:rFonts w:cs="Times New Roman"/>
                <w:sz w:val="16"/>
                <w:szCs w:val="16"/>
                <w:lang w:val="en-ZA"/>
              </w:rPr>
            </w:pPr>
            <w:proofErr w:type="spellStart"/>
            <w:r w:rsidRPr="008C3731">
              <w:rPr>
                <w:rFonts w:cs="Times New Roman"/>
                <w:sz w:val="16"/>
                <w:szCs w:val="16"/>
              </w:rPr>
              <w:t>parameterise</w:t>
            </w:r>
            <w:proofErr w:type="spellEnd"/>
            <w:r w:rsidRPr="008C3731">
              <w:rPr>
                <w:rFonts w:cs="Times New Roman"/>
                <w:sz w:val="16"/>
                <w:szCs w:val="16"/>
              </w:rPr>
              <w:t xml:space="preserve"> and evaluate the FAO's </w:t>
            </w:r>
            <w:r w:rsidR="002F7125" w:rsidRPr="008C3731">
              <w:rPr>
                <w:rFonts w:cs="Times New Roman"/>
                <w:sz w:val="16"/>
                <w:szCs w:val="16"/>
              </w:rPr>
              <w:t>AquaCrop</w:t>
            </w:r>
            <w:r w:rsidRPr="008C3731">
              <w:rPr>
                <w:rFonts w:cs="Times New Roman"/>
                <w:sz w:val="16"/>
                <w:szCs w:val="16"/>
              </w:rPr>
              <w:t xml:space="preserve"> model for a taro landrace from South </w:t>
            </w:r>
            <w:bookmarkStart w:id="8" w:name="_Hlk53319459"/>
            <w:proofErr w:type="gramStart"/>
            <w:r w:rsidR="007A0B36" w:rsidRPr="008C3731">
              <w:rPr>
                <w:rFonts w:cs="Times New Roman"/>
                <w:sz w:val="16"/>
                <w:szCs w:val="16"/>
              </w:rPr>
              <w:t>Africa(</w:t>
            </w:r>
            <w:proofErr w:type="spellStart"/>
            <w:proofErr w:type="gramEnd"/>
            <w:r w:rsidR="007A0B36" w:rsidRPr="008C3731">
              <w:rPr>
                <w:rFonts w:cs="Times New Roman"/>
                <w:sz w:val="16"/>
                <w:szCs w:val="16"/>
              </w:rPr>
              <w:t>Mabhaudhi</w:t>
            </w:r>
            <w:proofErr w:type="spellEnd"/>
            <w:r w:rsidRPr="008C3731">
              <w:rPr>
                <w:rFonts w:cs="Times New Roman"/>
                <w:sz w:val="16"/>
                <w:szCs w:val="16"/>
              </w:rPr>
              <w:t xml:space="preserve"> et al,2014a</w:t>
            </w:r>
            <w:bookmarkEnd w:id="8"/>
            <w:r w:rsidRPr="008C3731">
              <w:rPr>
                <w:rFonts w:cs="Times New Roman"/>
                <w:sz w:val="16"/>
                <w:szCs w:val="16"/>
              </w:rPr>
              <w:t>)</w:t>
            </w:r>
          </w:p>
        </w:tc>
        <w:tc>
          <w:tcPr>
            <w:tcW w:w="477" w:type="pct"/>
          </w:tcPr>
          <w:p w14:paraId="19571B91" w14:textId="4A41F7E5" w:rsidR="00CB6EB3" w:rsidRPr="008C3731" w:rsidRDefault="002F7125" w:rsidP="007A0B36">
            <w:pPr>
              <w:spacing w:line="240" w:lineRule="auto"/>
              <w:rPr>
                <w:rFonts w:cs="Times New Roman"/>
                <w:sz w:val="16"/>
                <w:szCs w:val="16"/>
                <w:lang w:val="en-ZA"/>
              </w:rPr>
            </w:pPr>
            <w:r w:rsidRPr="008C3731">
              <w:rPr>
                <w:rFonts w:cs="Times New Roman"/>
                <w:sz w:val="16"/>
                <w:szCs w:val="16"/>
              </w:rPr>
              <w:t>AquaCrop</w:t>
            </w:r>
          </w:p>
        </w:tc>
        <w:tc>
          <w:tcPr>
            <w:tcW w:w="1545" w:type="pct"/>
          </w:tcPr>
          <w:p w14:paraId="45C4C7CE" w14:textId="77777777" w:rsidR="00CB6EB3" w:rsidRPr="008C3731" w:rsidRDefault="00CB6EB3" w:rsidP="007A0B36">
            <w:pPr>
              <w:spacing w:line="240" w:lineRule="auto"/>
              <w:rPr>
                <w:rFonts w:cs="Times New Roman"/>
                <w:sz w:val="16"/>
                <w:szCs w:val="16"/>
              </w:rPr>
            </w:pPr>
            <w:r w:rsidRPr="008C3731">
              <w:rPr>
                <w:rFonts w:cs="Times New Roman"/>
                <w:sz w:val="16"/>
                <w:szCs w:val="16"/>
              </w:rPr>
              <w:t xml:space="preserve">Soil physical characteristics (soil depth, soil texture, bulk </w:t>
            </w:r>
            <w:proofErr w:type="gramStart"/>
            <w:r w:rsidRPr="008C3731">
              <w:rPr>
                <w:rFonts w:cs="Times New Roman"/>
                <w:sz w:val="16"/>
                <w:szCs w:val="16"/>
              </w:rPr>
              <w:t>density</w:t>
            </w:r>
            <w:proofErr w:type="gramEnd"/>
            <w:r w:rsidRPr="008C3731">
              <w:rPr>
                <w:rFonts w:cs="Times New Roman"/>
                <w:sz w:val="16"/>
                <w:szCs w:val="16"/>
              </w:rPr>
              <w:t xml:space="preserve"> and gravimetric field capacity)</w:t>
            </w:r>
          </w:p>
          <w:p w14:paraId="293215CF" w14:textId="77777777" w:rsidR="00CB6EB3" w:rsidRPr="008C3731" w:rsidRDefault="00CB6EB3" w:rsidP="007A0B36">
            <w:pPr>
              <w:spacing w:line="240" w:lineRule="auto"/>
              <w:rPr>
                <w:rFonts w:cs="Times New Roman"/>
                <w:sz w:val="16"/>
                <w:szCs w:val="16"/>
              </w:rPr>
            </w:pPr>
            <w:r w:rsidRPr="008C3731">
              <w:rPr>
                <w:rFonts w:cs="Times New Roman"/>
                <w:sz w:val="16"/>
                <w:szCs w:val="16"/>
              </w:rPr>
              <w:t xml:space="preserve">Soil Water </w:t>
            </w:r>
            <w:proofErr w:type="spellStart"/>
            <w:proofErr w:type="gramStart"/>
            <w:r w:rsidRPr="008C3731">
              <w:rPr>
                <w:rFonts w:cs="Times New Roman"/>
                <w:sz w:val="16"/>
                <w:szCs w:val="16"/>
              </w:rPr>
              <w:t>Characteristics:volumetric</w:t>
            </w:r>
            <w:proofErr w:type="spellEnd"/>
            <w:proofErr w:type="gramEnd"/>
            <w:r w:rsidRPr="008C3731">
              <w:rPr>
                <w:rFonts w:cs="Times New Roman"/>
                <w:sz w:val="16"/>
                <w:szCs w:val="16"/>
              </w:rPr>
              <w:t xml:space="preserve"> soil water content at field capacity (FC), permanent wilting point (PWP), saturation (SAT) and saturated hydraulic conductivity (</w:t>
            </w:r>
            <w:proofErr w:type="spellStart"/>
            <w:r w:rsidRPr="008C3731">
              <w:rPr>
                <w:rFonts w:cs="Times New Roman"/>
                <w:sz w:val="16"/>
                <w:szCs w:val="16"/>
              </w:rPr>
              <w:t>Ksat</w:t>
            </w:r>
            <w:proofErr w:type="spellEnd"/>
            <w:r w:rsidRPr="008C3731">
              <w:rPr>
                <w:rFonts w:cs="Times New Roman"/>
                <w:sz w:val="16"/>
                <w:szCs w:val="16"/>
              </w:rPr>
              <w:t>)</w:t>
            </w:r>
          </w:p>
          <w:p w14:paraId="017B763A" w14:textId="77777777" w:rsidR="00CB6EB3" w:rsidRPr="008C3731" w:rsidRDefault="00CB6EB3" w:rsidP="007A0B36">
            <w:pPr>
              <w:spacing w:line="240" w:lineRule="auto"/>
              <w:rPr>
                <w:rFonts w:cs="Times New Roman"/>
                <w:sz w:val="16"/>
                <w:szCs w:val="16"/>
              </w:rPr>
            </w:pPr>
            <w:r w:rsidRPr="008C3731">
              <w:rPr>
                <w:rFonts w:cs="Times New Roman"/>
                <w:sz w:val="16"/>
                <w:szCs w:val="16"/>
              </w:rPr>
              <w:t xml:space="preserve">Daily weather parameters (maximum and minimum air temperature, relative humidity, solar radiation, wind speed, rainfall and </w:t>
            </w:r>
            <w:proofErr w:type="spellStart"/>
            <w:r w:rsidRPr="008C3731">
              <w:rPr>
                <w:rFonts w:cs="Times New Roman"/>
                <w:sz w:val="16"/>
                <w:szCs w:val="16"/>
              </w:rPr>
              <w:t>ET</w:t>
            </w:r>
            <w:r w:rsidRPr="008C3731">
              <w:rPr>
                <w:rFonts w:cs="Times New Roman"/>
                <w:sz w:val="16"/>
                <w:szCs w:val="16"/>
                <w:vertAlign w:val="subscript"/>
              </w:rPr>
              <w:t>o</w:t>
            </w:r>
            <w:proofErr w:type="spellEnd"/>
            <w:r w:rsidRPr="008C3731">
              <w:rPr>
                <w:rFonts w:cs="Times New Roman"/>
                <w:sz w:val="16"/>
                <w:szCs w:val="16"/>
              </w:rPr>
              <w:t>) </w:t>
            </w:r>
          </w:p>
          <w:p w14:paraId="7873423E" w14:textId="391FFBC1" w:rsidR="00CB6EB3" w:rsidRPr="008C3731" w:rsidRDefault="00CB6EB3" w:rsidP="007A0B36">
            <w:pPr>
              <w:spacing w:line="240" w:lineRule="auto"/>
              <w:rPr>
                <w:rFonts w:cs="Times New Roman"/>
                <w:sz w:val="16"/>
                <w:szCs w:val="16"/>
              </w:rPr>
            </w:pPr>
            <w:r w:rsidRPr="008C3731">
              <w:rPr>
                <w:rFonts w:cs="Times New Roman"/>
                <w:sz w:val="16"/>
                <w:szCs w:val="16"/>
              </w:rPr>
              <w:t>Field experiment: Time to emergence (DAP</w:t>
            </w:r>
            <w:r w:rsidR="007A0B36" w:rsidRPr="008C3731">
              <w:rPr>
                <w:rFonts w:cs="Times New Roman"/>
                <w:sz w:val="16"/>
                <w:szCs w:val="16"/>
              </w:rPr>
              <w:t>), seedling</w:t>
            </w:r>
            <w:r w:rsidRPr="008C3731">
              <w:rPr>
                <w:rFonts w:cs="Times New Roman"/>
                <w:sz w:val="16"/>
                <w:szCs w:val="16"/>
              </w:rPr>
              <w:t xml:space="preserve"> leaf area (cm</w:t>
            </w:r>
            <w:r w:rsidRPr="008C3731">
              <w:rPr>
                <w:rFonts w:cs="Times New Roman"/>
                <w:sz w:val="16"/>
                <w:szCs w:val="16"/>
                <w:vertAlign w:val="superscript"/>
              </w:rPr>
              <w:t>2</w:t>
            </w:r>
            <w:r w:rsidRPr="008C3731">
              <w:rPr>
                <w:rFonts w:cs="Times New Roman"/>
                <w:sz w:val="16"/>
                <w:szCs w:val="16"/>
              </w:rPr>
              <w:t>), root length and </w:t>
            </w:r>
            <w:proofErr w:type="spellStart"/>
            <w:proofErr w:type="gramStart"/>
            <w:r w:rsidR="002F7125" w:rsidRPr="008C3731">
              <w:rPr>
                <w:rFonts w:cs="Times New Roman"/>
                <w:sz w:val="16"/>
                <w:szCs w:val="16"/>
              </w:rPr>
              <w:t>biomass</w:t>
            </w:r>
            <w:r w:rsidRPr="008C3731">
              <w:rPr>
                <w:rFonts w:cs="Times New Roman"/>
                <w:sz w:val="16"/>
                <w:szCs w:val="16"/>
              </w:rPr>
              <w:t>,Leaf</w:t>
            </w:r>
            <w:proofErr w:type="spellEnd"/>
            <w:proofErr w:type="gramEnd"/>
            <w:r w:rsidRPr="008C3731">
              <w:rPr>
                <w:rFonts w:cs="Times New Roman"/>
                <w:sz w:val="16"/>
                <w:szCs w:val="16"/>
              </w:rPr>
              <w:t xml:space="preserve"> area index (LAI) index ,canopy cover (CC),biomass, yield and harvest index (HI) , times to senescence and maturity</w:t>
            </w:r>
          </w:p>
          <w:p w14:paraId="78C1470C" w14:textId="77777777" w:rsidR="00CB6EB3" w:rsidRPr="008C3731" w:rsidRDefault="00CB6EB3" w:rsidP="007A0B36">
            <w:pPr>
              <w:spacing w:line="240" w:lineRule="auto"/>
              <w:rPr>
                <w:rFonts w:cs="Times New Roman"/>
                <w:sz w:val="16"/>
                <w:szCs w:val="16"/>
              </w:rPr>
            </w:pPr>
            <w:r w:rsidRPr="008C3731">
              <w:rPr>
                <w:rFonts w:cs="Times New Roman"/>
                <w:sz w:val="16"/>
                <w:szCs w:val="16"/>
              </w:rPr>
              <w:t>Crop data</w:t>
            </w:r>
          </w:p>
          <w:p w14:paraId="3DC93F2D" w14:textId="29CF8CC6" w:rsidR="00CB6EB3" w:rsidRPr="008C3731" w:rsidRDefault="00CB6EB3" w:rsidP="007A0B36">
            <w:pPr>
              <w:spacing w:line="240" w:lineRule="auto"/>
              <w:rPr>
                <w:rFonts w:cs="Times New Roman"/>
                <w:sz w:val="16"/>
                <w:szCs w:val="16"/>
                <w:lang w:val="en-ZA"/>
              </w:rPr>
            </w:pPr>
            <w:r w:rsidRPr="008C3731">
              <w:rPr>
                <w:rFonts w:cs="Times New Roman"/>
                <w:sz w:val="16"/>
                <w:szCs w:val="16"/>
              </w:rPr>
              <w:lastRenderedPageBreak/>
              <w:t>Management practices</w:t>
            </w:r>
          </w:p>
        </w:tc>
        <w:tc>
          <w:tcPr>
            <w:tcW w:w="589" w:type="pct"/>
          </w:tcPr>
          <w:p w14:paraId="6C896F58" w14:textId="1A5853AF" w:rsidR="00CB6EB3" w:rsidRPr="008C3731" w:rsidRDefault="00CB6EB3" w:rsidP="007A0B36">
            <w:pPr>
              <w:spacing w:line="240" w:lineRule="auto"/>
              <w:rPr>
                <w:rFonts w:cs="Times New Roman"/>
                <w:sz w:val="16"/>
                <w:szCs w:val="16"/>
                <w:lang w:val="en-ZA"/>
              </w:rPr>
            </w:pPr>
            <w:r w:rsidRPr="008C3731">
              <w:rPr>
                <w:rFonts w:cs="Times New Roman"/>
                <w:sz w:val="16"/>
                <w:szCs w:val="16"/>
              </w:rPr>
              <w:lastRenderedPageBreak/>
              <w:t>limitations with regards to capturing canopy cover of taro under rainfed conditions</w:t>
            </w:r>
          </w:p>
        </w:tc>
        <w:tc>
          <w:tcPr>
            <w:tcW w:w="845" w:type="pct"/>
          </w:tcPr>
          <w:p w14:paraId="498F2C8D" w14:textId="443763E8" w:rsidR="00CB6EB3" w:rsidRPr="008C3731" w:rsidRDefault="002F7125" w:rsidP="007A0B36">
            <w:pPr>
              <w:spacing w:line="240" w:lineRule="auto"/>
              <w:rPr>
                <w:rFonts w:cs="Times New Roman"/>
                <w:sz w:val="16"/>
                <w:szCs w:val="16"/>
              </w:rPr>
            </w:pPr>
            <w:r w:rsidRPr="008C3731">
              <w:rPr>
                <w:rFonts w:cs="Times New Roman"/>
                <w:sz w:val="16"/>
                <w:szCs w:val="16"/>
              </w:rPr>
              <w:t>AquaCrop</w:t>
            </w:r>
            <w:r w:rsidR="00CB6EB3" w:rsidRPr="008C3731">
              <w:rPr>
                <w:rFonts w:cs="Times New Roman"/>
                <w:sz w:val="16"/>
                <w:szCs w:val="16"/>
              </w:rPr>
              <w:t xml:space="preserve"> was successfully </w:t>
            </w:r>
            <w:proofErr w:type="spellStart"/>
            <w:r w:rsidR="00CB6EB3" w:rsidRPr="008C3731">
              <w:rPr>
                <w:rFonts w:cs="Times New Roman"/>
                <w:sz w:val="16"/>
                <w:szCs w:val="16"/>
              </w:rPr>
              <w:t>parameterised</w:t>
            </w:r>
            <w:proofErr w:type="spellEnd"/>
            <w:r w:rsidR="00CB6EB3" w:rsidRPr="008C3731">
              <w:rPr>
                <w:rFonts w:cs="Times New Roman"/>
                <w:sz w:val="16"/>
                <w:szCs w:val="16"/>
              </w:rPr>
              <w:t xml:space="preserve"> for a South African taro landrace.</w:t>
            </w:r>
          </w:p>
          <w:p w14:paraId="14ACFE1C" w14:textId="77777777" w:rsidR="00CB6EB3" w:rsidRPr="008C3731" w:rsidRDefault="00CB6EB3" w:rsidP="007A0B36">
            <w:pPr>
              <w:spacing w:line="240" w:lineRule="auto"/>
              <w:rPr>
                <w:rFonts w:cs="Times New Roman"/>
                <w:sz w:val="16"/>
                <w:szCs w:val="16"/>
              </w:rPr>
            </w:pPr>
          </w:p>
          <w:p w14:paraId="4B9D2654" w14:textId="77777777" w:rsidR="00CB6EB3" w:rsidRPr="008C3731" w:rsidRDefault="00CB6EB3" w:rsidP="007A0B36">
            <w:pPr>
              <w:spacing w:line="240" w:lineRule="auto"/>
              <w:rPr>
                <w:rFonts w:cs="Times New Roman"/>
                <w:sz w:val="16"/>
                <w:szCs w:val="16"/>
              </w:rPr>
            </w:pPr>
            <w:r w:rsidRPr="008C3731">
              <w:rPr>
                <w:rFonts w:cs="Times New Roman"/>
                <w:sz w:val="16"/>
                <w:szCs w:val="16"/>
              </w:rPr>
              <w:t> the model showed good prediction for biomass and yield under the varying conditions</w:t>
            </w:r>
          </w:p>
          <w:p w14:paraId="66D43A28" w14:textId="77777777" w:rsidR="00CB6EB3" w:rsidRPr="008C3731" w:rsidRDefault="00CB6EB3" w:rsidP="007A0B36">
            <w:pPr>
              <w:spacing w:line="240" w:lineRule="auto"/>
              <w:rPr>
                <w:rFonts w:cs="Times New Roman"/>
                <w:sz w:val="16"/>
                <w:szCs w:val="16"/>
              </w:rPr>
            </w:pPr>
            <w:r w:rsidRPr="008C3731">
              <w:rPr>
                <w:rFonts w:cs="Times New Roman"/>
                <w:sz w:val="16"/>
                <w:szCs w:val="16"/>
              </w:rPr>
              <w:t>simulating yield response to water availability, the model's performance was good</w:t>
            </w:r>
          </w:p>
          <w:p w14:paraId="76C801F8" w14:textId="77777777" w:rsidR="00CB6EB3" w:rsidRPr="008C3731" w:rsidRDefault="00CB6EB3" w:rsidP="007A0B36">
            <w:pPr>
              <w:spacing w:line="240" w:lineRule="auto"/>
              <w:rPr>
                <w:rFonts w:cs="Times New Roman"/>
                <w:sz w:val="16"/>
                <w:szCs w:val="16"/>
              </w:rPr>
            </w:pPr>
          </w:p>
          <w:p w14:paraId="72008771" w14:textId="77777777" w:rsidR="00CB6EB3" w:rsidRPr="008C3731" w:rsidRDefault="00CB6EB3" w:rsidP="007A0B36">
            <w:pPr>
              <w:spacing w:line="240" w:lineRule="auto"/>
              <w:rPr>
                <w:rFonts w:cs="Times New Roman"/>
                <w:sz w:val="16"/>
                <w:szCs w:val="16"/>
              </w:rPr>
            </w:pPr>
          </w:p>
          <w:p w14:paraId="6F81868A" w14:textId="1959001A" w:rsidR="00CB6EB3" w:rsidRPr="008C3731" w:rsidRDefault="00CB6EB3" w:rsidP="007A0B36">
            <w:pPr>
              <w:spacing w:line="240" w:lineRule="auto"/>
              <w:rPr>
                <w:rFonts w:cs="Times New Roman"/>
                <w:sz w:val="16"/>
                <w:szCs w:val="16"/>
                <w:lang w:val="en-ZA"/>
              </w:rPr>
            </w:pPr>
            <w:r w:rsidRPr="008C3731">
              <w:rPr>
                <w:rFonts w:cs="Times New Roman"/>
                <w:sz w:val="16"/>
                <w:szCs w:val="16"/>
              </w:rPr>
              <w:lastRenderedPageBreak/>
              <w:t>the model's applicability to simulating rainfed or water-limited production</w:t>
            </w:r>
          </w:p>
        </w:tc>
      </w:tr>
      <w:tr w:rsidR="00972180" w:rsidRPr="008C3731" w14:paraId="23B74B0E" w14:textId="77777777" w:rsidTr="00265034">
        <w:tc>
          <w:tcPr>
            <w:tcW w:w="477" w:type="pct"/>
          </w:tcPr>
          <w:p w14:paraId="0854A6F1" w14:textId="46E3A70B" w:rsidR="00972180" w:rsidRPr="008C3731" w:rsidRDefault="00972180" w:rsidP="007A0B36">
            <w:pPr>
              <w:spacing w:line="240" w:lineRule="auto"/>
              <w:rPr>
                <w:rFonts w:cs="Times New Roman"/>
                <w:sz w:val="16"/>
                <w:szCs w:val="16"/>
                <w:lang w:val="en-ZA"/>
              </w:rPr>
            </w:pPr>
            <w:r w:rsidRPr="008C3731">
              <w:rPr>
                <w:rFonts w:cs="Times New Roman"/>
                <w:sz w:val="16"/>
                <w:szCs w:val="16"/>
              </w:rPr>
              <w:lastRenderedPageBreak/>
              <w:t>Spider flower and Swiss chard.</w:t>
            </w:r>
          </w:p>
        </w:tc>
        <w:tc>
          <w:tcPr>
            <w:tcW w:w="1067" w:type="pct"/>
          </w:tcPr>
          <w:p w14:paraId="268C272A" w14:textId="39AAC4F3" w:rsidR="00972180" w:rsidRPr="008C3731" w:rsidRDefault="00972180" w:rsidP="007A0B36">
            <w:pPr>
              <w:spacing w:line="240" w:lineRule="auto"/>
              <w:rPr>
                <w:rFonts w:cs="Times New Roman"/>
                <w:sz w:val="16"/>
                <w:szCs w:val="16"/>
              </w:rPr>
            </w:pPr>
            <w:r w:rsidRPr="008C3731">
              <w:rPr>
                <w:rFonts w:cs="Times New Roman"/>
                <w:sz w:val="16"/>
                <w:szCs w:val="16"/>
              </w:rPr>
              <w:t xml:space="preserve">In this study we: (1) </w:t>
            </w:r>
            <w:proofErr w:type="spellStart"/>
            <w:r w:rsidRPr="008C3731">
              <w:rPr>
                <w:rFonts w:cs="Times New Roman"/>
                <w:sz w:val="16"/>
                <w:szCs w:val="16"/>
              </w:rPr>
              <w:t>parameterised</w:t>
            </w:r>
            <w:proofErr w:type="spellEnd"/>
            <w:r w:rsidRPr="008C3731">
              <w:rPr>
                <w:rFonts w:cs="Times New Roman"/>
                <w:sz w:val="16"/>
                <w:szCs w:val="16"/>
              </w:rPr>
              <w:t xml:space="preserve"> </w:t>
            </w:r>
            <w:r w:rsidR="002F7125" w:rsidRPr="008C3731">
              <w:rPr>
                <w:rFonts w:cs="Times New Roman"/>
                <w:sz w:val="16"/>
                <w:szCs w:val="16"/>
              </w:rPr>
              <w:t>AquaCrop</w:t>
            </w:r>
            <w:r w:rsidRPr="008C3731">
              <w:rPr>
                <w:rFonts w:cs="Times New Roman"/>
                <w:sz w:val="16"/>
                <w:szCs w:val="16"/>
              </w:rPr>
              <w:t xml:space="preserve"> for selected leafy vegetables under two water stress levels; (2) compared TLVs’ yield response with that of Swiss chard; and, (3) considered the practice of harvesting these selected leafy vegetables repeatedly throughout the growing period, which is currently absent as a management practice in </w:t>
            </w:r>
            <w:r w:rsidR="002F7125" w:rsidRPr="008C3731">
              <w:rPr>
                <w:rFonts w:cs="Times New Roman"/>
                <w:sz w:val="16"/>
                <w:szCs w:val="16"/>
              </w:rPr>
              <w:t>AquaCrop</w:t>
            </w:r>
            <w:r w:rsidRPr="008C3731">
              <w:rPr>
                <w:rFonts w:cs="Times New Roman"/>
                <w:sz w:val="16"/>
                <w:szCs w:val="16"/>
              </w:rPr>
              <w:t xml:space="preserve"> Version 4.0</w:t>
            </w:r>
          </w:p>
          <w:p w14:paraId="3295249C" w14:textId="69C74BC0" w:rsidR="00972180" w:rsidRPr="008C3731" w:rsidRDefault="00972180" w:rsidP="007A0B36">
            <w:pPr>
              <w:spacing w:line="240" w:lineRule="auto"/>
              <w:rPr>
                <w:rFonts w:cs="Times New Roman"/>
                <w:sz w:val="16"/>
                <w:szCs w:val="16"/>
              </w:rPr>
            </w:pPr>
            <w:r w:rsidRPr="008C3731">
              <w:rPr>
                <w:rFonts w:cs="Times New Roman"/>
                <w:sz w:val="16"/>
                <w:szCs w:val="16"/>
              </w:rPr>
              <w:t>(Nyathi et al,2018)</w:t>
            </w:r>
          </w:p>
        </w:tc>
        <w:tc>
          <w:tcPr>
            <w:tcW w:w="477" w:type="pct"/>
          </w:tcPr>
          <w:p w14:paraId="1EAA4795" w14:textId="5FC6005D" w:rsidR="00972180" w:rsidRPr="008C3731" w:rsidRDefault="002F7125" w:rsidP="007A0B36">
            <w:pPr>
              <w:spacing w:line="240" w:lineRule="auto"/>
              <w:rPr>
                <w:rFonts w:cs="Times New Roman"/>
                <w:sz w:val="16"/>
                <w:szCs w:val="16"/>
              </w:rPr>
            </w:pPr>
            <w:r w:rsidRPr="008C3731">
              <w:rPr>
                <w:rFonts w:cs="Times New Roman"/>
                <w:sz w:val="16"/>
                <w:szCs w:val="16"/>
              </w:rPr>
              <w:t>AquaCrop</w:t>
            </w:r>
          </w:p>
        </w:tc>
        <w:tc>
          <w:tcPr>
            <w:tcW w:w="1545" w:type="pct"/>
          </w:tcPr>
          <w:p w14:paraId="4D27E7D8" w14:textId="77777777" w:rsidR="00972180" w:rsidRPr="008C3731" w:rsidRDefault="00972180" w:rsidP="007A0B36">
            <w:pPr>
              <w:spacing w:line="240" w:lineRule="auto"/>
              <w:rPr>
                <w:rFonts w:cs="Times New Roman"/>
                <w:sz w:val="16"/>
                <w:szCs w:val="16"/>
              </w:rPr>
            </w:pPr>
            <w:r w:rsidRPr="008C3731">
              <w:rPr>
                <w:rFonts w:cs="Times New Roman"/>
                <w:sz w:val="16"/>
                <w:szCs w:val="16"/>
              </w:rPr>
              <w:t>Parameters</w:t>
            </w:r>
          </w:p>
          <w:p w14:paraId="1475F6B6" w14:textId="545C1FF3" w:rsidR="00972180" w:rsidRPr="008C3731" w:rsidRDefault="00972180" w:rsidP="007A0B36">
            <w:pPr>
              <w:spacing w:line="240" w:lineRule="auto"/>
              <w:rPr>
                <w:rFonts w:cs="Times New Roman"/>
                <w:sz w:val="16"/>
                <w:szCs w:val="16"/>
              </w:rPr>
            </w:pPr>
            <w:r w:rsidRPr="008C3731">
              <w:rPr>
                <w:rFonts w:cs="Times New Roman"/>
                <w:sz w:val="16"/>
                <w:szCs w:val="16"/>
              </w:rPr>
              <w:t xml:space="preserve">Photosynthetic </w:t>
            </w:r>
            <w:proofErr w:type="spellStart"/>
            <w:proofErr w:type="gramStart"/>
            <w:r w:rsidRPr="008C3731">
              <w:rPr>
                <w:rFonts w:cs="Times New Roman"/>
                <w:sz w:val="16"/>
                <w:szCs w:val="16"/>
              </w:rPr>
              <w:t>pathway,Reference</w:t>
            </w:r>
            <w:proofErr w:type="spellEnd"/>
            <w:proofErr w:type="gramEnd"/>
            <w:r w:rsidRPr="008C3731">
              <w:rPr>
                <w:rFonts w:cs="Times New Roman"/>
                <w:sz w:val="16"/>
                <w:szCs w:val="16"/>
              </w:rPr>
              <w:t xml:space="preserve"> Harvest Index (%)</w:t>
            </w:r>
          </w:p>
          <w:p w14:paraId="0C864F94" w14:textId="6D429533" w:rsidR="00972180" w:rsidRPr="008C3731" w:rsidRDefault="00972180" w:rsidP="007A0B36">
            <w:pPr>
              <w:spacing w:line="240" w:lineRule="auto"/>
              <w:rPr>
                <w:rFonts w:cs="Times New Roman"/>
                <w:sz w:val="16"/>
                <w:szCs w:val="16"/>
              </w:rPr>
            </w:pPr>
            <w:r w:rsidRPr="008C3731">
              <w:rPr>
                <w:rFonts w:cs="Times New Roman"/>
                <w:sz w:val="16"/>
                <w:szCs w:val="16"/>
              </w:rPr>
              <w:t>Aeration stress (%),</w:t>
            </w:r>
          </w:p>
          <w:p w14:paraId="17A7A1BB" w14:textId="77777777" w:rsidR="00972180" w:rsidRPr="008C3731" w:rsidRDefault="00972180" w:rsidP="007A0B36">
            <w:pPr>
              <w:spacing w:line="240" w:lineRule="auto"/>
              <w:rPr>
                <w:rFonts w:cs="Times New Roman"/>
                <w:sz w:val="16"/>
                <w:szCs w:val="16"/>
              </w:rPr>
            </w:pPr>
          </w:p>
          <w:p w14:paraId="3C68C590" w14:textId="659EF7BC" w:rsidR="00972180" w:rsidRPr="008C3731" w:rsidRDefault="00972180" w:rsidP="007A0B36">
            <w:pPr>
              <w:spacing w:line="240" w:lineRule="auto"/>
              <w:rPr>
                <w:rFonts w:cs="Times New Roman"/>
                <w:sz w:val="16"/>
                <w:szCs w:val="16"/>
              </w:rPr>
            </w:pPr>
            <w:r w:rsidRPr="008C3731">
              <w:rPr>
                <w:rFonts w:cs="Times New Roman"/>
                <w:sz w:val="16"/>
                <w:szCs w:val="16"/>
              </w:rPr>
              <w:t>Initial canopy cover (%</w:t>
            </w:r>
            <w:r w:rsidR="007A0B36" w:rsidRPr="008C3731">
              <w:rPr>
                <w:rFonts w:cs="Times New Roman"/>
                <w:sz w:val="16"/>
                <w:szCs w:val="16"/>
              </w:rPr>
              <w:t>), Planting</w:t>
            </w:r>
            <w:r w:rsidRPr="008C3731">
              <w:rPr>
                <w:rFonts w:cs="Times New Roman"/>
                <w:sz w:val="16"/>
                <w:szCs w:val="16"/>
              </w:rPr>
              <w:t xml:space="preserve"> density (plants ha−1</w:t>
            </w:r>
            <w:r w:rsidR="007A0B36" w:rsidRPr="008C3731">
              <w:rPr>
                <w:rFonts w:cs="Times New Roman"/>
                <w:sz w:val="16"/>
                <w:szCs w:val="16"/>
              </w:rPr>
              <w:t>), Maximum</w:t>
            </w:r>
            <w:r w:rsidRPr="008C3731">
              <w:rPr>
                <w:rFonts w:cs="Times New Roman"/>
                <w:sz w:val="16"/>
                <w:szCs w:val="16"/>
              </w:rPr>
              <w:t xml:space="preserve"> canopy cover (%</w:t>
            </w:r>
            <w:proofErr w:type="gramStart"/>
            <w:r w:rsidRPr="008C3731">
              <w:rPr>
                <w:rFonts w:cs="Times New Roman"/>
                <w:sz w:val="16"/>
                <w:szCs w:val="16"/>
              </w:rPr>
              <w:t>),Minimum</w:t>
            </w:r>
            <w:proofErr w:type="gramEnd"/>
            <w:r w:rsidRPr="008C3731">
              <w:rPr>
                <w:rFonts w:cs="Times New Roman"/>
                <w:sz w:val="16"/>
                <w:szCs w:val="16"/>
              </w:rPr>
              <w:t xml:space="preserve"> rooting depth (m),Maximum effective rooting depth (m)</w:t>
            </w:r>
          </w:p>
          <w:p w14:paraId="5344ECEE" w14:textId="19B6A7A8" w:rsidR="00972180" w:rsidRPr="008C3731" w:rsidRDefault="00972180" w:rsidP="007A0B36">
            <w:pPr>
              <w:spacing w:line="240" w:lineRule="auto"/>
              <w:rPr>
                <w:rFonts w:cs="Times New Roman"/>
                <w:sz w:val="16"/>
                <w:szCs w:val="16"/>
              </w:rPr>
            </w:pPr>
            <w:r w:rsidRPr="008C3731">
              <w:rPr>
                <w:rFonts w:cs="Times New Roman"/>
                <w:sz w:val="16"/>
                <w:szCs w:val="16"/>
              </w:rPr>
              <w:t>Maximum rooting depth (GDD</w:t>
            </w:r>
            <w:r w:rsidR="007A0B36" w:rsidRPr="008C3731">
              <w:rPr>
                <w:rFonts w:cs="Times New Roman"/>
                <w:sz w:val="16"/>
                <w:szCs w:val="16"/>
              </w:rPr>
              <w:t>), Duration</w:t>
            </w:r>
            <w:r w:rsidRPr="008C3731">
              <w:rPr>
                <w:rFonts w:cs="Times New Roman"/>
                <w:sz w:val="16"/>
                <w:szCs w:val="16"/>
              </w:rPr>
              <w:t xml:space="preserve"> to recover (GDD), Duration of biomass build up (harvest) (GDD), </w:t>
            </w:r>
            <w:proofErr w:type="gramStart"/>
            <w:r w:rsidRPr="008C3731">
              <w:rPr>
                <w:rFonts w:cs="Times New Roman"/>
                <w:sz w:val="16"/>
                <w:szCs w:val="16"/>
              </w:rPr>
              <w:t>Maximum</w:t>
            </w:r>
            <w:proofErr w:type="gramEnd"/>
            <w:r w:rsidRPr="008C3731">
              <w:rPr>
                <w:rFonts w:cs="Times New Roman"/>
                <w:sz w:val="16"/>
                <w:szCs w:val="16"/>
              </w:rPr>
              <w:t xml:space="preserve"> canopy cover (GDD)</w:t>
            </w:r>
          </w:p>
          <w:p w14:paraId="1642361D" w14:textId="77777777" w:rsidR="00972180" w:rsidRPr="008C3731" w:rsidRDefault="00972180" w:rsidP="007A0B36">
            <w:pPr>
              <w:spacing w:line="240" w:lineRule="auto"/>
              <w:rPr>
                <w:rFonts w:cs="Times New Roman"/>
                <w:sz w:val="16"/>
                <w:szCs w:val="16"/>
              </w:rPr>
            </w:pPr>
          </w:p>
          <w:p w14:paraId="66363B82" w14:textId="63A5DEF3" w:rsidR="00972180" w:rsidRPr="008C3731" w:rsidRDefault="00972180" w:rsidP="007A0B36">
            <w:pPr>
              <w:spacing w:line="240" w:lineRule="auto"/>
              <w:rPr>
                <w:rFonts w:cs="Times New Roman"/>
                <w:sz w:val="16"/>
                <w:szCs w:val="16"/>
              </w:rPr>
            </w:pPr>
            <w:r w:rsidRPr="008C3731">
              <w:rPr>
                <w:rFonts w:cs="Times New Roman"/>
                <w:sz w:val="16"/>
                <w:szCs w:val="16"/>
              </w:rPr>
              <w:t>Canopy growth coefficient (% GDD−1),Canopy decline coefficient (% GDD−1),Rooting depth shape factor (ratio),Base temperature (</w:t>
            </w:r>
            <w:proofErr w:type="spellStart"/>
            <w:r w:rsidRPr="008C3731">
              <w:rPr>
                <w:rFonts w:cs="Times New Roman"/>
                <w:sz w:val="16"/>
                <w:szCs w:val="16"/>
              </w:rPr>
              <w:t>oC</w:t>
            </w:r>
            <w:proofErr w:type="spellEnd"/>
            <w:r w:rsidRPr="008C3731">
              <w:rPr>
                <w:rFonts w:cs="Times New Roman"/>
                <w:sz w:val="16"/>
                <w:szCs w:val="16"/>
              </w:rPr>
              <w:t>),Upper temperature (</w:t>
            </w:r>
            <w:proofErr w:type="spellStart"/>
            <w:r w:rsidRPr="008C3731">
              <w:rPr>
                <w:rFonts w:cs="Times New Roman"/>
                <w:sz w:val="16"/>
                <w:szCs w:val="16"/>
              </w:rPr>
              <w:t>oC</w:t>
            </w:r>
            <w:proofErr w:type="spellEnd"/>
            <w:r w:rsidRPr="008C3731">
              <w:rPr>
                <w:rFonts w:cs="Times New Roman"/>
                <w:sz w:val="16"/>
                <w:szCs w:val="16"/>
              </w:rPr>
              <w:t>),Upper threshold for canopy expansion (</w:t>
            </w:r>
            <w:proofErr w:type="spellStart"/>
            <w:r w:rsidRPr="008C3731">
              <w:rPr>
                <w:rFonts w:cs="Times New Roman"/>
                <w:sz w:val="16"/>
                <w:szCs w:val="16"/>
              </w:rPr>
              <w:t>Pupper</w:t>
            </w:r>
            <w:proofErr w:type="spellEnd"/>
            <w:r w:rsidRPr="008C3731">
              <w:rPr>
                <w:rFonts w:cs="Times New Roman"/>
                <w:sz w:val="16"/>
                <w:szCs w:val="16"/>
              </w:rPr>
              <w:t>),Lower threshold for canopy expansion (</w:t>
            </w:r>
            <w:proofErr w:type="spellStart"/>
            <w:r w:rsidRPr="008C3731">
              <w:rPr>
                <w:rFonts w:cs="Times New Roman"/>
                <w:sz w:val="16"/>
                <w:szCs w:val="16"/>
              </w:rPr>
              <w:t>Plower</w:t>
            </w:r>
            <w:proofErr w:type="spellEnd"/>
            <w:r w:rsidRPr="008C3731">
              <w:rPr>
                <w:rFonts w:cs="Times New Roman"/>
                <w:sz w:val="16"/>
                <w:szCs w:val="16"/>
              </w:rPr>
              <w:t xml:space="preserve">),Upper threshold for stomata </w:t>
            </w:r>
            <w:proofErr w:type="spellStart"/>
            <w:r w:rsidRPr="008C3731">
              <w:rPr>
                <w:rFonts w:cs="Times New Roman"/>
                <w:sz w:val="16"/>
                <w:szCs w:val="16"/>
              </w:rPr>
              <w:t>closure,Normalized</w:t>
            </w:r>
            <w:proofErr w:type="spellEnd"/>
            <w:r w:rsidRPr="008C3731">
              <w:rPr>
                <w:rFonts w:cs="Times New Roman"/>
                <w:sz w:val="16"/>
                <w:szCs w:val="16"/>
              </w:rPr>
              <w:t xml:space="preserve"> crop water productivity (g m−2)</w:t>
            </w:r>
          </w:p>
          <w:p w14:paraId="4995C8C9" w14:textId="77777777" w:rsidR="00972180" w:rsidRPr="008C3731" w:rsidRDefault="00972180" w:rsidP="007A0B36">
            <w:pPr>
              <w:spacing w:line="240" w:lineRule="auto"/>
              <w:rPr>
                <w:rFonts w:cs="Times New Roman"/>
                <w:sz w:val="16"/>
                <w:szCs w:val="16"/>
              </w:rPr>
            </w:pPr>
          </w:p>
          <w:p w14:paraId="4DE3CE9B" w14:textId="77777777" w:rsidR="00972180" w:rsidRPr="008C3731" w:rsidRDefault="00972180" w:rsidP="007A0B36">
            <w:pPr>
              <w:spacing w:line="240" w:lineRule="auto"/>
              <w:rPr>
                <w:rFonts w:cs="Times New Roman"/>
                <w:sz w:val="16"/>
                <w:szCs w:val="16"/>
              </w:rPr>
            </w:pPr>
            <w:r w:rsidRPr="008C3731">
              <w:rPr>
                <w:rFonts w:cs="Times New Roman"/>
                <w:sz w:val="16"/>
                <w:szCs w:val="16"/>
              </w:rPr>
              <w:t>Meteorological variables:  minimum and maximum temperatures (</w:t>
            </w:r>
            <w:proofErr w:type="spellStart"/>
            <w:r w:rsidRPr="008C3731">
              <w:rPr>
                <w:rFonts w:cs="Times New Roman"/>
                <w:sz w:val="16"/>
                <w:szCs w:val="16"/>
              </w:rPr>
              <w:t>oC</w:t>
            </w:r>
            <w:proofErr w:type="spellEnd"/>
            <w:r w:rsidRPr="008C3731">
              <w:rPr>
                <w:rFonts w:cs="Times New Roman"/>
                <w:sz w:val="16"/>
                <w:szCs w:val="16"/>
              </w:rPr>
              <w:t xml:space="preserve">), total radiation (MJ m−2 day−1), </w:t>
            </w:r>
            <w:proofErr w:type="spellStart"/>
            <w:r w:rsidRPr="008C3731">
              <w:rPr>
                <w:rFonts w:cs="Times New Roman"/>
                <w:sz w:val="16"/>
                <w:szCs w:val="16"/>
              </w:rPr>
              <w:t>vapour</w:t>
            </w:r>
            <w:proofErr w:type="spellEnd"/>
            <w:r w:rsidRPr="008C3731">
              <w:rPr>
                <w:rFonts w:cs="Times New Roman"/>
                <w:sz w:val="16"/>
                <w:szCs w:val="16"/>
              </w:rPr>
              <w:t xml:space="preserve"> pressure deficit (kPa), wind speed (m s-1), and reference evapotranspiration (mm day-1),data, LAI, dry biomass, dry raw leaves, </w:t>
            </w:r>
          </w:p>
          <w:p w14:paraId="16C849CF" w14:textId="5D9DE5E0" w:rsidR="00972180" w:rsidRPr="008C3731" w:rsidRDefault="00972180" w:rsidP="007A0B36">
            <w:pPr>
              <w:spacing w:line="240" w:lineRule="auto"/>
              <w:rPr>
                <w:rFonts w:cs="Times New Roman"/>
                <w:sz w:val="16"/>
                <w:szCs w:val="16"/>
              </w:rPr>
            </w:pPr>
            <w:proofErr w:type="spellStart"/>
            <w:proofErr w:type="gramStart"/>
            <w:r w:rsidRPr="008C3731">
              <w:rPr>
                <w:rFonts w:cs="Times New Roman"/>
                <w:sz w:val="16"/>
                <w:szCs w:val="16"/>
              </w:rPr>
              <w:t>Management:planting</w:t>
            </w:r>
            <w:proofErr w:type="spellEnd"/>
            <w:proofErr w:type="gramEnd"/>
            <w:r w:rsidRPr="008C3731">
              <w:rPr>
                <w:rFonts w:cs="Times New Roman"/>
                <w:sz w:val="16"/>
                <w:szCs w:val="16"/>
              </w:rPr>
              <w:t xml:space="preserve"> dates, harvesting dates, crop growth stages, amount of irrigation water, salinity of irrigation water, and agronomic practices</w:t>
            </w:r>
          </w:p>
          <w:p w14:paraId="0588E53A" w14:textId="0D88AD87" w:rsidR="00972180" w:rsidRPr="008C3731" w:rsidRDefault="00972180" w:rsidP="007A0B36">
            <w:pPr>
              <w:spacing w:line="240" w:lineRule="auto"/>
              <w:rPr>
                <w:rFonts w:cs="Times New Roman"/>
                <w:sz w:val="16"/>
                <w:szCs w:val="16"/>
              </w:rPr>
            </w:pPr>
            <w:r w:rsidRPr="008C3731">
              <w:rPr>
                <w:rFonts w:cs="Times New Roman"/>
                <w:sz w:val="16"/>
                <w:szCs w:val="16"/>
              </w:rPr>
              <w:t>soil physical characteristics,</w:t>
            </w:r>
          </w:p>
        </w:tc>
        <w:tc>
          <w:tcPr>
            <w:tcW w:w="589" w:type="pct"/>
          </w:tcPr>
          <w:p w14:paraId="6FCEA5D7" w14:textId="77777777" w:rsidR="00972180" w:rsidRPr="008C3731" w:rsidRDefault="00972180" w:rsidP="007A0B36">
            <w:pPr>
              <w:spacing w:line="240" w:lineRule="auto"/>
              <w:rPr>
                <w:rFonts w:cs="Times New Roman"/>
                <w:sz w:val="16"/>
                <w:szCs w:val="16"/>
              </w:rPr>
            </w:pPr>
          </w:p>
        </w:tc>
        <w:tc>
          <w:tcPr>
            <w:tcW w:w="845" w:type="pct"/>
          </w:tcPr>
          <w:p w14:paraId="39B137E6" w14:textId="3038372F" w:rsidR="00972180" w:rsidRPr="008C3731" w:rsidRDefault="00972180" w:rsidP="007A0B36">
            <w:pPr>
              <w:spacing w:line="240" w:lineRule="auto"/>
              <w:rPr>
                <w:rFonts w:cs="Times New Roman"/>
                <w:sz w:val="16"/>
                <w:szCs w:val="16"/>
              </w:rPr>
            </w:pPr>
            <w:r w:rsidRPr="008C3731">
              <w:rPr>
                <w:rFonts w:cs="Times New Roman"/>
                <w:sz w:val="16"/>
                <w:szCs w:val="16"/>
              </w:rPr>
              <w:t>For the calibration, results showed a good fit between measured and simulated parameters [(canopy cover (CC), soil water content (SWC), aboveground biomass (AGB) and actual evapotranspiration (</w:t>
            </w:r>
            <w:proofErr w:type="spellStart"/>
            <w:r w:rsidRPr="008C3731">
              <w:rPr>
                <w:rFonts w:cs="Times New Roman"/>
                <w:sz w:val="16"/>
                <w:szCs w:val="16"/>
              </w:rPr>
              <w:t>ETa</w:t>
            </w:r>
            <w:proofErr w:type="spellEnd"/>
            <w:r w:rsidRPr="008C3731">
              <w:rPr>
                <w:rFonts w:cs="Times New Roman"/>
                <w:sz w:val="16"/>
                <w:szCs w:val="16"/>
              </w:rPr>
              <w:t>)] when the initial canopy cover (CC0) was reduced from 1.67% to 0.1%.</w:t>
            </w:r>
          </w:p>
          <w:p w14:paraId="5EBA4BCB" w14:textId="77777777" w:rsidR="00972180" w:rsidRPr="008C3731" w:rsidRDefault="00972180" w:rsidP="007A0B36">
            <w:pPr>
              <w:spacing w:line="240" w:lineRule="auto"/>
              <w:rPr>
                <w:rFonts w:cs="Times New Roman"/>
                <w:sz w:val="16"/>
                <w:szCs w:val="16"/>
              </w:rPr>
            </w:pPr>
          </w:p>
          <w:p w14:paraId="65BD2167" w14:textId="52815EE0" w:rsidR="00972180" w:rsidRPr="008C3731" w:rsidRDefault="002F7125" w:rsidP="007A0B36">
            <w:pPr>
              <w:spacing w:line="240" w:lineRule="auto"/>
              <w:rPr>
                <w:rFonts w:cs="Times New Roman"/>
                <w:sz w:val="16"/>
                <w:szCs w:val="16"/>
              </w:rPr>
            </w:pPr>
            <w:r w:rsidRPr="008C3731">
              <w:rPr>
                <w:rFonts w:cs="Times New Roman"/>
                <w:sz w:val="16"/>
                <w:szCs w:val="16"/>
              </w:rPr>
              <w:t>AquaCrop</w:t>
            </w:r>
            <w:r w:rsidR="00146937" w:rsidRPr="008C3731">
              <w:rPr>
                <w:rFonts w:cs="Times New Roman"/>
                <w:sz w:val="16"/>
                <w:szCs w:val="16"/>
              </w:rPr>
              <w:t xml:space="preserve"> </w:t>
            </w:r>
            <w:proofErr w:type="spellStart"/>
            <w:r w:rsidR="00146937" w:rsidRPr="008C3731">
              <w:rPr>
                <w:rFonts w:cs="Times New Roman"/>
                <w:sz w:val="16"/>
                <w:szCs w:val="16"/>
              </w:rPr>
              <w:t>wa</w:t>
            </w:r>
            <w:proofErr w:type="spellEnd"/>
            <w:r w:rsidR="00146937" w:rsidRPr="008C3731">
              <w:rPr>
                <w:rFonts w:cs="Times New Roman"/>
                <w:sz w:val="16"/>
                <w:szCs w:val="16"/>
              </w:rPr>
              <w:t xml:space="preserve"> </w:t>
            </w:r>
            <w:r w:rsidR="00972180" w:rsidRPr="008C3731">
              <w:rPr>
                <w:rFonts w:cs="Times New Roman"/>
                <w:sz w:val="16"/>
                <w:szCs w:val="16"/>
              </w:rPr>
              <w:t xml:space="preserve">calibrated and </w:t>
            </w:r>
            <w:proofErr w:type="gramStart"/>
            <w:r w:rsidR="00972180" w:rsidRPr="008C3731">
              <w:rPr>
                <w:rFonts w:cs="Times New Roman"/>
                <w:sz w:val="16"/>
                <w:szCs w:val="16"/>
              </w:rPr>
              <w:t>validated</w:t>
            </w:r>
            <w:proofErr w:type="gramEnd"/>
            <w:r w:rsidR="00972180" w:rsidRPr="008C3731">
              <w:rPr>
                <w:rFonts w:cs="Times New Roman"/>
                <w:sz w:val="16"/>
                <w:szCs w:val="16"/>
              </w:rPr>
              <w:t xml:space="preserve"> satisfactorily for selected parameters (canopy cover, soil water content, actual evapotranspiration, above ground biomass, above ground edible biomass, and water productivity) under well-watered and severe water stress conditions.</w:t>
            </w:r>
          </w:p>
        </w:tc>
      </w:tr>
      <w:tr w:rsidR="00825894" w:rsidRPr="008C3731" w14:paraId="10D8D186" w14:textId="77777777" w:rsidTr="00265034">
        <w:tc>
          <w:tcPr>
            <w:tcW w:w="477" w:type="pct"/>
          </w:tcPr>
          <w:p w14:paraId="45D3DBC7" w14:textId="34FD1F61" w:rsidR="00825894" w:rsidRPr="008C3731" w:rsidRDefault="00825894" w:rsidP="007A0B36">
            <w:pPr>
              <w:spacing w:line="240" w:lineRule="auto"/>
              <w:rPr>
                <w:rFonts w:cs="Times New Roman"/>
                <w:sz w:val="16"/>
                <w:szCs w:val="16"/>
              </w:rPr>
            </w:pPr>
            <w:r w:rsidRPr="008C3731">
              <w:rPr>
                <w:rFonts w:cs="Times New Roman"/>
                <w:sz w:val="16"/>
                <w:szCs w:val="16"/>
              </w:rPr>
              <w:t xml:space="preserve">Pearl millet </w:t>
            </w:r>
            <w:r w:rsidR="00650A09" w:rsidRPr="008C3731">
              <w:rPr>
                <w:rFonts w:cs="Times New Roman"/>
                <w:sz w:val="16"/>
                <w:szCs w:val="16"/>
              </w:rPr>
              <w:t>(</w:t>
            </w:r>
            <w:proofErr w:type="spellStart"/>
            <w:r w:rsidR="00650A09" w:rsidRPr="008C3731">
              <w:rPr>
                <w:rFonts w:cs="Times New Roman"/>
                <w:sz w:val="16"/>
                <w:szCs w:val="16"/>
              </w:rPr>
              <w:t>Pennisetum</w:t>
            </w:r>
            <w:proofErr w:type="spellEnd"/>
            <w:r w:rsidR="00650A09" w:rsidRPr="008C3731">
              <w:rPr>
                <w:rFonts w:cs="Times New Roman"/>
                <w:sz w:val="16"/>
                <w:szCs w:val="16"/>
              </w:rPr>
              <w:t xml:space="preserve"> </w:t>
            </w:r>
            <w:proofErr w:type="spellStart"/>
            <w:r w:rsidR="00650A09" w:rsidRPr="008C3731">
              <w:rPr>
                <w:rFonts w:cs="Times New Roman"/>
                <w:sz w:val="16"/>
                <w:szCs w:val="16"/>
              </w:rPr>
              <w:t>glaucum</w:t>
            </w:r>
            <w:proofErr w:type="spellEnd"/>
            <w:r w:rsidR="00650A09" w:rsidRPr="008C3731">
              <w:rPr>
                <w:rFonts w:cs="Times New Roman"/>
                <w:sz w:val="16"/>
                <w:szCs w:val="16"/>
              </w:rPr>
              <w:t>)</w:t>
            </w:r>
          </w:p>
        </w:tc>
        <w:tc>
          <w:tcPr>
            <w:tcW w:w="1067" w:type="pct"/>
          </w:tcPr>
          <w:p w14:paraId="6AACFF29" w14:textId="53D10E4C" w:rsidR="00724136" w:rsidRPr="00724136" w:rsidRDefault="00724136" w:rsidP="007A0B36">
            <w:pPr>
              <w:spacing w:line="240" w:lineRule="auto"/>
              <w:rPr>
                <w:rFonts w:cs="Times New Roman"/>
                <w:sz w:val="16"/>
                <w:szCs w:val="16"/>
              </w:rPr>
            </w:pPr>
            <w:r w:rsidRPr="008C3731">
              <w:rPr>
                <w:rFonts w:cs="Times New Roman"/>
                <w:sz w:val="16"/>
                <w:szCs w:val="16"/>
              </w:rPr>
              <w:t>calibrate</w:t>
            </w:r>
            <w:r w:rsidRPr="00724136">
              <w:rPr>
                <w:rFonts w:cs="Times New Roman"/>
                <w:sz w:val="16"/>
                <w:szCs w:val="16"/>
              </w:rPr>
              <w:t xml:space="preserve"> and </w:t>
            </w:r>
            <w:proofErr w:type="gramStart"/>
            <w:r w:rsidRPr="00724136">
              <w:rPr>
                <w:rFonts w:cs="Times New Roman"/>
                <w:sz w:val="16"/>
                <w:szCs w:val="16"/>
              </w:rPr>
              <w:t>validate</w:t>
            </w:r>
            <w:proofErr w:type="gramEnd"/>
            <w:r w:rsidRPr="00724136">
              <w:rPr>
                <w:rFonts w:cs="Times New Roman"/>
                <w:sz w:val="16"/>
                <w:szCs w:val="16"/>
              </w:rPr>
              <w:t xml:space="preserve"> the AquaCrop model for pearl millet under</w:t>
            </w:r>
          </w:p>
          <w:p w14:paraId="09C5BA8A" w14:textId="77777777" w:rsidR="00724136" w:rsidRPr="00724136" w:rsidRDefault="00724136" w:rsidP="007A0B36">
            <w:pPr>
              <w:spacing w:line="240" w:lineRule="auto"/>
              <w:rPr>
                <w:rFonts w:cs="Times New Roman"/>
                <w:sz w:val="16"/>
                <w:szCs w:val="16"/>
              </w:rPr>
            </w:pPr>
            <w:r w:rsidRPr="00724136">
              <w:rPr>
                <w:rFonts w:cs="Times New Roman"/>
                <w:sz w:val="16"/>
                <w:szCs w:val="16"/>
              </w:rPr>
              <w:t>irrigation and rainfed conditions</w:t>
            </w:r>
          </w:p>
          <w:p w14:paraId="6834CE84" w14:textId="77777777" w:rsidR="00724136" w:rsidRPr="008C3731" w:rsidRDefault="00724136" w:rsidP="007A0B36">
            <w:pPr>
              <w:spacing w:line="240" w:lineRule="auto"/>
              <w:rPr>
                <w:rFonts w:cs="Times New Roman"/>
                <w:sz w:val="16"/>
                <w:szCs w:val="16"/>
              </w:rPr>
            </w:pPr>
          </w:p>
          <w:p w14:paraId="513D4CF7" w14:textId="77777777" w:rsidR="00724136" w:rsidRPr="008C3731" w:rsidRDefault="00724136" w:rsidP="007A0B36">
            <w:pPr>
              <w:spacing w:line="240" w:lineRule="auto"/>
              <w:rPr>
                <w:rFonts w:cs="Times New Roman"/>
                <w:sz w:val="16"/>
                <w:szCs w:val="16"/>
              </w:rPr>
            </w:pPr>
          </w:p>
          <w:p w14:paraId="6BA3325D" w14:textId="4CE390F8" w:rsidR="00825894" w:rsidRPr="008C3731" w:rsidRDefault="00825894" w:rsidP="007A0B36">
            <w:pPr>
              <w:spacing w:line="240" w:lineRule="auto"/>
              <w:rPr>
                <w:rFonts w:cs="Times New Roman"/>
                <w:sz w:val="16"/>
                <w:szCs w:val="16"/>
              </w:rPr>
            </w:pPr>
            <w:r w:rsidRPr="008C3731">
              <w:rPr>
                <w:rFonts w:cs="Times New Roman"/>
                <w:sz w:val="16"/>
                <w:szCs w:val="16"/>
              </w:rPr>
              <w:t>Bello &amp;Walker</w:t>
            </w:r>
            <w:r w:rsidR="00C22705" w:rsidRPr="008C3731">
              <w:rPr>
                <w:rFonts w:cs="Times New Roman"/>
                <w:sz w:val="16"/>
                <w:szCs w:val="16"/>
              </w:rPr>
              <w:t xml:space="preserve"> </w:t>
            </w:r>
            <w:r w:rsidRPr="008C3731">
              <w:rPr>
                <w:rFonts w:cs="Times New Roman"/>
                <w:sz w:val="16"/>
                <w:szCs w:val="16"/>
              </w:rPr>
              <w:t>(2016)</w:t>
            </w:r>
          </w:p>
        </w:tc>
        <w:tc>
          <w:tcPr>
            <w:tcW w:w="477" w:type="pct"/>
          </w:tcPr>
          <w:p w14:paraId="6ED00827" w14:textId="53029000" w:rsidR="00825894" w:rsidRPr="008C3731" w:rsidRDefault="00825894" w:rsidP="007A0B36">
            <w:pPr>
              <w:spacing w:line="240" w:lineRule="auto"/>
              <w:rPr>
                <w:rFonts w:cs="Times New Roman"/>
                <w:sz w:val="16"/>
                <w:szCs w:val="16"/>
              </w:rPr>
            </w:pPr>
            <w:proofErr w:type="spellStart"/>
            <w:r w:rsidRPr="008C3731">
              <w:rPr>
                <w:rFonts w:cs="Times New Roman"/>
                <w:sz w:val="16"/>
                <w:szCs w:val="16"/>
              </w:rPr>
              <w:t>Aqaucrop</w:t>
            </w:r>
            <w:proofErr w:type="spellEnd"/>
          </w:p>
        </w:tc>
        <w:tc>
          <w:tcPr>
            <w:tcW w:w="1545" w:type="pct"/>
          </w:tcPr>
          <w:p w14:paraId="245B3F1F" w14:textId="382C6AC2" w:rsidR="00825894" w:rsidRPr="008C3731" w:rsidRDefault="00825894" w:rsidP="007A0B36">
            <w:pPr>
              <w:spacing w:line="240" w:lineRule="auto"/>
              <w:rPr>
                <w:rFonts w:cs="Times New Roman"/>
                <w:sz w:val="16"/>
                <w:szCs w:val="16"/>
              </w:rPr>
            </w:pPr>
            <w:r w:rsidRPr="008C3731">
              <w:rPr>
                <w:rFonts w:cs="Times New Roman"/>
                <w:sz w:val="16"/>
                <w:szCs w:val="16"/>
              </w:rPr>
              <w:t xml:space="preserve">soil water content at saturation, field </w:t>
            </w:r>
            <w:proofErr w:type="gramStart"/>
            <w:r w:rsidRPr="008C3731">
              <w:rPr>
                <w:rFonts w:cs="Times New Roman"/>
                <w:sz w:val="16"/>
                <w:szCs w:val="16"/>
              </w:rPr>
              <w:t>capacity</w:t>
            </w:r>
            <w:proofErr w:type="gramEnd"/>
            <w:r w:rsidRPr="008C3731">
              <w:rPr>
                <w:rFonts w:cs="Times New Roman"/>
                <w:sz w:val="16"/>
                <w:szCs w:val="16"/>
              </w:rPr>
              <w:t xml:space="preserve"> (DUL) and permanent wilting point (LL), and saturated hydraulic conductivity (</w:t>
            </w:r>
            <w:proofErr w:type="spellStart"/>
            <w:r w:rsidRPr="008C3731">
              <w:rPr>
                <w:rFonts w:cs="Times New Roman"/>
                <w:sz w:val="16"/>
                <w:szCs w:val="16"/>
              </w:rPr>
              <w:t>Ksat</w:t>
            </w:r>
            <w:proofErr w:type="spellEnd"/>
            <w:r w:rsidRPr="008C3731">
              <w:rPr>
                <w:rFonts w:cs="Times New Roman"/>
                <w:sz w:val="16"/>
                <w:szCs w:val="16"/>
              </w:rPr>
              <w:t>) and. The model generated total available soil water (TAW) from the FC and PWP values and drainage coefficient (tau)</w:t>
            </w:r>
            <w:r w:rsidR="00C22705" w:rsidRPr="008C3731">
              <w:rPr>
                <w:rFonts w:cs="Times New Roman"/>
                <w:sz w:val="16"/>
                <w:szCs w:val="16"/>
              </w:rPr>
              <w:t>Soil depth(mm</w:t>
            </w:r>
            <w:r w:rsidR="007A0B36" w:rsidRPr="008C3731">
              <w:rPr>
                <w:rFonts w:cs="Times New Roman"/>
                <w:sz w:val="16"/>
                <w:szCs w:val="16"/>
              </w:rPr>
              <w:t>), Coarse</w:t>
            </w:r>
            <w:r w:rsidR="00C22705" w:rsidRPr="008C3731">
              <w:rPr>
                <w:rFonts w:cs="Times New Roman"/>
                <w:sz w:val="16"/>
                <w:szCs w:val="16"/>
              </w:rPr>
              <w:t xml:space="preserve"> </w:t>
            </w:r>
            <w:proofErr w:type="gramStart"/>
            <w:r w:rsidR="00C22705" w:rsidRPr="008C3731">
              <w:rPr>
                <w:rFonts w:cs="Times New Roman"/>
                <w:sz w:val="16"/>
                <w:szCs w:val="16"/>
              </w:rPr>
              <w:t>sand(</w:t>
            </w:r>
            <w:proofErr w:type="gramEnd"/>
            <w:r w:rsidR="00C22705" w:rsidRPr="008C3731">
              <w:rPr>
                <w:rFonts w:cs="Times New Roman"/>
                <w:sz w:val="16"/>
                <w:szCs w:val="16"/>
              </w:rPr>
              <w:t>%), Medium sand(%), Fine sand(%), Silt(%), Clay(%)</w:t>
            </w:r>
          </w:p>
          <w:p w14:paraId="64FEA64B" w14:textId="183E658A" w:rsidR="00C22705" w:rsidRPr="008C3731" w:rsidRDefault="00C22705" w:rsidP="007A0B36">
            <w:pPr>
              <w:spacing w:line="240" w:lineRule="auto"/>
              <w:rPr>
                <w:rFonts w:cs="Times New Roman"/>
                <w:sz w:val="16"/>
                <w:szCs w:val="16"/>
              </w:rPr>
            </w:pPr>
          </w:p>
          <w:p w14:paraId="39A71C7F" w14:textId="04EA7C9D" w:rsidR="00C22705" w:rsidRPr="008C3731" w:rsidRDefault="00C22705" w:rsidP="007A0B36">
            <w:pPr>
              <w:spacing w:line="240" w:lineRule="auto"/>
              <w:rPr>
                <w:rFonts w:cs="Times New Roman"/>
                <w:sz w:val="16"/>
                <w:szCs w:val="16"/>
              </w:rPr>
            </w:pPr>
            <w:r w:rsidRPr="008C3731">
              <w:rPr>
                <w:rFonts w:cs="Times New Roman"/>
                <w:sz w:val="16"/>
                <w:szCs w:val="16"/>
              </w:rPr>
              <w:t xml:space="preserve">Climate data: minimum and maximum air temperatures, rainfall amount, wind speed, maximum and minimum relative humidity, and solar </w:t>
            </w:r>
            <w:proofErr w:type="spellStart"/>
            <w:r w:rsidRPr="008C3731">
              <w:rPr>
                <w:rFonts w:cs="Times New Roman"/>
                <w:sz w:val="16"/>
                <w:szCs w:val="16"/>
              </w:rPr>
              <w:t>radiatio</w:t>
            </w:r>
            <w:proofErr w:type="spellEnd"/>
          </w:p>
          <w:p w14:paraId="2CCA0DE4" w14:textId="77777777" w:rsidR="00C22705" w:rsidRPr="008C3731" w:rsidRDefault="00C22705" w:rsidP="007A0B36">
            <w:pPr>
              <w:spacing w:line="240" w:lineRule="auto"/>
              <w:rPr>
                <w:rFonts w:cs="Times New Roman"/>
                <w:sz w:val="16"/>
                <w:szCs w:val="16"/>
              </w:rPr>
            </w:pPr>
          </w:p>
          <w:p w14:paraId="5B914A0C" w14:textId="77777777" w:rsidR="00825894" w:rsidRPr="008C3731" w:rsidRDefault="00825894" w:rsidP="007A0B36">
            <w:pPr>
              <w:spacing w:line="240" w:lineRule="auto"/>
              <w:rPr>
                <w:rFonts w:cs="Times New Roman"/>
                <w:sz w:val="16"/>
                <w:szCs w:val="16"/>
              </w:rPr>
            </w:pPr>
          </w:p>
          <w:p w14:paraId="6FD29AA1" w14:textId="77777777" w:rsidR="00825894" w:rsidRPr="008C3731" w:rsidRDefault="00825894" w:rsidP="007A0B36">
            <w:pPr>
              <w:spacing w:line="240" w:lineRule="auto"/>
              <w:rPr>
                <w:rFonts w:cs="Times New Roman"/>
                <w:sz w:val="16"/>
                <w:szCs w:val="16"/>
              </w:rPr>
            </w:pPr>
          </w:p>
          <w:p w14:paraId="575BF95E" w14:textId="107C5B83" w:rsidR="00825894" w:rsidRPr="008C3731" w:rsidRDefault="00825894" w:rsidP="007A0B36">
            <w:pPr>
              <w:spacing w:line="240" w:lineRule="auto"/>
              <w:rPr>
                <w:rFonts w:cs="Times New Roman"/>
                <w:sz w:val="16"/>
                <w:szCs w:val="16"/>
              </w:rPr>
            </w:pPr>
            <w:r w:rsidRPr="008C3731">
              <w:rPr>
                <w:rFonts w:cs="Times New Roman"/>
                <w:sz w:val="16"/>
                <w:szCs w:val="16"/>
              </w:rPr>
              <w:t xml:space="preserve">Field management: amount of irrigation water </w:t>
            </w:r>
            <w:r w:rsidR="007A0B36" w:rsidRPr="008C3731">
              <w:rPr>
                <w:rFonts w:cs="Times New Roman"/>
                <w:sz w:val="16"/>
                <w:szCs w:val="16"/>
              </w:rPr>
              <w:t>applied,</w:t>
            </w:r>
            <w:r w:rsidRPr="008C3731">
              <w:rPr>
                <w:rFonts w:cs="Times New Roman"/>
                <w:sz w:val="16"/>
                <w:szCs w:val="16"/>
              </w:rPr>
              <w:t xml:space="preserve"> and dates of irrigation field management was described as </w:t>
            </w:r>
            <w:proofErr w:type="gramStart"/>
            <w:r w:rsidRPr="008C3731">
              <w:rPr>
                <w:rFonts w:cs="Times New Roman"/>
                <w:sz w:val="16"/>
                <w:szCs w:val="16"/>
              </w:rPr>
              <w:t>optimum</w:t>
            </w:r>
            <w:proofErr w:type="gramEnd"/>
            <w:r w:rsidRPr="008C3731">
              <w:rPr>
                <w:rFonts w:cs="Times New Roman"/>
                <w:sz w:val="16"/>
                <w:szCs w:val="16"/>
              </w:rPr>
              <w:t xml:space="preserve"> </w:t>
            </w:r>
            <w:proofErr w:type="spellStart"/>
            <w:r w:rsidRPr="008C3731">
              <w:rPr>
                <w:rFonts w:cs="Times New Roman"/>
                <w:sz w:val="16"/>
                <w:szCs w:val="16"/>
              </w:rPr>
              <w:t>characterised</w:t>
            </w:r>
            <w:proofErr w:type="spellEnd"/>
            <w:r w:rsidRPr="008C3731">
              <w:rPr>
                <w:rFonts w:cs="Times New Roman"/>
                <w:sz w:val="16"/>
                <w:szCs w:val="16"/>
              </w:rPr>
              <w:t xml:space="preserve"> by non-limiting soil fertility, without surface mulches and no temperature stress</w:t>
            </w:r>
          </w:p>
          <w:p w14:paraId="3DD5AF70" w14:textId="1F9DC8B1" w:rsidR="001A0319" w:rsidRPr="008C3731" w:rsidRDefault="001A0319" w:rsidP="007A0B36">
            <w:pPr>
              <w:spacing w:line="240" w:lineRule="auto"/>
              <w:rPr>
                <w:rFonts w:cs="Times New Roman"/>
                <w:sz w:val="16"/>
                <w:szCs w:val="16"/>
              </w:rPr>
            </w:pPr>
            <w:r w:rsidRPr="008C3731">
              <w:rPr>
                <w:rFonts w:cs="Times New Roman"/>
                <w:sz w:val="16"/>
                <w:szCs w:val="16"/>
              </w:rPr>
              <w:lastRenderedPageBreak/>
              <w:t xml:space="preserve">Crop data: </w:t>
            </w:r>
            <w:r w:rsidRPr="008C3731">
              <w:rPr>
                <w:rFonts w:cs="Times New Roman"/>
                <w:sz w:val="16"/>
                <w:szCs w:val="16"/>
              </w:rPr>
              <w:t xml:space="preserve">Base temperature (8C),upper </w:t>
            </w:r>
            <w:proofErr w:type="spellStart"/>
            <w:r w:rsidRPr="008C3731">
              <w:rPr>
                <w:rFonts w:cs="Times New Roman"/>
                <w:sz w:val="16"/>
                <w:szCs w:val="16"/>
              </w:rPr>
              <w:t>Upper</w:t>
            </w:r>
            <w:proofErr w:type="spellEnd"/>
            <w:r w:rsidRPr="008C3731">
              <w:rPr>
                <w:rFonts w:cs="Times New Roman"/>
                <w:sz w:val="16"/>
                <w:szCs w:val="16"/>
              </w:rPr>
              <w:t xml:space="preserve"> temperature (8C) ,Type of planting </w:t>
            </w:r>
            <w:proofErr w:type="spellStart"/>
            <w:r w:rsidRPr="008C3731">
              <w:rPr>
                <w:rFonts w:cs="Times New Roman"/>
                <w:sz w:val="16"/>
                <w:szCs w:val="16"/>
              </w:rPr>
              <w:t>method,Initial</w:t>
            </w:r>
            <w:proofErr w:type="spellEnd"/>
            <w:r w:rsidRPr="008C3731">
              <w:rPr>
                <w:rFonts w:cs="Times New Roman"/>
                <w:sz w:val="16"/>
                <w:szCs w:val="16"/>
              </w:rPr>
              <w:t xml:space="preserve"> cover, Cover per seedling (cm2),Plant density, Initial canopy cover (%),Emergence Days to 90% emergence (calendar) (days) , Canopy growth coefﬁcient CGC (%) , Canopy decline coefﬁcient CDC (%),6Canopy decline, Canopy decline (%) ,Slow decline Slow </w:t>
            </w:r>
            <w:proofErr w:type="spellStart"/>
            <w:r w:rsidRPr="008C3731">
              <w:rPr>
                <w:rFonts w:cs="Times New Roman"/>
                <w:sz w:val="16"/>
                <w:szCs w:val="16"/>
              </w:rPr>
              <w:t>declineCanopy</w:t>
            </w:r>
            <w:proofErr w:type="spellEnd"/>
            <w:r w:rsidRPr="008C3731">
              <w:rPr>
                <w:rFonts w:cs="Times New Roman"/>
                <w:sz w:val="16"/>
                <w:szCs w:val="16"/>
              </w:rPr>
              <w:t xml:space="preserve"> decline (days) 30 31Canopy expansion Canopy expansion (%) Very fast Very </w:t>
            </w:r>
            <w:proofErr w:type="spellStart"/>
            <w:r w:rsidRPr="008C3731">
              <w:rPr>
                <w:rFonts w:cs="Times New Roman"/>
                <w:sz w:val="16"/>
                <w:szCs w:val="16"/>
              </w:rPr>
              <w:t>fastCCx</w:t>
            </w:r>
            <w:proofErr w:type="spellEnd"/>
            <w:r w:rsidRPr="008C3731">
              <w:rPr>
                <w:rFonts w:cs="Times New Roman"/>
                <w:sz w:val="16"/>
                <w:szCs w:val="16"/>
              </w:rPr>
              <w:t xml:space="preserve"> Maximum canopy cover (%) 95 98CCx Maximum canopy cover (description) (%), Days to </w:t>
            </w:r>
            <w:proofErr w:type="spellStart"/>
            <w:r w:rsidRPr="008C3731">
              <w:rPr>
                <w:rFonts w:cs="Times New Roman"/>
                <w:sz w:val="16"/>
                <w:szCs w:val="16"/>
              </w:rPr>
              <w:t>CCx</w:t>
            </w:r>
            <w:proofErr w:type="spellEnd"/>
            <w:r w:rsidRPr="008C3731">
              <w:rPr>
                <w:rFonts w:cs="Times New Roman"/>
                <w:sz w:val="16"/>
                <w:szCs w:val="16"/>
              </w:rPr>
              <w:t xml:space="preserve">, Time taken to achieve </w:t>
            </w:r>
            <w:proofErr w:type="spellStart"/>
            <w:r w:rsidRPr="008C3731">
              <w:rPr>
                <w:rFonts w:cs="Times New Roman"/>
                <w:sz w:val="16"/>
                <w:szCs w:val="16"/>
              </w:rPr>
              <w:t>CCx</w:t>
            </w:r>
            <w:proofErr w:type="spellEnd"/>
            <w:r w:rsidRPr="008C3731">
              <w:rPr>
                <w:rFonts w:cs="Times New Roman"/>
                <w:sz w:val="16"/>
                <w:szCs w:val="16"/>
              </w:rPr>
              <w:t xml:space="preserve"> (calendar) (days), Time to senescence (calendar) (days) ,Time to ﬂowering (days)Duration of ﬂowering, Length of ﬂowering stage (days) , Time to maturity (calendar) (days) , Time to yield formation (calendar) (days) , Duration of harvest index build-up (calendar) (days) , (min) Min. effective rooting depth (m) , Max effective rooting depth (m) , Effective rooting depth type , Time from sowing to maximum rooting depth (days) ,Expansion Average root-zone expansion (cm day–1),Coefﬁcient for </w:t>
            </w:r>
            <w:r w:rsidRPr="008C3731">
              <w:rPr>
                <w:rFonts w:cs="Times New Roman"/>
                <w:sz w:val="16"/>
                <w:szCs w:val="16"/>
              </w:rPr>
              <w:t>transpiration, Green</w:t>
            </w:r>
            <w:r w:rsidRPr="008C3731">
              <w:rPr>
                <w:rFonts w:cs="Times New Roman"/>
                <w:sz w:val="16"/>
                <w:szCs w:val="16"/>
              </w:rPr>
              <w:t xml:space="preserve"> canopy cover (%) ,Water extraction pattern, Maximum root water extraction (mm day–1),Maximum root water extraction(m3m–3day–1botbottom quarter of root-zone Maximum root water extraction(m3m–3day–1)</w:t>
            </w:r>
            <w:r w:rsidRPr="008C3731">
              <w:rPr>
                <w:rFonts w:cs="Times New Roman"/>
                <w:sz w:val="16"/>
                <w:szCs w:val="16"/>
              </w:rPr>
              <w:t>,</w:t>
            </w:r>
            <w:r w:rsidRPr="008C3731">
              <w:rPr>
                <w:rFonts w:cs="Times New Roman"/>
                <w:sz w:val="16"/>
                <w:szCs w:val="16"/>
              </w:rPr>
              <w:t xml:space="preserve"> Water </w:t>
            </w:r>
            <w:r w:rsidRPr="008C3731">
              <w:rPr>
                <w:rFonts w:cs="Times New Roman"/>
                <w:sz w:val="16"/>
                <w:szCs w:val="16"/>
              </w:rPr>
              <w:t>productivity</w:t>
            </w:r>
            <w:r w:rsidRPr="008C3731">
              <w:rPr>
                <w:rFonts w:cs="Times New Roman"/>
                <w:sz w:val="16"/>
                <w:szCs w:val="16"/>
              </w:rPr>
              <w:t xml:space="preserve"> (g m–2),Reference harvest index ,Water </w:t>
            </w:r>
            <w:r w:rsidRPr="008C3731">
              <w:rPr>
                <w:rFonts w:cs="Times New Roman"/>
                <w:sz w:val="16"/>
                <w:szCs w:val="16"/>
              </w:rPr>
              <w:t>stress, Canopy</w:t>
            </w:r>
            <w:r w:rsidRPr="008C3731">
              <w:rPr>
                <w:rFonts w:cs="Times New Roman"/>
                <w:sz w:val="16"/>
                <w:szCs w:val="16"/>
              </w:rPr>
              <w:t xml:space="preserve"> expansion Extremely tolerant to water </w:t>
            </w:r>
            <w:proofErr w:type="spellStart"/>
            <w:r w:rsidRPr="008C3731">
              <w:rPr>
                <w:rFonts w:cs="Times New Roman"/>
                <w:sz w:val="16"/>
                <w:szCs w:val="16"/>
              </w:rPr>
              <w:t>stressKs</w:t>
            </w:r>
            <w:proofErr w:type="spellEnd"/>
            <w:r w:rsidRPr="008C3731">
              <w:rPr>
                <w:rFonts w:cs="Times New Roman"/>
                <w:sz w:val="16"/>
                <w:szCs w:val="16"/>
              </w:rPr>
              <w:t xml:space="preserve"> p (upper) Ks p (lower)</w:t>
            </w:r>
            <w:r w:rsidRPr="008C3731">
              <w:rPr>
                <w:rFonts w:cs="Times New Roman"/>
                <w:sz w:val="16"/>
                <w:szCs w:val="16"/>
              </w:rPr>
              <w:t>,</w:t>
            </w:r>
            <w:r w:rsidRPr="008C3731">
              <w:rPr>
                <w:rFonts w:cs="Times New Roman"/>
                <w:sz w:val="16"/>
                <w:szCs w:val="16"/>
              </w:rPr>
              <w:t xml:space="preserve">Stomatal closure ,Early canopy </w:t>
            </w:r>
            <w:proofErr w:type="spellStart"/>
            <w:r w:rsidRPr="008C3731">
              <w:rPr>
                <w:rFonts w:cs="Times New Roman"/>
                <w:sz w:val="16"/>
                <w:szCs w:val="16"/>
              </w:rPr>
              <w:t>senescence,Aeration</w:t>
            </w:r>
            <w:proofErr w:type="spellEnd"/>
            <w:r w:rsidRPr="008C3731">
              <w:rPr>
                <w:rFonts w:cs="Times New Roman"/>
                <w:sz w:val="16"/>
                <w:szCs w:val="16"/>
              </w:rPr>
              <w:t xml:space="preserve"> stress</w:t>
            </w:r>
          </w:p>
        </w:tc>
        <w:tc>
          <w:tcPr>
            <w:tcW w:w="589" w:type="pct"/>
          </w:tcPr>
          <w:p w14:paraId="49B82B7C" w14:textId="5631F24A" w:rsidR="00825894" w:rsidRPr="008C3731" w:rsidRDefault="00825894" w:rsidP="007A0B36">
            <w:pPr>
              <w:spacing w:line="240" w:lineRule="auto"/>
              <w:rPr>
                <w:rFonts w:cs="Times New Roman"/>
                <w:sz w:val="16"/>
                <w:szCs w:val="16"/>
              </w:rPr>
            </w:pPr>
            <w:r w:rsidRPr="008C3731">
              <w:rPr>
                <w:rFonts w:cs="Times New Roman"/>
                <w:sz w:val="16"/>
                <w:szCs w:val="16"/>
              </w:rPr>
              <w:lastRenderedPageBreak/>
              <w:t xml:space="preserve">The </w:t>
            </w:r>
            <w:r w:rsidR="00B111F4" w:rsidRPr="008C3731">
              <w:rPr>
                <w:rFonts w:cs="Times New Roman"/>
                <w:sz w:val="16"/>
                <w:szCs w:val="16"/>
              </w:rPr>
              <w:t>model's performance</w:t>
            </w:r>
            <w:r w:rsidRPr="008C3731">
              <w:rPr>
                <w:rFonts w:cs="Times New Roman"/>
                <w:sz w:val="16"/>
                <w:szCs w:val="16"/>
              </w:rPr>
              <w:t xml:space="preserve"> in simulating soil-water content is moderate for this crop and needs to be improved.</w:t>
            </w:r>
          </w:p>
        </w:tc>
        <w:tc>
          <w:tcPr>
            <w:tcW w:w="845" w:type="pct"/>
          </w:tcPr>
          <w:p w14:paraId="6673D9FA" w14:textId="4DCF19FE" w:rsidR="00825894" w:rsidRPr="008C3731" w:rsidRDefault="00825894" w:rsidP="007A0B36">
            <w:pPr>
              <w:spacing w:line="240" w:lineRule="auto"/>
              <w:rPr>
                <w:rFonts w:cs="Times New Roman"/>
                <w:sz w:val="16"/>
                <w:szCs w:val="16"/>
              </w:rPr>
            </w:pPr>
            <w:proofErr w:type="gramStart"/>
            <w:r w:rsidRPr="008C3731">
              <w:rPr>
                <w:rFonts w:cs="Times New Roman"/>
                <w:sz w:val="16"/>
                <w:szCs w:val="16"/>
              </w:rPr>
              <w:t>tested</w:t>
            </w:r>
            <w:proofErr w:type="gramEnd"/>
            <w:r w:rsidRPr="008C3731">
              <w:rPr>
                <w:rFonts w:cs="Times New Roman"/>
                <w:sz w:val="16"/>
                <w:szCs w:val="16"/>
              </w:rPr>
              <w:t xml:space="preserve"> the </w:t>
            </w:r>
            <w:r w:rsidR="002F7125" w:rsidRPr="008C3731">
              <w:rPr>
                <w:rFonts w:cs="Times New Roman"/>
                <w:sz w:val="16"/>
                <w:szCs w:val="16"/>
              </w:rPr>
              <w:t>AquaCrop</w:t>
            </w:r>
            <w:r w:rsidRPr="008C3731">
              <w:rPr>
                <w:rFonts w:cs="Times New Roman"/>
                <w:sz w:val="16"/>
                <w:szCs w:val="16"/>
              </w:rPr>
              <w:t xml:space="preserve"> model for simulating the CC, biomass, yield, and cumulative evapotranspiration (</w:t>
            </w:r>
            <w:proofErr w:type="spellStart"/>
            <w:r w:rsidRPr="008C3731">
              <w:rPr>
                <w:rFonts w:cs="Times New Roman"/>
                <w:sz w:val="16"/>
                <w:szCs w:val="16"/>
              </w:rPr>
              <w:t>ETc</w:t>
            </w:r>
            <w:proofErr w:type="spellEnd"/>
            <w:r w:rsidRPr="008C3731">
              <w:rPr>
                <w:rFonts w:cs="Times New Roman"/>
                <w:sz w:val="16"/>
                <w:szCs w:val="16"/>
              </w:rPr>
              <w:t>) of pearl millet under different irrigations and noted good agreement between the simulated and observed data</w:t>
            </w:r>
          </w:p>
          <w:p w14:paraId="057E3519" w14:textId="77777777" w:rsidR="00825894" w:rsidRPr="008C3731" w:rsidRDefault="00825894" w:rsidP="007A0B36">
            <w:pPr>
              <w:spacing w:line="240" w:lineRule="auto"/>
              <w:rPr>
                <w:rFonts w:cs="Times New Roman"/>
                <w:sz w:val="16"/>
                <w:szCs w:val="16"/>
              </w:rPr>
            </w:pPr>
          </w:p>
          <w:p w14:paraId="39691F0C" w14:textId="55C7BB6D" w:rsidR="00825894" w:rsidRPr="008C3731" w:rsidRDefault="00825894" w:rsidP="007A0B36">
            <w:pPr>
              <w:spacing w:line="240" w:lineRule="auto"/>
              <w:rPr>
                <w:rFonts w:cs="Times New Roman"/>
                <w:sz w:val="16"/>
                <w:szCs w:val="16"/>
              </w:rPr>
            </w:pPr>
            <w:r w:rsidRPr="008C3731">
              <w:rPr>
                <w:rFonts w:cs="Times New Roman"/>
                <w:sz w:val="16"/>
                <w:szCs w:val="16"/>
              </w:rPr>
              <w:t xml:space="preserve">model was able to simulate canopy cover, biomass production, cumulative </w:t>
            </w:r>
            <w:proofErr w:type="gramStart"/>
            <w:r w:rsidRPr="008C3731">
              <w:rPr>
                <w:rFonts w:cs="Times New Roman"/>
                <w:sz w:val="16"/>
                <w:szCs w:val="16"/>
              </w:rPr>
              <w:t>evapotranspiration</w:t>
            </w:r>
            <w:proofErr w:type="gramEnd"/>
            <w:r w:rsidRPr="008C3731">
              <w:rPr>
                <w:rFonts w:cs="Times New Roman"/>
                <w:sz w:val="16"/>
                <w:szCs w:val="16"/>
              </w:rPr>
              <w:t xml:space="preserve"> and grain yield</w:t>
            </w:r>
          </w:p>
        </w:tc>
      </w:tr>
    </w:tbl>
    <w:p w14:paraId="7FCB41D0" w14:textId="77777777" w:rsidR="00C450A9" w:rsidRPr="008C3731" w:rsidRDefault="00C450A9" w:rsidP="00E0251C">
      <w:pPr>
        <w:spacing w:after="0" w:line="240" w:lineRule="auto"/>
        <w:rPr>
          <w:rFonts w:ascii="Times New Roman" w:hAnsi="Times New Roman" w:cs="Times New Roman"/>
          <w:sz w:val="16"/>
          <w:szCs w:val="16"/>
          <w:lang w:val="en-ZA"/>
        </w:rPr>
      </w:pPr>
      <w:bookmarkStart w:id="9" w:name="_GoBack"/>
      <w:bookmarkEnd w:id="9"/>
    </w:p>
    <w:sectPr w:rsidR="00C450A9" w:rsidRPr="008C3731" w:rsidSect="00AD496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D361AD"/>
    <w:multiLevelType w:val="hybridMultilevel"/>
    <w:tmpl w:val="9FF87A56"/>
    <w:lvl w:ilvl="0" w:tplc="11E87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1tjAyMTG1MLQ0NDJX0lEKTi0uzszPAykwrQUAIHSY2SwAAAA="/>
  </w:docVars>
  <w:rsids>
    <w:rsidRoot w:val="00701B26"/>
    <w:rsid w:val="00006374"/>
    <w:rsid w:val="00026A5C"/>
    <w:rsid w:val="00054DFD"/>
    <w:rsid w:val="000551F8"/>
    <w:rsid w:val="00056628"/>
    <w:rsid w:val="00057BA7"/>
    <w:rsid w:val="00081B61"/>
    <w:rsid w:val="000E19FB"/>
    <w:rsid w:val="000E23A6"/>
    <w:rsid w:val="000F761C"/>
    <w:rsid w:val="00130A7E"/>
    <w:rsid w:val="00141AA9"/>
    <w:rsid w:val="00142300"/>
    <w:rsid w:val="00142B5A"/>
    <w:rsid w:val="00146937"/>
    <w:rsid w:val="001A0319"/>
    <w:rsid w:val="001A47F6"/>
    <w:rsid w:val="001C4A26"/>
    <w:rsid w:val="001F4430"/>
    <w:rsid w:val="001F5F72"/>
    <w:rsid w:val="00201215"/>
    <w:rsid w:val="00220051"/>
    <w:rsid w:val="00234BD0"/>
    <w:rsid w:val="002429A0"/>
    <w:rsid w:val="00265034"/>
    <w:rsid w:val="002B5680"/>
    <w:rsid w:val="002C368C"/>
    <w:rsid w:val="002D27BC"/>
    <w:rsid w:val="002F7125"/>
    <w:rsid w:val="003259C6"/>
    <w:rsid w:val="003366C0"/>
    <w:rsid w:val="0034014E"/>
    <w:rsid w:val="00372178"/>
    <w:rsid w:val="003F6959"/>
    <w:rsid w:val="003F7300"/>
    <w:rsid w:val="003F76A2"/>
    <w:rsid w:val="004158BE"/>
    <w:rsid w:val="00466B30"/>
    <w:rsid w:val="004765FD"/>
    <w:rsid w:val="00486526"/>
    <w:rsid w:val="004C709C"/>
    <w:rsid w:val="00510FBF"/>
    <w:rsid w:val="005529FA"/>
    <w:rsid w:val="00572343"/>
    <w:rsid w:val="005E65B3"/>
    <w:rsid w:val="00620468"/>
    <w:rsid w:val="0063633A"/>
    <w:rsid w:val="00650A09"/>
    <w:rsid w:val="00651BF7"/>
    <w:rsid w:val="00692A72"/>
    <w:rsid w:val="006B71B5"/>
    <w:rsid w:val="006D2D7D"/>
    <w:rsid w:val="00701B26"/>
    <w:rsid w:val="00705A9E"/>
    <w:rsid w:val="00721C5B"/>
    <w:rsid w:val="00724136"/>
    <w:rsid w:val="007956FD"/>
    <w:rsid w:val="007A0B36"/>
    <w:rsid w:val="007C3363"/>
    <w:rsid w:val="007E3833"/>
    <w:rsid w:val="007F4D75"/>
    <w:rsid w:val="007F67D9"/>
    <w:rsid w:val="008107A6"/>
    <w:rsid w:val="00817A11"/>
    <w:rsid w:val="00825894"/>
    <w:rsid w:val="00891CFA"/>
    <w:rsid w:val="008C3731"/>
    <w:rsid w:val="008C4EF8"/>
    <w:rsid w:val="008D629C"/>
    <w:rsid w:val="008E0CF4"/>
    <w:rsid w:val="008F7640"/>
    <w:rsid w:val="00905B0A"/>
    <w:rsid w:val="00912774"/>
    <w:rsid w:val="0095693D"/>
    <w:rsid w:val="00972180"/>
    <w:rsid w:val="00974C63"/>
    <w:rsid w:val="00994328"/>
    <w:rsid w:val="009A7AA3"/>
    <w:rsid w:val="009D2421"/>
    <w:rsid w:val="009D445E"/>
    <w:rsid w:val="00A603E8"/>
    <w:rsid w:val="00A647F8"/>
    <w:rsid w:val="00A72AF7"/>
    <w:rsid w:val="00A926DF"/>
    <w:rsid w:val="00AD4965"/>
    <w:rsid w:val="00AF26ED"/>
    <w:rsid w:val="00AF541F"/>
    <w:rsid w:val="00B111F4"/>
    <w:rsid w:val="00B12DB4"/>
    <w:rsid w:val="00B407F9"/>
    <w:rsid w:val="00B508B2"/>
    <w:rsid w:val="00B61A10"/>
    <w:rsid w:val="00B83E52"/>
    <w:rsid w:val="00B9064C"/>
    <w:rsid w:val="00BC7405"/>
    <w:rsid w:val="00C06D6C"/>
    <w:rsid w:val="00C1471F"/>
    <w:rsid w:val="00C22705"/>
    <w:rsid w:val="00C450A9"/>
    <w:rsid w:val="00C77A23"/>
    <w:rsid w:val="00C91C3E"/>
    <w:rsid w:val="00CB6EB3"/>
    <w:rsid w:val="00CD4863"/>
    <w:rsid w:val="00D03F08"/>
    <w:rsid w:val="00D1194E"/>
    <w:rsid w:val="00D26D8A"/>
    <w:rsid w:val="00D43061"/>
    <w:rsid w:val="00D70583"/>
    <w:rsid w:val="00DD1F84"/>
    <w:rsid w:val="00E0251C"/>
    <w:rsid w:val="00E14AF9"/>
    <w:rsid w:val="00E428D1"/>
    <w:rsid w:val="00E53308"/>
    <w:rsid w:val="00E675C3"/>
    <w:rsid w:val="00EB6F96"/>
    <w:rsid w:val="00EC118D"/>
    <w:rsid w:val="00EE74CB"/>
    <w:rsid w:val="00EF4B69"/>
    <w:rsid w:val="00F05E39"/>
    <w:rsid w:val="00F14C14"/>
    <w:rsid w:val="00F25448"/>
    <w:rsid w:val="00F46B8F"/>
    <w:rsid w:val="00F706F7"/>
    <w:rsid w:val="00F95A9C"/>
    <w:rsid w:val="00FC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43CC"/>
  <w15:chartTrackingRefBased/>
  <w15:docId w15:val="{112C2D73-DD3E-423B-A9D5-F7585246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692A7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uiPriority w:val="99"/>
    <w:semiHidden/>
    <w:unhideWhenUsed/>
    <w:qFormat/>
    <w:rsid w:val="009D2421"/>
    <w:pPr>
      <w:spacing w:after="0" w:line="360" w:lineRule="auto"/>
    </w:pPr>
    <w:rPr>
      <w:rFonts w:ascii="Times New Roman" w:hAnsi="Times New Roman"/>
      <w:color w:val="000000" w:themeColor="text1"/>
      <w:sz w:val="24"/>
    </w:rPr>
  </w:style>
  <w:style w:type="paragraph" w:styleId="Caption">
    <w:name w:val="caption"/>
    <w:basedOn w:val="Normal"/>
    <w:next w:val="Normal"/>
    <w:autoRedefine/>
    <w:uiPriority w:val="35"/>
    <w:unhideWhenUsed/>
    <w:qFormat/>
    <w:rsid w:val="00F14C14"/>
    <w:pPr>
      <w:spacing w:after="200" w:line="240" w:lineRule="auto"/>
    </w:pPr>
    <w:rPr>
      <w:rFonts w:ascii="Times New Roman" w:hAnsi="Times New Roman"/>
      <w:b/>
      <w:bCs/>
      <w:sz w:val="24"/>
      <w:szCs w:val="18"/>
    </w:rPr>
  </w:style>
  <w:style w:type="table" w:styleId="TableGrid">
    <w:name w:val="Table Grid"/>
    <w:basedOn w:val="TableNormal"/>
    <w:uiPriority w:val="39"/>
    <w:rsid w:val="00701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47F6"/>
    <w:rPr>
      <w:color w:val="0563C1" w:themeColor="hyperlink"/>
      <w:u w:val="single"/>
    </w:rPr>
  </w:style>
  <w:style w:type="character" w:styleId="UnresolvedMention">
    <w:name w:val="Unresolved Mention"/>
    <w:basedOn w:val="DefaultParagraphFont"/>
    <w:uiPriority w:val="99"/>
    <w:semiHidden/>
    <w:unhideWhenUsed/>
    <w:rsid w:val="001A47F6"/>
    <w:rPr>
      <w:color w:val="605E5C"/>
      <w:shd w:val="clear" w:color="auto" w:fill="E1DFDD"/>
    </w:rPr>
  </w:style>
  <w:style w:type="paragraph" w:styleId="ListParagraph">
    <w:name w:val="List Paragraph"/>
    <w:basedOn w:val="Normal"/>
    <w:uiPriority w:val="34"/>
    <w:qFormat/>
    <w:rsid w:val="00D1194E"/>
    <w:pPr>
      <w:ind w:left="720"/>
      <w:contextualSpacing/>
    </w:pPr>
  </w:style>
  <w:style w:type="character" w:styleId="FollowedHyperlink">
    <w:name w:val="FollowedHyperlink"/>
    <w:basedOn w:val="DefaultParagraphFont"/>
    <w:uiPriority w:val="99"/>
    <w:semiHidden/>
    <w:unhideWhenUsed/>
    <w:rsid w:val="00651BF7"/>
    <w:rPr>
      <w:color w:val="954F72" w:themeColor="followedHyperlink"/>
      <w:u w:val="single"/>
    </w:rPr>
  </w:style>
  <w:style w:type="character" w:customStyle="1" w:styleId="Heading4Char">
    <w:name w:val="Heading 4 Char"/>
    <w:basedOn w:val="DefaultParagraphFont"/>
    <w:link w:val="Heading4"/>
    <w:uiPriority w:val="9"/>
    <w:semiHidden/>
    <w:rsid w:val="00692A72"/>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B111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1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435">
      <w:bodyDiv w:val="1"/>
      <w:marLeft w:val="0"/>
      <w:marRight w:val="0"/>
      <w:marTop w:val="0"/>
      <w:marBottom w:val="0"/>
      <w:divBdr>
        <w:top w:val="none" w:sz="0" w:space="0" w:color="auto"/>
        <w:left w:val="none" w:sz="0" w:space="0" w:color="auto"/>
        <w:bottom w:val="none" w:sz="0" w:space="0" w:color="auto"/>
        <w:right w:val="none" w:sz="0" w:space="0" w:color="auto"/>
      </w:divBdr>
    </w:div>
    <w:div w:id="48192604">
      <w:bodyDiv w:val="1"/>
      <w:marLeft w:val="0"/>
      <w:marRight w:val="0"/>
      <w:marTop w:val="0"/>
      <w:marBottom w:val="0"/>
      <w:divBdr>
        <w:top w:val="none" w:sz="0" w:space="0" w:color="auto"/>
        <w:left w:val="none" w:sz="0" w:space="0" w:color="auto"/>
        <w:bottom w:val="none" w:sz="0" w:space="0" w:color="auto"/>
        <w:right w:val="none" w:sz="0" w:space="0" w:color="auto"/>
      </w:divBdr>
    </w:div>
    <w:div w:id="87430429">
      <w:bodyDiv w:val="1"/>
      <w:marLeft w:val="0"/>
      <w:marRight w:val="0"/>
      <w:marTop w:val="0"/>
      <w:marBottom w:val="0"/>
      <w:divBdr>
        <w:top w:val="none" w:sz="0" w:space="0" w:color="auto"/>
        <w:left w:val="none" w:sz="0" w:space="0" w:color="auto"/>
        <w:bottom w:val="none" w:sz="0" w:space="0" w:color="auto"/>
        <w:right w:val="none" w:sz="0" w:space="0" w:color="auto"/>
      </w:divBdr>
    </w:div>
    <w:div w:id="207575005">
      <w:bodyDiv w:val="1"/>
      <w:marLeft w:val="0"/>
      <w:marRight w:val="0"/>
      <w:marTop w:val="0"/>
      <w:marBottom w:val="0"/>
      <w:divBdr>
        <w:top w:val="none" w:sz="0" w:space="0" w:color="auto"/>
        <w:left w:val="none" w:sz="0" w:space="0" w:color="auto"/>
        <w:bottom w:val="none" w:sz="0" w:space="0" w:color="auto"/>
        <w:right w:val="none" w:sz="0" w:space="0" w:color="auto"/>
      </w:divBdr>
    </w:div>
    <w:div w:id="1221985620">
      <w:bodyDiv w:val="1"/>
      <w:marLeft w:val="0"/>
      <w:marRight w:val="0"/>
      <w:marTop w:val="0"/>
      <w:marBottom w:val="0"/>
      <w:divBdr>
        <w:top w:val="none" w:sz="0" w:space="0" w:color="auto"/>
        <w:left w:val="none" w:sz="0" w:space="0" w:color="auto"/>
        <w:bottom w:val="none" w:sz="0" w:space="0" w:color="auto"/>
        <w:right w:val="none" w:sz="0" w:space="0" w:color="auto"/>
      </w:divBdr>
    </w:div>
    <w:div w:id="1307970012">
      <w:bodyDiv w:val="1"/>
      <w:marLeft w:val="0"/>
      <w:marRight w:val="0"/>
      <w:marTop w:val="0"/>
      <w:marBottom w:val="0"/>
      <w:divBdr>
        <w:top w:val="none" w:sz="0" w:space="0" w:color="auto"/>
        <w:left w:val="none" w:sz="0" w:space="0" w:color="auto"/>
        <w:bottom w:val="none" w:sz="0" w:space="0" w:color="auto"/>
        <w:right w:val="none" w:sz="0" w:space="0" w:color="auto"/>
      </w:divBdr>
    </w:div>
    <w:div w:id="1536116009">
      <w:bodyDiv w:val="1"/>
      <w:marLeft w:val="0"/>
      <w:marRight w:val="0"/>
      <w:marTop w:val="0"/>
      <w:marBottom w:val="0"/>
      <w:divBdr>
        <w:top w:val="none" w:sz="0" w:space="0" w:color="auto"/>
        <w:left w:val="none" w:sz="0" w:space="0" w:color="auto"/>
        <w:bottom w:val="none" w:sz="0" w:space="0" w:color="auto"/>
        <w:right w:val="none" w:sz="0" w:space="0" w:color="auto"/>
      </w:divBdr>
    </w:div>
    <w:div w:id="1580168539">
      <w:bodyDiv w:val="1"/>
      <w:marLeft w:val="0"/>
      <w:marRight w:val="0"/>
      <w:marTop w:val="0"/>
      <w:marBottom w:val="0"/>
      <w:divBdr>
        <w:top w:val="none" w:sz="0" w:space="0" w:color="auto"/>
        <w:left w:val="none" w:sz="0" w:space="0" w:color="auto"/>
        <w:bottom w:val="none" w:sz="0" w:space="0" w:color="auto"/>
        <w:right w:val="none" w:sz="0" w:space="0" w:color="auto"/>
      </w:divBdr>
    </w:div>
    <w:div w:id="1750469032">
      <w:bodyDiv w:val="1"/>
      <w:marLeft w:val="0"/>
      <w:marRight w:val="0"/>
      <w:marTop w:val="0"/>
      <w:marBottom w:val="0"/>
      <w:divBdr>
        <w:top w:val="none" w:sz="0" w:space="0" w:color="auto"/>
        <w:left w:val="none" w:sz="0" w:space="0" w:color="auto"/>
        <w:bottom w:val="none" w:sz="0" w:space="0" w:color="auto"/>
        <w:right w:val="none" w:sz="0" w:space="0" w:color="auto"/>
      </w:divBdr>
    </w:div>
    <w:div w:id="1802772150">
      <w:bodyDiv w:val="1"/>
      <w:marLeft w:val="0"/>
      <w:marRight w:val="0"/>
      <w:marTop w:val="0"/>
      <w:marBottom w:val="0"/>
      <w:divBdr>
        <w:top w:val="none" w:sz="0" w:space="0" w:color="auto"/>
        <w:left w:val="none" w:sz="0" w:space="0" w:color="auto"/>
        <w:bottom w:val="none" w:sz="0" w:space="0" w:color="auto"/>
        <w:right w:val="none" w:sz="0" w:space="0" w:color="auto"/>
      </w:divBdr>
    </w:div>
    <w:div w:id="180626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9C6E5-35A0-4B1B-BA55-89CF42D66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4427</Words>
  <Characters>25236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PRISCILLA KEPHE</dc:creator>
  <cp:keywords/>
  <dc:description/>
  <cp:lastModifiedBy>MS PRISCILLA KEPHE</cp:lastModifiedBy>
  <cp:revision>5</cp:revision>
  <dcterms:created xsi:type="dcterms:W3CDTF">2020-10-19T12:56:00Z</dcterms:created>
  <dcterms:modified xsi:type="dcterms:W3CDTF">2020-10-19T13:03:00Z</dcterms:modified>
</cp:coreProperties>
</file>