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4231E4" w14:textId="77777777" w:rsidR="00C9208B" w:rsidRPr="00C07F39" w:rsidRDefault="00C9208B" w:rsidP="00C9208B">
      <w:pPr>
        <w:spacing w:line="259" w:lineRule="auto"/>
        <w:jc w:val="both"/>
        <w:rPr>
          <w:rFonts w:ascii="Times New Roman" w:eastAsia="Calibri" w:hAnsi="Times New Roman" w:cs="Times New Roman"/>
          <w:b/>
          <w:bCs/>
        </w:rPr>
      </w:pPr>
      <w:r w:rsidRPr="00C07F39">
        <w:rPr>
          <w:rFonts w:ascii="Times New Roman" w:eastAsia="Calibri" w:hAnsi="Times New Roman" w:cs="Times New Roman"/>
          <w:b/>
          <w:bCs/>
        </w:rPr>
        <w:t>Appendix 1: Expended search strategy</w:t>
      </w:r>
    </w:p>
    <w:tbl>
      <w:tblPr>
        <w:tblStyle w:val="TableGrid"/>
        <w:tblW w:w="9634" w:type="dxa"/>
        <w:tblLook w:val="04A0" w:firstRow="1" w:lastRow="0" w:firstColumn="1" w:lastColumn="0" w:noHBand="0" w:noVBand="1"/>
      </w:tblPr>
      <w:tblGrid>
        <w:gridCol w:w="1869"/>
        <w:gridCol w:w="7765"/>
      </w:tblGrid>
      <w:tr w:rsidR="00C07F39" w:rsidRPr="00C07F39" w14:paraId="069E3227" w14:textId="77777777" w:rsidTr="00653714">
        <w:tc>
          <w:tcPr>
            <w:tcW w:w="1869" w:type="dxa"/>
          </w:tcPr>
          <w:p w14:paraId="3E80C8C0"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Variables</w:t>
            </w:r>
          </w:p>
        </w:tc>
        <w:tc>
          <w:tcPr>
            <w:tcW w:w="7765" w:type="dxa"/>
          </w:tcPr>
          <w:p w14:paraId="6DA24E2E"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Search strategy</w:t>
            </w:r>
          </w:p>
        </w:tc>
      </w:tr>
      <w:tr w:rsidR="00C07F39" w:rsidRPr="00C07F39" w14:paraId="79FCEB22" w14:textId="77777777" w:rsidTr="00653714">
        <w:tc>
          <w:tcPr>
            <w:tcW w:w="9634" w:type="dxa"/>
            <w:gridSpan w:val="2"/>
          </w:tcPr>
          <w:p w14:paraId="7DF6A3F5" w14:textId="77777777" w:rsidR="00C9208B" w:rsidRPr="00C07F39" w:rsidRDefault="00C9208B" w:rsidP="00C9208B">
            <w:pPr>
              <w:numPr>
                <w:ilvl w:val="0"/>
                <w:numId w:val="1"/>
              </w:numPr>
              <w:ind w:left="306"/>
              <w:contextualSpacing/>
              <w:jc w:val="both"/>
              <w:rPr>
                <w:rFonts w:ascii="Times New Roman" w:eastAsia="Calibri" w:hAnsi="Times New Roman" w:cs="Times New Roman"/>
                <w:b/>
                <w:bCs/>
                <w:sz w:val="24"/>
                <w:szCs w:val="24"/>
              </w:rPr>
            </w:pPr>
            <w:r w:rsidRPr="00C07F39">
              <w:rPr>
                <w:rFonts w:ascii="Times New Roman" w:eastAsia="Calibri" w:hAnsi="Times New Roman" w:cs="Times New Roman"/>
                <w:b/>
                <w:bCs/>
                <w:sz w:val="24"/>
                <w:szCs w:val="24"/>
              </w:rPr>
              <w:t>Outcome variable</w:t>
            </w:r>
          </w:p>
        </w:tc>
      </w:tr>
      <w:tr w:rsidR="00C07F39" w:rsidRPr="00C07F39" w14:paraId="793D260C" w14:textId="77777777" w:rsidTr="00653714">
        <w:tc>
          <w:tcPr>
            <w:tcW w:w="1869" w:type="dxa"/>
          </w:tcPr>
          <w:p w14:paraId="76D55E60"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 xml:space="preserve">Food security and nutrition </w:t>
            </w:r>
          </w:p>
        </w:tc>
        <w:tc>
          <w:tcPr>
            <w:tcW w:w="7765" w:type="dxa"/>
          </w:tcPr>
          <w:p w14:paraId="72927FC9"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“nutrition* outcome*” OR “nutrition*</w:t>
            </w:r>
            <w:bookmarkStart w:id="0" w:name="_GoBack"/>
            <w:bookmarkEnd w:id="0"/>
            <w:r w:rsidRPr="00C07F39">
              <w:rPr>
                <w:rFonts w:ascii="Times New Roman" w:eastAsia="Calibri" w:hAnsi="Times New Roman" w:cs="Times New Roman"/>
                <w:sz w:val="24"/>
                <w:szCs w:val="24"/>
              </w:rPr>
              <w:t xml:space="preserve"> status” OR “diet* </w:t>
            </w:r>
            <w:proofErr w:type="spellStart"/>
            <w:r w:rsidRPr="00C07F39">
              <w:rPr>
                <w:rFonts w:ascii="Times New Roman" w:eastAsia="Calibri" w:hAnsi="Times New Roman" w:cs="Times New Roman"/>
                <w:sz w:val="24"/>
                <w:szCs w:val="24"/>
              </w:rPr>
              <w:t>diversi</w:t>
            </w:r>
            <w:proofErr w:type="spellEnd"/>
            <w:r w:rsidRPr="00C07F39">
              <w:rPr>
                <w:rFonts w:ascii="Times New Roman" w:eastAsia="Calibri" w:hAnsi="Times New Roman" w:cs="Times New Roman"/>
                <w:sz w:val="24"/>
                <w:szCs w:val="24"/>
              </w:rPr>
              <w:t xml:space="preserve">*” OR micronutrient* OR </w:t>
            </w:r>
            <w:proofErr w:type="spellStart"/>
            <w:r w:rsidRPr="00C07F39">
              <w:rPr>
                <w:rFonts w:ascii="Times New Roman" w:eastAsia="Calibri" w:hAnsi="Times New Roman" w:cs="Times New Roman"/>
                <w:sz w:val="24"/>
                <w:szCs w:val="24"/>
              </w:rPr>
              <w:t>anthropom</w:t>
            </w:r>
            <w:proofErr w:type="spellEnd"/>
            <w:r w:rsidRPr="00C07F39">
              <w:rPr>
                <w:rFonts w:ascii="Times New Roman" w:eastAsia="Calibri" w:hAnsi="Times New Roman" w:cs="Times New Roman"/>
                <w:sz w:val="24"/>
                <w:szCs w:val="24"/>
              </w:rPr>
              <w:t xml:space="preserve">* OR food* OR macronutrient* OR nutrition* OR “food consumption*” OR diet* OR “food </w:t>
            </w:r>
            <w:proofErr w:type="spellStart"/>
            <w:r w:rsidRPr="00C07F39">
              <w:rPr>
                <w:rFonts w:ascii="Times New Roman" w:eastAsia="Calibri" w:hAnsi="Times New Roman" w:cs="Times New Roman"/>
                <w:sz w:val="24"/>
                <w:szCs w:val="24"/>
              </w:rPr>
              <w:t>secur</w:t>
            </w:r>
            <w:proofErr w:type="spellEnd"/>
            <w:r w:rsidRPr="00C07F39">
              <w:rPr>
                <w:rFonts w:ascii="Times New Roman" w:eastAsia="Calibri" w:hAnsi="Times New Roman" w:cs="Times New Roman"/>
                <w:sz w:val="24"/>
                <w:szCs w:val="24"/>
              </w:rPr>
              <w:t xml:space="preserve">*” OR “food </w:t>
            </w:r>
            <w:proofErr w:type="spellStart"/>
            <w:r w:rsidRPr="00C07F39">
              <w:rPr>
                <w:rFonts w:ascii="Times New Roman" w:eastAsia="Calibri" w:hAnsi="Times New Roman" w:cs="Times New Roman"/>
                <w:sz w:val="24"/>
                <w:szCs w:val="24"/>
              </w:rPr>
              <w:t>insecur</w:t>
            </w:r>
            <w:proofErr w:type="spellEnd"/>
            <w:r w:rsidRPr="00C07F39">
              <w:rPr>
                <w:rFonts w:ascii="Times New Roman" w:eastAsia="Calibri" w:hAnsi="Times New Roman" w:cs="Times New Roman"/>
                <w:sz w:val="24"/>
                <w:szCs w:val="24"/>
              </w:rPr>
              <w:t>* or food security governance or governance for food security</w:t>
            </w:r>
          </w:p>
        </w:tc>
      </w:tr>
      <w:tr w:rsidR="00C07F39" w:rsidRPr="00C07F39" w14:paraId="4EEFF9AF" w14:textId="77777777" w:rsidTr="00653714">
        <w:tc>
          <w:tcPr>
            <w:tcW w:w="9634" w:type="dxa"/>
            <w:gridSpan w:val="2"/>
          </w:tcPr>
          <w:p w14:paraId="39E98715" w14:textId="77777777" w:rsidR="00C9208B" w:rsidRPr="00C07F39" w:rsidRDefault="00C9208B" w:rsidP="00C9208B">
            <w:pPr>
              <w:numPr>
                <w:ilvl w:val="0"/>
                <w:numId w:val="1"/>
              </w:numPr>
              <w:ind w:left="306"/>
              <w:contextualSpacing/>
              <w:jc w:val="both"/>
              <w:rPr>
                <w:rFonts w:ascii="Times New Roman" w:eastAsia="Calibri" w:hAnsi="Times New Roman" w:cs="Times New Roman"/>
                <w:b/>
                <w:bCs/>
                <w:sz w:val="24"/>
                <w:szCs w:val="24"/>
              </w:rPr>
            </w:pPr>
            <w:r w:rsidRPr="00C07F39">
              <w:rPr>
                <w:rFonts w:ascii="Times New Roman" w:eastAsia="Calibri" w:hAnsi="Times New Roman" w:cs="Times New Roman"/>
                <w:b/>
                <w:bCs/>
                <w:sz w:val="24"/>
                <w:szCs w:val="24"/>
              </w:rPr>
              <w:t xml:space="preserve">Agricultural Interventions </w:t>
            </w:r>
          </w:p>
        </w:tc>
      </w:tr>
      <w:tr w:rsidR="00C07F39" w:rsidRPr="00C07F39" w14:paraId="472D0286" w14:textId="77777777" w:rsidTr="00653714">
        <w:tc>
          <w:tcPr>
            <w:tcW w:w="1869" w:type="dxa"/>
          </w:tcPr>
          <w:p w14:paraId="674A8C3C"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Agricultural practice and extension</w:t>
            </w:r>
          </w:p>
        </w:tc>
        <w:tc>
          <w:tcPr>
            <w:tcW w:w="7765" w:type="dxa"/>
          </w:tcPr>
          <w:p w14:paraId="31F2B596" w14:textId="77777777" w:rsidR="00C9208B" w:rsidRPr="00C07F39" w:rsidRDefault="00C9208B" w:rsidP="00653714">
            <w:pPr>
              <w:jc w:val="both"/>
              <w:rPr>
                <w:rFonts w:ascii="Times New Roman" w:eastAsia="Calibri" w:hAnsi="Times New Roman" w:cs="Times New Roman"/>
                <w:sz w:val="24"/>
                <w:szCs w:val="24"/>
              </w:rPr>
            </w:pPr>
            <w:proofErr w:type="spellStart"/>
            <w:r w:rsidRPr="00C07F39">
              <w:rPr>
                <w:rFonts w:ascii="Times New Roman" w:eastAsia="Calibri" w:hAnsi="Times New Roman" w:cs="Times New Roman"/>
                <w:sz w:val="24"/>
                <w:szCs w:val="24"/>
              </w:rPr>
              <w:t>agricultur</w:t>
            </w:r>
            <w:proofErr w:type="spellEnd"/>
            <w:r w:rsidRPr="00C07F39">
              <w:rPr>
                <w:rFonts w:ascii="Times New Roman" w:eastAsia="Calibri" w:hAnsi="Times New Roman" w:cs="Times New Roman"/>
                <w:sz w:val="24"/>
                <w:szCs w:val="24"/>
              </w:rPr>
              <w:t xml:space="preserve">* or land* OR </w:t>
            </w:r>
            <w:proofErr w:type="spellStart"/>
            <w:r w:rsidRPr="00C07F39">
              <w:rPr>
                <w:rFonts w:ascii="Times New Roman" w:eastAsia="Calibri" w:hAnsi="Times New Roman" w:cs="Times New Roman"/>
                <w:sz w:val="24"/>
                <w:szCs w:val="24"/>
              </w:rPr>
              <w:t>cultivat</w:t>
            </w:r>
            <w:proofErr w:type="spellEnd"/>
            <w:r w:rsidRPr="00C07F39">
              <w:rPr>
                <w:rFonts w:ascii="Times New Roman" w:eastAsia="Calibri" w:hAnsi="Times New Roman" w:cs="Times New Roman"/>
                <w:sz w:val="24"/>
                <w:szCs w:val="24"/>
              </w:rPr>
              <w:t xml:space="preserve">* or sustainable land management or integrated farming or farm management or sustainable agricultural production OR “organic farming” or land use patterns or sustainable agriculture or ecosystem service* or horticulture or  biodiversity or complex model* or Acceptable agricultural practice* or Farmer* or right* or farmers’ right* or farming knowledge or working condition* or agricultural support or agricultural </w:t>
            </w:r>
            <w:proofErr w:type="spellStart"/>
            <w:r w:rsidRPr="00C07F39">
              <w:rPr>
                <w:rFonts w:ascii="Times New Roman" w:eastAsia="Calibri" w:hAnsi="Times New Roman" w:cs="Times New Roman"/>
                <w:sz w:val="24"/>
                <w:szCs w:val="24"/>
              </w:rPr>
              <w:t>labo</w:t>
            </w:r>
            <w:proofErr w:type="spellEnd"/>
            <w:r w:rsidRPr="00C07F39">
              <w:rPr>
                <w:rFonts w:ascii="Times New Roman" w:eastAsia="Calibri" w:hAnsi="Times New Roman" w:cs="Times New Roman"/>
                <w:sz w:val="24"/>
                <w:szCs w:val="24"/>
              </w:rPr>
              <w:t xml:space="preserve">*or agricultural productivity or agricultural income*  or agricultural diversification or agricultural financing or subsidies or investment intensity or emission or climate change or soil quality or landscape preservation or nature conservation or ecotourism or biodiversity protection or resource preservation or biodiversity management or Pest management or Fertilization or farming technique* or farming input* or On-farm mixing or Between-farm mixing or </w:t>
            </w:r>
            <w:proofErr w:type="spellStart"/>
            <w:r w:rsidRPr="00C07F39">
              <w:rPr>
                <w:rFonts w:ascii="Times New Roman" w:eastAsia="Calibri" w:hAnsi="Times New Roman" w:cs="Times New Roman"/>
                <w:sz w:val="24"/>
                <w:szCs w:val="24"/>
              </w:rPr>
              <w:t>Diversifi</w:t>
            </w:r>
            <w:proofErr w:type="spellEnd"/>
            <w:r w:rsidRPr="00C07F39">
              <w:rPr>
                <w:rFonts w:ascii="Times New Roman" w:eastAsia="Calibri" w:hAnsi="Times New Roman" w:cs="Times New Roman"/>
                <w:sz w:val="24"/>
                <w:szCs w:val="24"/>
              </w:rPr>
              <w:t xml:space="preserve">* or  Diversified system* or integrated system* or Mixing within the crop“ or </w:t>
            </w:r>
            <w:proofErr w:type="spellStart"/>
            <w:r w:rsidRPr="00C07F39">
              <w:rPr>
                <w:rFonts w:ascii="Times New Roman" w:eastAsia="Calibri" w:hAnsi="Times New Roman" w:cs="Times New Roman"/>
                <w:sz w:val="24"/>
                <w:szCs w:val="24"/>
              </w:rPr>
              <w:t>agricultur</w:t>
            </w:r>
            <w:proofErr w:type="spellEnd"/>
            <w:r w:rsidRPr="00C07F39">
              <w:rPr>
                <w:rFonts w:ascii="Times New Roman" w:eastAsia="Calibri" w:hAnsi="Times New Roman" w:cs="Times New Roman"/>
                <w:sz w:val="24"/>
                <w:szCs w:val="24"/>
              </w:rPr>
              <w:t xml:space="preserve">* extension” OR “agricultural commercialization” OR “horticulture” or crop rotation or crop protection or tillage or application of organic manure or contour ploughing or crop rotation or polyculture or precision agriculture or  intercropping or Rock and soil bund* or Organic farming or terracing </w:t>
            </w:r>
          </w:p>
        </w:tc>
      </w:tr>
      <w:tr w:rsidR="00C07F39" w:rsidRPr="00C07F39" w14:paraId="47F56B5E" w14:textId="77777777" w:rsidTr="00653714">
        <w:tc>
          <w:tcPr>
            <w:tcW w:w="1869" w:type="dxa"/>
          </w:tcPr>
          <w:p w14:paraId="24C6B003"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Homestead production</w:t>
            </w:r>
          </w:p>
        </w:tc>
        <w:tc>
          <w:tcPr>
            <w:tcW w:w="7765" w:type="dxa"/>
          </w:tcPr>
          <w:p w14:paraId="755B3B0D"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“homestead production” OR “homestead food production” OR “home garden*” OR “homestead garden” OR “vegetable garden*”</w:t>
            </w:r>
          </w:p>
        </w:tc>
      </w:tr>
      <w:tr w:rsidR="00C07F39" w:rsidRPr="00C07F39" w14:paraId="52A630AB" w14:textId="77777777" w:rsidTr="00653714">
        <w:tc>
          <w:tcPr>
            <w:tcW w:w="1869" w:type="dxa"/>
          </w:tcPr>
          <w:p w14:paraId="2D24C28D"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Livestock and dairy</w:t>
            </w:r>
          </w:p>
        </w:tc>
        <w:tc>
          <w:tcPr>
            <w:tcW w:w="7765" w:type="dxa"/>
          </w:tcPr>
          <w:p w14:paraId="7648670C"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“livestock program*” OR “livestock production*” OR “livestock ownership” OR “dairy production” OR “dairy program” OR “dairy development” OR “animal husbandry” OR “poultry development” OR “poultry production” OR “poultry program” OR “livestock intervention” or livestock* or  livestock management or Mixing within the animal system* or integrated crop-livestock system*</w:t>
            </w:r>
          </w:p>
        </w:tc>
      </w:tr>
      <w:tr w:rsidR="00C07F39" w:rsidRPr="00C07F39" w14:paraId="195E68A7" w14:textId="77777777" w:rsidTr="00653714">
        <w:tc>
          <w:tcPr>
            <w:tcW w:w="1869" w:type="dxa"/>
          </w:tcPr>
          <w:p w14:paraId="4CA5ECF5" w14:textId="77777777" w:rsidR="00C9208B" w:rsidRPr="00C07F39" w:rsidRDefault="00C9208B" w:rsidP="00653714">
            <w:pPr>
              <w:jc w:val="both"/>
              <w:rPr>
                <w:rFonts w:ascii="Times New Roman" w:eastAsia="Calibri" w:hAnsi="Times New Roman" w:cs="Times New Roman"/>
                <w:sz w:val="24"/>
                <w:szCs w:val="24"/>
              </w:rPr>
            </w:pPr>
            <w:proofErr w:type="spellStart"/>
            <w:r w:rsidRPr="00C07F39">
              <w:rPr>
                <w:rFonts w:ascii="Times New Roman" w:eastAsia="Calibri" w:hAnsi="Times New Roman" w:cs="Times New Roman"/>
                <w:sz w:val="24"/>
                <w:szCs w:val="24"/>
              </w:rPr>
              <w:t>Biofortification</w:t>
            </w:r>
            <w:proofErr w:type="spellEnd"/>
          </w:p>
        </w:tc>
        <w:tc>
          <w:tcPr>
            <w:tcW w:w="7765" w:type="dxa"/>
          </w:tcPr>
          <w:p w14:paraId="14804EDE" w14:textId="77777777" w:rsidR="00C9208B" w:rsidRPr="00C07F39" w:rsidRDefault="00C9208B" w:rsidP="00653714">
            <w:pPr>
              <w:jc w:val="both"/>
              <w:rPr>
                <w:rFonts w:ascii="Times New Roman" w:eastAsia="Calibri" w:hAnsi="Times New Roman" w:cs="Times New Roman"/>
                <w:sz w:val="24"/>
                <w:szCs w:val="24"/>
              </w:rPr>
            </w:pPr>
            <w:proofErr w:type="spellStart"/>
            <w:r w:rsidRPr="00C07F39">
              <w:rPr>
                <w:rFonts w:ascii="Times New Roman" w:eastAsia="Calibri" w:hAnsi="Times New Roman" w:cs="Times New Roman"/>
                <w:sz w:val="24"/>
                <w:szCs w:val="24"/>
              </w:rPr>
              <w:t>biofortif</w:t>
            </w:r>
            <w:proofErr w:type="spellEnd"/>
            <w:r w:rsidRPr="00C07F39">
              <w:rPr>
                <w:rFonts w:ascii="Times New Roman" w:eastAsia="Calibri" w:hAnsi="Times New Roman" w:cs="Times New Roman"/>
                <w:sz w:val="24"/>
                <w:szCs w:val="24"/>
              </w:rPr>
              <w:t>* OR bio-</w:t>
            </w:r>
            <w:proofErr w:type="spellStart"/>
            <w:r w:rsidRPr="00C07F39">
              <w:rPr>
                <w:rFonts w:ascii="Times New Roman" w:eastAsia="Calibri" w:hAnsi="Times New Roman" w:cs="Times New Roman"/>
                <w:sz w:val="24"/>
                <w:szCs w:val="24"/>
              </w:rPr>
              <w:t>fortif</w:t>
            </w:r>
            <w:proofErr w:type="spellEnd"/>
            <w:r w:rsidRPr="00C07F39">
              <w:rPr>
                <w:rFonts w:ascii="Times New Roman" w:eastAsia="Calibri" w:hAnsi="Times New Roman" w:cs="Times New Roman"/>
                <w:sz w:val="24"/>
                <w:szCs w:val="24"/>
              </w:rPr>
              <w:t>* OR “</w:t>
            </w:r>
            <w:proofErr w:type="spellStart"/>
            <w:r w:rsidRPr="00C07F39">
              <w:rPr>
                <w:rFonts w:ascii="Times New Roman" w:eastAsia="Calibri" w:hAnsi="Times New Roman" w:cs="Times New Roman"/>
                <w:sz w:val="24"/>
                <w:szCs w:val="24"/>
              </w:rPr>
              <w:t>harvestplus</w:t>
            </w:r>
            <w:proofErr w:type="spellEnd"/>
            <w:r w:rsidRPr="00C07F39">
              <w:rPr>
                <w:rFonts w:ascii="Times New Roman" w:eastAsia="Calibri" w:hAnsi="Times New Roman" w:cs="Times New Roman"/>
                <w:sz w:val="24"/>
                <w:szCs w:val="24"/>
              </w:rPr>
              <w:t>” OR “harvest plus”</w:t>
            </w:r>
          </w:p>
        </w:tc>
      </w:tr>
      <w:tr w:rsidR="00C07F39" w:rsidRPr="00C07F39" w14:paraId="75F4AA00" w14:textId="77777777" w:rsidTr="00653714">
        <w:tc>
          <w:tcPr>
            <w:tcW w:w="1869" w:type="dxa"/>
          </w:tcPr>
          <w:p w14:paraId="55E18584"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Irrigation</w:t>
            </w:r>
          </w:p>
        </w:tc>
        <w:tc>
          <w:tcPr>
            <w:tcW w:w="7765" w:type="dxa"/>
          </w:tcPr>
          <w:p w14:paraId="47CBF14B"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Irrigation OR “water management” or water use or water harvesting or groundwater pump* or Treadle pump* or rainfed agriculture</w:t>
            </w:r>
          </w:p>
        </w:tc>
      </w:tr>
      <w:tr w:rsidR="00C07F39" w:rsidRPr="00C07F39" w14:paraId="0ED73FEC" w14:textId="77777777" w:rsidTr="00653714">
        <w:tc>
          <w:tcPr>
            <w:tcW w:w="1869" w:type="dxa"/>
          </w:tcPr>
          <w:p w14:paraId="462AC772"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Aquaculture</w:t>
            </w:r>
          </w:p>
        </w:tc>
        <w:tc>
          <w:tcPr>
            <w:tcW w:w="7765" w:type="dxa"/>
          </w:tcPr>
          <w:p w14:paraId="72324D95" w14:textId="77777777" w:rsidR="00C9208B" w:rsidRPr="00C07F39" w:rsidRDefault="00C9208B" w:rsidP="00653714">
            <w:pPr>
              <w:jc w:val="both"/>
              <w:rPr>
                <w:rFonts w:ascii="Times New Roman" w:eastAsia="Calibri" w:hAnsi="Times New Roman" w:cs="Times New Roman"/>
                <w:sz w:val="24"/>
                <w:szCs w:val="24"/>
              </w:rPr>
            </w:pPr>
            <w:proofErr w:type="spellStart"/>
            <w:r w:rsidRPr="00C07F39">
              <w:rPr>
                <w:rFonts w:ascii="Times New Roman" w:eastAsia="Calibri" w:hAnsi="Times New Roman" w:cs="Times New Roman"/>
                <w:sz w:val="24"/>
                <w:szCs w:val="24"/>
              </w:rPr>
              <w:t>quacultur</w:t>
            </w:r>
            <w:proofErr w:type="spellEnd"/>
            <w:r w:rsidRPr="00C07F39">
              <w:rPr>
                <w:rFonts w:ascii="Times New Roman" w:eastAsia="Calibri" w:hAnsi="Times New Roman" w:cs="Times New Roman"/>
                <w:sz w:val="24"/>
                <w:szCs w:val="24"/>
              </w:rPr>
              <w:t>* OR fisher* or fishpond”</w:t>
            </w:r>
          </w:p>
        </w:tc>
      </w:tr>
      <w:tr w:rsidR="00C07F39" w:rsidRPr="00C07F39" w14:paraId="3F7F121E" w14:textId="77777777" w:rsidTr="00653714">
        <w:tc>
          <w:tcPr>
            <w:tcW w:w="1869" w:type="dxa"/>
          </w:tcPr>
          <w:p w14:paraId="72BBFEB3"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Value chain</w:t>
            </w:r>
          </w:p>
        </w:tc>
        <w:tc>
          <w:tcPr>
            <w:tcW w:w="7765" w:type="dxa"/>
          </w:tcPr>
          <w:p w14:paraId="3126FB2F"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 xml:space="preserve">“value chain” OR value-chain OR “value crop*” OR “value-crop*” or market access or Harvesting or Storage or waste disposal or </w:t>
            </w:r>
            <w:proofErr w:type="spellStart"/>
            <w:r w:rsidRPr="00C07F39">
              <w:rPr>
                <w:rFonts w:ascii="Times New Roman" w:eastAsia="Calibri" w:hAnsi="Times New Roman" w:cs="Times New Roman"/>
                <w:sz w:val="24"/>
                <w:szCs w:val="24"/>
              </w:rPr>
              <w:t>or</w:t>
            </w:r>
            <w:proofErr w:type="spellEnd"/>
            <w:r w:rsidRPr="00C07F39">
              <w:rPr>
                <w:rFonts w:ascii="Times New Roman" w:eastAsia="Calibri" w:hAnsi="Times New Roman" w:cs="Times New Roman"/>
                <w:sz w:val="24"/>
                <w:szCs w:val="24"/>
              </w:rPr>
              <w:t xml:space="preserve"> food storage or Grain storage silo or Distance to market or credit or Extension or organisation membership* or “agricultural commercialization”</w:t>
            </w:r>
          </w:p>
        </w:tc>
      </w:tr>
      <w:tr w:rsidR="00C07F39" w:rsidRPr="00C07F39" w14:paraId="6DEDEA4D" w14:textId="77777777" w:rsidTr="00653714">
        <w:tc>
          <w:tcPr>
            <w:tcW w:w="1869" w:type="dxa"/>
          </w:tcPr>
          <w:p w14:paraId="08E6CCCA"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Nutrition-sensitive agriculture</w:t>
            </w:r>
          </w:p>
        </w:tc>
        <w:tc>
          <w:tcPr>
            <w:tcW w:w="7765" w:type="dxa"/>
          </w:tcPr>
          <w:p w14:paraId="194B043A"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“nutrition-sensitive” OR “nutrition sensitive</w:t>
            </w:r>
          </w:p>
        </w:tc>
      </w:tr>
      <w:tr w:rsidR="00C07F39" w:rsidRPr="00C07F39" w14:paraId="660CF642" w14:textId="77777777" w:rsidTr="00653714">
        <w:tc>
          <w:tcPr>
            <w:tcW w:w="1869" w:type="dxa"/>
          </w:tcPr>
          <w:p w14:paraId="5B4285E1"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Policy interventions</w:t>
            </w:r>
          </w:p>
        </w:tc>
        <w:tc>
          <w:tcPr>
            <w:tcW w:w="7765" w:type="dxa"/>
          </w:tcPr>
          <w:p w14:paraId="2216F6F6"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 xml:space="preserve">program* OR </w:t>
            </w:r>
            <w:proofErr w:type="spellStart"/>
            <w:r w:rsidRPr="00C07F39">
              <w:rPr>
                <w:rFonts w:ascii="Times New Roman" w:eastAsia="Calibri" w:hAnsi="Times New Roman" w:cs="Times New Roman"/>
                <w:sz w:val="24"/>
                <w:szCs w:val="24"/>
              </w:rPr>
              <w:t>polic</w:t>
            </w:r>
            <w:proofErr w:type="spellEnd"/>
            <w:r w:rsidRPr="00C07F39">
              <w:rPr>
                <w:rFonts w:ascii="Times New Roman" w:eastAsia="Calibri" w:hAnsi="Times New Roman" w:cs="Times New Roman"/>
                <w:sz w:val="24"/>
                <w:szCs w:val="24"/>
              </w:rPr>
              <w:t xml:space="preserve">* OR </w:t>
            </w:r>
            <w:proofErr w:type="spellStart"/>
            <w:r w:rsidRPr="00C07F39">
              <w:rPr>
                <w:rFonts w:ascii="Times New Roman" w:eastAsia="Calibri" w:hAnsi="Times New Roman" w:cs="Times New Roman"/>
                <w:sz w:val="24"/>
                <w:szCs w:val="24"/>
              </w:rPr>
              <w:t>strateg</w:t>
            </w:r>
            <w:proofErr w:type="spellEnd"/>
            <w:r w:rsidRPr="00C07F39">
              <w:rPr>
                <w:rFonts w:ascii="Times New Roman" w:eastAsia="Calibri" w:hAnsi="Times New Roman" w:cs="Times New Roman"/>
                <w:sz w:val="24"/>
                <w:szCs w:val="24"/>
              </w:rPr>
              <w:t xml:space="preserve">* OR legislation* OR law* OR intervention* OR technique* OR planning OR practice* OR fiscal OR regulation* OR sustainable OR tax* OR subsid* OR procurement* OR incentive* or Land tenure or property right* OR “land right*” or land tenure security or  regulation or land valuation or  land  taxation, or land size or land access or documented legal right* or de facto land possession or “land registration” OR “land certification” OR “land tenure </w:t>
            </w:r>
            <w:proofErr w:type="spellStart"/>
            <w:r w:rsidRPr="00C07F39">
              <w:rPr>
                <w:rFonts w:ascii="Times New Roman" w:eastAsia="Calibri" w:hAnsi="Times New Roman" w:cs="Times New Roman"/>
                <w:sz w:val="24"/>
                <w:szCs w:val="24"/>
              </w:rPr>
              <w:t>regulari</w:t>
            </w:r>
            <w:proofErr w:type="spellEnd"/>
            <w:r w:rsidRPr="00C07F39">
              <w:rPr>
                <w:rFonts w:ascii="Times New Roman" w:eastAsia="Calibri" w:hAnsi="Times New Roman" w:cs="Times New Roman"/>
                <w:sz w:val="24"/>
                <w:szCs w:val="24"/>
              </w:rPr>
              <w:t xml:space="preserve">*” OR “land reform” or “customary land tenure” OR “land governance” or conversion or freehold* or </w:t>
            </w:r>
            <w:proofErr w:type="spellStart"/>
            <w:r w:rsidRPr="00C07F39">
              <w:rPr>
                <w:rFonts w:ascii="Times New Roman" w:eastAsia="Calibri" w:hAnsi="Times New Roman" w:cs="Times New Roman"/>
                <w:sz w:val="24"/>
                <w:szCs w:val="24"/>
              </w:rPr>
              <w:t>titl</w:t>
            </w:r>
            <w:proofErr w:type="spellEnd"/>
            <w:r w:rsidRPr="00C07F39">
              <w:rPr>
                <w:rFonts w:ascii="Times New Roman" w:eastAsia="Calibri" w:hAnsi="Times New Roman" w:cs="Times New Roman"/>
                <w:sz w:val="24"/>
                <w:szCs w:val="24"/>
              </w:rPr>
              <w:t>* or codification or recognition or customary or certification</w:t>
            </w:r>
          </w:p>
        </w:tc>
      </w:tr>
      <w:tr w:rsidR="00C07F39" w:rsidRPr="00C07F39" w14:paraId="3191A9E5" w14:textId="77777777" w:rsidTr="00653714">
        <w:tc>
          <w:tcPr>
            <w:tcW w:w="1869" w:type="dxa"/>
          </w:tcPr>
          <w:p w14:paraId="1A503957"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Technology and improved crop varieties</w:t>
            </w:r>
          </w:p>
        </w:tc>
        <w:tc>
          <w:tcPr>
            <w:tcW w:w="7765" w:type="dxa"/>
          </w:tcPr>
          <w:p w14:paraId="12B47FA5" w14:textId="77777777" w:rsidR="00C9208B" w:rsidRPr="00C07F39" w:rsidRDefault="00C9208B" w:rsidP="00653714">
            <w:pPr>
              <w:jc w:val="both"/>
              <w:rPr>
                <w:rFonts w:ascii="Times New Roman" w:eastAsia="Calibri" w:hAnsi="Times New Roman" w:cs="Times New Roman"/>
                <w:sz w:val="24"/>
                <w:szCs w:val="24"/>
              </w:rPr>
            </w:pPr>
            <w:proofErr w:type="spellStart"/>
            <w:r w:rsidRPr="00C07F39">
              <w:rPr>
                <w:rFonts w:ascii="Times New Roman" w:eastAsia="Calibri" w:hAnsi="Times New Roman" w:cs="Times New Roman"/>
                <w:sz w:val="24"/>
                <w:szCs w:val="24"/>
              </w:rPr>
              <w:t>technolog</w:t>
            </w:r>
            <w:proofErr w:type="spellEnd"/>
            <w:r w:rsidRPr="00C07F39">
              <w:rPr>
                <w:rFonts w:ascii="Times New Roman" w:eastAsia="Calibri" w:hAnsi="Times New Roman" w:cs="Times New Roman"/>
                <w:sz w:val="24"/>
                <w:szCs w:val="24"/>
              </w:rPr>
              <w:t xml:space="preserve">* or crop management software or management-based </w:t>
            </w:r>
            <w:proofErr w:type="spellStart"/>
            <w:r w:rsidRPr="00C07F39">
              <w:rPr>
                <w:rFonts w:ascii="Times New Roman" w:eastAsia="Calibri" w:hAnsi="Times New Roman" w:cs="Times New Roman"/>
                <w:sz w:val="24"/>
                <w:szCs w:val="24"/>
              </w:rPr>
              <w:t>technolog</w:t>
            </w:r>
            <w:proofErr w:type="spellEnd"/>
            <w:r w:rsidRPr="00C07F39">
              <w:rPr>
                <w:rFonts w:ascii="Times New Roman" w:eastAsia="Calibri" w:hAnsi="Times New Roman" w:cs="Times New Roman"/>
                <w:sz w:val="24"/>
                <w:szCs w:val="24"/>
              </w:rPr>
              <w:t xml:space="preserve">* or Input- -based </w:t>
            </w:r>
            <w:proofErr w:type="spellStart"/>
            <w:r w:rsidRPr="00C07F39">
              <w:rPr>
                <w:rFonts w:ascii="Times New Roman" w:eastAsia="Calibri" w:hAnsi="Times New Roman" w:cs="Times New Roman"/>
                <w:sz w:val="24"/>
                <w:szCs w:val="24"/>
              </w:rPr>
              <w:t>technolog</w:t>
            </w:r>
            <w:proofErr w:type="spellEnd"/>
            <w:r w:rsidRPr="00C07F39">
              <w:rPr>
                <w:rFonts w:ascii="Times New Roman" w:eastAsia="Calibri" w:hAnsi="Times New Roman" w:cs="Times New Roman"/>
                <w:sz w:val="24"/>
                <w:szCs w:val="24"/>
              </w:rPr>
              <w:t xml:space="preserve">*   or </w:t>
            </w:r>
            <w:proofErr w:type="spellStart"/>
            <w:r w:rsidRPr="00C07F39">
              <w:rPr>
                <w:rFonts w:ascii="Times New Roman" w:eastAsia="Calibri" w:hAnsi="Times New Roman" w:cs="Times New Roman"/>
                <w:sz w:val="24"/>
                <w:szCs w:val="24"/>
              </w:rPr>
              <w:t>AgriERP</w:t>
            </w:r>
            <w:proofErr w:type="spellEnd"/>
            <w:r w:rsidRPr="00C07F39">
              <w:rPr>
                <w:rFonts w:ascii="Times New Roman" w:eastAsia="Calibri" w:hAnsi="Times New Roman" w:cs="Times New Roman"/>
                <w:sz w:val="24"/>
                <w:szCs w:val="24"/>
              </w:rPr>
              <w:t xml:space="preserve"> or </w:t>
            </w:r>
            <w:proofErr w:type="spellStart"/>
            <w:r w:rsidRPr="00C07F39">
              <w:rPr>
                <w:rFonts w:ascii="Times New Roman" w:eastAsia="Calibri" w:hAnsi="Times New Roman" w:cs="Times New Roman"/>
                <w:sz w:val="24"/>
                <w:szCs w:val="24"/>
              </w:rPr>
              <w:t>Agworld</w:t>
            </w:r>
            <w:proofErr w:type="spellEnd"/>
            <w:r w:rsidRPr="00C07F39">
              <w:rPr>
                <w:rFonts w:ascii="Times New Roman" w:eastAsia="Calibri" w:hAnsi="Times New Roman" w:cs="Times New Roman"/>
                <w:sz w:val="24"/>
                <w:szCs w:val="24"/>
              </w:rPr>
              <w:t xml:space="preserve"> or </w:t>
            </w:r>
            <w:proofErr w:type="spellStart"/>
            <w:r w:rsidRPr="00C07F39">
              <w:rPr>
                <w:rFonts w:ascii="Times New Roman" w:eastAsia="Calibri" w:hAnsi="Times New Roman" w:cs="Times New Roman"/>
                <w:sz w:val="24"/>
                <w:szCs w:val="24"/>
              </w:rPr>
              <w:t>Conservis</w:t>
            </w:r>
            <w:proofErr w:type="spellEnd"/>
            <w:r w:rsidRPr="00C07F39">
              <w:rPr>
                <w:rFonts w:ascii="Times New Roman" w:eastAsia="Calibri" w:hAnsi="Times New Roman" w:cs="Times New Roman"/>
                <w:sz w:val="24"/>
                <w:szCs w:val="24"/>
              </w:rPr>
              <w:t xml:space="preserve">  or </w:t>
            </w:r>
            <w:proofErr w:type="spellStart"/>
            <w:r w:rsidRPr="00C07F39">
              <w:rPr>
                <w:rFonts w:ascii="Times New Roman" w:eastAsia="Calibri" w:hAnsi="Times New Roman" w:cs="Times New Roman"/>
                <w:sz w:val="24"/>
                <w:szCs w:val="24"/>
              </w:rPr>
              <w:t>FarmLog</w:t>
            </w:r>
            <w:proofErr w:type="spellEnd"/>
            <w:r w:rsidRPr="00C07F39">
              <w:rPr>
                <w:rFonts w:ascii="Times New Roman" w:eastAsia="Calibri" w:hAnsi="Times New Roman" w:cs="Times New Roman"/>
                <w:sz w:val="24"/>
                <w:szCs w:val="24"/>
              </w:rPr>
              <w:t xml:space="preserve">* </w:t>
            </w:r>
            <w:proofErr w:type="spellStart"/>
            <w:r w:rsidRPr="00C07F39">
              <w:rPr>
                <w:rFonts w:ascii="Times New Roman" w:eastAsia="Calibri" w:hAnsi="Times New Roman" w:cs="Times New Roman"/>
                <w:sz w:val="24"/>
                <w:szCs w:val="24"/>
              </w:rPr>
              <w:t>Farmbrite</w:t>
            </w:r>
            <w:proofErr w:type="spellEnd"/>
            <w:r w:rsidRPr="00C07F39">
              <w:rPr>
                <w:rFonts w:ascii="Times New Roman" w:eastAsia="Calibri" w:hAnsi="Times New Roman" w:cs="Times New Roman"/>
                <w:sz w:val="24"/>
                <w:szCs w:val="24"/>
              </w:rPr>
              <w:t xml:space="preserve"> or Granular or </w:t>
            </w:r>
            <w:proofErr w:type="spellStart"/>
            <w:r w:rsidRPr="00C07F39">
              <w:rPr>
                <w:rFonts w:ascii="Times New Roman" w:eastAsia="Calibri" w:hAnsi="Times New Roman" w:cs="Times New Roman"/>
                <w:sz w:val="24"/>
                <w:szCs w:val="24"/>
              </w:rPr>
              <w:t>Agrimap</w:t>
            </w:r>
            <w:proofErr w:type="spellEnd"/>
            <w:r w:rsidRPr="00C07F39">
              <w:rPr>
                <w:rFonts w:ascii="Times New Roman" w:eastAsia="Calibri" w:hAnsi="Times New Roman" w:cs="Times New Roman"/>
                <w:sz w:val="24"/>
                <w:szCs w:val="24"/>
              </w:rPr>
              <w:t xml:space="preserve"> or AGRIVI or </w:t>
            </w:r>
            <w:proofErr w:type="spellStart"/>
            <w:r w:rsidRPr="00C07F39">
              <w:rPr>
                <w:rFonts w:ascii="Times New Roman" w:eastAsia="Calibri" w:hAnsi="Times New Roman" w:cs="Times New Roman"/>
                <w:sz w:val="24"/>
                <w:szCs w:val="24"/>
              </w:rPr>
              <w:t>CropTracker</w:t>
            </w:r>
            <w:proofErr w:type="spellEnd"/>
            <w:r w:rsidRPr="00C07F39">
              <w:rPr>
                <w:rFonts w:ascii="Times New Roman" w:eastAsia="Calibri" w:hAnsi="Times New Roman" w:cs="Times New Roman"/>
                <w:sz w:val="24"/>
                <w:szCs w:val="24"/>
              </w:rPr>
              <w:t xml:space="preserve">  or </w:t>
            </w:r>
            <w:proofErr w:type="spellStart"/>
            <w:r w:rsidRPr="00C07F39">
              <w:rPr>
                <w:rFonts w:ascii="Times New Roman" w:eastAsia="Calibri" w:hAnsi="Times New Roman" w:cs="Times New Roman"/>
                <w:sz w:val="24"/>
                <w:szCs w:val="24"/>
              </w:rPr>
              <w:t>FarmERP</w:t>
            </w:r>
            <w:proofErr w:type="spellEnd"/>
            <w:r w:rsidRPr="00C07F39">
              <w:rPr>
                <w:rFonts w:ascii="Times New Roman" w:eastAsia="Calibri" w:hAnsi="Times New Roman" w:cs="Times New Roman"/>
                <w:sz w:val="24"/>
                <w:szCs w:val="24"/>
              </w:rPr>
              <w:t xml:space="preserve">  or Trimble or Accelerating </w:t>
            </w:r>
            <w:proofErr w:type="spellStart"/>
            <w:r w:rsidRPr="00C07F39">
              <w:rPr>
                <w:rFonts w:ascii="Times New Roman" w:eastAsia="Calibri" w:hAnsi="Times New Roman" w:cs="Times New Roman"/>
                <w:sz w:val="24"/>
                <w:szCs w:val="24"/>
              </w:rPr>
              <w:t>technolog</w:t>
            </w:r>
            <w:proofErr w:type="spellEnd"/>
            <w:r w:rsidRPr="00C07F39">
              <w:rPr>
                <w:rFonts w:ascii="Times New Roman" w:eastAsia="Calibri" w:hAnsi="Times New Roman" w:cs="Times New Roman"/>
                <w:sz w:val="24"/>
                <w:szCs w:val="24"/>
              </w:rPr>
              <w:t xml:space="preserve">* or  defusing </w:t>
            </w:r>
            <w:proofErr w:type="spellStart"/>
            <w:r w:rsidRPr="00C07F39">
              <w:rPr>
                <w:rFonts w:ascii="Times New Roman" w:eastAsia="Calibri" w:hAnsi="Times New Roman" w:cs="Times New Roman"/>
                <w:sz w:val="24"/>
                <w:szCs w:val="24"/>
              </w:rPr>
              <w:t>technolog</w:t>
            </w:r>
            <w:proofErr w:type="spellEnd"/>
            <w:r w:rsidRPr="00C07F39">
              <w:rPr>
                <w:rFonts w:ascii="Times New Roman" w:eastAsia="Calibri" w:hAnsi="Times New Roman" w:cs="Times New Roman"/>
                <w:sz w:val="24"/>
                <w:szCs w:val="24"/>
              </w:rPr>
              <w:t xml:space="preserve">* or Indigenous </w:t>
            </w:r>
            <w:proofErr w:type="spellStart"/>
            <w:r w:rsidRPr="00C07F39">
              <w:rPr>
                <w:rFonts w:ascii="Times New Roman" w:eastAsia="Calibri" w:hAnsi="Times New Roman" w:cs="Times New Roman"/>
                <w:sz w:val="24"/>
                <w:szCs w:val="24"/>
              </w:rPr>
              <w:t>technolog</w:t>
            </w:r>
            <w:proofErr w:type="spellEnd"/>
            <w:r w:rsidRPr="00C07F39">
              <w:rPr>
                <w:rFonts w:ascii="Times New Roman" w:eastAsia="Calibri" w:hAnsi="Times New Roman" w:cs="Times New Roman"/>
                <w:sz w:val="24"/>
                <w:szCs w:val="24"/>
              </w:rPr>
              <w:t xml:space="preserve">* or exogenous </w:t>
            </w:r>
            <w:proofErr w:type="spellStart"/>
            <w:r w:rsidRPr="00C07F39">
              <w:rPr>
                <w:rFonts w:ascii="Times New Roman" w:eastAsia="Calibri" w:hAnsi="Times New Roman" w:cs="Times New Roman"/>
                <w:sz w:val="24"/>
                <w:szCs w:val="24"/>
              </w:rPr>
              <w:t>technolog</w:t>
            </w:r>
            <w:proofErr w:type="spellEnd"/>
            <w:r w:rsidRPr="00C07F39">
              <w:rPr>
                <w:rFonts w:ascii="Times New Roman" w:eastAsia="Calibri" w:hAnsi="Times New Roman" w:cs="Times New Roman"/>
                <w:sz w:val="24"/>
                <w:szCs w:val="24"/>
              </w:rPr>
              <w:t xml:space="preserve">* or </w:t>
            </w:r>
            <w:proofErr w:type="spellStart"/>
            <w:r w:rsidRPr="00C07F39">
              <w:rPr>
                <w:rFonts w:ascii="Times New Roman" w:eastAsia="Calibri" w:hAnsi="Times New Roman" w:cs="Times New Roman"/>
                <w:sz w:val="24"/>
                <w:szCs w:val="24"/>
              </w:rPr>
              <w:t>or</w:t>
            </w:r>
            <w:proofErr w:type="spellEnd"/>
            <w:r w:rsidRPr="00C07F39">
              <w:rPr>
                <w:rFonts w:ascii="Times New Roman" w:eastAsia="Calibri" w:hAnsi="Times New Roman" w:cs="Times New Roman"/>
                <w:sz w:val="24"/>
                <w:szCs w:val="24"/>
              </w:rPr>
              <w:t xml:space="preserve"> Improved </w:t>
            </w:r>
            <w:proofErr w:type="spellStart"/>
            <w:r w:rsidRPr="00C07F39">
              <w:rPr>
                <w:rFonts w:ascii="Times New Roman" w:eastAsia="Calibri" w:hAnsi="Times New Roman" w:cs="Times New Roman"/>
                <w:sz w:val="24"/>
                <w:szCs w:val="24"/>
              </w:rPr>
              <w:t>Variet</w:t>
            </w:r>
            <w:proofErr w:type="spellEnd"/>
            <w:r w:rsidRPr="00C07F39">
              <w:rPr>
                <w:rFonts w:ascii="Times New Roman" w:eastAsia="Calibri" w:hAnsi="Times New Roman" w:cs="Times New Roman"/>
                <w:sz w:val="24"/>
                <w:szCs w:val="24"/>
              </w:rPr>
              <w:t xml:space="preserve">* or High-yielding cereal* or Disease-resistant crop* or mangrove swamp crop* or Chemical Input* or </w:t>
            </w:r>
            <w:proofErr w:type="spellStart"/>
            <w:r w:rsidRPr="00C07F39">
              <w:rPr>
                <w:rFonts w:ascii="Times New Roman" w:eastAsia="Calibri" w:hAnsi="Times New Roman" w:cs="Times New Roman"/>
                <w:sz w:val="24"/>
                <w:szCs w:val="24"/>
              </w:rPr>
              <w:t>Pesticid</w:t>
            </w:r>
            <w:proofErr w:type="spellEnd"/>
            <w:r w:rsidRPr="00C07F39">
              <w:rPr>
                <w:rFonts w:ascii="Times New Roman" w:eastAsia="Calibri" w:hAnsi="Times New Roman" w:cs="Times New Roman"/>
                <w:sz w:val="24"/>
                <w:szCs w:val="24"/>
              </w:rPr>
              <w:t>* or Laser-land levelling</w:t>
            </w:r>
          </w:p>
        </w:tc>
      </w:tr>
      <w:tr w:rsidR="00C07F39" w:rsidRPr="00C07F39" w14:paraId="74642AA1" w14:textId="77777777" w:rsidTr="00653714">
        <w:tc>
          <w:tcPr>
            <w:tcW w:w="1869" w:type="dxa"/>
          </w:tcPr>
          <w:p w14:paraId="3C2F7E93"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Agroforestry</w:t>
            </w:r>
          </w:p>
        </w:tc>
        <w:tc>
          <w:tcPr>
            <w:tcW w:w="7765" w:type="dxa"/>
          </w:tcPr>
          <w:p w14:paraId="051792B7"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Agroforestry or Crop Protection or Wildlife or Landscape or Wildlife Management or Landscape Management or Energy Resource* or fuel or fuel the farm operation* or natural resource management</w:t>
            </w:r>
          </w:p>
        </w:tc>
      </w:tr>
      <w:tr w:rsidR="00C07F39" w:rsidRPr="00C07F39" w14:paraId="22B81855" w14:textId="77777777" w:rsidTr="00653714">
        <w:tc>
          <w:tcPr>
            <w:tcW w:w="9634" w:type="dxa"/>
            <w:gridSpan w:val="2"/>
          </w:tcPr>
          <w:p w14:paraId="41C44C83" w14:textId="77777777" w:rsidR="00C9208B" w:rsidRPr="00C07F39" w:rsidRDefault="00C9208B" w:rsidP="00C9208B">
            <w:pPr>
              <w:numPr>
                <w:ilvl w:val="0"/>
                <w:numId w:val="1"/>
              </w:numPr>
              <w:ind w:left="306"/>
              <w:contextualSpacing/>
              <w:jc w:val="both"/>
              <w:rPr>
                <w:rFonts w:ascii="Times New Roman" w:eastAsia="Calibri" w:hAnsi="Times New Roman" w:cs="Times New Roman"/>
                <w:b/>
                <w:bCs/>
                <w:sz w:val="24"/>
                <w:szCs w:val="24"/>
              </w:rPr>
            </w:pPr>
            <w:r w:rsidRPr="00C07F39">
              <w:rPr>
                <w:rFonts w:ascii="Times New Roman" w:eastAsia="Calibri" w:hAnsi="Times New Roman" w:cs="Times New Roman"/>
                <w:b/>
                <w:bCs/>
                <w:sz w:val="24"/>
                <w:szCs w:val="24"/>
              </w:rPr>
              <w:t>Setting</w:t>
            </w:r>
          </w:p>
        </w:tc>
      </w:tr>
      <w:tr w:rsidR="00C9208B" w:rsidRPr="00C07F39" w14:paraId="7551632E" w14:textId="77777777" w:rsidTr="00653714">
        <w:tc>
          <w:tcPr>
            <w:tcW w:w="1869" w:type="dxa"/>
          </w:tcPr>
          <w:p w14:paraId="0B8A2716" w14:textId="77777777" w:rsidR="00C9208B" w:rsidRPr="00C07F39" w:rsidRDefault="00C9208B" w:rsidP="00653714">
            <w:pPr>
              <w:jc w:val="both"/>
              <w:rPr>
                <w:rFonts w:ascii="Times New Roman" w:eastAsia="Calibri" w:hAnsi="Times New Roman" w:cs="Times New Roman"/>
                <w:sz w:val="24"/>
                <w:szCs w:val="24"/>
              </w:rPr>
            </w:pPr>
            <w:r w:rsidRPr="00C07F39">
              <w:rPr>
                <w:rFonts w:ascii="Times New Roman" w:eastAsia="Calibri" w:hAnsi="Times New Roman" w:cs="Times New Roman"/>
                <w:sz w:val="24"/>
                <w:szCs w:val="24"/>
              </w:rPr>
              <w:t>Sub-Saharan african countries</w:t>
            </w:r>
          </w:p>
        </w:tc>
        <w:tc>
          <w:tcPr>
            <w:tcW w:w="7765" w:type="dxa"/>
          </w:tcPr>
          <w:p w14:paraId="4E0A1EEE" w14:textId="77777777" w:rsidR="00C9208B" w:rsidRPr="00C07F39" w:rsidRDefault="00C9208B" w:rsidP="00653714">
            <w:pPr>
              <w:jc w:val="both"/>
              <w:rPr>
                <w:rFonts w:ascii="Times New Roman" w:eastAsia="Calibri" w:hAnsi="Times New Roman" w:cs="Times New Roman"/>
                <w:sz w:val="24"/>
                <w:szCs w:val="24"/>
              </w:rPr>
            </w:pPr>
            <w:proofErr w:type="spellStart"/>
            <w:r w:rsidRPr="00C07F39">
              <w:rPr>
                <w:rFonts w:ascii="Times New Roman" w:eastAsia="Calibri" w:hAnsi="Times New Roman" w:cs="Times New Roman"/>
                <w:sz w:val="24"/>
                <w:szCs w:val="24"/>
              </w:rPr>
              <w:t>Sub-saharan</w:t>
            </w:r>
            <w:proofErr w:type="spellEnd"/>
            <w:r w:rsidRPr="00C07F39">
              <w:rPr>
                <w:rFonts w:ascii="Times New Roman" w:eastAsia="Calibri" w:hAnsi="Times New Roman" w:cs="Times New Roman"/>
                <w:sz w:val="24"/>
                <w:szCs w:val="24"/>
              </w:rPr>
              <w:t xml:space="preserve"> Africa or Central Africa or Eastern Africa or Southern Africa or Western Africa or Angola or Benin or Botswana or Burkina Faso or Burundi or Cabo Verde or Cameroon or Central African Republic or Chad or Comoros or Congo or  Democratic Republic of Congo or  Republic of </w:t>
            </w:r>
            <w:proofErr w:type="spellStart"/>
            <w:r w:rsidRPr="00C07F39">
              <w:rPr>
                <w:rFonts w:ascii="Times New Roman" w:eastAsia="Calibri" w:hAnsi="Times New Roman" w:cs="Times New Roman"/>
                <w:sz w:val="24"/>
                <w:szCs w:val="24"/>
              </w:rPr>
              <w:t>congo</w:t>
            </w:r>
            <w:proofErr w:type="spellEnd"/>
            <w:r w:rsidRPr="00C07F39">
              <w:rPr>
                <w:rFonts w:ascii="Times New Roman" w:eastAsia="Calibri" w:hAnsi="Times New Roman" w:cs="Times New Roman"/>
                <w:sz w:val="24"/>
                <w:szCs w:val="24"/>
              </w:rPr>
              <w:t xml:space="preserve"> or Cote d'Ivoire or Equatorial Guinea or Eritrea Eswatini or Swaziland or Ethiopia or Gabon or Gambia or Ghana or Guinea or Guinea-Bissau or Kenya or Lesotho or Liberia or Madagascar or Malawi or Mali or Mauritania or Mauritius or Mozambique or Namibia or Niger or Nigeria or Rwanda or Sao Tome and Principe or Senegal or Seychelles or Sierra Leone or Somalia or South Africa or South Sudan or Sudan or Tanzania or Togo or Uganda or Zambia or Zimbabwe</w:t>
            </w:r>
          </w:p>
        </w:tc>
      </w:tr>
    </w:tbl>
    <w:p w14:paraId="4E56C9EE" w14:textId="77777777" w:rsidR="00C9208B" w:rsidRPr="00C07F39" w:rsidRDefault="00C9208B" w:rsidP="00C9208B">
      <w:pPr>
        <w:rPr>
          <w:rFonts w:ascii="Times New Roman" w:hAnsi="Times New Roman" w:cs="Times New Roman"/>
        </w:rPr>
      </w:pPr>
    </w:p>
    <w:p w14:paraId="4CD93760" w14:textId="77777777" w:rsidR="00871E7A" w:rsidRPr="00C07F39" w:rsidRDefault="00871E7A">
      <w:pPr>
        <w:rPr>
          <w:rFonts w:ascii="Times New Roman" w:eastAsia="Calibri" w:hAnsi="Times New Roman" w:cs="Times New Roman"/>
          <w:b/>
          <w:bCs/>
          <w:noProof/>
          <w:kern w:val="0"/>
          <w:lang w:val="en-GB"/>
        </w:rPr>
      </w:pPr>
      <w:r w:rsidRPr="00C07F39">
        <w:rPr>
          <w:rFonts w:ascii="Times New Roman" w:eastAsia="Calibri" w:hAnsi="Times New Roman" w:cs="Times New Roman"/>
          <w:b/>
          <w:bCs/>
          <w:noProof/>
          <w:kern w:val="0"/>
          <w:lang w:val="en-GB"/>
        </w:rPr>
        <w:br w:type="page"/>
      </w:r>
    </w:p>
    <w:p w14:paraId="739AA949" w14:textId="2564386C" w:rsidR="00BE3E4B" w:rsidRPr="00C07F39" w:rsidRDefault="00BE3E4B" w:rsidP="00BE3E4B">
      <w:pPr>
        <w:spacing w:line="240" w:lineRule="auto"/>
        <w:ind w:left="720" w:hanging="720"/>
        <w:rPr>
          <w:rFonts w:ascii="Times New Roman" w:eastAsia="Calibri" w:hAnsi="Times New Roman" w:cs="Times New Roman"/>
          <w:b/>
          <w:bCs/>
          <w:noProof/>
          <w:kern w:val="0"/>
          <w:lang w:val="en-GB"/>
        </w:rPr>
      </w:pPr>
      <w:r w:rsidRPr="00C07F39">
        <w:rPr>
          <w:rFonts w:ascii="Times New Roman" w:eastAsia="Calibri" w:hAnsi="Times New Roman" w:cs="Times New Roman"/>
          <w:b/>
          <w:bCs/>
          <w:noProof/>
          <w:kern w:val="0"/>
          <w:lang w:val="en-GB"/>
        </w:rPr>
        <w:t>Appendix 2. Risk of bias-Eger regression and funnel plots</w:t>
      </w:r>
    </w:p>
    <w:p w14:paraId="0F5D417F" w14:textId="77777777" w:rsidR="00BE3E4B" w:rsidRPr="00C07F39" w:rsidRDefault="00BE3E4B" w:rsidP="00FC4286">
      <w:pPr>
        <w:spacing w:line="240" w:lineRule="auto"/>
        <w:rPr>
          <w:rFonts w:ascii="Times New Roman" w:eastAsia="Calibri" w:hAnsi="Times New Roman" w:cs="Times New Roman"/>
          <w:b/>
          <w:bCs/>
          <w:noProof/>
          <w:kern w:val="0"/>
          <w:lang w:val="en-GB"/>
        </w:rPr>
      </w:pPr>
      <w:r w:rsidRPr="00C07F39">
        <w:rPr>
          <w:rFonts w:ascii="Times New Roman" w:eastAsia="Calibri" w:hAnsi="Times New Roman" w:cs="Times New Roman"/>
          <w:b/>
          <w:bCs/>
          <w:noProof/>
          <w:kern w:val="0"/>
          <w:lang w:val="en-GB"/>
        </w:rPr>
        <w:t>Food security</w:t>
      </w:r>
    </w:p>
    <w:p w14:paraId="07A64EE0" w14:textId="77777777" w:rsidR="00BE3E4B" w:rsidRPr="00C07F39" w:rsidRDefault="00BE3E4B" w:rsidP="00BE3E4B">
      <w:pPr>
        <w:spacing w:line="240" w:lineRule="auto"/>
        <w:ind w:left="720" w:hanging="720"/>
        <w:rPr>
          <w:rFonts w:ascii="Times New Roman" w:eastAsia="Calibri" w:hAnsi="Times New Roman" w:cs="Times New Roman"/>
          <w:noProof/>
          <w:kern w:val="0"/>
          <w:lang w:val="en-GB"/>
        </w:rPr>
      </w:pPr>
      <w:r w:rsidRPr="00C07F39">
        <w:rPr>
          <w:rFonts w:ascii="Times New Roman" w:eastAsia="Calibri" w:hAnsi="Times New Roman" w:cs="Times New Roman"/>
          <w:noProof/>
          <w:kern w:val="0"/>
          <w:lang w:val="en-GB"/>
        </w:rPr>
        <w:t>H0:</w:t>
      </w:r>
      <w:r w:rsidRPr="00C07F39">
        <w:rPr>
          <w:rFonts w:ascii="Times New Roman" w:eastAsia="Calibri" w:hAnsi="Times New Roman" w:cs="Times New Roman"/>
          <w:noProof/>
          <w:kern w:val="0"/>
          <w:lang w:val="en-GB"/>
        </w:rPr>
        <w:tab/>
        <w:t>beta1 =</w:t>
      </w:r>
      <w:r w:rsidRPr="00C07F39">
        <w:rPr>
          <w:rFonts w:ascii="Times New Roman" w:eastAsia="Calibri" w:hAnsi="Times New Roman" w:cs="Times New Roman"/>
          <w:noProof/>
          <w:kern w:val="0"/>
          <w:lang w:val="en-GB"/>
        </w:rPr>
        <w:tab/>
        <w:t>0; no</w:t>
      </w:r>
      <w:r w:rsidRPr="00C07F39">
        <w:rPr>
          <w:rFonts w:ascii="Times New Roman" w:eastAsia="Calibri" w:hAnsi="Times New Roman" w:cs="Times New Roman"/>
          <w:noProof/>
          <w:kern w:val="0"/>
          <w:lang w:val="en-GB"/>
        </w:rPr>
        <w:tab/>
        <w:t>small-study</w:t>
      </w:r>
      <w:r w:rsidRPr="00C07F39">
        <w:rPr>
          <w:rFonts w:ascii="Times New Roman" w:eastAsia="Calibri" w:hAnsi="Times New Roman" w:cs="Times New Roman"/>
          <w:noProof/>
          <w:kern w:val="0"/>
          <w:lang w:val="en-GB"/>
        </w:rPr>
        <w:tab/>
        <w:t>effects</w:t>
      </w:r>
    </w:p>
    <w:p w14:paraId="122CA186" w14:textId="77777777" w:rsidR="00BE3E4B" w:rsidRPr="00C07F39" w:rsidRDefault="00BE3E4B" w:rsidP="00BE3E4B">
      <w:pPr>
        <w:spacing w:line="240" w:lineRule="auto"/>
        <w:ind w:left="720" w:hanging="720"/>
        <w:rPr>
          <w:rFonts w:ascii="Times New Roman" w:eastAsia="Calibri" w:hAnsi="Times New Roman" w:cs="Times New Roman"/>
          <w:noProof/>
          <w:kern w:val="0"/>
          <w:lang w:val="en-GB"/>
        </w:rPr>
      </w:pPr>
      <w:r w:rsidRPr="00C07F39">
        <w:rPr>
          <w:rFonts w:ascii="Times New Roman" w:eastAsia="Calibri" w:hAnsi="Times New Roman" w:cs="Times New Roman"/>
          <w:b/>
          <w:bCs/>
          <w:noProof/>
          <w:kern w:val="0"/>
          <w:lang w:val="en-GB"/>
        </w:rPr>
        <w:tab/>
      </w:r>
      <w:r w:rsidRPr="00C07F39">
        <w:rPr>
          <w:rFonts w:ascii="Times New Roman" w:eastAsia="Calibri" w:hAnsi="Times New Roman" w:cs="Times New Roman"/>
          <w:noProof/>
          <w:kern w:val="0"/>
          <w:lang w:val="en-GB"/>
        </w:rPr>
        <w:tab/>
        <w:t>beta1</w:t>
      </w:r>
      <w:r w:rsidRPr="00C07F39">
        <w:rPr>
          <w:rFonts w:ascii="Times New Roman" w:eastAsia="Calibri" w:hAnsi="Times New Roman" w:cs="Times New Roman"/>
          <w:noProof/>
          <w:kern w:val="0"/>
          <w:lang w:val="en-GB"/>
        </w:rPr>
        <w:tab/>
        <w:t>=      0.35</w:t>
      </w:r>
    </w:p>
    <w:p w14:paraId="553D435B" w14:textId="77777777" w:rsidR="00BE3E4B" w:rsidRPr="00C07F39" w:rsidRDefault="00BE3E4B" w:rsidP="00BE3E4B">
      <w:pPr>
        <w:spacing w:line="240" w:lineRule="auto"/>
        <w:ind w:left="720" w:hanging="720"/>
        <w:rPr>
          <w:rFonts w:ascii="Times New Roman" w:eastAsia="Calibri" w:hAnsi="Times New Roman" w:cs="Times New Roman"/>
          <w:noProof/>
          <w:kern w:val="0"/>
          <w:lang w:val="en-GB"/>
        </w:rPr>
      </w:pPr>
      <w:r w:rsidRPr="00C07F39">
        <w:rPr>
          <w:rFonts w:ascii="Times New Roman" w:eastAsia="Calibri" w:hAnsi="Times New Roman" w:cs="Times New Roman"/>
          <w:noProof/>
          <w:kern w:val="0"/>
          <w:lang w:val="en-GB"/>
        </w:rPr>
        <w:tab/>
        <w:t>SE of</w:t>
      </w:r>
      <w:r w:rsidRPr="00C07F39">
        <w:rPr>
          <w:rFonts w:ascii="Times New Roman" w:eastAsia="Calibri" w:hAnsi="Times New Roman" w:cs="Times New Roman"/>
          <w:noProof/>
          <w:kern w:val="0"/>
          <w:lang w:val="en-GB"/>
        </w:rPr>
        <w:tab/>
        <w:t>beta1</w:t>
      </w:r>
      <w:r w:rsidRPr="00C07F39">
        <w:rPr>
          <w:rFonts w:ascii="Times New Roman" w:eastAsia="Calibri" w:hAnsi="Times New Roman" w:cs="Times New Roman"/>
          <w:noProof/>
          <w:kern w:val="0"/>
          <w:lang w:val="en-GB"/>
        </w:rPr>
        <w:tab/>
        <w:t>=     1.054</w:t>
      </w:r>
    </w:p>
    <w:p w14:paraId="2A4DE44F" w14:textId="77777777" w:rsidR="00BE3E4B" w:rsidRPr="00C07F39" w:rsidRDefault="00BE3E4B" w:rsidP="00BE3E4B">
      <w:pPr>
        <w:spacing w:line="240" w:lineRule="auto"/>
        <w:ind w:left="720" w:hanging="720"/>
        <w:rPr>
          <w:rFonts w:ascii="Times New Roman" w:eastAsia="Calibri" w:hAnsi="Times New Roman" w:cs="Times New Roman"/>
          <w:noProof/>
          <w:kern w:val="0"/>
          <w:lang w:val="en-GB"/>
        </w:rPr>
      </w:pPr>
      <w:r w:rsidRPr="00C07F39">
        <w:rPr>
          <w:rFonts w:ascii="Times New Roman" w:eastAsia="Calibri" w:hAnsi="Times New Roman" w:cs="Times New Roman"/>
          <w:noProof/>
          <w:kern w:val="0"/>
          <w:lang w:val="en-GB"/>
        </w:rPr>
        <w:tab/>
      </w:r>
      <w:r w:rsidRPr="00C07F39">
        <w:rPr>
          <w:rFonts w:ascii="Times New Roman" w:eastAsia="Calibri" w:hAnsi="Times New Roman" w:cs="Times New Roman"/>
          <w:noProof/>
          <w:kern w:val="0"/>
          <w:lang w:val="en-GB"/>
        </w:rPr>
        <w:tab/>
        <w:t>z</w:t>
      </w:r>
      <w:r w:rsidRPr="00C07F39">
        <w:rPr>
          <w:rFonts w:ascii="Times New Roman" w:eastAsia="Calibri" w:hAnsi="Times New Roman" w:cs="Times New Roman"/>
          <w:noProof/>
          <w:kern w:val="0"/>
          <w:lang w:val="en-GB"/>
        </w:rPr>
        <w:tab/>
        <w:t>=      0.33</w:t>
      </w:r>
    </w:p>
    <w:p w14:paraId="093C73E8" w14:textId="77777777" w:rsidR="00BE3E4B" w:rsidRPr="00C07F39" w:rsidRDefault="00BE3E4B" w:rsidP="00BE3E4B">
      <w:pPr>
        <w:spacing w:line="240" w:lineRule="auto"/>
        <w:ind w:left="720" w:hanging="720"/>
        <w:rPr>
          <w:rFonts w:ascii="Times New Roman" w:eastAsia="Calibri" w:hAnsi="Times New Roman" w:cs="Times New Roman"/>
          <w:noProof/>
          <w:kern w:val="0"/>
          <w:lang w:val="en-GB"/>
        </w:rPr>
      </w:pPr>
      <w:r w:rsidRPr="00C07F39">
        <w:rPr>
          <w:rFonts w:ascii="Times New Roman" w:eastAsia="Calibri" w:hAnsi="Times New Roman" w:cs="Times New Roman"/>
          <w:noProof/>
          <w:kern w:val="0"/>
          <w:lang w:val="en-GB"/>
        </w:rPr>
        <w:tab/>
        <w:t>Prob</w:t>
      </w:r>
      <w:r w:rsidRPr="00C07F39">
        <w:rPr>
          <w:rFonts w:ascii="Times New Roman" w:eastAsia="Calibri" w:hAnsi="Times New Roman" w:cs="Times New Roman"/>
          <w:noProof/>
          <w:kern w:val="0"/>
          <w:lang w:val="en-GB"/>
        </w:rPr>
        <w:tab/>
        <w:t>&gt; z</w:t>
      </w:r>
      <w:r w:rsidRPr="00C07F39">
        <w:rPr>
          <w:rFonts w:ascii="Times New Roman" w:eastAsia="Calibri" w:hAnsi="Times New Roman" w:cs="Times New Roman"/>
          <w:noProof/>
          <w:kern w:val="0"/>
          <w:lang w:val="en-GB"/>
        </w:rPr>
        <w:tab/>
        <w:t>=    0.7412</w:t>
      </w:r>
    </w:p>
    <w:p w14:paraId="6F375083" w14:textId="77777777" w:rsidR="00BE3E4B" w:rsidRPr="00C07F39" w:rsidRDefault="00BE3E4B" w:rsidP="00BE3E4B">
      <w:pPr>
        <w:spacing w:line="240" w:lineRule="auto"/>
        <w:ind w:left="720" w:hanging="720"/>
        <w:rPr>
          <w:rFonts w:ascii="Times New Roman" w:eastAsia="Calibri" w:hAnsi="Times New Roman" w:cs="Times New Roman"/>
          <w:b/>
          <w:bCs/>
          <w:noProof/>
          <w:kern w:val="0"/>
          <w:lang w:val="en-GB"/>
        </w:rPr>
      </w:pPr>
    </w:p>
    <w:p w14:paraId="3818AB80" w14:textId="77777777" w:rsidR="00BE3E4B" w:rsidRPr="00C07F39" w:rsidRDefault="00BE3E4B" w:rsidP="00BE3E4B">
      <w:pPr>
        <w:spacing w:line="240" w:lineRule="auto"/>
        <w:ind w:left="720" w:hanging="720"/>
        <w:rPr>
          <w:rFonts w:ascii="Times New Roman" w:eastAsia="Calibri" w:hAnsi="Times New Roman" w:cs="Times New Roman"/>
          <w:b/>
          <w:bCs/>
          <w:noProof/>
          <w:kern w:val="0"/>
          <w:lang w:val="en-GB"/>
        </w:rPr>
      </w:pPr>
      <w:r w:rsidRPr="00C07F39">
        <w:rPr>
          <w:rFonts w:ascii="Times New Roman" w:eastAsia="Calibri" w:hAnsi="Times New Roman" w:cs="Times New Roman"/>
          <w:b/>
          <w:bCs/>
          <w:noProof/>
          <w:kern w:val="0"/>
          <w:lang w:val="en-IN" w:eastAsia="en-IN"/>
        </w:rPr>
        <w:drawing>
          <wp:inline distT="0" distB="0" distL="0" distR="0" wp14:anchorId="2F8CA042" wp14:editId="40ECDCC4">
            <wp:extent cx="6263640" cy="3757930"/>
            <wp:effectExtent l="0" t="0" r="3810" b="0"/>
            <wp:docPr id="745538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63640" cy="3757930"/>
                    </a:xfrm>
                    <a:prstGeom prst="rect">
                      <a:avLst/>
                    </a:prstGeom>
                    <a:noFill/>
                    <a:ln>
                      <a:noFill/>
                    </a:ln>
                  </pic:spPr>
                </pic:pic>
              </a:graphicData>
            </a:graphic>
          </wp:inline>
        </w:drawing>
      </w:r>
    </w:p>
    <w:p w14:paraId="2578155C" w14:textId="77777777" w:rsidR="00BE3E4B" w:rsidRPr="00C07F39" w:rsidRDefault="00BE3E4B" w:rsidP="00BE3E4B">
      <w:pPr>
        <w:spacing w:line="240" w:lineRule="auto"/>
        <w:ind w:left="720" w:hanging="720"/>
        <w:rPr>
          <w:rFonts w:ascii="Times New Roman" w:eastAsia="Calibri" w:hAnsi="Times New Roman" w:cs="Times New Roman"/>
          <w:b/>
          <w:bCs/>
          <w:noProof/>
          <w:kern w:val="0"/>
          <w:lang w:val="en-GB"/>
        </w:rPr>
      </w:pPr>
    </w:p>
    <w:p w14:paraId="0AD82552" w14:textId="77777777" w:rsidR="00BE3E4B" w:rsidRPr="00C07F39" w:rsidRDefault="00BE3E4B" w:rsidP="00BE3E4B">
      <w:pPr>
        <w:rPr>
          <w:rFonts w:ascii="Times New Roman" w:hAnsi="Times New Roman" w:cs="Times New Roman"/>
        </w:rPr>
      </w:pPr>
    </w:p>
    <w:p w14:paraId="211C656D"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br w:type="page"/>
      </w:r>
    </w:p>
    <w:p w14:paraId="16D6852B" w14:textId="77777777" w:rsidR="00BE3E4B" w:rsidRPr="00C07F39" w:rsidRDefault="00BE3E4B" w:rsidP="00BE3E4B">
      <w:pPr>
        <w:ind w:left="720"/>
        <w:rPr>
          <w:rFonts w:ascii="Times New Roman" w:hAnsi="Times New Roman" w:cs="Times New Roman"/>
          <w:b/>
          <w:bCs/>
        </w:rPr>
      </w:pPr>
      <w:r w:rsidRPr="00C07F39">
        <w:rPr>
          <w:rFonts w:ascii="Times New Roman" w:hAnsi="Times New Roman" w:cs="Times New Roman"/>
          <w:b/>
          <w:bCs/>
        </w:rPr>
        <w:t>Cereal yield equivalent (kg/ha)</w:t>
      </w:r>
    </w:p>
    <w:p w14:paraId="3EBF8B01" w14:textId="77777777" w:rsidR="00BE3E4B" w:rsidRPr="00C07F39" w:rsidRDefault="00BE3E4B" w:rsidP="00BE3E4B">
      <w:pPr>
        <w:ind w:left="720"/>
        <w:rPr>
          <w:rFonts w:ascii="Times New Roman" w:hAnsi="Times New Roman" w:cs="Times New Roman"/>
        </w:rPr>
      </w:pPr>
      <w:r w:rsidRPr="00C07F39">
        <w:rPr>
          <w:rFonts w:ascii="Times New Roman" w:hAnsi="Times New Roman" w:cs="Times New Roman"/>
        </w:rPr>
        <w:t>H0:</w:t>
      </w:r>
      <w:r w:rsidRPr="00C07F39">
        <w:rPr>
          <w:rFonts w:ascii="Times New Roman" w:hAnsi="Times New Roman" w:cs="Times New Roman"/>
        </w:rPr>
        <w:tab/>
        <w:t>beta1 =</w:t>
      </w:r>
      <w:r w:rsidRPr="00C07F39">
        <w:rPr>
          <w:rFonts w:ascii="Times New Roman" w:hAnsi="Times New Roman" w:cs="Times New Roman"/>
        </w:rPr>
        <w:tab/>
        <w:t>0; no</w:t>
      </w:r>
      <w:r w:rsidRPr="00C07F39">
        <w:rPr>
          <w:rFonts w:ascii="Times New Roman" w:hAnsi="Times New Roman" w:cs="Times New Roman"/>
        </w:rPr>
        <w:tab/>
        <w:t>small-study</w:t>
      </w:r>
      <w:r w:rsidRPr="00C07F39">
        <w:rPr>
          <w:rFonts w:ascii="Times New Roman" w:hAnsi="Times New Roman" w:cs="Times New Roman"/>
        </w:rPr>
        <w:tab/>
        <w:t>effects</w:t>
      </w:r>
    </w:p>
    <w:p w14:paraId="55446AAC" w14:textId="77777777" w:rsidR="00BE3E4B" w:rsidRPr="00C07F39" w:rsidRDefault="00BE3E4B" w:rsidP="00BE3E4B">
      <w:pPr>
        <w:ind w:left="720"/>
        <w:rPr>
          <w:rFonts w:ascii="Times New Roman" w:hAnsi="Times New Roman" w:cs="Times New Roman"/>
        </w:rPr>
      </w:pPr>
      <w:r w:rsidRPr="00C07F39">
        <w:rPr>
          <w:rFonts w:ascii="Times New Roman" w:hAnsi="Times New Roman" w:cs="Times New Roman"/>
        </w:rPr>
        <w:tab/>
      </w:r>
      <w:r w:rsidRPr="00C07F39">
        <w:rPr>
          <w:rFonts w:ascii="Times New Roman" w:hAnsi="Times New Roman" w:cs="Times New Roman"/>
        </w:rPr>
        <w:tab/>
        <w:t>beta1</w:t>
      </w:r>
      <w:r w:rsidRPr="00C07F39">
        <w:rPr>
          <w:rFonts w:ascii="Times New Roman" w:hAnsi="Times New Roman" w:cs="Times New Roman"/>
        </w:rPr>
        <w:tab/>
        <w:t>=      4.16</w:t>
      </w:r>
    </w:p>
    <w:p w14:paraId="3CBD2300" w14:textId="77777777" w:rsidR="00BE3E4B" w:rsidRPr="00C07F39" w:rsidRDefault="00BE3E4B" w:rsidP="00BE3E4B">
      <w:pPr>
        <w:ind w:left="720"/>
        <w:rPr>
          <w:rFonts w:ascii="Times New Roman" w:hAnsi="Times New Roman" w:cs="Times New Roman"/>
        </w:rPr>
      </w:pPr>
      <w:r w:rsidRPr="00C07F39">
        <w:rPr>
          <w:rFonts w:ascii="Times New Roman" w:hAnsi="Times New Roman" w:cs="Times New Roman"/>
        </w:rPr>
        <w:tab/>
        <w:t>SE of</w:t>
      </w:r>
      <w:r w:rsidRPr="00C07F39">
        <w:rPr>
          <w:rFonts w:ascii="Times New Roman" w:hAnsi="Times New Roman" w:cs="Times New Roman"/>
        </w:rPr>
        <w:tab/>
        <w:t>beta1</w:t>
      </w:r>
      <w:r w:rsidRPr="00C07F39">
        <w:rPr>
          <w:rFonts w:ascii="Times New Roman" w:hAnsi="Times New Roman" w:cs="Times New Roman"/>
        </w:rPr>
        <w:tab/>
        <w:t>=     0.936</w:t>
      </w:r>
    </w:p>
    <w:p w14:paraId="3EF47AA9" w14:textId="77777777" w:rsidR="00BE3E4B" w:rsidRPr="00C07F39" w:rsidRDefault="00BE3E4B" w:rsidP="00BE3E4B">
      <w:pPr>
        <w:ind w:left="720"/>
        <w:rPr>
          <w:rFonts w:ascii="Times New Roman" w:hAnsi="Times New Roman" w:cs="Times New Roman"/>
        </w:rPr>
      </w:pPr>
      <w:r w:rsidRPr="00C07F39">
        <w:rPr>
          <w:rFonts w:ascii="Times New Roman" w:hAnsi="Times New Roman" w:cs="Times New Roman"/>
        </w:rPr>
        <w:tab/>
      </w:r>
      <w:r w:rsidRPr="00C07F39">
        <w:rPr>
          <w:rFonts w:ascii="Times New Roman" w:hAnsi="Times New Roman" w:cs="Times New Roman"/>
        </w:rPr>
        <w:tab/>
        <w:t>z</w:t>
      </w:r>
      <w:r w:rsidRPr="00C07F39">
        <w:rPr>
          <w:rFonts w:ascii="Times New Roman" w:hAnsi="Times New Roman" w:cs="Times New Roman"/>
        </w:rPr>
        <w:tab/>
        <w:t>=      4.45</w:t>
      </w:r>
    </w:p>
    <w:p w14:paraId="4412800F" w14:textId="77777777" w:rsidR="00BE3E4B" w:rsidRPr="00C07F39" w:rsidRDefault="00BE3E4B" w:rsidP="00BE3E4B">
      <w:pPr>
        <w:ind w:left="720"/>
        <w:rPr>
          <w:rFonts w:ascii="Times New Roman" w:hAnsi="Times New Roman" w:cs="Times New Roman"/>
        </w:rPr>
      </w:pPr>
      <w:r w:rsidRPr="00C07F39">
        <w:rPr>
          <w:rFonts w:ascii="Times New Roman" w:hAnsi="Times New Roman" w:cs="Times New Roman"/>
        </w:rPr>
        <w:tab/>
        <w:t>Prob</w:t>
      </w:r>
      <w:r w:rsidRPr="00C07F39">
        <w:rPr>
          <w:rFonts w:ascii="Times New Roman" w:hAnsi="Times New Roman" w:cs="Times New Roman"/>
        </w:rPr>
        <w:tab/>
        <w:t>&gt; z</w:t>
      </w:r>
      <w:r w:rsidRPr="00C07F39">
        <w:rPr>
          <w:rFonts w:ascii="Times New Roman" w:hAnsi="Times New Roman" w:cs="Times New Roman"/>
        </w:rPr>
        <w:tab/>
        <w:t>=    0.0000</w:t>
      </w:r>
    </w:p>
    <w:p w14:paraId="14C7910D" w14:textId="77777777" w:rsidR="00BE3E4B" w:rsidRPr="00C07F39" w:rsidRDefault="00BE3E4B" w:rsidP="00BE3E4B">
      <w:pPr>
        <w:ind w:left="720"/>
        <w:rPr>
          <w:rFonts w:ascii="Times New Roman" w:hAnsi="Times New Roman" w:cs="Times New Roman"/>
        </w:rPr>
      </w:pPr>
      <w:r w:rsidRPr="00C07F39">
        <w:rPr>
          <w:rFonts w:ascii="Times New Roman" w:hAnsi="Times New Roman" w:cs="Times New Roman"/>
          <w:noProof/>
          <w:lang w:val="en-IN" w:eastAsia="en-IN"/>
        </w:rPr>
        <w:drawing>
          <wp:inline distT="0" distB="0" distL="0" distR="0" wp14:anchorId="59DE2E68" wp14:editId="3BA73881">
            <wp:extent cx="5511800" cy="3714750"/>
            <wp:effectExtent l="0" t="0" r="0" b="0"/>
            <wp:docPr id="14289115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11800" cy="3714750"/>
                    </a:xfrm>
                    <a:prstGeom prst="rect">
                      <a:avLst/>
                    </a:prstGeom>
                    <a:noFill/>
                    <a:ln>
                      <a:noFill/>
                    </a:ln>
                  </pic:spPr>
                </pic:pic>
              </a:graphicData>
            </a:graphic>
          </wp:inline>
        </w:drawing>
      </w:r>
    </w:p>
    <w:p w14:paraId="47144BC8" w14:textId="77777777" w:rsidR="00BE3E4B" w:rsidRPr="00C07F39" w:rsidRDefault="00BE3E4B" w:rsidP="00BE3E4B">
      <w:pPr>
        <w:ind w:left="720"/>
        <w:rPr>
          <w:rFonts w:ascii="Times New Roman" w:hAnsi="Times New Roman" w:cs="Times New Roman"/>
          <w:b/>
          <w:bCs/>
          <w:i/>
          <w:iCs/>
        </w:rPr>
      </w:pPr>
    </w:p>
    <w:p w14:paraId="70AC0A00" w14:textId="77777777" w:rsidR="00BE3E4B" w:rsidRPr="00C07F39" w:rsidRDefault="00BE3E4B" w:rsidP="00BE3E4B">
      <w:pPr>
        <w:ind w:left="720"/>
        <w:rPr>
          <w:rFonts w:ascii="Times New Roman" w:hAnsi="Times New Roman" w:cs="Times New Roman"/>
          <w:b/>
          <w:bCs/>
          <w:i/>
          <w:iCs/>
        </w:rPr>
      </w:pPr>
    </w:p>
    <w:p w14:paraId="130893BF" w14:textId="77777777" w:rsidR="00BE3E4B" w:rsidRPr="00C07F39" w:rsidRDefault="00BE3E4B" w:rsidP="00BE3E4B">
      <w:pPr>
        <w:ind w:left="720"/>
        <w:rPr>
          <w:rFonts w:ascii="Times New Roman" w:hAnsi="Times New Roman" w:cs="Times New Roman"/>
          <w:b/>
          <w:bCs/>
          <w:i/>
          <w:iCs/>
        </w:rPr>
      </w:pPr>
    </w:p>
    <w:p w14:paraId="4B18AFAC" w14:textId="77777777" w:rsidR="00BE3E4B" w:rsidRPr="00C07F39" w:rsidRDefault="00BE3E4B" w:rsidP="00BE3E4B">
      <w:pPr>
        <w:ind w:left="720"/>
        <w:rPr>
          <w:rFonts w:ascii="Times New Roman" w:hAnsi="Times New Roman" w:cs="Times New Roman"/>
          <w:b/>
          <w:bCs/>
          <w:i/>
          <w:iCs/>
        </w:rPr>
      </w:pPr>
    </w:p>
    <w:p w14:paraId="0D18368C" w14:textId="77777777" w:rsidR="00BE3E4B" w:rsidRPr="00C07F39" w:rsidRDefault="00BE3E4B" w:rsidP="00BE3E4B">
      <w:pPr>
        <w:ind w:left="720"/>
        <w:rPr>
          <w:rFonts w:ascii="Times New Roman" w:hAnsi="Times New Roman" w:cs="Times New Roman"/>
          <w:b/>
          <w:bCs/>
          <w:i/>
          <w:iCs/>
        </w:rPr>
      </w:pPr>
    </w:p>
    <w:p w14:paraId="74F16343" w14:textId="77777777" w:rsidR="00BE3E4B" w:rsidRPr="00C07F39" w:rsidRDefault="00BE3E4B" w:rsidP="00BE3E4B">
      <w:pPr>
        <w:ind w:left="720"/>
        <w:rPr>
          <w:rFonts w:ascii="Times New Roman" w:hAnsi="Times New Roman" w:cs="Times New Roman"/>
          <w:b/>
          <w:bCs/>
          <w:i/>
          <w:iCs/>
        </w:rPr>
      </w:pPr>
    </w:p>
    <w:p w14:paraId="6B79E957" w14:textId="77777777" w:rsidR="00BE3E4B" w:rsidRPr="00C07F39" w:rsidRDefault="00BE3E4B" w:rsidP="00BE3E4B">
      <w:pPr>
        <w:ind w:left="720"/>
        <w:rPr>
          <w:rFonts w:ascii="Times New Roman" w:hAnsi="Times New Roman" w:cs="Times New Roman"/>
          <w:b/>
          <w:bCs/>
          <w:i/>
          <w:iCs/>
        </w:rPr>
      </w:pPr>
    </w:p>
    <w:p w14:paraId="3EF98CF1" w14:textId="77777777" w:rsidR="00BE3E4B" w:rsidRPr="00C07F39" w:rsidRDefault="00BE3E4B" w:rsidP="00BE3E4B">
      <w:pPr>
        <w:ind w:left="720"/>
        <w:rPr>
          <w:rFonts w:ascii="Times New Roman" w:hAnsi="Times New Roman" w:cs="Times New Roman"/>
          <w:b/>
          <w:bCs/>
          <w:i/>
          <w:iCs/>
        </w:rPr>
      </w:pPr>
    </w:p>
    <w:p w14:paraId="166E90A3" w14:textId="77777777" w:rsidR="00FC4286" w:rsidRPr="00C07F39" w:rsidRDefault="00FC4286" w:rsidP="00BE3E4B">
      <w:pPr>
        <w:ind w:left="720"/>
        <w:rPr>
          <w:rFonts w:ascii="Times New Roman" w:hAnsi="Times New Roman" w:cs="Times New Roman"/>
          <w:b/>
          <w:bCs/>
          <w:i/>
          <w:iCs/>
        </w:rPr>
      </w:pPr>
    </w:p>
    <w:p w14:paraId="06A0C768" w14:textId="77777777" w:rsidR="00BE3E4B" w:rsidRPr="00C07F39" w:rsidRDefault="00BE3E4B" w:rsidP="00BE3E4B">
      <w:pPr>
        <w:ind w:left="720"/>
        <w:rPr>
          <w:rFonts w:ascii="Times New Roman" w:hAnsi="Times New Roman" w:cs="Times New Roman"/>
          <w:b/>
          <w:bCs/>
          <w:i/>
          <w:iCs/>
        </w:rPr>
      </w:pPr>
    </w:p>
    <w:p w14:paraId="610E89B1" w14:textId="77777777" w:rsidR="00BE3E4B" w:rsidRPr="00C07F39" w:rsidRDefault="00BE3E4B" w:rsidP="00BE3E4B">
      <w:pPr>
        <w:ind w:left="720"/>
        <w:rPr>
          <w:rFonts w:ascii="Times New Roman" w:hAnsi="Times New Roman" w:cs="Times New Roman"/>
          <w:b/>
          <w:bCs/>
          <w:i/>
          <w:iCs/>
        </w:rPr>
      </w:pPr>
    </w:p>
    <w:p w14:paraId="05C52BE3" w14:textId="77777777" w:rsidR="00BE3E4B" w:rsidRPr="00C07F39" w:rsidRDefault="00BE3E4B" w:rsidP="00BE3E4B">
      <w:pPr>
        <w:ind w:left="720"/>
        <w:rPr>
          <w:rFonts w:ascii="Times New Roman" w:hAnsi="Times New Roman" w:cs="Times New Roman"/>
          <w:b/>
          <w:bCs/>
          <w:i/>
          <w:iCs/>
        </w:rPr>
      </w:pPr>
    </w:p>
    <w:p w14:paraId="78315C1C" w14:textId="77777777" w:rsidR="00BE3E4B" w:rsidRPr="00C07F39" w:rsidRDefault="00BE3E4B" w:rsidP="00BE3E4B">
      <w:pPr>
        <w:ind w:left="720"/>
        <w:rPr>
          <w:rFonts w:ascii="Times New Roman" w:hAnsi="Times New Roman" w:cs="Times New Roman"/>
          <w:b/>
          <w:bCs/>
        </w:rPr>
      </w:pPr>
      <w:r w:rsidRPr="00C07F39">
        <w:rPr>
          <w:rFonts w:ascii="Times New Roman" w:hAnsi="Times New Roman" w:cs="Times New Roman"/>
          <w:b/>
          <w:bCs/>
        </w:rPr>
        <w:t>Farm food yield revenue (USD per capita)</w:t>
      </w:r>
    </w:p>
    <w:p w14:paraId="18A7844D" w14:textId="77777777" w:rsidR="00BE3E4B" w:rsidRPr="00C07F39" w:rsidRDefault="00BE3E4B" w:rsidP="00BE3E4B">
      <w:pPr>
        <w:ind w:left="720"/>
        <w:rPr>
          <w:rFonts w:ascii="Times New Roman" w:hAnsi="Times New Roman" w:cs="Times New Roman"/>
        </w:rPr>
      </w:pPr>
      <w:r w:rsidRPr="00C07F39">
        <w:rPr>
          <w:rFonts w:ascii="Times New Roman" w:hAnsi="Times New Roman" w:cs="Times New Roman"/>
        </w:rPr>
        <w:t>H0:</w:t>
      </w:r>
      <w:r w:rsidRPr="00C07F39">
        <w:rPr>
          <w:rFonts w:ascii="Times New Roman" w:hAnsi="Times New Roman" w:cs="Times New Roman"/>
        </w:rPr>
        <w:tab/>
        <w:t>beta1 =</w:t>
      </w:r>
      <w:r w:rsidRPr="00C07F39">
        <w:rPr>
          <w:rFonts w:ascii="Times New Roman" w:hAnsi="Times New Roman" w:cs="Times New Roman"/>
        </w:rPr>
        <w:tab/>
        <w:t>0; no</w:t>
      </w:r>
      <w:r w:rsidRPr="00C07F39">
        <w:rPr>
          <w:rFonts w:ascii="Times New Roman" w:hAnsi="Times New Roman" w:cs="Times New Roman"/>
        </w:rPr>
        <w:tab/>
        <w:t>small-study</w:t>
      </w:r>
      <w:r w:rsidRPr="00C07F39">
        <w:rPr>
          <w:rFonts w:ascii="Times New Roman" w:hAnsi="Times New Roman" w:cs="Times New Roman"/>
        </w:rPr>
        <w:tab/>
        <w:t>effects</w:t>
      </w:r>
    </w:p>
    <w:p w14:paraId="6D8B47A0" w14:textId="77777777" w:rsidR="00BE3E4B" w:rsidRPr="00C07F39" w:rsidRDefault="00BE3E4B" w:rsidP="00BE3E4B">
      <w:pPr>
        <w:ind w:left="720"/>
        <w:rPr>
          <w:rFonts w:ascii="Times New Roman" w:hAnsi="Times New Roman" w:cs="Times New Roman"/>
        </w:rPr>
      </w:pPr>
      <w:r w:rsidRPr="00C07F39">
        <w:rPr>
          <w:rFonts w:ascii="Times New Roman" w:hAnsi="Times New Roman" w:cs="Times New Roman"/>
        </w:rPr>
        <w:tab/>
      </w:r>
      <w:r w:rsidRPr="00C07F39">
        <w:rPr>
          <w:rFonts w:ascii="Times New Roman" w:hAnsi="Times New Roman" w:cs="Times New Roman"/>
        </w:rPr>
        <w:tab/>
        <w:t>beta1</w:t>
      </w:r>
      <w:r w:rsidRPr="00C07F39">
        <w:rPr>
          <w:rFonts w:ascii="Times New Roman" w:hAnsi="Times New Roman" w:cs="Times New Roman"/>
        </w:rPr>
        <w:tab/>
        <w:t>=      1.18</w:t>
      </w:r>
    </w:p>
    <w:p w14:paraId="1347B42C" w14:textId="77777777" w:rsidR="00BE3E4B" w:rsidRPr="00C07F39" w:rsidRDefault="00BE3E4B" w:rsidP="00BE3E4B">
      <w:pPr>
        <w:ind w:left="720"/>
        <w:rPr>
          <w:rFonts w:ascii="Times New Roman" w:hAnsi="Times New Roman" w:cs="Times New Roman"/>
        </w:rPr>
      </w:pPr>
      <w:r w:rsidRPr="00C07F39">
        <w:rPr>
          <w:rFonts w:ascii="Times New Roman" w:hAnsi="Times New Roman" w:cs="Times New Roman"/>
        </w:rPr>
        <w:tab/>
        <w:t>SE of</w:t>
      </w:r>
      <w:r w:rsidRPr="00C07F39">
        <w:rPr>
          <w:rFonts w:ascii="Times New Roman" w:hAnsi="Times New Roman" w:cs="Times New Roman"/>
        </w:rPr>
        <w:tab/>
        <w:t>beta1</w:t>
      </w:r>
      <w:r w:rsidRPr="00C07F39">
        <w:rPr>
          <w:rFonts w:ascii="Times New Roman" w:hAnsi="Times New Roman" w:cs="Times New Roman"/>
        </w:rPr>
        <w:tab/>
        <w:t>=     1.244</w:t>
      </w:r>
    </w:p>
    <w:p w14:paraId="40D7B6F4" w14:textId="77777777" w:rsidR="00BE3E4B" w:rsidRPr="00C07F39" w:rsidRDefault="00BE3E4B" w:rsidP="00BE3E4B">
      <w:pPr>
        <w:ind w:left="720"/>
        <w:rPr>
          <w:rFonts w:ascii="Times New Roman" w:hAnsi="Times New Roman" w:cs="Times New Roman"/>
        </w:rPr>
      </w:pPr>
      <w:r w:rsidRPr="00C07F39">
        <w:rPr>
          <w:rFonts w:ascii="Times New Roman" w:hAnsi="Times New Roman" w:cs="Times New Roman"/>
        </w:rPr>
        <w:tab/>
      </w:r>
      <w:r w:rsidRPr="00C07F39">
        <w:rPr>
          <w:rFonts w:ascii="Times New Roman" w:hAnsi="Times New Roman" w:cs="Times New Roman"/>
        </w:rPr>
        <w:tab/>
        <w:t>z</w:t>
      </w:r>
      <w:r w:rsidRPr="00C07F39">
        <w:rPr>
          <w:rFonts w:ascii="Times New Roman" w:hAnsi="Times New Roman" w:cs="Times New Roman"/>
        </w:rPr>
        <w:tab/>
        <w:t>=      0.95</w:t>
      </w:r>
    </w:p>
    <w:p w14:paraId="2E92869C" w14:textId="77777777" w:rsidR="00BE3E4B" w:rsidRPr="00C07F39" w:rsidRDefault="00BE3E4B" w:rsidP="00BE3E4B">
      <w:pPr>
        <w:ind w:left="720"/>
        <w:rPr>
          <w:rFonts w:ascii="Times New Roman" w:hAnsi="Times New Roman" w:cs="Times New Roman"/>
        </w:rPr>
      </w:pPr>
      <w:r w:rsidRPr="00C07F39">
        <w:rPr>
          <w:rFonts w:ascii="Times New Roman" w:hAnsi="Times New Roman" w:cs="Times New Roman"/>
        </w:rPr>
        <w:tab/>
        <w:t>Prob</w:t>
      </w:r>
      <w:r w:rsidRPr="00C07F39">
        <w:rPr>
          <w:rFonts w:ascii="Times New Roman" w:hAnsi="Times New Roman" w:cs="Times New Roman"/>
        </w:rPr>
        <w:tab/>
        <w:t>&gt; z</w:t>
      </w:r>
      <w:r w:rsidRPr="00C07F39">
        <w:rPr>
          <w:rFonts w:ascii="Times New Roman" w:hAnsi="Times New Roman" w:cs="Times New Roman"/>
        </w:rPr>
        <w:tab/>
        <w:t>=    0.3412</w:t>
      </w:r>
    </w:p>
    <w:p w14:paraId="4642CB97" w14:textId="77777777" w:rsidR="00BE3E4B" w:rsidRPr="00C07F39" w:rsidRDefault="00BE3E4B" w:rsidP="00BE3E4B">
      <w:pPr>
        <w:ind w:left="720"/>
        <w:rPr>
          <w:rFonts w:ascii="Times New Roman" w:hAnsi="Times New Roman" w:cs="Times New Roman"/>
        </w:rPr>
      </w:pPr>
      <w:r w:rsidRPr="00C07F39">
        <w:rPr>
          <w:rFonts w:ascii="Times New Roman" w:hAnsi="Times New Roman" w:cs="Times New Roman"/>
          <w:noProof/>
          <w:lang w:val="en-IN" w:eastAsia="en-IN"/>
        </w:rPr>
        <w:drawing>
          <wp:inline distT="0" distB="0" distL="0" distR="0" wp14:anchorId="192F75D9" wp14:editId="4CC8B629">
            <wp:extent cx="5778500" cy="4076700"/>
            <wp:effectExtent l="0" t="0" r="0" b="0"/>
            <wp:docPr id="15615669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78500" cy="4076700"/>
                    </a:xfrm>
                    <a:prstGeom prst="rect">
                      <a:avLst/>
                    </a:prstGeom>
                    <a:noFill/>
                    <a:ln>
                      <a:noFill/>
                    </a:ln>
                  </pic:spPr>
                </pic:pic>
              </a:graphicData>
            </a:graphic>
          </wp:inline>
        </w:drawing>
      </w:r>
    </w:p>
    <w:p w14:paraId="0B892D2F" w14:textId="77777777" w:rsidR="00BE3E4B" w:rsidRPr="00C07F39" w:rsidRDefault="00BE3E4B" w:rsidP="00BE3E4B">
      <w:pPr>
        <w:ind w:left="720"/>
        <w:rPr>
          <w:rFonts w:ascii="Times New Roman" w:hAnsi="Times New Roman" w:cs="Times New Roman"/>
        </w:rPr>
      </w:pPr>
    </w:p>
    <w:p w14:paraId="289728EF" w14:textId="77777777" w:rsidR="00BE3E4B" w:rsidRPr="00C07F39" w:rsidRDefault="00BE3E4B" w:rsidP="00BE3E4B">
      <w:pPr>
        <w:ind w:left="720"/>
        <w:rPr>
          <w:rFonts w:ascii="Times New Roman" w:hAnsi="Times New Roman" w:cs="Times New Roman"/>
        </w:rPr>
      </w:pPr>
    </w:p>
    <w:p w14:paraId="4A0A2FE4" w14:textId="77777777" w:rsidR="00BE3E4B" w:rsidRPr="00C07F39" w:rsidRDefault="00BE3E4B" w:rsidP="00BE3E4B">
      <w:pPr>
        <w:ind w:left="720"/>
        <w:rPr>
          <w:rFonts w:ascii="Times New Roman" w:hAnsi="Times New Roman" w:cs="Times New Roman"/>
        </w:rPr>
      </w:pPr>
    </w:p>
    <w:p w14:paraId="03DC1A38" w14:textId="77777777" w:rsidR="00BE3E4B" w:rsidRPr="00C07F39" w:rsidRDefault="00BE3E4B" w:rsidP="00BE3E4B">
      <w:pPr>
        <w:ind w:left="720"/>
        <w:rPr>
          <w:rFonts w:ascii="Times New Roman" w:hAnsi="Times New Roman" w:cs="Times New Roman"/>
        </w:rPr>
      </w:pPr>
    </w:p>
    <w:p w14:paraId="2DE68866" w14:textId="77777777" w:rsidR="00BE3E4B" w:rsidRPr="00C07F39" w:rsidRDefault="00BE3E4B" w:rsidP="00BE3E4B">
      <w:pPr>
        <w:ind w:left="720"/>
        <w:rPr>
          <w:rFonts w:ascii="Times New Roman" w:hAnsi="Times New Roman" w:cs="Times New Roman"/>
        </w:rPr>
      </w:pPr>
    </w:p>
    <w:p w14:paraId="000B716C" w14:textId="77777777" w:rsidR="00BE3E4B" w:rsidRPr="00C07F39" w:rsidRDefault="00BE3E4B" w:rsidP="00BE3E4B">
      <w:pPr>
        <w:ind w:left="720"/>
        <w:rPr>
          <w:rFonts w:ascii="Times New Roman" w:hAnsi="Times New Roman" w:cs="Times New Roman"/>
        </w:rPr>
      </w:pPr>
    </w:p>
    <w:p w14:paraId="520AF0D5" w14:textId="77777777" w:rsidR="00BE3E4B" w:rsidRPr="00C07F39" w:rsidRDefault="00BE3E4B" w:rsidP="00BE3E4B">
      <w:pPr>
        <w:ind w:left="720"/>
        <w:rPr>
          <w:rFonts w:ascii="Times New Roman" w:hAnsi="Times New Roman" w:cs="Times New Roman"/>
        </w:rPr>
      </w:pPr>
    </w:p>
    <w:p w14:paraId="08C608DB" w14:textId="77777777" w:rsidR="00BE3E4B" w:rsidRPr="00C07F39" w:rsidRDefault="00BE3E4B" w:rsidP="00BE3E4B">
      <w:pPr>
        <w:ind w:left="720"/>
        <w:rPr>
          <w:rFonts w:ascii="Times New Roman" w:hAnsi="Times New Roman" w:cs="Times New Roman"/>
        </w:rPr>
      </w:pPr>
    </w:p>
    <w:p w14:paraId="304E62C5" w14:textId="77777777" w:rsidR="00BE3E4B" w:rsidRPr="00C07F39" w:rsidRDefault="00BE3E4B" w:rsidP="00BE3E4B">
      <w:pPr>
        <w:ind w:left="720"/>
        <w:rPr>
          <w:rFonts w:ascii="Times New Roman" w:hAnsi="Times New Roman" w:cs="Times New Roman"/>
        </w:rPr>
      </w:pPr>
    </w:p>
    <w:p w14:paraId="291575DE" w14:textId="77777777" w:rsidR="00FC4286" w:rsidRPr="00C07F39" w:rsidRDefault="00FC4286" w:rsidP="00BE3E4B">
      <w:pPr>
        <w:ind w:left="720"/>
        <w:rPr>
          <w:rFonts w:ascii="Times New Roman" w:hAnsi="Times New Roman" w:cs="Times New Roman"/>
        </w:rPr>
      </w:pPr>
    </w:p>
    <w:p w14:paraId="37439372" w14:textId="77777777" w:rsidR="00FC4286" w:rsidRPr="00C07F39" w:rsidRDefault="00FC4286" w:rsidP="00BE3E4B">
      <w:pPr>
        <w:ind w:left="720"/>
        <w:rPr>
          <w:rFonts w:ascii="Times New Roman" w:hAnsi="Times New Roman" w:cs="Times New Roman"/>
        </w:rPr>
      </w:pPr>
    </w:p>
    <w:p w14:paraId="2CF022EC" w14:textId="77777777" w:rsidR="00BE3E4B" w:rsidRPr="00C07F39" w:rsidRDefault="00BE3E4B" w:rsidP="00BE3E4B">
      <w:pPr>
        <w:rPr>
          <w:rFonts w:ascii="Times New Roman" w:hAnsi="Times New Roman" w:cs="Times New Roman"/>
          <w:b/>
          <w:bCs/>
        </w:rPr>
      </w:pPr>
      <w:r w:rsidRPr="00C07F39">
        <w:rPr>
          <w:rFonts w:ascii="Times New Roman" w:hAnsi="Times New Roman" w:cs="Times New Roman"/>
          <w:b/>
          <w:bCs/>
        </w:rPr>
        <w:t>Food and nutrient consumption (%)</w:t>
      </w:r>
    </w:p>
    <w:p w14:paraId="13787900"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H0:</w:t>
      </w:r>
      <w:r w:rsidRPr="00C07F39">
        <w:rPr>
          <w:rFonts w:ascii="Times New Roman" w:hAnsi="Times New Roman" w:cs="Times New Roman"/>
        </w:rPr>
        <w:tab/>
        <w:t>beta1 =</w:t>
      </w:r>
      <w:r w:rsidRPr="00C07F39">
        <w:rPr>
          <w:rFonts w:ascii="Times New Roman" w:hAnsi="Times New Roman" w:cs="Times New Roman"/>
        </w:rPr>
        <w:tab/>
        <w:t>0; no</w:t>
      </w:r>
      <w:r w:rsidRPr="00C07F39">
        <w:rPr>
          <w:rFonts w:ascii="Times New Roman" w:hAnsi="Times New Roman" w:cs="Times New Roman"/>
        </w:rPr>
        <w:tab/>
        <w:t>small-study</w:t>
      </w:r>
      <w:r w:rsidRPr="00C07F39">
        <w:rPr>
          <w:rFonts w:ascii="Times New Roman" w:hAnsi="Times New Roman" w:cs="Times New Roman"/>
        </w:rPr>
        <w:tab/>
        <w:t>effects</w:t>
      </w:r>
    </w:p>
    <w:p w14:paraId="0FC6B07F"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r>
      <w:r w:rsidRPr="00C07F39">
        <w:rPr>
          <w:rFonts w:ascii="Times New Roman" w:hAnsi="Times New Roman" w:cs="Times New Roman"/>
        </w:rPr>
        <w:tab/>
        <w:t>beta1</w:t>
      </w:r>
      <w:r w:rsidRPr="00C07F39">
        <w:rPr>
          <w:rFonts w:ascii="Times New Roman" w:hAnsi="Times New Roman" w:cs="Times New Roman"/>
        </w:rPr>
        <w:tab/>
        <w:t>=      1.14</w:t>
      </w:r>
    </w:p>
    <w:p w14:paraId="546DB427"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t>SE of</w:t>
      </w:r>
      <w:r w:rsidRPr="00C07F39">
        <w:rPr>
          <w:rFonts w:ascii="Times New Roman" w:hAnsi="Times New Roman" w:cs="Times New Roman"/>
        </w:rPr>
        <w:tab/>
        <w:t>beta1</w:t>
      </w:r>
      <w:r w:rsidRPr="00C07F39">
        <w:rPr>
          <w:rFonts w:ascii="Times New Roman" w:hAnsi="Times New Roman" w:cs="Times New Roman"/>
        </w:rPr>
        <w:tab/>
        <w:t>=     0.564</w:t>
      </w:r>
    </w:p>
    <w:p w14:paraId="0FA528F8"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r>
      <w:r w:rsidRPr="00C07F39">
        <w:rPr>
          <w:rFonts w:ascii="Times New Roman" w:hAnsi="Times New Roman" w:cs="Times New Roman"/>
        </w:rPr>
        <w:tab/>
        <w:t>z</w:t>
      </w:r>
      <w:r w:rsidRPr="00C07F39">
        <w:rPr>
          <w:rFonts w:ascii="Times New Roman" w:hAnsi="Times New Roman" w:cs="Times New Roman"/>
        </w:rPr>
        <w:tab/>
        <w:t>=      2.02</w:t>
      </w:r>
    </w:p>
    <w:p w14:paraId="4E215BAE"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t>Prob</w:t>
      </w:r>
      <w:r w:rsidRPr="00C07F39">
        <w:rPr>
          <w:rFonts w:ascii="Times New Roman" w:hAnsi="Times New Roman" w:cs="Times New Roman"/>
        </w:rPr>
        <w:tab/>
        <w:t>&gt; z</w:t>
      </w:r>
      <w:r w:rsidRPr="00C07F39">
        <w:rPr>
          <w:rFonts w:ascii="Times New Roman" w:hAnsi="Times New Roman" w:cs="Times New Roman"/>
        </w:rPr>
        <w:tab/>
        <w:t>=    0.0435</w:t>
      </w:r>
    </w:p>
    <w:p w14:paraId="70C6F4C7" w14:textId="77777777" w:rsidR="00BE3E4B" w:rsidRPr="00C07F39" w:rsidRDefault="00BE3E4B" w:rsidP="00BE3E4B">
      <w:pPr>
        <w:rPr>
          <w:rFonts w:ascii="Times New Roman" w:hAnsi="Times New Roman" w:cs="Times New Roman"/>
        </w:rPr>
      </w:pPr>
      <w:r w:rsidRPr="00C07F39">
        <w:rPr>
          <w:rFonts w:ascii="Times New Roman" w:hAnsi="Times New Roman" w:cs="Times New Roman"/>
          <w:noProof/>
          <w:lang w:val="en-IN" w:eastAsia="en-IN"/>
        </w:rPr>
        <w:drawing>
          <wp:inline distT="0" distB="0" distL="0" distR="0" wp14:anchorId="4B0122CD" wp14:editId="05A0FF7F">
            <wp:extent cx="6263640" cy="3757930"/>
            <wp:effectExtent l="0" t="0" r="3810" b="0"/>
            <wp:docPr id="20264535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63640" cy="3757930"/>
                    </a:xfrm>
                    <a:prstGeom prst="rect">
                      <a:avLst/>
                    </a:prstGeom>
                    <a:noFill/>
                    <a:ln>
                      <a:noFill/>
                    </a:ln>
                  </pic:spPr>
                </pic:pic>
              </a:graphicData>
            </a:graphic>
          </wp:inline>
        </w:drawing>
      </w:r>
    </w:p>
    <w:p w14:paraId="1BA97CF1" w14:textId="77777777" w:rsidR="00BE3E4B" w:rsidRPr="00C07F39" w:rsidRDefault="00BE3E4B" w:rsidP="00BE3E4B">
      <w:pPr>
        <w:rPr>
          <w:rFonts w:ascii="Times New Roman" w:hAnsi="Times New Roman" w:cs="Times New Roman"/>
        </w:rPr>
      </w:pPr>
    </w:p>
    <w:p w14:paraId="502AECC3" w14:textId="77777777" w:rsidR="00BE3E4B" w:rsidRPr="00C07F39" w:rsidRDefault="00BE3E4B" w:rsidP="00BE3E4B">
      <w:pPr>
        <w:rPr>
          <w:rFonts w:ascii="Times New Roman" w:hAnsi="Times New Roman" w:cs="Times New Roman"/>
        </w:rPr>
      </w:pPr>
    </w:p>
    <w:p w14:paraId="19C9CC0F" w14:textId="77777777" w:rsidR="00BE3E4B" w:rsidRPr="00C07F39" w:rsidRDefault="00BE3E4B" w:rsidP="00BE3E4B">
      <w:pPr>
        <w:rPr>
          <w:rFonts w:ascii="Times New Roman" w:hAnsi="Times New Roman" w:cs="Times New Roman"/>
        </w:rPr>
      </w:pPr>
    </w:p>
    <w:p w14:paraId="6DA61F68" w14:textId="77777777" w:rsidR="00BE3E4B" w:rsidRPr="00C07F39" w:rsidRDefault="00BE3E4B" w:rsidP="00BE3E4B">
      <w:pPr>
        <w:rPr>
          <w:rFonts w:ascii="Times New Roman" w:hAnsi="Times New Roman" w:cs="Times New Roman"/>
        </w:rPr>
      </w:pPr>
    </w:p>
    <w:p w14:paraId="190FCF52" w14:textId="77777777" w:rsidR="00BE3E4B" w:rsidRPr="00C07F39" w:rsidRDefault="00BE3E4B" w:rsidP="00BE3E4B">
      <w:pPr>
        <w:rPr>
          <w:rFonts w:ascii="Times New Roman" w:hAnsi="Times New Roman" w:cs="Times New Roman"/>
        </w:rPr>
      </w:pPr>
    </w:p>
    <w:p w14:paraId="0E913E0E" w14:textId="77777777" w:rsidR="00BE3E4B" w:rsidRPr="00C07F39" w:rsidRDefault="00BE3E4B" w:rsidP="00BE3E4B">
      <w:pPr>
        <w:rPr>
          <w:rFonts w:ascii="Times New Roman" w:hAnsi="Times New Roman" w:cs="Times New Roman"/>
        </w:rPr>
      </w:pPr>
    </w:p>
    <w:p w14:paraId="75065A93" w14:textId="77777777" w:rsidR="00BE3E4B" w:rsidRPr="00C07F39" w:rsidRDefault="00BE3E4B" w:rsidP="00BE3E4B">
      <w:pPr>
        <w:rPr>
          <w:rFonts w:ascii="Times New Roman" w:hAnsi="Times New Roman" w:cs="Times New Roman"/>
        </w:rPr>
      </w:pPr>
    </w:p>
    <w:p w14:paraId="0FCDC226" w14:textId="77777777" w:rsidR="00BE3E4B" w:rsidRPr="00C07F39" w:rsidRDefault="00BE3E4B" w:rsidP="00BE3E4B">
      <w:pPr>
        <w:rPr>
          <w:rFonts w:ascii="Times New Roman" w:hAnsi="Times New Roman" w:cs="Times New Roman"/>
        </w:rPr>
      </w:pPr>
    </w:p>
    <w:p w14:paraId="639DF24F" w14:textId="77777777" w:rsidR="00BE3E4B" w:rsidRPr="00C07F39" w:rsidRDefault="00BE3E4B" w:rsidP="00BE3E4B">
      <w:pPr>
        <w:rPr>
          <w:rFonts w:ascii="Times New Roman" w:hAnsi="Times New Roman" w:cs="Times New Roman"/>
        </w:rPr>
      </w:pPr>
    </w:p>
    <w:p w14:paraId="3D65BDFB" w14:textId="77777777" w:rsidR="00BE3E4B" w:rsidRPr="00C07F39" w:rsidRDefault="00BE3E4B" w:rsidP="00BE3E4B">
      <w:pPr>
        <w:rPr>
          <w:rFonts w:ascii="Times New Roman" w:hAnsi="Times New Roman" w:cs="Times New Roman"/>
        </w:rPr>
      </w:pPr>
    </w:p>
    <w:p w14:paraId="3C2D9C29" w14:textId="77777777" w:rsidR="00FC4286" w:rsidRPr="00C07F39" w:rsidRDefault="00FC4286" w:rsidP="00BE3E4B">
      <w:pPr>
        <w:rPr>
          <w:rFonts w:ascii="Times New Roman" w:hAnsi="Times New Roman" w:cs="Times New Roman"/>
          <w:b/>
          <w:bCs/>
          <w:i/>
          <w:iCs/>
        </w:rPr>
      </w:pPr>
    </w:p>
    <w:p w14:paraId="124045AA" w14:textId="77777777" w:rsidR="00FC4286" w:rsidRPr="00C07F39" w:rsidRDefault="00FC4286" w:rsidP="00BE3E4B">
      <w:pPr>
        <w:rPr>
          <w:rFonts w:ascii="Times New Roman" w:hAnsi="Times New Roman" w:cs="Times New Roman"/>
          <w:b/>
          <w:bCs/>
          <w:i/>
          <w:iCs/>
        </w:rPr>
      </w:pPr>
    </w:p>
    <w:p w14:paraId="033614A3" w14:textId="3CCCA770" w:rsidR="00BE3E4B" w:rsidRPr="00C07F39" w:rsidRDefault="00BE3E4B" w:rsidP="00BE3E4B">
      <w:pPr>
        <w:rPr>
          <w:rFonts w:ascii="Times New Roman" w:hAnsi="Times New Roman" w:cs="Times New Roman"/>
          <w:b/>
          <w:bCs/>
        </w:rPr>
      </w:pPr>
      <w:r w:rsidRPr="00C07F39">
        <w:rPr>
          <w:rFonts w:ascii="Times New Roman" w:hAnsi="Times New Roman" w:cs="Times New Roman"/>
          <w:b/>
          <w:bCs/>
        </w:rPr>
        <w:t>Food composition score (%)</w:t>
      </w:r>
    </w:p>
    <w:p w14:paraId="4CC26B82"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H0:</w:t>
      </w:r>
      <w:r w:rsidRPr="00C07F39">
        <w:rPr>
          <w:rFonts w:ascii="Times New Roman" w:hAnsi="Times New Roman" w:cs="Times New Roman"/>
        </w:rPr>
        <w:tab/>
        <w:t>beta1 =</w:t>
      </w:r>
      <w:r w:rsidRPr="00C07F39">
        <w:rPr>
          <w:rFonts w:ascii="Times New Roman" w:hAnsi="Times New Roman" w:cs="Times New Roman"/>
        </w:rPr>
        <w:tab/>
        <w:t>0; no</w:t>
      </w:r>
      <w:r w:rsidRPr="00C07F39">
        <w:rPr>
          <w:rFonts w:ascii="Times New Roman" w:hAnsi="Times New Roman" w:cs="Times New Roman"/>
        </w:rPr>
        <w:tab/>
        <w:t>small-study</w:t>
      </w:r>
      <w:r w:rsidRPr="00C07F39">
        <w:rPr>
          <w:rFonts w:ascii="Times New Roman" w:hAnsi="Times New Roman" w:cs="Times New Roman"/>
        </w:rPr>
        <w:tab/>
        <w:t>effects</w:t>
      </w:r>
    </w:p>
    <w:p w14:paraId="59A34034"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r>
      <w:r w:rsidRPr="00C07F39">
        <w:rPr>
          <w:rFonts w:ascii="Times New Roman" w:hAnsi="Times New Roman" w:cs="Times New Roman"/>
        </w:rPr>
        <w:tab/>
        <w:t>beta1</w:t>
      </w:r>
      <w:r w:rsidRPr="00C07F39">
        <w:rPr>
          <w:rFonts w:ascii="Times New Roman" w:hAnsi="Times New Roman" w:cs="Times New Roman"/>
        </w:rPr>
        <w:tab/>
        <w:t>=      1.97</w:t>
      </w:r>
    </w:p>
    <w:p w14:paraId="66E303E6"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t>SE of</w:t>
      </w:r>
      <w:r w:rsidRPr="00C07F39">
        <w:rPr>
          <w:rFonts w:ascii="Times New Roman" w:hAnsi="Times New Roman" w:cs="Times New Roman"/>
        </w:rPr>
        <w:tab/>
        <w:t>beta1</w:t>
      </w:r>
      <w:r w:rsidRPr="00C07F39">
        <w:rPr>
          <w:rFonts w:ascii="Times New Roman" w:hAnsi="Times New Roman" w:cs="Times New Roman"/>
        </w:rPr>
        <w:tab/>
        <w:t>=     0.635</w:t>
      </w:r>
    </w:p>
    <w:p w14:paraId="2E1975CF"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r>
      <w:r w:rsidRPr="00C07F39">
        <w:rPr>
          <w:rFonts w:ascii="Times New Roman" w:hAnsi="Times New Roman" w:cs="Times New Roman"/>
        </w:rPr>
        <w:tab/>
        <w:t>z</w:t>
      </w:r>
      <w:r w:rsidRPr="00C07F39">
        <w:rPr>
          <w:rFonts w:ascii="Times New Roman" w:hAnsi="Times New Roman" w:cs="Times New Roman"/>
        </w:rPr>
        <w:tab/>
        <w:t>=      3.11</w:t>
      </w:r>
    </w:p>
    <w:p w14:paraId="21C94537"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t>Prob</w:t>
      </w:r>
      <w:r w:rsidRPr="00C07F39">
        <w:rPr>
          <w:rFonts w:ascii="Times New Roman" w:hAnsi="Times New Roman" w:cs="Times New Roman"/>
        </w:rPr>
        <w:tab/>
        <w:t>&gt; z</w:t>
      </w:r>
      <w:r w:rsidRPr="00C07F39">
        <w:rPr>
          <w:rFonts w:ascii="Times New Roman" w:hAnsi="Times New Roman" w:cs="Times New Roman"/>
        </w:rPr>
        <w:tab/>
        <w:t>=    0.0019</w:t>
      </w:r>
    </w:p>
    <w:p w14:paraId="41711F9B" w14:textId="77777777" w:rsidR="00BE3E4B" w:rsidRPr="00C07F39" w:rsidRDefault="00BE3E4B" w:rsidP="00BE3E4B">
      <w:pPr>
        <w:rPr>
          <w:rFonts w:ascii="Times New Roman" w:hAnsi="Times New Roman" w:cs="Times New Roman"/>
        </w:rPr>
      </w:pPr>
    </w:p>
    <w:p w14:paraId="2BD641DF" w14:textId="77777777" w:rsidR="00BE3E4B" w:rsidRPr="00C07F39" w:rsidRDefault="00BE3E4B" w:rsidP="00BE3E4B">
      <w:pPr>
        <w:rPr>
          <w:rFonts w:ascii="Times New Roman" w:hAnsi="Times New Roman" w:cs="Times New Roman"/>
        </w:rPr>
      </w:pPr>
      <w:r w:rsidRPr="00C07F39">
        <w:rPr>
          <w:rFonts w:ascii="Times New Roman" w:hAnsi="Times New Roman" w:cs="Times New Roman"/>
          <w:noProof/>
          <w:lang w:val="en-IN" w:eastAsia="en-IN"/>
        </w:rPr>
        <w:drawing>
          <wp:inline distT="0" distB="0" distL="0" distR="0" wp14:anchorId="0C7669A1" wp14:editId="35BF0BB2">
            <wp:extent cx="6263640" cy="3757930"/>
            <wp:effectExtent l="0" t="0" r="3810" b="0"/>
            <wp:docPr id="5003977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3640" cy="3757930"/>
                    </a:xfrm>
                    <a:prstGeom prst="rect">
                      <a:avLst/>
                    </a:prstGeom>
                    <a:noFill/>
                    <a:ln>
                      <a:noFill/>
                    </a:ln>
                  </pic:spPr>
                </pic:pic>
              </a:graphicData>
            </a:graphic>
          </wp:inline>
        </w:drawing>
      </w:r>
    </w:p>
    <w:p w14:paraId="55A9C334" w14:textId="77777777" w:rsidR="00BE3E4B" w:rsidRPr="00C07F39" w:rsidRDefault="00BE3E4B" w:rsidP="00BE3E4B">
      <w:pPr>
        <w:rPr>
          <w:rFonts w:ascii="Times New Roman" w:hAnsi="Times New Roman" w:cs="Times New Roman"/>
        </w:rPr>
      </w:pPr>
    </w:p>
    <w:p w14:paraId="6CB28EC2" w14:textId="77777777" w:rsidR="00BE3E4B" w:rsidRPr="00C07F39" w:rsidRDefault="00BE3E4B" w:rsidP="00BE3E4B">
      <w:pPr>
        <w:rPr>
          <w:rFonts w:ascii="Times New Roman" w:hAnsi="Times New Roman" w:cs="Times New Roman"/>
        </w:rPr>
      </w:pPr>
    </w:p>
    <w:p w14:paraId="191BA5C2" w14:textId="77777777" w:rsidR="00BE3E4B" w:rsidRPr="00C07F39" w:rsidRDefault="00BE3E4B" w:rsidP="00BE3E4B">
      <w:pPr>
        <w:rPr>
          <w:rFonts w:ascii="Times New Roman" w:hAnsi="Times New Roman" w:cs="Times New Roman"/>
        </w:rPr>
      </w:pPr>
    </w:p>
    <w:p w14:paraId="54B2D1ED" w14:textId="77777777" w:rsidR="00BE3E4B" w:rsidRPr="00C07F39" w:rsidRDefault="00BE3E4B" w:rsidP="00BE3E4B">
      <w:pPr>
        <w:rPr>
          <w:rFonts w:ascii="Times New Roman" w:hAnsi="Times New Roman" w:cs="Times New Roman"/>
        </w:rPr>
      </w:pPr>
    </w:p>
    <w:p w14:paraId="6B2C51C1" w14:textId="77777777" w:rsidR="00BE3E4B" w:rsidRPr="00C07F39" w:rsidRDefault="00BE3E4B" w:rsidP="00BE3E4B">
      <w:pPr>
        <w:rPr>
          <w:rFonts w:ascii="Times New Roman" w:hAnsi="Times New Roman" w:cs="Times New Roman"/>
        </w:rPr>
      </w:pPr>
    </w:p>
    <w:p w14:paraId="1E493F18" w14:textId="77777777" w:rsidR="00BE3E4B" w:rsidRPr="00C07F39" w:rsidRDefault="00BE3E4B" w:rsidP="00BE3E4B">
      <w:pPr>
        <w:rPr>
          <w:rFonts w:ascii="Times New Roman" w:hAnsi="Times New Roman" w:cs="Times New Roman"/>
        </w:rPr>
      </w:pPr>
    </w:p>
    <w:p w14:paraId="7B06376F" w14:textId="77777777" w:rsidR="00BE3E4B" w:rsidRPr="00C07F39" w:rsidRDefault="00BE3E4B" w:rsidP="00BE3E4B">
      <w:pPr>
        <w:rPr>
          <w:rFonts w:ascii="Times New Roman" w:hAnsi="Times New Roman" w:cs="Times New Roman"/>
        </w:rPr>
      </w:pPr>
    </w:p>
    <w:p w14:paraId="6365A859" w14:textId="77777777" w:rsidR="00FC4286" w:rsidRPr="00C07F39" w:rsidRDefault="00FC4286" w:rsidP="00BE3E4B">
      <w:pPr>
        <w:rPr>
          <w:rFonts w:ascii="Times New Roman" w:hAnsi="Times New Roman" w:cs="Times New Roman"/>
        </w:rPr>
      </w:pPr>
    </w:p>
    <w:p w14:paraId="3889949C" w14:textId="77777777" w:rsidR="00BE3E4B" w:rsidRPr="00C07F39" w:rsidRDefault="00BE3E4B" w:rsidP="00BE3E4B">
      <w:pPr>
        <w:rPr>
          <w:rFonts w:ascii="Times New Roman" w:hAnsi="Times New Roman" w:cs="Times New Roman"/>
        </w:rPr>
      </w:pPr>
    </w:p>
    <w:p w14:paraId="1117051C" w14:textId="77777777" w:rsidR="00BE3E4B" w:rsidRPr="00C07F39" w:rsidRDefault="00BE3E4B" w:rsidP="00BE3E4B">
      <w:pPr>
        <w:rPr>
          <w:rFonts w:ascii="Times New Roman" w:hAnsi="Times New Roman" w:cs="Times New Roman"/>
        </w:rPr>
      </w:pPr>
    </w:p>
    <w:p w14:paraId="3B2BADE2" w14:textId="77777777" w:rsidR="00BE3E4B" w:rsidRPr="00C07F39" w:rsidRDefault="00BE3E4B" w:rsidP="00BE3E4B">
      <w:pPr>
        <w:rPr>
          <w:rFonts w:ascii="Times New Roman" w:hAnsi="Times New Roman" w:cs="Times New Roman"/>
        </w:rPr>
      </w:pPr>
    </w:p>
    <w:p w14:paraId="15BA7F1C" w14:textId="77777777" w:rsidR="00BE3E4B" w:rsidRPr="00C07F39" w:rsidRDefault="00BE3E4B" w:rsidP="00BE3E4B">
      <w:pPr>
        <w:rPr>
          <w:rFonts w:ascii="Times New Roman" w:hAnsi="Times New Roman" w:cs="Times New Roman"/>
          <w:b/>
          <w:bCs/>
        </w:rPr>
      </w:pPr>
      <w:r w:rsidRPr="00C07F39">
        <w:rPr>
          <w:rFonts w:ascii="Times New Roman" w:hAnsi="Times New Roman" w:cs="Times New Roman"/>
          <w:b/>
          <w:bCs/>
        </w:rPr>
        <w:t>Dietary diversity score</w:t>
      </w:r>
    </w:p>
    <w:p w14:paraId="2EAB1E01"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H0:</w:t>
      </w:r>
      <w:r w:rsidRPr="00C07F39">
        <w:rPr>
          <w:rFonts w:ascii="Times New Roman" w:hAnsi="Times New Roman" w:cs="Times New Roman"/>
        </w:rPr>
        <w:tab/>
        <w:t>beta1 =</w:t>
      </w:r>
      <w:r w:rsidRPr="00C07F39">
        <w:rPr>
          <w:rFonts w:ascii="Times New Roman" w:hAnsi="Times New Roman" w:cs="Times New Roman"/>
        </w:rPr>
        <w:tab/>
        <w:t>0; no</w:t>
      </w:r>
      <w:r w:rsidRPr="00C07F39">
        <w:rPr>
          <w:rFonts w:ascii="Times New Roman" w:hAnsi="Times New Roman" w:cs="Times New Roman"/>
        </w:rPr>
        <w:tab/>
        <w:t>small-study</w:t>
      </w:r>
      <w:r w:rsidRPr="00C07F39">
        <w:rPr>
          <w:rFonts w:ascii="Times New Roman" w:hAnsi="Times New Roman" w:cs="Times New Roman"/>
        </w:rPr>
        <w:tab/>
        <w:t>effects</w:t>
      </w:r>
    </w:p>
    <w:p w14:paraId="75AAD51E"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r>
      <w:r w:rsidRPr="00C07F39">
        <w:rPr>
          <w:rFonts w:ascii="Times New Roman" w:hAnsi="Times New Roman" w:cs="Times New Roman"/>
        </w:rPr>
        <w:tab/>
        <w:t>beta1</w:t>
      </w:r>
      <w:r w:rsidRPr="00C07F39">
        <w:rPr>
          <w:rFonts w:ascii="Times New Roman" w:hAnsi="Times New Roman" w:cs="Times New Roman"/>
        </w:rPr>
        <w:tab/>
        <w:t>=      2.10</w:t>
      </w:r>
    </w:p>
    <w:p w14:paraId="35BEC80D"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t>SE of</w:t>
      </w:r>
      <w:r w:rsidRPr="00C07F39">
        <w:rPr>
          <w:rFonts w:ascii="Times New Roman" w:hAnsi="Times New Roman" w:cs="Times New Roman"/>
        </w:rPr>
        <w:tab/>
        <w:t>beta1</w:t>
      </w:r>
      <w:r w:rsidRPr="00C07F39">
        <w:rPr>
          <w:rFonts w:ascii="Times New Roman" w:hAnsi="Times New Roman" w:cs="Times New Roman"/>
        </w:rPr>
        <w:tab/>
        <w:t>=     0.567</w:t>
      </w:r>
    </w:p>
    <w:p w14:paraId="730D60C7"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r>
      <w:r w:rsidRPr="00C07F39">
        <w:rPr>
          <w:rFonts w:ascii="Times New Roman" w:hAnsi="Times New Roman" w:cs="Times New Roman"/>
        </w:rPr>
        <w:tab/>
        <w:t>z</w:t>
      </w:r>
      <w:r w:rsidRPr="00C07F39">
        <w:rPr>
          <w:rFonts w:ascii="Times New Roman" w:hAnsi="Times New Roman" w:cs="Times New Roman"/>
        </w:rPr>
        <w:tab/>
        <w:t>=      3.71</w:t>
      </w:r>
    </w:p>
    <w:p w14:paraId="6346AC20"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t>Prob</w:t>
      </w:r>
      <w:r w:rsidRPr="00C07F39">
        <w:rPr>
          <w:rFonts w:ascii="Times New Roman" w:hAnsi="Times New Roman" w:cs="Times New Roman"/>
        </w:rPr>
        <w:tab/>
        <w:t>&gt; z</w:t>
      </w:r>
      <w:r w:rsidRPr="00C07F39">
        <w:rPr>
          <w:rFonts w:ascii="Times New Roman" w:hAnsi="Times New Roman" w:cs="Times New Roman"/>
        </w:rPr>
        <w:tab/>
        <w:t>=    0.0002</w:t>
      </w:r>
    </w:p>
    <w:p w14:paraId="29462EF4" w14:textId="77777777" w:rsidR="00BE3E4B" w:rsidRPr="00C07F39" w:rsidRDefault="00BE3E4B" w:rsidP="00BE3E4B">
      <w:pPr>
        <w:rPr>
          <w:rFonts w:ascii="Times New Roman" w:hAnsi="Times New Roman" w:cs="Times New Roman"/>
        </w:rPr>
      </w:pPr>
      <w:r w:rsidRPr="00C07F39">
        <w:rPr>
          <w:rFonts w:ascii="Times New Roman" w:hAnsi="Times New Roman" w:cs="Times New Roman"/>
          <w:noProof/>
          <w:lang w:val="en-IN" w:eastAsia="en-IN"/>
        </w:rPr>
        <w:drawing>
          <wp:inline distT="0" distB="0" distL="0" distR="0" wp14:anchorId="7D308D11" wp14:editId="4AA0CA79">
            <wp:extent cx="6263640" cy="3757930"/>
            <wp:effectExtent l="0" t="0" r="3810" b="0"/>
            <wp:docPr id="16330721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63640" cy="3757930"/>
                    </a:xfrm>
                    <a:prstGeom prst="rect">
                      <a:avLst/>
                    </a:prstGeom>
                    <a:noFill/>
                    <a:ln>
                      <a:noFill/>
                    </a:ln>
                  </pic:spPr>
                </pic:pic>
              </a:graphicData>
            </a:graphic>
          </wp:inline>
        </w:drawing>
      </w:r>
    </w:p>
    <w:p w14:paraId="04840CA1" w14:textId="77777777" w:rsidR="00BE3E4B" w:rsidRPr="00C07F39" w:rsidRDefault="00BE3E4B" w:rsidP="00BE3E4B">
      <w:pPr>
        <w:rPr>
          <w:rFonts w:ascii="Times New Roman" w:hAnsi="Times New Roman" w:cs="Times New Roman"/>
        </w:rPr>
      </w:pPr>
    </w:p>
    <w:p w14:paraId="58E522A0" w14:textId="77777777" w:rsidR="00BE3E4B" w:rsidRPr="00C07F39" w:rsidRDefault="00BE3E4B" w:rsidP="00BE3E4B">
      <w:pPr>
        <w:rPr>
          <w:rFonts w:ascii="Times New Roman" w:hAnsi="Times New Roman" w:cs="Times New Roman"/>
        </w:rPr>
      </w:pPr>
    </w:p>
    <w:p w14:paraId="696E3F6C" w14:textId="77777777" w:rsidR="00BE3E4B" w:rsidRPr="00C07F39" w:rsidRDefault="00BE3E4B" w:rsidP="00BE3E4B">
      <w:pPr>
        <w:rPr>
          <w:rFonts w:ascii="Times New Roman" w:hAnsi="Times New Roman" w:cs="Times New Roman"/>
        </w:rPr>
      </w:pPr>
    </w:p>
    <w:p w14:paraId="4583F045" w14:textId="77777777" w:rsidR="00BE3E4B" w:rsidRPr="00C07F39" w:rsidRDefault="00BE3E4B" w:rsidP="00BE3E4B">
      <w:pPr>
        <w:rPr>
          <w:rFonts w:ascii="Times New Roman" w:hAnsi="Times New Roman" w:cs="Times New Roman"/>
        </w:rPr>
      </w:pPr>
    </w:p>
    <w:p w14:paraId="71A55F54" w14:textId="77777777" w:rsidR="00BE3E4B" w:rsidRPr="00C07F39" w:rsidRDefault="00BE3E4B" w:rsidP="00BE3E4B">
      <w:pPr>
        <w:rPr>
          <w:rFonts w:ascii="Times New Roman" w:hAnsi="Times New Roman" w:cs="Times New Roman"/>
        </w:rPr>
      </w:pPr>
    </w:p>
    <w:p w14:paraId="704718AB" w14:textId="77777777" w:rsidR="00BE3E4B" w:rsidRPr="00C07F39" w:rsidRDefault="00BE3E4B" w:rsidP="00BE3E4B">
      <w:pPr>
        <w:rPr>
          <w:rFonts w:ascii="Times New Roman" w:hAnsi="Times New Roman" w:cs="Times New Roman"/>
        </w:rPr>
      </w:pPr>
    </w:p>
    <w:p w14:paraId="728A3B66" w14:textId="77777777" w:rsidR="00BE3E4B" w:rsidRPr="00C07F39" w:rsidRDefault="00BE3E4B" w:rsidP="00BE3E4B">
      <w:pPr>
        <w:rPr>
          <w:rFonts w:ascii="Times New Roman" w:hAnsi="Times New Roman" w:cs="Times New Roman"/>
        </w:rPr>
      </w:pPr>
    </w:p>
    <w:p w14:paraId="3C15ABD2" w14:textId="77777777" w:rsidR="00BE3E4B" w:rsidRPr="00C07F39" w:rsidRDefault="00BE3E4B" w:rsidP="00BE3E4B">
      <w:pPr>
        <w:rPr>
          <w:rFonts w:ascii="Times New Roman" w:hAnsi="Times New Roman" w:cs="Times New Roman"/>
        </w:rPr>
      </w:pPr>
    </w:p>
    <w:p w14:paraId="266D6331" w14:textId="77777777" w:rsidR="00BE3E4B" w:rsidRPr="00C07F39" w:rsidRDefault="00BE3E4B" w:rsidP="00BE3E4B">
      <w:pPr>
        <w:rPr>
          <w:rFonts w:ascii="Times New Roman" w:hAnsi="Times New Roman" w:cs="Times New Roman"/>
        </w:rPr>
      </w:pPr>
    </w:p>
    <w:p w14:paraId="4D8328B7" w14:textId="77777777" w:rsidR="00BE3E4B" w:rsidRPr="00C07F39" w:rsidRDefault="00BE3E4B" w:rsidP="00BE3E4B">
      <w:pPr>
        <w:rPr>
          <w:rFonts w:ascii="Times New Roman" w:hAnsi="Times New Roman" w:cs="Times New Roman"/>
        </w:rPr>
      </w:pPr>
    </w:p>
    <w:p w14:paraId="3BBDCD1F" w14:textId="77777777" w:rsidR="00BE3E4B" w:rsidRPr="00C07F39" w:rsidRDefault="00BE3E4B" w:rsidP="00BE3E4B">
      <w:pPr>
        <w:rPr>
          <w:rFonts w:ascii="Times New Roman" w:hAnsi="Times New Roman" w:cs="Times New Roman"/>
        </w:rPr>
      </w:pPr>
    </w:p>
    <w:p w14:paraId="4A6C952B" w14:textId="77777777" w:rsidR="00FC4286" w:rsidRPr="00C07F39" w:rsidRDefault="00FC4286" w:rsidP="00BE3E4B">
      <w:pPr>
        <w:rPr>
          <w:rFonts w:ascii="Times New Roman" w:hAnsi="Times New Roman" w:cs="Times New Roman"/>
        </w:rPr>
      </w:pPr>
    </w:p>
    <w:p w14:paraId="7B72F387" w14:textId="77777777" w:rsidR="00BE3E4B" w:rsidRPr="00C07F39" w:rsidRDefault="00BE3E4B" w:rsidP="00BE3E4B">
      <w:pPr>
        <w:rPr>
          <w:rFonts w:ascii="Times New Roman" w:hAnsi="Times New Roman" w:cs="Times New Roman"/>
          <w:b/>
          <w:bCs/>
        </w:rPr>
      </w:pPr>
      <w:r w:rsidRPr="00C07F39">
        <w:rPr>
          <w:rFonts w:ascii="Times New Roman" w:hAnsi="Times New Roman" w:cs="Times New Roman"/>
          <w:b/>
          <w:bCs/>
        </w:rPr>
        <w:t>Energy intake (Kcal/person)</w:t>
      </w:r>
    </w:p>
    <w:p w14:paraId="03F57703" w14:textId="77777777" w:rsidR="00BE3E4B" w:rsidRPr="00C07F39" w:rsidRDefault="00BE3E4B" w:rsidP="00BE3E4B">
      <w:pPr>
        <w:rPr>
          <w:rFonts w:ascii="Times New Roman" w:hAnsi="Times New Roman" w:cs="Times New Roman"/>
        </w:rPr>
      </w:pPr>
    </w:p>
    <w:p w14:paraId="7AE35007"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H0:</w:t>
      </w:r>
      <w:r w:rsidRPr="00C07F39">
        <w:rPr>
          <w:rFonts w:ascii="Times New Roman" w:hAnsi="Times New Roman" w:cs="Times New Roman"/>
        </w:rPr>
        <w:tab/>
        <w:t>beta1 =</w:t>
      </w:r>
      <w:r w:rsidRPr="00C07F39">
        <w:rPr>
          <w:rFonts w:ascii="Times New Roman" w:hAnsi="Times New Roman" w:cs="Times New Roman"/>
        </w:rPr>
        <w:tab/>
        <w:t>0; no</w:t>
      </w:r>
      <w:r w:rsidRPr="00C07F39">
        <w:rPr>
          <w:rFonts w:ascii="Times New Roman" w:hAnsi="Times New Roman" w:cs="Times New Roman"/>
        </w:rPr>
        <w:tab/>
        <w:t>small-study</w:t>
      </w:r>
      <w:r w:rsidRPr="00C07F39">
        <w:rPr>
          <w:rFonts w:ascii="Times New Roman" w:hAnsi="Times New Roman" w:cs="Times New Roman"/>
        </w:rPr>
        <w:tab/>
        <w:t>effects</w:t>
      </w:r>
    </w:p>
    <w:p w14:paraId="7D82279B"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r>
      <w:r w:rsidRPr="00C07F39">
        <w:rPr>
          <w:rFonts w:ascii="Times New Roman" w:hAnsi="Times New Roman" w:cs="Times New Roman"/>
        </w:rPr>
        <w:tab/>
        <w:t>beta1</w:t>
      </w:r>
      <w:r w:rsidRPr="00C07F39">
        <w:rPr>
          <w:rFonts w:ascii="Times New Roman" w:hAnsi="Times New Roman" w:cs="Times New Roman"/>
        </w:rPr>
        <w:tab/>
        <w:t>=      0.76</w:t>
      </w:r>
    </w:p>
    <w:p w14:paraId="05366A4F"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t>SE of</w:t>
      </w:r>
      <w:r w:rsidRPr="00C07F39">
        <w:rPr>
          <w:rFonts w:ascii="Times New Roman" w:hAnsi="Times New Roman" w:cs="Times New Roman"/>
        </w:rPr>
        <w:tab/>
        <w:t>beta1</w:t>
      </w:r>
      <w:r w:rsidRPr="00C07F39">
        <w:rPr>
          <w:rFonts w:ascii="Times New Roman" w:hAnsi="Times New Roman" w:cs="Times New Roman"/>
        </w:rPr>
        <w:tab/>
        <w:t>=     1.130</w:t>
      </w:r>
    </w:p>
    <w:p w14:paraId="13991C10"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r>
      <w:r w:rsidRPr="00C07F39">
        <w:rPr>
          <w:rFonts w:ascii="Times New Roman" w:hAnsi="Times New Roman" w:cs="Times New Roman"/>
        </w:rPr>
        <w:tab/>
        <w:t>z</w:t>
      </w:r>
      <w:r w:rsidRPr="00C07F39">
        <w:rPr>
          <w:rFonts w:ascii="Times New Roman" w:hAnsi="Times New Roman" w:cs="Times New Roman"/>
        </w:rPr>
        <w:tab/>
        <w:t>=      0.67</w:t>
      </w:r>
    </w:p>
    <w:p w14:paraId="73D65099" w14:textId="77777777" w:rsidR="00BE3E4B" w:rsidRPr="00C07F39" w:rsidRDefault="00BE3E4B" w:rsidP="00BE3E4B">
      <w:pPr>
        <w:rPr>
          <w:rFonts w:ascii="Times New Roman" w:hAnsi="Times New Roman" w:cs="Times New Roman"/>
        </w:rPr>
      </w:pPr>
      <w:r w:rsidRPr="00C07F39">
        <w:rPr>
          <w:rFonts w:ascii="Times New Roman" w:hAnsi="Times New Roman" w:cs="Times New Roman"/>
        </w:rPr>
        <w:tab/>
        <w:t>Prob</w:t>
      </w:r>
      <w:r w:rsidRPr="00C07F39">
        <w:rPr>
          <w:rFonts w:ascii="Times New Roman" w:hAnsi="Times New Roman" w:cs="Times New Roman"/>
        </w:rPr>
        <w:tab/>
        <w:t>&gt; z</w:t>
      </w:r>
      <w:r w:rsidRPr="00C07F39">
        <w:rPr>
          <w:rFonts w:ascii="Times New Roman" w:hAnsi="Times New Roman" w:cs="Times New Roman"/>
        </w:rPr>
        <w:tab/>
        <w:t>=    0.5025</w:t>
      </w:r>
    </w:p>
    <w:p w14:paraId="7FDF0606" w14:textId="77777777" w:rsidR="00BE3E4B" w:rsidRPr="00C07F39" w:rsidRDefault="00BE3E4B" w:rsidP="00BE3E4B">
      <w:pPr>
        <w:rPr>
          <w:rFonts w:ascii="Times New Roman" w:hAnsi="Times New Roman" w:cs="Times New Roman"/>
        </w:rPr>
      </w:pPr>
    </w:p>
    <w:p w14:paraId="29F70B8B" w14:textId="77777777" w:rsidR="00BE3E4B" w:rsidRPr="00C07F39" w:rsidRDefault="00BE3E4B" w:rsidP="00BE3E4B">
      <w:pPr>
        <w:rPr>
          <w:rFonts w:ascii="Times New Roman" w:hAnsi="Times New Roman" w:cs="Times New Roman"/>
        </w:rPr>
      </w:pPr>
      <w:r w:rsidRPr="00C07F39">
        <w:rPr>
          <w:rFonts w:ascii="Times New Roman" w:hAnsi="Times New Roman" w:cs="Times New Roman"/>
          <w:noProof/>
          <w:lang w:val="en-IN" w:eastAsia="en-IN"/>
        </w:rPr>
        <w:drawing>
          <wp:inline distT="0" distB="0" distL="0" distR="0" wp14:anchorId="15846332" wp14:editId="12DE2379">
            <wp:extent cx="6263640" cy="3757930"/>
            <wp:effectExtent l="0" t="0" r="3810" b="0"/>
            <wp:docPr id="7310126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63640" cy="3757930"/>
                    </a:xfrm>
                    <a:prstGeom prst="rect">
                      <a:avLst/>
                    </a:prstGeom>
                    <a:noFill/>
                    <a:ln>
                      <a:noFill/>
                    </a:ln>
                  </pic:spPr>
                </pic:pic>
              </a:graphicData>
            </a:graphic>
          </wp:inline>
        </w:drawing>
      </w:r>
    </w:p>
    <w:p w14:paraId="0582949D" w14:textId="77777777" w:rsidR="00BE3E4B" w:rsidRPr="00C07F39" w:rsidRDefault="00BE3E4B" w:rsidP="00BE3E4B">
      <w:pPr>
        <w:rPr>
          <w:rFonts w:ascii="Times New Roman" w:hAnsi="Times New Roman" w:cs="Times New Roman"/>
        </w:rPr>
      </w:pPr>
    </w:p>
    <w:p w14:paraId="7D8BF897" w14:textId="77777777" w:rsidR="00BE3E4B" w:rsidRPr="00C07F39" w:rsidRDefault="00BE3E4B" w:rsidP="00BE3E4B">
      <w:pPr>
        <w:rPr>
          <w:rFonts w:ascii="Times New Roman" w:hAnsi="Times New Roman" w:cs="Times New Roman"/>
        </w:rPr>
      </w:pPr>
    </w:p>
    <w:p w14:paraId="7DCCA37A" w14:textId="77777777" w:rsidR="00BE3E4B" w:rsidRPr="00C07F39" w:rsidRDefault="00BE3E4B" w:rsidP="00BE3E4B">
      <w:pPr>
        <w:rPr>
          <w:rFonts w:ascii="Times New Roman" w:hAnsi="Times New Roman" w:cs="Times New Roman"/>
        </w:rPr>
      </w:pPr>
    </w:p>
    <w:p w14:paraId="2EA86B71" w14:textId="77777777" w:rsidR="00BE3E4B" w:rsidRPr="00C07F39" w:rsidRDefault="00BE3E4B" w:rsidP="00BE3E4B">
      <w:pPr>
        <w:rPr>
          <w:rFonts w:ascii="Times New Roman" w:hAnsi="Times New Roman" w:cs="Times New Roman"/>
        </w:rPr>
      </w:pPr>
    </w:p>
    <w:p w14:paraId="0E2EAC17" w14:textId="77777777" w:rsidR="00BE3E4B" w:rsidRPr="00C07F39" w:rsidRDefault="00BE3E4B" w:rsidP="00BE3E4B">
      <w:pPr>
        <w:rPr>
          <w:rFonts w:ascii="Times New Roman" w:hAnsi="Times New Roman" w:cs="Times New Roman"/>
        </w:rPr>
      </w:pPr>
    </w:p>
    <w:p w14:paraId="2B8049C4" w14:textId="0FDE88D1" w:rsidR="00BE3E4B" w:rsidRPr="00C07F39" w:rsidRDefault="00BE3E4B">
      <w:pPr>
        <w:rPr>
          <w:rFonts w:ascii="Times New Roman" w:eastAsia="Calibri" w:hAnsi="Times New Roman" w:cs="Times New Roman"/>
          <w:b/>
          <w:bCs/>
          <w:noProof/>
          <w:kern w:val="0"/>
          <w:lang w:val="en-GB"/>
        </w:rPr>
      </w:pPr>
    </w:p>
    <w:p w14:paraId="67336C33" w14:textId="77777777" w:rsidR="00BE3E4B" w:rsidRPr="00C07F39" w:rsidRDefault="00BE3E4B">
      <w:pPr>
        <w:rPr>
          <w:rFonts w:ascii="Times New Roman" w:eastAsia="Calibri" w:hAnsi="Times New Roman" w:cs="Times New Roman"/>
          <w:b/>
          <w:bCs/>
          <w:noProof/>
          <w:kern w:val="0"/>
          <w:lang w:val="en-GB"/>
        </w:rPr>
      </w:pPr>
      <w:r w:rsidRPr="00C07F39">
        <w:rPr>
          <w:rFonts w:ascii="Times New Roman" w:eastAsia="Calibri" w:hAnsi="Times New Roman" w:cs="Times New Roman"/>
          <w:b/>
          <w:bCs/>
          <w:noProof/>
          <w:kern w:val="0"/>
          <w:lang w:val="en-GB"/>
        </w:rPr>
        <w:br w:type="page"/>
      </w:r>
    </w:p>
    <w:p w14:paraId="489F6BD0" w14:textId="744EAF86" w:rsidR="005F76B9" w:rsidRPr="00C07F39" w:rsidRDefault="005F76B9" w:rsidP="00C43B1A">
      <w:pPr>
        <w:spacing w:line="240" w:lineRule="auto"/>
        <w:ind w:left="720" w:hanging="720"/>
        <w:rPr>
          <w:rFonts w:ascii="Times New Roman" w:eastAsia="Calibri" w:hAnsi="Times New Roman" w:cs="Times New Roman"/>
          <w:b/>
          <w:bCs/>
          <w:noProof/>
          <w:kern w:val="0"/>
          <w:lang w:val="en-GB"/>
        </w:rPr>
      </w:pPr>
      <w:r w:rsidRPr="00C07F39">
        <w:rPr>
          <w:rFonts w:ascii="Times New Roman" w:eastAsia="Calibri" w:hAnsi="Times New Roman" w:cs="Times New Roman"/>
          <w:b/>
          <w:bCs/>
          <w:noProof/>
          <w:kern w:val="0"/>
          <w:lang w:val="en-GB"/>
        </w:rPr>
        <w:t xml:space="preserve">Appendix </w:t>
      </w:r>
      <w:r w:rsidR="00BE3E4B" w:rsidRPr="00C07F39">
        <w:rPr>
          <w:rFonts w:ascii="Times New Roman" w:eastAsia="Calibri" w:hAnsi="Times New Roman" w:cs="Times New Roman"/>
          <w:b/>
          <w:bCs/>
          <w:noProof/>
          <w:kern w:val="0"/>
          <w:lang w:val="en-GB"/>
        </w:rPr>
        <w:t>3</w:t>
      </w:r>
      <w:r w:rsidRPr="00C07F39">
        <w:rPr>
          <w:rFonts w:ascii="Times New Roman" w:eastAsia="Calibri" w:hAnsi="Times New Roman" w:cs="Times New Roman"/>
          <w:b/>
          <w:bCs/>
          <w:noProof/>
          <w:kern w:val="0"/>
          <w:lang w:val="en-GB"/>
        </w:rPr>
        <w:t>. Supplementary materials</w:t>
      </w:r>
      <w:r w:rsidR="00FC4286" w:rsidRPr="00C07F39">
        <w:rPr>
          <w:rFonts w:ascii="Times New Roman" w:eastAsia="Calibri" w:hAnsi="Times New Roman" w:cs="Times New Roman"/>
          <w:b/>
          <w:bCs/>
          <w:noProof/>
          <w:kern w:val="0"/>
          <w:lang w:val="en-GB"/>
        </w:rPr>
        <w:t xml:space="preserve"> on the impact of SOA</w:t>
      </w:r>
    </w:p>
    <w:p w14:paraId="51E11569" w14:textId="205930B4" w:rsidR="00C43B1A" w:rsidRPr="00C07F39" w:rsidRDefault="00C43B1A" w:rsidP="00C43B1A">
      <w:pPr>
        <w:spacing w:line="240" w:lineRule="auto"/>
        <w:ind w:left="720" w:hanging="720"/>
        <w:rPr>
          <w:rFonts w:ascii="Times New Roman" w:eastAsia="Calibri" w:hAnsi="Times New Roman" w:cs="Times New Roman"/>
          <w:b/>
          <w:bCs/>
          <w:noProof/>
          <w:kern w:val="0"/>
          <w:lang w:val="en-GB"/>
        </w:rPr>
      </w:pPr>
      <w:r w:rsidRPr="00C07F39">
        <w:rPr>
          <w:rFonts w:ascii="Times New Roman" w:eastAsia="Calibri" w:hAnsi="Times New Roman" w:cs="Times New Roman"/>
          <w:b/>
          <w:bCs/>
          <w:noProof/>
          <w:kern w:val="0"/>
          <w:lang w:val="en-GB"/>
        </w:rPr>
        <w:t xml:space="preserve">Supplemnatry figure: 1 Impact of </w:t>
      </w:r>
      <w:bookmarkStart w:id="1" w:name="_Hlk201584263"/>
      <w:r w:rsidR="00FC4286" w:rsidRPr="00C07F39">
        <w:rPr>
          <w:rFonts w:ascii="Times New Roman" w:eastAsia="Calibri" w:hAnsi="Times New Roman" w:cs="Times New Roman"/>
          <w:b/>
          <w:bCs/>
          <w:noProof/>
          <w:kern w:val="0"/>
          <w:lang w:val="en-GB"/>
        </w:rPr>
        <w:t>SOA</w:t>
      </w:r>
      <w:r w:rsidRPr="00C07F39">
        <w:rPr>
          <w:rFonts w:ascii="Times New Roman" w:eastAsia="Calibri" w:hAnsi="Times New Roman" w:cs="Times New Roman"/>
          <w:b/>
          <w:bCs/>
          <w:noProof/>
          <w:kern w:val="0"/>
          <w:lang w:val="en-GB"/>
        </w:rPr>
        <w:t xml:space="preserve"> </w:t>
      </w:r>
      <w:bookmarkEnd w:id="1"/>
      <w:r w:rsidRPr="00C07F39">
        <w:rPr>
          <w:rFonts w:ascii="Times New Roman" w:eastAsia="Calibri" w:hAnsi="Times New Roman" w:cs="Times New Roman"/>
          <w:b/>
          <w:bCs/>
          <w:noProof/>
          <w:kern w:val="0"/>
          <w:lang w:val="en-GB"/>
        </w:rPr>
        <w:t xml:space="preserve">on overall food food security </w:t>
      </w:r>
    </w:p>
    <w:p w14:paraId="42FF3C74" w14:textId="77777777" w:rsidR="00C43B1A" w:rsidRPr="00C07F39" w:rsidRDefault="00C43B1A" w:rsidP="00C43B1A">
      <w:pPr>
        <w:spacing w:line="240" w:lineRule="auto"/>
        <w:rPr>
          <w:rFonts w:ascii="Times New Roman" w:eastAsia="Calibri" w:hAnsi="Times New Roman" w:cs="Times New Roman"/>
          <w:b/>
          <w:bCs/>
          <w:noProof/>
          <w:kern w:val="0"/>
          <w:lang w:val="en-GB"/>
        </w:rPr>
      </w:pPr>
      <w:bookmarkStart w:id="2" w:name="_Hlk188439249"/>
      <w:r w:rsidRPr="00C07F39">
        <w:rPr>
          <w:rFonts w:ascii="Times New Roman" w:eastAsia="Calibri" w:hAnsi="Times New Roman" w:cs="Times New Roman"/>
          <w:b/>
          <w:bCs/>
          <w:noProof/>
          <w:kern w:val="0"/>
          <w:lang w:val="en-GB"/>
        </w:rPr>
        <w:t>1A. By type of intervention</w:t>
      </w:r>
    </w:p>
    <w:bookmarkEnd w:id="2"/>
    <w:p w14:paraId="54BF09C7" w14:textId="77777777" w:rsidR="00C43B1A" w:rsidRPr="00C07F39" w:rsidRDefault="00C43B1A" w:rsidP="00C43B1A">
      <w:pPr>
        <w:spacing w:line="240" w:lineRule="auto"/>
        <w:rPr>
          <w:rFonts w:ascii="Times New Roman" w:eastAsia="Calibri" w:hAnsi="Times New Roman" w:cs="Times New Roman"/>
          <w:noProof/>
          <w:kern w:val="0"/>
          <w:lang w:val="en-GB"/>
        </w:rPr>
      </w:pPr>
      <w:r w:rsidRPr="00C07F39">
        <w:rPr>
          <w:rFonts w:ascii="Times New Roman" w:eastAsia="Calibri" w:hAnsi="Times New Roman" w:cs="Times New Roman"/>
          <w:noProof/>
          <w:kern w:val="0"/>
          <w:lang w:val="en-IN" w:eastAsia="en-IN"/>
        </w:rPr>
        <w:drawing>
          <wp:inline distT="0" distB="0" distL="0" distR="0" wp14:anchorId="6D11E097" wp14:editId="61E1F1B2">
            <wp:extent cx="6120130" cy="8439150"/>
            <wp:effectExtent l="0" t="0" r="0" b="0"/>
            <wp:docPr id="17936512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8439150"/>
                    </a:xfrm>
                    <a:prstGeom prst="rect">
                      <a:avLst/>
                    </a:prstGeom>
                    <a:noFill/>
                    <a:ln>
                      <a:noFill/>
                    </a:ln>
                  </pic:spPr>
                </pic:pic>
              </a:graphicData>
            </a:graphic>
          </wp:inline>
        </w:drawing>
      </w:r>
    </w:p>
    <w:p w14:paraId="3CD35B05"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p>
    <w:p w14:paraId="1A950D54"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b/>
          <w:bCs/>
          <w:kern w:val="0"/>
          <w:lang w:val="en-GB"/>
        </w:rPr>
      </w:pPr>
      <w:r w:rsidRPr="00C07F39">
        <w:rPr>
          <w:rFonts w:ascii="Times New Roman" w:eastAsia="Calibri" w:hAnsi="Times New Roman" w:cs="Times New Roman"/>
          <w:b/>
          <w:bCs/>
          <w:kern w:val="0"/>
          <w:lang w:val="en-GB"/>
        </w:rPr>
        <w:t xml:space="preserve">1B. By region </w:t>
      </w:r>
    </w:p>
    <w:p w14:paraId="632D005E"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r w:rsidRPr="00C07F39">
        <w:rPr>
          <w:rFonts w:ascii="Times New Roman" w:eastAsia="Calibri" w:hAnsi="Times New Roman" w:cs="Times New Roman"/>
          <w:noProof/>
          <w:kern w:val="0"/>
          <w:lang w:val="en-IN" w:eastAsia="en-IN"/>
        </w:rPr>
        <w:drawing>
          <wp:inline distT="0" distB="0" distL="0" distR="0" wp14:anchorId="340228C9" wp14:editId="51E368CE">
            <wp:extent cx="5685155" cy="9029700"/>
            <wp:effectExtent l="0" t="0" r="0" b="0"/>
            <wp:docPr id="14312144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85155" cy="9029700"/>
                    </a:xfrm>
                    <a:prstGeom prst="rect">
                      <a:avLst/>
                    </a:prstGeom>
                    <a:noFill/>
                    <a:ln>
                      <a:noFill/>
                    </a:ln>
                  </pic:spPr>
                </pic:pic>
              </a:graphicData>
            </a:graphic>
          </wp:inline>
        </w:drawing>
      </w:r>
    </w:p>
    <w:p w14:paraId="50740079"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b/>
          <w:bCs/>
          <w:kern w:val="0"/>
          <w:lang w:val="en-GB"/>
        </w:rPr>
      </w:pPr>
      <w:r w:rsidRPr="00C07F39">
        <w:rPr>
          <w:rFonts w:ascii="Times New Roman" w:eastAsia="Calibri" w:hAnsi="Times New Roman" w:cs="Times New Roman"/>
          <w:b/>
          <w:bCs/>
          <w:kern w:val="0"/>
          <w:lang w:val="en-GB"/>
        </w:rPr>
        <w:t>1C. By study design</w:t>
      </w:r>
    </w:p>
    <w:p w14:paraId="0D42F222"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p>
    <w:p w14:paraId="5C4FC376"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r w:rsidRPr="00C07F39">
        <w:rPr>
          <w:rFonts w:ascii="Times New Roman" w:eastAsia="Calibri" w:hAnsi="Times New Roman" w:cs="Times New Roman"/>
          <w:noProof/>
          <w:kern w:val="0"/>
          <w:lang w:val="en-IN" w:eastAsia="en-IN"/>
        </w:rPr>
        <w:drawing>
          <wp:inline distT="0" distB="0" distL="0" distR="0" wp14:anchorId="1C38931C" wp14:editId="41705EB5">
            <wp:extent cx="6120130" cy="8693150"/>
            <wp:effectExtent l="0" t="0" r="0" b="0"/>
            <wp:docPr id="4079632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8693150"/>
                    </a:xfrm>
                    <a:prstGeom prst="rect">
                      <a:avLst/>
                    </a:prstGeom>
                    <a:noFill/>
                    <a:ln>
                      <a:noFill/>
                    </a:ln>
                  </pic:spPr>
                </pic:pic>
              </a:graphicData>
            </a:graphic>
          </wp:inline>
        </w:drawing>
      </w:r>
    </w:p>
    <w:p w14:paraId="7B0A8026" w14:textId="1357B300" w:rsidR="00C43B1A" w:rsidRPr="00C07F39" w:rsidRDefault="00C43B1A">
      <w:pPr>
        <w:rPr>
          <w:rFonts w:ascii="Times New Roman" w:eastAsia="Calibri" w:hAnsi="Times New Roman" w:cs="Times New Roman"/>
          <w:kern w:val="0"/>
          <w:lang w:val="en-GB"/>
        </w:rPr>
      </w:pPr>
      <w:r w:rsidRPr="00C07F39">
        <w:rPr>
          <w:rFonts w:ascii="Times New Roman" w:eastAsia="Calibri" w:hAnsi="Times New Roman" w:cs="Times New Roman"/>
          <w:kern w:val="0"/>
          <w:lang w:val="en-GB"/>
        </w:rPr>
        <w:br w:type="page"/>
      </w:r>
    </w:p>
    <w:p w14:paraId="267AB4DC"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p>
    <w:p w14:paraId="5CE31C6D" w14:textId="4BB2A948"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b/>
          <w:bCs/>
          <w:kern w:val="0"/>
          <w:lang w:val="en-GB"/>
        </w:rPr>
      </w:pPr>
      <w:r w:rsidRPr="00C07F39">
        <w:rPr>
          <w:rFonts w:ascii="Times New Roman" w:eastAsia="Calibri" w:hAnsi="Times New Roman" w:cs="Times New Roman"/>
          <w:b/>
          <w:bCs/>
          <w:kern w:val="0"/>
          <w:lang w:val="en-GB"/>
        </w:rPr>
        <w:t xml:space="preserve">1D. Impact of </w:t>
      </w:r>
      <w:r w:rsidR="00AB68B6" w:rsidRPr="00C07F39">
        <w:rPr>
          <w:rFonts w:ascii="Times New Roman" w:eastAsia="Calibri" w:hAnsi="Times New Roman" w:cs="Times New Roman"/>
          <w:b/>
          <w:bCs/>
          <w:kern w:val="0"/>
          <w:lang w:val="en-GB"/>
        </w:rPr>
        <w:t>SOA</w:t>
      </w:r>
      <w:r w:rsidRPr="00C07F39">
        <w:rPr>
          <w:rFonts w:ascii="Times New Roman" w:eastAsia="Calibri" w:hAnsi="Times New Roman" w:cs="Times New Roman"/>
          <w:b/>
          <w:bCs/>
          <w:kern w:val="0"/>
          <w:lang w:val="en-GB"/>
        </w:rPr>
        <w:t xml:space="preserve"> on food stability</w:t>
      </w:r>
    </w:p>
    <w:p w14:paraId="0FC66DB9"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b/>
          <w:bCs/>
          <w:kern w:val="0"/>
          <w:lang w:val="en-GB"/>
        </w:rPr>
      </w:pPr>
    </w:p>
    <w:p w14:paraId="4A6C09CE"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p>
    <w:p w14:paraId="2DC0F522"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r w:rsidRPr="00C07F39">
        <w:rPr>
          <w:rFonts w:ascii="Times New Roman" w:eastAsia="Calibri" w:hAnsi="Times New Roman" w:cs="Times New Roman"/>
          <w:noProof/>
          <w:kern w:val="0"/>
          <w:lang w:val="en-IN" w:eastAsia="en-IN"/>
        </w:rPr>
        <w:drawing>
          <wp:inline distT="0" distB="0" distL="0" distR="0" wp14:anchorId="0EEE0ED0" wp14:editId="5DBAF8DC">
            <wp:extent cx="6120130" cy="2442210"/>
            <wp:effectExtent l="0" t="0" r="0" b="0"/>
            <wp:docPr id="4139451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2442210"/>
                    </a:xfrm>
                    <a:prstGeom prst="rect">
                      <a:avLst/>
                    </a:prstGeom>
                    <a:noFill/>
                    <a:ln>
                      <a:noFill/>
                    </a:ln>
                  </pic:spPr>
                </pic:pic>
              </a:graphicData>
            </a:graphic>
          </wp:inline>
        </w:drawing>
      </w:r>
    </w:p>
    <w:p w14:paraId="5E88F643"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p>
    <w:p w14:paraId="475C4B2C"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p>
    <w:p w14:paraId="3ABCA0DD"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p>
    <w:p w14:paraId="71741BDE" w14:textId="77777777" w:rsidR="00C43B1A" w:rsidRPr="00C07F39" w:rsidRDefault="00C43B1A" w:rsidP="00C43B1A">
      <w:pPr>
        <w:spacing w:line="259" w:lineRule="auto"/>
        <w:rPr>
          <w:rFonts w:ascii="Times New Roman" w:eastAsia="Calibri" w:hAnsi="Times New Roman" w:cs="Times New Roman"/>
          <w:kern w:val="0"/>
          <w:lang w:val="en-GB"/>
        </w:rPr>
      </w:pPr>
      <w:r w:rsidRPr="00C07F39">
        <w:rPr>
          <w:rFonts w:ascii="Times New Roman" w:eastAsia="Calibri" w:hAnsi="Times New Roman" w:cs="Times New Roman"/>
          <w:kern w:val="0"/>
          <w:lang w:val="en-GB"/>
        </w:rPr>
        <w:br w:type="page"/>
      </w:r>
    </w:p>
    <w:p w14:paraId="0E5E0ED5" w14:textId="63471589" w:rsidR="00C43B1A" w:rsidRPr="00C07F39" w:rsidRDefault="00C43B1A" w:rsidP="00C43B1A">
      <w:pPr>
        <w:spacing w:line="240" w:lineRule="auto"/>
        <w:ind w:left="720" w:hanging="720"/>
        <w:rPr>
          <w:rFonts w:ascii="Times New Roman" w:eastAsia="Calibri" w:hAnsi="Times New Roman" w:cs="Times New Roman"/>
          <w:b/>
          <w:bCs/>
          <w:noProof/>
          <w:kern w:val="0"/>
          <w:lang w:val="en-GB"/>
        </w:rPr>
      </w:pPr>
      <w:r w:rsidRPr="00C07F39">
        <w:rPr>
          <w:rFonts w:ascii="Times New Roman" w:eastAsia="Calibri" w:hAnsi="Times New Roman" w:cs="Times New Roman"/>
          <w:b/>
          <w:bCs/>
          <w:noProof/>
          <w:kern w:val="0"/>
          <w:lang w:val="en-GB"/>
        </w:rPr>
        <w:t xml:space="preserve">Supplemnatry figure 2:  Impact of </w:t>
      </w:r>
      <w:r w:rsidR="00AB68B6" w:rsidRPr="00C07F39">
        <w:rPr>
          <w:rFonts w:ascii="Times New Roman" w:eastAsia="Calibri" w:hAnsi="Times New Roman" w:cs="Times New Roman"/>
          <w:b/>
          <w:bCs/>
          <w:noProof/>
          <w:kern w:val="0"/>
          <w:lang w:val="en-GB"/>
        </w:rPr>
        <w:t>SOA</w:t>
      </w:r>
      <w:r w:rsidRPr="00C07F39">
        <w:rPr>
          <w:rFonts w:ascii="Times New Roman" w:eastAsia="Calibri" w:hAnsi="Times New Roman" w:cs="Times New Roman"/>
          <w:b/>
          <w:bCs/>
          <w:noProof/>
          <w:kern w:val="0"/>
          <w:lang w:val="en-GB"/>
        </w:rPr>
        <w:t xml:space="preserve"> on food abvailability</w:t>
      </w:r>
      <w:r w:rsidRPr="00C07F39">
        <w:rPr>
          <w:rFonts w:ascii="Times New Roman" w:eastAsia="Calibri" w:hAnsi="Times New Roman" w:cs="Times New Roman"/>
          <w:noProof/>
          <w:lang w:val="en-US"/>
        </w:rPr>
        <w:t xml:space="preserve"> </w:t>
      </w:r>
    </w:p>
    <w:p w14:paraId="496BCC88"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b/>
          <w:bCs/>
          <w:kern w:val="0"/>
          <w:lang w:val="en-GB"/>
        </w:rPr>
      </w:pPr>
      <w:r w:rsidRPr="00C07F39">
        <w:rPr>
          <w:rFonts w:ascii="Times New Roman" w:eastAsia="Calibri" w:hAnsi="Times New Roman" w:cs="Times New Roman"/>
          <w:b/>
          <w:bCs/>
          <w:kern w:val="0"/>
          <w:lang w:val="en-GB"/>
        </w:rPr>
        <w:t>2A) Cereal yield equivalent in kg/ha by intervention type</w:t>
      </w:r>
    </w:p>
    <w:p w14:paraId="47925E5D" w14:textId="77777777" w:rsidR="00C43B1A" w:rsidRPr="00C07F39" w:rsidRDefault="00C43B1A" w:rsidP="00C43B1A">
      <w:pPr>
        <w:spacing w:line="259" w:lineRule="auto"/>
        <w:rPr>
          <w:rFonts w:ascii="Times New Roman" w:eastAsia="Calibri" w:hAnsi="Times New Roman" w:cs="Times New Roman"/>
          <w:kern w:val="0"/>
          <w:lang w:val="en-GB"/>
        </w:rPr>
      </w:pPr>
      <w:r w:rsidRPr="00C07F39">
        <w:rPr>
          <w:rFonts w:ascii="Times New Roman" w:eastAsia="Calibri" w:hAnsi="Times New Roman" w:cs="Times New Roman"/>
          <w:noProof/>
          <w:kern w:val="0"/>
          <w:lang w:val="en-IN" w:eastAsia="en-IN"/>
        </w:rPr>
        <w:drawing>
          <wp:inline distT="0" distB="0" distL="0" distR="0" wp14:anchorId="68E9EBB5" wp14:editId="71046C26">
            <wp:extent cx="6120130" cy="5575935"/>
            <wp:effectExtent l="0" t="0" r="0" b="5715"/>
            <wp:docPr id="13049425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130" cy="5575935"/>
                    </a:xfrm>
                    <a:prstGeom prst="rect">
                      <a:avLst/>
                    </a:prstGeom>
                    <a:noFill/>
                    <a:ln>
                      <a:noFill/>
                    </a:ln>
                  </pic:spPr>
                </pic:pic>
              </a:graphicData>
            </a:graphic>
          </wp:inline>
        </w:drawing>
      </w:r>
    </w:p>
    <w:p w14:paraId="553AF146" w14:textId="77777777" w:rsidR="00C43B1A" w:rsidRPr="00C07F39" w:rsidRDefault="00C43B1A" w:rsidP="00C43B1A">
      <w:pPr>
        <w:spacing w:line="259" w:lineRule="auto"/>
        <w:rPr>
          <w:rFonts w:ascii="Times New Roman" w:eastAsia="Calibri" w:hAnsi="Times New Roman" w:cs="Times New Roman"/>
          <w:kern w:val="0"/>
          <w:lang w:val="en-GB"/>
        </w:rPr>
      </w:pPr>
    </w:p>
    <w:p w14:paraId="5146DBF3" w14:textId="77777777" w:rsidR="00C43B1A" w:rsidRPr="00C07F39" w:rsidRDefault="00C43B1A" w:rsidP="00C43B1A">
      <w:pPr>
        <w:spacing w:line="259" w:lineRule="auto"/>
        <w:rPr>
          <w:rFonts w:ascii="Times New Roman" w:eastAsia="Calibri" w:hAnsi="Times New Roman" w:cs="Times New Roman"/>
          <w:kern w:val="0"/>
          <w:lang w:val="en-GB"/>
        </w:rPr>
      </w:pPr>
    </w:p>
    <w:p w14:paraId="2670EB18" w14:textId="77777777" w:rsidR="00C43B1A" w:rsidRPr="00C07F39" w:rsidRDefault="00C43B1A" w:rsidP="00C43B1A">
      <w:pPr>
        <w:spacing w:line="259" w:lineRule="auto"/>
        <w:rPr>
          <w:rFonts w:ascii="Times New Roman" w:eastAsia="Calibri" w:hAnsi="Times New Roman" w:cs="Times New Roman"/>
          <w:kern w:val="0"/>
          <w:lang w:val="en-GB"/>
        </w:rPr>
      </w:pPr>
    </w:p>
    <w:p w14:paraId="54F7CE2F" w14:textId="77777777" w:rsidR="00C43B1A" w:rsidRPr="00C07F39" w:rsidRDefault="00C43B1A" w:rsidP="00C43B1A">
      <w:pPr>
        <w:spacing w:line="259" w:lineRule="auto"/>
        <w:rPr>
          <w:rFonts w:ascii="Times New Roman" w:eastAsia="Calibri" w:hAnsi="Times New Roman" w:cs="Times New Roman"/>
          <w:kern w:val="0"/>
          <w:lang w:val="en-GB"/>
        </w:rPr>
      </w:pPr>
    </w:p>
    <w:p w14:paraId="41ADD271" w14:textId="77777777" w:rsidR="00C43B1A" w:rsidRPr="00C07F39" w:rsidRDefault="00C43B1A" w:rsidP="00C43B1A">
      <w:pPr>
        <w:spacing w:line="259" w:lineRule="auto"/>
        <w:rPr>
          <w:rFonts w:ascii="Times New Roman" w:eastAsia="Calibri" w:hAnsi="Times New Roman" w:cs="Times New Roman"/>
          <w:kern w:val="0"/>
          <w:lang w:val="en-GB"/>
        </w:rPr>
      </w:pPr>
    </w:p>
    <w:p w14:paraId="446F0C12" w14:textId="77777777" w:rsidR="00C43B1A" w:rsidRPr="00C07F39" w:rsidRDefault="00C43B1A" w:rsidP="00C43B1A">
      <w:pPr>
        <w:spacing w:line="259" w:lineRule="auto"/>
        <w:rPr>
          <w:rFonts w:ascii="Times New Roman" w:eastAsia="Calibri" w:hAnsi="Times New Roman" w:cs="Times New Roman"/>
          <w:kern w:val="0"/>
          <w:lang w:val="en-GB"/>
        </w:rPr>
      </w:pPr>
    </w:p>
    <w:p w14:paraId="732EF244" w14:textId="77777777" w:rsidR="00C43B1A" w:rsidRPr="00C07F39" w:rsidRDefault="00C43B1A" w:rsidP="00C43B1A">
      <w:pPr>
        <w:spacing w:line="259" w:lineRule="auto"/>
        <w:rPr>
          <w:rFonts w:ascii="Times New Roman" w:eastAsia="Calibri" w:hAnsi="Times New Roman" w:cs="Times New Roman"/>
          <w:kern w:val="0"/>
          <w:lang w:val="en-GB"/>
        </w:rPr>
      </w:pPr>
    </w:p>
    <w:p w14:paraId="6B1111D6" w14:textId="77777777" w:rsidR="00C43B1A" w:rsidRPr="00C07F39" w:rsidRDefault="00C43B1A" w:rsidP="00C43B1A">
      <w:pPr>
        <w:spacing w:line="259" w:lineRule="auto"/>
        <w:rPr>
          <w:rFonts w:ascii="Times New Roman" w:eastAsia="Calibri" w:hAnsi="Times New Roman" w:cs="Times New Roman"/>
          <w:kern w:val="0"/>
          <w:lang w:val="en-GB"/>
        </w:rPr>
      </w:pPr>
    </w:p>
    <w:p w14:paraId="08E637C1" w14:textId="77777777" w:rsidR="00C43B1A" w:rsidRPr="00C07F39" w:rsidRDefault="00C43B1A" w:rsidP="00C43B1A">
      <w:pPr>
        <w:spacing w:line="259" w:lineRule="auto"/>
        <w:rPr>
          <w:rFonts w:ascii="Times New Roman" w:eastAsia="Calibri" w:hAnsi="Times New Roman" w:cs="Times New Roman"/>
          <w:kern w:val="0"/>
          <w:lang w:val="en-GB"/>
        </w:rPr>
      </w:pPr>
    </w:p>
    <w:p w14:paraId="02F5A815" w14:textId="77777777" w:rsidR="00C43B1A" w:rsidRPr="00C07F39" w:rsidRDefault="00C43B1A" w:rsidP="00C43B1A">
      <w:pPr>
        <w:spacing w:line="259" w:lineRule="auto"/>
        <w:rPr>
          <w:rFonts w:ascii="Times New Roman" w:eastAsia="Calibri" w:hAnsi="Times New Roman" w:cs="Times New Roman"/>
          <w:kern w:val="0"/>
          <w:lang w:val="en-GB"/>
        </w:rPr>
      </w:pPr>
    </w:p>
    <w:p w14:paraId="253DCD40" w14:textId="77777777" w:rsidR="00C43B1A" w:rsidRPr="00C07F39" w:rsidRDefault="00C43B1A" w:rsidP="00C43B1A">
      <w:pPr>
        <w:spacing w:line="259" w:lineRule="auto"/>
        <w:rPr>
          <w:rFonts w:ascii="Times New Roman" w:eastAsia="Calibri" w:hAnsi="Times New Roman" w:cs="Times New Roman"/>
          <w:b/>
          <w:bCs/>
          <w:kern w:val="0"/>
          <w:lang w:val="en-GB"/>
        </w:rPr>
      </w:pPr>
    </w:p>
    <w:p w14:paraId="4EF7DCC1" w14:textId="77777777" w:rsidR="00C43B1A" w:rsidRPr="00C07F39" w:rsidRDefault="00C43B1A" w:rsidP="00C43B1A">
      <w:pPr>
        <w:spacing w:line="259" w:lineRule="auto"/>
        <w:rPr>
          <w:rFonts w:ascii="Times New Roman" w:eastAsia="Calibri" w:hAnsi="Times New Roman" w:cs="Times New Roman"/>
          <w:noProof/>
          <w:kern w:val="0"/>
          <w:lang w:val="en-GB"/>
        </w:rPr>
      </w:pPr>
      <w:r w:rsidRPr="00C07F39">
        <w:rPr>
          <w:rFonts w:ascii="Times New Roman" w:eastAsia="Calibri" w:hAnsi="Times New Roman" w:cs="Times New Roman"/>
          <w:b/>
          <w:bCs/>
          <w:kern w:val="0"/>
          <w:lang w:val="en-GB"/>
        </w:rPr>
        <w:t>2B) Cereal yield equivalent in kg/ha by region</w:t>
      </w:r>
    </w:p>
    <w:p w14:paraId="15DCB40E"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r w:rsidRPr="00C07F39">
        <w:rPr>
          <w:rFonts w:ascii="Times New Roman" w:eastAsia="Calibri" w:hAnsi="Times New Roman" w:cs="Times New Roman"/>
          <w:noProof/>
          <w:kern w:val="0"/>
          <w:lang w:val="en-IN" w:eastAsia="en-IN"/>
        </w:rPr>
        <w:drawing>
          <wp:inline distT="0" distB="0" distL="0" distR="0" wp14:anchorId="51B5CF23" wp14:editId="46D849C1">
            <wp:extent cx="6120130" cy="6417310"/>
            <wp:effectExtent l="0" t="0" r="0" b="2540"/>
            <wp:docPr id="13211541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6417310"/>
                    </a:xfrm>
                    <a:prstGeom prst="rect">
                      <a:avLst/>
                    </a:prstGeom>
                    <a:noFill/>
                    <a:ln>
                      <a:noFill/>
                    </a:ln>
                  </pic:spPr>
                </pic:pic>
              </a:graphicData>
            </a:graphic>
          </wp:inline>
        </w:drawing>
      </w:r>
    </w:p>
    <w:p w14:paraId="4EF42BB1" w14:textId="77777777" w:rsidR="00C43B1A" w:rsidRPr="00C07F39" w:rsidRDefault="00C43B1A" w:rsidP="00C43B1A">
      <w:pPr>
        <w:spacing w:line="259" w:lineRule="auto"/>
        <w:rPr>
          <w:rFonts w:ascii="Times New Roman" w:eastAsia="Calibri" w:hAnsi="Times New Roman" w:cs="Times New Roman"/>
          <w:kern w:val="0"/>
          <w:lang w:val="en-GB"/>
        </w:rPr>
      </w:pPr>
    </w:p>
    <w:p w14:paraId="083CFE65" w14:textId="77777777" w:rsidR="00C43B1A" w:rsidRPr="00C07F39" w:rsidRDefault="00C43B1A" w:rsidP="00C43B1A">
      <w:pPr>
        <w:spacing w:line="259" w:lineRule="auto"/>
        <w:rPr>
          <w:rFonts w:ascii="Times New Roman" w:eastAsia="Calibri" w:hAnsi="Times New Roman" w:cs="Times New Roman"/>
          <w:kern w:val="0"/>
          <w:lang w:val="en-GB"/>
        </w:rPr>
      </w:pPr>
    </w:p>
    <w:p w14:paraId="26F81B0C" w14:textId="77777777" w:rsidR="00C43B1A" w:rsidRPr="00C07F39" w:rsidRDefault="00C43B1A" w:rsidP="00C43B1A">
      <w:pPr>
        <w:spacing w:line="259" w:lineRule="auto"/>
        <w:rPr>
          <w:rFonts w:ascii="Times New Roman" w:eastAsia="Calibri" w:hAnsi="Times New Roman" w:cs="Times New Roman"/>
          <w:kern w:val="0"/>
          <w:lang w:val="en-GB"/>
        </w:rPr>
      </w:pPr>
      <w:r w:rsidRPr="00C07F39">
        <w:rPr>
          <w:rFonts w:ascii="Times New Roman" w:eastAsia="Calibri" w:hAnsi="Times New Roman" w:cs="Times New Roman"/>
          <w:kern w:val="0"/>
          <w:lang w:val="en-GB"/>
        </w:rPr>
        <w:br w:type="page"/>
      </w:r>
    </w:p>
    <w:p w14:paraId="1732513C" w14:textId="77777777" w:rsidR="00C43B1A" w:rsidRPr="00C07F39" w:rsidRDefault="00C43B1A" w:rsidP="00C43B1A">
      <w:pPr>
        <w:spacing w:line="259" w:lineRule="auto"/>
        <w:rPr>
          <w:rFonts w:ascii="Times New Roman" w:eastAsia="Calibri" w:hAnsi="Times New Roman" w:cs="Times New Roman"/>
          <w:b/>
          <w:bCs/>
          <w:kern w:val="0"/>
          <w:lang w:val="en-GB"/>
        </w:rPr>
      </w:pPr>
      <w:r w:rsidRPr="00C07F39">
        <w:rPr>
          <w:rFonts w:ascii="Times New Roman" w:eastAsia="Calibri" w:hAnsi="Times New Roman" w:cs="Times New Roman"/>
          <w:b/>
          <w:bCs/>
          <w:kern w:val="0"/>
          <w:lang w:val="en-GB"/>
        </w:rPr>
        <w:t xml:space="preserve">2C) Cereal yield equivalent in kg/ha by study design </w:t>
      </w:r>
    </w:p>
    <w:p w14:paraId="00633548" w14:textId="77777777" w:rsidR="00C43B1A" w:rsidRPr="00C07F39" w:rsidRDefault="00C43B1A" w:rsidP="00C43B1A">
      <w:pPr>
        <w:spacing w:line="259" w:lineRule="auto"/>
        <w:rPr>
          <w:rFonts w:ascii="Times New Roman" w:eastAsia="Calibri" w:hAnsi="Times New Roman" w:cs="Times New Roman"/>
          <w:kern w:val="0"/>
          <w:lang w:val="en-GB"/>
        </w:rPr>
      </w:pPr>
      <w:r w:rsidRPr="00C07F39">
        <w:rPr>
          <w:rFonts w:ascii="Times New Roman" w:eastAsia="Calibri" w:hAnsi="Times New Roman" w:cs="Times New Roman"/>
          <w:noProof/>
          <w:kern w:val="0"/>
          <w:lang w:val="en-IN" w:eastAsia="en-IN"/>
        </w:rPr>
        <w:drawing>
          <wp:inline distT="0" distB="0" distL="0" distR="0" wp14:anchorId="72925B5C" wp14:editId="73C7C7FD">
            <wp:extent cx="6120130" cy="5630545"/>
            <wp:effectExtent l="0" t="0" r="0" b="8255"/>
            <wp:docPr id="21415846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130" cy="5630545"/>
                    </a:xfrm>
                    <a:prstGeom prst="rect">
                      <a:avLst/>
                    </a:prstGeom>
                    <a:noFill/>
                    <a:ln>
                      <a:noFill/>
                    </a:ln>
                  </pic:spPr>
                </pic:pic>
              </a:graphicData>
            </a:graphic>
          </wp:inline>
        </w:drawing>
      </w:r>
      <w:r w:rsidRPr="00C07F39">
        <w:rPr>
          <w:rFonts w:ascii="Times New Roman" w:eastAsia="Calibri" w:hAnsi="Times New Roman" w:cs="Times New Roman"/>
          <w:kern w:val="0"/>
          <w:lang w:val="en-GB"/>
        </w:rPr>
        <w:br w:type="page"/>
      </w:r>
    </w:p>
    <w:p w14:paraId="78FFAD65"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bookmarkStart w:id="3" w:name="_Hlk188447903"/>
      <w:r w:rsidRPr="00C07F39">
        <w:rPr>
          <w:rFonts w:ascii="Times New Roman" w:eastAsia="Calibri" w:hAnsi="Times New Roman" w:cs="Times New Roman"/>
          <w:kern w:val="0"/>
          <w:lang w:val="en-GB"/>
        </w:rPr>
        <w:t>2D: Per capita farm food yield revenue by intervention type</w:t>
      </w:r>
    </w:p>
    <w:bookmarkEnd w:id="3"/>
    <w:p w14:paraId="03ABFC46"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r w:rsidRPr="00C07F39">
        <w:rPr>
          <w:rFonts w:ascii="Times New Roman" w:eastAsia="Calibri" w:hAnsi="Times New Roman" w:cs="Times New Roman"/>
          <w:noProof/>
          <w:kern w:val="0"/>
          <w:lang w:val="en-IN" w:eastAsia="en-IN"/>
        </w:rPr>
        <w:drawing>
          <wp:inline distT="0" distB="0" distL="0" distR="0" wp14:anchorId="52502095" wp14:editId="66FECEB7">
            <wp:extent cx="6120130" cy="6703060"/>
            <wp:effectExtent l="0" t="0" r="0" b="2540"/>
            <wp:docPr id="3267798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0130" cy="6703060"/>
                    </a:xfrm>
                    <a:prstGeom prst="rect">
                      <a:avLst/>
                    </a:prstGeom>
                    <a:noFill/>
                    <a:ln>
                      <a:noFill/>
                    </a:ln>
                  </pic:spPr>
                </pic:pic>
              </a:graphicData>
            </a:graphic>
          </wp:inline>
        </w:drawing>
      </w:r>
    </w:p>
    <w:p w14:paraId="77F9BF9A" w14:textId="77777777" w:rsidR="00C43B1A" w:rsidRPr="00C07F39" w:rsidRDefault="00C43B1A" w:rsidP="00C43B1A">
      <w:pPr>
        <w:spacing w:line="259" w:lineRule="auto"/>
        <w:rPr>
          <w:rFonts w:ascii="Times New Roman" w:eastAsia="Calibri" w:hAnsi="Times New Roman" w:cs="Times New Roman"/>
          <w:kern w:val="0"/>
          <w:lang w:val="en-GB"/>
        </w:rPr>
      </w:pPr>
      <w:r w:rsidRPr="00C07F39">
        <w:rPr>
          <w:rFonts w:ascii="Times New Roman" w:eastAsia="Calibri" w:hAnsi="Times New Roman" w:cs="Times New Roman"/>
          <w:kern w:val="0"/>
          <w:lang w:val="en-GB"/>
        </w:rPr>
        <w:br w:type="page"/>
      </w:r>
    </w:p>
    <w:p w14:paraId="43385D4C"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r w:rsidRPr="00C07F39">
        <w:rPr>
          <w:rFonts w:ascii="Times New Roman" w:eastAsia="Calibri" w:hAnsi="Times New Roman" w:cs="Times New Roman"/>
          <w:kern w:val="0"/>
          <w:lang w:val="en-GB"/>
        </w:rPr>
        <w:t>2E: Per capita farm food yield revenue by region</w:t>
      </w:r>
    </w:p>
    <w:p w14:paraId="64600B3E"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r w:rsidRPr="00C07F39">
        <w:rPr>
          <w:rFonts w:ascii="Times New Roman" w:eastAsia="Calibri" w:hAnsi="Times New Roman" w:cs="Times New Roman"/>
          <w:noProof/>
          <w:kern w:val="0"/>
          <w:lang w:val="en-IN" w:eastAsia="en-IN"/>
        </w:rPr>
        <w:drawing>
          <wp:inline distT="0" distB="0" distL="0" distR="0" wp14:anchorId="584D3379" wp14:editId="24BC7F80">
            <wp:extent cx="6120130" cy="6703060"/>
            <wp:effectExtent l="0" t="0" r="0" b="2540"/>
            <wp:docPr id="4614748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130" cy="6703060"/>
                    </a:xfrm>
                    <a:prstGeom prst="rect">
                      <a:avLst/>
                    </a:prstGeom>
                    <a:noFill/>
                    <a:ln>
                      <a:noFill/>
                    </a:ln>
                  </pic:spPr>
                </pic:pic>
              </a:graphicData>
            </a:graphic>
          </wp:inline>
        </w:drawing>
      </w:r>
    </w:p>
    <w:p w14:paraId="539C332C" w14:textId="77777777" w:rsidR="00C43B1A" w:rsidRPr="00C07F39" w:rsidRDefault="00C43B1A" w:rsidP="00C43B1A">
      <w:pPr>
        <w:spacing w:line="259" w:lineRule="auto"/>
        <w:jc w:val="both"/>
        <w:rPr>
          <w:rFonts w:ascii="Times New Roman" w:eastAsia="Calibri" w:hAnsi="Times New Roman" w:cs="Times New Roman"/>
        </w:rPr>
      </w:pPr>
    </w:p>
    <w:p w14:paraId="2A63FD2C" w14:textId="77777777" w:rsidR="00C43B1A" w:rsidRPr="00C07F39" w:rsidRDefault="00C43B1A" w:rsidP="00C43B1A">
      <w:pPr>
        <w:spacing w:line="259" w:lineRule="auto"/>
        <w:rPr>
          <w:rFonts w:ascii="Times New Roman" w:eastAsia="Calibri" w:hAnsi="Times New Roman" w:cs="Times New Roman"/>
          <w:kern w:val="0"/>
          <w:lang w:val="en-GB"/>
        </w:rPr>
      </w:pPr>
      <w:r w:rsidRPr="00C07F39">
        <w:rPr>
          <w:rFonts w:ascii="Times New Roman" w:eastAsia="Calibri" w:hAnsi="Times New Roman" w:cs="Times New Roman"/>
          <w:kern w:val="0"/>
          <w:lang w:val="en-GB"/>
        </w:rPr>
        <w:br w:type="page"/>
      </w:r>
    </w:p>
    <w:p w14:paraId="58F440D2" w14:textId="77777777" w:rsidR="00C43B1A" w:rsidRPr="00C07F39" w:rsidRDefault="00C43B1A" w:rsidP="00C43B1A">
      <w:pPr>
        <w:autoSpaceDE w:val="0"/>
        <w:autoSpaceDN w:val="0"/>
        <w:adjustRightInd w:val="0"/>
        <w:spacing w:after="0" w:line="240" w:lineRule="auto"/>
        <w:jc w:val="both"/>
        <w:rPr>
          <w:rFonts w:ascii="Times New Roman" w:eastAsia="Calibri" w:hAnsi="Times New Roman" w:cs="Times New Roman"/>
          <w:kern w:val="0"/>
          <w:lang w:val="en-GB"/>
        </w:rPr>
      </w:pPr>
      <w:r w:rsidRPr="00C07F39">
        <w:rPr>
          <w:rFonts w:ascii="Times New Roman" w:eastAsia="Calibri" w:hAnsi="Times New Roman" w:cs="Times New Roman"/>
          <w:kern w:val="0"/>
          <w:lang w:val="en-GB"/>
        </w:rPr>
        <w:t>2F: Per capita farm food yield revenue by study design</w:t>
      </w:r>
    </w:p>
    <w:p w14:paraId="2D67AF34"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6E742378" wp14:editId="7881A7DA">
            <wp:extent cx="6120130" cy="5824220"/>
            <wp:effectExtent l="0" t="0" r="0" b="5080"/>
            <wp:docPr id="1025920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130" cy="5824220"/>
                    </a:xfrm>
                    <a:prstGeom prst="rect">
                      <a:avLst/>
                    </a:prstGeom>
                    <a:noFill/>
                    <a:ln>
                      <a:noFill/>
                    </a:ln>
                  </pic:spPr>
                </pic:pic>
              </a:graphicData>
            </a:graphic>
          </wp:inline>
        </w:drawing>
      </w:r>
    </w:p>
    <w:p w14:paraId="7DB91B7A" w14:textId="77777777" w:rsidR="00C43B1A" w:rsidRPr="00C07F39" w:rsidRDefault="00C43B1A" w:rsidP="00C43B1A">
      <w:pPr>
        <w:spacing w:line="259" w:lineRule="auto"/>
        <w:jc w:val="both"/>
        <w:rPr>
          <w:rFonts w:ascii="Times New Roman" w:eastAsia="Calibri" w:hAnsi="Times New Roman" w:cs="Times New Roman"/>
        </w:rPr>
      </w:pPr>
    </w:p>
    <w:p w14:paraId="4160235D" w14:textId="77777777" w:rsidR="00C43B1A" w:rsidRPr="00C07F39" w:rsidRDefault="00C43B1A" w:rsidP="00C43B1A">
      <w:pPr>
        <w:spacing w:line="259" w:lineRule="auto"/>
        <w:jc w:val="both"/>
        <w:rPr>
          <w:rFonts w:ascii="Times New Roman" w:eastAsia="Calibri" w:hAnsi="Times New Roman" w:cs="Times New Roman"/>
        </w:rPr>
      </w:pPr>
    </w:p>
    <w:p w14:paraId="20396CFF" w14:textId="77777777" w:rsidR="00C43B1A" w:rsidRPr="00C07F39" w:rsidRDefault="00C43B1A" w:rsidP="00C43B1A">
      <w:pPr>
        <w:spacing w:line="259" w:lineRule="auto"/>
        <w:jc w:val="both"/>
        <w:rPr>
          <w:rFonts w:ascii="Times New Roman" w:eastAsia="Calibri" w:hAnsi="Times New Roman" w:cs="Times New Roman"/>
        </w:rPr>
      </w:pPr>
    </w:p>
    <w:p w14:paraId="56172DAE" w14:textId="77777777" w:rsidR="00C43B1A" w:rsidRPr="00C07F39" w:rsidRDefault="00C43B1A" w:rsidP="00C43B1A">
      <w:pPr>
        <w:spacing w:line="259" w:lineRule="auto"/>
        <w:jc w:val="both"/>
        <w:rPr>
          <w:rFonts w:ascii="Times New Roman" w:eastAsia="Calibri" w:hAnsi="Times New Roman" w:cs="Times New Roman"/>
        </w:rPr>
      </w:pPr>
    </w:p>
    <w:p w14:paraId="52404B25" w14:textId="77777777" w:rsidR="00C43B1A" w:rsidRPr="00C07F39" w:rsidRDefault="00C43B1A" w:rsidP="00C43B1A">
      <w:pPr>
        <w:spacing w:line="259" w:lineRule="auto"/>
        <w:jc w:val="both"/>
        <w:rPr>
          <w:rFonts w:ascii="Times New Roman" w:eastAsia="Calibri" w:hAnsi="Times New Roman" w:cs="Times New Roman"/>
        </w:rPr>
      </w:pPr>
    </w:p>
    <w:p w14:paraId="078FA99B" w14:textId="77777777" w:rsidR="00C43B1A" w:rsidRPr="00C07F39" w:rsidRDefault="00C43B1A" w:rsidP="00C43B1A">
      <w:pPr>
        <w:spacing w:line="259" w:lineRule="auto"/>
        <w:jc w:val="both"/>
        <w:rPr>
          <w:rFonts w:ascii="Times New Roman" w:eastAsia="Calibri" w:hAnsi="Times New Roman" w:cs="Times New Roman"/>
        </w:rPr>
      </w:pPr>
    </w:p>
    <w:p w14:paraId="2D6A46A6" w14:textId="77777777" w:rsidR="00C43B1A" w:rsidRPr="00C07F39" w:rsidRDefault="00C43B1A" w:rsidP="00C43B1A">
      <w:pPr>
        <w:spacing w:line="259" w:lineRule="auto"/>
        <w:jc w:val="both"/>
        <w:rPr>
          <w:rFonts w:ascii="Times New Roman" w:eastAsia="Calibri" w:hAnsi="Times New Roman" w:cs="Times New Roman"/>
        </w:rPr>
      </w:pPr>
    </w:p>
    <w:p w14:paraId="61250FA4" w14:textId="77777777" w:rsidR="00C43B1A" w:rsidRPr="00C07F39" w:rsidRDefault="00C43B1A" w:rsidP="00C43B1A">
      <w:pPr>
        <w:spacing w:line="259" w:lineRule="auto"/>
        <w:jc w:val="both"/>
        <w:rPr>
          <w:rFonts w:ascii="Times New Roman" w:eastAsia="Calibri" w:hAnsi="Times New Roman" w:cs="Times New Roman"/>
        </w:rPr>
      </w:pPr>
    </w:p>
    <w:p w14:paraId="65D5EF67" w14:textId="77777777" w:rsidR="00C43B1A" w:rsidRPr="00C07F39" w:rsidRDefault="00C43B1A" w:rsidP="00C43B1A">
      <w:pPr>
        <w:spacing w:line="259" w:lineRule="auto"/>
        <w:jc w:val="both"/>
        <w:rPr>
          <w:rFonts w:ascii="Times New Roman" w:eastAsia="Calibri" w:hAnsi="Times New Roman" w:cs="Times New Roman"/>
        </w:rPr>
      </w:pPr>
    </w:p>
    <w:p w14:paraId="5B4E20AD" w14:textId="77777777" w:rsidR="00C43B1A" w:rsidRPr="00C07F39" w:rsidRDefault="00C43B1A" w:rsidP="00C43B1A">
      <w:pPr>
        <w:spacing w:line="259" w:lineRule="auto"/>
        <w:jc w:val="both"/>
        <w:rPr>
          <w:rFonts w:ascii="Times New Roman" w:eastAsia="Calibri" w:hAnsi="Times New Roman" w:cs="Times New Roman"/>
        </w:rPr>
      </w:pPr>
    </w:p>
    <w:p w14:paraId="5F487A04" w14:textId="77777777" w:rsidR="00C43B1A" w:rsidRPr="00C07F39" w:rsidRDefault="00C43B1A" w:rsidP="00C43B1A">
      <w:pPr>
        <w:spacing w:line="259" w:lineRule="auto"/>
        <w:jc w:val="both"/>
        <w:rPr>
          <w:rFonts w:ascii="Times New Roman" w:eastAsia="Calibri" w:hAnsi="Times New Roman" w:cs="Times New Roman"/>
        </w:rPr>
      </w:pPr>
    </w:p>
    <w:p w14:paraId="7A7DDE3D" w14:textId="04AFD8B1" w:rsidR="00C43B1A" w:rsidRPr="00C07F39" w:rsidRDefault="00C43B1A" w:rsidP="00C43B1A">
      <w:pPr>
        <w:spacing w:line="240" w:lineRule="auto"/>
        <w:ind w:left="720" w:hanging="720"/>
        <w:rPr>
          <w:rFonts w:ascii="Times New Roman" w:eastAsia="Calibri" w:hAnsi="Times New Roman" w:cs="Times New Roman"/>
          <w:b/>
          <w:bCs/>
          <w:noProof/>
          <w:kern w:val="0"/>
          <w:lang w:val="en-GB"/>
        </w:rPr>
      </w:pPr>
      <w:r w:rsidRPr="00C07F39">
        <w:rPr>
          <w:rFonts w:ascii="Times New Roman" w:eastAsia="Calibri" w:hAnsi="Times New Roman" w:cs="Times New Roman"/>
          <w:b/>
          <w:bCs/>
          <w:noProof/>
          <w:kern w:val="0"/>
          <w:lang w:val="en-GB"/>
        </w:rPr>
        <w:t xml:space="preserve">Supplemnatry figure 3:  Impact of </w:t>
      </w:r>
      <w:r w:rsidR="00AB68B6" w:rsidRPr="00C07F39">
        <w:rPr>
          <w:rFonts w:ascii="Times New Roman" w:eastAsia="Calibri" w:hAnsi="Times New Roman" w:cs="Times New Roman"/>
          <w:b/>
          <w:bCs/>
          <w:noProof/>
          <w:kern w:val="0"/>
          <w:lang w:val="en-GB"/>
        </w:rPr>
        <w:t>SOA</w:t>
      </w:r>
      <w:r w:rsidRPr="00C07F39">
        <w:rPr>
          <w:rFonts w:ascii="Times New Roman" w:eastAsia="Calibri" w:hAnsi="Times New Roman" w:cs="Times New Roman"/>
          <w:b/>
          <w:bCs/>
          <w:noProof/>
          <w:kern w:val="0"/>
          <w:lang w:val="en-GB"/>
        </w:rPr>
        <w:t xml:space="preserve"> on food access</w:t>
      </w:r>
    </w:p>
    <w:p w14:paraId="49C3D4DA" w14:textId="77777777" w:rsidR="00C43B1A" w:rsidRPr="00C07F39" w:rsidRDefault="00C43B1A" w:rsidP="00C43B1A">
      <w:pPr>
        <w:spacing w:line="240" w:lineRule="auto"/>
        <w:ind w:left="720" w:hanging="720"/>
        <w:rPr>
          <w:rFonts w:ascii="Times New Roman" w:eastAsia="Calibri" w:hAnsi="Times New Roman" w:cs="Times New Roman"/>
          <w:b/>
          <w:bCs/>
          <w:noProof/>
          <w:kern w:val="0"/>
          <w:lang w:val="en-GB"/>
        </w:rPr>
      </w:pPr>
      <w:r w:rsidRPr="00C07F39">
        <w:rPr>
          <w:rFonts w:ascii="Times New Roman" w:eastAsia="Calibri" w:hAnsi="Times New Roman" w:cs="Times New Roman"/>
          <w:b/>
          <w:bCs/>
          <w:noProof/>
          <w:kern w:val="0"/>
          <w:lang w:val="en-GB"/>
        </w:rPr>
        <w:t>3A: Impact on per capita household income</w:t>
      </w:r>
    </w:p>
    <w:p w14:paraId="78C9916C"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211160BD" wp14:editId="32B906F5">
            <wp:extent cx="6120130" cy="2471420"/>
            <wp:effectExtent l="0" t="0" r="0" b="5080"/>
            <wp:docPr id="207083199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20130" cy="2471420"/>
                    </a:xfrm>
                    <a:prstGeom prst="rect">
                      <a:avLst/>
                    </a:prstGeom>
                    <a:noFill/>
                    <a:ln>
                      <a:noFill/>
                    </a:ln>
                  </pic:spPr>
                </pic:pic>
              </a:graphicData>
            </a:graphic>
          </wp:inline>
        </w:drawing>
      </w:r>
    </w:p>
    <w:p w14:paraId="140A1235" w14:textId="77777777" w:rsidR="00E22F9F" w:rsidRPr="00C07F39" w:rsidRDefault="00E22F9F">
      <w:pPr>
        <w:rPr>
          <w:rFonts w:ascii="Times New Roman" w:eastAsia="Calibri" w:hAnsi="Times New Roman" w:cs="Times New Roman"/>
          <w:b/>
          <w:bCs/>
        </w:rPr>
      </w:pPr>
      <w:r w:rsidRPr="00C07F39">
        <w:rPr>
          <w:rFonts w:ascii="Times New Roman" w:eastAsia="Calibri" w:hAnsi="Times New Roman" w:cs="Times New Roman"/>
          <w:b/>
          <w:bCs/>
        </w:rPr>
        <w:br w:type="page"/>
      </w:r>
    </w:p>
    <w:p w14:paraId="67DCE174" w14:textId="2AF8560E" w:rsidR="00C43B1A" w:rsidRPr="00C07F39" w:rsidRDefault="00C43B1A" w:rsidP="00C43B1A">
      <w:pPr>
        <w:spacing w:line="259" w:lineRule="auto"/>
        <w:jc w:val="both"/>
        <w:rPr>
          <w:rFonts w:ascii="Times New Roman" w:eastAsia="Calibri" w:hAnsi="Times New Roman" w:cs="Times New Roman"/>
          <w:b/>
          <w:bCs/>
        </w:rPr>
      </w:pPr>
      <w:r w:rsidRPr="00C07F39">
        <w:rPr>
          <w:rFonts w:ascii="Times New Roman" w:eastAsia="Calibri" w:hAnsi="Times New Roman" w:cs="Times New Roman"/>
          <w:b/>
          <w:bCs/>
        </w:rPr>
        <w:t>3B: Impact on per capita food consumption expenditure</w:t>
      </w:r>
    </w:p>
    <w:p w14:paraId="1FC21DD9" w14:textId="77777777" w:rsidR="00C43B1A" w:rsidRPr="00C07F39" w:rsidRDefault="00C43B1A" w:rsidP="00C43B1A">
      <w:pPr>
        <w:spacing w:line="259" w:lineRule="auto"/>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7F4CA5BD" wp14:editId="3A7F4177">
            <wp:extent cx="6120130" cy="2794000"/>
            <wp:effectExtent l="0" t="0" r="0" b="6350"/>
            <wp:docPr id="485203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20130" cy="2794000"/>
                    </a:xfrm>
                    <a:prstGeom prst="rect">
                      <a:avLst/>
                    </a:prstGeom>
                    <a:noFill/>
                    <a:ln>
                      <a:noFill/>
                    </a:ln>
                  </pic:spPr>
                </pic:pic>
              </a:graphicData>
            </a:graphic>
          </wp:inline>
        </w:drawing>
      </w:r>
    </w:p>
    <w:p w14:paraId="74FFC739" w14:textId="77777777" w:rsidR="00C43B1A" w:rsidRPr="00C07F39" w:rsidRDefault="00C43B1A" w:rsidP="00C43B1A">
      <w:pPr>
        <w:spacing w:line="259" w:lineRule="auto"/>
        <w:jc w:val="both"/>
        <w:rPr>
          <w:rFonts w:ascii="Times New Roman" w:eastAsia="Calibri" w:hAnsi="Times New Roman" w:cs="Times New Roman"/>
        </w:rPr>
      </w:pPr>
    </w:p>
    <w:p w14:paraId="1D0158C9" w14:textId="77777777" w:rsidR="00E22F9F" w:rsidRPr="00C07F39" w:rsidRDefault="00E22F9F">
      <w:pPr>
        <w:rPr>
          <w:rFonts w:ascii="Times New Roman" w:eastAsia="Calibri" w:hAnsi="Times New Roman" w:cs="Times New Roman"/>
        </w:rPr>
      </w:pPr>
      <w:r w:rsidRPr="00C07F39">
        <w:rPr>
          <w:rFonts w:ascii="Times New Roman" w:eastAsia="Calibri" w:hAnsi="Times New Roman" w:cs="Times New Roman"/>
        </w:rPr>
        <w:br w:type="page"/>
      </w:r>
    </w:p>
    <w:p w14:paraId="138ADB28" w14:textId="61693ACB"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rPr>
        <w:t>3C: Impact on household poverty</w:t>
      </w:r>
    </w:p>
    <w:p w14:paraId="51065456"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3EFF4B2C" wp14:editId="62F3A1C3">
            <wp:extent cx="6120130" cy="1986915"/>
            <wp:effectExtent l="0" t="0" r="0" b="0"/>
            <wp:docPr id="15544042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20130" cy="1986915"/>
                    </a:xfrm>
                    <a:prstGeom prst="rect">
                      <a:avLst/>
                    </a:prstGeom>
                    <a:noFill/>
                    <a:ln>
                      <a:noFill/>
                    </a:ln>
                  </pic:spPr>
                </pic:pic>
              </a:graphicData>
            </a:graphic>
          </wp:inline>
        </w:drawing>
      </w:r>
    </w:p>
    <w:p w14:paraId="7ADE5A07" w14:textId="77777777" w:rsidR="00C43B1A" w:rsidRPr="00C07F39" w:rsidRDefault="00C43B1A" w:rsidP="00C43B1A">
      <w:pPr>
        <w:spacing w:line="240" w:lineRule="auto"/>
        <w:ind w:left="720" w:hanging="720"/>
        <w:rPr>
          <w:rFonts w:ascii="Times New Roman" w:eastAsia="Calibri" w:hAnsi="Times New Roman" w:cs="Times New Roman"/>
          <w:b/>
          <w:bCs/>
          <w:noProof/>
          <w:kern w:val="0"/>
          <w:lang w:val="en-GB"/>
        </w:rPr>
      </w:pPr>
    </w:p>
    <w:p w14:paraId="1077A011" w14:textId="77777777" w:rsidR="00E22F9F" w:rsidRPr="00C07F39" w:rsidRDefault="00E22F9F">
      <w:pPr>
        <w:rPr>
          <w:rFonts w:ascii="Times New Roman" w:eastAsia="Calibri" w:hAnsi="Times New Roman" w:cs="Times New Roman"/>
          <w:b/>
          <w:bCs/>
          <w:noProof/>
          <w:kern w:val="0"/>
          <w:lang w:val="en-GB"/>
        </w:rPr>
      </w:pPr>
      <w:r w:rsidRPr="00C07F39">
        <w:rPr>
          <w:rFonts w:ascii="Times New Roman" w:eastAsia="Calibri" w:hAnsi="Times New Roman" w:cs="Times New Roman"/>
          <w:b/>
          <w:bCs/>
          <w:noProof/>
          <w:kern w:val="0"/>
          <w:lang w:val="en-GB"/>
        </w:rPr>
        <w:br w:type="page"/>
      </w:r>
    </w:p>
    <w:p w14:paraId="3F30C93C" w14:textId="7174C777" w:rsidR="00C43B1A" w:rsidRPr="00C07F39" w:rsidRDefault="00C43B1A" w:rsidP="00C43B1A">
      <w:pPr>
        <w:spacing w:line="240" w:lineRule="auto"/>
        <w:ind w:left="720" w:hanging="720"/>
        <w:rPr>
          <w:rFonts w:ascii="Times New Roman" w:eastAsia="Calibri" w:hAnsi="Times New Roman" w:cs="Times New Roman"/>
          <w:b/>
          <w:bCs/>
          <w:noProof/>
          <w:kern w:val="0"/>
          <w:lang w:val="en-GB"/>
        </w:rPr>
      </w:pPr>
      <w:r w:rsidRPr="00C07F39">
        <w:rPr>
          <w:rFonts w:ascii="Times New Roman" w:eastAsia="Calibri" w:hAnsi="Times New Roman" w:cs="Times New Roman"/>
          <w:b/>
          <w:bCs/>
          <w:noProof/>
          <w:kern w:val="0"/>
          <w:lang w:val="en-GB"/>
        </w:rPr>
        <w:t xml:space="preserve">Supplemnatry figure 4:  Impact of </w:t>
      </w:r>
      <w:r w:rsidR="00AB68B6" w:rsidRPr="00C07F39">
        <w:rPr>
          <w:rFonts w:ascii="Times New Roman" w:eastAsia="Calibri" w:hAnsi="Times New Roman" w:cs="Times New Roman"/>
          <w:b/>
          <w:bCs/>
          <w:noProof/>
          <w:kern w:val="0"/>
          <w:lang w:val="en-GB"/>
        </w:rPr>
        <w:t>SOA</w:t>
      </w:r>
      <w:r w:rsidRPr="00C07F39">
        <w:rPr>
          <w:rFonts w:ascii="Times New Roman" w:eastAsia="Calibri" w:hAnsi="Times New Roman" w:cs="Times New Roman"/>
          <w:b/>
          <w:bCs/>
          <w:noProof/>
          <w:kern w:val="0"/>
          <w:lang w:val="en-GB"/>
        </w:rPr>
        <w:t xml:space="preserve"> on food utilisation</w:t>
      </w:r>
    </w:p>
    <w:p w14:paraId="3B75F086" w14:textId="77777777" w:rsidR="00E22F9F" w:rsidRPr="00C07F39" w:rsidRDefault="00E22F9F" w:rsidP="00C43B1A">
      <w:pPr>
        <w:spacing w:line="259" w:lineRule="auto"/>
        <w:jc w:val="both"/>
        <w:rPr>
          <w:rFonts w:ascii="Times New Roman" w:eastAsia="Calibri" w:hAnsi="Times New Roman" w:cs="Times New Roman"/>
        </w:rPr>
      </w:pPr>
    </w:p>
    <w:p w14:paraId="4DA4E507" w14:textId="70BDC686"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rPr>
        <w:t>4A: Nutrient and food consumption by intervention type</w:t>
      </w:r>
    </w:p>
    <w:p w14:paraId="49F31C67"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37919A52" wp14:editId="67DA0584">
            <wp:extent cx="6120130" cy="7404735"/>
            <wp:effectExtent l="0" t="0" r="0" b="5715"/>
            <wp:docPr id="113015753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20130" cy="7404735"/>
                    </a:xfrm>
                    <a:prstGeom prst="rect">
                      <a:avLst/>
                    </a:prstGeom>
                    <a:noFill/>
                    <a:ln>
                      <a:noFill/>
                    </a:ln>
                  </pic:spPr>
                </pic:pic>
              </a:graphicData>
            </a:graphic>
          </wp:inline>
        </w:drawing>
      </w:r>
    </w:p>
    <w:p w14:paraId="0E95739D" w14:textId="77777777" w:rsidR="00C43B1A" w:rsidRPr="00C07F39" w:rsidRDefault="00C43B1A" w:rsidP="00C43B1A">
      <w:pPr>
        <w:spacing w:line="259" w:lineRule="auto"/>
        <w:jc w:val="both"/>
        <w:rPr>
          <w:rFonts w:ascii="Times New Roman" w:eastAsia="Calibri" w:hAnsi="Times New Roman" w:cs="Times New Roman"/>
        </w:rPr>
      </w:pPr>
    </w:p>
    <w:p w14:paraId="1680F97F" w14:textId="77777777" w:rsidR="00C43B1A" w:rsidRPr="00C07F39" w:rsidRDefault="00C43B1A" w:rsidP="00C43B1A">
      <w:pPr>
        <w:spacing w:line="259" w:lineRule="auto"/>
        <w:jc w:val="both"/>
        <w:rPr>
          <w:rFonts w:ascii="Times New Roman" w:eastAsia="Calibri" w:hAnsi="Times New Roman" w:cs="Times New Roman"/>
        </w:rPr>
      </w:pPr>
    </w:p>
    <w:p w14:paraId="6CF03E19" w14:textId="77777777" w:rsidR="00C43B1A" w:rsidRPr="00C07F39" w:rsidRDefault="00C43B1A" w:rsidP="00C43B1A">
      <w:pPr>
        <w:spacing w:line="259" w:lineRule="auto"/>
        <w:jc w:val="both"/>
        <w:rPr>
          <w:rFonts w:ascii="Times New Roman" w:eastAsia="Calibri" w:hAnsi="Times New Roman" w:cs="Times New Roman"/>
        </w:rPr>
      </w:pPr>
    </w:p>
    <w:p w14:paraId="578B316D" w14:textId="77777777" w:rsidR="00C43B1A" w:rsidRPr="00C07F39" w:rsidRDefault="00C43B1A" w:rsidP="00C43B1A">
      <w:pPr>
        <w:spacing w:line="259" w:lineRule="auto"/>
        <w:jc w:val="both"/>
        <w:rPr>
          <w:rFonts w:ascii="Times New Roman" w:eastAsia="Calibri" w:hAnsi="Times New Roman" w:cs="Times New Roman"/>
        </w:rPr>
      </w:pPr>
    </w:p>
    <w:p w14:paraId="11F4159E"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rPr>
        <w:t>4B: Nutrient and food consumption by region</w:t>
      </w:r>
    </w:p>
    <w:p w14:paraId="5BEDFAE8"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32128EF7" wp14:editId="0D0376CB">
            <wp:extent cx="6120130" cy="7404735"/>
            <wp:effectExtent l="0" t="0" r="0" b="5715"/>
            <wp:docPr id="2963065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20130" cy="7404735"/>
                    </a:xfrm>
                    <a:prstGeom prst="rect">
                      <a:avLst/>
                    </a:prstGeom>
                    <a:noFill/>
                    <a:ln>
                      <a:noFill/>
                    </a:ln>
                  </pic:spPr>
                </pic:pic>
              </a:graphicData>
            </a:graphic>
          </wp:inline>
        </w:drawing>
      </w:r>
    </w:p>
    <w:p w14:paraId="53BF6C13" w14:textId="77777777" w:rsidR="00C43B1A" w:rsidRPr="00C07F39" w:rsidRDefault="00C43B1A" w:rsidP="00C43B1A">
      <w:pPr>
        <w:spacing w:line="259" w:lineRule="auto"/>
        <w:jc w:val="both"/>
        <w:rPr>
          <w:rFonts w:ascii="Times New Roman" w:eastAsia="Calibri" w:hAnsi="Times New Roman" w:cs="Times New Roman"/>
        </w:rPr>
      </w:pPr>
    </w:p>
    <w:p w14:paraId="71A1EDEA" w14:textId="77777777" w:rsidR="00C43B1A" w:rsidRPr="00C07F39" w:rsidRDefault="00C43B1A" w:rsidP="00C43B1A">
      <w:pPr>
        <w:spacing w:line="259" w:lineRule="auto"/>
        <w:jc w:val="both"/>
        <w:rPr>
          <w:rFonts w:ascii="Times New Roman" w:eastAsia="Calibri" w:hAnsi="Times New Roman" w:cs="Times New Roman"/>
        </w:rPr>
      </w:pPr>
    </w:p>
    <w:p w14:paraId="6C31221E" w14:textId="77777777" w:rsidR="00C43B1A" w:rsidRPr="00C07F39" w:rsidRDefault="00C43B1A" w:rsidP="00C43B1A">
      <w:pPr>
        <w:spacing w:line="259" w:lineRule="auto"/>
        <w:jc w:val="both"/>
        <w:rPr>
          <w:rFonts w:ascii="Times New Roman" w:eastAsia="Calibri" w:hAnsi="Times New Roman" w:cs="Times New Roman"/>
        </w:rPr>
      </w:pPr>
    </w:p>
    <w:p w14:paraId="33F6B955" w14:textId="77777777" w:rsidR="00C43B1A" w:rsidRPr="00C07F39" w:rsidRDefault="00C43B1A" w:rsidP="00C43B1A">
      <w:pPr>
        <w:spacing w:line="259" w:lineRule="auto"/>
        <w:jc w:val="both"/>
        <w:rPr>
          <w:rFonts w:ascii="Times New Roman" w:eastAsia="Calibri" w:hAnsi="Times New Roman" w:cs="Times New Roman"/>
        </w:rPr>
      </w:pPr>
    </w:p>
    <w:p w14:paraId="1B30C307" w14:textId="77777777" w:rsidR="00C43B1A" w:rsidRPr="00C07F39" w:rsidRDefault="00C43B1A" w:rsidP="00C43B1A">
      <w:pPr>
        <w:spacing w:line="259" w:lineRule="auto"/>
        <w:jc w:val="both"/>
        <w:rPr>
          <w:rFonts w:ascii="Times New Roman" w:eastAsia="Calibri" w:hAnsi="Times New Roman" w:cs="Times New Roman"/>
        </w:rPr>
      </w:pPr>
    </w:p>
    <w:p w14:paraId="38B6B285"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rPr>
        <w:t>4C: Nutrient and food consumption by study design</w:t>
      </w:r>
    </w:p>
    <w:p w14:paraId="53EB5D06" w14:textId="77777777" w:rsidR="00C43B1A" w:rsidRPr="00C07F39" w:rsidRDefault="00C43B1A" w:rsidP="00C43B1A">
      <w:pPr>
        <w:spacing w:line="259" w:lineRule="auto"/>
        <w:jc w:val="both"/>
        <w:rPr>
          <w:rFonts w:ascii="Times New Roman" w:eastAsia="Calibri" w:hAnsi="Times New Roman" w:cs="Times New Roman"/>
        </w:rPr>
      </w:pPr>
    </w:p>
    <w:p w14:paraId="075C9EAD"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58F11426" wp14:editId="339EDDCE">
            <wp:extent cx="6120130" cy="6459220"/>
            <wp:effectExtent l="0" t="0" r="0" b="0"/>
            <wp:docPr id="20590883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20130" cy="6459220"/>
                    </a:xfrm>
                    <a:prstGeom prst="rect">
                      <a:avLst/>
                    </a:prstGeom>
                    <a:noFill/>
                    <a:ln>
                      <a:noFill/>
                    </a:ln>
                  </pic:spPr>
                </pic:pic>
              </a:graphicData>
            </a:graphic>
          </wp:inline>
        </w:drawing>
      </w:r>
    </w:p>
    <w:p w14:paraId="0740111E" w14:textId="77777777" w:rsidR="00C43B1A" w:rsidRPr="00C07F39" w:rsidRDefault="00C43B1A" w:rsidP="00C43B1A">
      <w:pPr>
        <w:spacing w:line="259" w:lineRule="auto"/>
        <w:jc w:val="both"/>
        <w:rPr>
          <w:rFonts w:ascii="Times New Roman" w:eastAsia="Calibri" w:hAnsi="Times New Roman" w:cs="Times New Roman"/>
        </w:rPr>
      </w:pPr>
    </w:p>
    <w:p w14:paraId="3FDD5D34" w14:textId="77777777" w:rsidR="00C43B1A" w:rsidRPr="00C07F39" w:rsidRDefault="00C43B1A" w:rsidP="00C43B1A">
      <w:pPr>
        <w:spacing w:line="259" w:lineRule="auto"/>
        <w:jc w:val="both"/>
        <w:rPr>
          <w:rFonts w:ascii="Times New Roman" w:eastAsia="Calibri" w:hAnsi="Times New Roman" w:cs="Times New Roman"/>
        </w:rPr>
      </w:pPr>
    </w:p>
    <w:p w14:paraId="2A4D5B4D" w14:textId="77777777" w:rsidR="00C43B1A" w:rsidRPr="00C07F39" w:rsidRDefault="00C43B1A" w:rsidP="00C43B1A">
      <w:pPr>
        <w:spacing w:line="259" w:lineRule="auto"/>
        <w:jc w:val="both"/>
        <w:rPr>
          <w:rFonts w:ascii="Times New Roman" w:eastAsia="Calibri" w:hAnsi="Times New Roman" w:cs="Times New Roman"/>
        </w:rPr>
      </w:pPr>
    </w:p>
    <w:p w14:paraId="74B4506B" w14:textId="77777777" w:rsidR="00C43B1A" w:rsidRPr="00C07F39" w:rsidRDefault="00C43B1A" w:rsidP="00C43B1A">
      <w:pPr>
        <w:spacing w:line="259" w:lineRule="auto"/>
        <w:jc w:val="both"/>
        <w:rPr>
          <w:rFonts w:ascii="Times New Roman" w:eastAsia="Calibri" w:hAnsi="Times New Roman" w:cs="Times New Roman"/>
        </w:rPr>
      </w:pPr>
    </w:p>
    <w:p w14:paraId="447E0298" w14:textId="77777777" w:rsidR="00C43B1A" w:rsidRPr="00C07F39" w:rsidRDefault="00C43B1A" w:rsidP="00C43B1A">
      <w:pPr>
        <w:spacing w:line="259" w:lineRule="auto"/>
        <w:jc w:val="both"/>
        <w:rPr>
          <w:rFonts w:ascii="Times New Roman" w:eastAsia="Calibri" w:hAnsi="Times New Roman" w:cs="Times New Roman"/>
        </w:rPr>
      </w:pPr>
    </w:p>
    <w:p w14:paraId="31366673" w14:textId="77777777" w:rsidR="00C43B1A" w:rsidRPr="00C07F39" w:rsidRDefault="00C43B1A" w:rsidP="00C43B1A">
      <w:pPr>
        <w:spacing w:line="259" w:lineRule="auto"/>
        <w:jc w:val="both"/>
        <w:rPr>
          <w:rFonts w:ascii="Times New Roman" w:eastAsia="Calibri" w:hAnsi="Times New Roman" w:cs="Times New Roman"/>
        </w:rPr>
      </w:pPr>
    </w:p>
    <w:p w14:paraId="0F050C78" w14:textId="77777777" w:rsidR="00C43B1A" w:rsidRPr="00C07F39" w:rsidRDefault="00C43B1A" w:rsidP="00C43B1A">
      <w:pPr>
        <w:spacing w:line="259" w:lineRule="auto"/>
        <w:jc w:val="both"/>
        <w:rPr>
          <w:rFonts w:ascii="Times New Roman" w:eastAsia="Calibri" w:hAnsi="Times New Roman" w:cs="Times New Roman"/>
        </w:rPr>
      </w:pPr>
    </w:p>
    <w:p w14:paraId="4FBBFE08"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rPr>
        <w:t>4D: Food composition scores by intervention type</w:t>
      </w:r>
    </w:p>
    <w:p w14:paraId="7A0D59B6"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70B0062B" wp14:editId="2BE993C3">
            <wp:extent cx="6120130" cy="7711440"/>
            <wp:effectExtent l="0" t="0" r="0" b="3810"/>
            <wp:docPr id="2426531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20130" cy="7711440"/>
                    </a:xfrm>
                    <a:prstGeom prst="rect">
                      <a:avLst/>
                    </a:prstGeom>
                    <a:noFill/>
                    <a:ln>
                      <a:noFill/>
                    </a:ln>
                  </pic:spPr>
                </pic:pic>
              </a:graphicData>
            </a:graphic>
          </wp:inline>
        </w:drawing>
      </w:r>
    </w:p>
    <w:p w14:paraId="6D378F07" w14:textId="77777777" w:rsidR="00C43B1A" w:rsidRPr="00C07F39" w:rsidRDefault="00C43B1A" w:rsidP="00C43B1A">
      <w:pPr>
        <w:spacing w:line="259" w:lineRule="auto"/>
        <w:jc w:val="both"/>
        <w:rPr>
          <w:rFonts w:ascii="Times New Roman" w:eastAsia="Calibri" w:hAnsi="Times New Roman" w:cs="Times New Roman"/>
        </w:rPr>
      </w:pPr>
    </w:p>
    <w:p w14:paraId="0776FFC0" w14:textId="77777777" w:rsidR="00C43B1A" w:rsidRPr="00C07F39" w:rsidRDefault="00C43B1A" w:rsidP="00C43B1A">
      <w:pPr>
        <w:spacing w:line="259" w:lineRule="auto"/>
        <w:jc w:val="both"/>
        <w:rPr>
          <w:rFonts w:ascii="Times New Roman" w:eastAsia="Calibri" w:hAnsi="Times New Roman" w:cs="Times New Roman"/>
        </w:rPr>
      </w:pPr>
    </w:p>
    <w:p w14:paraId="7B3E1421" w14:textId="77777777" w:rsidR="00C43B1A" w:rsidRPr="00C07F39" w:rsidRDefault="00C43B1A" w:rsidP="00C43B1A">
      <w:pPr>
        <w:spacing w:line="259" w:lineRule="auto"/>
        <w:jc w:val="both"/>
        <w:rPr>
          <w:rFonts w:ascii="Times New Roman" w:eastAsia="Calibri" w:hAnsi="Times New Roman" w:cs="Times New Roman"/>
        </w:rPr>
      </w:pPr>
    </w:p>
    <w:p w14:paraId="17973CB6" w14:textId="77777777" w:rsidR="00C43B1A" w:rsidRPr="00C07F39" w:rsidRDefault="00C43B1A" w:rsidP="00C43B1A">
      <w:pPr>
        <w:spacing w:line="259" w:lineRule="auto"/>
        <w:jc w:val="both"/>
        <w:rPr>
          <w:rFonts w:ascii="Times New Roman" w:eastAsia="Calibri" w:hAnsi="Times New Roman" w:cs="Times New Roman"/>
        </w:rPr>
      </w:pPr>
    </w:p>
    <w:p w14:paraId="2000DC60"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rPr>
        <w:t>4E: Food composition scores by region</w:t>
      </w:r>
    </w:p>
    <w:p w14:paraId="5C130293" w14:textId="77777777" w:rsidR="00C43B1A" w:rsidRPr="00C07F39" w:rsidRDefault="00C43B1A" w:rsidP="00C43B1A">
      <w:pPr>
        <w:spacing w:line="259" w:lineRule="auto"/>
        <w:jc w:val="both"/>
        <w:rPr>
          <w:rFonts w:ascii="Times New Roman" w:eastAsia="Calibri" w:hAnsi="Times New Roman" w:cs="Times New Roman"/>
        </w:rPr>
      </w:pPr>
    </w:p>
    <w:p w14:paraId="6056A7FA"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3AD6684C" wp14:editId="4E6BF7E3">
            <wp:extent cx="6120130" cy="8646160"/>
            <wp:effectExtent l="0" t="0" r="0" b="2540"/>
            <wp:docPr id="105849698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20130" cy="8646160"/>
                    </a:xfrm>
                    <a:prstGeom prst="rect">
                      <a:avLst/>
                    </a:prstGeom>
                    <a:noFill/>
                    <a:ln>
                      <a:noFill/>
                    </a:ln>
                  </pic:spPr>
                </pic:pic>
              </a:graphicData>
            </a:graphic>
          </wp:inline>
        </w:drawing>
      </w:r>
    </w:p>
    <w:p w14:paraId="77771535" w14:textId="2CDE12D9"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rPr>
        <w:t>4</w:t>
      </w:r>
      <w:r w:rsidR="00E22F9F" w:rsidRPr="00C07F39">
        <w:rPr>
          <w:rFonts w:ascii="Times New Roman" w:eastAsia="Calibri" w:hAnsi="Times New Roman" w:cs="Times New Roman"/>
        </w:rPr>
        <w:t>F</w:t>
      </w:r>
      <w:r w:rsidRPr="00C07F39">
        <w:rPr>
          <w:rFonts w:ascii="Times New Roman" w:eastAsia="Calibri" w:hAnsi="Times New Roman" w:cs="Times New Roman"/>
        </w:rPr>
        <w:t>: Food composition scores by study design</w:t>
      </w:r>
    </w:p>
    <w:p w14:paraId="2E7587F8"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1F1195DC" wp14:editId="00AEDCF6">
            <wp:extent cx="6120130" cy="6776085"/>
            <wp:effectExtent l="0" t="0" r="0" b="5715"/>
            <wp:docPr id="57545611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20130" cy="6776085"/>
                    </a:xfrm>
                    <a:prstGeom prst="rect">
                      <a:avLst/>
                    </a:prstGeom>
                    <a:noFill/>
                    <a:ln>
                      <a:noFill/>
                    </a:ln>
                  </pic:spPr>
                </pic:pic>
              </a:graphicData>
            </a:graphic>
          </wp:inline>
        </w:drawing>
      </w:r>
    </w:p>
    <w:p w14:paraId="6DEDF65B" w14:textId="77777777" w:rsidR="00C43B1A" w:rsidRPr="00C07F39" w:rsidRDefault="00C43B1A" w:rsidP="00C43B1A">
      <w:pPr>
        <w:spacing w:line="259" w:lineRule="auto"/>
        <w:rPr>
          <w:rFonts w:ascii="Times New Roman" w:eastAsia="Calibri" w:hAnsi="Times New Roman" w:cs="Times New Roman"/>
        </w:rPr>
      </w:pPr>
      <w:r w:rsidRPr="00C07F39">
        <w:rPr>
          <w:rFonts w:ascii="Times New Roman" w:eastAsia="Calibri" w:hAnsi="Times New Roman" w:cs="Times New Roman"/>
        </w:rPr>
        <w:br w:type="page"/>
      </w:r>
    </w:p>
    <w:p w14:paraId="5D10E2EA" w14:textId="77777777" w:rsidR="00C43B1A" w:rsidRPr="00C07F39" w:rsidRDefault="00C43B1A" w:rsidP="00C43B1A">
      <w:pPr>
        <w:spacing w:line="259" w:lineRule="auto"/>
        <w:jc w:val="both"/>
        <w:rPr>
          <w:rFonts w:ascii="Times New Roman" w:eastAsia="Calibri" w:hAnsi="Times New Roman" w:cs="Times New Roman"/>
        </w:rPr>
      </w:pPr>
      <w:bookmarkStart w:id="4" w:name="_Hlk188454514"/>
      <w:r w:rsidRPr="00C07F39">
        <w:rPr>
          <w:rFonts w:ascii="Times New Roman" w:eastAsia="Calibri" w:hAnsi="Times New Roman" w:cs="Times New Roman"/>
        </w:rPr>
        <w:t>4G: Dietary diversity by intervention type</w:t>
      </w:r>
    </w:p>
    <w:p w14:paraId="6BDE0D89"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4F5F7A25" wp14:editId="1CDDC0CD">
            <wp:extent cx="5419725" cy="8902700"/>
            <wp:effectExtent l="0" t="0" r="9525" b="0"/>
            <wp:docPr id="39248768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19725" cy="8902700"/>
                    </a:xfrm>
                    <a:prstGeom prst="rect">
                      <a:avLst/>
                    </a:prstGeom>
                    <a:noFill/>
                    <a:ln>
                      <a:noFill/>
                    </a:ln>
                  </pic:spPr>
                </pic:pic>
              </a:graphicData>
            </a:graphic>
          </wp:inline>
        </w:drawing>
      </w:r>
    </w:p>
    <w:p w14:paraId="40BA3B81"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rPr>
        <w:t xml:space="preserve">4H: Dietary diversity by region </w:t>
      </w:r>
    </w:p>
    <w:p w14:paraId="43898BB8"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023A31DF" wp14:editId="0D97F0BC">
            <wp:extent cx="4910455" cy="8724900"/>
            <wp:effectExtent l="0" t="0" r="4445" b="0"/>
            <wp:docPr id="26529934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10455" cy="8724900"/>
                    </a:xfrm>
                    <a:prstGeom prst="rect">
                      <a:avLst/>
                    </a:prstGeom>
                    <a:noFill/>
                    <a:ln>
                      <a:noFill/>
                    </a:ln>
                  </pic:spPr>
                </pic:pic>
              </a:graphicData>
            </a:graphic>
          </wp:inline>
        </w:drawing>
      </w:r>
    </w:p>
    <w:p w14:paraId="43090826" w14:textId="77777777" w:rsidR="000B68AA" w:rsidRPr="00C07F39" w:rsidRDefault="000B68AA">
      <w:pPr>
        <w:rPr>
          <w:rFonts w:ascii="Times New Roman" w:eastAsia="Calibri" w:hAnsi="Times New Roman" w:cs="Times New Roman"/>
        </w:rPr>
      </w:pPr>
      <w:r w:rsidRPr="00C07F39">
        <w:rPr>
          <w:rFonts w:ascii="Times New Roman" w:eastAsia="Calibri" w:hAnsi="Times New Roman" w:cs="Times New Roman"/>
        </w:rPr>
        <w:br w:type="page"/>
      </w:r>
    </w:p>
    <w:p w14:paraId="0EC1F31B" w14:textId="097AB1F0"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rPr>
        <w:t xml:space="preserve">4I: Dietary diversity by study design </w:t>
      </w:r>
    </w:p>
    <w:p w14:paraId="4197FD71"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18FB2309" wp14:editId="757BC65D">
            <wp:extent cx="5360035" cy="8743950"/>
            <wp:effectExtent l="0" t="0" r="0" b="0"/>
            <wp:docPr id="10568777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60035" cy="8743950"/>
                    </a:xfrm>
                    <a:prstGeom prst="rect">
                      <a:avLst/>
                    </a:prstGeom>
                    <a:noFill/>
                    <a:ln>
                      <a:noFill/>
                    </a:ln>
                  </pic:spPr>
                </pic:pic>
              </a:graphicData>
            </a:graphic>
          </wp:inline>
        </w:drawing>
      </w:r>
    </w:p>
    <w:bookmarkEnd w:id="4"/>
    <w:p w14:paraId="7510834B" w14:textId="77777777" w:rsidR="000B68AA" w:rsidRPr="00C07F39" w:rsidRDefault="000B68AA">
      <w:pPr>
        <w:rPr>
          <w:rFonts w:ascii="Times New Roman" w:eastAsia="Calibri" w:hAnsi="Times New Roman" w:cs="Times New Roman"/>
        </w:rPr>
      </w:pPr>
      <w:r w:rsidRPr="00C07F39">
        <w:rPr>
          <w:rFonts w:ascii="Times New Roman" w:eastAsia="Calibri" w:hAnsi="Times New Roman" w:cs="Times New Roman"/>
        </w:rPr>
        <w:br w:type="page"/>
      </w:r>
    </w:p>
    <w:p w14:paraId="7EE2BF73" w14:textId="4C8A69FA"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rPr>
        <w:t>4J: Calorie intake by intervention type</w:t>
      </w:r>
    </w:p>
    <w:p w14:paraId="5BD79217"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2875E389" wp14:editId="4DA6BB16">
            <wp:extent cx="6120130" cy="5251450"/>
            <wp:effectExtent l="0" t="0" r="0" b="6350"/>
            <wp:docPr id="152032570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20130" cy="5251450"/>
                    </a:xfrm>
                    <a:prstGeom prst="rect">
                      <a:avLst/>
                    </a:prstGeom>
                    <a:noFill/>
                    <a:ln>
                      <a:noFill/>
                    </a:ln>
                  </pic:spPr>
                </pic:pic>
              </a:graphicData>
            </a:graphic>
          </wp:inline>
        </w:drawing>
      </w:r>
    </w:p>
    <w:p w14:paraId="780C6B2C" w14:textId="77777777" w:rsidR="00C43B1A" w:rsidRPr="00C07F39" w:rsidRDefault="00C43B1A" w:rsidP="00C43B1A">
      <w:pPr>
        <w:spacing w:line="259" w:lineRule="auto"/>
        <w:rPr>
          <w:rFonts w:ascii="Times New Roman" w:eastAsia="Calibri" w:hAnsi="Times New Roman" w:cs="Times New Roman"/>
        </w:rPr>
      </w:pPr>
      <w:r w:rsidRPr="00C07F39">
        <w:rPr>
          <w:rFonts w:ascii="Times New Roman" w:eastAsia="Calibri" w:hAnsi="Times New Roman" w:cs="Times New Roman"/>
        </w:rPr>
        <w:br w:type="page"/>
      </w:r>
    </w:p>
    <w:p w14:paraId="0F7869A1" w14:textId="77777777" w:rsidR="00C43B1A" w:rsidRPr="00C07F39" w:rsidRDefault="00C43B1A" w:rsidP="00C43B1A">
      <w:pPr>
        <w:spacing w:line="259" w:lineRule="auto"/>
        <w:jc w:val="both"/>
        <w:rPr>
          <w:rFonts w:ascii="Times New Roman" w:eastAsia="Calibri" w:hAnsi="Times New Roman" w:cs="Times New Roman"/>
        </w:rPr>
      </w:pPr>
    </w:p>
    <w:p w14:paraId="1978F5AB"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rPr>
        <w:t xml:space="preserve">4K: Calorie intake by region </w:t>
      </w:r>
    </w:p>
    <w:p w14:paraId="50757318"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10641D4D" wp14:editId="6BC4D26F">
            <wp:extent cx="6120130" cy="4406265"/>
            <wp:effectExtent l="0" t="0" r="0" b="0"/>
            <wp:docPr id="152786736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20130" cy="4406265"/>
                    </a:xfrm>
                    <a:prstGeom prst="rect">
                      <a:avLst/>
                    </a:prstGeom>
                    <a:noFill/>
                    <a:ln>
                      <a:noFill/>
                    </a:ln>
                  </pic:spPr>
                </pic:pic>
              </a:graphicData>
            </a:graphic>
          </wp:inline>
        </w:drawing>
      </w:r>
    </w:p>
    <w:p w14:paraId="44CD2E9E" w14:textId="77777777" w:rsidR="00C43B1A" w:rsidRPr="00C07F39" w:rsidRDefault="00C43B1A" w:rsidP="00C43B1A">
      <w:pPr>
        <w:spacing w:line="259" w:lineRule="auto"/>
        <w:rPr>
          <w:rFonts w:ascii="Times New Roman" w:eastAsia="Calibri" w:hAnsi="Times New Roman" w:cs="Times New Roman"/>
        </w:rPr>
      </w:pPr>
      <w:r w:rsidRPr="00C07F39">
        <w:rPr>
          <w:rFonts w:ascii="Times New Roman" w:eastAsia="Calibri" w:hAnsi="Times New Roman" w:cs="Times New Roman"/>
        </w:rPr>
        <w:br w:type="page"/>
      </w:r>
    </w:p>
    <w:p w14:paraId="0E824782" w14:textId="77777777" w:rsidR="00C43B1A" w:rsidRPr="00C07F39" w:rsidRDefault="00C43B1A" w:rsidP="00C43B1A">
      <w:pPr>
        <w:spacing w:line="259" w:lineRule="auto"/>
        <w:jc w:val="both"/>
        <w:rPr>
          <w:rFonts w:ascii="Times New Roman" w:eastAsia="Calibri" w:hAnsi="Times New Roman" w:cs="Times New Roman"/>
        </w:rPr>
      </w:pPr>
    </w:p>
    <w:p w14:paraId="36FDED1D"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rPr>
        <w:t xml:space="preserve">4L: Calorie intake by study design </w:t>
      </w:r>
    </w:p>
    <w:p w14:paraId="467E55CA"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78C9E6C1" wp14:editId="74A672D2">
            <wp:extent cx="6120130" cy="5251450"/>
            <wp:effectExtent l="0" t="0" r="0" b="6350"/>
            <wp:docPr id="171088412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20130" cy="5251450"/>
                    </a:xfrm>
                    <a:prstGeom prst="rect">
                      <a:avLst/>
                    </a:prstGeom>
                    <a:noFill/>
                    <a:ln>
                      <a:noFill/>
                    </a:ln>
                  </pic:spPr>
                </pic:pic>
              </a:graphicData>
            </a:graphic>
          </wp:inline>
        </w:drawing>
      </w:r>
    </w:p>
    <w:p w14:paraId="77AE0191" w14:textId="77777777" w:rsidR="00C43B1A" w:rsidRPr="00C07F39" w:rsidRDefault="00C43B1A" w:rsidP="00C43B1A">
      <w:pPr>
        <w:spacing w:line="259" w:lineRule="auto"/>
        <w:rPr>
          <w:rFonts w:ascii="Times New Roman" w:eastAsia="Calibri" w:hAnsi="Times New Roman" w:cs="Times New Roman"/>
        </w:rPr>
      </w:pPr>
      <w:r w:rsidRPr="00C07F39">
        <w:rPr>
          <w:rFonts w:ascii="Times New Roman" w:eastAsia="Calibri" w:hAnsi="Times New Roman" w:cs="Times New Roman"/>
        </w:rPr>
        <w:br w:type="page"/>
      </w:r>
    </w:p>
    <w:p w14:paraId="697F1A0C" w14:textId="77777777" w:rsidR="00C43B1A" w:rsidRPr="00C07F39" w:rsidRDefault="00C43B1A" w:rsidP="00C43B1A">
      <w:pPr>
        <w:spacing w:line="259" w:lineRule="auto"/>
        <w:jc w:val="both"/>
        <w:rPr>
          <w:rFonts w:ascii="Times New Roman" w:eastAsia="Calibri" w:hAnsi="Times New Roman" w:cs="Times New Roman"/>
        </w:rPr>
      </w:pPr>
    </w:p>
    <w:p w14:paraId="4C1740A9"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rPr>
        <w:t xml:space="preserve">4M: Minimum dietary diversity                    </w:t>
      </w:r>
    </w:p>
    <w:p w14:paraId="3318685D" w14:textId="77777777" w:rsidR="00C43B1A" w:rsidRPr="00C07F39" w:rsidRDefault="00C43B1A" w:rsidP="00C43B1A">
      <w:pPr>
        <w:spacing w:line="259" w:lineRule="auto"/>
        <w:jc w:val="both"/>
        <w:rPr>
          <w:rFonts w:ascii="Times New Roman" w:eastAsia="Calibri" w:hAnsi="Times New Roman" w:cs="Times New Roman"/>
        </w:rPr>
      </w:pPr>
      <w:r w:rsidRPr="00C07F39">
        <w:rPr>
          <w:rFonts w:ascii="Times New Roman" w:eastAsia="Calibri" w:hAnsi="Times New Roman" w:cs="Times New Roman"/>
          <w:noProof/>
          <w:lang w:val="en-IN" w:eastAsia="en-IN"/>
        </w:rPr>
        <w:drawing>
          <wp:inline distT="0" distB="0" distL="0" distR="0" wp14:anchorId="308FD41B" wp14:editId="18C8E65A">
            <wp:extent cx="6120130" cy="4064000"/>
            <wp:effectExtent l="0" t="0" r="0" b="0"/>
            <wp:docPr id="201421697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20130" cy="4064000"/>
                    </a:xfrm>
                    <a:prstGeom prst="rect">
                      <a:avLst/>
                    </a:prstGeom>
                    <a:noFill/>
                    <a:ln>
                      <a:noFill/>
                    </a:ln>
                  </pic:spPr>
                </pic:pic>
              </a:graphicData>
            </a:graphic>
          </wp:inline>
        </w:drawing>
      </w:r>
    </w:p>
    <w:p w14:paraId="4A6890E0" w14:textId="77777777" w:rsidR="00C43B1A" w:rsidRPr="00C07F39" w:rsidRDefault="00C43B1A" w:rsidP="00C43B1A">
      <w:pPr>
        <w:spacing w:line="259" w:lineRule="auto"/>
        <w:jc w:val="both"/>
        <w:rPr>
          <w:rFonts w:ascii="Times New Roman" w:eastAsia="Calibri" w:hAnsi="Times New Roman" w:cs="Times New Roman"/>
        </w:rPr>
      </w:pPr>
    </w:p>
    <w:p w14:paraId="288ABA18" w14:textId="77777777" w:rsidR="00C43B1A" w:rsidRPr="00C07F39" w:rsidRDefault="00C43B1A" w:rsidP="00C43B1A">
      <w:pPr>
        <w:spacing w:line="259" w:lineRule="auto"/>
        <w:jc w:val="both"/>
        <w:rPr>
          <w:rFonts w:ascii="Times New Roman" w:eastAsia="Calibri" w:hAnsi="Times New Roman" w:cs="Times New Roman"/>
        </w:rPr>
      </w:pPr>
    </w:p>
    <w:p w14:paraId="73BB3B7E" w14:textId="479571DC" w:rsidR="00132E92" w:rsidRPr="00C07F39" w:rsidRDefault="00132E92">
      <w:pPr>
        <w:rPr>
          <w:rFonts w:ascii="Times New Roman" w:hAnsi="Times New Roman" w:cs="Times New Roman"/>
        </w:rPr>
      </w:pPr>
      <w:r w:rsidRPr="00C07F39">
        <w:rPr>
          <w:rFonts w:ascii="Times New Roman" w:hAnsi="Times New Roman" w:cs="Times New Roman"/>
        </w:rPr>
        <w:br w:type="page"/>
      </w:r>
    </w:p>
    <w:p w14:paraId="4B3DEB46" w14:textId="77777777" w:rsidR="00C45AC2" w:rsidRPr="00C07F39" w:rsidRDefault="00C45AC2">
      <w:pPr>
        <w:rPr>
          <w:rFonts w:ascii="Times New Roman" w:hAnsi="Times New Roman" w:cs="Times New Roman"/>
        </w:rPr>
      </w:pPr>
    </w:p>
    <w:p w14:paraId="3014DD7A" w14:textId="094A7EB9" w:rsidR="00664005" w:rsidRPr="00C07F39" w:rsidRDefault="0053336D">
      <w:pPr>
        <w:rPr>
          <w:rFonts w:ascii="Times New Roman" w:hAnsi="Times New Roman" w:cs="Times New Roman"/>
        </w:rPr>
      </w:pPr>
      <w:r w:rsidRPr="00C07F39">
        <w:rPr>
          <w:rFonts w:ascii="Times New Roman" w:hAnsi="Times New Roman" w:cs="Times New Roman"/>
        </w:rPr>
        <w:t>4</w:t>
      </w:r>
      <w:r w:rsidR="00132E92" w:rsidRPr="00C07F39">
        <w:rPr>
          <w:rFonts w:ascii="Times New Roman" w:hAnsi="Times New Roman" w:cs="Times New Roman"/>
        </w:rPr>
        <w:t>N</w:t>
      </w:r>
      <w:r w:rsidRPr="00C07F39">
        <w:rPr>
          <w:rFonts w:ascii="Times New Roman" w:hAnsi="Times New Roman" w:cs="Times New Roman"/>
        </w:rPr>
        <w:t xml:space="preserve">: </w:t>
      </w:r>
      <w:r w:rsidR="00092830" w:rsidRPr="00C07F39">
        <w:rPr>
          <w:rFonts w:ascii="Times New Roman" w:hAnsi="Times New Roman" w:cs="Times New Roman"/>
        </w:rPr>
        <w:t>HAZ</w:t>
      </w:r>
      <w:r w:rsidR="000737E2" w:rsidRPr="00C07F39">
        <w:rPr>
          <w:rFonts w:ascii="Times New Roman" w:hAnsi="Times New Roman" w:cs="Times New Roman"/>
        </w:rPr>
        <w:t xml:space="preserve"> </w:t>
      </w:r>
    </w:p>
    <w:p w14:paraId="3781A68D" w14:textId="75AA7FB4" w:rsidR="00707242" w:rsidRPr="00C07F39" w:rsidRDefault="00B214F1">
      <w:pPr>
        <w:rPr>
          <w:rFonts w:ascii="Times New Roman" w:hAnsi="Times New Roman" w:cs="Times New Roman"/>
        </w:rPr>
      </w:pPr>
      <w:r w:rsidRPr="00C07F39">
        <w:rPr>
          <w:rFonts w:ascii="Times New Roman" w:hAnsi="Times New Roman" w:cs="Times New Roman"/>
          <w:noProof/>
          <w:lang w:val="en-IN" w:eastAsia="en-IN"/>
        </w:rPr>
        <w:drawing>
          <wp:inline distT="0" distB="0" distL="0" distR="0" wp14:anchorId="41FE35D3" wp14:editId="6AF3D246">
            <wp:extent cx="5731510" cy="3348355"/>
            <wp:effectExtent l="0" t="0" r="2540" b="4445"/>
            <wp:docPr id="4283828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1510" cy="3348355"/>
                    </a:xfrm>
                    <a:prstGeom prst="rect">
                      <a:avLst/>
                    </a:prstGeom>
                    <a:noFill/>
                    <a:ln>
                      <a:noFill/>
                    </a:ln>
                  </pic:spPr>
                </pic:pic>
              </a:graphicData>
            </a:graphic>
          </wp:inline>
        </w:drawing>
      </w:r>
    </w:p>
    <w:p w14:paraId="5405C7A3" w14:textId="09EC3F46" w:rsidR="00132E92" w:rsidRPr="00C07F39" w:rsidRDefault="00132E92">
      <w:pPr>
        <w:rPr>
          <w:rFonts w:ascii="Times New Roman" w:hAnsi="Times New Roman" w:cs="Times New Roman"/>
        </w:rPr>
      </w:pPr>
      <w:r w:rsidRPr="00C07F39">
        <w:rPr>
          <w:rFonts w:ascii="Times New Roman" w:hAnsi="Times New Roman" w:cs="Times New Roman"/>
        </w:rPr>
        <w:br w:type="page"/>
      </w:r>
    </w:p>
    <w:p w14:paraId="47441F85" w14:textId="77777777" w:rsidR="00084A81" w:rsidRPr="00C07F39" w:rsidRDefault="00084A81" w:rsidP="0089160C">
      <w:pPr>
        <w:rPr>
          <w:rFonts w:ascii="Times New Roman" w:hAnsi="Times New Roman" w:cs="Times New Roman"/>
        </w:rPr>
      </w:pPr>
    </w:p>
    <w:p w14:paraId="107DB138" w14:textId="33B49315" w:rsidR="0089160C" w:rsidRPr="00C07F39" w:rsidRDefault="0089160C" w:rsidP="0089160C">
      <w:pPr>
        <w:rPr>
          <w:rFonts w:ascii="Times New Roman" w:hAnsi="Times New Roman" w:cs="Times New Roman"/>
        </w:rPr>
      </w:pPr>
      <w:r w:rsidRPr="00C07F39">
        <w:rPr>
          <w:rFonts w:ascii="Times New Roman" w:hAnsi="Times New Roman" w:cs="Times New Roman"/>
        </w:rPr>
        <w:t>4</w:t>
      </w:r>
      <w:r w:rsidR="00132E92" w:rsidRPr="00C07F39">
        <w:rPr>
          <w:rFonts w:ascii="Times New Roman" w:hAnsi="Times New Roman" w:cs="Times New Roman"/>
        </w:rPr>
        <w:t>O</w:t>
      </w:r>
      <w:r w:rsidRPr="00C07F39">
        <w:rPr>
          <w:rFonts w:ascii="Times New Roman" w:hAnsi="Times New Roman" w:cs="Times New Roman"/>
        </w:rPr>
        <w:t>: W</w:t>
      </w:r>
      <w:r w:rsidR="001B22BB" w:rsidRPr="00C07F39">
        <w:rPr>
          <w:rFonts w:ascii="Times New Roman" w:hAnsi="Times New Roman" w:cs="Times New Roman"/>
        </w:rPr>
        <w:t>HZ</w:t>
      </w:r>
      <w:r w:rsidRPr="00C07F39">
        <w:rPr>
          <w:rFonts w:ascii="Times New Roman" w:hAnsi="Times New Roman" w:cs="Times New Roman"/>
        </w:rPr>
        <w:t xml:space="preserve"> </w:t>
      </w:r>
    </w:p>
    <w:p w14:paraId="013EF72E" w14:textId="607E99E0" w:rsidR="0089160C" w:rsidRPr="00C07F39" w:rsidRDefault="0048173C" w:rsidP="0089160C">
      <w:pPr>
        <w:rPr>
          <w:rFonts w:ascii="Times New Roman" w:hAnsi="Times New Roman" w:cs="Times New Roman"/>
        </w:rPr>
      </w:pPr>
      <w:r w:rsidRPr="00C07F39">
        <w:rPr>
          <w:rFonts w:ascii="Times New Roman" w:hAnsi="Times New Roman" w:cs="Times New Roman"/>
          <w:noProof/>
          <w:lang w:val="en-IN" w:eastAsia="en-IN"/>
        </w:rPr>
        <w:drawing>
          <wp:inline distT="0" distB="0" distL="0" distR="0" wp14:anchorId="2C15B8C1" wp14:editId="4E0E3CFB">
            <wp:extent cx="5731510" cy="2708910"/>
            <wp:effectExtent l="0" t="0" r="2540" b="0"/>
            <wp:docPr id="5946682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1510" cy="2708910"/>
                    </a:xfrm>
                    <a:prstGeom prst="rect">
                      <a:avLst/>
                    </a:prstGeom>
                    <a:noFill/>
                    <a:ln>
                      <a:noFill/>
                    </a:ln>
                  </pic:spPr>
                </pic:pic>
              </a:graphicData>
            </a:graphic>
          </wp:inline>
        </w:drawing>
      </w:r>
    </w:p>
    <w:p w14:paraId="79959784" w14:textId="77777777" w:rsidR="007D4F70" w:rsidRPr="00C07F39" w:rsidRDefault="007D4F70">
      <w:pPr>
        <w:rPr>
          <w:rFonts w:ascii="Times New Roman" w:hAnsi="Times New Roman" w:cs="Times New Roman"/>
        </w:rPr>
      </w:pPr>
    </w:p>
    <w:p w14:paraId="631B8CF7" w14:textId="77777777" w:rsidR="007D4F70" w:rsidRPr="00C07F39" w:rsidRDefault="007D4F70">
      <w:pPr>
        <w:rPr>
          <w:rFonts w:ascii="Times New Roman" w:hAnsi="Times New Roman" w:cs="Times New Roman"/>
        </w:rPr>
      </w:pPr>
    </w:p>
    <w:p w14:paraId="5E0502D2" w14:textId="77777777" w:rsidR="00084A81" w:rsidRPr="00C07F39" w:rsidRDefault="00084A81">
      <w:pPr>
        <w:rPr>
          <w:rFonts w:ascii="Times New Roman" w:hAnsi="Times New Roman" w:cs="Times New Roman"/>
        </w:rPr>
      </w:pPr>
    </w:p>
    <w:p w14:paraId="103BE59D" w14:textId="77777777" w:rsidR="00084A81" w:rsidRPr="00C07F39" w:rsidRDefault="00084A81">
      <w:pPr>
        <w:rPr>
          <w:rFonts w:ascii="Times New Roman" w:hAnsi="Times New Roman" w:cs="Times New Roman"/>
        </w:rPr>
      </w:pPr>
    </w:p>
    <w:p w14:paraId="2995E26C" w14:textId="77777777" w:rsidR="00084A81" w:rsidRPr="00C07F39" w:rsidRDefault="00084A81">
      <w:pPr>
        <w:rPr>
          <w:rFonts w:ascii="Times New Roman" w:hAnsi="Times New Roman" w:cs="Times New Roman"/>
        </w:rPr>
      </w:pPr>
    </w:p>
    <w:p w14:paraId="674D4D4C" w14:textId="77777777" w:rsidR="00132E92" w:rsidRPr="00C07F39" w:rsidRDefault="00132E92">
      <w:pPr>
        <w:rPr>
          <w:rFonts w:ascii="Times New Roman" w:hAnsi="Times New Roman" w:cs="Times New Roman"/>
        </w:rPr>
      </w:pPr>
      <w:r w:rsidRPr="00C07F39">
        <w:rPr>
          <w:rFonts w:ascii="Times New Roman" w:hAnsi="Times New Roman" w:cs="Times New Roman"/>
        </w:rPr>
        <w:br w:type="page"/>
      </w:r>
    </w:p>
    <w:p w14:paraId="024A0D0D" w14:textId="2EBDD1D8" w:rsidR="00FA0A2B" w:rsidRPr="00C07F39" w:rsidRDefault="00FA0A2B" w:rsidP="00FA0A2B">
      <w:pPr>
        <w:rPr>
          <w:rFonts w:ascii="Times New Roman" w:hAnsi="Times New Roman" w:cs="Times New Roman"/>
        </w:rPr>
      </w:pPr>
      <w:r w:rsidRPr="00C07F39">
        <w:rPr>
          <w:rFonts w:ascii="Times New Roman" w:hAnsi="Times New Roman" w:cs="Times New Roman"/>
        </w:rPr>
        <w:t>4</w:t>
      </w:r>
      <w:r w:rsidR="00132E92" w:rsidRPr="00C07F39">
        <w:rPr>
          <w:rFonts w:ascii="Times New Roman" w:hAnsi="Times New Roman" w:cs="Times New Roman"/>
        </w:rPr>
        <w:t>P</w:t>
      </w:r>
      <w:r w:rsidRPr="00C07F39">
        <w:rPr>
          <w:rFonts w:ascii="Times New Roman" w:hAnsi="Times New Roman" w:cs="Times New Roman"/>
        </w:rPr>
        <w:t>: WA</w:t>
      </w:r>
      <w:r w:rsidR="00974C15" w:rsidRPr="00C07F39">
        <w:rPr>
          <w:rFonts w:ascii="Times New Roman" w:hAnsi="Times New Roman" w:cs="Times New Roman"/>
        </w:rPr>
        <w:t>Z</w:t>
      </w:r>
    </w:p>
    <w:p w14:paraId="1D95B674" w14:textId="417AEBFE" w:rsidR="00974C15" w:rsidRPr="00C07F39" w:rsidRDefault="00F65AB4" w:rsidP="00FA0A2B">
      <w:pPr>
        <w:rPr>
          <w:rFonts w:ascii="Times New Roman" w:hAnsi="Times New Roman" w:cs="Times New Roman"/>
        </w:rPr>
      </w:pPr>
      <w:r w:rsidRPr="00C07F39">
        <w:rPr>
          <w:rFonts w:ascii="Times New Roman" w:hAnsi="Times New Roman" w:cs="Times New Roman"/>
          <w:noProof/>
          <w:lang w:val="en-IN" w:eastAsia="en-IN"/>
        </w:rPr>
        <w:drawing>
          <wp:inline distT="0" distB="0" distL="0" distR="0" wp14:anchorId="6FF23D99" wp14:editId="470296A2">
            <wp:extent cx="5731510" cy="2568575"/>
            <wp:effectExtent l="0" t="0" r="2540" b="3175"/>
            <wp:docPr id="8217591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31510" cy="2568575"/>
                    </a:xfrm>
                    <a:prstGeom prst="rect">
                      <a:avLst/>
                    </a:prstGeom>
                    <a:noFill/>
                    <a:ln>
                      <a:noFill/>
                    </a:ln>
                  </pic:spPr>
                </pic:pic>
              </a:graphicData>
            </a:graphic>
          </wp:inline>
        </w:drawing>
      </w:r>
    </w:p>
    <w:p w14:paraId="1E267B8A" w14:textId="77777777" w:rsidR="00084A81" w:rsidRPr="00C07F39" w:rsidRDefault="00084A81" w:rsidP="00FA0A2B">
      <w:pPr>
        <w:rPr>
          <w:rFonts w:ascii="Times New Roman" w:hAnsi="Times New Roman" w:cs="Times New Roman"/>
        </w:rPr>
      </w:pPr>
    </w:p>
    <w:p w14:paraId="748E2BFE" w14:textId="77777777" w:rsidR="00132E92" w:rsidRPr="00C07F39" w:rsidRDefault="00132E92">
      <w:pPr>
        <w:rPr>
          <w:rFonts w:ascii="Times New Roman" w:hAnsi="Times New Roman" w:cs="Times New Roman"/>
        </w:rPr>
      </w:pPr>
      <w:r w:rsidRPr="00C07F39">
        <w:rPr>
          <w:rFonts w:ascii="Times New Roman" w:hAnsi="Times New Roman" w:cs="Times New Roman"/>
        </w:rPr>
        <w:br w:type="page"/>
      </w:r>
    </w:p>
    <w:p w14:paraId="63E7F426" w14:textId="43281A85" w:rsidR="00084A81" w:rsidRPr="00C07F39" w:rsidRDefault="00084A81" w:rsidP="00084A81">
      <w:pPr>
        <w:rPr>
          <w:rFonts w:ascii="Times New Roman" w:hAnsi="Times New Roman" w:cs="Times New Roman"/>
        </w:rPr>
      </w:pPr>
      <w:r w:rsidRPr="00C07F39">
        <w:rPr>
          <w:rFonts w:ascii="Times New Roman" w:hAnsi="Times New Roman" w:cs="Times New Roman"/>
        </w:rPr>
        <w:t>4</w:t>
      </w:r>
      <w:r w:rsidR="00FF0A24" w:rsidRPr="00C07F39">
        <w:rPr>
          <w:rFonts w:ascii="Times New Roman" w:hAnsi="Times New Roman" w:cs="Times New Roman"/>
        </w:rPr>
        <w:t>R</w:t>
      </w:r>
      <w:r w:rsidRPr="00C07F39">
        <w:rPr>
          <w:rFonts w:ascii="Times New Roman" w:hAnsi="Times New Roman" w:cs="Times New Roman"/>
        </w:rPr>
        <w:t>: Women’s BMI</w:t>
      </w:r>
    </w:p>
    <w:p w14:paraId="484D98B3" w14:textId="3C1AFDF7" w:rsidR="00084A81" w:rsidRPr="00C07F39" w:rsidRDefault="00537ABA" w:rsidP="00FA0A2B">
      <w:pPr>
        <w:rPr>
          <w:rFonts w:ascii="Times New Roman" w:hAnsi="Times New Roman" w:cs="Times New Roman"/>
        </w:rPr>
      </w:pPr>
      <w:r w:rsidRPr="00C07F39">
        <w:rPr>
          <w:rFonts w:ascii="Times New Roman" w:hAnsi="Times New Roman" w:cs="Times New Roman"/>
          <w:noProof/>
          <w:lang w:val="en-IN" w:eastAsia="en-IN"/>
        </w:rPr>
        <w:drawing>
          <wp:inline distT="0" distB="0" distL="0" distR="0" wp14:anchorId="5F480264" wp14:editId="4E341231">
            <wp:extent cx="5731510" cy="2420620"/>
            <wp:effectExtent l="0" t="0" r="2540" b="0"/>
            <wp:docPr id="8604193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31510" cy="2420620"/>
                    </a:xfrm>
                    <a:prstGeom prst="rect">
                      <a:avLst/>
                    </a:prstGeom>
                    <a:noFill/>
                    <a:ln>
                      <a:noFill/>
                    </a:ln>
                  </pic:spPr>
                </pic:pic>
              </a:graphicData>
            </a:graphic>
          </wp:inline>
        </w:drawing>
      </w:r>
    </w:p>
    <w:p w14:paraId="5F005709" w14:textId="77777777" w:rsidR="005B7F7E" w:rsidRPr="00C07F39" w:rsidRDefault="005B7F7E" w:rsidP="00FA0A2B">
      <w:pPr>
        <w:rPr>
          <w:rFonts w:ascii="Times New Roman" w:hAnsi="Times New Roman" w:cs="Times New Roman"/>
        </w:rPr>
      </w:pPr>
    </w:p>
    <w:p w14:paraId="4C47CE76" w14:textId="77777777" w:rsidR="005B7F7E" w:rsidRPr="00C07F39" w:rsidRDefault="005B7F7E" w:rsidP="00FA0A2B">
      <w:pPr>
        <w:rPr>
          <w:rFonts w:ascii="Times New Roman" w:hAnsi="Times New Roman" w:cs="Times New Roman"/>
        </w:rPr>
      </w:pPr>
    </w:p>
    <w:p w14:paraId="19F9B3FE" w14:textId="1B7AE008" w:rsidR="005B7F7E" w:rsidRPr="00C07F39" w:rsidRDefault="005B7F7E">
      <w:pPr>
        <w:rPr>
          <w:rFonts w:ascii="Times New Roman" w:hAnsi="Times New Roman" w:cs="Times New Roman"/>
        </w:rPr>
      </w:pPr>
      <w:r w:rsidRPr="00C07F39">
        <w:rPr>
          <w:rFonts w:ascii="Times New Roman" w:hAnsi="Times New Roman" w:cs="Times New Roman"/>
        </w:rPr>
        <w:br w:type="page"/>
      </w:r>
    </w:p>
    <w:sectPr w:rsidR="005B7F7E" w:rsidRPr="00C07F39" w:rsidSect="00C07F39">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E01149"/>
    <w:multiLevelType w:val="hybridMultilevel"/>
    <w:tmpl w:val="30E418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4B922DE"/>
    <w:multiLevelType w:val="hybridMultilevel"/>
    <w:tmpl w:val="C83C1F16"/>
    <w:lvl w:ilvl="0" w:tplc="3BBE445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J Public Health&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fas0spsffpwpzerzxjp5zajeetaavt2wvxa&quot;&gt;Library20240731&lt;record-ids&gt;&lt;item&gt;38312&lt;/item&gt;&lt;/record-ids&gt;&lt;/item&gt;&lt;/Libraries&gt;"/>
  </w:docVars>
  <w:rsids>
    <w:rsidRoot w:val="00664005"/>
    <w:rsid w:val="00006E91"/>
    <w:rsid w:val="00047C68"/>
    <w:rsid w:val="000737E2"/>
    <w:rsid w:val="00084A81"/>
    <w:rsid w:val="00092830"/>
    <w:rsid w:val="00097F25"/>
    <w:rsid w:val="000B68AA"/>
    <w:rsid w:val="000B7FB3"/>
    <w:rsid w:val="000F602D"/>
    <w:rsid w:val="00132E92"/>
    <w:rsid w:val="0018149B"/>
    <w:rsid w:val="001B22BB"/>
    <w:rsid w:val="001B6CB5"/>
    <w:rsid w:val="001C19C7"/>
    <w:rsid w:val="00234821"/>
    <w:rsid w:val="0024575A"/>
    <w:rsid w:val="002B5F91"/>
    <w:rsid w:val="0031003B"/>
    <w:rsid w:val="00331CB7"/>
    <w:rsid w:val="00337219"/>
    <w:rsid w:val="00394E67"/>
    <w:rsid w:val="0044355C"/>
    <w:rsid w:val="0048173C"/>
    <w:rsid w:val="0050074A"/>
    <w:rsid w:val="0051509D"/>
    <w:rsid w:val="00517046"/>
    <w:rsid w:val="0053336D"/>
    <w:rsid w:val="00537ABA"/>
    <w:rsid w:val="005B7F7E"/>
    <w:rsid w:val="005F76B9"/>
    <w:rsid w:val="00664005"/>
    <w:rsid w:val="00664B27"/>
    <w:rsid w:val="006D1088"/>
    <w:rsid w:val="00707242"/>
    <w:rsid w:val="007078AF"/>
    <w:rsid w:val="007D4F70"/>
    <w:rsid w:val="007D55A1"/>
    <w:rsid w:val="00871E7A"/>
    <w:rsid w:val="0088041E"/>
    <w:rsid w:val="0089160C"/>
    <w:rsid w:val="008B1C50"/>
    <w:rsid w:val="008E7A52"/>
    <w:rsid w:val="00974C15"/>
    <w:rsid w:val="009D241D"/>
    <w:rsid w:val="00A82667"/>
    <w:rsid w:val="00AA0D27"/>
    <w:rsid w:val="00AA558A"/>
    <w:rsid w:val="00AB68B6"/>
    <w:rsid w:val="00B214F1"/>
    <w:rsid w:val="00B33A71"/>
    <w:rsid w:val="00BD2AE8"/>
    <w:rsid w:val="00BD739F"/>
    <w:rsid w:val="00BE3E4B"/>
    <w:rsid w:val="00C07F39"/>
    <w:rsid w:val="00C11564"/>
    <w:rsid w:val="00C43B1A"/>
    <w:rsid w:val="00C45AC2"/>
    <w:rsid w:val="00C73F47"/>
    <w:rsid w:val="00C9208B"/>
    <w:rsid w:val="00C97A63"/>
    <w:rsid w:val="00CB347F"/>
    <w:rsid w:val="00D062DC"/>
    <w:rsid w:val="00DE54FE"/>
    <w:rsid w:val="00E22F9F"/>
    <w:rsid w:val="00E404B1"/>
    <w:rsid w:val="00E6335B"/>
    <w:rsid w:val="00EA5314"/>
    <w:rsid w:val="00F45E44"/>
    <w:rsid w:val="00F65AB4"/>
    <w:rsid w:val="00FA0A2B"/>
    <w:rsid w:val="00FA6645"/>
    <w:rsid w:val="00FC4286"/>
    <w:rsid w:val="00FD48F2"/>
    <w:rsid w:val="00FD5ACA"/>
    <w:rsid w:val="00FF0A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F1A5E"/>
  <w15:chartTrackingRefBased/>
  <w15:docId w15:val="{0BE5DD80-677B-4BF1-8BC4-3542F7485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640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40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40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40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40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40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0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0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0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0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40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40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40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40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40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0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0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005"/>
    <w:rPr>
      <w:rFonts w:eastAsiaTheme="majorEastAsia" w:cstheme="majorBidi"/>
      <w:color w:val="272727" w:themeColor="text1" w:themeTint="D8"/>
    </w:rPr>
  </w:style>
  <w:style w:type="paragraph" w:styleId="Title">
    <w:name w:val="Title"/>
    <w:basedOn w:val="Normal"/>
    <w:next w:val="Normal"/>
    <w:link w:val="TitleChar"/>
    <w:uiPriority w:val="10"/>
    <w:qFormat/>
    <w:rsid w:val="006640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0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0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40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005"/>
    <w:pPr>
      <w:spacing w:before="160"/>
      <w:jc w:val="center"/>
    </w:pPr>
    <w:rPr>
      <w:i/>
      <w:iCs/>
      <w:color w:val="404040" w:themeColor="text1" w:themeTint="BF"/>
    </w:rPr>
  </w:style>
  <w:style w:type="character" w:customStyle="1" w:styleId="QuoteChar">
    <w:name w:val="Quote Char"/>
    <w:basedOn w:val="DefaultParagraphFont"/>
    <w:link w:val="Quote"/>
    <w:uiPriority w:val="29"/>
    <w:rsid w:val="00664005"/>
    <w:rPr>
      <w:i/>
      <w:iCs/>
      <w:color w:val="404040" w:themeColor="text1" w:themeTint="BF"/>
    </w:rPr>
  </w:style>
  <w:style w:type="paragraph" w:styleId="ListParagraph">
    <w:name w:val="List Paragraph"/>
    <w:basedOn w:val="Normal"/>
    <w:uiPriority w:val="34"/>
    <w:qFormat/>
    <w:rsid w:val="00664005"/>
    <w:pPr>
      <w:ind w:left="720"/>
      <w:contextualSpacing/>
    </w:pPr>
  </w:style>
  <w:style w:type="character" w:styleId="IntenseEmphasis">
    <w:name w:val="Intense Emphasis"/>
    <w:basedOn w:val="DefaultParagraphFont"/>
    <w:uiPriority w:val="21"/>
    <w:qFormat/>
    <w:rsid w:val="00664005"/>
    <w:rPr>
      <w:i/>
      <w:iCs/>
      <w:color w:val="0F4761" w:themeColor="accent1" w:themeShade="BF"/>
    </w:rPr>
  </w:style>
  <w:style w:type="paragraph" w:styleId="IntenseQuote">
    <w:name w:val="Intense Quote"/>
    <w:basedOn w:val="Normal"/>
    <w:next w:val="Normal"/>
    <w:link w:val="IntenseQuoteChar"/>
    <w:uiPriority w:val="30"/>
    <w:qFormat/>
    <w:rsid w:val="006640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4005"/>
    <w:rPr>
      <w:i/>
      <w:iCs/>
      <w:color w:val="0F4761" w:themeColor="accent1" w:themeShade="BF"/>
    </w:rPr>
  </w:style>
  <w:style w:type="character" w:styleId="IntenseReference">
    <w:name w:val="Intense Reference"/>
    <w:basedOn w:val="DefaultParagraphFont"/>
    <w:uiPriority w:val="32"/>
    <w:qFormat/>
    <w:rsid w:val="00664005"/>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707242"/>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707242"/>
    <w:rPr>
      <w:rFonts w:ascii="Aptos" w:hAnsi="Aptos"/>
      <w:noProof/>
      <w:lang w:val="en-US"/>
    </w:rPr>
  </w:style>
  <w:style w:type="paragraph" w:customStyle="1" w:styleId="EndNoteBibliography">
    <w:name w:val="EndNote Bibliography"/>
    <w:basedOn w:val="Normal"/>
    <w:link w:val="EndNoteBibliographyChar"/>
    <w:rsid w:val="00707242"/>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707242"/>
    <w:rPr>
      <w:rFonts w:ascii="Aptos" w:hAnsi="Aptos"/>
      <w:noProof/>
      <w:lang w:val="en-US"/>
    </w:rPr>
  </w:style>
  <w:style w:type="table" w:styleId="TableGrid">
    <w:name w:val="Table Grid"/>
    <w:basedOn w:val="TableNormal"/>
    <w:uiPriority w:val="39"/>
    <w:rsid w:val="00C9208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emf"/><Relationship Id="rId18" Type="http://schemas.openxmlformats.org/officeDocument/2006/relationships/image" Target="media/image14.emf"/><Relationship Id="rId26" Type="http://schemas.openxmlformats.org/officeDocument/2006/relationships/image" Target="media/image22.emf"/><Relationship Id="rId39" Type="http://schemas.openxmlformats.org/officeDocument/2006/relationships/image" Target="media/image35.emf"/><Relationship Id="rId21" Type="http://schemas.openxmlformats.org/officeDocument/2006/relationships/image" Target="media/image17.emf"/><Relationship Id="rId34" Type="http://schemas.openxmlformats.org/officeDocument/2006/relationships/image" Target="media/image30.emf"/><Relationship Id="rId42" Type="http://schemas.openxmlformats.org/officeDocument/2006/relationships/fontTable" Target="fontTable.xml"/><Relationship Id="rId7" Type="http://schemas.openxmlformats.org/officeDocument/2006/relationships/image" Target="media/image3.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29" Type="http://schemas.openxmlformats.org/officeDocument/2006/relationships/image" Target="media/image25.emf"/><Relationship Id="rId41" Type="http://schemas.openxmlformats.org/officeDocument/2006/relationships/image" Target="media/image37.emf"/><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image" Target="media/image20.emf"/><Relationship Id="rId32" Type="http://schemas.openxmlformats.org/officeDocument/2006/relationships/image" Target="media/image28.emf"/><Relationship Id="rId37" Type="http://schemas.openxmlformats.org/officeDocument/2006/relationships/image" Target="media/image33.emf"/><Relationship Id="rId40" Type="http://schemas.openxmlformats.org/officeDocument/2006/relationships/image" Target="media/image36.emf"/><Relationship Id="rId5" Type="http://schemas.openxmlformats.org/officeDocument/2006/relationships/image" Target="media/image1.emf"/><Relationship Id="rId15" Type="http://schemas.openxmlformats.org/officeDocument/2006/relationships/image" Target="media/image11.emf"/><Relationship Id="rId23" Type="http://schemas.openxmlformats.org/officeDocument/2006/relationships/image" Target="media/image19.emf"/><Relationship Id="rId28" Type="http://schemas.openxmlformats.org/officeDocument/2006/relationships/image" Target="media/image24.emf"/><Relationship Id="rId36" Type="http://schemas.openxmlformats.org/officeDocument/2006/relationships/image" Target="media/image32.emf"/><Relationship Id="rId10" Type="http://schemas.openxmlformats.org/officeDocument/2006/relationships/image" Target="media/image6.emf"/><Relationship Id="rId19" Type="http://schemas.openxmlformats.org/officeDocument/2006/relationships/image" Target="media/image15.emf"/><Relationship Id="rId31" Type="http://schemas.openxmlformats.org/officeDocument/2006/relationships/image" Target="media/image27.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emf"/><Relationship Id="rId27" Type="http://schemas.openxmlformats.org/officeDocument/2006/relationships/image" Target="media/image23.emf"/><Relationship Id="rId30" Type="http://schemas.openxmlformats.org/officeDocument/2006/relationships/image" Target="media/image26.emf"/><Relationship Id="rId35" Type="http://schemas.openxmlformats.org/officeDocument/2006/relationships/image" Target="media/image31.emf"/><Relationship Id="rId43" Type="http://schemas.openxmlformats.org/officeDocument/2006/relationships/theme" Target="theme/theme1.xml"/><Relationship Id="rId8" Type="http://schemas.openxmlformats.org/officeDocument/2006/relationships/image" Target="media/image4.emf"/><Relationship Id="rId3" Type="http://schemas.openxmlformats.org/officeDocument/2006/relationships/settings" Target="settings.xml"/><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image" Target="media/image21.emf"/><Relationship Id="rId33" Type="http://schemas.openxmlformats.org/officeDocument/2006/relationships/image" Target="media/image29.emf"/><Relationship Id="rId38" Type="http://schemas.openxmlformats.org/officeDocument/2006/relationships/image" Target="media/image3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1178</Words>
  <Characters>6716</Characters>
  <Application>Microsoft Office Word</Application>
  <DocSecurity>0</DocSecurity>
  <Lines>55</Lines>
  <Paragraphs>15</Paragraphs>
  <ScaleCrop>false</ScaleCrop>
  <Company/>
  <LinksUpToDate>false</LinksUpToDate>
  <CharactersWithSpaces>7879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Renzaho</dc:creator>
  <cp:keywords/>
  <dc:description/>
  <cp:lastModifiedBy>Durga  Ramu</cp:lastModifiedBy>
  <cp:revision>3</cp:revision>
  <dcterms:created xsi:type="dcterms:W3CDTF">2025-06-23T11:26:00Z</dcterms:created>
  <dcterms:modified xsi:type="dcterms:W3CDTF">2025-07-10T09:32:00Z</dcterms:modified>
</cp:coreProperties>
</file>