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F12D" w14:textId="13C31469" w:rsidR="002543A4" w:rsidRDefault="007C5AC7" w:rsidP="00501940">
      <w:pPr>
        <w:widowControl/>
        <w:autoSpaceDE/>
        <w:autoSpaceDN/>
        <w:rPr>
          <w:sz w:val="22"/>
          <w:szCs w:val="22"/>
        </w:rPr>
      </w:pPr>
      <w:r>
        <w:rPr>
          <w:rFonts w:hint="eastAsia"/>
          <w:sz w:val="22"/>
          <w:szCs w:val="22"/>
        </w:rPr>
        <w:t>Supplement</w:t>
      </w:r>
      <w:r w:rsidR="009C40E0">
        <w:rPr>
          <w:rFonts w:hint="eastAsia"/>
          <w:sz w:val="22"/>
          <w:szCs w:val="22"/>
        </w:rPr>
        <w:t>ary information</w:t>
      </w:r>
    </w:p>
    <w:p w14:paraId="2D0CEA57" w14:textId="6AA221E4" w:rsidR="00501940" w:rsidRPr="009419C9" w:rsidRDefault="009C40E0" w:rsidP="00501940">
      <w:pPr>
        <w:widowControl/>
        <w:autoSpaceDE/>
        <w:autoSpaceDN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Extracted questionnaire from </w:t>
      </w:r>
      <w:r w:rsidR="00501940" w:rsidRPr="009419C9">
        <w:rPr>
          <w:sz w:val="22"/>
          <w:szCs w:val="22"/>
        </w:rPr>
        <w:t xml:space="preserve">Household Survey in </w:t>
      </w:r>
      <w:proofErr w:type="spellStart"/>
      <w:r w:rsidR="00501940" w:rsidRPr="009419C9">
        <w:rPr>
          <w:sz w:val="22"/>
          <w:szCs w:val="22"/>
        </w:rPr>
        <w:t>Vakinankaratra</w:t>
      </w:r>
      <w:proofErr w:type="spellEnd"/>
      <w:r w:rsidR="00501940" w:rsidRPr="009419C9">
        <w:rPr>
          <w:sz w:val="22"/>
          <w:szCs w:val="22"/>
        </w:rPr>
        <w:t xml:space="preserve"> Region, Madagascar</w:t>
      </w:r>
    </w:p>
    <w:p w14:paraId="28454C40" w14:textId="195A9E8E" w:rsidR="00D12F08" w:rsidRPr="002543A4" w:rsidRDefault="00D12F08" w:rsidP="008A069C">
      <w:pPr>
        <w:pStyle w:val="ad"/>
        <w:ind w:left="0"/>
      </w:pPr>
    </w:p>
    <w:p w14:paraId="0DAFD1B6" w14:textId="53CC4040" w:rsidR="00501940" w:rsidRPr="00A70DC8" w:rsidRDefault="008135B6" w:rsidP="008A069C">
      <w:pPr>
        <w:pStyle w:val="ad"/>
        <w:numPr>
          <w:ilvl w:val="0"/>
          <w:numId w:val="3"/>
        </w:numPr>
      </w:pPr>
      <w:r>
        <w:rPr>
          <w:rFonts w:ascii="Times New Roman" w:hAnsi="Times New Roman" w:cs="Times New Roman" w:hint="eastAsia"/>
        </w:rPr>
        <w:t>Basic information</w:t>
      </w:r>
    </w:p>
    <w:tbl>
      <w:tblPr>
        <w:tblW w:w="830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40"/>
        <w:gridCol w:w="5260"/>
      </w:tblGrid>
      <w:tr w:rsidR="00171B83" w:rsidRPr="00171B83" w14:paraId="2A25A549" w14:textId="77777777" w:rsidTr="008A069C">
        <w:trPr>
          <w:trHeight w:val="450"/>
          <w:jc w:val="center"/>
        </w:trPr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714785" w14:textId="77777777" w:rsidR="00171B83" w:rsidRPr="00171B83" w:rsidRDefault="00171B83" w:rsidP="00171B83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bookmarkStart w:id="0" w:name="RANGE!B3:C55"/>
            <w:r w:rsidRPr="00171B83">
              <w:rPr>
                <w:rFonts w:eastAsia="メイリオ"/>
                <w:color w:val="000000"/>
                <w:sz w:val="22"/>
                <w:szCs w:val="22"/>
                <w:lang w:val="en-US"/>
              </w:rPr>
              <w:t>Section</w:t>
            </w:r>
            <w:bookmarkEnd w:id="0"/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D1C2AA" w14:textId="77777777" w:rsidR="00171B83" w:rsidRPr="00171B83" w:rsidRDefault="00171B83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171B83">
              <w:rPr>
                <w:rFonts w:eastAsia="メイリオ"/>
                <w:color w:val="000000"/>
                <w:sz w:val="22"/>
                <w:szCs w:val="22"/>
                <w:lang w:val="en-US"/>
              </w:rPr>
              <w:t>Questions (during the designated period)</w:t>
            </w:r>
          </w:p>
        </w:tc>
      </w:tr>
      <w:tr w:rsidR="00821734" w:rsidRPr="00171B83" w14:paraId="64443A80" w14:textId="77777777" w:rsidTr="00424A7D">
        <w:trPr>
          <w:trHeight w:val="300"/>
          <w:jc w:val="center"/>
        </w:trPr>
        <w:tc>
          <w:tcPr>
            <w:tcW w:w="3040" w:type="dxa"/>
            <w:vMerge w:val="restart"/>
            <w:tcBorders>
              <w:top w:val="single" w:sz="4" w:space="0" w:color="auto"/>
              <w:left w:val="nil"/>
              <w:right w:val="nil"/>
            </w:tcBorders>
            <w:hideMark/>
          </w:tcPr>
          <w:p w14:paraId="0142BDD6" w14:textId="77777777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171B83">
              <w:rPr>
                <w:rFonts w:eastAsia="メイリオ"/>
                <w:color w:val="000000"/>
                <w:sz w:val="22"/>
                <w:szCs w:val="22"/>
                <w:lang w:val="en-US"/>
              </w:rPr>
              <w:t>Basic information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787965D3" w14:textId="516190E8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171B83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Where is this </w:t>
            </w:r>
            <w:r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h</w:t>
            </w:r>
            <w:r w:rsidRPr="00171B83">
              <w:rPr>
                <w:rFonts w:eastAsia="メイリオ"/>
                <w:color w:val="000000"/>
                <w:sz w:val="22"/>
                <w:szCs w:val="22"/>
                <w:lang w:val="en-US"/>
              </w:rPr>
              <w:t>ousehold located in</w:t>
            </w:r>
          </w:p>
        </w:tc>
      </w:tr>
      <w:tr w:rsidR="00821734" w:rsidRPr="00171B83" w14:paraId="7A3C8323" w14:textId="77777777" w:rsidTr="00424A7D">
        <w:trPr>
          <w:trHeight w:val="300"/>
          <w:jc w:val="center"/>
        </w:trPr>
        <w:tc>
          <w:tcPr>
            <w:tcW w:w="304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291D88D" w14:textId="77777777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502D705D" w14:textId="1E16997B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171B83">
              <w:rPr>
                <w:rFonts w:eastAsia="メイリオ"/>
                <w:color w:val="000000"/>
                <w:sz w:val="22"/>
                <w:szCs w:val="22"/>
                <w:lang w:val="en-US"/>
              </w:rPr>
              <w:t>Gender</w:t>
            </w:r>
            <w:r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 xml:space="preserve"> (for each member)</w:t>
            </w:r>
          </w:p>
        </w:tc>
      </w:tr>
      <w:tr w:rsidR="00821734" w:rsidRPr="00171B83" w14:paraId="5A1F456C" w14:textId="77777777" w:rsidTr="00424A7D">
        <w:trPr>
          <w:trHeight w:val="300"/>
          <w:jc w:val="center"/>
        </w:trPr>
        <w:tc>
          <w:tcPr>
            <w:tcW w:w="304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E7FD05E" w14:textId="77777777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869B3B1" w14:textId="68FB0A2A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171B83">
              <w:rPr>
                <w:rFonts w:eastAsia="メイリオ"/>
                <w:color w:val="000000"/>
                <w:sz w:val="22"/>
                <w:szCs w:val="22"/>
                <w:lang w:val="en-US"/>
              </w:rPr>
              <w:t>Age</w:t>
            </w:r>
            <w:r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 xml:space="preserve"> (for each member)</w:t>
            </w:r>
          </w:p>
        </w:tc>
      </w:tr>
      <w:tr w:rsidR="00821734" w:rsidRPr="00D62856" w14:paraId="6B37E575" w14:textId="77777777" w:rsidTr="00424A7D">
        <w:trPr>
          <w:trHeight w:val="300"/>
          <w:jc w:val="center"/>
        </w:trPr>
        <w:tc>
          <w:tcPr>
            <w:tcW w:w="304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63F4AEA" w14:textId="77777777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529AF53" w14:textId="2700FA09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171B83">
              <w:rPr>
                <w:rFonts w:eastAsia="メイリオ"/>
                <w:color w:val="000000"/>
                <w:sz w:val="22"/>
                <w:szCs w:val="22"/>
                <w:lang w:val="en-US"/>
              </w:rPr>
              <w:t>Relation to the household hea</w:t>
            </w:r>
            <w:r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d (for each member)</w:t>
            </w:r>
          </w:p>
        </w:tc>
      </w:tr>
      <w:tr w:rsidR="00821734" w:rsidRPr="00171B83" w14:paraId="14F74359" w14:textId="77777777" w:rsidTr="00424A7D">
        <w:trPr>
          <w:trHeight w:val="300"/>
          <w:jc w:val="center"/>
        </w:trPr>
        <w:tc>
          <w:tcPr>
            <w:tcW w:w="304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A6A9F55" w14:textId="77777777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76F5406" w14:textId="163A2F4C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171B83">
              <w:rPr>
                <w:rFonts w:eastAsia="メイリオ"/>
                <w:color w:val="000000"/>
                <w:sz w:val="22"/>
                <w:szCs w:val="22"/>
                <w:lang w:val="en-US"/>
              </w:rPr>
              <w:t>The highest level of education</w:t>
            </w:r>
            <w:r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 xml:space="preserve"> (for each member)</w:t>
            </w:r>
          </w:p>
        </w:tc>
      </w:tr>
      <w:tr w:rsidR="00821734" w:rsidRPr="00171B83" w14:paraId="6A6B452B" w14:textId="77777777" w:rsidTr="00424A7D">
        <w:trPr>
          <w:trHeight w:val="300"/>
          <w:jc w:val="center"/>
        </w:trPr>
        <w:tc>
          <w:tcPr>
            <w:tcW w:w="3040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769A633" w14:textId="77777777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B19DE20" w14:textId="51320A39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171B83">
              <w:rPr>
                <w:rFonts w:eastAsia="メイリオ"/>
                <w:color w:val="000000"/>
                <w:sz w:val="22"/>
                <w:szCs w:val="22"/>
                <w:lang w:val="en-US"/>
              </w:rPr>
              <w:t>Plot size</w:t>
            </w:r>
            <w:r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 xml:space="preserve"> (for each plot)</w:t>
            </w:r>
          </w:p>
        </w:tc>
      </w:tr>
      <w:tr w:rsidR="00821734" w:rsidRPr="00171B83" w14:paraId="47E82ECC" w14:textId="77777777" w:rsidTr="00424A7D">
        <w:trPr>
          <w:trHeight w:val="300"/>
          <w:jc w:val="center"/>
        </w:trPr>
        <w:tc>
          <w:tcPr>
            <w:tcW w:w="304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052D13" w14:textId="77777777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9F1B53" w14:textId="260D2224" w:rsidR="00821734" w:rsidRPr="00171B83" w:rsidRDefault="00821734" w:rsidP="00171B83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Crop cultivated at the plot (for each plot)</w:t>
            </w:r>
          </w:p>
        </w:tc>
      </w:tr>
    </w:tbl>
    <w:p w14:paraId="5B469C22" w14:textId="6B84F85E" w:rsidR="00704884" w:rsidRDefault="00704884">
      <w:pPr>
        <w:widowControl/>
        <w:autoSpaceDE/>
        <w:autoSpaceDN/>
      </w:pPr>
    </w:p>
    <w:p w14:paraId="3EE0B14C" w14:textId="172CEA73" w:rsidR="00704884" w:rsidRPr="00A70DC8" w:rsidRDefault="00882221" w:rsidP="008A069C">
      <w:pPr>
        <w:pStyle w:val="ad"/>
        <w:numPr>
          <w:ilvl w:val="0"/>
          <w:numId w:val="3"/>
        </w:numPr>
      </w:pPr>
      <w:r>
        <w:rPr>
          <w:rFonts w:ascii="Times New Roman" w:hAnsi="Times New Roman" w:cs="Times New Roman" w:hint="eastAsia"/>
        </w:rPr>
        <w:t>Food consumption</w:t>
      </w:r>
      <w:r w:rsidR="00704884" w:rsidRPr="008A069C">
        <w:rPr>
          <w:rFonts w:ascii="Times New Roman" w:hAnsi="Times New Roman" w:cs="Times New Roman"/>
        </w:rPr>
        <w:t xml:space="preserve"> over the past week</w:t>
      </w:r>
    </w:p>
    <w:tbl>
      <w:tblPr>
        <w:tblW w:w="812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40"/>
        <w:gridCol w:w="2300"/>
        <w:gridCol w:w="1320"/>
        <w:gridCol w:w="1320"/>
        <w:gridCol w:w="1320"/>
        <w:gridCol w:w="1320"/>
      </w:tblGrid>
      <w:tr w:rsidR="00005305" w:rsidRPr="00005305" w14:paraId="0E99BF8B" w14:textId="77777777" w:rsidTr="00CE2D7F">
        <w:trPr>
          <w:trHeight w:val="375"/>
          <w:jc w:val="center"/>
        </w:trPr>
        <w:tc>
          <w:tcPr>
            <w:tcW w:w="2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FCE03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bookmarkStart w:id="1" w:name="RANGE!B4:G57"/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Products Consumed</w:t>
            </w:r>
            <w:bookmarkEnd w:id="1"/>
          </w:p>
        </w:tc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EF2ACD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Total consumption 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9A88D" w14:textId="7BBBADB8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Purchased amount</w:t>
            </w:r>
            <w:r w:rsidR="00882221" w:rsidRPr="008A069C">
              <w:rPr>
                <w:rFonts w:eastAsia="メイリオ"/>
                <w:color w:val="00000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41E43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Price/unit</w:t>
            </w:r>
          </w:p>
        </w:tc>
      </w:tr>
      <w:tr w:rsidR="00005305" w:rsidRPr="00005305" w14:paraId="798090CD" w14:textId="77777777" w:rsidTr="00CE2D7F">
        <w:trPr>
          <w:trHeight w:val="375"/>
          <w:jc w:val="center"/>
        </w:trPr>
        <w:tc>
          <w:tcPr>
            <w:tcW w:w="2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5EABF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B8484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Quantity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7A1B5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 Unit</w:t>
            </w: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369DA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0CCE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</w:tr>
      <w:tr w:rsidR="00005305" w:rsidRPr="005951B4" w14:paraId="6002569C" w14:textId="77777777" w:rsidTr="008A069C">
        <w:trPr>
          <w:trHeight w:val="422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00A19" w14:textId="77777777" w:rsidR="00005305" w:rsidRPr="008A069C" w:rsidRDefault="00005305" w:rsidP="008A069C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8A069C">
              <w:rPr>
                <w:rFonts w:eastAsia="メイリオ" w:hint="eastAsia"/>
                <w:color w:val="000000"/>
                <w:lang w:val="en-US"/>
              </w:rPr>
              <w:t xml:space="preserve">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04437" w14:textId="77777777" w:rsidR="00005305" w:rsidRPr="008A069C" w:rsidRDefault="00005305" w:rsidP="00DB1E81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lang w:val="en-US"/>
              </w:rPr>
            </w:pPr>
            <w:r w:rsidRPr="008A069C">
              <w:rPr>
                <w:rFonts w:eastAsia="メイリオ"/>
                <w:b/>
                <w:bCs/>
                <w:color w:val="000000"/>
                <w:lang w:val="en-US"/>
              </w:rPr>
              <w:t>Cereals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5B15F" w14:textId="460E018D" w:rsidR="00005305" w:rsidRPr="008A069C" w:rsidRDefault="00005305" w:rsidP="008A069C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</w:p>
        </w:tc>
      </w:tr>
      <w:tr w:rsidR="00005305" w:rsidRPr="00005305" w14:paraId="23A8AEC1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9B5A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1AF21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Rice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839E2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9C73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994E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521A7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3E60F37D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E69A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562D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Maize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9A09E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7D95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7FBD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261DC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3BF11A6F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9CF97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8AC6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Bread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D399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9695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B1A9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90F0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03059AC0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FE699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E3FF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Maize flour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C6E5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00DF2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3ACB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5E456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2B67AACF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739F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65343" w14:textId="1A051093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Cassava roots 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>or</w:t>
            </w: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flour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4FA2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DD6C1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49795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8176E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1DE43123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847E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9F93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Wheat flour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1C761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AD38A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24659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AFDA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60143662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D79E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A251" w14:textId="5DE90D1E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Noodle</w:t>
            </w:r>
            <w:r w:rsidR="005159EC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0AFB4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161A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5EFE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24DF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6E6032E8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305C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FC56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Rice flour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2A97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A7F0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8E28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A8AE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DB1E81" w14:paraId="45452DF6" w14:textId="77777777" w:rsidTr="008A069C">
        <w:trPr>
          <w:trHeight w:val="288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DF0CE" w14:textId="77777777" w:rsidR="00005305" w:rsidRPr="008A069C" w:rsidRDefault="00005305" w:rsidP="008A069C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8A069C">
              <w:rPr>
                <w:rFonts w:eastAsia="メイリオ" w:hint="eastAsia"/>
                <w:color w:val="000000"/>
                <w:lang w:val="en-US"/>
              </w:rPr>
              <w:t xml:space="preserve">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F8DD" w14:textId="77777777" w:rsidR="00005305" w:rsidRPr="008A069C" w:rsidRDefault="00005305" w:rsidP="00843880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lang w:val="en-US"/>
              </w:rPr>
            </w:pPr>
            <w:r w:rsidRPr="008A069C">
              <w:rPr>
                <w:rFonts w:eastAsia="メイリオ"/>
                <w:b/>
                <w:bCs/>
                <w:color w:val="000000"/>
                <w:lang w:val="en-US"/>
              </w:rPr>
              <w:t>Starchy roots or tubers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6EAA9" w14:textId="1B1FB010" w:rsidR="00005305" w:rsidRPr="008A069C" w:rsidRDefault="00005305" w:rsidP="008A069C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</w:p>
        </w:tc>
      </w:tr>
      <w:tr w:rsidR="00005305" w:rsidRPr="00005305" w14:paraId="202615A3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04AC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CE6D7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Taro roots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0B453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2B569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4E24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A27A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12D104FF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8D69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10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D70E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Sweet potatoes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0B56B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947F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C90A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7CF7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3BBE498A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96860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11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1E7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Potatoes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C85BC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85D1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17AF7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73FFA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21C7729F" w14:textId="77777777" w:rsidTr="008A069C">
        <w:trPr>
          <w:trHeight w:val="382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0662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98982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color w:val="000000"/>
                <w:sz w:val="22"/>
                <w:szCs w:val="22"/>
                <w:lang w:val="en-US"/>
              </w:rPr>
              <w:t>Pulses, nuts or seeds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2B00" w14:textId="2D719530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</w:tr>
      <w:tr w:rsidR="00005305" w:rsidRPr="00005305" w14:paraId="1BD3C1D1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0C82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12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D3C2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Cowpea (</w:t>
            </w:r>
            <w:proofErr w:type="spellStart"/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Voanemba</w:t>
            </w:r>
            <w:proofErr w:type="spellEnd"/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8F1E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C6356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BDABF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98A5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479A99D2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F3A8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13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53173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Lima bean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CB89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B40E7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5BAC1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A59FA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72D89B4F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BEA81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14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08D8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Common bean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FFDC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7A05F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02353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7CD3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4964CB0C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07DA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15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3499" w14:textId="193BEF6E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Groundnut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3BBE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8375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BE09F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4E151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2865BFC3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E776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16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A7C7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Peanut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C2C5A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2EDF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E101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9B7C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0E3A00F2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A698A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lastRenderedPageBreak/>
              <w:t>17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BAD6" w14:textId="6D532B8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So</w:t>
            </w:r>
            <w:r w:rsidR="001164EA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y</w:t>
            </w: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bean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F6633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0B726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1A1F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A1810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447C3376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3034D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18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947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Mung bean (</w:t>
            </w:r>
            <w:proofErr w:type="spellStart"/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Tsiasisa</w:t>
            </w:r>
            <w:proofErr w:type="spellEnd"/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56301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400CB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F4715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DA95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05305" w14:paraId="521E38CF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0B95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19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C4B8B" w14:textId="50A91290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Lentil</w:t>
            </w:r>
            <w:r w:rsidR="005159EC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C313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96DA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A2487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8284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05305" w:rsidRPr="000157C1" w14:paraId="2379AEFB" w14:textId="77777777" w:rsidTr="008A069C">
        <w:trPr>
          <w:trHeight w:val="1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63131" w14:textId="77777777" w:rsidR="00005305" w:rsidRPr="008A069C" w:rsidRDefault="00005305" w:rsidP="008A069C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8A069C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1665" w14:textId="77777777" w:rsidR="00005305" w:rsidRPr="000157C1" w:rsidRDefault="00005305" w:rsidP="000157C1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0157C1">
              <w:rPr>
                <w:rFonts w:eastAsia="メイリオ"/>
                <w:b/>
                <w:bCs/>
                <w:color w:val="000000"/>
                <w:sz w:val="22"/>
                <w:szCs w:val="22"/>
                <w:lang w:val="en-US"/>
              </w:rPr>
              <w:t>Vegetables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E240" w14:textId="1B50BE16" w:rsidR="00005305" w:rsidRPr="00005305" w:rsidRDefault="00005305" w:rsidP="008A069C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</w:tr>
      <w:tr w:rsidR="00005305" w:rsidRPr="00005305" w14:paraId="6B1F196F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A53C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19E4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Pumpkin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2CFF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0B7B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5C17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C72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4CB6327C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9C7B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2D68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Tomatoes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BE14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03D2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611D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568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4BDECAEB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8B8D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6529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Onions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68D91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CBF1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B558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EADD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506E94D9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88B7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AB2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Carrot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B96E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895DA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8AB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482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5D1685BF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27C4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F695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Chayote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9E27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96D2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0E61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78DC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4F939415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5DFA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1FFC2" w14:textId="359507E2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Lea</w:t>
            </w:r>
            <w:r w:rsidR="00C36E26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fy vegetables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732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18B9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C599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83F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70F97CA8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4DA3E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57CF4" w14:textId="2E0415B4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Garlic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</w:t>
            </w:r>
            <w:r w:rsidR="003C2A46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 xml:space="preserve">or </w:t>
            </w: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leek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75D02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7CA53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9BF9F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91F1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3A6653F6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01CB0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55E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Green pepper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0F061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2B04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24593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FCC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7F1BED4F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FD837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67346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Cucumber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0E3D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016A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35B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DABF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28DF3F76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BFF2F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29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A848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African eggplant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9B5E3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963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774A8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2A6B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0652D805" w14:textId="77777777" w:rsidTr="008A069C">
        <w:trPr>
          <w:trHeight w:val="346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5D9F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E68BD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color w:val="000000"/>
                <w:sz w:val="22"/>
                <w:szCs w:val="22"/>
                <w:lang w:val="en-US"/>
              </w:rPr>
              <w:t>Fruits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4FB8B" w14:textId="0399076C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</w:p>
        </w:tc>
      </w:tr>
      <w:tr w:rsidR="00005305" w:rsidRPr="00005305" w14:paraId="10B0E9EC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E719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F7529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Banana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E7FE2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CE0B6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57744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3AAF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36A8015A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CBDD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BCD6B" w14:textId="39E3FA65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Orange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, </w:t>
            </w: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lemon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441F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lang w:val="en-US"/>
              </w:rPr>
            </w:pPr>
            <w:r w:rsidRPr="00005305">
              <w:rPr>
                <w:rFonts w:eastAsia="メイリオ"/>
                <w:b/>
                <w:bCs/>
                <w:color w:val="000000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5346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lang w:val="en-US"/>
              </w:rPr>
            </w:pPr>
            <w:r w:rsidRPr="00005305">
              <w:rPr>
                <w:rFonts w:eastAsia="メイリオ"/>
                <w:b/>
                <w:bCs/>
                <w:color w:val="000000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1A263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lang w:val="en-US"/>
              </w:rPr>
            </w:pPr>
            <w:r w:rsidRPr="00005305">
              <w:rPr>
                <w:rFonts w:eastAsia="メイリオ"/>
                <w:b/>
                <w:bCs/>
                <w:color w:val="000000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7068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093FF185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89CAE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FA7E4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Avocado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87FCB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B376F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6901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B106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08050828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2919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288C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Guava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F5C1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DC4F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8B74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6C94B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157C1" w14:paraId="756D4E81" w14:textId="77777777" w:rsidTr="008A069C">
        <w:trPr>
          <w:trHeight w:val="401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6AC11" w14:textId="77777777" w:rsidR="00005305" w:rsidRPr="008A069C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8A069C">
              <w:rPr>
                <w:rFonts w:eastAsia="メイリオ" w:hint="eastAsia"/>
                <w:color w:val="000000"/>
                <w:lang w:val="en-US"/>
              </w:rPr>
              <w:t xml:space="preserve">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3D13B" w14:textId="77777777" w:rsidR="00005305" w:rsidRPr="008A069C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lang w:val="en-US"/>
              </w:rPr>
            </w:pPr>
            <w:r w:rsidRPr="008A069C">
              <w:rPr>
                <w:rFonts w:eastAsia="メイリオ"/>
                <w:b/>
                <w:bCs/>
                <w:color w:val="000000"/>
                <w:lang w:val="en-US"/>
              </w:rPr>
              <w:t>Meat, fish or egg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A218" w14:textId="41B23140" w:rsidR="00005305" w:rsidRPr="008A069C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</w:p>
        </w:tc>
      </w:tr>
      <w:tr w:rsidR="00005305" w:rsidRPr="00005305" w14:paraId="0B3FFD82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99841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34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FD4F" w14:textId="37DAB341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Chicken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or </w:t>
            </w:r>
            <w:r w:rsidR="00C36E26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d</w:t>
            </w: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uck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C97B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17E8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0ED9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6866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21BDC26D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2C02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35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230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Beef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2593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8391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211A6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EA71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0432D9CD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8D1E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36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703F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Pork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EB24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99E24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B1A7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0470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5411EC66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A4EBD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37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6428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Goat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0E8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0FDA9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E5F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A0C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27D12D6E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DF31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38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4858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Sausage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D473D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2BEF6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4A80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F086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055E8532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AC68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39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C449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Fish (fresh fish)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8E854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5C71D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49341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1F7DD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7772AD2A" w14:textId="77777777" w:rsidTr="00CE2D7F">
        <w:trPr>
          <w:trHeight w:val="39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9394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40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4206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Fish (dry fish)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BAEEE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2B6A1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13FB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C67AF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6407C52D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298F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41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90BD2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Egg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4BF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D995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1254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4FB41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05305" w14:paraId="46C6C53B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4404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42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F9D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>Other meat or fish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9686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7B220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96CFD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6E6F3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  <w:tr w:rsidR="00005305" w:rsidRPr="000157C1" w14:paraId="15DF37BA" w14:textId="77777777" w:rsidTr="008A069C">
        <w:trPr>
          <w:trHeight w:val="44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930D0" w14:textId="77777777" w:rsidR="00005305" w:rsidRPr="008A069C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lang w:val="en-US"/>
              </w:rPr>
            </w:pPr>
            <w:r w:rsidRPr="008A069C">
              <w:rPr>
                <w:rFonts w:eastAsia="メイリオ" w:hint="eastAsia"/>
                <w:b/>
                <w:bCs/>
                <w:color w:val="000000"/>
                <w:lang w:val="en-US"/>
              </w:rPr>
              <w:t xml:space="preserve">　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873B" w14:textId="670FC078" w:rsidR="00005305" w:rsidRPr="008A069C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lang w:val="en-US"/>
              </w:rPr>
            </w:pPr>
            <w:r w:rsidRPr="008A069C">
              <w:rPr>
                <w:rFonts w:eastAsia="メイリオ"/>
                <w:b/>
                <w:bCs/>
                <w:color w:val="000000"/>
                <w:lang w:val="en-US"/>
              </w:rPr>
              <w:t>Milk or milk products</w:t>
            </w: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E34F" w14:textId="6C183C37" w:rsidR="00005305" w:rsidRPr="008A069C" w:rsidRDefault="00005305" w:rsidP="00005305">
            <w:pPr>
              <w:widowControl/>
              <w:autoSpaceDE/>
              <w:autoSpaceDN/>
              <w:rPr>
                <w:rFonts w:eastAsia="メイリオ"/>
                <w:b/>
                <w:bCs/>
                <w:color w:val="000000"/>
                <w:lang w:val="en-US"/>
              </w:rPr>
            </w:pPr>
          </w:p>
        </w:tc>
      </w:tr>
      <w:tr w:rsidR="00005305" w:rsidRPr="00005305" w14:paraId="350CF97A" w14:textId="77777777" w:rsidTr="00CE2D7F">
        <w:trPr>
          <w:trHeight w:val="375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98EF2" w14:textId="77777777" w:rsidR="00005305" w:rsidRPr="00005305" w:rsidRDefault="00005305" w:rsidP="00005305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>43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DB27A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Fresh milk 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E6FB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E2459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512CC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05305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D2E2" w14:textId="77777777" w:rsidR="00005305" w:rsidRPr="00005305" w:rsidRDefault="00005305" w:rsidP="00005305">
            <w:pPr>
              <w:widowControl/>
              <w:autoSpaceDE/>
              <w:autoSpaceDN/>
              <w:rPr>
                <w:rFonts w:eastAsia="メイリオ"/>
                <w:color w:val="000000"/>
                <w:lang w:val="en-US"/>
              </w:rPr>
            </w:pPr>
            <w:r w:rsidRPr="00005305">
              <w:rPr>
                <w:rFonts w:eastAsia="メイリオ"/>
                <w:color w:val="000000"/>
                <w:lang w:val="en-US"/>
              </w:rPr>
              <w:t xml:space="preserve">　</w:t>
            </w:r>
          </w:p>
        </w:tc>
      </w:tr>
    </w:tbl>
    <w:p w14:paraId="06137A9A" w14:textId="51AC74ED" w:rsidR="00704884" w:rsidRDefault="00690D49" w:rsidP="00704884">
      <w:pPr>
        <w:rPr>
          <w:sz w:val="22"/>
          <w:szCs w:val="22"/>
        </w:rPr>
      </w:pPr>
      <w:r w:rsidRPr="008A069C">
        <w:rPr>
          <w:sz w:val="22"/>
          <w:szCs w:val="22"/>
          <w:vertAlign w:val="superscript"/>
        </w:rPr>
        <w:t>1</w:t>
      </w:r>
      <w:r>
        <w:rPr>
          <w:rFonts w:hint="eastAsia"/>
          <w:sz w:val="22"/>
          <w:szCs w:val="22"/>
        </w:rPr>
        <w:t xml:space="preserve"> </w:t>
      </w:r>
      <w:r w:rsidR="00C90784" w:rsidRPr="009A054A">
        <w:rPr>
          <w:sz w:val="22"/>
          <w:szCs w:val="22"/>
        </w:rPr>
        <w:t xml:space="preserve">If </w:t>
      </w:r>
      <w:r w:rsidR="00C90784" w:rsidRPr="009A054A">
        <w:rPr>
          <w:rFonts w:hint="eastAsia"/>
          <w:sz w:val="22"/>
          <w:szCs w:val="22"/>
        </w:rPr>
        <w:t>household did not purchase the item, ask how much the household would pay for the item.</w:t>
      </w:r>
    </w:p>
    <w:p w14:paraId="161E0A01" w14:textId="699FA1E6" w:rsidR="000A4A7C" w:rsidRPr="008135B6" w:rsidRDefault="000A4A7C" w:rsidP="008A069C">
      <w:pPr>
        <w:pStyle w:val="ad"/>
        <w:numPr>
          <w:ilvl w:val="0"/>
          <w:numId w:val="3"/>
        </w:numPr>
      </w:pPr>
      <w:r>
        <w:br w:type="page"/>
      </w:r>
      <w:r w:rsidR="009D4D71" w:rsidRPr="008A069C">
        <w:rPr>
          <w:rFonts w:ascii="Times New Roman" w:hAnsi="Times New Roman" w:cs="Times New Roman"/>
        </w:rPr>
        <w:lastRenderedPageBreak/>
        <w:t>Consumption</w:t>
      </w:r>
      <w:r w:rsidRPr="008135B6">
        <w:rPr>
          <w:rFonts w:ascii="Times New Roman" w:hAnsi="Times New Roman" w:cs="Times New Roman"/>
        </w:rPr>
        <w:t xml:space="preserve"> </w:t>
      </w:r>
      <w:r w:rsidR="002C40D4">
        <w:rPr>
          <w:rFonts w:ascii="Times New Roman" w:hAnsi="Times New Roman" w:cs="Times New Roman" w:hint="eastAsia"/>
        </w:rPr>
        <w:t xml:space="preserve">of </w:t>
      </w:r>
      <w:r w:rsidR="00B91F5B">
        <w:rPr>
          <w:rFonts w:ascii="Times New Roman" w:hAnsi="Times New Roman" w:cs="Times New Roman" w:hint="eastAsia"/>
        </w:rPr>
        <w:t>industrial food products and non-food major items</w:t>
      </w:r>
    </w:p>
    <w:tbl>
      <w:tblPr>
        <w:tblW w:w="8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60"/>
        <w:gridCol w:w="3940"/>
        <w:gridCol w:w="3880"/>
      </w:tblGrid>
      <w:tr w:rsidR="000A4A7C" w:rsidRPr="000A4A7C" w14:paraId="5CE14A06" w14:textId="77777777" w:rsidTr="008A069C">
        <w:trPr>
          <w:trHeight w:val="702"/>
          <w:jc w:val="center"/>
        </w:trPr>
        <w:tc>
          <w:tcPr>
            <w:tcW w:w="4400" w:type="dxa"/>
            <w:gridSpan w:val="2"/>
            <w:vAlign w:val="center"/>
            <w:hideMark/>
          </w:tcPr>
          <w:p w14:paraId="4DDC9D11" w14:textId="7018AB17" w:rsidR="000A4A7C" w:rsidRPr="000A4A7C" w:rsidRDefault="00FC0BAA" w:rsidP="000A4A7C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bookmarkStart w:id="2" w:name="RANGE!D4:H66"/>
            <w:r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Industrial food products and non-food major items</w:t>
            </w:r>
            <w:bookmarkEnd w:id="2"/>
          </w:p>
        </w:tc>
        <w:tc>
          <w:tcPr>
            <w:tcW w:w="3880" w:type="dxa"/>
            <w:vAlign w:val="center"/>
            <w:hideMark/>
          </w:tcPr>
          <w:p w14:paraId="23826820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Total value of consumption including non-purchased and purchased items (</w:t>
            </w:r>
            <w:proofErr w:type="spellStart"/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Ar</w:t>
            </w:r>
            <w:proofErr w:type="spellEnd"/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)</w:t>
            </w:r>
          </w:p>
        </w:tc>
      </w:tr>
      <w:tr w:rsidR="000A4A7C" w:rsidRPr="000A4A7C" w14:paraId="6F53B405" w14:textId="77777777" w:rsidTr="008A069C">
        <w:trPr>
          <w:trHeight w:val="360"/>
          <w:jc w:val="center"/>
        </w:trPr>
        <w:tc>
          <w:tcPr>
            <w:tcW w:w="8280" w:type="dxa"/>
            <w:gridSpan w:val="3"/>
            <w:vAlign w:val="center"/>
            <w:hideMark/>
          </w:tcPr>
          <w:p w14:paraId="49E19D13" w14:textId="77777777" w:rsidR="000A4A7C" w:rsidRPr="000A4A7C" w:rsidRDefault="000A4A7C" w:rsidP="000A4A7C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Last week</w:t>
            </w:r>
          </w:p>
        </w:tc>
      </w:tr>
      <w:tr w:rsidR="000A4A7C" w:rsidRPr="000A4A7C" w14:paraId="1E8CA9A6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792E2703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940" w:type="dxa"/>
            <w:vAlign w:val="center"/>
            <w:hideMark/>
          </w:tcPr>
          <w:p w14:paraId="7A9BA063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Concentrated milk</w:t>
            </w:r>
          </w:p>
        </w:tc>
        <w:tc>
          <w:tcPr>
            <w:tcW w:w="3880" w:type="dxa"/>
            <w:vAlign w:val="center"/>
            <w:hideMark/>
          </w:tcPr>
          <w:p w14:paraId="3F64F15F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5BE58C2B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1554FA82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940" w:type="dxa"/>
            <w:vAlign w:val="center"/>
            <w:hideMark/>
          </w:tcPr>
          <w:p w14:paraId="781AFF5A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Milk powder</w:t>
            </w:r>
          </w:p>
        </w:tc>
        <w:tc>
          <w:tcPr>
            <w:tcW w:w="3880" w:type="dxa"/>
            <w:vAlign w:val="center"/>
            <w:hideMark/>
          </w:tcPr>
          <w:p w14:paraId="3EC30D64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7D16D70A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103F3B78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3940" w:type="dxa"/>
            <w:vAlign w:val="center"/>
            <w:hideMark/>
          </w:tcPr>
          <w:p w14:paraId="64D92902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Sugar</w:t>
            </w:r>
          </w:p>
        </w:tc>
        <w:tc>
          <w:tcPr>
            <w:tcW w:w="3880" w:type="dxa"/>
            <w:vAlign w:val="center"/>
            <w:hideMark/>
          </w:tcPr>
          <w:p w14:paraId="7A071753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083AC886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70449FA1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940" w:type="dxa"/>
            <w:vAlign w:val="center"/>
            <w:hideMark/>
          </w:tcPr>
          <w:p w14:paraId="13ACCD37" w14:textId="65CC22FF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Jams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or h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oney</w:t>
            </w:r>
          </w:p>
        </w:tc>
        <w:tc>
          <w:tcPr>
            <w:tcW w:w="3880" w:type="dxa"/>
            <w:vAlign w:val="center"/>
            <w:hideMark/>
          </w:tcPr>
          <w:p w14:paraId="674975D8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73BF2919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522B631E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3940" w:type="dxa"/>
            <w:vAlign w:val="center"/>
            <w:hideMark/>
          </w:tcPr>
          <w:p w14:paraId="658656B4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Yogurt</w:t>
            </w:r>
          </w:p>
        </w:tc>
        <w:tc>
          <w:tcPr>
            <w:tcW w:w="3880" w:type="dxa"/>
            <w:vAlign w:val="center"/>
            <w:hideMark/>
          </w:tcPr>
          <w:p w14:paraId="6DB92B4D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6B543A5C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0798954D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03A47023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Salt, pepper, other spices</w:t>
            </w:r>
          </w:p>
        </w:tc>
        <w:tc>
          <w:tcPr>
            <w:tcW w:w="3880" w:type="dxa"/>
            <w:shd w:val="clear" w:color="000000" w:fill="FFFFFF"/>
            <w:vAlign w:val="center"/>
            <w:hideMark/>
          </w:tcPr>
          <w:p w14:paraId="566E94ED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407DD5EE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194FDBB4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27AC3AAB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Cooking oil</w:t>
            </w:r>
          </w:p>
        </w:tc>
        <w:tc>
          <w:tcPr>
            <w:tcW w:w="3880" w:type="dxa"/>
            <w:shd w:val="clear" w:color="000000" w:fill="FFFFFF"/>
            <w:vAlign w:val="center"/>
            <w:hideMark/>
          </w:tcPr>
          <w:p w14:paraId="15538764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4D533E74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3684D3B1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20BA0B0A" w14:textId="63678E9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Butter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or m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argarine</w:t>
            </w:r>
          </w:p>
        </w:tc>
        <w:tc>
          <w:tcPr>
            <w:tcW w:w="3880" w:type="dxa"/>
            <w:shd w:val="clear" w:color="000000" w:fill="FFFFFF"/>
            <w:vAlign w:val="center"/>
            <w:hideMark/>
          </w:tcPr>
          <w:p w14:paraId="1C463B07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69B602CA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0D8FC9DA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603F5E46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Coffee</w:t>
            </w:r>
          </w:p>
        </w:tc>
        <w:tc>
          <w:tcPr>
            <w:tcW w:w="3880" w:type="dxa"/>
            <w:shd w:val="clear" w:color="000000" w:fill="FFFFFF"/>
            <w:vAlign w:val="center"/>
            <w:hideMark/>
          </w:tcPr>
          <w:p w14:paraId="7A109877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50D1C920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0695FF70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3940" w:type="dxa"/>
            <w:vAlign w:val="center"/>
            <w:hideMark/>
          </w:tcPr>
          <w:p w14:paraId="43752F6C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Tea</w:t>
            </w:r>
          </w:p>
        </w:tc>
        <w:tc>
          <w:tcPr>
            <w:tcW w:w="3880" w:type="dxa"/>
            <w:vAlign w:val="center"/>
            <w:hideMark/>
          </w:tcPr>
          <w:p w14:paraId="01A923DF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51135E23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1B1DA36D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3940" w:type="dxa"/>
            <w:vAlign w:val="center"/>
            <w:hideMark/>
          </w:tcPr>
          <w:p w14:paraId="5B134086" w14:textId="16D61DA9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Biscuits 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>or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candies</w:t>
            </w:r>
          </w:p>
        </w:tc>
        <w:tc>
          <w:tcPr>
            <w:tcW w:w="3880" w:type="dxa"/>
            <w:vAlign w:val="center"/>
            <w:hideMark/>
          </w:tcPr>
          <w:p w14:paraId="0C9F29CD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b/>
                <w:bCs/>
                <w:i/>
                <w:iCs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05221AE7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6F0F352F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3940" w:type="dxa"/>
            <w:vAlign w:val="center"/>
            <w:hideMark/>
          </w:tcPr>
          <w:p w14:paraId="35784F6D" w14:textId="429EA1B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Soft drinks</w:t>
            </w:r>
          </w:p>
        </w:tc>
        <w:tc>
          <w:tcPr>
            <w:tcW w:w="3880" w:type="dxa"/>
            <w:vAlign w:val="center"/>
            <w:hideMark/>
          </w:tcPr>
          <w:p w14:paraId="638BCC1B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513CF492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086EC366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3940" w:type="dxa"/>
            <w:vAlign w:val="center"/>
            <w:hideMark/>
          </w:tcPr>
          <w:p w14:paraId="1C4ACB5E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Alcoholic drinks</w:t>
            </w:r>
          </w:p>
        </w:tc>
        <w:tc>
          <w:tcPr>
            <w:tcW w:w="3880" w:type="dxa"/>
            <w:vAlign w:val="center"/>
            <w:hideMark/>
          </w:tcPr>
          <w:p w14:paraId="7C68882C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18D25FC5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2A7F7728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3940" w:type="dxa"/>
            <w:vAlign w:val="center"/>
            <w:hideMark/>
          </w:tcPr>
          <w:p w14:paraId="770B0581" w14:textId="2A080069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Tobacco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(</w:t>
            </w:r>
            <w:r w:rsidR="00C36E26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c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igarettes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3880" w:type="dxa"/>
            <w:vAlign w:val="center"/>
            <w:hideMark/>
          </w:tcPr>
          <w:p w14:paraId="7CDF2D1B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6C97FEC0" w14:textId="77777777" w:rsidTr="008A069C">
        <w:trPr>
          <w:trHeight w:val="360"/>
          <w:jc w:val="center"/>
        </w:trPr>
        <w:tc>
          <w:tcPr>
            <w:tcW w:w="8280" w:type="dxa"/>
            <w:gridSpan w:val="3"/>
            <w:vAlign w:val="center"/>
            <w:hideMark/>
          </w:tcPr>
          <w:p w14:paraId="59B0BEE3" w14:textId="77777777" w:rsidR="000A4A7C" w:rsidRPr="000A4A7C" w:rsidRDefault="000A4A7C" w:rsidP="000A4A7C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Last 30 days</w:t>
            </w:r>
          </w:p>
        </w:tc>
      </w:tr>
      <w:tr w:rsidR="000A4A7C" w:rsidRPr="000A4A7C" w14:paraId="78007785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1E15085C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940" w:type="dxa"/>
            <w:vAlign w:val="center"/>
            <w:hideMark/>
          </w:tcPr>
          <w:p w14:paraId="27EE6799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Kerosene</w:t>
            </w:r>
          </w:p>
        </w:tc>
        <w:tc>
          <w:tcPr>
            <w:tcW w:w="3880" w:type="dxa"/>
            <w:vAlign w:val="center"/>
            <w:hideMark/>
          </w:tcPr>
          <w:p w14:paraId="00091893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091AE427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44F62B65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940" w:type="dxa"/>
            <w:vAlign w:val="center"/>
            <w:hideMark/>
          </w:tcPr>
          <w:p w14:paraId="32EB8F8B" w14:textId="01394522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Batter</w:t>
            </w:r>
            <w:r w:rsidR="004B6144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ies</w:t>
            </w:r>
          </w:p>
        </w:tc>
        <w:tc>
          <w:tcPr>
            <w:tcW w:w="3880" w:type="dxa"/>
            <w:vAlign w:val="center"/>
            <w:hideMark/>
          </w:tcPr>
          <w:p w14:paraId="11EE96C6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53E39FD0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67AF64D0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3940" w:type="dxa"/>
            <w:vAlign w:val="center"/>
            <w:hideMark/>
          </w:tcPr>
          <w:p w14:paraId="4EBB65B0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Methane gas</w:t>
            </w:r>
          </w:p>
        </w:tc>
        <w:tc>
          <w:tcPr>
            <w:tcW w:w="3880" w:type="dxa"/>
            <w:vAlign w:val="center"/>
            <w:hideMark/>
          </w:tcPr>
          <w:p w14:paraId="063900E2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74908CA2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5E76D3DD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940" w:type="dxa"/>
            <w:vAlign w:val="center"/>
            <w:hideMark/>
          </w:tcPr>
          <w:p w14:paraId="0FAAB54E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Electricity</w:t>
            </w:r>
          </w:p>
        </w:tc>
        <w:tc>
          <w:tcPr>
            <w:tcW w:w="3880" w:type="dxa"/>
            <w:vAlign w:val="center"/>
            <w:hideMark/>
          </w:tcPr>
          <w:p w14:paraId="22FA3A05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5064C017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6870133E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3940" w:type="dxa"/>
            <w:vAlign w:val="center"/>
            <w:hideMark/>
          </w:tcPr>
          <w:p w14:paraId="2E9F1D0C" w14:textId="0D1DE8F8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Candle</w:t>
            </w:r>
            <w:r w:rsidR="004B6144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3880" w:type="dxa"/>
            <w:vAlign w:val="center"/>
            <w:hideMark/>
          </w:tcPr>
          <w:p w14:paraId="292A21F0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6D08D8C7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442A0C45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1C258BB6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Firewood</w:t>
            </w:r>
          </w:p>
        </w:tc>
        <w:tc>
          <w:tcPr>
            <w:tcW w:w="3880" w:type="dxa"/>
            <w:vAlign w:val="center"/>
            <w:hideMark/>
          </w:tcPr>
          <w:p w14:paraId="676D7405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5136486E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077138E4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1DA03A34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Charcoal</w:t>
            </w:r>
          </w:p>
        </w:tc>
        <w:tc>
          <w:tcPr>
            <w:tcW w:w="3880" w:type="dxa"/>
            <w:vAlign w:val="center"/>
            <w:hideMark/>
          </w:tcPr>
          <w:p w14:paraId="26E59949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1B54BDE6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2A8585AB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5F65C590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Petrol</w:t>
            </w:r>
          </w:p>
        </w:tc>
        <w:tc>
          <w:tcPr>
            <w:tcW w:w="3880" w:type="dxa"/>
            <w:vAlign w:val="center"/>
            <w:hideMark/>
          </w:tcPr>
          <w:p w14:paraId="5E591A59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0DA3AF27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1D05D3CF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039B68F8" w14:textId="5179588E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Diesel</w:t>
            </w:r>
          </w:p>
        </w:tc>
        <w:tc>
          <w:tcPr>
            <w:tcW w:w="3880" w:type="dxa"/>
            <w:vAlign w:val="center"/>
            <w:hideMark/>
          </w:tcPr>
          <w:p w14:paraId="7C16B17B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75F6537E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5B831B32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3940" w:type="dxa"/>
            <w:vAlign w:val="center"/>
            <w:hideMark/>
          </w:tcPr>
          <w:p w14:paraId="4FB73790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Water service</w:t>
            </w:r>
          </w:p>
        </w:tc>
        <w:tc>
          <w:tcPr>
            <w:tcW w:w="3880" w:type="dxa"/>
            <w:vAlign w:val="center"/>
            <w:hideMark/>
          </w:tcPr>
          <w:p w14:paraId="42DB6674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031BF35F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05EE036F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3940" w:type="dxa"/>
            <w:vAlign w:val="center"/>
            <w:hideMark/>
          </w:tcPr>
          <w:p w14:paraId="17067A24" w14:textId="7FC118DA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Soap 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>or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washing powder</w:t>
            </w:r>
          </w:p>
        </w:tc>
        <w:tc>
          <w:tcPr>
            <w:tcW w:w="3880" w:type="dxa"/>
            <w:vAlign w:val="center"/>
            <w:hideMark/>
          </w:tcPr>
          <w:p w14:paraId="6E886F1F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21879C43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625447C5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3940" w:type="dxa"/>
            <w:vAlign w:val="center"/>
            <w:hideMark/>
          </w:tcPr>
          <w:p w14:paraId="56523C9D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Matches</w:t>
            </w:r>
          </w:p>
        </w:tc>
        <w:tc>
          <w:tcPr>
            <w:tcW w:w="3880" w:type="dxa"/>
            <w:vAlign w:val="center"/>
            <w:hideMark/>
          </w:tcPr>
          <w:p w14:paraId="2BEC4108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6BAA4E36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6A826D56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3940" w:type="dxa"/>
            <w:vAlign w:val="center"/>
            <w:hideMark/>
          </w:tcPr>
          <w:p w14:paraId="28A96285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Personal care goods</w:t>
            </w:r>
          </w:p>
        </w:tc>
        <w:tc>
          <w:tcPr>
            <w:tcW w:w="3880" w:type="dxa"/>
            <w:vAlign w:val="center"/>
            <w:hideMark/>
          </w:tcPr>
          <w:p w14:paraId="05355FD6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5B3ACD96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7F8753AA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3940" w:type="dxa"/>
            <w:vAlign w:val="center"/>
            <w:hideMark/>
          </w:tcPr>
          <w:p w14:paraId="05A1B040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Recharge cards (phone)</w:t>
            </w:r>
          </w:p>
        </w:tc>
        <w:tc>
          <w:tcPr>
            <w:tcW w:w="3880" w:type="dxa"/>
            <w:vAlign w:val="center"/>
            <w:hideMark/>
          </w:tcPr>
          <w:p w14:paraId="26F334BC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102102B0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79EDE3A8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15</w:t>
            </w:r>
          </w:p>
        </w:tc>
        <w:tc>
          <w:tcPr>
            <w:tcW w:w="3940" w:type="dxa"/>
            <w:vAlign w:val="center"/>
            <w:hideMark/>
          </w:tcPr>
          <w:p w14:paraId="3643A103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Electronic device charge</w:t>
            </w:r>
          </w:p>
        </w:tc>
        <w:tc>
          <w:tcPr>
            <w:tcW w:w="3880" w:type="dxa"/>
            <w:vAlign w:val="center"/>
            <w:hideMark/>
          </w:tcPr>
          <w:p w14:paraId="5B84C907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648E8B76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5D70D80D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3940" w:type="dxa"/>
            <w:vAlign w:val="center"/>
            <w:hideMark/>
          </w:tcPr>
          <w:p w14:paraId="4D1D5AD1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Internet service</w:t>
            </w:r>
          </w:p>
        </w:tc>
        <w:tc>
          <w:tcPr>
            <w:tcW w:w="3880" w:type="dxa"/>
            <w:vAlign w:val="center"/>
            <w:hideMark/>
          </w:tcPr>
          <w:p w14:paraId="7A31D392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2BDF4897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4B891EC9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b/>
                <w:bCs/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3940" w:type="dxa"/>
            <w:vAlign w:val="center"/>
            <w:hideMark/>
          </w:tcPr>
          <w:p w14:paraId="666ED497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Newspaper</w:t>
            </w:r>
          </w:p>
        </w:tc>
        <w:tc>
          <w:tcPr>
            <w:tcW w:w="3880" w:type="dxa"/>
            <w:vAlign w:val="center"/>
            <w:hideMark/>
          </w:tcPr>
          <w:p w14:paraId="44DEA150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7BEAB691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2FF08A1F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lastRenderedPageBreak/>
              <w:t>18</w:t>
            </w:r>
          </w:p>
        </w:tc>
        <w:tc>
          <w:tcPr>
            <w:tcW w:w="3940" w:type="dxa"/>
            <w:vAlign w:val="center"/>
            <w:hideMark/>
          </w:tcPr>
          <w:p w14:paraId="39EF82C1" w14:textId="05CB246E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Motor vehicle service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or 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repair parts</w:t>
            </w:r>
          </w:p>
        </w:tc>
        <w:tc>
          <w:tcPr>
            <w:tcW w:w="3880" w:type="dxa"/>
            <w:vAlign w:val="center"/>
            <w:hideMark/>
          </w:tcPr>
          <w:p w14:paraId="3478087F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28162F11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766ACEFC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3940" w:type="dxa"/>
            <w:vAlign w:val="center"/>
            <w:hideMark/>
          </w:tcPr>
          <w:p w14:paraId="7A93928E" w14:textId="5D413593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Bicycle service</w:t>
            </w:r>
            <w:r w:rsidR="00401A5F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or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repair parts</w:t>
            </w:r>
          </w:p>
        </w:tc>
        <w:tc>
          <w:tcPr>
            <w:tcW w:w="3880" w:type="dxa"/>
            <w:vAlign w:val="center"/>
            <w:hideMark/>
          </w:tcPr>
          <w:p w14:paraId="0A6A38EA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192AF751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761872A5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3940" w:type="dxa"/>
            <w:vAlign w:val="center"/>
            <w:hideMark/>
          </w:tcPr>
          <w:p w14:paraId="22F30B1F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House rent</w:t>
            </w:r>
          </w:p>
        </w:tc>
        <w:tc>
          <w:tcPr>
            <w:tcW w:w="3880" w:type="dxa"/>
            <w:vAlign w:val="center"/>
            <w:hideMark/>
          </w:tcPr>
          <w:p w14:paraId="60FE5C62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197C2F2E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205E9E7E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3940" w:type="dxa"/>
            <w:vAlign w:val="center"/>
            <w:hideMark/>
          </w:tcPr>
          <w:p w14:paraId="68F306DC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Transportation expenses</w:t>
            </w:r>
          </w:p>
        </w:tc>
        <w:tc>
          <w:tcPr>
            <w:tcW w:w="3880" w:type="dxa"/>
            <w:vAlign w:val="center"/>
            <w:hideMark/>
          </w:tcPr>
          <w:p w14:paraId="4E5B23E0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1D2C9425" w14:textId="77777777" w:rsidTr="008A069C">
        <w:trPr>
          <w:trHeight w:val="360"/>
          <w:jc w:val="center"/>
        </w:trPr>
        <w:tc>
          <w:tcPr>
            <w:tcW w:w="8280" w:type="dxa"/>
            <w:gridSpan w:val="3"/>
            <w:vAlign w:val="center"/>
            <w:hideMark/>
          </w:tcPr>
          <w:p w14:paraId="4C2AB347" w14:textId="77777777" w:rsidR="000A4A7C" w:rsidRPr="000A4A7C" w:rsidRDefault="000A4A7C" w:rsidP="000A4A7C">
            <w:pPr>
              <w:widowControl/>
              <w:autoSpaceDE/>
              <w:autoSpaceDN/>
              <w:jc w:val="center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Last 4 months</w:t>
            </w:r>
          </w:p>
        </w:tc>
      </w:tr>
      <w:tr w:rsidR="000A4A7C" w:rsidRPr="000A4A7C" w14:paraId="4C57EA56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523C11C1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940" w:type="dxa"/>
            <w:vAlign w:val="center"/>
            <w:hideMark/>
          </w:tcPr>
          <w:p w14:paraId="6581E96F" w14:textId="7CB5D6B9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Children</w:t>
            </w:r>
            <w:r w:rsidR="000A348E">
              <w:rPr>
                <w:rFonts w:eastAsia="メイリオ"/>
                <w:color w:val="000000"/>
                <w:sz w:val="22"/>
                <w:szCs w:val="22"/>
                <w:lang w:val="en-US"/>
              </w:rPr>
              <w:t>’</w:t>
            </w:r>
            <w:r w:rsidR="000A348E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s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clothes, shoes, diapers</w:t>
            </w:r>
          </w:p>
        </w:tc>
        <w:tc>
          <w:tcPr>
            <w:tcW w:w="3880" w:type="dxa"/>
            <w:vAlign w:val="center"/>
            <w:hideMark/>
          </w:tcPr>
          <w:p w14:paraId="43E53CBD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4462AE75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63C5D09D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940" w:type="dxa"/>
            <w:vAlign w:val="center"/>
            <w:hideMark/>
          </w:tcPr>
          <w:p w14:paraId="36E0FC0A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Adult clothes, shoes</w:t>
            </w:r>
          </w:p>
        </w:tc>
        <w:tc>
          <w:tcPr>
            <w:tcW w:w="3880" w:type="dxa"/>
            <w:vAlign w:val="center"/>
            <w:hideMark/>
          </w:tcPr>
          <w:p w14:paraId="7031DFC6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198D058B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18CB9E57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3940" w:type="dxa"/>
            <w:vAlign w:val="center"/>
            <w:hideMark/>
          </w:tcPr>
          <w:p w14:paraId="56862F4B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Administrative fees</w:t>
            </w:r>
          </w:p>
        </w:tc>
        <w:tc>
          <w:tcPr>
            <w:tcW w:w="3880" w:type="dxa"/>
            <w:vAlign w:val="center"/>
            <w:hideMark/>
          </w:tcPr>
          <w:p w14:paraId="74D13938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6F8CDE78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521A640F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3940" w:type="dxa"/>
            <w:vAlign w:val="center"/>
            <w:hideMark/>
          </w:tcPr>
          <w:p w14:paraId="597D86FD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Bowls, glassware, plates, silverware</w:t>
            </w:r>
          </w:p>
        </w:tc>
        <w:tc>
          <w:tcPr>
            <w:tcW w:w="3880" w:type="dxa"/>
            <w:vAlign w:val="center"/>
            <w:hideMark/>
          </w:tcPr>
          <w:p w14:paraId="3FB07532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6864B357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0A3FA399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b/>
                <w:bCs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3940" w:type="dxa"/>
            <w:vAlign w:val="center"/>
            <w:hideMark/>
          </w:tcPr>
          <w:p w14:paraId="4673DDC1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Cooking utensils</w:t>
            </w:r>
          </w:p>
        </w:tc>
        <w:tc>
          <w:tcPr>
            <w:tcW w:w="3880" w:type="dxa"/>
            <w:vAlign w:val="center"/>
            <w:hideMark/>
          </w:tcPr>
          <w:p w14:paraId="660EFF4A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6AA63D51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7A40FB4D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29F5ABFD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Cleaning utensils</w:t>
            </w:r>
          </w:p>
        </w:tc>
        <w:tc>
          <w:tcPr>
            <w:tcW w:w="3880" w:type="dxa"/>
            <w:vAlign w:val="center"/>
            <w:hideMark/>
          </w:tcPr>
          <w:p w14:paraId="50D3DBDB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25C9D55D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068B47B0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2849D6B3" w14:textId="29B12949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Torch</w:t>
            </w:r>
            <w:r w:rsidR="00401A5F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or</w:t>
            </w:r>
            <w:r w:rsidR="00D954D7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flashlight</w:t>
            </w:r>
          </w:p>
        </w:tc>
        <w:tc>
          <w:tcPr>
            <w:tcW w:w="3880" w:type="dxa"/>
            <w:vAlign w:val="center"/>
            <w:hideMark/>
          </w:tcPr>
          <w:p w14:paraId="33BE4780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1F7890B1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4B0B1EC9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04A8E23C" w14:textId="0C89AA0B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Umbrella</w:t>
            </w:r>
            <w:r w:rsidR="00401A5F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or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raincoat</w:t>
            </w:r>
          </w:p>
        </w:tc>
        <w:tc>
          <w:tcPr>
            <w:tcW w:w="3880" w:type="dxa"/>
            <w:vAlign w:val="center"/>
            <w:hideMark/>
          </w:tcPr>
          <w:p w14:paraId="5DFBC9C6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105552C2" w14:textId="77777777" w:rsidTr="008A069C">
        <w:trPr>
          <w:trHeight w:val="360"/>
          <w:jc w:val="center"/>
        </w:trPr>
        <w:tc>
          <w:tcPr>
            <w:tcW w:w="460" w:type="dxa"/>
            <w:shd w:val="clear" w:color="000000" w:fill="FFFFFF"/>
            <w:vAlign w:val="center"/>
            <w:hideMark/>
          </w:tcPr>
          <w:p w14:paraId="6F538F05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3940" w:type="dxa"/>
            <w:shd w:val="clear" w:color="000000" w:fill="FFFFFF"/>
            <w:vAlign w:val="center"/>
            <w:hideMark/>
          </w:tcPr>
          <w:p w14:paraId="73A29FE9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18"/>
                <w:szCs w:val="18"/>
                <w:lang w:val="en-US"/>
              </w:rPr>
            </w:pPr>
            <w:r w:rsidRPr="000A4A7C">
              <w:rPr>
                <w:rFonts w:eastAsia="メイリオ"/>
                <w:color w:val="000000"/>
                <w:sz w:val="18"/>
                <w:szCs w:val="18"/>
                <w:lang w:val="en-US"/>
              </w:rPr>
              <w:t xml:space="preserve">Donations to </w:t>
            </w:r>
            <w:proofErr w:type="gramStart"/>
            <w:r w:rsidRPr="000A4A7C">
              <w:rPr>
                <w:rFonts w:eastAsia="メイリオ"/>
                <w:color w:val="000000"/>
                <w:sz w:val="18"/>
                <w:szCs w:val="18"/>
                <w:lang w:val="en-US"/>
              </w:rPr>
              <w:t>church</w:t>
            </w:r>
            <w:proofErr w:type="gramEnd"/>
            <w:r w:rsidRPr="000A4A7C">
              <w:rPr>
                <w:rFonts w:eastAsia="メイリオ"/>
                <w:color w:val="000000"/>
                <w:sz w:val="18"/>
                <w:szCs w:val="18"/>
                <w:lang w:val="en-US"/>
              </w:rPr>
              <w:t>, parents and other associations</w:t>
            </w:r>
          </w:p>
        </w:tc>
        <w:tc>
          <w:tcPr>
            <w:tcW w:w="3880" w:type="dxa"/>
            <w:vAlign w:val="center"/>
            <w:hideMark/>
          </w:tcPr>
          <w:p w14:paraId="40DD9977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12B903B8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34549EDD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3940" w:type="dxa"/>
            <w:vAlign w:val="center"/>
            <w:hideMark/>
          </w:tcPr>
          <w:p w14:paraId="2D5F5B94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Health expenditures (</w:t>
            </w:r>
            <w:proofErr w:type="gramStart"/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exclude</w:t>
            </w:r>
            <w:proofErr w:type="gramEnd"/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insurance)</w:t>
            </w:r>
          </w:p>
        </w:tc>
        <w:tc>
          <w:tcPr>
            <w:tcW w:w="3880" w:type="dxa"/>
            <w:vAlign w:val="center"/>
            <w:hideMark/>
          </w:tcPr>
          <w:p w14:paraId="3E4907B2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247BB41F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5ED06B54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3940" w:type="dxa"/>
            <w:vAlign w:val="center"/>
            <w:hideMark/>
          </w:tcPr>
          <w:p w14:paraId="7CB26C46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Carpet, rugs, linens</w:t>
            </w:r>
          </w:p>
        </w:tc>
        <w:tc>
          <w:tcPr>
            <w:tcW w:w="3880" w:type="dxa"/>
            <w:vAlign w:val="center"/>
            <w:hideMark/>
          </w:tcPr>
          <w:p w14:paraId="63F0B5CF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0D4773C2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38B9CEA5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12</w:t>
            </w:r>
          </w:p>
        </w:tc>
        <w:tc>
          <w:tcPr>
            <w:tcW w:w="3940" w:type="dxa"/>
            <w:vAlign w:val="center"/>
            <w:hideMark/>
          </w:tcPr>
          <w:p w14:paraId="4B39716C" w14:textId="370D6DD9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Mats, mattress</w:t>
            </w:r>
            <w:r w:rsidR="004B6144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es</w:t>
            </w:r>
          </w:p>
        </w:tc>
        <w:tc>
          <w:tcPr>
            <w:tcW w:w="3880" w:type="dxa"/>
            <w:vAlign w:val="center"/>
            <w:hideMark/>
          </w:tcPr>
          <w:p w14:paraId="75C12222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0CD9BCBD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09308144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13</w:t>
            </w:r>
          </w:p>
        </w:tc>
        <w:tc>
          <w:tcPr>
            <w:tcW w:w="3940" w:type="dxa"/>
            <w:vAlign w:val="center"/>
            <w:hideMark/>
          </w:tcPr>
          <w:p w14:paraId="24DBD27D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Building items</w:t>
            </w:r>
          </w:p>
        </w:tc>
        <w:tc>
          <w:tcPr>
            <w:tcW w:w="3880" w:type="dxa"/>
            <w:vAlign w:val="center"/>
            <w:hideMark/>
          </w:tcPr>
          <w:p w14:paraId="2026D583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66DDA96A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182A5057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3940" w:type="dxa"/>
            <w:vAlign w:val="center"/>
            <w:hideMark/>
          </w:tcPr>
          <w:p w14:paraId="2A58DD7E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Health insurance</w:t>
            </w:r>
          </w:p>
        </w:tc>
        <w:tc>
          <w:tcPr>
            <w:tcW w:w="3880" w:type="dxa"/>
            <w:vAlign w:val="center"/>
            <w:hideMark/>
          </w:tcPr>
          <w:p w14:paraId="2E35F3FB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07C98120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60B9416A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15</w:t>
            </w:r>
          </w:p>
        </w:tc>
        <w:tc>
          <w:tcPr>
            <w:tcW w:w="3940" w:type="dxa"/>
            <w:vAlign w:val="center"/>
            <w:hideMark/>
          </w:tcPr>
          <w:p w14:paraId="3E0F6DA7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Car insurance</w:t>
            </w:r>
          </w:p>
        </w:tc>
        <w:tc>
          <w:tcPr>
            <w:tcW w:w="3880" w:type="dxa"/>
            <w:vAlign w:val="center"/>
            <w:hideMark/>
          </w:tcPr>
          <w:p w14:paraId="70EE79F4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561F7BCB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586B6949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16</w:t>
            </w:r>
          </w:p>
        </w:tc>
        <w:tc>
          <w:tcPr>
            <w:tcW w:w="3940" w:type="dxa"/>
            <w:vAlign w:val="center"/>
            <w:hideMark/>
          </w:tcPr>
          <w:p w14:paraId="2BB30C5B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Other insurance</w:t>
            </w:r>
          </w:p>
        </w:tc>
        <w:tc>
          <w:tcPr>
            <w:tcW w:w="3880" w:type="dxa"/>
            <w:vAlign w:val="center"/>
            <w:hideMark/>
          </w:tcPr>
          <w:p w14:paraId="0EEDDC0C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0DF1A402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10DD06DF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3940" w:type="dxa"/>
            <w:vAlign w:val="center"/>
            <w:hideMark/>
          </w:tcPr>
          <w:p w14:paraId="0A5D509D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Marriage ceremony costs</w:t>
            </w:r>
          </w:p>
        </w:tc>
        <w:tc>
          <w:tcPr>
            <w:tcW w:w="3880" w:type="dxa"/>
            <w:vAlign w:val="center"/>
            <w:hideMark/>
          </w:tcPr>
          <w:p w14:paraId="38EA41F8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477B58F3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0A2D9D33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3940" w:type="dxa"/>
            <w:vAlign w:val="center"/>
            <w:hideMark/>
          </w:tcPr>
          <w:p w14:paraId="12F4510C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Funeral costs</w:t>
            </w:r>
          </w:p>
        </w:tc>
        <w:tc>
          <w:tcPr>
            <w:tcW w:w="3880" w:type="dxa"/>
            <w:vAlign w:val="center"/>
            <w:hideMark/>
          </w:tcPr>
          <w:p w14:paraId="41D5F095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5DC27071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62102D6E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3940" w:type="dxa"/>
            <w:vAlign w:val="center"/>
            <w:hideMark/>
          </w:tcPr>
          <w:p w14:paraId="21ABB5EC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Circumcision costs</w:t>
            </w:r>
          </w:p>
        </w:tc>
        <w:tc>
          <w:tcPr>
            <w:tcW w:w="3880" w:type="dxa"/>
            <w:vAlign w:val="center"/>
            <w:hideMark/>
          </w:tcPr>
          <w:p w14:paraId="536ED3DC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4CD1F8F0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076090DF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3940" w:type="dxa"/>
            <w:vAlign w:val="center"/>
            <w:hideMark/>
          </w:tcPr>
          <w:p w14:paraId="1EA26B1E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i/>
                <w:iCs/>
                <w:color w:val="000000"/>
                <w:sz w:val="22"/>
                <w:szCs w:val="22"/>
                <w:lang w:val="en-US"/>
              </w:rPr>
            </w:pPr>
            <w:proofErr w:type="spellStart"/>
            <w:r w:rsidRPr="000A4A7C">
              <w:rPr>
                <w:rFonts w:eastAsia="メイリオ"/>
                <w:i/>
                <w:iCs/>
                <w:color w:val="000000"/>
                <w:sz w:val="22"/>
                <w:szCs w:val="22"/>
                <w:lang w:val="en-US"/>
              </w:rPr>
              <w:t>Famadihana</w:t>
            </w:r>
            <w:proofErr w:type="spellEnd"/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 costs</w:t>
            </w:r>
          </w:p>
        </w:tc>
        <w:tc>
          <w:tcPr>
            <w:tcW w:w="3880" w:type="dxa"/>
            <w:vAlign w:val="center"/>
            <w:hideMark/>
          </w:tcPr>
          <w:p w14:paraId="57F428E7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03C09B82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2E47F2EB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3940" w:type="dxa"/>
            <w:vAlign w:val="center"/>
            <w:hideMark/>
          </w:tcPr>
          <w:p w14:paraId="193EF226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Other family event costs</w:t>
            </w:r>
          </w:p>
        </w:tc>
        <w:tc>
          <w:tcPr>
            <w:tcW w:w="3880" w:type="dxa"/>
            <w:vAlign w:val="center"/>
            <w:hideMark/>
          </w:tcPr>
          <w:p w14:paraId="1EDC47F1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2D549DD5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0F1A6B20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22</w:t>
            </w:r>
          </w:p>
        </w:tc>
        <w:tc>
          <w:tcPr>
            <w:tcW w:w="3940" w:type="dxa"/>
            <w:vAlign w:val="center"/>
            <w:hideMark/>
          </w:tcPr>
          <w:p w14:paraId="038C5424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Annual education fee</w:t>
            </w:r>
          </w:p>
        </w:tc>
        <w:tc>
          <w:tcPr>
            <w:tcW w:w="3880" w:type="dxa"/>
            <w:vAlign w:val="center"/>
            <w:hideMark/>
          </w:tcPr>
          <w:p w14:paraId="39848E51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3AB7843E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2237B724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23</w:t>
            </w:r>
          </w:p>
        </w:tc>
        <w:tc>
          <w:tcPr>
            <w:tcW w:w="3940" w:type="dxa"/>
            <w:vAlign w:val="center"/>
            <w:hideMark/>
          </w:tcPr>
          <w:p w14:paraId="4E79B3D9" w14:textId="184D174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Children </w:t>
            </w:r>
            <w:r w:rsidR="00D954D7">
              <w:rPr>
                <w:rFonts w:eastAsia="メイリオ" w:hint="eastAsia"/>
                <w:color w:val="000000"/>
                <w:sz w:val="22"/>
                <w:szCs w:val="22"/>
                <w:lang w:val="en-US"/>
              </w:rPr>
              <w:t>e</w:t>
            </w: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ducation fees</w:t>
            </w:r>
          </w:p>
        </w:tc>
        <w:tc>
          <w:tcPr>
            <w:tcW w:w="3880" w:type="dxa"/>
            <w:vAlign w:val="center"/>
            <w:hideMark/>
          </w:tcPr>
          <w:p w14:paraId="2DF56885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  <w:tr w:rsidR="000A4A7C" w:rsidRPr="000A4A7C" w14:paraId="264B53B0" w14:textId="77777777" w:rsidTr="008A069C">
        <w:trPr>
          <w:trHeight w:val="360"/>
          <w:jc w:val="center"/>
        </w:trPr>
        <w:tc>
          <w:tcPr>
            <w:tcW w:w="460" w:type="dxa"/>
            <w:vAlign w:val="center"/>
            <w:hideMark/>
          </w:tcPr>
          <w:p w14:paraId="2D5914C4" w14:textId="77777777" w:rsidR="000A4A7C" w:rsidRPr="000A4A7C" w:rsidRDefault="000A4A7C" w:rsidP="000A4A7C">
            <w:pPr>
              <w:widowControl/>
              <w:autoSpaceDE/>
              <w:autoSpaceDN/>
              <w:jc w:val="right"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24</w:t>
            </w:r>
          </w:p>
        </w:tc>
        <w:tc>
          <w:tcPr>
            <w:tcW w:w="3940" w:type="dxa"/>
            <w:vAlign w:val="center"/>
            <w:hideMark/>
          </w:tcPr>
          <w:p w14:paraId="4D7E7FAA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>Vacation travel expenses</w:t>
            </w:r>
          </w:p>
        </w:tc>
        <w:tc>
          <w:tcPr>
            <w:tcW w:w="3880" w:type="dxa"/>
            <w:vAlign w:val="center"/>
            <w:hideMark/>
          </w:tcPr>
          <w:p w14:paraId="08F47C25" w14:textId="77777777" w:rsidR="000A4A7C" w:rsidRPr="000A4A7C" w:rsidRDefault="000A4A7C" w:rsidP="000A4A7C">
            <w:pPr>
              <w:widowControl/>
              <w:autoSpaceDE/>
              <w:autoSpaceDN/>
              <w:rPr>
                <w:rFonts w:eastAsia="メイリオ"/>
                <w:color w:val="000000"/>
                <w:sz w:val="22"/>
                <w:szCs w:val="22"/>
                <w:lang w:val="en-US"/>
              </w:rPr>
            </w:pPr>
            <w:r w:rsidRPr="000A4A7C">
              <w:rPr>
                <w:rFonts w:eastAsia="メイリオ"/>
                <w:color w:val="000000"/>
                <w:sz w:val="22"/>
                <w:szCs w:val="22"/>
                <w:lang w:val="en-US"/>
              </w:rPr>
              <w:t xml:space="preserve">　</w:t>
            </w:r>
          </w:p>
        </w:tc>
      </w:tr>
    </w:tbl>
    <w:p w14:paraId="2F4BB81C" w14:textId="1E92F2FA" w:rsidR="00501940" w:rsidRDefault="00501940" w:rsidP="00C90784">
      <w:pPr>
        <w:widowControl/>
        <w:autoSpaceDE/>
        <w:autoSpaceDN/>
      </w:pPr>
    </w:p>
    <w:sectPr w:rsidR="00501940" w:rsidSect="006773B8">
      <w:pgSz w:w="11906" w:h="16838" w:code="9"/>
      <w:pgMar w:top="1701" w:right="1701" w:bottom="1701" w:left="1701" w:header="851" w:footer="992" w:gutter="0"/>
      <w:cols w:space="425"/>
      <w:docGrid w:type="linesAndChars" w:linePitch="360" w:charSpace="-28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CC862" w14:textId="77777777" w:rsidR="00572681" w:rsidRDefault="00572681" w:rsidP="006773B8">
      <w:r>
        <w:separator/>
      </w:r>
    </w:p>
  </w:endnote>
  <w:endnote w:type="continuationSeparator" w:id="0">
    <w:p w14:paraId="5CD340EF" w14:textId="77777777" w:rsidR="00572681" w:rsidRDefault="00572681" w:rsidP="00677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328FE" w14:textId="77777777" w:rsidR="00572681" w:rsidRDefault="00572681" w:rsidP="006773B8">
      <w:r>
        <w:separator/>
      </w:r>
    </w:p>
  </w:footnote>
  <w:footnote w:type="continuationSeparator" w:id="0">
    <w:p w14:paraId="6E7E4DBD" w14:textId="77777777" w:rsidR="00572681" w:rsidRDefault="00572681" w:rsidP="006773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06DF4"/>
    <w:multiLevelType w:val="hybridMultilevel"/>
    <w:tmpl w:val="8D3A8630"/>
    <w:lvl w:ilvl="0" w:tplc="5100C4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8D62EBB"/>
    <w:multiLevelType w:val="hybridMultilevel"/>
    <w:tmpl w:val="F5322B42"/>
    <w:lvl w:ilvl="0" w:tplc="A87AD86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5705575"/>
    <w:multiLevelType w:val="hybridMultilevel"/>
    <w:tmpl w:val="8CC271CC"/>
    <w:lvl w:ilvl="0" w:tplc="C360ECF8">
      <w:start w:val="1"/>
      <w:numFmt w:val="upperLetter"/>
      <w:lvlText w:val="%1."/>
      <w:lvlJc w:val="left"/>
      <w:pPr>
        <w:ind w:left="0" w:firstLine="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95546692">
    <w:abstractNumId w:val="0"/>
  </w:num>
  <w:num w:numId="2" w16cid:durableId="1031806566">
    <w:abstractNumId w:val="2"/>
  </w:num>
  <w:num w:numId="3" w16cid:durableId="213779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displayBackgroundShape/>
  <w:bordersDoNotSurroundHeader/>
  <w:bordersDoNotSurroundFooter/>
  <w:proofState w:spelling="clean" w:grammar="clean"/>
  <w:stylePaneFormatFilter w:val="5104" w:allStyles="0" w:customStyles="0" w:latentStyles="1" w:stylesInUse="0" w:headingStyles="0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840"/>
  <w:drawingGridHorizontalSpacing w:val="1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D2"/>
    <w:rsid w:val="00005305"/>
    <w:rsid w:val="000157C1"/>
    <w:rsid w:val="000216D8"/>
    <w:rsid w:val="00033BE3"/>
    <w:rsid w:val="000A348E"/>
    <w:rsid w:val="000A4A7C"/>
    <w:rsid w:val="00103E2A"/>
    <w:rsid w:val="001164EA"/>
    <w:rsid w:val="00171B83"/>
    <w:rsid w:val="001820D2"/>
    <w:rsid w:val="00185B79"/>
    <w:rsid w:val="001D6376"/>
    <w:rsid w:val="002543A4"/>
    <w:rsid w:val="00263641"/>
    <w:rsid w:val="002C40D4"/>
    <w:rsid w:val="0038676E"/>
    <w:rsid w:val="003C2A46"/>
    <w:rsid w:val="003C5347"/>
    <w:rsid w:val="00401A5F"/>
    <w:rsid w:val="004068EF"/>
    <w:rsid w:val="0045103D"/>
    <w:rsid w:val="00473398"/>
    <w:rsid w:val="00476AF6"/>
    <w:rsid w:val="00482809"/>
    <w:rsid w:val="00497726"/>
    <w:rsid w:val="004B6144"/>
    <w:rsid w:val="00501940"/>
    <w:rsid w:val="005159EC"/>
    <w:rsid w:val="00572681"/>
    <w:rsid w:val="005951B4"/>
    <w:rsid w:val="005C6E6E"/>
    <w:rsid w:val="006254BC"/>
    <w:rsid w:val="006773B8"/>
    <w:rsid w:val="00690D49"/>
    <w:rsid w:val="006B11AC"/>
    <w:rsid w:val="006B3420"/>
    <w:rsid w:val="0070038B"/>
    <w:rsid w:val="00704884"/>
    <w:rsid w:val="0072217B"/>
    <w:rsid w:val="007725DA"/>
    <w:rsid w:val="007C5AC7"/>
    <w:rsid w:val="008135B6"/>
    <w:rsid w:val="00821734"/>
    <w:rsid w:val="00843880"/>
    <w:rsid w:val="00882221"/>
    <w:rsid w:val="00883BEE"/>
    <w:rsid w:val="008A069C"/>
    <w:rsid w:val="008B4EBD"/>
    <w:rsid w:val="008E5D4C"/>
    <w:rsid w:val="00913066"/>
    <w:rsid w:val="00972824"/>
    <w:rsid w:val="0098765E"/>
    <w:rsid w:val="009877BB"/>
    <w:rsid w:val="009C40E0"/>
    <w:rsid w:val="009D4D71"/>
    <w:rsid w:val="00A0380F"/>
    <w:rsid w:val="00A63B06"/>
    <w:rsid w:val="00A640C8"/>
    <w:rsid w:val="00A70DC8"/>
    <w:rsid w:val="00A95127"/>
    <w:rsid w:val="00AB31F0"/>
    <w:rsid w:val="00AB6359"/>
    <w:rsid w:val="00AE7C60"/>
    <w:rsid w:val="00AF77D2"/>
    <w:rsid w:val="00B1008C"/>
    <w:rsid w:val="00B11C68"/>
    <w:rsid w:val="00B629F8"/>
    <w:rsid w:val="00B91F5B"/>
    <w:rsid w:val="00BE45A0"/>
    <w:rsid w:val="00C216C0"/>
    <w:rsid w:val="00C34563"/>
    <w:rsid w:val="00C36E26"/>
    <w:rsid w:val="00C6031B"/>
    <w:rsid w:val="00C90784"/>
    <w:rsid w:val="00CE2D7F"/>
    <w:rsid w:val="00D12BC7"/>
    <w:rsid w:val="00D12F08"/>
    <w:rsid w:val="00D62856"/>
    <w:rsid w:val="00D832A3"/>
    <w:rsid w:val="00D954D7"/>
    <w:rsid w:val="00DB1E81"/>
    <w:rsid w:val="00DF739E"/>
    <w:rsid w:val="00E15D53"/>
    <w:rsid w:val="00E2133A"/>
    <w:rsid w:val="00E47343"/>
    <w:rsid w:val="00E90868"/>
    <w:rsid w:val="00E90A42"/>
    <w:rsid w:val="00E9149F"/>
    <w:rsid w:val="00F0707B"/>
    <w:rsid w:val="00F93442"/>
    <w:rsid w:val="00FC0BAA"/>
    <w:rsid w:val="00FE0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D2F4DA"/>
  <w15:chartTrackingRefBased/>
  <w15:docId w15:val="{BB02FB60-FBFF-493A-A766-D9BD596C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メイリオ" w:hAnsi="Century" w:cs="ＭＳ Ｐゴシック"/>
        <w:color w:val="000000"/>
        <w:spacing w:val="15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940"/>
    <w:pPr>
      <w:widowControl w:val="0"/>
      <w:autoSpaceDE w:val="0"/>
      <w:autoSpaceDN w:val="0"/>
    </w:pPr>
    <w:rPr>
      <w:rFonts w:ascii="Times New Roman" w:eastAsia="ＭＳ 明朝" w:hAnsi="Times New Roman" w:cs="Times New Roman"/>
      <w:color w:val="auto"/>
      <w:spacing w:val="0"/>
      <w:sz w:val="20"/>
      <w:szCs w:val="20"/>
      <w:lang w:val="en-GB"/>
    </w:rPr>
  </w:style>
  <w:style w:type="paragraph" w:styleId="1">
    <w:name w:val="heading 1"/>
    <w:basedOn w:val="a"/>
    <w:next w:val="a"/>
    <w:link w:val="10"/>
    <w:uiPriority w:val="9"/>
    <w:rsid w:val="00C34563"/>
    <w:pPr>
      <w:keepNext/>
      <w:keepLines/>
      <w:widowControl/>
      <w:autoSpaceDE/>
      <w:autoSpaceDN/>
      <w:spacing w:before="280" w:after="80"/>
      <w:outlineLvl w:val="0"/>
    </w:pPr>
    <w:rPr>
      <w:rFonts w:asciiTheme="majorHAnsi" w:eastAsia="メイリオ" w:hAnsiTheme="majorHAnsi" w:cstheme="majorBidi"/>
      <w:color w:val="000000" w:themeColor="text1"/>
      <w:spacing w:val="15"/>
      <w:sz w:val="24"/>
      <w:szCs w:val="32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7D2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pacing w:val="15"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77D2"/>
    <w:pPr>
      <w:keepNext/>
      <w:keepLines/>
      <w:widowControl/>
      <w:autoSpaceDE/>
      <w:autoSpaceDN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pacing w:val="15"/>
      <w:sz w:val="24"/>
      <w:szCs w:val="24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77D2"/>
    <w:pPr>
      <w:keepNext/>
      <w:keepLines/>
      <w:widowControl/>
      <w:autoSpaceDE/>
      <w:autoSpaceDN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pacing w:val="15"/>
      <w:sz w:val="22"/>
      <w:szCs w:val="22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77D2"/>
    <w:pPr>
      <w:keepNext/>
      <w:keepLines/>
      <w:widowControl/>
      <w:autoSpaceDE/>
      <w:autoSpaceDN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pacing w:val="15"/>
      <w:sz w:val="22"/>
      <w:szCs w:val="22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77D2"/>
    <w:pPr>
      <w:keepNext/>
      <w:keepLines/>
      <w:widowControl/>
      <w:autoSpaceDE/>
      <w:autoSpaceDN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pacing w:val="15"/>
      <w:sz w:val="22"/>
      <w:szCs w:val="22"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77D2"/>
    <w:pPr>
      <w:keepNext/>
      <w:keepLines/>
      <w:widowControl/>
      <w:autoSpaceDE/>
      <w:autoSpaceDN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pacing w:val="15"/>
      <w:sz w:val="22"/>
      <w:szCs w:val="22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77D2"/>
    <w:pPr>
      <w:keepNext/>
      <w:keepLines/>
      <w:widowControl/>
      <w:autoSpaceDE/>
      <w:autoSpaceDN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pacing w:val="15"/>
      <w:sz w:val="22"/>
      <w:szCs w:val="22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77D2"/>
    <w:pPr>
      <w:keepNext/>
      <w:keepLines/>
      <w:widowControl/>
      <w:autoSpaceDE/>
      <w:autoSpaceDN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pacing w:val="15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3B8"/>
    <w:pPr>
      <w:widowControl/>
      <w:tabs>
        <w:tab w:val="center" w:pos="4252"/>
        <w:tab w:val="right" w:pos="8504"/>
      </w:tabs>
      <w:autoSpaceDE/>
      <w:autoSpaceDN/>
      <w:snapToGrid w:val="0"/>
    </w:pPr>
    <w:rPr>
      <w:rFonts w:ascii="Century" w:eastAsia="メイリオ" w:hAnsi="Century" w:cs="ＭＳ Ｐゴシック"/>
      <w:color w:val="000000"/>
      <w:spacing w:val="15"/>
      <w:sz w:val="22"/>
      <w:szCs w:val="22"/>
      <w:lang w:val="en-US"/>
    </w:rPr>
  </w:style>
  <w:style w:type="character" w:customStyle="1" w:styleId="a4">
    <w:name w:val="ヘッダー (文字)"/>
    <w:basedOn w:val="a0"/>
    <w:link w:val="a3"/>
    <w:uiPriority w:val="99"/>
    <w:rsid w:val="006773B8"/>
  </w:style>
  <w:style w:type="paragraph" w:styleId="a5">
    <w:name w:val="footer"/>
    <w:basedOn w:val="a"/>
    <w:link w:val="a6"/>
    <w:uiPriority w:val="99"/>
    <w:unhideWhenUsed/>
    <w:rsid w:val="006773B8"/>
    <w:pPr>
      <w:widowControl/>
      <w:tabs>
        <w:tab w:val="center" w:pos="4252"/>
        <w:tab w:val="right" w:pos="8504"/>
      </w:tabs>
      <w:autoSpaceDE/>
      <w:autoSpaceDN/>
      <w:snapToGrid w:val="0"/>
    </w:pPr>
    <w:rPr>
      <w:rFonts w:ascii="Century" w:eastAsia="メイリオ" w:hAnsi="Century" w:cs="ＭＳ Ｐゴシック"/>
      <w:color w:val="000000"/>
      <w:spacing w:val="15"/>
      <w:sz w:val="22"/>
      <w:szCs w:val="22"/>
      <w:lang w:val="en-US"/>
    </w:rPr>
  </w:style>
  <w:style w:type="character" w:customStyle="1" w:styleId="a6">
    <w:name w:val="フッター (文字)"/>
    <w:basedOn w:val="a0"/>
    <w:link w:val="a5"/>
    <w:uiPriority w:val="99"/>
    <w:rsid w:val="006773B8"/>
  </w:style>
  <w:style w:type="character" w:customStyle="1" w:styleId="10">
    <w:name w:val="見出し 1 (文字)"/>
    <w:basedOn w:val="a0"/>
    <w:link w:val="1"/>
    <w:uiPriority w:val="9"/>
    <w:rsid w:val="00C34563"/>
    <w:rPr>
      <w:rFonts w:asciiTheme="majorHAnsi" w:eastAsia="メイリオ" w:hAnsiTheme="majorHAnsi" w:cstheme="majorBidi"/>
      <w:color w:val="000000" w:themeColor="text1"/>
      <w:sz w:val="24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F77D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F77D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F77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F77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F77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F77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F77D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F77D2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AF77D2"/>
    <w:pPr>
      <w:widowControl/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a8">
    <w:name w:val="表題 (文字)"/>
    <w:basedOn w:val="a0"/>
    <w:link w:val="a7"/>
    <w:uiPriority w:val="10"/>
    <w:rsid w:val="00AF77D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AF77D2"/>
    <w:pPr>
      <w:widowControl/>
      <w:numPr>
        <w:ilvl w:val="1"/>
      </w:num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aa">
    <w:name w:val="副題 (文字)"/>
    <w:basedOn w:val="a0"/>
    <w:link w:val="a9"/>
    <w:uiPriority w:val="11"/>
    <w:rsid w:val="00AF77D2"/>
    <w:rPr>
      <w:rFonts w:asciiTheme="majorHAnsi" w:eastAsiaTheme="majorEastAsia" w:hAnsiTheme="majorHAnsi" w:cstheme="majorBidi"/>
      <w:color w:val="595959" w:themeColor="text1" w:themeTint="A6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AF77D2"/>
    <w:pPr>
      <w:widowControl/>
      <w:autoSpaceDE/>
      <w:autoSpaceDN/>
      <w:spacing w:before="160" w:after="160"/>
      <w:jc w:val="center"/>
    </w:pPr>
    <w:rPr>
      <w:rFonts w:ascii="Century" w:eastAsia="メイリオ" w:hAnsi="Century" w:cs="ＭＳ Ｐゴシック"/>
      <w:i/>
      <w:iCs/>
      <w:color w:val="404040" w:themeColor="text1" w:themeTint="BF"/>
      <w:spacing w:val="15"/>
      <w:sz w:val="22"/>
      <w:szCs w:val="22"/>
      <w:lang w:val="en-US"/>
    </w:rPr>
  </w:style>
  <w:style w:type="character" w:customStyle="1" w:styleId="ac">
    <w:name w:val="引用文 (文字)"/>
    <w:basedOn w:val="a0"/>
    <w:link w:val="ab"/>
    <w:uiPriority w:val="29"/>
    <w:rsid w:val="00AF77D2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AF77D2"/>
    <w:pPr>
      <w:widowControl/>
      <w:autoSpaceDE/>
      <w:autoSpaceDN/>
      <w:ind w:left="720"/>
      <w:contextualSpacing/>
    </w:pPr>
    <w:rPr>
      <w:rFonts w:ascii="Century" w:eastAsia="メイリオ" w:hAnsi="Century" w:cs="ＭＳ Ｐゴシック"/>
      <w:color w:val="000000"/>
      <w:spacing w:val="15"/>
      <w:sz w:val="22"/>
      <w:szCs w:val="22"/>
      <w:lang w:val="en-US"/>
    </w:rPr>
  </w:style>
  <w:style w:type="character" w:styleId="21">
    <w:name w:val="Intense Emphasis"/>
    <w:basedOn w:val="a0"/>
    <w:uiPriority w:val="21"/>
    <w:qFormat/>
    <w:rsid w:val="00AF77D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F77D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="Century" w:eastAsia="メイリオ" w:hAnsi="Century" w:cs="ＭＳ Ｐゴシック"/>
      <w:i/>
      <w:iCs/>
      <w:color w:val="0F4761" w:themeColor="accent1" w:themeShade="BF"/>
      <w:spacing w:val="15"/>
      <w:sz w:val="22"/>
      <w:szCs w:val="22"/>
      <w:lang w:val="en-US"/>
    </w:rPr>
  </w:style>
  <w:style w:type="character" w:customStyle="1" w:styleId="23">
    <w:name w:val="引用文 2 (文字)"/>
    <w:basedOn w:val="a0"/>
    <w:link w:val="22"/>
    <w:uiPriority w:val="30"/>
    <w:rsid w:val="00AF77D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F77D2"/>
    <w:rPr>
      <w:b/>
      <w:bCs/>
      <w:smallCaps/>
      <w:color w:val="0F4761" w:themeColor="accent1" w:themeShade="BF"/>
      <w:spacing w:val="5"/>
    </w:rPr>
  </w:style>
  <w:style w:type="paragraph" w:styleId="ae">
    <w:name w:val="Revision"/>
    <w:hidden/>
    <w:uiPriority w:val="99"/>
    <w:semiHidden/>
    <w:rsid w:val="001D6376"/>
    <w:rPr>
      <w:rFonts w:ascii="Times New Roman" w:eastAsia="ＭＳ 明朝" w:hAnsi="Times New Roman" w:cs="Times New Roman"/>
      <w:color w:val="auto"/>
      <w:spacing w:val="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476C0-269E-40E3-92BE-BE934522A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571</Words>
  <Characters>2854</Characters>
  <Application>Microsoft Office Word</Application>
  <DocSecurity>0</DocSecurity>
  <Lines>713</Lines>
  <Paragraphs>342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RN</dc:creator>
  <cp:keywords/>
  <dc:description/>
  <cp:lastModifiedBy>Shiratori Sakiko</cp:lastModifiedBy>
  <cp:revision>13</cp:revision>
  <dcterms:created xsi:type="dcterms:W3CDTF">2025-12-16T08:01:00Z</dcterms:created>
  <dcterms:modified xsi:type="dcterms:W3CDTF">2025-12-17T05:35:00Z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a51dd9-fbf3-441a-848a-731b3db6f981_Enabled">
    <vt:lpwstr>true</vt:lpwstr>
  </property>
  <property fmtid="{D5CDD505-2E9C-101B-9397-08002B2CF9AE}" pid="3" name="MSIP_Label_b4a51dd9-fbf3-441a-848a-731b3db6f981_SetDate">
    <vt:lpwstr>2025-12-15T06:13:16Z</vt:lpwstr>
  </property>
  <property fmtid="{D5CDD505-2E9C-101B-9397-08002B2CF9AE}" pid="4" name="MSIP_Label_b4a51dd9-fbf3-441a-848a-731b3db6f981_Method">
    <vt:lpwstr>Privileged</vt:lpwstr>
  </property>
  <property fmtid="{D5CDD505-2E9C-101B-9397-08002B2CF9AE}" pid="5" name="MSIP_Label_b4a51dd9-fbf3-441a-848a-731b3db6f981_Name">
    <vt:lpwstr>機密性１　暗号化無し</vt:lpwstr>
  </property>
  <property fmtid="{D5CDD505-2E9C-101B-9397-08002B2CF9AE}" pid="6" name="MSIP_Label_b4a51dd9-fbf3-441a-848a-731b3db6f981_SiteId">
    <vt:lpwstr>3371e797-ed99-4c5b-823b-20c844a560c8</vt:lpwstr>
  </property>
  <property fmtid="{D5CDD505-2E9C-101B-9397-08002B2CF9AE}" pid="7" name="MSIP_Label_b4a51dd9-fbf3-441a-848a-731b3db6f981_ActionId">
    <vt:lpwstr>4dfcb958-37e8-4c01-b03c-26ebc031dc3d</vt:lpwstr>
  </property>
  <property fmtid="{D5CDD505-2E9C-101B-9397-08002B2CF9AE}" pid="8" name="MSIP_Label_b4a51dd9-fbf3-441a-848a-731b3db6f981_ContentBits">
    <vt:lpwstr>0</vt:lpwstr>
  </property>
</Properties>
</file>