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D0D" w:rsidRDefault="005C3D0D" w:rsidP="00DD2EC2">
      <w:pPr>
        <w:spacing w:after="240" w:line="276" w:lineRule="auto"/>
        <w:rPr>
          <w:rFonts w:eastAsia="Calibri"/>
          <w:b/>
          <w:lang w:eastAsia="en-US"/>
        </w:rPr>
      </w:pPr>
    </w:p>
    <w:p w:rsidR="005C3D0D" w:rsidRDefault="000616C0" w:rsidP="00DD2EC2">
      <w:pPr>
        <w:spacing w:after="240" w:line="276" w:lineRule="auto"/>
        <w:rPr>
          <w:rFonts w:eastAsia="Calibri"/>
          <w:b/>
          <w:lang w:eastAsia="en-US"/>
        </w:rPr>
      </w:pPr>
      <w:proofErr w:type="spellStart"/>
      <w:r>
        <w:rPr>
          <w:rFonts w:eastAsia="Calibri"/>
          <w:b/>
          <w:lang w:eastAsia="en-US"/>
        </w:rPr>
        <w:t>Additinal</w:t>
      </w:r>
      <w:proofErr w:type="spellEnd"/>
      <w:r w:rsidR="005C3D0D">
        <w:rPr>
          <w:rFonts w:eastAsia="Calibri"/>
          <w:b/>
          <w:lang w:eastAsia="en-US"/>
        </w:rPr>
        <w:t xml:space="preserve"> </w:t>
      </w:r>
      <w:r w:rsidR="009821C3">
        <w:rPr>
          <w:rFonts w:eastAsia="Calibri"/>
          <w:b/>
          <w:lang w:eastAsia="en-US"/>
        </w:rPr>
        <w:t>Information</w:t>
      </w:r>
      <w:bookmarkStart w:id="0" w:name="_GoBack"/>
      <w:bookmarkEnd w:id="0"/>
    </w:p>
    <w:p w:rsidR="00DD2EC2" w:rsidRPr="000944DB" w:rsidRDefault="00DD2EC2" w:rsidP="00DD2EC2">
      <w:pPr>
        <w:spacing w:after="240" w:line="276" w:lineRule="auto"/>
        <w:rPr>
          <w:rFonts w:eastAsia="Calibri"/>
          <w:lang w:eastAsia="en-US"/>
        </w:rPr>
      </w:pPr>
      <w:r w:rsidRPr="00F26998">
        <w:rPr>
          <w:rFonts w:eastAsia="Calibri"/>
          <w:b/>
          <w:lang w:eastAsia="en-US"/>
        </w:rPr>
        <w:t xml:space="preserve">Table </w:t>
      </w:r>
      <w:r w:rsidR="00F26998">
        <w:rPr>
          <w:rFonts w:eastAsia="Calibri"/>
          <w:b/>
          <w:lang w:eastAsia="en-US"/>
        </w:rPr>
        <w:t>S1</w:t>
      </w:r>
      <w:r w:rsidRPr="000944DB">
        <w:rPr>
          <w:rFonts w:eastAsia="Calibri"/>
          <w:lang w:eastAsia="en-US"/>
        </w:rPr>
        <w:t xml:space="preserve"> Rotated component matrix for data, eigenvalues, and percentage of variances of physicochemical parameters and </w:t>
      </w:r>
      <w:r>
        <w:rPr>
          <w:rFonts w:eastAsia="Calibri"/>
          <w:lang w:eastAsia="en-US"/>
        </w:rPr>
        <w:t>heavy</w:t>
      </w:r>
      <w:r w:rsidRPr="000944DB">
        <w:rPr>
          <w:rFonts w:eastAsia="Calibri"/>
          <w:lang w:eastAsia="en-US"/>
        </w:rPr>
        <w:t xml:space="preserve"> metals</w:t>
      </w:r>
      <w:r>
        <w:rPr>
          <w:rFonts w:eastAsia="Calibri"/>
          <w:lang w:eastAsia="en-US"/>
        </w:rPr>
        <w:t xml:space="preserve"> settlements within the</w:t>
      </w:r>
      <w:r w:rsidRPr="000944DB">
        <w:rPr>
          <w:rFonts w:eastAsia="Calibri"/>
          <w:lang w:eastAsia="en-US"/>
        </w:rPr>
        <w:t xml:space="preserve"> </w:t>
      </w:r>
      <w:proofErr w:type="spellStart"/>
      <w:r w:rsidRPr="000944DB">
        <w:rPr>
          <w:rFonts w:eastAsia="Calibri"/>
          <w:lang w:eastAsia="en-US"/>
        </w:rPr>
        <w:t>Birim</w:t>
      </w:r>
      <w:proofErr w:type="spellEnd"/>
      <w:r w:rsidRPr="000944DB">
        <w:rPr>
          <w:rFonts w:eastAsia="Calibri"/>
          <w:lang w:eastAsia="en-US"/>
        </w:rPr>
        <w:t xml:space="preserve"> River</w:t>
      </w:r>
      <w:r>
        <w:rPr>
          <w:rFonts w:eastAsia="Calibri"/>
          <w:lang w:eastAsia="en-US"/>
        </w:rPr>
        <w:t xml:space="preserve"> basin</w:t>
      </w:r>
      <w:r w:rsidRPr="000944DB">
        <w:rPr>
          <w:rFonts w:eastAsia="Calibri"/>
          <w:lang w:eastAsia="en-US"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129"/>
        <w:gridCol w:w="821"/>
        <w:gridCol w:w="876"/>
        <w:gridCol w:w="876"/>
        <w:gridCol w:w="876"/>
        <w:gridCol w:w="876"/>
        <w:gridCol w:w="222"/>
        <w:gridCol w:w="742"/>
        <w:gridCol w:w="1133"/>
      </w:tblGrid>
      <w:tr w:rsidR="00DD2EC2" w:rsidRPr="000944DB" w:rsidTr="003426E5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Parameters 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D2EC2" w:rsidRPr="000944DB" w:rsidRDefault="00DD2EC2" w:rsidP="003426E5">
            <w:pPr>
              <w:spacing w:line="360" w:lineRule="auto"/>
              <w:jc w:val="center"/>
            </w:pPr>
            <w:r w:rsidRPr="000944DB">
              <w:rPr>
                <w:sz w:val="22"/>
                <w:szCs w:val="22"/>
              </w:rPr>
              <w:t>Components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  Communities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PC1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PC2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PC3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PC4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PC5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Initial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Extraction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pH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0.873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0.287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-0.335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-0.194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0.998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Conductivity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0.680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 xml:space="preserve"> 0.501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-0.486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0.098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0.963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Turbidity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0.748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0.270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 xml:space="preserve"> 0.524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-0.244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Alkalinity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0.893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-0.416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-0.055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TDS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0.674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 xml:space="preserve"> 0.515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-0.482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0.102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0.965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Temp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0.068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 xml:space="preserve"> 0.810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0.461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0.080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0.976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Total Hardness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0.843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-0.522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0.023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Colour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0.748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0.270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 xml:space="preserve"> 0.524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-0.244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Calcium Hardness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0.849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-0.513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0.029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Magnesium Hardness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0.835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-0.535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0.014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NO</w:t>
            </w:r>
            <w:r w:rsidRPr="000944DB">
              <w:rPr>
                <w:sz w:val="22"/>
                <w:szCs w:val="22"/>
                <w:vertAlign w:val="subscript"/>
              </w:rPr>
              <w:t>3</w:t>
            </w:r>
            <w:r w:rsidRPr="000944DB">
              <w:rPr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0.564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0.394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 xml:space="preserve"> 0.502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-0.389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0.227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0.929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K</w:t>
            </w:r>
            <w:r w:rsidRPr="000944DB">
              <w:rPr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0.272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-0.596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 xml:space="preserve"> 0.502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0.428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-0.354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0.989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Na</w:t>
            </w:r>
            <w:r w:rsidRPr="000944DB">
              <w:rPr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0.058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-0.797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0.238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 xml:space="preserve"> 0.506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0.953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Cl</w:t>
            </w:r>
            <w:r w:rsidRPr="000944DB">
              <w:rPr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0.338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b/>
                <w:sz w:val="22"/>
                <w:szCs w:val="22"/>
              </w:rPr>
              <w:t xml:space="preserve"> 0.573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0.411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 xml:space="preserve"> 0.597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0.999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Mg</w:t>
            </w:r>
            <w:r w:rsidRPr="000944DB">
              <w:rPr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0.843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-0.517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0.032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Ca</w:t>
            </w:r>
            <w:r w:rsidRPr="000944DB">
              <w:rPr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0.842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-0.517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0.034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SO</w:t>
            </w:r>
            <w:r w:rsidRPr="000944DB">
              <w:rPr>
                <w:sz w:val="22"/>
                <w:szCs w:val="22"/>
                <w:vertAlign w:val="subscript"/>
              </w:rPr>
              <w:t>4</w:t>
            </w:r>
            <w:r w:rsidRPr="000944DB">
              <w:rPr>
                <w:sz w:val="22"/>
                <w:szCs w:val="22"/>
                <w:vertAlign w:val="superscript"/>
              </w:rPr>
              <w:t>2-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0.771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0.097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 xml:space="preserve"> 0.617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-0.039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0.990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CO</w:t>
            </w:r>
            <w:r w:rsidRPr="000944DB">
              <w:rPr>
                <w:sz w:val="22"/>
                <w:szCs w:val="22"/>
                <w:vertAlign w:val="subscript"/>
              </w:rPr>
              <w:t>3</w:t>
            </w:r>
            <w:r w:rsidRPr="000944DB">
              <w:rPr>
                <w:sz w:val="22"/>
                <w:szCs w:val="22"/>
                <w:vertAlign w:val="superscript"/>
              </w:rPr>
              <w:t>2-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0.897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0.038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-0.340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-0.199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0.122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0.975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HCO</w:t>
            </w:r>
            <w:r w:rsidRPr="000944DB">
              <w:rPr>
                <w:sz w:val="22"/>
                <w:szCs w:val="22"/>
                <w:vertAlign w:val="subscript"/>
              </w:rPr>
              <w:t>3</w:t>
            </w:r>
            <w:r w:rsidRPr="000944DB">
              <w:rPr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0.885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-0.446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-0.024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0.999</w:t>
            </w:r>
          </w:p>
        </w:tc>
      </w:tr>
      <w:tr w:rsidR="00DD2EC2" w:rsidRPr="000944DB" w:rsidTr="003426E5">
        <w:trPr>
          <w:trHeight w:val="300"/>
        </w:trPr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Free CO</w:t>
            </w:r>
            <w:r w:rsidRPr="000944DB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0.514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-0.135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-0.692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0.438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-0.196</w:t>
            </w:r>
          </w:p>
        </w:tc>
        <w:tc>
          <w:tcPr>
            <w:tcW w:w="0" w:type="auto"/>
            <w:tcBorders>
              <w:bottom w:val="nil"/>
            </w:tcBorders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0.992</w:t>
            </w:r>
          </w:p>
        </w:tc>
      </w:tr>
      <w:tr w:rsidR="00DD2EC2" w:rsidRPr="000944DB" w:rsidTr="003426E5">
        <w:trPr>
          <w:trHeight w:val="315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Total CO</w:t>
            </w:r>
            <w:r w:rsidRPr="000944DB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0.835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0.065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-0.531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-0.069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</w:tr>
      <w:tr w:rsidR="00DD2EC2" w:rsidRPr="000944DB" w:rsidTr="003426E5">
        <w:trPr>
          <w:trHeight w:val="315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Fe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>0.512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 xml:space="preserve"> 0.646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0.141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0.370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-0.116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0.849</w:t>
            </w:r>
          </w:p>
        </w:tc>
      </w:tr>
      <w:tr w:rsidR="00DD2EC2" w:rsidRPr="000944DB" w:rsidTr="003426E5">
        <w:trPr>
          <w:trHeight w:val="315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Zn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0.486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-0.180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-0.268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D2EC2" w:rsidRPr="000944DB" w:rsidRDefault="00DD2EC2" w:rsidP="003426E5">
            <w:pPr>
              <w:spacing w:line="360" w:lineRule="auto"/>
              <w:rPr>
                <w:b/>
              </w:rPr>
            </w:pPr>
            <w:r w:rsidRPr="000944DB">
              <w:rPr>
                <w:b/>
                <w:sz w:val="22"/>
                <w:szCs w:val="22"/>
              </w:rPr>
              <w:t xml:space="preserve"> 0.656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0.475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1.000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0.997</w:t>
            </w:r>
          </w:p>
        </w:tc>
      </w:tr>
      <w:tr w:rsidR="00DD2EC2" w:rsidRPr="000944DB" w:rsidTr="003426E5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Eigenvalue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11.303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4.757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3.153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2.081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1.279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D2EC2" w:rsidRPr="000944DB" w:rsidRDefault="00DD2EC2" w:rsidP="003426E5">
            <w:pPr>
              <w:spacing w:line="360" w:lineRule="auto"/>
            </w:pPr>
          </w:p>
        </w:tc>
      </w:tr>
      <w:tr w:rsidR="00DD2EC2" w:rsidRPr="000944DB" w:rsidTr="003426E5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lastRenderedPageBreak/>
              <w:t>% of Variance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49.144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20.683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13.708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9.049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5.562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</w:tr>
      <w:tr w:rsidR="00DD2EC2" w:rsidRPr="000944DB" w:rsidTr="003426E5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Cumulative %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>49.144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69.827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83.535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92.584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DD2EC2" w:rsidRPr="000944DB" w:rsidRDefault="00DD2EC2" w:rsidP="003426E5">
            <w:pPr>
              <w:spacing w:line="360" w:lineRule="auto"/>
            </w:pPr>
            <w:r w:rsidRPr="000944DB">
              <w:rPr>
                <w:sz w:val="22"/>
                <w:szCs w:val="22"/>
              </w:rPr>
              <w:t xml:space="preserve"> 98.146</w:t>
            </w: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  <w:tc>
          <w:tcPr>
            <w:tcW w:w="0" w:type="auto"/>
          </w:tcPr>
          <w:p w:rsidR="00DD2EC2" w:rsidRPr="000944DB" w:rsidRDefault="00DD2EC2" w:rsidP="003426E5">
            <w:pPr>
              <w:spacing w:line="360" w:lineRule="auto"/>
            </w:pPr>
          </w:p>
        </w:tc>
      </w:tr>
    </w:tbl>
    <w:p w:rsidR="00DD2EC2" w:rsidRPr="00417733" w:rsidRDefault="00DD2EC2" w:rsidP="00DD2EC2">
      <w:pPr>
        <w:spacing w:line="360" w:lineRule="auto"/>
        <w:jc w:val="both"/>
        <w:rPr>
          <w:rFonts w:eastAsia="Calibri"/>
          <w:vertAlign w:val="superscript"/>
          <w:lang w:eastAsia="en-US"/>
        </w:rPr>
      </w:pPr>
      <w:r w:rsidRPr="000944DB">
        <w:rPr>
          <w:rFonts w:eastAsia="Calibri"/>
          <w:vertAlign w:val="superscript"/>
          <w:lang w:eastAsia="en-US"/>
        </w:rPr>
        <w:t>Bold data are the main contribution elements to factor</w:t>
      </w:r>
    </w:p>
    <w:p w:rsidR="00D62980" w:rsidRDefault="00D62980" w:rsidP="00D62980">
      <w:pPr>
        <w:autoSpaceDE w:val="0"/>
        <w:autoSpaceDN w:val="0"/>
        <w:adjustRightInd w:val="0"/>
        <w:spacing w:after="240" w:line="400" w:lineRule="atLeast"/>
        <w:jc w:val="both"/>
        <w:rPr>
          <w:rFonts w:eastAsia="Calibri"/>
          <w:b/>
          <w:highlight w:val="yellow"/>
          <w:lang w:eastAsia="en-US"/>
        </w:rPr>
      </w:pPr>
    </w:p>
    <w:p w:rsidR="00D62980" w:rsidRPr="000944DB" w:rsidRDefault="00D62980" w:rsidP="00D62980">
      <w:pPr>
        <w:autoSpaceDE w:val="0"/>
        <w:autoSpaceDN w:val="0"/>
        <w:adjustRightInd w:val="0"/>
        <w:spacing w:after="240" w:line="400" w:lineRule="atLeast"/>
        <w:jc w:val="both"/>
        <w:rPr>
          <w:rFonts w:eastAsia="Calibri"/>
          <w:lang w:eastAsia="en-US"/>
        </w:rPr>
      </w:pPr>
      <w:r w:rsidRPr="00F26998">
        <w:rPr>
          <w:rFonts w:eastAsia="Calibri"/>
          <w:b/>
          <w:lang w:eastAsia="en-US"/>
        </w:rPr>
        <w:t xml:space="preserve">Table </w:t>
      </w:r>
      <w:r w:rsidR="00F26998">
        <w:rPr>
          <w:rFonts w:eastAsia="Calibri"/>
          <w:b/>
          <w:lang w:eastAsia="en-US"/>
        </w:rPr>
        <w:t>S2</w:t>
      </w:r>
      <w:r w:rsidRPr="000944DB">
        <w:rPr>
          <w:rFonts w:eastAsia="Calibri"/>
          <w:lang w:eastAsia="en-US"/>
        </w:rPr>
        <w:t xml:space="preserve"> Rotated component matrix for </w:t>
      </w:r>
      <w:r>
        <w:rPr>
          <w:rFonts w:eastAsia="Calibri"/>
          <w:lang w:eastAsia="en-US"/>
        </w:rPr>
        <w:t>heavy</w:t>
      </w:r>
      <w:r w:rsidRPr="000944DB">
        <w:rPr>
          <w:rFonts w:eastAsia="Calibri"/>
          <w:lang w:eastAsia="en-US"/>
        </w:rPr>
        <w:t xml:space="preserve"> metals in sediments from </w:t>
      </w:r>
      <w:proofErr w:type="spellStart"/>
      <w:r w:rsidRPr="000944DB">
        <w:t>Birim</w:t>
      </w:r>
      <w:proofErr w:type="spellEnd"/>
      <w:r w:rsidRPr="000944DB">
        <w:t xml:space="preserve"> River</w:t>
      </w:r>
      <w:r w:rsidRPr="000944DB">
        <w:rPr>
          <w:rFonts w:eastAsia="Calibri"/>
          <w:lang w:eastAsia="en-US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692"/>
        <w:gridCol w:w="1572"/>
        <w:gridCol w:w="1572"/>
        <w:gridCol w:w="373"/>
        <w:gridCol w:w="1327"/>
        <w:gridCol w:w="2040"/>
      </w:tblGrid>
      <w:tr w:rsidR="00D62980" w:rsidRPr="000944DB" w:rsidTr="003426E5">
        <w:trPr>
          <w:trHeight w:val="300"/>
        </w:trPr>
        <w:tc>
          <w:tcPr>
            <w:tcW w:w="14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16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jc w:val="center"/>
              <w:rPr>
                <w:lang w:eastAsia="en-ZA"/>
              </w:rPr>
            </w:pPr>
            <w:r w:rsidRPr="000944DB">
              <w:rPr>
                <w:lang w:eastAsia="en-ZA"/>
              </w:rPr>
              <w:t>Component</w:t>
            </w:r>
          </w:p>
        </w:tc>
        <w:tc>
          <w:tcPr>
            <w:tcW w:w="195" w:type="pct"/>
            <w:tcBorders>
              <w:top w:val="single" w:sz="4" w:space="0" w:color="auto"/>
              <w:bottom w:val="nil"/>
            </w:tcBorders>
          </w:tcPr>
          <w:p w:rsidR="00D62980" w:rsidRPr="000944DB" w:rsidRDefault="00D62980" w:rsidP="003426E5">
            <w:pPr>
              <w:spacing w:line="360" w:lineRule="auto"/>
              <w:jc w:val="center"/>
              <w:rPr>
                <w:lang w:eastAsia="en-ZA"/>
              </w:rPr>
            </w:pPr>
          </w:p>
        </w:tc>
        <w:tc>
          <w:tcPr>
            <w:tcW w:w="175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 xml:space="preserve">       Communities</w:t>
            </w:r>
          </w:p>
        </w:tc>
      </w:tr>
      <w:tr w:rsidR="00D62980" w:rsidRPr="000944DB" w:rsidTr="003426E5">
        <w:trPr>
          <w:trHeight w:val="300"/>
        </w:trPr>
        <w:tc>
          <w:tcPr>
            <w:tcW w:w="14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 xml:space="preserve">  PC1</w:t>
            </w: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 xml:space="preserve">  PC2</w:t>
            </w:r>
          </w:p>
        </w:tc>
        <w:tc>
          <w:tcPr>
            <w:tcW w:w="195" w:type="pct"/>
            <w:tcBorders>
              <w:top w:val="nil"/>
              <w:bottom w:val="single" w:sz="4" w:space="0" w:color="auto"/>
            </w:tcBorders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Initial</w:t>
            </w:r>
          </w:p>
        </w:tc>
        <w:tc>
          <w:tcPr>
            <w:tcW w:w="10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Extraction</w:t>
            </w:r>
          </w:p>
        </w:tc>
      </w:tr>
      <w:tr w:rsidR="00D62980" w:rsidRPr="000944DB" w:rsidTr="003426E5">
        <w:trPr>
          <w:trHeight w:val="300"/>
        </w:trPr>
        <w:tc>
          <w:tcPr>
            <w:tcW w:w="140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proofErr w:type="spellStart"/>
            <w:r w:rsidRPr="000944DB">
              <w:rPr>
                <w:lang w:eastAsia="en-ZA"/>
              </w:rPr>
              <w:t>Pb</w:t>
            </w:r>
            <w:proofErr w:type="spellEnd"/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-0.297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-0.633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6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1.000</w:t>
            </w:r>
          </w:p>
        </w:tc>
        <w:tc>
          <w:tcPr>
            <w:tcW w:w="106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0.489</w:t>
            </w:r>
          </w:p>
        </w:tc>
      </w:tr>
      <w:tr w:rsidR="00D62980" w:rsidRPr="000944DB" w:rsidTr="003426E5">
        <w:trPr>
          <w:trHeight w:val="300"/>
        </w:trPr>
        <w:tc>
          <w:tcPr>
            <w:tcW w:w="1405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Cd</w:t>
            </w:r>
          </w:p>
        </w:tc>
        <w:tc>
          <w:tcPr>
            <w:tcW w:w="821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-0.092</w:t>
            </w:r>
          </w:p>
        </w:tc>
        <w:tc>
          <w:tcPr>
            <w:tcW w:w="821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b/>
                <w:lang w:eastAsia="en-ZA"/>
              </w:rPr>
            </w:pPr>
            <w:r w:rsidRPr="000944DB">
              <w:rPr>
                <w:b/>
                <w:lang w:eastAsia="en-ZA"/>
              </w:rPr>
              <w:t xml:space="preserve"> 0.906</w:t>
            </w:r>
          </w:p>
        </w:tc>
        <w:tc>
          <w:tcPr>
            <w:tcW w:w="195" w:type="pct"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1.000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0.829</w:t>
            </w:r>
          </w:p>
        </w:tc>
      </w:tr>
      <w:tr w:rsidR="00D62980" w:rsidRPr="000944DB" w:rsidTr="003426E5">
        <w:trPr>
          <w:trHeight w:val="300"/>
        </w:trPr>
        <w:tc>
          <w:tcPr>
            <w:tcW w:w="1405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Zn</w:t>
            </w:r>
          </w:p>
        </w:tc>
        <w:tc>
          <w:tcPr>
            <w:tcW w:w="821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b/>
                <w:lang w:eastAsia="en-ZA"/>
              </w:rPr>
            </w:pPr>
            <w:r w:rsidRPr="000944DB">
              <w:rPr>
                <w:b/>
                <w:lang w:eastAsia="en-ZA"/>
              </w:rPr>
              <w:t xml:space="preserve"> 0.954</w:t>
            </w:r>
          </w:p>
        </w:tc>
        <w:tc>
          <w:tcPr>
            <w:tcW w:w="821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-0.081</w:t>
            </w:r>
          </w:p>
        </w:tc>
        <w:tc>
          <w:tcPr>
            <w:tcW w:w="195" w:type="pct"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1.000</w:t>
            </w: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0.916</w:t>
            </w:r>
          </w:p>
        </w:tc>
      </w:tr>
      <w:tr w:rsidR="00D62980" w:rsidRPr="000944DB" w:rsidTr="003426E5">
        <w:trPr>
          <w:trHeight w:val="300"/>
        </w:trPr>
        <w:tc>
          <w:tcPr>
            <w:tcW w:w="1405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As</w:t>
            </w:r>
          </w:p>
        </w:tc>
        <w:tc>
          <w:tcPr>
            <w:tcW w:w="821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b/>
                <w:lang w:eastAsia="en-ZA"/>
              </w:rPr>
            </w:pPr>
            <w:r w:rsidRPr="000944DB">
              <w:rPr>
                <w:b/>
                <w:lang w:eastAsia="en-ZA"/>
              </w:rPr>
              <w:t xml:space="preserve"> 0.884</w:t>
            </w:r>
          </w:p>
        </w:tc>
        <w:tc>
          <w:tcPr>
            <w:tcW w:w="821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 xml:space="preserve"> 0.193</w:t>
            </w:r>
          </w:p>
        </w:tc>
        <w:tc>
          <w:tcPr>
            <w:tcW w:w="195" w:type="pct"/>
            <w:tcBorders>
              <w:bottom w:val="nil"/>
            </w:tcBorders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693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1.000</w:t>
            </w:r>
          </w:p>
        </w:tc>
        <w:tc>
          <w:tcPr>
            <w:tcW w:w="1065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0.819</w:t>
            </w:r>
          </w:p>
        </w:tc>
      </w:tr>
      <w:tr w:rsidR="00D62980" w:rsidRPr="000944DB" w:rsidTr="003426E5">
        <w:trPr>
          <w:trHeight w:val="300"/>
        </w:trPr>
        <w:tc>
          <w:tcPr>
            <w:tcW w:w="14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Fe</w:t>
            </w: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b/>
                <w:lang w:eastAsia="en-ZA"/>
              </w:rPr>
            </w:pPr>
            <w:r w:rsidRPr="000944DB">
              <w:rPr>
                <w:b/>
                <w:lang w:eastAsia="en-ZA"/>
              </w:rPr>
              <w:t xml:space="preserve"> 0.894</w:t>
            </w: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 xml:space="preserve"> 0.191</w:t>
            </w:r>
          </w:p>
        </w:tc>
        <w:tc>
          <w:tcPr>
            <w:tcW w:w="195" w:type="pct"/>
            <w:tcBorders>
              <w:top w:val="nil"/>
              <w:bottom w:val="single" w:sz="4" w:space="0" w:color="auto"/>
            </w:tcBorders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69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1.000</w:t>
            </w:r>
          </w:p>
        </w:tc>
        <w:tc>
          <w:tcPr>
            <w:tcW w:w="106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0.837</w:t>
            </w:r>
          </w:p>
        </w:tc>
      </w:tr>
      <w:tr w:rsidR="00D62980" w:rsidRPr="000944DB" w:rsidTr="003426E5">
        <w:trPr>
          <w:trHeight w:val="300"/>
        </w:trPr>
        <w:tc>
          <w:tcPr>
            <w:tcW w:w="140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Eigenvalue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 xml:space="preserve"> 2.686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 xml:space="preserve"> 1.203</w:t>
            </w:r>
          </w:p>
        </w:tc>
        <w:tc>
          <w:tcPr>
            <w:tcW w:w="195" w:type="pct"/>
            <w:tcBorders>
              <w:top w:val="single" w:sz="4" w:space="0" w:color="auto"/>
            </w:tcBorders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6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106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</w:tr>
      <w:tr w:rsidR="00D62980" w:rsidRPr="000944DB" w:rsidTr="003426E5">
        <w:trPr>
          <w:trHeight w:val="300"/>
        </w:trPr>
        <w:tc>
          <w:tcPr>
            <w:tcW w:w="1405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% of Variance</w:t>
            </w:r>
          </w:p>
        </w:tc>
        <w:tc>
          <w:tcPr>
            <w:tcW w:w="821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 xml:space="preserve"> 53.718</w:t>
            </w:r>
          </w:p>
        </w:tc>
        <w:tc>
          <w:tcPr>
            <w:tcW w:w="821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 xml:space="preserve"> 24.056</w:t>
            </w:r>
          </w:p>
        </w:tc>
        <w:tc>
          <w:tcPr>
            <w:tcW w:w="195" w:type="pct"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</w:tr>
      <w:tr w:rsidR="00D62980" w:rsidRPr="000944DB" w:rsidTr="003426E5">
        <w:trPr>
          <w:trHeight w:val="300"/>
        </w:trPr>
        <w:tc>
          <w:tcPr>
            <w:tcW w:w="1405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>Cumulative %</w:t>
            </w:r>
          </w:p>
        </w:tc>
        <w:tc>
          <w:tcPr>
            <w:tcW w:w="821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 xml:space="preserve"> 53.718</w:t>
            </w:r>
          </w:p>
        </w:tc>
        <w:tc>
          <w:tcPr>
            <w:tcW w:w="821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  <w:r w:rsidRPr="000944DB">
              <w:rPr>
                <w:lang w:eastAsia="en-ZA"/>
              </w:rPr>
              <w:t xml:space="preserve"> 77.773</w:t>
            </w:r>
          </w:p>
        </w:tc>
        <w:tc>
          <w:tcPr>
            <w:tcW w:w="195" w:type="pct"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693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  <w:tc>
          <w:tcPr>
            <w:tcW w:w="1065" w:type="pct"/>
            <w:shd w:val="clear" w:color="auto" w:fill="auto"/>
            <w:noWrap/>
            <w:vAlign w:val="bottom"/>
            <w:hideMark/>
          </w:tcPr>
          <w:p w:rsidR="00D62980" w:rsidRPr="000944DB" w:rsidRDefault="00D62980" w:rsidP="003426E5">
            <w:pPr>
              <w:spacing w:line="360" w:lineRule="auto"/>
              <w:rPr>
                <w:lang w:eastAsia="en-ZA"/>
              </w:rPr>
            </w:pPr>
          </w:p>
        </w:tc>
      </w:tr>
    </w:tbl>
    <w:p w:rsidR="00D62980" w:rsidRPr="000944DB" w:rsidRDefault="00D62980" w:rsidP="00D62980">
      <w:pPr>
        <w:autoSpaceDE w:val="0"/>
        <w:autoSpaceDN w:val="0"/>
        <w:adjustRightInd w:val="0"/>
        <w:rPr>
          <w:rFonts w:eastAsia="Calibri"/>
          <w:vertAlign w:val="superscript"/>
          <w:lang w:eastAsia="en-US"/>
        </w:rPr>
      </w:pPr>
      <w:r w:rsidRPr="000944DB">
        <w:rPr>
          <w:rFonts w:eastAsia="Calibri"/>
          <w:vertAlign w:val="superscript"/>
          <w:lang w:eastAsia="en-US"/>
        </w:rPr>
        <w:t>Bold data are the main contribution elements to factor</w:t>
      </w:r>
    </w:p>
    <w:p w:rsidR="00674E1B" w:rsidRDefault="000616C0"/>
    <w:p w:rsidR="007C7A71" w:rsidRDefault="007C7A71"/>
    <w:p w:rsidR="007C7A71" w:rsidRDefault="007C7A71"/>
    <w:p w:rsidR="007C7A71" w:rsidRPr="007C7A71" w:rsidRDefault="007C7A71" w:rsidP="007C7A71">
      <w:pPr>
        <w:spacing w:after="240" w:line="360" w:lineRule="auto"/>
        <w:jc w:val="both"/>
      </w:pPr>
      <w:r w:rsidRPr="007C7A71">
        <w:rPr>
          <w:b/>
        </w:rPr>
        <w:t xml:space="preserve">Table </w:t>
      </w:r>
      <w:r w:rsidR="00F26998">
        <w:rPr>
          <w:b/>
        </w:rPr>
        <w:t>S3</w:t>
      </w:r>
      <w:r w:rsidRPr="007C7A71">
        <w:t xml:space="preserve"> Computed values of % Na</w:t>
      </w:r>
      <w:r w:rsidRPr="007C7A71">
        <w:rPr>
          <w:vertAlign w:val="superscript"/>
        </w:rPr>
        <w:t>+</w:t>
      </w:r>
      <w:r w:rsidRPr="007C7A71">
        <w:t xml:space="preserve">, MR, KR, SAR, RSC, and PI in </w:t>
      </w:r>
      <w:r w:rsidRPr="007C7A71">
        <w:rPr>
          <w:bCs/>
        </w:rPr>
        <w:t xml:space="preserve">the </w:t>
      </w:r>
      <w:proofErr w:type="spellStart"/>
      <w:r w:rsidRPr="007C7A71">
        <w:rPr>
          <w:bCs/>
        </w:rPr>
        <w:t>Birim</w:t>
      </w:r>
      <w:proofErr w:type="spellEnd"/>
      <w:r w:rsidRPr="007C7A71">
        <w:rPr>
          <w:bCs/>
        </w:rPr>
        <w:t xml:space="preserve"> River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113"/>
        <w:gridCol w:w="1413"/>
        <w:gridCol w:w="1195"/>
        <w:gridCol w:w="1195"/>
        <w:gridCol w:w="1080"/>
        <w:gridCol w:w="1385"/>
        <w:gridCol w:w="1195"/>
      </w:tblGrid>
      <w:tr w:rsidR="007C7A71" w:rsidRPr="007C7A71" w:rsidTr="003426E5">
        <w:trPr>
          <w:trHeight w:val="300"/>
        </w:trPr>
        <w:tc>
          <w:tcPr>
            <w:tcW w:w="1103" w:type="pct"/>
            <w:tcBorders>
              <w:top w:val="single" w:sz="4" w:space="0" w:color="auto"/>
              <w:bottom w:val="single" w:sz="4" w:space="0" w:color="auto"/>
            </w:tcBorders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Towns</w:t>
            </w:r>
          </w:p>
        </w:tc>
        <w:tc>
          <w:tcPr>
            <w:tcW w:w="737" w:type="pct"/>
            <w:tcBorders>
              <w:top w:val="single" w:sz="4" w:space="0" w:color="auto"/>
              <w:bottom w:val="single" w:sz="4" w:space="0" w:color="auto"/>
            </w:tcBorders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% Na</w:t>
            </w:r>
            <w:r w:rsidRPr="007C7A71">
              <w:rPr>
                <w:vertAlign w:val="superscript"/>
              </w:rPr>
              <w:t>+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MR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KR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SAR</w:t>
            </w:r>
          </w:p>
        </w:tc>
        <w:tc>
          <w:tcPr>
            <w:tcW w:w="723" w:type="pct"/>
            <w:tcBorders>
              <w:top w:val="single" w:sz="4" w:space="0" w:color="auto"/>
              <w:bottom w:val="single" w:sz="4" w:space="0" w:color="auto"/>
            </w:tcBorders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RSC</w:t>
            </w: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PI</w:t>
            </w:r>
          </w:p>
        </w:tc>
      </w:tr>
      <w:tr w:rsidR="007C7A71" w:rsidRPr="007C7A71" w:rsidTr="003426E5">
        <w:trPr>
          <w:trHeight w:val="300"/>
        </w:trPr>
        <w:tc>
          <w:tcPr>
            <w:tcW w:w="1103" w:type="pct"/>
            <w:tcBorders>
              <w:top w:val="single" w:sz="4" w:space="0" w:color="auto"/>
            </w:tcBorders>
            <w:vAlign w:val="bottom"/>
          </w:tcPr>
          <w:p w:rsidR="007C7A71" w:rsidRPr="007C7A71" w:rsidRDefault="007C7A71" w:rsidP="007C7A71">
            <w:pPr>
              <w:spacing w:line="360" w:lineRule="auto"/>
            </w:pPr>
            <w:proofErr w:type="spellStart"/>
            <w:r w:rsidRPr="007C7A71">
              <w:t>Apapam</w:t>
            </w:r>
            <w:proofErr w:type="spellEnd"/>
          </w:p>
        </w:tc>
        <w:tc>
          <w:tcPr>
            <w:tcW w:w="737" w:type="pct"/>
            <w:tcBorders>
              <w:top w:val="single" w:sz="4" w:space="0" w:color="auto"/>
            </w:tcBorders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29.61</w:t>
            </w:r>
          </w:p>
        </w:tc>
        <w:tc>
          <w:tcPr>
            <w:tcW w:w="624" w:type="pct"/>
            <w:tcBorders>
              <w:top w:val="single" w:sz="4" w:space="0" w:color="auto"/>
            </w:tcBorders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28.58</w:t>
            </w:r>
          </w:p>
        </w:tc>
        <w:tc>
          <w:tcPr>
            <w:tcW w:w="624" w:type="pct"/>
            <w:tcBorders>
              <w:top w:val="single" w:sz="4" w:space="0" w:color="auto"/>
            </w:tcBorders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8.65</w:t>
            </w:r>
          </w:p>
        </w:tc>
        <w:tc>
          <w:tcPr>
            <w:tcW w:w="564" w:type="pct"/>
            <w:tcBorders>
              <w:top w:val="single" w:sz="4" w:space="0" w:color="auto"/>
            </w:tcBorders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0.73</w:t>
            </w:r>
          </w:p>
        </w:tc>
        <w:tc>
          <w:tcPr>
            <w:tcW w:w="723" w:type="pct"/>
            <w:tcBorders>
              <w:top w:val="single" w:sz="4" w:space="0" w:color="auto"/>
            </w:tcBorders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 xml:space="preserve"> 125.15</w:t>
            </w:r>
          </w:p>
        </w:tc>
        <w:tc>
          <w:tcPr>
            <w:tcW w:w="624" w:type="pct"/>
            <w:tcBorders>
              <w:top w:val="single" w:sz="4" w:space="0" w:color="auto"/>
            </w:tcBorders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40.52</w:t>
            </w:r>
          </w:p>
        </w:tc>
      </w:tr>
      <w:tr w:rsidR="007C7A71" w:rsidRPr="007C7A71" w:rsidTr="003426E5">
        <w:trPr>
          <w:trHeight w:val="300"/>
        </w:trPr>
        <w:tc>
          <w:tcPr>
            <w:tcW w:w="110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proofErr w:type="spellStart"/>
            <w:r w:rsidRPr="007C7A71">
              <w:t>Adukrom</w:t>
            </w:r>
            <w:proofErr w:type="spellEnd"/>
          </w:p>
        </w:tc>
        <w:tc>
          <w:tcPr>
            <w:tcW w:w="737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32.58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28.60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7.21</w:t>
            </w:r>
          </w:p>
        </w:tc>
        <w:tc>
          <w:tcPr>
            <w:tcW w:w="56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0.78</w:t>
            </w:r>
          </w:p>
        </w:tc>
        <w:tc>
          <w:tcPr>
            <w:tcW w:w="72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 xml:space="preserve"> 61.74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24.26</w:t>
            </w:r>
          </w:p>
        </w:tc>
      </w:tr>
      <w:tr w:rsidR="007C7A71" w:rsidRPr="007C7A71" w:rsidTr="003426E5">
        <w:trPr>
          <w:trHeight w:val="300"/>
        </w:trPr>
        <w:tc>
          <w:tcPr>
            <w:tcW w:w="110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proofErr w:type="spellStart"/>
            <w:r w:rsidRPr="007C7A71">
              <w:t>Kibi</w:t>
            </w:r>
            <w:proofErr w:type="spellEnd"/>
          </w:p>
        </w:tc>
        <w:tc>
          <w:tcPr>
            <w:tcW w:w="737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57.29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28.58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22.86</w:t>
            </w:r>
          </w:p>
        </w:tc>
        <w:tc>
          <w:tcPr>
            <w:tcW w:w="56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1.37</w:t>
            </w:r>
          </w:p>
        </w:tc>
        <w:tc>
          <w:tcPr>
            <w:tcW w:w="72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 xml:space="preserve"> 72.07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61.65</w:t>
            </w:r>
          </w:p>
        </w:tc>
      </w:tr>
      <w:tr w:rsidR="007C7A71" w:rsidRPr="007C7A71" w:rsidTr="003426E5">
        <w:trPr>
          <w:trHeight w:val="300"/>
        </w:trPr>
        <w:tc>
          <w:tcPr>
            <w:tcW w:w="110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proofErr w:type="spellStart"/>
            <w:r w:rsidRPr="007C7A71">
              <w:t>Bunso</w:t>
            </w:r>
            <w:proofErr w:type="spellEnd"/>
          </w:p>
        </w:tc>
        <w:tc>
          <w:tcPr>
            <w:tcW w:w="737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56.50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28.62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22.74</w:t>
            </w:r>
          </w:p>
        </w:tc>
        <w:tc>
          <w:tcPr>
            <w:tcW w:w="56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1.52</w:t>
            </w:r>
          </w:p>
        </w:tc>
        <w:tc>
          <w:tcPr>
            <w:tcW w:w="72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-2.42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34.77</w:t>
            </w:r>
          </w:p>
        </w:tc>
      </w:tr>
      <w:tr w:rsidR="007C7A71" w:rsidRPr="007C7A71" w:rsidTr="003426E5">
        <w:trPr>
          <w:trHeight w:val="300"/>
        </w:trPr>
        <w:tc>
          <w:tcPr>
            <w:tcW w:w="110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proofErr w:type="spellStart"/>
            <w:r w:rsidRPr="007C7A71">
              <w:t>Nsutam</w:t>
            </w:r>
            <w:proofErr w:type="spellEnd"/>
          </w:p>
        </w:tc>
        <w:tc>
          <w:tcPr>
            <w:tcW w:w="737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70.10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28.58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11.48</w:t>
            </w:r>
          </w:p>
        </w:tc>
        <w:tc>
          <w:tcPr>
            <w:tcW w:w="56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0.91</w:t>
            </w:r>
          </w:p>
        </w:tc>
        <w:tc>
          <w:tcPr>
            <w:tcW w:w="72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 xml:space="preserve"> 68.62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38.88</w:t>
            </w:r>
          </w:p>
        </w:tc>
      </w:tr>
      <w:tr w:rsidR="007C7A71" w:rsidRPr="007C7A71" w:rsidTr="003426E5">
        <w:trPr>
          <w:trHeight w:val="300"/>
        </w:trPr>
        <w:tc>
          <w:tcPr>
            <w:tcW w:w="110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proofErr w:type="spellStart"/>
            <w:r w:rsidRPr="007C7A71">
              <w:t>Nsuapemso</w:t>
            </w:r>
            <w:proofErr w:type="spellEnd"/>
          </w:p>
        </w:tc>
        <w:tc>
          <w:tcPr>
            <w:tcW w:w="737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68.73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28.54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11.91</w:t>
            </w:r>
          </w:p>
        </w:tc>
        <w:tc>
          <w:tcPr>
            <w:tcW w:w="56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0.87</w:t>
            </w:r>
          </w:p>
        </w:tc>
        <w:tc>
          <w:tcPr>
            <w:tcW w:w="72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 xml:space="preserve"> 4.13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29.15</w:t>
            </w:r>
          </w:p>
        </w:tc>
      </w:tr>
      <w:tr w:rsidR="007C7A71" w:rsidRPr="007C7A71" w:rsidTr="003426E5">
        <w:trPr>
          <w:trHeight w:val="300"/>
        </w:trPr>
        <w:tc>
          <w:tcPr>
            <w:tcW w:w="110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proofErr w:type="spellStart"/>
            <w:r w:rsidRPr="007C7A71">
              <w:t>Osino</w:t>
            </w:r>
            <w:proofErr w:type="spellEnd"/>
          </w:p>
        </w:tc>
        <w:tc>
          <w:tcPr>
            <w:tcW w:w="737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59.90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28.78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16.14</w:t>
            </w:r>
          </w:p>
        </w:tc>
        <w:tc>
          <w:tcPr>
            <w:tcW w:w="56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0.97</w:t>
            </w:r>
          </w:p>
        </w:tc>
        <w:tc>
          <w:tcPr>
            <w:tcW w:w="72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 xml:space="preserve"> 16.35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41.96</w:t>
            </w:r>
          </w:p>
        </w:tc>
      </w:tr>
      <w:tr w:rsidR="007C7A71" w:rsidRPr="007C7A71" w:rsidTr="003426E5">
        <w:trPr>
          <w:trHeight w:val="300"/>
        </w:trPr>
        <w:tc>
          <w:tcPr>
            <w:tcW w:w="110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proofErr w:type="spellStart"/>
            <w:r w:rsidRPr="007C7A71">
              <w:t>Ankaase</w:t>
            </w:r>
            <w:proofErr w:type="spellEnd"/>
          </w:p>
        </w:tc>
        <w:tc>
          <w:tcPr>
            <w:tcW w:w="737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41.75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28.67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12.26</w:t>
            </w:r>
          </w:p>
        </w:tc>
        <w:tc>
          <w:tcPr>
            <w:tcW w:w="56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0.90</w:t>
            </w:r>
          </w:p>
        </w:tc>
        <w:tc>
          <w:tcPr>
            <w:tcW w:w="72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 xml:space="preserve"> 53.58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40.60</w:t>
            </w:r>
          </w:p>
        </w:tc>
      </w:tr>
      <w:tr w:rsidR="007C7A71" w:rsidRPr="007C7A71" w:rsidTr="003426E5">
        <w:trPr>
          <w:trHeight w:val="300"/>
        </w:trPr>
        <w:tc>
          <w:tcPr>
            <w:tcW w:w="110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proofErr w:type="spellStart"/>
            <w:r w:rsidRPr="007C7A71">
              <w:t>Mampong</w:t>
            </w:r>
            <w:proofErr w:type="spellEnd"/>
          </w:p>
        </w:tc>
        <w:tc>
          <w:tcPr>
            <w:tcW w:w="737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40.85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28.69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15.60</w:t>
            </w:r>
          </w:p>
        </w:tc>
        <w:tc>
          <w:tcPr>
            <w:tcW w:w="56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1.04</w:t>
            </w:r>
          </w:p>
        </w:tc>
        <w:tc>
          <w:tcPr>
            <w:tcW w:w="72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 xml:space="preserve"> 57.55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47.96</w:t>
            </w:r>
          </w:p>
        </w:tc>
      </w:tr>
      <w:tr w:rsidR="007C7A71" w:rsidRPr="007C7A71" w:rsidTr="003426E5">
        <w:trPr>
          <w:trHeight w:val="300"/>
        </w:trPr>
        <w:tc>
          <w:tcPr>
            <w:tcW w:w="110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proofErr w:type="spellStart"/>
            <w:r w:rsidRPr="007C7A71">
              <w:lastRenderedPageBreak/>
              <w:t>Anyinam</w:t>
            </w:r>
            <w:proofErr w:type="spellEnd"/>
          </w:p>
        </w:tc>
        <w:tc>
          <w:tcPr>
            <w:tcW w:w="737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31.81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28.57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9.49</w:t>
            </w:r>
          </w:p>
        </w:tc>
        <w:tc>
          <w:tcPr>
            <w:tcW w:w="56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0.98</w:t>
            </w:r>
          </w:p>
        </w:tc>
        <w:tc>
          <w:tcPr>
            <w:tcW w:w="723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 xml:space="preserve"> 16.24</w:t>
            </w:r>
          </w:p>
        </w:tc>
        <w:tc>
          <w:tcPr>
            <w:tcW w:w="624" w:type="pct"/>
            <w:vAlign w:val="bottom"/>
          </w:tcPr>
          <w:p w:rsidR="007C7A71" w:rsidRPr="007C7A71" w:rsidRDefault="007C7A71" w:rsidP="007C7A71">
            <w:pPr>
              <w:spacing w:line="360" w:lineRule="auto"/>
            </w:pPr>
            <w:r w:rsidRPr="007C7A71">
              <w:t>22.88</w:t>
            </w:r>
          </w:p>
        </w:tc>
      </w:tr>
    </w:tbl>
    <w:p w:rsidR="007C7A71" w:rsidRDefault="007C7A71"/>
    <w:sectPr w:rsidR="007C7A71" w:rsidSect="004A73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szQyNDe1MDa2MDcxMzJU0lEKTi0uzszPAykwrAUAxGTreywAAAA="/>
  </w:docVars>
  <w:rsids>
    <w:rsidRoot w:val="00DD2EC2"/>
    <w:rsid w:val="000616C0"/>
    <w:rsid w:val="004A73BD"/>
    <w:rsid w:val="004C4C67"/>
    <w:rsid w:val="005C3D0D"/>
    <w:rsid w:val="00614271"/>
    <w:rsid w:val="00781905"/>
    <w:rsid w:val="007C7A71"/>
    <w:rsid w:val="00827ACD"/>
    <w:rsid w:val="009821C3"/>
    <w:rsid w:val="00D62980"/>
    <w:rsid w:val="00DD2EC2"/>
    <w:rsid w:val="00DF6651"/>
    <w:rsid w:val="00F26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2378</Characters>
  <Application>Microsoft Office Word</Application>
  <DocSecurity>0</DocSecurity>
  <Lines>132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Asare-Donkor</dc:creator>
  <cp:keywords/>
  <dc:description/>
  <cp:lastModifiedBy>0012761</cp:lastModifiedBy>
  <cp:revision>3</cp:revision>
  <dcterms:created xsi:type="dcterms:W3CDTF">2018-04-26T12:00:00Z</dcterms:created>
  <dcterms:modified xsi:type="dcterms:W3CDTF">2018-05-04T06:35:00Z</dcterms:modified>
</cp:coreProperties>
</file>