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84399" w14:textId="77777777" w:rsidR="001A5466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2609B5">
        <w:rPr>
          <w:rFonts w:ascii="Times New Roman" w:hAnsi="Times New Roman" w:cs="Times New Roman"/>
          <w:b/>
          <w:bCs/>
          <w:sz w:val="24"/>
          <w:szCs w:val="24"/>
        </w:rPr>
        <w:t>Appendix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</w:p>
    <w:p w14:paraId="60161FB1" w14:textId="77777777" w:rsidR="001A5466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E9356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A1</w:t>
      </w:r>
    </w:p>
    <w:p w14:paraId="4BCAC4B5" w14:textId="77777777" w:rsidR="001A5466" w:rsidRPr="009945CA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9945CA">
        <w:rPr>
          <w:rFonts w:ascii="Times New Roman" w:hAnsi="Times New Roman" w:cs="Times New Roman"/>
          <w:i/>
          <w:iCs/>
          <w:sz w:val="24"/>
          <w:szCs w:val="24"/>
        </w:rPr>
        <w:t>Measurement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5"/>
        <w:gridCol w:w="3619"/>
        <w:gridCol w:w="2926"/>
        <w:gridCol w:w="1562"/>
      </w:tblGrid>
      <w:tr w:rsidR="001A5466" w:rsidRPr="00F02E57" w14:paraId="1130836C" w14:textId="77777777" w:rsidTr="003A78FA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E933D0" w14:textId="77777777" w:rsidR="001A5466" w:rsidRPr="00F02E57" w:rsidRDefault="001A5466" w:rsidP="003A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Construct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758728" w14:textId="77777777" w:rsidR="001A5466" w:rsidRPr="00F02E57" w:rsidRDefault="001A5466" w:rsidP="003A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Item Example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CEE625" w14:textId="77777777" w:rsidR="001A5466" w:rsidRPr="00F02E57" w:rsidRDefault="001A5466" w:rsidP="003A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Source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5FE065" w14:textId="77777777" w:rsidR="001A5466" w:rsidRPr="00F02E57" w:rsidRDefault="001A5466" w:rsidP="003A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Scale</w:t>
            </w:r>
          </w:p>
        </w:tc>
      </w:tr>
      <w:tr w:rsidR="001A5466" w:rsidRPr="00F02E57" w14:paraId="0C18D218" w14:textId="77777777" w:rsidTr="003A78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E7C1C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Attitude</w:t>
            </w:r>
          </w:p>
        </w:tc>
        <w:tc>
          <w:tcPr>
            <w:tcW w:w="0" w:type="auto"/>
            <w:vAlign w:val="center"/>
            <w:hideMark/>
          </w:tcPr>
          <w:p w14:paraId="4B5C08A6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Use imperfect bananas for smoothies</w:t>
            </w:r>
          </w:p>
        </w:tc>
        <w:tc>
          <w:tcPr>
            <w:tcW w:w="0" w:type="auto"/>
            <w:vAlign w:val="center"/>
            <w:hideMark/>
          </w:tcPr>
          <w:p w14:paraId="24C4B747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Ajzen (1991) adapted</w:t>
            </w:r>
          </w:p>
        </w:tc>
        <w:tc>
          <w:tcPr>
            <w:tcW w:w="0" w:type="auto"/>
            <w:vAlign w:val="center"/>
            <w:hideMark/>
          </w:tcPr>
          <w:p w14:paraId="29B7D2A5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1–5 Likert</w:t>
            </w:r>
          </w:p>
        </w:tc>
      </w:tr>
      <w:tr w:rsidR="001A5466" w:rsidRPr="00F02E57" w14:paraId="3ADF61C2" w14:textId="77777777" w:rsidTr="003A78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0A781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Subjective Norm</w:t>
            </w:r>
          </w:p>
        </w:tc>
        <w:tc>
          <w:tcPr>
            <w:tcW w:w="0" w:type="auto"/>
            <w:vAlign w:val="center"/>
            <w:hideMark/>
          </w:tcPr>
          <w:p w14:paraId="5E66CFF6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Discuss sustainability with family</w:t>
            </w:r>
          </w:p>
        </w:tc>
        <w:tc>
          <w:tcPr>
            <w:tcW w:w="0" w:type="auto"/>
            <w:vAlign w:val="center"/>
            <w:hideMark/>
          </w:tcPr>
          <w:p w14:paraId="2944F0E0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Ajzen (1991) adapted</w:t>
            </w:r>
          </w:p>
        </w:tc>
        <w:tc>
          <w:tcPr>
            <w:tcW w:w="0" w:type="auto"/>
            <w:vAlign w:val="center"/>
            <w:hideMark/>
          </w:tcPr>
          <w:p w14:paraId="54D9996A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1–5 Likert</w:t>
            </w:r>
          </w:p>
        </w:tc>
      </w:tr>
      <w:tr w:rsidR="001A5466" w:rsidRPr="00F02E57" w14:paraId="30D0DD10" w14:textId="77777777" w:rsidTr="003A78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618AF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PBC</w:t>
            </w:r>
          </w:p>
        </w:tc>
        <w:tc>
          <w:tcPr>
            <w:tcW w:w="0" w:type="auto"/>
            <w:vAlign w:val="center"/>
            <w:hideMark/>
          </w:tcPr>
          <w:p w14:paraId="32DDB6CF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Turn off tap to save water</w:t>
            </w:r>
          </w:p>
        </w:tc>
        <w:tc>
          <w:tcPr>
            <w:tcW w:w="0" w:type="auto"/>
            <w:vAlign w:val="center"/>
            <w:hideMark/>
          </w:tcPr>
          <w:p w14:paraId="7EBAF6BE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Ajzen (1991) adapted</w:t>
            </w:r>
          </w:p>
        </w:tc>
        <w:tc>
          <w:tcPr>
            <w:tcW w:w="0" w:type="auto"/>
            <w:vAlign w:val="center"/>
            <w:hideMark/>
          </w:tcPr>
          <w:p w14:paraId="6598C52B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1–5 Likert</w:t>
            </w:r>
          </w:p>
        </w:tc>
      </w:tr>
      <w:tr w:rsidR="001A5466" w:rsidRPr="00F02E57" w14:paraId="0204CD81" w14:textId="77777777" w:rsidTr="003A78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D6B81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Environmental Value</w:t>
            </w:r>
          </w:p>
        </w:tc>
        <w:tc>
          <w:tcPr>
            <w:tcW w:w="0" w:type="auto"/>
            <w:vAlign w:val="center"/>
            <w:hideMark/>
          </w:tcPr>
          <w:p w14:paraId="18D212A6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Protect environment</w:t>
            </w:r>
          </w:p>
        </w:tc>
        <w:tc>
          <w:tcPr>
            <w:tcW w:w="0" w:type="auto"/>
            <w:vAlign w:val="center"/>
            <w:hideMark/>
          </w:tcPr>
          <w:p w14:paraId="4E223B87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 xml:space="preserve">Stern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 xml:space="preserve">et al. </w:t>
            </w: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(1999) adapted</w:t>
            </w:r>
          </w:p>
        </w:tc>
        <w:tc>
          <w:tcPr>
            <w:tcW w:w="0" w:type="auto"/>
            <w:vAlign w:val="center"/>
            <w:hideMark/>
          </w:tcPr>
          <w:p w14:paraId="12527FFD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1–5 Likert</w:t>
            </w:r>
          </w:p>
        </w:tc>
      </w:tr>
      <w:tr w:rsidR="001A5466" w:rsidRPr="00F02E57" w14:paraId="4DE39C88" w14:textId="77777777" w:rsidTr="003A78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C7102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Personal Norm</w:t>
            </w:r>
          </w:p>
        </w:tc>
        <w:tc>
          <w:tcPr>
            <w:tcW w:w="0" w:type="auto"/>
            <w:vAlign w:val="center"/>
            <w:hideMark/>
          </w:tcPr>
          <w:p w14:paraId="48981479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Reduce food waste</w:t>
            </w:r>
          </w:p>
        </w:tc>
        <w:tc>
          <w:tcPr>
            <w:tcW w:w="0" w:type="auto"/>
            <w:vAlign w:val="center"/>
            <w:hideMark/>
          </w:tcPr>
          <w:p w14:paraId="0D564004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Stern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 xml:space="preserve"> et al.</w:t>
            </w: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 xml:space="preserve"> (1999) adapted</w:t>
            </w:r>
          </w:p>
        </w:tc>
        <w:tc>
          <w:tcPr>
            <w:tcW w:w="0" w:type="auto"/>
            <w:vAlign w:val="center"/>
            <w:hideMark/>
          </w:tcPr>
          <w:p w14:paraId="40E28A62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1–5 Likert</w:t>
            </w:r>
          </w:p>
        </w:tc>
      </w:tr>
      <w:tr w:rsidR="001A5466" w:rsidRPr="00F02E57" w14:paraId="1B5B861C" w14:textId="77777777" w:rsidTr="003A78FA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F8D976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WTP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8BB455A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Prefer imperfect bananas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3608475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Behavioural stated preference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8C65298" w14:textId="77777777" w:rsidR="001A5466" w:rsidRPr="00F02E57" w:rsidRDefault="001A5466" w:rsidP="003A78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02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Ordinal 3-point</w:t>
            </w:r>
          </w:p>
        </w:tc>
      </w:tr>
    </w:tbl>
    <w:p w14:paraId="2134A170" w14:textId="77777777" w:rsidR="001A5466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2012D" w14:textId="77777777" w:rsidR="001A5466" w:rsidRPr="00784ECF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784EC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A2</w:t>
      </w:r>
    </w:p>
    <w:p w14:paraId="62942417" w14:textId="77777777" w:rsidR="001A5466" w:rsidRPr="002609B5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2609B5">
        <w:rPr>
          <w:rFonts w:ascii="Times New Roman" w:hAnsi="Times New Roman" w:cs="Times New Roman"/>
          <w:i/>
          <w:iCs/>
          <w:sz w:val="24"/>
          <w:szCs w:val="24"/>
        </w:rPr>
        <w:t>Association Between Preference for Imperfect Bananas and Water Saving Practices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5"/>
        <w:gridCol w:w="663"/>
        <w:gridCol w:w="1788"/>
        <w:gridCol w:w="1134"/>
        <w:gridCol w:w="851"/>
        <w:gridCol w:w="850"/>
        <w:gridCol w:w="993"/>
        <w:gridCol w:w="850"/>
        <w:gridCol w:w="992"/>
      </w:tblGrid>
      <w:tr w:rsidR="001A5466" w:rsidRPr="006040C8" w14:paraId="1960C028" w14:textId="77777777" w:rsidTr="003A78FA">
        <w:trPr>
          <w:cantSplit/>
          <w:trHeight w:val="310"/>
        </w:trPr>
        <w:tc>
          <w:tcPr>
            <w:tcW w:w="4536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397339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F064EFC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Turn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off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tap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0110E5D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</w:tr>
      <w:tr w:rsidR="001A5466" w:rsidRPr="006040C8" w14:paraId="4A29B52A" w14:textId="77777777" w:rsidTr="003A78FA">
        <w:trPr>
          <w:cantSplit/>
          <w:trHeight w:val="142"/>
        </w:trPr>
        <w:tc>
          <w:tcPr>
            <w:tcW w:w="4536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FB8851D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bottom"/>
          </w:tcPr>
          <w:p w14:paraId="54D7876B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851" w:type="dxa"/>
            <w:tcBorders>
              <w:top w:val="nil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bottom"/>
          </w:tcPr>
          <w:p w14:paraId="6B730490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850" w:type="dxa"/>
            <w:tcBorders>
              <w:top w:val="nil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bottom"/>
          </w:tcPr>
          <w:p w14:paraId="3682E958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993" w:type="dxa"/>
            <w:tcBorders>
              <w:top w:val="nil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bottom"/>
          </w:tcPr>
          <w:p w14:paraId="573EB780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4.00</w:t>
            </w:r>
          </w:p>
        </w:tc>
        <w:tc>
          <w:tcPr>
            <w:tcW w:w="850" w:type="dxa"/>
            <w:tcBorders>
              <w:top w:val="nil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bottom"/>
          </w:tcPr>
          <w:p w14:paraId="1C127DDF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5.00</w:t>
            </w:r>
          </w:p>
        </w:tc>
        <w:tc>
          <w:tcPr>
            <w:tcW w:w="992" w:type="dxa"/>
            <w:tcBorders>
              <w:top w:val="nil"/>
              <w:left w:val="single" w:sz="8" w:space="0" w:color="E0E0E0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C739BB9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A5466" w:rsidRPr="006040C8" w14:paraId="7E8ACE3A" w14:textId="77777777" w:rsidTr="003A78FA">
        <w:trPr>
          <w:cantSplit/>
          <w:trHeight w:val="944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</w:tcBorders>
          </w:tcPr>
          <w:p w14:paraId="3D17E57F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WTP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</w:tcBorders>
          </w:tcPr>
          <w:p w14:paraId="58CC1FCA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14:paraId="29EC5C61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BA0C077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1.7%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1047D29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4.0%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4423EF8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11.1%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C76AF53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20.5%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030C71C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62.8%</w:t>
            </w:r>
          </w:p>
        </w:tc>
        <w:tc>
          <w:tcPr>
            <w:tcW w:w="992" w:type="dxa"/>
            <w:tcBorders>
              <w:top w:val="single" w:sz="4" w:space="0" w:color="auto"/>
              <w:right w:val="nil"/>
            </w:tcBorders>
          </w:tcPr>
          <w:p w14:paraId="4A5373B5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6040C8" w14:paraId="0FCD64F8" w14:textId="77777777" w:rsidTr="003A78FA">
        <w:trPr>
          <w:cantSplit/>
          <w:trHeight w:val="142"/>
        </w:trPr>
        <w:tc>
          <w:tcPr>
            <w:tcW w:w="2085" w:type="dxa"/>
            <w:vMerge/>
            <w:tcBorders>
              <w:left w:val="nil"/>
              <w:bottom w:val="nil"/>
            </w:tcBorders>
          </w:tcPr>
          <w:p w14:paraId="2E16815B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/>
            <w:tcBorders>
              <w:bottom w:val="nil"/>
            </w:tcBorders>
          </w:tcPr>
          <w:p w14:paraId="306D4452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8" w:type="dxa"/>
            <w:tcBorders>
              <w:bottom w:val="nil"/>
            </w:tcBorders>
          </w:tcPr>
          <w:p w14:paraId="6AE2C378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Turn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off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tap</w:t>
            </w:r>
          </w:p>
        </w:tc>
        <w:tc>
          <w:tcPr>
            <w:tcW w:w="1134" w:type="dxa"/>
            <w:tcBorders>
              <w:bottom w:val="nil"/>
            </w:tcBorders>
          </w:tcPr>
          <w:p w14:paraId="1871CFF4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64.0%</w:t>
            </w:r>
          </w:p>
        </w:tc>
        <w:tc>
          <w:tcPr>
            <w:tcW w:w="851" w:type="dxa"/>
            <w:tcBorders>
              <w:bottom w:val="nil"/>
            </w:tcBorders>
          </w:tcPr>
          <w:p w14:paraId="614372C5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65.5%</w:t>
            </w:r>
          </w:p>
        </w:tc>
        <w:tc>
          <w:tcPr>
            <w:tcW w:w="850" w:type="dxa"/>
            <w:tcBorders>
              <w:bottom w:val="nil"/>
            </w:tcBorders>
          </w:tcPr>
          <w:p w14:paraId="7396D311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68.4%</w:t>
            </w:r>
          </w:p>
        </w:tc>
        <w:tc>
          <w:tcPr>
            <w:tcW w:w="993" w:type="dxa"/>
            <w:tcBorders>
              <w:bottom w:val="nil"/>
            </w:tcBorders>
          </w:tcPr>
          <w:p w14:paraId="7C2C3BC4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78.4%</w:t>
            </w:r>
          </w:p>
        </w:tc>
        <w:tc>
          <w:tcPr>
            <w:tcW w:w="850" w:type="dxa"/>
            <w:tcBorders>
              <w:bottom w:val="nil"/>
            </w:tcBorders>
          </w:tcPr>
          <w:p w14:paraId="47FDD380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84.3%</w:t>
            </w:r>
          </w:p>
        </w:tc>
        <w:tc>
          <w:tcPr>
            <w:tcW w:w="992" w:type="dxa"/>
            <w:tcBorders>
              <w:bottom w:val="nil"/>
              <w:right w:val="nil"/>
            </w:tcBorders>
          </w:tcPr>
          <w:p w14:paraId="6FA7B4BB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79.7%</w:t>
            </w:r>
          </w:p>
        </w:tc>
      </w:tr>
      <w:tr w:rsidR="001A5466" w:rsidRPr="006040C8" w14:paraId="144BA7B9" w14:textId="77777777" w:rsidTr="003A78FA">
        <w:trPr>
          <w:cantSplit/>
          <w:trHeight w:val="142"/>
        </w:trPr>
        <w:tc>
          <w:tcPr>
            <w:tcW w:w="2085" w:type="dxa"/>
            <w:vMerge/>
            <w:tcBorders>
              <w:left w:val="nil"/>
            </w:tcBorders>
          </w:tcPr>
          <w:p w14:paraId="55A73B76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 w:val="restart"/>
          </w:tcPr>
          <w:p w14:paraId="0BA0EEA5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1788" w:type="dxa"/>
          </w:tcPr>
          <w:p w14:paraId="37EFDC13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1134" w:type="dxa"/>
          </w:tcPr>
          <w:p w14:paraId="07DA9E38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3.7%</w:t>
            </w:r>
          </w:p>
        </w:tc>
        <w:tc>
          <w:tcPr>
            <w:tcW w:w="851" w:type="dxa"/>
          </w:tcPr>
          <w:p w14:paraId="68F49199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9.3%</w:t>
            </w:r>
          </w:p>
        </w:tc>
        <w:tc>
          <w:tcPr>
            <w:tcW w:w="850" w:type="dxa"/>
          </w:tcPr>
          <w:p w14:paraId="098290D3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21.5%</w:t>
            </w:r>
          </w:p>
        </w:tc>
        <w:tc>
          <w:tcPr>
            <w:tcW w:w="993" w:type="dxa"/>
          </w:tcPr>
          <w:p w14:paraId="70FA93E4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26.2%</w:t>
            </w:r>
          </w:p>
        </w:tc>
        <w:tc>
          <w:tcPr>
            <w:tcW w:w="850" w:type="dxa"/>
          </w:tcPr>
          <w:p w14:paraId="5808763B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39.3%</w:t>
            </w:r>
          </w:p>
        </w:tc>
        <w:tc>
          <w:tcPr>
            <w:tcW w:w="992" w:type="dxa"/>
            <w:tcBorders>
              <w:right w:val="nil"/>
            </w:tcBorders>
          </w:tcPr>
          <w:p w14:paraId="57AC9E8F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6040C8" w14:paraId="229B9115" w14:textId="77777777" w:rsidTr="003A78FA">
        <w:trPr>
          <w:cantSplit/>
          <w:trHeight w:val="142"/>
        </w:trPr>
        <w:tc>
          <w:tcPr>
            <w:tcW w:w="2085" w:type="dxa"/>
            <w:vMerge/>
            <w:tcBorders>
              <w:left w:val="nil"/>
              <w:bottom w:val="nil"/>
            </w:tcBorders>
          </w:tcPr>
          <w:p w14:paraId="356E1A88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/>
            <w:tcBorders>
              <w:bottom w:val="nil"/>
            </w:tcBorders>
          </w:tcPr>
          <w:p w14:paraId="5BFCA155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8" w:type="dxa"/>
            <w:tcBorders>
              <w:bottom w:val="nil"/>
            </w:tcBorders>
          </w:tcPr>
          <w:p w14:paraId="05C61020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Turn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off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tap</w:t>
            </w:r>
          </w:p>
        </w:tc>
        <w:tc>
          <w:tcPr>
            <w:tcW w:w="1134" w:type="dxa"/>
            <w:tcBorders>
              <w:bottom w:val="nil"/>
            </w:tcBorders>
          </w:tcPr>
          <w:p w14:paraId="1A6551BA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16.0%</w:t>
            </w:r>
          </w:p>
        </w:tc>
        <w:tc>
          <w:tcPr>
            <w:tcW w:w="851" w:type="dxa"/>
            <w:tcBorders>
              <w:bottom w:val="nil"/>
            </w:tcBorders>
          </w:tcPr>
          <w:p w14:paraId="3BFD0597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17.2%</w:t>
            </w:r>
          </w:p>
        </w:tc>
        <w:tc>
          <w:tcPr>
            <w:tcW w:w="850" w:type="dxa"/>
            <w:tcBorders>
              <w:bottom w:val="nil"/>
            </w:tcBorders>
          </w:tcPr>
          <w:p w14:paraId="74CC5475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14.8%</w:t>
            </w:r>
          </w:p>
        </w:tc>
        <w:tc>
          <w:tcPr>
            <w:tcW w:w="993" w:type="dxa"/>
            <w:tcBorders>
              <w:bottom w:val="nil"/>
            </w:tcBorders>
          </w:tcPr>
          <w:p w14:paraId="5DD10E34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11.2%</w:t>
            </w:r>
          </w:p>
        </w:tc>
        <w:tc>
          <w:tcPr>
            <w:tcW w:w="850" w:type="dxa"/>
            <w:tcBorders>
              <w:bottom w:val="nil"/>
            </w:tcBorders>
          </w:tcPr>
          <w:p w14:paraId="381ACAEA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5.9%</w:t>
            </w:r>
          </w:p>
        </w:tc>
        <w:tc>
          <w:tcPr>
            <w:tcW w:w="992" w:type="dxa"/>
            <w:tcBorders>
              <w:bottom w:val="nil"/>
              <w:right w:val="nil"/>
            </w:tcBorders>
          </w:tcPr>
          <w:p w14:paraId="76E74DAB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8.9%</w:t>
            </w:r>
          </w:p>
        </w:tc>
      </w:tr>
      <w:tr w:rsidR="001A5466" w:rsidRPr="006040C8" w14:paraId="6B1284AD" w14:textId="77777777" w:rsidTr="003A78FA">
        <w:trPr>
          <w:cantSplit/>
          <w:trHeight w:val="142"/>
        </w:trPr>
        <w:tc>
          <w:tcPr>
            <w:tcW w:w="2085" w:type="dxa"/>
            <w:vMerge/>
            <w:tcBorders>
              <w:left w:val="nil"/>
            </w:tcBorders>
          </w:tcPr>
          <w:p w14:paraId="4519A520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 w:val="restart"/>
          </w:tcPr>
          <w:p w14:paraId="03E095F2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1788" w:type="dxa"/>
          </w:tcPr>
          <w:p w14:paraId="59E505CE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1134" w:type="dxa"/>
          </w:tcPr>
          <w:p w14:paraId="421CA613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3.6%</w:t>
            </w:r>
          </w:p>
        </w:tc>
        <w:tc>
          <w:tcPr>
            <w:tcW w:w="851" w:type="dxa"/>
          </w:tcPr>
          <w:p w14:paraId="601BF281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7.3%</w:t>
            </w:r>
          </w:p>
        </w:tc>
        <w:tc>
          <w:tcPr>
            <w:tcW w:w="850" w:type="dxa"/>
          </w:tcPr>
          <w:p w14:paraId="2B332345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19.0%</w:t>
            </w:r>
          </w:p>
        </w:tc>
        <w:tc>
          <w:tcPr>
            <w:tcW w:w="993" w:type="dxa"/>
          </w:tcPr>
          <w:p w14:paraId="63DCD0D3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19.0%</w:t>
            </w:r>
          </w:p>
        </w:tc>
        <w:tc>
          <w:tcPr>
            <w:tcW w:w="850" w:type="dxa"/>
          </w:tcPr>
          <w:p w14:paraId="294428CA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51.1%</w:t>
            </w:r>
          </w:p>
        </w:tc>
        <w:tc>
          <w:tcPr>
            <w:tcW w:w="992" w:type="dxa"/>
            <w:tcBorders>
              <w:right w:val="nil"/>
            </w:tcBorders>
          </w:tcPr>
          <w:p w14:paraId="36DD83B5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6040C8" w14:paraId="2BA4AE0D" w14:textId="77777777" w:rsidTr="003A78FA">
        <w:trPr>
          <w:cantSplit/>
          <w:trHeight w:val="142"/>
        </w:trPr>
        <w:tc>
          <w:tcPr>
            <w:tcW w:w="2085" w:type="dxa"/>
            <w:vMerge/>
            <w:tcBorders>
              <w:left w:val="nil"/>
              <w:bottom w:val="single" w:sz="4" w:space="0" w:color="auto"/>
            </w:tcBorders>
          </w:tcPr>
          <w:p w14:paraId="4078DD74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/>
            <w:tcBorders>
              <w:bottom w:val="single" w:sz="4" w:space="0" w:color="auto"/>
            </w:tcBorders>
          </w:tcPr>
          <w:p w14:paraId="77D487AD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14:paraId="2F65DE33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Turn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off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tap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20A2929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20.0%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AD9F38C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17.2%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660F9D4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16.8%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15D2E28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10.4%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EC07CD6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9.8%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19820273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11.4%</w:t>
            </w:r>
          </w:p>
        </w:tc>
      </w:tr>
      <w:tr w:rsidR="001A5466" w:rsidRPr="006040C8" w14:paraId="6881AFD7" w14:textId="77777777" w:rsidTr="003A78FA">
        <w:trPr>
          <w:cantSplit/>
          <w:trHeight w:val="944"/>
        </w:trPr>
        <w:tc>
          <w:tcPr>
            <w:tcW w:w="274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B5EC02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14:paraId="492BE6E9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4465ED9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2.1%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AB17B62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4.8%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5D71C31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12.9%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861697B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20.8%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C1859D2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59.4%</w:t>
            </w:r>
          </w:p>
        </w:tc>
        <w:tc>
          <w:tcPr>
            <w:tcW w:w="992" w:type="dxa"/>
            <w:tcBorders>
              <w:top w:val="single" w:sz="4" w:space="0" w:color="auto"/>
              <w:right w:val="nil"/>
            </w:tcBorders>
          </w:tcPr>
          <w:p w14:paraId="1D3A815E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6040C8" w14:paraId="1D6C8951" w14:textId="77777777" w:rsidTr="003A78FA">
        <w:trPr>
          <w:cantSplit/>
          <w:trHeight w:val="142"/>
        </w:trPr>
        <w:tc>
          <w:tcPr>
            <w:tcW w:w="2748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5243A9E4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14:paraId="08D9610E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Turn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off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tap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6D05AB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F7F31B5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DA2DC9E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BF6A0F1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F892E04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7CB74204" w14:textId="77777777" w:rsidR="001A5466" w:rsidRPr="006040C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40C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</w:tbl>
    <w:p w14:paraId="67DCB79F" w14:textId="77777777" w:rsidR="001A5466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D4EBE" w14:textId="77777777" w:rsidR="001A5466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28BCA" w14:textId="77777777" w:rsidR="001A5466" w:rsidRPr="00D50329" w:rsidRDefault="001A5466" w:rsidP="001A5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D50329">
        <w:rPr>
          <w:rFonts w:ascii="Times New Roman" w:hAnsi="Times New Roman" w:cs="Times New Roman"/>
          <w:b/>
          <w:bCs/>
          <w:kern w:val="0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A3</w:t>
      </w:r>
    </w:p>
    <w:p w14:paraId="4EF9AA23" w14:textId="77777777" w:rsidR="001A5466" w:rsidRPr="00AC0B20" w:rsidRDefault="001A5466" w:rsidP="001A5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105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6"/>
        <w:gridCol w:w="670"/>
        <w:gridCol w:w="2242"/>
        <w:gridCol w:w="929"/>
        <w:gridCol w:w="929"/>
        <w:gridCol w:w="929"/>
        <w:gridCol w:w="929"/>
        <w:gridCol w:w="930"/>
        <w:gridCol w:w="930"/>
      </w:tblGrid>
      <w:tr w:rsidR="001A5466" w:rsidRPr="00AC0B20" w14:paraId="62977EBC" w14:textId="77777777" w:rsidTr="003A78FA">
        <w:trPr>
          <w:cantSplit/>
          <w:trHeight w:val="311"/>
        </w:trPr>
        <w:tc>
          <w:tcPr>
            <w:tcW w:w="1059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00CDF7" w14:textId="77777777" w:rsidR="001A5466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D50329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Linking Preference for Imperfect Bananas with Environmental Protection Engagement</w:t>
            </w:r>
          </w:p>
          <w:p w14:paraId="48EA60FC" w14:textId="77777777" w:rsidR="001A5466" w:rsidRPr="00D50329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</w:tr>
      <w:tr w:rsidR="001A5466" w:rsidRPr="00AC0B20" w14:paraId="2EA3A62A" w14:textId="77777777" w:rsidTr="003A78FA">
        <w:trPr>
          <w:cantSplit/>
          <w:trHeight w:val="311"/>
        </w:trPr>
        <w:tc>
          <w:tcPr>
            <w:tcW w:w="501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E5CE4F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E0E0E0"/>
            </w:tcBorders>
            <w:vAlign w:val="bottom"/>
          </w:tcPr>
          <w:p w14:paraId="532888A3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P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rotect environment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nil"/>
            </w:tcBorders>
            <w:vAlign w:val="bottom"/>
          </w:tcPr>
          <w:p w14:paraId="550EAA2F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</w:tr>
      <w:tr w:rsidR="001A5466" w:rsidRPr="00AC0B20" w14:paraId="4185339C" w14:textId="77777777" w:rsidTr="003A78FA">
        <w:trPr>
          <w:cantSplit/>
          <w:trHeight w:val="140"/>
        </w:trPr>
        <w:tc>
          <w:tcPr>
            <w:tcW w:w="501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2A71F9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E0E0E0"/>
            </w:tcBorders>
            <w:vAlign w:val="bottom"/>
          </w:tcPr>
          <w:p w14:paraId="126339B2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single" w:sz="8" w:space="0" w:color="E0E0E0"/>
            </w:tcBorders>
            <w:vAlign w:val="bottom"/>
          </w:tcPr>
          <w:p w14:paraId="03A92C26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single" w:sz="8" w:space="0" w:color="E0E0E0"/>
            </w:tcBorders>
            <w:vAlign w:val="bottom"/>
          </w:tcPr>
          <w:p w14:paraId="0C0F500D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single" w:sz="8" w:space="0" w:color="E0E0E0"/>
            </w:tcBorders>
            <w:vAlign w:val="bottom"/>
          </w:tcPr>
          <w:p w14:paraId="427EB693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4.00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single" w:sz="8" w:space="0" w:color="E0E0E0"/>
            </w:tcBorders>
            <w:vAlign w:val="bottom"/>
          </w:tcPr>
          <w:p w14:paraId="122EF38E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5.00</w:t>
            </w: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8" w:space="0" w:color="E0E0E0"/>
              <w:bottom w:val="single" w:sz="4" w:space="0" w:color="auto"/>
              <w:right w:val="nil"/>
            </w:tcBorders>
            <w:vAlign w:val="bottom"/>
          </w:tcPr>
          <w:p w14:paraId="2E42535F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A5466" w:rsidRPr="00AC0B20" w14:paraId="6D6F83BB" w14:textId="77777777" w:rsidTr="003A78FA">
        <w:trPr>
          <w:cantSplit/>
          <w:trHeight w:val="934"/>
        </w:trPr>
        <w:tc>
          <w:tcPr>
            <w:tcW w:w="2106" w:type="dxa"/>
            <w:vMerge w:val="restart"/>
            <w:tcBorders>
              <w:top w:val="single" w:sz="4" w:space="0" w:color="auto"/>
              <w:left w:val="nil"/>
            </w:tcBorders>
          </w:tcPr>
          <w:p w14:paraId="2E19C82E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WTP</w:t>
            </w:r>
          </w:p>
        </w:tc>
        <w:tc>
          <w:tcPr>
            <w:tcW w:w="670" w:type="dxa"/>
            <w:vMerge w:val="restart"/>
            <w:tcBorders>
              <w:top w:val="single" w:sz="4" w:space="0" w:color="auto"/>
            </w:tcBorders>
          </w:tcPr>
          <w:p w14:paraId="2E2164C1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522303FF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245D3D35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1.3%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2801DF7D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2.7%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6AE791F4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18.0%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50D72BC9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43.6%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69B79875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34.4%</w:t>
            </w:r>
          </w:p>
        </w:tc>
        <w:tc>
          <w:tcPr>
            <w:tcW w:w="929" w:type="dxa"/>
            <w:tcBorders>
              <w:top w:val="single" w:sz="4" w:space="0" w:color="auto"/>
              <w:right w:val="nil"/>
            </w:tcBorders>
          </w:tcPr>
          <w:p w14:paraId="4360A38F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AC0B20" w14:paraId="5DE4FC18" w14:textId="77777777" w:rsidTr="003A78FA">
        <w:trPr>
          <w:cantSplit/>
          <w:trHeight w:val="140"/>
        </w:trPr>
        <w:tc>
          <w:tcPr>
            <w:tcW w:w="2106" w:type="dxa"/>
            <w:vMerge/>
            <w:tcBorders>
              <w:left w:val="nil"/>
              <w:bottom w:val="nil"/>
            </w:tcBorders>
          </w:tcPr>
          <w:p w14:paraId="6A1D9484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/>
            <w:tcBorders>
              <w:bottom w:val="nil"/>
            </w:tcBorders>
          </w:tcPr>
          <w:p w14:paraId="0BD78843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669332ED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protect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environment</w:t>
            </w:r>
          </w:p>
        </w:tc>
        <w:tc>
          <w:tcPr>
            <w:tcW w:w="929" w:type="dxa"/>
            <w:tcBorders>
              <w:bottom w:val="nil"/>
            </w:tcBorders>
          </w:tcPr>
          <w:p w14:paraId="38159DF7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66.7%</w:t>
            </w:r>
          </w:p>
        </w:tc>
        <w:tc>
          <w:tcPr>
            <w:tcW w:w="929" w:type="dxa"/>
            <w:tcBorders>
              <w:bottom w:val="nil"/>
            </w:tcBorders>
          </w:tcPr>
          <w:p w14:paraId="3059EDD7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60.5%</w:t>
            </w:r>
          </w:p>
        </w:tc>
        <w:tc>
          <w:tcPr>
            <w:tcW w:w="929" w:type="dxa"/>
            <w:tcBorders>
              <w:bottom w:val="nil"/>
            </w:tcBorders>
          </w:tcPr>
          <w:p w14:paraId="0506142C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64.9%</w:t>
            </w:r>
          </w:p>
        </w:tc>
        <w:tc>
          <w:tcPr>
            <w:tcW w:w="929" w:type="dxa"/>
            <w:tcBorders>
              <w:bottom w:val="nil"/>
            </w:tcBorders>
          </w:tcPr>
          <w:p w14:paraId="55407EE6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83.8%</w:t>
            </w:r>
          </w:p>
        </w:tc>
        <w:tc>
          <w:tcPr>
            <w:tcW w:w="929" w:type="dxa"/>
            <w:tcBorders>
              <w:bottom w:val="nil"/>
            </w:tcBorders>
          </w:tcPr>
          <w:p w14:paraId="2651301F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87.5%</w:t>
            </w:r>
          </w:p>
        </w:tc>
        <w:tc>
          <w:tcPr>
            <w:tcW w:w="929" w:type="dxa"/>
            <w:tcBorders>
              <w:bottom w:val="nil"/>
              <w:right w:val="nil"/>
            </w:tcBorders>
          </w:tcPr>
          <w:p w14:paraId="13AFE4B0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79.7%</w:t>
            </w:r>
          </w:p>
        </w:tc>
      </w:tr>
      <w:tr w:rsidR="001A5466" w:rsidRPr="00AC0B20" w14:paraId="177BC903" w14:textId="77777777" w:rsidTr="003A78FA">
        <w:trPr>
          <w:cantSplit/>
          <w:trHeight w:val="140"/>
        </w:trPr>
        <w:tc>
          <w:tcPr>
            <w:tcW w:w="2106" w:type="dxa"/>
            <w:vMerge/>
            <w:tcBorders>
              <w:left w:val="nil"/>
            </w:tcBorders>
          </w:tcPr>
          <w:p w14:paraId="34A7FB7D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 w:val="restart"/>
          </w:tcPr>
          <w:p w14:paraId="2B67AAED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2242" w:type="dxa"/>
          </w:tcPr>
          <w:p w14:paraId="431508A2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9" w:type="dxa"/>
          </w:tcPr>
          <w:p w14:paraId="18F91415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3.7%</w:t>
            </w:r>
          </w:p>
        </w:tc>
        <w:tc>
          <w:tcPr>
            <w:tcW w:w="929" w:type="dxa"/>
          </w:tcPr>
          <w:p w14:paraId="26842C51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8.4%</w:t>
            </w:r>
          </w:p>
        </w:tc>
        <w:tc>
          <w:tcPr>
            <w:tcW w:w="929" w:type="dxa"/>
          </w:tcPr>
          <w:p w14:paraId="37A4EC3A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29.0%</w:t>
            </w:r>
          </w:p>
        </w:tc>
        <w:tc>
          <w:tcPr>
            <w:tcW w:w="929" w:type="dxa"/>
          </w:tcPr>
          <w:p w14:paraId="4D074DE1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38.3%</w:t>
            </w:r>
          </w:p>
        </w:tc>
        <w:tc>
          <w:tcPr>
            <w:tcW w:w="929" w:type="dxa"/>
          </w:tcPr>
          <w:p w14:paraId="2C437E4A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20.6%</w:t>
            </w:r>
          </w:p>
        </w:tc>
        <w:tc>
          <w:tcPr>
            <w:tcW w:w="929" w:type="dxa"/>
            <w:tcBorders>
              <w:right w:val="nil"/>
            </w:tcBorders>
          </w:tcPr>
          <w:p w14:paraId="3450B6A6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AC0B20" w14:paraId="641DF07D" w14:textId="77777777" w:rsidTr="003A78FA">
        <w:trPr>
          <w:cantSplit/>
          <w:trHeight w:val="140"/>
        </w:trPr>
        <w:tc>
          <w:tcPr>
            <w:tcW w:w="2106" w:type="dxa"/>
            <w:vMerge/>
            <w:tcBorders>
              <w:left w:val="nil"/>
              <w:bottom w:val="nil"/>
            </w:tcBorders>
          </w:tcPr>
          <w:p w14:paraId="02DB2F3E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/>
            <w:tcBorders>
              <w:bottom w:val="nil"/>
            </w:tcBorders>
          </w:tcPr>
          <w:p w14:paraId="2DB00503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54BD135E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protect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environment</w:t>
            </w:r>
          </w:p>
        </w:tc>
        <w:tc>
          <w:tcPr>
            <w:tcW w:w="929" w:type="dxa"/>
            <w:tcBorders>
              <w:bottom w:val="nil"/>
            </w:tcBorders>
          </w:tcPr>
          <w:p w14:paraId="749CCE5E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22.2%</w:t>
            </w:r>
          </w:p>
        </w:tc>
        <w:tc>
          <w:tcPr>
            <w:tcW w:w="929" w:type="dxa"/>
            <w:tcBorders>
              <w:bottom w:val="nil"/>
            </w:tcBorders>
          </w:tcPr>
          <w:p w14:paraId="3EA5E874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20.9%</w:t>
            </w:r>
          </w:p>
        </w:tc>
        <w:tc>
          <w:tcPr>
            <w:tcW w:w="929" w:type="dxa"/>
            <w:tcBorders>
              <w:bottom w:val="nil"/>
            </w:tcBorders>
          </w:tcPr>
          <w:p w14:paraId="7DD3912A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11.7%</w:t>
            </w:r>
          </w:p>
        </w:tc>
        <w:tc>
          <w:tcPr>
            <w:tcW w:w="929" w:type="dxa"/>
            <w:tcBorders>
              <w:bottom w:val="nil"/>
            </w:tcBorders>
          </w:tcPr>
          <w:p w14:paraId="3874EF18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8.2%</w:t>
            </w:r>
          </w:p>
        </w:tc>
        <w:tc>
          <w:tcPr>
            <w:tcW w:w="929" w:type="dxa"/>
            <w:tcBorders>
              <w:bottom w:val="nil"/>
            </w:tcBorders>
          </w:tcPr>
          <w:p w14:paraId="790548DA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5.8%</w:t>
            </w:r>
          </w:p>
        </w:tc>
        <w:tc>
          <w:tcPr>
            <w:tcW w:w="929" w:type="dxa"/>
            <w:tcBorders>
              <w:bottom w:val="nil"/>
              <w:right w:val="nil"/>
            </w:tcBorders>
          </w:tcPr>
          <w:p w14:paraId="5AC8CAEE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8.9%</w:t>
            </w:r>
          </w:p>
        </w:tc>
      </w:tr>
      <w:tr w:rsidR="001A5466" w:rsidRPr="00AC0B20" w14:paraId="33F1DD89" w14:textId="77777777" w:rsidTr="003A78FA">
        <w:trPr>
          <w:cantSplit/>
          <w:trHeight w:val="140"/>
        </w:trPr>
        <w:tc>
          <w:tcPr>
            <w:tcW w:w="2106" w:type="dxa"/>
            <w:vMerge/>
            <w:tcBorders>
              <w:left w:val="nil"/>
            </w:tcBorders>
          </w:tcPr>
          <w:p w14:paraId="6B9FD80E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 w:val="restart"/>
          </w:tcPr>
          <w:p w14:paraId="6E307975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2242" w:type="dxa"/>
          </w:tcPr>
          <w:p w14:paraId="54B07EC1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9" w:type="dxa"/>
          </w:tcPr>
          <w:p w14:paraId="11FB98B1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1.5%</w:t>
            </w:r>
          </w:p>
        </w:tc>
        <w:tc>
          <w:tcPr>
            <w:tcW w:w="929" w:type="dxa"/>
          </w:tcPr>
          <w:p w14:paraId="7C1D8B53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5.8%</w:t>
            </w:r>
          </w:p>
        </w:tc>
        <w:tc>
          <w:tcPr>
            <w:tcW w:w="929" w:type="dxa"/>
          </w:tcPr>
          <w:p w14:paraId="1476E4DE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45.3%</w:t>
            </w:r>
          </w:p>
        </w:tc>
        <w:tc>
          <w:tcPr>
            <w:tcW w:w="929" w:type="dxa"/>
          </w:tcPr>
          <w:p w14:paraId="3036D9EA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29.2%</w:t>
            </w:r>
          </w:p>
        </w:tc>
        <w:tc>
          <w:tcPr>
            <w:tcW w:w="929" w:type="dxa"/>
          </w:tcPr>
          <w:p w14:paraId="4352A180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18.2%</w:t>
            </w:r>
          </w:p>
        </w:tc>
        <w:tc>
          <w:tcPr>
            <w:tcW w:w="929" w:type="dxa"/>
            <w:tcBorders>
              <w:right w:val="nil"/>
            </w:tcBorders>
          </w:tcPr>
          <w:p w14:paraId="540A8DE1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AC0B20" w14:paraId="7FB8D417" w14:textId="77777777" w:rsidTr="003A78FA">
        <w:trPr>
          <w:cantSplit/>
          <w:trHeight w:val="140"/>
        </w:trPr>
        <w:tc>
          <w:tcPr>
            <w:tcW w:w="2106" w:type="dxa"/>
            <w:vMerge/>
            <w:tcBorders>
              <w:left w:val="nil"/>
              <w:bottom w:val="single" w:sz="4" w:space="0" w:color="auto"/>
            </w:tcBorders>
          </w:tcPr>
          <w:p w14:paraId="60CCA0B7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/>
            <w:tcBorders>
              <w:bottom w:val="single" w:sz="4" w:space="0" w:color="auto"/>
            </w:tcBorders>
          </w:tcPr>
          <w:p w14:paraId="253E856B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6A9113CA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protect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environment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5AB115E1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11.1%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56A14F59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18.6%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056DF7C8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23.4%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66C75D17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094B265B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6.6%</w:t>
            </w:r>
          </w:p>
        </w:tc>
        <w:tc>
          <w:tcPr>
            <w:tcW w:w="929" w:type="dxa"/>
            <w:tcBorders>
              <w:bottom w:val="single" w:sz="4" w:space="0" w:color="auto"/>
              <w:right w:val="nil"/>
            </w:tcBorders>
          </w:tcPr>
          <w:p w14:paraId="230B3339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11.4%</w:t>
            </w:r>
          </w:p>
        </w:tc>
      </w:tr>
      <w:tr w:rsidR="001A5466" w:rsidRPr="00AC0B20" w14:paraId="2B429E67" w14:textId="77777777" w:rsidTr="003A78FA">
        <w:trPr>
          <w:cantSplit/>
          <w:trHeight w:val="934"/>
        </w:trPr>
        <w:tc>
          <w:tcPr>
            <w:tcW w:w="2776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70AD7402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49486218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78E805D0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1.5%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7833E742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3.6%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7A3BC1FD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22.0%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618E0038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41.5%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1FAB412F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31.4%</w:t>
            </w:r>
          </w:p>
        </w:tc>
        <w:tc>
          <w:tcPr>
            <w:tcW w:w="929" w:type="dxa"/>
            <w:tcBorders>
              <w:top w:val="single" w:sz="4" w:space="0" w:color="auto"/>
              <w:right w:val="nil"/>
            </w:tcBorders>
          </w:tcPr>
          <w:p w14:paraId="07F05D94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AC0B20" w14:paraId="14E5C914" w14:textId="77777777" w:rsidTr="003A78FA">
        <w:trPr>
          <w:cantSplit/>
          <w:trHeight w:val="140"/>
        </w:trPr>
        <w:tc>
          <w:tcPr>
            <w:tcW w:w="2776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35C3B2A1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2FA8A2D4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protect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environment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737B7EC5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63BB5103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241FCD43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73124FC4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208AF689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  <w:right w:val="nil"/>
            </w:tcBorders>
          </w:tcPr>
          <w:p w14:paraId="0E20A1A4" w14:textId="77777777" w:rsidR="001A5466" w:rsidRPr="00AC0B2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C0B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</w:tbl>
    <w:p w14:paraId="4E5FB618" w14:textId="77777777" w:rsidR="001A5466" w:rsidRDefault="001A5466" w:rsidP="001A546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48D9888A" w14:textId="77777777" w:rsidR="001A5466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57FD75" w14:textId="77777777" w:rsidR="001A5466" w:rsidRDefault="001A5466" w:rsidP="001A54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6A35DDA" w14:textId="77777777" w:rsidR="001A5466" w:rsidRDefault="001A5466" w:rsidP="001A54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45440B3" w14:textId="77777777" w:rsidR="001A5466" w:rsidRPr="00F01F73" w:rsidRDefault="001A5466" w:rsidP="001A54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F01F73">
        <w:rPr>
          <w:rFonts w:ascii="Times New Roman" w:hAnsi="Times New Roman" w:cs="Times New Roman"/>
          <w:b/>
          <w:bCs/>
          <w:kern w:val="0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A4</w:t>
      </w:r>
    </w:p>
    <w:tbl>
      <w:tblPr>
        <w:tblW w:w="105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2"/>
        <w:gridCol w:w="666"/>
        <w:gridCol w:w="2228"/>
        <w:gridCol w:w="923"/>
        <w:gridCol w:w="923"/>
        <w:gridCol w:w="923"/>
        <w:gridCol w:w="923"/>
        <w:gridCol w:w="924"/>
        <w:gridCol w:w="923"/>
      </w:tblGrid>
      <w:tr w:rsidR="001A5466" w:rsidRPr="00231488" w14:paraId="6263D667" w14:textId="77777777" w:rsidTr="003A78FA">
        <w:trPr>
          <w:cantSplit/>
          <w:trHeight w:val="314"/>
        </w:trPr>
        <w:tc>
          <w:tcPr>
            <w:tcW w:w="1052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42D7F7" w14:textId="77777777" w:rsidR="001A5466" w:rsidRPr="00F01F73" w:rsidRDefault="001A5466" w:rsidP="003A78FA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F01F7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Linking Preferences for Imperfect Bananas with Support for Locally Produced Food</w:t>
            </w:r>
          </w:p>
        </w:tc>
      </w:tr>
      <w:tr w:rsidR="001A5466" w:rsidRPr="00231488" w14:paraId="69B55BA1" w14:textId="77777777" w:rsidTr="003A78FA">
        <w:trPr>
          <w:cantSplit/>
          <w:trHeight w:val="314"/>
        </w:trPr>
        <w:tc>
          <w:tcPr>
            <w:tcW w:w="4986" w:type="dxa"/>
            <w:gridSpan w:val="3"/>
            <w:vMerge w:val="restart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2B2505AF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6" w:type="dxa"/>
            <w:gridSpan w:val="5"/>
            <w:tcBorders>
              <w:top w:val="single" w:sz="4" w:space="0" w:color="auto"/>
              <w:bottom w:val="nil"/>
            </w:tcBorders>
            <w:vAlign w:val="bottom"/>
          </w:tcPr>
          <w:p w14:paraId="4657E35D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Buy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locally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produced food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34BA49FE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</w:tr>
      <w:tr w:rsidR="001A5466" w:rsidRPr="00231488" w14:paraId="2D07FD23" w14:textId="77777777" w:rsidTr="003A78FA">
        <w:trPr>
          <w:cantSplit/>
          <w:trHeight w:val="141"/>
        </w:trPr>
        <w:tc>
          <w:tcPr>
            <w:tcW w:w="4986" w:type="dxa"/>
            <w:gridSpan w:val="3"/>
            <w:vMerge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D891ED4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14:paraId="4070A812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14:paraId="3CEC9A8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14:paraId="5BF0D44E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14:paraId="410D9512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4.00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14:paraId="411C9A1F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5.00</w:t>
            </w:r>
          </w:p>
        </w:tc>
        <w:tc>
          <w:tcPr>
            <w:tcW w:w="923" w:type="dxa"/>
            <w:vMerge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1517527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A5466" w:rsidRPr="00231488" w14:paraId="4C6911DE" w14:textId="77777777" w:rsidTr="003A78FA">
        <w:trPr>
          <w:cantSplit/>
          <w:trHeight w:val="943"/>
        </w:trPr>
        <w:tc>
          <w:tcPr>
            <w:tcW w:w="2092" w:type="dxa"/>
            <w:vMerge w:val="restart"/>
            <w:tcBorders>
              <w:top w:val="single" w:sz="4" w:space="0" w:color="auto"/>
              <w:left w:val="nil"/>
            </w:tcBorders>
          </w:tcPr>
          <w:p w14:paraId="2686E263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WTP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</w:tcPr>
          <w:p w14:paraId="1FA7B790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2227" w:type="dxa"/>
            <w:tcBorders>
              <w:top w:val="single" w:sz="4" w:space="0" w:color="auto"/>
            </w:tcBorders>
          </w:tcPr>
          <w:p w14:paraId="0039C501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43475D3D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0.8%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23D0D341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9.3%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1D4525E1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37.7%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00CAE43C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43.3%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02A28DD2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8.9%</w:t>
            </w:r>
          </w:p>
        </w:tc>
        <w:tc>
          <w:tcPr>
            <w:tcW w:w="923" w:type="dxa"/>
            <w:tcBorders>
              <w:top w:val="single" w:sz="4" w:space="0" w:color="auto"/>
              <w:right w:val="nil"/>
            </w:tcBorders>
          </w:tcPr>
          <w:p w14:paraId="3127515C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231488" w14:paraId="516085A3" w14:textId="77777777" w:rsidTr="003A78FA">
        <w:trPr>
          <w:cantSplit/>
          <w:trHeight w:val="141"/>
        </w:trPr>
        <w:tc>
          <w:tcPr>
            <w:tcW w:w="2092" w:type="dxa"/>
            <w:vMerge/>
            <w:tcBorders>
              <w:left w:val="nil"/>
              <w:bottom w:val="nil"/>
            </w:tcBorders>
          </w:tcPr>
          <w:p w14:paraId="75DF623A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5" w:type="dxa"/>
            <w:vMerge/>
            <w:tcBorders>
              <w:bottom w:val="nil"/>
            </w:tcBorders>
          </w:tcPr>
          <w:p w14:paraId="15C834DF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27" w:type="dxa"/>
            <w:tcBorders>
              <w:bottom w:val="nil"/>
            </w:tcBorders>
          </w:tcPr>
          <w:p w14:paraId="3CA114C5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buy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locally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produced food</w:t>
            </w:r>
          </w:p>
        </w:tc>
        <w:tc>
          <w:tcPr>
            <w:tcW w:w="923" w:type="dxa"/>
            <w:tcBorders>
              <w:bottom w:val="nil"/>
            </w:tcBorders>
          </w:tcPr>
          <w:p w14:paraId="0AA6A788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57.1%</w:t>
            </w:r>
          </w:p>
        </w:tc>
        <w:tc>
          <w:tcPr>
            <w:tcW w:w="923" w:type="dxa"/>
            <w:tcBorders>
              <w:bottom w:val="nil"/>
            </w:tcBorders>
          </w:tcPr>
          <w:p w14:paraId="3675B757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78.8%</w:t>
            </w:r>
          </w:p>
        </w:tc>
        <w:tc>
          <w:tcPr>
            <w:tcW w:w="923" w:type="dxa"/>
            <w:tcBorders>
              <w:bottom w:val="nil"/>
            </w:tcBorders>
          </w:tcPr>
          <w:p w14:paraId="5D076184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73.2%</w:t>
            </w:r>
          </w:p>
        </w:tc>
        <w:tc>
          <w:tcPr>
            <w:tcW w:w="923" w:type="dxa"/>
            <w:tcBorders>
              <w:bottom w:val="nil"/>
            </w:tcBorders>
          </w:tcPr>
          <w:p w14:paraId="7F34E7C8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85.7%</w:t>
            </w:r>
          </w:p>
        </w:tc>
        <w:tc>
          <w:tcPr>
            <w:tcW w:w="923" w:type="dxa"/>
            <w:tcBorders>
              <w:bottom w:val="nil"/>
            </w:tcBorders>
          </w:tcPr>
          <w:p w14:paraId="2BACD3E7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86.7%</w:t>
            </w:r>
          </w:p>
        </w:tc>
        <w:tc>
          <w:tcPr>
            <w:tcW w:w="923" w:type="dxa"/>
            <w:tcBorders>
              <w:bottom w:val="nil"/>
              <w:right w:val="nil"/>
            </w:tcBorders>
          </w:tcPr>
          <w:p w14:paraId="2049FC4B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79.7%</w:t>
            </w:r>
          </w:p>
        </w:tc>
      </w:tr>
      <w:tr w:rsidR="001A5466" w:rsidRPr="00231488" w14:paraId="4796D756" w14:textId="77777777" w:rsidTr="003A78FA">
        <w:trPr>
          <w:cantSplit/>
          <w:trHeight w:val="141"/>
        </w:trPr>
        <w:tc>
          <w:tcPr>
            <w:tcW w:w="2092" w:type="dxa"/>
            <w:vMerge/>
            <w:tcBorders>
              <w:left w:val="nil"/>
            </w:tcBorders>
          </w:tcPr>
          <w:p w14:paraId="7EF3A77C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5" w:type="dxa"/>
            <w:vMerge w:val="restart"/>
          </w:tcPr>
          <w:p w14:paraId="646D481D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2227" w:type="dxa"/>
          </w:tcPr>
          <w:p w14:paraId="4F747B58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3" w:type="dxa"/>
          </w:tcPr>
          <w:p w14:paraId="42ACADA5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5.6%</w:t>
            </w:r>
          </w:p>
        </w:tc>
        <w:tc>
          <w:tcPr>
            <w:tcW w:w="923" w:type="dxa"/>
          </w:tcPr>
          <w:p w14:paraId="758E6223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10.3%</w:t>
            </w:r>
          </w:p>
        </w:tc>
        <w:tc>
          <w:tcPr>
            <w:tcW w:w="923" w:type="dxa"/>
          </w:tcPr>
          <w:p w14:paraId="7257D8B1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53.3%</w:t>
            </w:r>
          </w:p>
        </w:tc>
        <w:tc>
          <w:tcPr>
            <w:tcW w:w="923" w:type="dxa"/>
          </w:tcPr>
          <w:p w14:paraId="2F20E16F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22.4%</w:t>
            </w:r>
          </w:p>
        </w:tc>
        <w:tc>
          <w:tcPr>
            <w:tcW w:w="923" w:type="dxa"/>
          </w:tcPr>
          <w:p w14:paraId="1B751ECB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8.4%</w:t>
            </w:r>
          </w:p>
        </w:tc>
        <w:tc>
          <w:tcPr>
            <w:tcW w:w="923" w:type="dxa"/>
            <w:tcBorders>
              <w:right w:val="nil"/>
            </w:tcBorders>
          </w:tcPr>
          <w:p w14:paraId="772AFF73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231488" w14:paraId="56022E44" w14:textId="77777777" w:rsidTr="003A78FA">
        <w:trPr>
          <w:cantSplit/>
          <w:trHeight w:val="141"/>
        </w:trPr>
        <w:tc>
          <w:tcPr>
            <w:tcW w:w="2092" w:type="dxa"/>
            <w:vMerge/>
            <w:tcBorders>
              <w:left w:val="nil"/>
              <w:bottom w:val="nil"/>
            </w:tcBorders>
          </w:tcPr>
          <w:p w14:paraId="00CFE220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5" w:type="dxa"/>
            <w:vMerge/>
            <w:tcBorders>
              <w:bottom w:val="nil"/>
            </w:tcBorders>
          </w:tcPr>
          <w:p w14:paraId="42229DF9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27" w:type="dxa"/>
            <w:tcBorders>
              <w:bottom w:val="nil"/>
            </w:tcBorders>
          </w:tcPr>
          <w:p w14:paraId="451323B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buy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locally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produced food</w:t>
            </w:r>
          </w:p>
        </w:tc>
        <w:tc>
          <w:tcPr>
            <w:tcW w:w="923" w:type="dxa"/>
            <w:tcBorders>
              <w:bottom w:val="nil"/>
            </w:tcBorders>
          </w:tcPr>
          <w:p w14:paraId="0A4DE2A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42.9%</w:t>
            </w:r>
          </w:p>
        </w:tc>
        <w:tc>
          <w:tcPr>
            <w:tcW w:w="923" w:type="dxa"/>
            <w:tcBorders>
              <w:bottom w:val="nil"/>
            </w:tcBorders>
          </w:tcPr>
          <w:p w14:paraId="68FCB280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9.7%</w:t>
            </w:r>
          </w:p>
        </w:tc>
        <w:tc>
          <w:tcPr>
            <w:tcW w:w="923" w:type="dxa"/>
            <w:tcBorders>
              <w:bottom w:val="nil"/>
            </w:tcBorders>
          </w:tcPr>
          <w:p w14:paraId="4158BB2E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11.6%</w:t>
            </w:r>
          </w:p>
        </w:tc>
        <w:tc>
          <w:tcPr>
            <w:tcW w:w="923" w:type="dxa"/>
            <w:tcBorders>
              <w:bottom w:val="nil"/>
            </w:tcBorders>
          </w:tcPr>
          <w:p w14:paraId="0411B605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5.0%</w:t>
            </w:r>
          </w:p>
        </w:tc>
        <w:tc>
          <w:tcPr>
            <w:tcW w:w="923" w:type="dxa"/>
            <w:tcBorders>
              <w:bottom w:val="nil"/>
            </w:tcBorders>
          </w:tcPr>
          <w:p w14:paraId="36809D48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9.2%</w:t>
            </w:r>
          </w:p>
        </w:tc>
        <w:tc>
          <w:tcPr>
            <w:tcW w:w="923" w:type="dxa"/>
            <w:tcBorders>
              <w:bottom w:val="nil"/>
              <w:right w:val="nil"/>
            </w:tcBorders>
          </w:tcPr>
          <w:p w14:paraId="7F1EA739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8.9%</w:t>
            </w:r>
          </w:p>
        </w:tc>
      </w:tr>
      <w:tr w:rsidR="001A5466" w:rsidRPr="00231488" w14:paraId="537BA811" w14:textId="77777777" w:rsidTr="003A78FA">
        <w:trPr>
          <w:cantSplit/>
          <w:trHeight w:val="141"/>
        </w:trPr>
        <w:tc>
          <w:tcPr>
            <w:tcW w:w="2092" w:type="dxa"/>
            <w:vMerge/>
            <w:tcBorders>
              <w:left w:val="nil"/>
            </w:tcBorders>
          </w:tcPr>
          <w:p w14:paraId="2CB5CA9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5" w:type="dxa"/>
            <w:vMerge w:val="restart"/>
          </w:tcPr>
          <w:p w14:paraId="552994D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2227" w:type="dxa"/>
          </w:tcPr>
          <w:p w14:paraId="373FC65C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3" w:type="dxa"/>
            <w:vAlign w:val="center"/>
          </w:tcPr>
          <w:p w14:paraId="24A9917D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23" w:type="dxa"/>
          </w:tcPr>
          <w:p w14:paraId="183F28A0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9.5%</w:t>
            </w:r>
          </w:p>
        </w:tc>
        <w:tc>
          <w:tcPr>
            <w:tcW w:w="923" w:type="dxa"/>
          </w:tcPr>
          <w:p w14:paraId="4A064F27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54.7%</w:t>
            </w:r>
          </w:p>
        </w:tc>
        <w:tc>
          <w:tcPr>
            <w:tcW w:w="923" w:type="dxa"/>
          </w:tcPr>
          <w:p w14:paraId="6F175A84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32.8%</w:t>
            </w:r>
          </w:p>
        </w:tc>
        <w:tc>
          <w:tcPr>
            <w:tcW w:w="923" w:type="dxa"/>
          </w:tcPr>
          <w:p w14:paraId="6DF86180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2.9%</w:t>
            </w:r>
          </w:p>
        </w:tc>
        <w:tc>
          <w:tcPr>
            <w:tcW w:w="923" w:type="dxa"/>
            <w:tcBorders>
              <w:right w:val="nil"/>
            </w:tcBorders>
          </w:tcPr>
          <w:p w14:paraId="6CC16CE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231488" w14:paraId="2FC2BAED" w14:textId="77777777" w:rsidTr="003A78FA">
        <w:trPr>
          <w:cantSplit/>
          <w:trHeight w:val="141"/>
        </w:trPr>
        <w:tc>
          <w:tcPr>
            <w:tcW w:w="2092" w:type="dxa"/>
            <w:vMerge/>
            <w:tcBorders>
              <w:left w:val="nil"/>
              <w:bottom w:val="single" w:sz="4" w:space="0" w:color="auto"/>
            </w:tcBorders>
          </w:tcPr>
          <w:p w14:paraId="49EB7F6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5" w:type="dxa"/>
            <w:vMerge/>
            <w:tcBorders>
              <w:bottom w:val="single" w:sz="4" w:space="0" w:color="auto"/>
            </w:tcBorders>
          </w:tcPr>
          <w:p w14:paraId="6A83431E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27" w:type="dxa"/>
            <w:tcBorders>
              <w:bottom w:val="single" w:sz="4" w:space="0" w:color="auto"/>
            </w:tcBorders>
          </w:tcPr>
          <w:p w14:paraId="48B2D8A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buy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locally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produced food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14:paraId="102E30B9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570FE992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11.5%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18806101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15.2%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10162A79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9.3%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3D6825E5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4.1%</w:t>
            </w:r>
          </w:p>
        </w:tc>
        <w:tc>
          <w:tcPr>
            <w:tcW w:w="923" w:type="dxa"/>
            <w:tcBorders>
              <w:bottom w:val="single" w:sz="4" w:space="0" w:color="auto"/>
              <w:right w:val="nil"/>
            </w:tcBorders>
          </w:tcPr>
          <w:p w14:paraId="5F829609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11.4%</w:t>
            </w:r>
          </w:p>
        </w:tc>
      </w:tr>
      <w:tr w:rsidR="001A5466" w:rsidRPr="00231488" w14:paraId="200511A1" w14:textId="77777777" w:rsidTr="003A78FA">
        <w:trPr>
          <w:cantSplit/>
          <w:trHeight w:val="932"/>
        </w:trPr>
        <w:tc>
          <w:tcPr>
            <w:tcW w:w="2758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5C89DFE7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2227" w:type="dxa"/>
            <w:tcBorders>
              <w:top w:val="single" w:sz="4" w:space="0" w:color="auto"/>
            </w:tcBorders>
          </w:tcPr>
          <w:p w14:paraId="305F7789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59799BB5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1.2%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29575FE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9.4%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1806B8AC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41.0%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54E76836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40.3%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4C95D5A1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8.2%</w:t>
            </w:r>
          </w:p>
        </w:tc>
        <w:tc>
          <w:tcPr>
            <w:tcW w:w="923" w:type="dxa"/>
            <w:tcBorders>
              <w:top w:val="single" w:sz="4" w:space="0" w:color="auto"/>
              <w:right w:val="nil"/>
            </w:tcBorders>
          </w:tcPr>
          <w:p w14:paraId="2B315E8D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231488" w14:paraId="288E510F" w14:textId="77777777" w:rsidTr="003A78FA">
        <w:trPr>
          <w:cantSplit/>
          <w:trHeight w:val="141"/>
        </w:trPr>
        <w:tc>
          <w:tcPr>
            <w:tcW w:w="2758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7D820F1F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27" w:type="dxa"/>
            <w:tcBorders>
              <w:bottom w:val="single" w:sz="4" w:space="0" w:color="auto"/>
            </w:tcBorders>
          </w:tcPr>
          <w:p w14:paraId="018B1CF7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buy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locally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produced food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50E2D738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29674E9F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7B3FEF71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5ED1BF67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2FA8CE47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3" w:type="dxa"/>
            <w:tcBorders>
              <w:bottom w:val="single" w:sz="4" w:space="0" w:color="auto"/>
              <w:right w:val="nil"/>
            </w:tcBorders>
          </w:tcPr>
          <w:p w14:paraId="79FE36EE" w14:textId="77777777" w:rsidR="001A5466" w:rsidRPr="00231488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148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</w:tbl>
    <w:p w14:paraId="76C86504" w14:textId="77777777" w:rsidR="001A5466" w:rsidRPr="00231488" w:rsidRDefault="001A5466" w:rsidP="001A546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00D84FFB" w14:textId="77777777" w:rsidR="001A5466" w:rsidRPr="009A7547" w:rsidRDefault="001A5466" w:rsidP="001A5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9A7547">
        <w:rPr>
          <w:rFonts w:ascii="Times New Roman" w:hAnsi="Times New Roman" w:cs="Times New Roman"/>
          <w:b/>
          <w:bCs/>
          <w:kern w:val="0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A5</w:t>
      </w:r>
    </w:p>
    <w:tbl>
      <w:tblPr>
        <w:tblW w:w="10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9"/>
        <w:gridCol w:w="668"/>
        <w:gridCol w:w="2235"/>
        <w:gridCol w:w="926"/>
        <w:gridCol w:w="926"/>
        <w:gridCol w:w="926"/>
        <w:gridCol w:w="926"/>
        <w:gridCol w:w="927"/>
        <w:gridCol w:w="927"/>
      </w:tblGrid>
      <w:tr w:rsidR="001A5466" w:rsidRPr="00102773" w14:paraId="3FAA50C3" w14:textId="77777777" w:rsidTr="003A78FA">
        <w:trPr>
          <w:cantSplit/>
          <w:trHeight w:val="762"/>
        </w:trPr>
        <w:tc>
          <w:tcPr>
            <w:tcW w:w="105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80F7AD" w14:textId="77777777" w:rsidR="001A5466" w:rsidRPr="009A7547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A7547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Cross-tabulation of Imperfect Banana Preferences and Support for Minimal Packaging Products</w:t>
            </w:r>
          </w:p>
        </w:tc>
      </w:tr>
      <w:tr w:rsidR="001A5466" w:rsidRPr="00102773" w14:paraId="4EF3F6A2" w14:textId="77777777" w:rsidTr="003A78FA">
        <w:trPr>
          <w:cantSplit/>
          <w:trHeight w:val="309"/>
        </w:trPr>
        <w:tc>
          <w:tcPr>
            <w:tcW w:w="5002" w:type="dxa"/>
            <w:gridSpan w:val="3"/>
            <w:vMerge w:val="restart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3E90E8F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1" w:type="dxa"/>
            <w:gridSpan w:val="5"/>
            <w:tcBorders>
              <w:top w:val="single" w:sz="4" w:space="0" w:color="auto"/>
              <w:bottom w:val="nil"/>
            </w:tcBorders>
            <w:vAlign w:val="bottom"/>
          </w:tcPr>
          <w:p w14:paraId="1EE043A4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minimal packaging products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C8FAD3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</w:tr>
      <w:tr w:rsidR="001A5466" w:rsidRPr="00102773" w14:paraId="1D41B065" w14:textId="77777777" w:rsidTr="003A78FA">
        <w:trPr>
          <w:cantSplit/>
          <w:trHeight w:val="139"/>
        </w:trPr>
        <w:tc>
          <w:tcPr>
            <w:tcW w:w="5002" w:type="dxa"/>
            <w:gridSpan w:val="3"/>
            <w:vMerge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04989C9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vAlign w:val="bottom"/>
          </w:tcPr>
          <w:p w14:paraId="20378AD6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vAlign w:val="bottom"/>
          </w:tcPr>
          <w:p w14:paraId="0DD5EAAB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vAlign w:val="bottom"/>
          </w:tcPr>
          <w:p w14:paraId="62986973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vAlign w:val="bottom"/>
          </w:tcPr>
          <w:p w14:paraId="0C125DFC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4.00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vAlign w:val="bottom"/>
          </w:tcPr>
          <w:p w14:paraId="37AC5408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5.00</w:t>
            </w:r>
          </w:p>
        </w:tc>
        <w:tc>
          <w:tcPr>
            <w:tcW w:w="926" w:type="dxa"/>
            <w:vMerge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9207552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A5466" w:rsidRPr="00102773" w14:paraId="3A76F0DD" w14:textId="77777777" w:rsidTr="003A78FA">
        <w:trPr>
          <w:cantSplit/>
          <w:trHeight w:val="929"/>
        </w:trPr>
        <w:tc>
          <w:tcPr>
            <w:tcW w:w="2099" w:type="dxa"/>
            <w:vMerge w:val="restart"/>
            <w:tcBorders>
              <w:top w:val="single" w:sz="4" w:space="0" w:color="auto"/>
              <w:left w:val="nil"/>
            </w:tcBorders>
          </w:tcPr>
          <w:p w14:paraId="7C18D1DA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WTP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</w:tcBorders>
          </w:tcPr>
          <w:p w14:paraId="5F379D1E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2235" w:type="dxa"/>
            <w:tcBorders>
              <w:top w:val="single" w:sz="4" w:space="0" w:color="auto"/>
            </w:tcBorders>
          </w:tcPr>
          <w:p w14:paraId="73936ABA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797251CF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2.1%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31B9764D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11.1%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32FC247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44.6%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0E0ECCEF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33.9%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68D8A40B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8.4%</w:t>
            </w:r>
          </w:p>
        </w:tc>
        <w:tc>
          <w:tcPr>
            <w:tcW w:w="926" w:type="dxa"/>
            <w:tcBorders>
              <w:top w:val="single" w:sz="4" w:space="0" w:color="auto"/>
              <w:right w:val="nil"/>
            </w:tcBorders>
          </w:tcPr>
          <w:p w14:paraId="5A1A352D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102773" w14:paraId="33CDDBF5" w14:textId="77777777" w:rsidTr="003A78FA">
        <w:trPr>
          <w:cantSplit/>
          <w:trHeight w:val="139"/>
        </w:trPr>
        <w:tc>
          <w:tcPr>
            <w:tcW w:w="2099" w:type="dxa"/>
            <w:vMerge/>
            <w:tcBorders>
              <w:left w:val="nil"/>
              <w:bottom w:val="nil"/>
            </w:tcBorders>
          </w:tcPr>
          <w:p w14:paraId="00032F3F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/>
            <w:tcBorders>
              <w:bottom w:val="nil"/>
            </w:tcBorders>
          </w:tcPr>
          <w:p w14:paraId="15383904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tcBorders>
              <w:bottom w:val="nil"/>
            </w:tcBorders>
          </w:tcPr>
          <w:p w14:paraId="28EFF99D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minimal packaging products</w:t>
            </w:r>
          </w:p>
        </w:tc>
        <w:tc>
          <w:tcPr>
            <w:tcW w:w="926" w:type="dxa"/>
            <w:tcBorders>
              <w:bottom w:val="nil"/>
            </w:tcBorders>
          </w:tcPr>
          <w:p w14:paraId="1947D55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71.4%</w:t>
            </w:r>
          </w:p>
        </w:tc>
        <w:tc>
          <w:tcPr>
            <w:tcW w:w="926" w:type="dxa"/>
            <w:tcBorders>
              <w:bottom w:val="nil"/>
            </w:tcBorders>
          </w:tcPr>
          <w:p w14:paraId="73CF3504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72.1%</w:t>
            </w:r>
          </w:p>
        </w:tc>
        <w:tc>
          <w:tcPr>
            <w:tcW w:w="926" w:type="dxa"/>
            <w:tcBorders>
              <w:bottom w:val="nil"/>
            </w:tcBorders>
          </w:tcPr>
          <w:p w14:paraId="6F31BF9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76.1%</w:t>
            </w:r>
          </w:p>
        </w:tc>
        <w:tc>
          <w:tcPr>
            <w:tcW w:w="926" w:type="dxa"/>
            <w:tcBorders>
              <w:bottom w:val="nil"/>
            </w:tcBorders>
          </w:tcPr>
          <w:p w14:paraId="628F0F7D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86.4%</w:t>
            </w:r>
          </w:p>
        </w:tc>
        <w:tc>
          <w:tcPr>
            <w:tcW w:w="926" w:type="dxa"/>
            <w:tcBorders>
              <w:bottom w:val="nil"/>
            </w:tcBorders>
          </w:tcPr>
          <w:p w14:paraId="25522B5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88.9%</w:t>
            </w:r>
          </w:p>
        </w:tc>
        <w:tc>
          <w:tcPr>
            <w:tcW w:w="926" w:type="dxa"/>
            <w:tcBorders>
              <w:bottom w:val="nil"/>
              <w:right w:val="nil"/>
            </w:tcBorders>
          </w:tcPr>
          <w:p w14:paraId="5C549465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79.7%</w:t>
            </w:r>
          </w:p>
        </w:tc>
      </w:tr>
      <w:tr w:rsidR="001A5466" w:rsidRPr="00102773" w14:paraId="49070788" w14:textId="77777777" w:rsidTr="003A78FA">
        <w:trPr>
          <w:cantSplit/>
          <w:trHeight w:val="139"/>
        </w:trPr>
        <w:tc>
          <w:tcPr>
            <w:tcW w:w="2099" w:type="dxa"/>
            <w:vMerge/>
            <w:tcBorders>
              <w:left w:val="nil"/>
            </w:tcBorders>
          </w:tcPr>
          <w:p w14:paraId="7B7C03BE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restart"/>
          </w:tcPr>
          <w:p w14:paraId="5FA883A3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2235" w:type="dxa"/>
          </w:tcPr>
          <w:p w14:paraId="5ECEE88B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6" w:type="dxa"/>
          </w:tcPr>
          <w:p w14:paraId="42BBFEA7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4.7%</w:t>
            </w:r>
          </w:p>
        </w:tc>
        <w:tc>
          <w:tcPr>
            <w:tcW w:w="926" w:type="dxa"/>
          </w:tcPr>
          <w:p w14:paraId="4125248F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20.6%</w:t>
            </w:r>
          </w:p>
        </w:tc>
        <w:tc>
          <w:tcPr>
            <w:tcW w:w="926" w:type="dxa"/>
          </w:tcPr>
          <w:p w14:paraId="48F85E43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45.8%</w:t>
            </w:r>
          </w:p>
        </w:tc>
        <w:tc>
          <w:tcPr>
            <w:tcW w:w="926" w:type="dxa"/>
          </w:tcPr>
          <w:p w14:paraId="7B4501C9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22.4%</w:t>
            </w:r>
          </w:p>
        </w:tc>
        <w:tc>
          <w:tcPr>
            <w:tcW w:w="926" w:type="dxa"/>
          </w:tcPr>
          <w:p w14:paraId="216266DF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6.5%</w:t>
            </w:r>
          </w:p>
        </w:tc>
        <w:tc>
          <w:tcPr>
            <w:tcW w:w="926" w:type="dxa"/>
            <w:tcBorders>
              <w:right w:val="nil"/>
            </w:tcBorders>
          </w:tcPr>
          <w:p w14:paraId="57112D63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102773" w14:paraId="7735E567" w14:textId="77777777" w:rsidTr="003A78FA">
        <w:trPr>
          <w:cantSplit/>
          <w:trHeight w:val="139"/>
        </w:trPr>
        <w:tc>
          <w:tcPr>
            <w:tcW w:w="2099" w:type="dxa"/>
            <w:vMerge/>
            <w:tcBorders>
              <w:left w:val="nil"/>
              <w:bottom w:val="nil"/>
            </w:tcBorders>
          </w:tcPr>
          <w:p w14:paraId="2DB8BAB5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/>
            <w:tcBorders>
              <w:bottom w:val="nil"/>
            </w:tcBorders>
          </w:tcPr>
          <w:p w14:paraId="22DF847A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tcBorders>
              <w:bottom w:val="nil"/>
            </w:tcBorders>
          </w:tcPr>
          <w:p w14:paraId="73EA042C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minimal packaging products</w:t>
            </w:r>
          </w:p>
        </w:tc>
        <w:tc>
          <w:tcPr>
            <w:tcW w:w="926" w:type="dxa"/>
            <w:tcBorders>
              <w:bottom w:val="nil"/>
            </w:tcBorders>
          </w:tcPr>
          <w:p w14:paraId="73AF139A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17.9%</w:t>
            </w:r>
          </w:p>
        </w:tc>
        <w:tc>
          <w:tcPr>
            <w:tcW w:w="926" w:type="dxa"/>
            <w:tcBorders>
              <w:bottom w:val="nil"/>
            </w:tcBorders>
          </w:tcPr>
          <w:p w14:paraId="1E8FF275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15.0%</w:t>
            </w:r>
          </w:p>
        </w:tc>
        <w:tc>
          <w:tcPr>
            <w:tcW w:w="926" w:type="dxa"/>
            <w:tcBorders>
              <w:bottom w:val="nil"/>
            </w:tcBorders>
          </w:tcPr>
          <w:p w14:paraId="1355418E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8.7%</w:t>
            </w:r>
          </w:p>
        </w:tc>
        <w:tc>
          <w:tcPr>
            <w:tcW w:w="926" w:type="dxa"/>
            <w:tcBorders>
              <w:bottom w:val="nil"/>
            </w:tcBorders>
          </w:tcPr>
          <w:p w14:paraId="48C0B043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6.4%</w:t>
            </w:r>
          </w:p>
        </w:tc>
        <w:tc>
          <w:tcPr>
            <w:tcW w:w="926" w:type="dxa"/>
            <w:tcBorders>
              <w:bottom w:val="nil"/>
            </w:tcBorders>
          </w:tcPr>
          <w:p w14:paraId="2336E5B7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7.8%</w:t>
            </w:r>
          </w:p>
        </w:tc>
        <w:tc>
          <w:tcPr>
            <w:tcW w:w="926" w:type="dxa"/>
            <w:tcBorders>
              <w:bottom w:val="nil"/>
              <w:right w:val="nil"/>
            </w:tcBorders>
          </w:tcPr>
          <w:p w14:paraId="0C175C20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8.9%</w:t>
            </w:r>
          </w:p>
        </w:tc>
      </w:tr>
      <w:tr w:rsidR="001A5466" w:rsidRPr="00102773" w14:paraId="20FF45F1" w14:textId="77777777" w:rsidTr="003A78FA">
        <w:trPr>
          <w:cantSplit/>
          <w:trHeight w:val="139"/>
        </w:trPr>
        <w:tc>
          <w:tcPr>
            <w:tcW w:w="2099" w:type="dxa"/>
            <w:vMerge/>
            <w:tcBorders>
              <w:left w:val="nil"/>
            </w:tcBorders>
          </w:tcPr>
          <w:p w14:paraId="69AE9FF2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restart"/>
          </w:tcPr>
          <w:p w14:paraId="6B3AE6BF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2235" w:type="dxa"/>
          </w:tcPr>
          <w:p w14:paraId="4DB31370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6" w:type="dxa"/>
          </w:tcPr>
          <w:p w14:paraId="69FD98CF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2.2%</w:t>
            </w:r>
          </w:p>
        </w:tc>
        <w:tc>
          <w:tcPr>
            <w:tcW w:w="926" w:type="dxa"/>
          </w:tcPr>
          <w:p w14:paraId="40DC3755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13.9%</w:t>
            </w:r>
          </w:p>
        </w:tc>
        <w:tc>
          <w:tcPr>
            <w:tcW w:w="926" w:type="dxa"/>
          </w:tcPr>
          <w:p w14:paraId="5B439490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62.0%</w:t>
            </w:r>
          </w:p>
        </w:tc>
        <w:tc>
          <w:tcPr>
            <w:tcW w:w="926" w:type="dxa"/>
          </w:tcPr>
          <w:p w14:paraId="4AA74C9A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19.7%</w:t>
            </w:r>
          </w:p>
        </w:tc>
        <w:tc>
          <w:tcPr>
            <w:tcW w:w="926" w:type="dxa"/>
          </w:tcPr>
          <w:p w14:paraId="0F32863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2.2%</w:t>
            </w:r>
          </w:p>
        </w:tc>
        <w:tc>
          <w:tcPr>
            <w:tcW w:w="926" w:type="dxa"/>
            <w:tcBorders>
              <w:right w:val="nil"/>
            </w:tcBorders>
          </w:tcPr>
          <w:p w14:paraId="2052BBE7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102773" w14:paraId="3E59BA75" w14:textId="77777777" w:rsidTr="003A78FA">
        <w:trPr>
          <w:cantSplit/>
          <w:trHeight w:val="139"/>
        </w:trPr>
        <w:tc>
          <w:tcPr>
            <w:tcW w:w="2099" w:type="dxa"/>
            <w:vMerge/>
            <w:tcBorders>
              <w:left w:val="nil"/>
              <w:bottom w:val="single" w:sz="4" w:space="0" w:color="auto"/>
            </w:tcBorders>
          </w:tcPr>
          <w:p w14:paraId="7C2AEACA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14:paraId="157E4916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14:paraId="28C694A7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minimal packaging products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6541A554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10.7%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22707F7A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12.9%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50D73DBE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15.2%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6C68745E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7.2%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7E452BE3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3.3%</w:t>
            </w:r>
          </w:p>
        </w:tc>
        <w:tc>
          <w:tcPr>
            <w:tcW w:w="926" w:type="dxa"/>
            <w:tcBorders>
              <w:bottom w:val="single" w:sz="4" w:space="0" w:color="auto"/>
              <w:right w:val="nil"/>
            </w:tcBorders>
          </w:tcPr>
          <w:p w14:paraId="3EB1997A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11.4%</w:t>
            </w:r>
          </w:p>
        </w:tc>
      </w:tr>
      <w:tr w:rsidR="001A5466" w:rsidRPr="00102773" w14:paraId="6CF7409C" w14:textId="77777777" w:rsidTr="003A78FA">
        <w:trPr>
          <w:cantSplit/>
          <w:trHeight w:val="918"/>
        </w:trPr>
        <w:tc>
          <w:tcPr>
            <w:tcW w:w="2767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1352EBE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2235" w:type="dxa"/>
            <w:tcBorders>
              <w:top w:val="single" w:sz="4" w:space="0" w:color="auto"/>
            </w:tcBorders>
          </w:tcPr>
          <w:p w14:paraId="6F2FD440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18EEA053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2.3%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15895A69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12.2%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515E21D8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46.7%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2345420C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31.3%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33039363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7.5%</w:t>
            </w:r>
          </w:p>
        </w:tc>
        <w:tc>
          <w:tcPr>
            <w:tcW w:w="926" w:type="dxa"/>
            <w:tcBorders>
              <w:top w:val="single" w:sz="4" w:space="0" w:color="auto"/>
              <w:right w:val="nil"/>
            </w:tcBorders>
          </w:tcPr>
          <w:p w14:paraId="2B3A0C5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102773" w14:paraId="62672F77" w14:textId="77777777" w:rsidTr="003A78FA">
        <w:trPr>
          <w:cantSplit/>
          <w:trHeight w:val="139"/>
        </w:trPr>
        <w:tc>
          <w:tcPr>
            <w:tcW w:w="2767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6476A1EC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14:paraId="362EC150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minimal packaging products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3ABAE717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2F402CB5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4BFFDCF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31CBE471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76078330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6" w:type="dxa"/>
            <w:tcBorders>
              <w:bottom w:val="single" w:sz="4" w:space="0" w:color="auto"/>
              <w:right w:val="nil"/>
            </w:tcBorders>
          </w:tcPr>
          <w:p w14:paraId="1940B4DD" w14:textId="77777777" w:rsidR="001A5466" w:rsidRPr="00102773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02773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</w:tbl>
    <w:p w14:paraId="2B94D660" w14:textId="77777777" w:rsidR="001A5466" w:rsidRPr="00102773" w:rsidRDefault="001A5466" w:rsidP="001A546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07F0FB2B" w14:textId="77777777" w:rsidR="001A5466" w:rsidRPr="00D425F6" w:rsidRDefault="001A5466" w:rsidP="001A54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D425F6">
        <w:rPr>
          <w:rFonts w:ascii="Times New Roman" w:hAnsi="Times New Roman" w:cs="Times New Roman"/>
          <w:b/>
          <w:bCs/>
          <w:kern w:val="0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A6</w:t>
      </w:r>
    </w:p>
    <w:tbl>
      <w:tblPr>
        <w:tblW w:w="104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5"/>
        <w:gridCol w:w="664"/>
        <w:gridCol w:w="2221"/>
        <w:gridCol w:w="920"/>
        <w:gridCol w:w="920"/>
        <w:gridCol w:w="920"/>
        <w:gridCol w:w="920"/>
        <w:gridCol w:w="921"/>
        <w:gridCol w:w="920"/>
      </w:tblGrid>
      <w:tr w:rsidR="001A5466" w:rsidRPr="0043088A" w14:paraId="3251FCE7" w14:textId="77777777" w:rsidTr="003A78FA">
        <w:trPr>
          <w:cantSplit/>
          <w:trHeight w:val="314"/>
        </w:trPr>
        <w:tc>
          <w:tcPr>
            <w:tcW w:w="10491" w:type="dxa"/>
            <w:gridSpan w:val="9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2E04F60" w14:textId="77777777" w:rsidR="001A5466" w:rsidRPr="00D425F6" w:rsidRDefault="001A5466" w:rsidP="003A78FA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D425F6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Cross-tabulation of Imperfect Banana Preferences and Food Waste Reduction Behaviours</w:t>
            </w:r>
          </w:p>
        </w:tc>
      </w:tr>
      <w:tr w:rsidR="001A5466" w:rsidRPr="0043088A" w14:paraId="359FB50B" w14:textId="77777777" w:rsidTr="003A78FA">
        <w:trPr>
          <w:cantSplit/>
          <w:trHeight w:val="314"/>
        </w:trPr>
        <w:tc>
          <w:tcPr>
            <w:tcW w:w="4970" w:type="dxa"/>
            <w:gridSpan w:val="3"/>
            <w:vMerge w:val="restart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E5FFA65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15AB51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Reduce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food waste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5A05DD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</w:tr>
      <w:tr w:rsidR="001A5466" w:rsidRPr="0043088A" w14:paraId="20A78384" w14:textId="77777777" w:rsidTr="003A78FA">
        <w:trPr>
          <w:cantSplit/>
          <w:trHeight w:val="141"/>
        </w:trPr>
        <w:tc>
          <w:tcPr>
            <w:tcW w:w="4970" w:type="dxa"/>
            <w:gridSpan w:val="3"/>
            <w:vMerge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AF144F5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EF3C4E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E932E3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51EAEE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AE9CB4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4.00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BE8320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5.00</w:t>
            </w:r>
          </w:p>
        </w:tc>
        <w:tc>
          <w:tcPr>
            <w:tcW w:w="92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B94562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A5466" w:rsidRPr="0043088A" w14:paraId="77B2824D" w14:textId="77777777" w:rsidTr="003A78FA">
        <w:trPr>
          <w:cantSplit/>
          <w:trHeight w:val="943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556D1A4C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WTP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596AA0D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1006A9C4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6AAB6D09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0.7%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4D82F23F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6.3%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33943E05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25.2%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591C0534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45.3%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23008F5B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22.5%</w:t>
            </w:r>
          </w:p>
        </w:tc>
        <w:tc>
          <w:tcPr>
            <w:tcW w:w="920" w:type="dxa"/>
            <w:tcBorders>
              <w:top w:val="single" w:sz="4" w:space="0" w:color="auto"/>
              <w:right w:val="nil"/>
            </w:tcBorders>
          </w:tcPr>
          <w:p w14:paraId="67886C60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43088A" w14:paraId="2A8044A0" w14:textId="77777777" w:rsidTr="003A78FA">
        <w:trPr>
          <w:cantSplit/>
          <w:trHeight w:val="141"/>
        </w:trPr>
        <w:tc>
          <w:tcPr>
            <w:tcW w:w="2085" w:type="dxa"/>
            <w:vMerge/>
            <w:tcBorders>
              <w:left w:val="nil"/>
              <w:bottom w:val="nil"/>
            </w:tcBorders>
            <w:shd w:val="clear" w:color="auto" w:fill="FFFFFF" w:themeFill="background1"/>
          </w:tcPr>
          <w:p w14:paraId="163DC59A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/>
            <w:tcBorders>
              <w:bottom w:val="nil"/>
            </w:tcBorders>
            <w:shd w:val="clear" w:color="auto" w:fill="FFFFFF" w:themeFill="background1"/>
          </w:tcPr>
          <w:p w14:paraId="5AD261B6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nil"/>
            </w:tcBorders>
          </w:tcPr>
          <w:p w14:paraId="53FB68DE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reduce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food waste</w:t>
            </w:r>
          </w:p>
        </w:tc>
        <w:tc>
          <w:tcPr>
            <w:tcW w:w="920" w:type="dxa"/>
            <w:tcBorders>
              <w:bottom w:val="nil"/>
            </w:tcBorders>
          </w:tcPr>
          <w:p w14:paraId="6EF3001C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53.8%</w:t>
            </w:r>
          </w:p>
        </w:tc>
        <w:tc>
          <w:tcPr>
            <w:tcW w:w="920" w:type="dxa"/>
            <w:tcBorders>
              <w:bottom w:val="nil"/>
            </w:tcBorders>
          </w:tcPr>
          <w:p w14:paraId="7B582ED9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63.2%</w:t>
            </w:r>
          </w:p>
        </w:tc>
        <w:tc>
          <w:tcPr>
            <w:tcW w:w="920" w:type="dxa"/>
            <w:tcBorders>
              <w:bottom w:val="nil"/>
            </w:tcBorders>
          </w:tcPr>
          <w:p w14:paraId="010A44A1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71.9%</w:t>
            </w:r>
          </w:p>
        </w:tc>
        <w:tc>
          <w:tcPr>
            <w:tcW w:w="920" w:type="dxa"/>
            <w:tcBorders>
              <w:bottom w:val="nil"/>
            </w:tcBorders>
          </w:tcPr>
          <w:p w14:paraId="01F78977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84.1%</w:t>
            </w:r>
          </w:p>
        </w:tc>
        <w:tc>
          <w:tcPr>
            <w:tcW w:w="920" w:type="dxa"/>
            <w:tcBorders>
              <w:bottom w:val="nil"/>
            </w:tcBorders>
          </w:tcPr>
          <w:p w14:paraId="10615DD2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88.9%</w:t>
            </w:r>
          </w:p>
        </w:tc>
        <w:tc>
          <w:tcPr>
            <w:tcW w:w="920" w:type="dxa"/>
            <w:tcBorders>
              <w:bottom w:val="nil"/>
              <w:right w:val="nil"/>
            </w:tcBorders>
          </w:tcPr>
          <w:p w14:paraId="0258FA20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79.7%</w:t>
            </w:r>
          </w:p>
        </w:tc>
      </w:tr>
      <w:tr w:rsidR="001A5466" w:rsidRPr="0043088A" w14:paraId="6FD7CD32" w14:textId="77777777" w:rsidTr="003A78FA">
        <w:trPr>
          <w:cantSplit/>
          <w:trHeight w:val="141"/>
        </w:trPr>
        <w:tc>
          <w:tcPr>
            <w:tcW w:w="2085" w:type="dxa"/>
            <w:vMerge/>
            <w:tcBorders>
              <w:left w:val="nil"/>
            </w:tcBorders>
            <w:shd w:val="clear" w:color="auto" w:fill="FFFFFF" w:themeFill="background1"/>
          </w:tcPr>
          <w:p w14:paraId="15D589A8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 w:val="restart"/>
            <w:shd w:val="clear" w:color="auto" w:fill="FFFFFF" w:themeFill="background1"/>
          </w:tcPr>
          <w:p w14:paraId="3C0EA47F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2220" w:type="dxa"/>
          </w:tcPr>
          <w:p w14:paraId="18C96FA6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0" w:type="dxa"/>
          </w:tcPr>
          <w:p w14:paraId="02CCE476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4.7%</w:t>
            </w:r>
          </w:p>
        </w:tc>
        <w:tc>
          <w:tcPr>
            <w:tcW w:w="920" w:type="dxa"/>
          </w:tcPr>
          <w:p w14:paraId="09653C57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15.0%</w:t>
            </w:r>
          </w:p>
        </w:tc>
        <w:tc>
          <w:tcPr>
            <w:tcW w:w="920" w:type="dxa"/>
          </w:tcPr>
          <w:p w14:paraId="0BC8954D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29.0%</w:t>
            </w:r>
          </w:p>
        </w:tc>
        <w:tc>
          <w:tcPr>
            <w:tcW w:w="920" w:type="dxa"/>
          </w:tcPr>
          <w:p w14:paraId="29145E37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37.4%</w:t>
            </w:r>
          </w:p>
        </w:tc>
        <w:tc>
          <w:tcPr>
            <w:tcW w:w="920" w:type="dxa"/>
          </w:tcPr>
          <w:p w14:paraId="0D6F37DB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14.0%</w:t>
            </w:r>
          </w:p>
        </w:tc>
        <w:tc>
          <w:tcPr>
            <w:tcW w:w="920" w:type="dxa"/>
            <w:tcBorders>
              <w:right w:val="nil"/>
            </w:tcBorders>
          </w:tcPr>
          <w:p w14:paraId="7EBE9144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43088A" w14:paraId="0CBFB835" w14:textId="77777777" w:rsidTr="003A78FA">
        <w:trPr>
          <w:cantSplit/>
          <w:trHeight w:val="141"/>
        </w:trPr>
        <w:tc>
          <w:tcPr>
            <w:tcW w:w="2085" w:type="dxa"/>
            <w:vMerge/>
            <w:tcBorders>
              <w:left w:val="nil"/>
              <w:bottom w:val="nil"/>
            </w:tcBorders>
            <w:shd w:val="clear" w:color="auto" w:fill="FFFFFF" w:themeFill="background1"/>
          </w:tcPr>
          <w:p w14:paraId="44E7DBCB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/>
            <w:tcBorders>
              <w:bottom w:val="nil"/>
            </w:tcBorders>
            <w:shd w:val="clear" w:color="auto" w:fill="FFFFFF" w:themeFill="background1"/>
          </w:tcPr>
          <w:p w14:paraId="0DE7D27E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nil"/>
            </w:tcBorders>
          </w:tcPr>
          <w:p w14:paraId="1182D3CA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reduce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food waste</w:t>
            </w:r>
          </w:p>
        </w:tc>
        <w:tc>
          <w:tcPr>
            <w:tcW w:w="920" w:type="dxa"/>
            <w:tcBorders>
              <w:bottom w:val="nil"/>
            </w:tcBorders>
          </w:tcPr>
          <w:p w14:paraId="63039FB5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38.5%</w:t>
            </w:r>
          </w:p>
        </w:tc>
        <w:tc>
          <w:tcPr>
            <w:tcW w:w="920" w:type="dxa"/>
            <w:tcBorders>
              <w:bottom w:val="nil"/>
            </w:tcBorders>
          </w:tcPr>
          <w:p w14:paraId="1D12CCDB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16.8%</w:t>
            </w:r>
          </w:p>
        </w:tc>
        <w:tc>
          <w:tcPr>
            <w:tcW w:w="920" w:type="dxa"/>
            <w:tcBorders>
              <w:bottom w:val="nil"/>
            </w:tcBorders>
          </w:tcPr>
          <w:p w14:paraId="7549A8D3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9.3%</w:t>
            </w:r>
          </w:p>
        </w:tc>
        <w:tc>
          <w:tcPr>
            <w:tcW w:w="920" w:type="dxa"/>
            <w:tcBorders>
              <w:bottom w:val="nil"/>
            </w:tcBorders>
          </w:tcPr>
          <w:p w14:paraId="25DE9A7E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7.8%</w:t>
            </w:r>
          </w:p>
        </w:tc>
        <w:tc>
          <w:tcPr>
            <w:tcW w:w="920" w:type="dxa"/>
            <w:tcBorders>
              <w:bottom w:val="nil"/>
            </w:tcBorders>
          </w:tcPr>
          <w:p w14:paraId="67D9A6B8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6.2%</w:t>
            </w:r>
          </w:p>
        </w:tc>
        <w:tc>
          <w:tcPr>
            <w:tcW w:w="920" w:type="dxa"/>
            <w:tcBorders>
              <w:bottom w:val="nil"/>
              <w:right w:val="nil"/>
            </w:tcBorders>
          </w:tcPr>
          <w:p w14:paraId="23DDBD9B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8.9%</w:t>
            </w:r>
          </w:p>
        </w:tc>
      </w:tr>
      <w:tr w:rsidR="001A5466" w:rsidRPr="0043088A" w14:paraId="7525FF04" w14:textId="77777777" w:rsidTr="003A78FA">
        <w:trPr>
          <w:cantSplit/>
          <w:trHeight w:val="141"/>
        </w:trPr>
        <w:tc>
          <w:tcPr>
            <w:tcW w:w="2085" w:type="dxa"/>
            <w:vMerge/>
            <w:tcBorders>
              <w:left w:val="nil"/>
            </w:tcBorders>
            <w:shd w:val="clear" w:color="auto" w:fill="FFFFFF" w:themeFill="background1"/>
          </w:tcPr>
          <w:p w14:paraId="320A7503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 w:val="restart"/>
            <w:shd w:val="clear" w:color="auto" w:fill="FFFFFF" w:themeFill="background1"/>
          </w:tcPr>
          <w:p w14:paraId="5637D0ED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2220" w:type="dxa"/>
          </w:tcPr>
          <w:p w14:paraId="3656EFF6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0" w:type="dxa"/>
          </w:tcPr>
          <w:p w14:paraId="40407E5E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0.7%</w:t>
            </w:r>
          </w:p>
        </w:tc>
        <w:tc>
          <w:tcPr>
            <w:tcW w:w="920" w:type="dxa"/>
          </w:tcPr>
          <w:p w14:paraId="053CB95D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13.9%</w:t>
            </w:r>
          </w:p>
        </w:tc>
        <w:tc>
          <w:tcPr>
            <w:tcW w:w="920" w:type="dxa"/>
          </w:tcPr>
          <w:p w14:paraId="059FD6C4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46.0%</w:t>
            </w:r>
          </w:p>
        </w:tc>
        <w:tc>
          <w:tcPr>
            <w:tcW w:w="920" w:type="dxa"/>
          </w:tcPr>
          <w:p w14:paraId="5FFED699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30.7%</w:t>
            </w:r>
          </w:p>
        </w:tc>
        <w:tc>
          <w:tcPr>
            <w:tcW w:w="920" w:type="dxa"/>
          </w:tcPr>
          <w:p w14:paraId="4E7B8AAA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8.8%</w:t>
            </w:r>
          </w:p>
        </w:tc>
        <w:tc>
          <w:tcPr>
            <w:tcW w:w="920" w:type="dxa"/>
            <w:tcBorders>
              <w:right w:val="nil"/>
            </w:tcBorders>
          </w:tcPr>
          <w:p w14:paraId="748388DA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43088A" w14:paraId="0377EC5F" w14:textId="77777777" w:rsidTr="003A78FA">
        <w:trPr>
          <w:cantSplit/>
          <w:trHeight w:val="141"/>
        </w:trPr>
        <w:tc>
          <w:tcPr>
            <w:tcW w:w="2085" w:type="dxa"/>
            <w:vMerge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DB524FA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95873A5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1595F34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reduce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food waste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2CA614B3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7.7%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7A74E373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20.0%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7146BD78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18.8%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41DF86D3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8.1%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37442B96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4.9%</w:t>
            </w:r>
          </w:p>
        </w:tc>
        <w:tc>
          <w:tcPr>
            <w:tcW w:w="920" w:type="dxa"/>
            <w:tcBorders>
              <w:bottom w:val="single" w:sz="4" w:space="0" w:color="auto"/>
              <w:right w:val="nil"/>
            </w:tcBorders>
          </w:tcPr>
          <w:p w14:paraId="4D48F8A7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11.4%</w:t>
            </w:r>
          </w:p>
        </w:tc>
      </w:tr>
      <w:tr w:rsidR="001A5466" w:rsidRPr="0043088A" w14:paraId="71DF4E81" w14:textId="77777777" w:rsidTr="003A78FA">
        <w:trPr>
          <w:cantSplit/>
          <w:trHeight w:val="933"/>
        </w:trPr>
        <w:tc>
          <w:tcPr>
            <w:tcW w:w="2749" w:type="dxa"/>
            <w:gridSpan w:val="2"/>
            <w:vMerge w:val="restart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2AB3B9DA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BEDA2A8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7685E54A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1.1%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09BA350F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7.9%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47922696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27.9%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4CDF33CA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42.9%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29D2AA6B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20.2%</w:t>
            </w:r>
          </w:p>
        </w:tc>
        <w:tc>
          <w:tcPr>
            <w:tcW w:w="920" w:type="dxa"/>
            <w:tcBorders>
              <w:top w:val="single" w:sz="4" w:space="0" w:color="auto"/>
              <w:right w:val="nil"/>
            </w:tcBorders>
          </w:tcPr>
          <w:p w14:paraId="11E0A324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43088A" w14:paraId="0B42981F" w14:textId="77777777" w:rsidTr="003A78FA">
        <w:trPr>
          <w:cantSplit/>
          <w:trHeight w:val="141"/>
        </w:trPr>
        <w:tc>
          <w:tcPr>
            <w:tcW w:w="2749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ED38E12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4FE0EE6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reduce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food waste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118E568A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1C9A9C77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72713AC6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7CE8AAF2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04F31136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0" w:type="dxa"/>
            <w:tcBorders>
              <w:bottom w:val="single" w:sz="4" w:space="0" w:color="auto"/>
              <w:right w:val="nil"/>
            </w:tcBorders>
          </w:tcPr>
          <w:p w14:paraId="7BE7EB80" w14:textId="77777777" w:rsidR="001A5466" w:rsidRPr="0043088A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088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</w:tbl>
    <w:p w14:paraId="14D2923D" w14:textId="77777777" w:rsidR="001A5466" w:rsidRPr="0043088A" w:rsidRDefault="001A5466" w:rsidP="001A546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6D40F1BE" w14:textId="77777777" w:rsidR="001A5466" w:rsidRDefault="001A5466" w:rsidP="001A54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F870014" w14:textId="77777777" w:rsidR="001A5466" w:rsidRDefault="001A5466" w:rsidP="001A54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91AFB6C" w14:textId="77777777" w:rsidR="001A5466" w:rsidRPr="007903A6" w:rsidRDefault="001A5466" w:rsidP="001A54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03A6">
        <w:rPr>
          <w:rFonts w:ascii="Times New Roman" w:hAnsi="Times New Roman" w:cs="Times New Roman"/>
          <w:b/>
          <w:bCs/>
          <w:kern w:val="0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A7</w:t>
      </w:r>
    </w:p>
    <w:tbl>
      <w:tblPr>
        <w:tblW w:w="105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6"/>
        <w:gridCol w:w="670"/>
        <w:gridCol w:w="2242"/>
        <w:gridCol w:w="929"/>
        <w:gridCol w:w="929"/>
        <w:gridCol w:w="929"/>
        <w:gridCol w:w="929"/>
        <w:gridCol w:w="930"/>
        <w:gridCol w:w="930"/>
      </w:tblGrid>
      <w:tr w:rsidR="001A5466" w:rsidRPr="00096C05" w14:paraId="3A5343DE" w14:textId="77777777" w:rsidTr="003A78FA">
        <w:trPr>
          <w:cantSplit/>
          <w:trHeight w:val="316"/>
        </w:trPr>
        <w:tc>
          <w:tcPr>
            <w:tcW w:w="10594" w:type="dxa"/>
            <w:gridSpan w:val="9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B2C3754" w14:textId="77777777" w:rsidR="001A5466" w:rsidRPr="007903A6" w:rsidRDefault="001A5466" w:rsidP="003A78FA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7903A6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Association Between Preference for Imperfect Bananas and Discussions with Social Circles</w:t>
            </w:r>
          </w:p>
        </w:tc>
      </w:tr>
      <w:tr w:rsidR="001A5466" w:rsidRPr="00096C05" w14:paraId="4A653588" w14:textId="77777777" w:rsidTr="003A78FA">
        <w:trPr>
          <w:cantSplit/>
          <w:trHeight w:val="316"/>
        </w:trPr>
        <w:tc>
          <w:tcPr>
            <w:tcW w:w="5018" w:type="dxa"/>
            <w:gridSpan w:val="3"/>
            <w:vMerge w:val="restart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275F77E3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46" w:type="dxa"/>
            <w:gridSpan w:val="5"/>
            <w:tcBorders>
              <w:top w:val="single" w:sz="4" w:space="0" w:color="auto"/>
              <w:bottom w:val="nil"/>
            </w:tcBorders>
            <w:vAlign w:val="bottom"/>
          </w:tcPr>
          <w:p w14:paraId="148709F2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Discuss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friends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family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colleagues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55186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</w:tr>
      <w:tr w:rsidR="001A5466" w:rsidRPr="00096C05" w14:paraId="69436F91" w14:textId="77777777" w:rsidTr="003A78FA">
        <w:trPr>
          <w:cantSplit/>
          <w:trHeight w:val="142"/>
        </w:trPr>
        <w:tc>
          <w:tcPr>
            <w:tcW w:w="5018" w:type="dxa"/>
            <w:gridSpan w:val="3"/>
            <w:vMerge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7C3708F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  <w:vAlign w:val="bottom"/>
          </w:tcPr>
          <w:p w14:paraId="0FC1E2BD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  <w:vAlign w:val="bottom"/>
          </w:tcPr>
          <w:p w14:paraId="1C241666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  <w:vAlign w:val="bottom"/>
          </w:tcPr>
          <w:p w14:paraId="2F7C0133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  <w:vAlign w:val="bottom"/>
          </w:tcPr>
          <w:p w14:paraId="4346D991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4.00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  <w:vAlign w:val="bottom"/>
          </w:tcPr>
          <w:p w14:paraId="101579ED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5.00</w:t>
            </w:r>
          </w:p>
        </w:tc>
        <w:tc>
          <w:tcPr>
            <w:tcW w:w="929" w:type="dxa"/>
            <w:vMerge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2F3424E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A5466" w:rsidRPr="00096C05" w14:paraId="2FFE52D8" w14:textId="77777777" w:rsidTr="003A78FA">
        <w:trPr>
          <w:cantSplit/>
          <w:trHeight w:val="949"/>
        </w:trPr>
        <w:tc>
          <w:tcPr>
            <w:tcW w:w="2106" w:type="dxa"/>
            <w:vMerge w:val="restart"/>
            <w:tcBorders>
              <w:top w:val="single" w:sz="4" w:space="0" w:color="auto"/>
              <w:left w:val="nil"/>
            </w:tcBorders>
          </w:tcPr>
          <w:p w14:paraId="5B1C0795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WTP</w:t>
            </w:r>
          </w:p>
        </w:tc>
        <w:tc>
          <w:tcPr>
            <w:tcW w:w="670" w:type="dxa"/>
            <w:vMerge w:val="restart"/>
            <w:tcBorders>
              <w:top w:val="single" w:sz="4" w:space="0" w:color="auto"/>
            </w:tcBorders>
          </w:tcPr>
          <w:p w14:paraId="5D5BCD46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25DED0B8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6FF9F7F6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6.7%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63AA7F64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26.2%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1EE6163E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38.2%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7BF0061C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21.7%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42276C37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7.2%</w:t>
            </w:r>
          </w:p>
        </w:tc>
        <w:tc>
          <w:tcPr>
            <w:tcW w:w="929" w:type="dxa"/>
            <w:tcBorders>
              <w:top w:val="single" w:sz="4" w:space="0" w:color="auto"/>
              <w:right w:val="nil"/>
            </w:tcBorders>
          </w:tcPr>
          <w:p w14:paraId="7D6F402F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096C05" w14:paraId="5E6F84F2" w14:textId="77777777" w:rsidTr="003A78FA">
        <w:trPr>
          <w:cantSplit/>
          <w:trHeight w:val="142"/>
        </w:trPr>
        <w:tc>
          <w:tcPr>
            <w:tcW w:w="2106" w:type="dxa"/>
            <w:vMerge/>
            <w:tcBorders>
              <w:left w:val="nil"/>
              <w:bottom w:val="nil"/>
            </w:tcBorders>
          </w:tcPr>
          <w:p w14:paraId="4ABD0767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/>
            <w:tcBorders>
              <w:bottom w:val="nil"/>
            </w:tcBorders>
          </w:tcPr>
          <w:p w14:paraId="50D1D994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1D94D078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discuss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friends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family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colleagues</w:t>
            </w:r>
          </w:p>
        </w:tc>
        <w:tc>
          <w:tcPr>
            <w:tcW w:w="929" w:type="dxa"/>
            <w:tcBorders>
              <w:bottom w:val="nil"/>
            </w:tcBorders>
          </w:tcPr>
          <w:p w14:paraId="710E4CEE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59.3%</w:t>
            </w:r>
          </w:p>
        </w:tc>
        <w:tc>
          <w:tcPr>
            <w:tcW w:w="929" w:type="dxa"/>
            <w:tcBorders>
              <w:bottom w:val="nil"/>
            </w:tcBorders>
          </w:tcPr>
          <w:p w14:paraId="4CAA2F49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78.9%</w:t>
            </w:r>
          </w:p>
        </w:tc>
        <w:tc>
          <w:tcPr>
            <w:tcW w:w="929" w:type="dxa"/>
            <w:tcBorders>
              <w:bottom w:val="nil"/>
            </w:tcBorders>
          </w:tcPr>
          <w:p w14:paraId="37E4E1DB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81.2%</w:t>
            </w:r>
          </w:p>
        </w:tc>
        <w:tc>
          <w:tcPr>
            <w:tcW w:w="929" w:type="dxa"/>
            <w:tcBorders>
              <w:bottom w:val="nil"/>
            </w:tcBorders>
          </w:tcPr>
          <w:p w14:paraId="62B95C55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86.0%</w:t>
            </w:r>
          </w:p>
        </w:tc>
        <w:tc>
          <w:tcPr>
            <w:tcW w:w="929" w:type="dxa"/>
            <w:tcBorders>
              <w:bottom w:val="nil"/>
            </w:tcBorders>
          </w:tcPr>
          <w:p w14:paraId="7C18178B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83.1%</w:t>
            </w:r>
          </w:p>
        </w:tc>
        <w:tc>
          <w:tcPr>
            <w:tcW w:w="929" w:type="dxa"/>
            <w:tcBorders>
              <w:bottom w:val="nil"/>
              <w:right w:val="nil"/>
            </w:tcBorders>
          </w:tcPr>
          <w:p w14:paraId="434C3A90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79.7%</w:t>
            </w:r>
          </w:p>
        </w:tc>
      </w:tr>
      <w:tr w:rsidR="001A5466" w:rsidRPr="00096C05" w14:paraId="623F7872" w14:textId="77777777" w:rsidTr="003A78FA">
        <w:trPr>
          <w:cantSplit/>
          <w:trHeight w:val="142"/>
        </w:trPr>
        <w:tc>
          <w:tcPr>
            <w:tcW w:w="2106" w:type="dxa"/>
            <w:vMerge/>
            <w:tcBorders>
              <w:left w:val="nil"/>
            </w:tcBorders>
          </w:tcPr>
          <w:p w14:paraId="774C218F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 w:val="restart"/>
          </w:tcPr>
          <w:p w14:paraId="3EB06F7F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2242" w:type="dxa"/>
          </w:tcPr>
          <w:p w14:paraId="11B2416B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9" w:type="dxa"/>
          </w:tcPr>
          <w:p w14:paraId="7E845705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19.6%</w:t>
            </w:r>
          </w:p>
        </w:tc>
        <w:tc>
          <w:tcPr>
            <w:tcW w:w="929" w:type="dxa"/>
          </w:tcPr>
          <w:p w14:paraId="360B6104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24.3%</w:t>
            </w:r>
          </w:p>
        </w:tc>
        <w:tc>
          <w:tcPr>
            <w:tcW w:w="929" w:type="dxa"/>
          </w:tcPr>
          <w:p w14:paraId="6D959637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29.0%</w:t>
            </w:r>
          </w:p>
        </w:tc>
        <w:tc>
          <w:tcPr>
            <w:tcW w:w="929" w:type="dxa"/>
          </w:tcPr>
          <w:p w14:paraId="1EB0ABED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19.6%</w:t>
            </w:r>
          </w:p>
        </w:tc>
        <w:tc>
          <w:tcPr>
            <w:tcW w:w="929" w:type="dxa"/>
          </w:tcPr>
          <w:p w14:paraId="7AC064F5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7.5%</w:t>
            </w:r>
          </w:p>
        </w:tc>
        <w:tc>
          <w:tcPr>
            <w:tcW w:w="929" w:type="dxa"/>
            <w:tcBorders>
              <w:right w:val="nil"/>
            </w:tcBorders>
          </w:tcPr>
          <w:p w14:paraId="41EDFE3E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096C05" w14:paraId="49D5DF57" w14:textId="77777777" w:rsidTr="003A78FA">
        <w:trPr>
          <w:cantSplit/>
          <w:trHeight w:val="142"/>
        </w:trPr>
        <w:tc>
          <w:tcPr>
            <w:tcW w:w="2106" w:type="dxa"/>
            <w:vMerge/>
            <w:tcBorders>
              <w:left w:val="nil"/>
              <w:bottom w:val="nil"/>
            </w:tcBorders>
          </w:tcPr>
          <w:p w14:paraId="37FCAB25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/>
            <w:tcBorders>
              <w:bottom w:val="nil"/>
            </w:tcBorders>
          </w:tcPr>
          <w:p w14:paraId="733E7C56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3F34DD89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discuss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friends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family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colleagues</w:t>
            </w:r>
          </w:p>
        </w:tc>
        <w:tc>
          <w:tcPr>
            <w:tcW w:w="929" w:type="dxa"/>
            <w:tcBorders>
              <w:bottom w:val="nil"/>
            </w:tcBorders>
          </w:tcPr>
          <w:p w14:paraId="6A23B8FE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19.4%</w:t>
            </w:r>
          </w:p>
        </w:tc>
        <w:tc>
          <w:tcPr>
            <w:tcW w:w="929" w:type="dxa"/>
            <w:tcBorders>
              <w:bottom w:val="nil"/>
            </w:tcBorders>
          </w:tcPr>
          <w:p w14:paraId="777CDB83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8.2%</w:t>
            </w:r>
          </w:p>
        </w:tc>
        <w:tc>
          <w:tcPr>
            <w:tcW w:w="929" w:type="dxa"/>
            <w:tcBorders>
              <w:bottom w:val="nil"/>
            </w:tcBorders>
          </w:tcPr>
          <w:p w14:paraId="0BFE185E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6.9%</w:t>
            </w:r>
          </w:p>
        </w:tc>
        <w:tc>
          <w:tcPr>
            <w:tcW w:w="929" w:type="dxa"/>
            <w:tcBorders>
              <w:bottom w:val="nil"/>
            </w:tcBorders>
          </w:tcPr>
          <w:p w14:paraId="2DF997A8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8.7%</w:t>
            </w:r>
          </w:p>
        </w:tc>
        <w:tc>
          <w:tcPr>
            <w:tcW w:w="929" w:type="dxa"/>
            <w:tcBorders>
              <w:bottom w:val="nil"/>
            </w:tcBorders>
          </w:tcPr>
          <w:p w14:paraId="5B3BC2C6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9.6%</w:t>
            </w:r>
          </w:p>
        </w:tc>
        <w:tc>
          <w:tcPr>
            <w:tcW w:w="929" w:type="dxa"/>
            <w:tcBorders>
              <w:bottom w:val="nil"/>
              <w:right w:val="nil"/>
            </w:tcBorders>
          </w:tcPr>
          <w:p w14:paraId="1EAC0F5B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8.9%</w:t>
            </w:r>
          </w:p>
        </w:tc>
      </w:tr>
      <w:tr w:rsidR="001A5466" w:rsidRPr="00096C05" w14:paraId="3B562BD1" w14:textId="77777777" w:rsidTr="003A78FA">
        <w:trPr>
          <w:cantSplit/>
          <w:trHeight w:val="142"/>
        </w:trPr>
        <w:tc>
          <w:tcPr>
            <w:tcW w:w="2106" w:type="dxa"/>
            <w:vMerge/>
            <w:tcBorders>
              <w:left w:val="nil"/>
            </w:tcBorders>
          </w:tcPr>
          <w:p w14:paraId="2CE5D8CF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 w:val="restart"/>
          </w:tcPr>
          <w:p w14:paraId="08BB4CA0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2242" w:type="dxa"/>
          </w:tcPr>
          <w:p w14:paraId="14775E49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9" w:type="dxa"/>
          </w:tcPr>
          <w:p w14:paraId="4268C6EC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16.8%</w:t>
            </w:r>
          </w:p>
        </w:tc>
        <w:tc>
          <w:tcPr>
            <w:tcW w:w="929" w:type="dxa"/>
          </w:tcPr>
          <w:p w14:paraId="48A4329C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29.9%</w:t>
            </w:r>
          </w:p>
        </w:tc>
        <w:tc>
          <w:tcPr>
            <w:tcW w:w="929" w:type="dxa"/>
          </w:tcPr>
          <w:p w14:paraId="5E367392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39.4%</w:t>
            </w:r>
          </w:p>
        </w:tc>
        <w:tc>
          <w:tcPr>
            <w:tcW w:w="929" w:type="dxa"/>
          </w:tcPr>
          <w:p w14:paraId="69FC8D44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9.5%</w:t>
            </w:r>
          </w:p>
        </w:tc>
        <w:tc>
          <w:tcPr>
            <w:tcW w:w="929" w:type="dxa"/>
          </w:tcPr>
          <w:p w14:paraId="18C452C1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4.4%</w:t>
            </w:r>
          </w:p>
        </w:tc>
        <w:tc>
          <w:tcPr>
            <w:tcW w:w="929" w:type="dxa"/>
            <w:tcBorders>
              <w:right w:val="nil"/>
            </w:tcBorders>
          </w:tcPr>
          <w:p w14:paraId="3EA782EA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096C05" w14:paraId="40154082" w14:textId="77777777" w:rsidTr="003A78FA">
        <w:trPr>
          <w:cantSplit/>
          <w:trHeight w:val="142"/>
        </w:trPr>
        <w:tc>
          <w:tcPr>
            <w:tcW w:w="2106" w:type="dxa"/>
            <w:vMerge/>
            <w:tcBorders>
              <w:left w:val="nil"/>
              <w:bottom w:val="single" w:sz="4" w:space="0" w:color="auto"/>
            </w:tcBorders>
          </w:tcPr>
          <w:p w14:paraId="73DBBE79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70" w:type="dxa"/>
            <w:vMerge/>
            <w:tcBorders>
              <w:bottom w:val="single" w:sz="4" w:space="0" w:color="auto"/>
            </w:tcBorders>
          </w:tcPr>
          <w:p w14:paraId="50272815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09399ED9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discuss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friends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family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colleagues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028FAFEC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21.3%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5D5C8FFA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12.9%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430C6036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4CD3C1CC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5.4%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72BE8234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7.2%</w:t>
            </w:r>
          </w:p>
        </w:tc>
        <w:tc>
          <w:tcPr>
            <w:tcW w:w="929" w:type="dxa"/>
            <w:tcBorders>
              <w:bottom w:val="single" w:sz="4" w:space="0" w:color="auto"/>
              <w:right w:val="nil"/>
            </w:tcBorders>
          </w:tcPr>
          <w:p w14:paraId="1195EF97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11.4%</w:t>
            </w:r>
          </w:p>
        </w:tc>
      </w:tr>
      <w:tr w:rsidR="001A5466" w:rsidRPr="00096C05" w14:paraId="2892A733" w14:textId="77777777" w:rsidTr="003A78FA">
        <w:trPr>
          <w:cantSplit/>
          <w:trHeight w:val="938"/>
        </w:trPr>
        <w:tc>
          <w:tcPr>
            <w:tcW w:w="2776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0A588E1A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02502AE1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5889AC63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9.0%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34A74A14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26.5%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10D1B244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37.5%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57B09BBD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20.1%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2D5394FA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6.9%</w:t>
            </w:r>
          </w:p>
        </w:tc>
        <w:tc>
          <w:tcPr>
            <w:tcW w:w="929" w:type="dxa"/>
            <w:tcBorders>
              <w:top w:val="single" w:sz="4" w:space="0" w:color="auto"/>
              <w:right w:val="nil"/>
            </w:tcBorders>
          </w:tcPr>
          <w:p w14:paraId="7A870333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096C05" w14:paraId="54A2F264" w14:textId="77777777" w:rsidTr="003A78FA">
        <w:trPr>
          <w:cantSplit/>
          <w:trHeight w:val="142"/>
        </w:trPr>
        <w:tc>
          <w:tcPr>
            <w:tcW w:w="2776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1D252A1E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35CD8B87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discuss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friends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family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colleagues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296E9096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11AD9C78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4C585021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7306E617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6AB5F3F8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9" w:type="dxa"/>
            <w:tcBorders>
              <w:bottom w:val="single" w:sz="4" w:space="0" w:color="auto"/>
              <w:right w:val="nil"/>
            </w:tcBorders>
          </w:tcPr>
          <w:p w14:paraId="615D556C" w14:textId="77777777" w:rsidR="001A5466" w:rsidRPr="00096C05" w:rsidRDefault="001A5466" w:rsidP="003A78FA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</w:tbl>
    <w:p w14:paraId="0A39BE39" w14:textId="77777777" w:rsidR="001A5466" w:rsidRPr="00096C05" w:rsidRDefault="001A5466" w:rsidP="001A5466">
      <w:pPr>
        <w:shd w:val="clear" w:color="auto" w:fill="FFFFFF" w:themeFill="background1"/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644346A7" w14:textId="77777777" w:rsidR="001A5466" w:rsidRDefault="001A5466" w:rsidP="001A54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3FA6C7B" w14:textId="77777777" w:rsidR="001A5466" w:rsidRPr="007513A2" w:rsidRDefault="001A5466" w:rsidP="001A54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513A2">
        <w:rPr>
          <w:rFonts w:ascii="Times New Roman" w:hAnsi="Times New Roman" w:cs="Times New Roman"/>
          <w:b/>
          <w:bCs/>
          <w:kern w:val="0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A8</w:t>
      </w:r>
    </w:p>
    <w:tbl>
      <w:tblPr>
        <w:tblW w:w="105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1"/>
        <w:gridCol w:w="669"/>
        <w:gridCol w:w="2237"/>
        <w:gridCol w:w="927"/>
        <w:gridCol w:w="927"/>
        <w:gridCol w:w="927"/>
        <w:gridCol w:w="927"/>
        <w:gridCol w:w="928"/>
        <w:gridCol w:w="928"/>
      </w:tblGrid>
      <w:tr w:rsidR="001A5466" w:rsidRPr="003A22B0" w14:paraId="2C559F36" w14:textId="77777777" w:rsidTr="003A78FA">
        <w:trPr>
          <w:cantSplit/>
          <w:trHeight w:val="319"/>
        </w:trPr>
        <w:tc>
          <w:tcPr>
            <w:tcW w:w="10571" w:type="dxa"/>
            <w:gridSpan w:val="9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9206F2B" w14:textId="77777777" w:rsidR="001A5466" w:rsidRPr="007513A2" w:rsidRDefault="001A5466" w:rsidP="003A78FA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7513A2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Association Between Imperfect Banana Preference and Acceptance of Processed Banana Forms (e.g., Powder, Smoothies)</w:t>
            </w:r>
          </w:p>
        </w:tc>
      </w:tr>
      <w:tr w:rsidR="001A5466" w:rsidRPr="003A22B0" w14:paraId="21077099" w14:textId="77777777" w:rsidTr="003A78FA">
        <w:trPr>
          <w:cantSplit/>
          <w:trHeight w:val="319"/>
        </w:trPr>
        <w:tc>
          <w:tcPr>
            <w:tcW w:w="5007" w:type="dxa"/>
            <w:gridSpan w:val="3"/>
            <w:vMerge w:val="restart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BC9A53E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6" w:type="dxa"/>
            <w:gridSpan w:val="5"/>
            <w:tcBorders>
              <w:top w:val="single" w:sz="4" w:space="0" w:color="auto"/>
              <w:bottom w:val="nil"/>
            </w:tcBorders>
            <w:vAlign w:val="bottom"/>
          </w:tcPr>
          <w:p w14:paraId="31D5386E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P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rocess food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 powder, smoothies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5BE2A602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</w:tr>
      <w:tr w:rsidR="001A5466" w:rsidRPr="003A22B0" w14:paraId="0EE1387B" w14:textId="77777777" w:rsidTr="003A78FA">
        <w:trPr>
          <w:cantSplit/>
          <w:trHeight w:val="143"/>
        </w:trPr>
        <w:tc>
          <w:tcPr>
            <w:tcW w:w="5007" w:type="dxa"/>
            <w:gridSpan w:val="3"/>
            <w:vMerge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5775734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il"/>
              <w:bottom w:val="single" w:sz="4" w:space="0" w:color="auto"/>
            </w:tcBorders>
            <w:vAlign w:val="bottom"/>
          </w:tcPr>
          <w:p w14:paraId="3E593384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927" w:type="dxa"/>
            <w:tcBorders>
              <w:top w:val="nil"/>
              <w:bottom w:val="single" w:sz="4" w:space="0" w:color="auto"/>
            </w:tcBorders>
            <w:vAlign w:val="bottom"/>
          </w:tcPr>
          <w:p w14:paraId="7F1A2FAF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927" w:type="dxa"/>
            <w:tcBorders>
              <w:top w:val="nil"/>
              <w:bottom w:val="single" w:sz="4" w:space="0" w:color="auto"/>
            </w:tcBorders>
            <w:vAlign w:val="bottom"/>
          </w:tcPr>
          <w:p w14:paraId="2AA43986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927" w:type="dxa"/>
            <w:tcBorders>
              <w:top w:val="nil"/>
              <w:bottom w:val="single" w:sz="4" w:space="0" w:color="auto"/>
            </w:tcBorders>
            <w:vAlign w:val="bottom"/>
          </w:tcPr>
          <w:p w14:paraId="793F8159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4.00</w:t>
            </w:r>
          </w:p>
        </w:tc>
        <w:tc>
          <w:tcPr>
            <w:tcW w:w="928" w:type="dxa"/>
            <w:tcBorders>
              <w:top w:val="nil"/>
              <w:bottom w:val="single" w:sz="4" w:space="0" w:color="auto"/>
            </w:tcBorders>
            <w:vAlign w:val="bottom"/>
          </w:tcPr>
          <w:p w14:paraId="145231F7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5.00</w:t>
            </w:r>
          </w:p>
        </w:tc>
        <w:tc>
          <w:tcPr>
            <w:tcW w:w="928" w:type="dxa"/>
            <w:vMerge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053834F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A5466" w:rsidRPr="003A22B0" w14:paraId="375D4404" w14:textId="77777777" w:rsidTr="003A78FA">
        <w:trPr>
          <w:cantSplit/>
          <w:trHeight w:val="638"/>
        </w:trPr>
        <w:tc>
          <w:tcPr>
            <w:tcW w:w="2101" w:type="dxa"/>
            <w:vMerge w:val="restart"/>
            <w:tcBorders>
              <w:top w:val="single" w:sz="4" w:space="0" w:color="auto"/>
              <w:left w:val="nil"/>
            </w:tcBorders>
          </w:tcPr>
          <w:p w14:paraId="714084CC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WTP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</w:tcBorders>
          </w:tcPr>
          <w:p w14:paraId="53337634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</w:t>
            </w:r>
          </w:p>
        </w:tc>
        <w:tc>
          <w:tcPr>
            <w:tcW w:w="2237" w:type="dxa"/>
            <w:tcBorders>
              <w:top w:val="single" w:sz="4" w:space="0" w:color="auto"/>
            </w:tcBorders>
          </w:tcPr>
          <w:p w14:paraId="784A7889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5BFF2331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7.2%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65F5FFB7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14.0%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2960056B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28.8%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63BCAFF6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33.0%</w:t>
            </w:r>
          </w:p>
        </w:tc>
        <w:tc>
          <w:tcPr>
            <w:tcW w:w="928" w:type="dxa"/>
            <w:tcBorders>
              <w:top w:val="single" w:sz="4" w:space="0" w:color="auto"/>
            </w:tcBorders>
          </w:tcPr>
          <w:p w14:paraId="58B76541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17.0%</w:t>
            </w:r>
          </w:p>
        </w:tc>
        <w:tc>
          <w:tcPr>
            <w:tcW w:w="928" w:type="dxa"/>
            <w:tcBorders>
              <w:top w:val="single" w:sz="4" w:space="0" w:color="auto"/>
              <w:right w:val="nil"/>
            </w:tcBorders>
          </w:tcPr>
          <w:p w14:paraId="0EB4563E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3A22B0" w14:paraId="0F5FDACD" w14:textId="77777777" w:rsidTr="003A78FA">
        <w:trPr>
          <w:cantSplit/>
          <w:trHeight w:val="143"/>
        </w:trPr>
        <w:tc>
          <w:tcPr>
            <w:tcW w:w="2101" w:type="dxa"/>
            <w:vMerge/>
            <w:tcBorders>
              <w:left w:val="nil"/>
              <w:bottom w:val="nil"/>
            </w:tcBorders>
          </w:tcPr>
          <w:p w14:paraId="10072FD6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nil"/>
            </w:tcBorders>
          </w:tcPr>
          <w:p w14:paraId="7EC2EB2C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bottom w:val="nil"/>
            </w:tcBorders>
          </w:tcPr>
          <w:p w14:paraId="16C4ED4D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process food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 powder, smoothies</w:t>
            </w:r>
          </w:p>
        </w:tc>
        <w:tc>
          <w:tcPr>
            <w:tcW w:w="927" w:type="dxa"/>
            <w:tcBorders>
              <w:bottom w:val="nil"/>
            </w:tcBorders>
          </w:tcPr>
          <w:p w14:paraId="1BD04F42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56.6%</w:t>
            </w:r>
          </w:p>
        </w:tc>
        <w:tc>
          <w:tcPr>
            <w:tcW w:w="927" w:type="dxa"/>
            <w:tcBorders>
              <w:bottom w:val="nil"/>
            </w:tcBorders>
          </w:tcPr>
          <w:p w14:paraId="217D57DE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74.4%</w:t>
            </w:r>
          </w:p>
        </w:tc>
        <w:tc>
          <w:tcPr>
            <w:tcW w:w="927" w:type="dxa"/>
            <w:tcBorders>
              <w:bottom w:val="nil"/>
            </w:tcBorders>
          </w:tcPr>
          <w:p w14:paraId="60A09EA9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76.5%</w:t>
            </w:r>
          </w:p>
        </w:tc>
        <w:tc>
          <w:tcPr>
            <w:tcW w:w="927" w:type="dxa"/>
            <w:tcBorders>
              <w:bottom w:val="nil"/>
            </w:tcBorders>
          </w:tcPr>
          <w:p w14:paraId="0CF3B062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88.0%</w:t>
            </w:r>
          </w:p>
        </w:tc>
        <w:tc>
          <w:tcPr>
            <w:tcW w:w="928" w:type="dxa"/>
            <w:tcBorders>
              <w:bottom w:val="nil"/>
            </w:tcBorders>
          </w:tcPr>
          <w:p w14:paraId="7BC26428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90.6%</w:t>
            </w:r>
          </w:p>
        </w:tc>
        <w:tc>
          <w:tcPr>
            <w:tcW w:w="928" w:type="dxa"/>
            <w:tcBorders>
              <w:bottom w:val="nil"/>
              <w:right w:val="nil"/>
            </w:tcBorders>
          </w:tcPr>
          <w:p w14:paraId="6B895A73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79.7%</w:t>
            </w:r>
          </w:p>
        </w:tc>
      </w:tr>
      <w:tr w:rsidR="001A5466" w:rsidRPr="003A22B0" w14:paraId="012C23E9" w14:textId="77777777" w:rsidTr="003A78FA">
        <w:trPr>
          <w:cantSplit/>
          <w:trHeight w:val="143"/>
        </w:trPr>
        <w:tc>
          <w:tcPr>
            <w:tcW w:w="2101" w:type="dxa"/>
            <w:vMerge/>
            <w:tcBorders>
              <w:left w:val="nil"/>
            </w:tcBorders>
          </w:tcPr>
          <w:p w14:paraId="6B59A909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dxa"/>
            <w:vMerge w:val="restart"/>
          </w:tcPr>
          <w:p w14:paraId="69B6B1CF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2.00</w:t>
            </w:r>
          </w:p>
        </w:tc>
        <w:tc>
          <w:tcPr>
            <w:tcW w:w="2237" w:type="dxa"/>
          </w:tcPr>
          <w:p w14:paraId="20D02FA3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7" w:type="dxa"/>
          </w:tcPr>
          <w:p w14:paraId="6DC04718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15.9%</w:t>
            </w:r>
          </w:p>
        </w:tc>
        <w:tc>
          <w:tcPr>
            <w:tcW w:w="927" w:type="dxa"/>
          </w:tcPr>
          <w:p w14:paraId="04745D7B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16.8%</w:t>
            </w:r>
          </w:p>
        </w:tc>
        <w:tc>
          <w:tcPr>
            <w:tcW w:w="927" w:type="dxa"/>
          </w:tcPr>
          <w:p w14:paraId="7F32F19A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32.7%</w:t>
            </w:r>
          </w:p>
        </w:tc>
        <w:tc>
          <w:tcPr>
            <w:tcW w:w="927" w:type="dxa"/>
          </w:tcPr>
          <w:p w14:paraId="606B8A71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22.4%</w:t>
            </w:r>
          </w:p>
        </w:tc>
        <w:tc>
          <w:tcPr>
            <w:tcW w:w="928" w:type="dxa"/>
          </w:tcPr>
          <w:p w14:paraId="18AB07AA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12.1%</w:t>
            </w:r>
          </w:p>
        </w:tc>
        <w:tc>
          <w:tcPr>
            <w:tcW w:w="928" w:type="dxa"/>
            <w:tcBorders>
              <w:right w:val="nil"/>
            </w:tcBorders>
          </w:tcPr>
          <w:p w14:paraId="7451CCD6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3A22B0" w14:paraId="49BD1D24" w14:textId="77777777" w:rsidTr="003A78FA">
        <w:trPr>
          <w:cantSplit/>
          <w:trHeight w:val="143"/>
        </w:trPr>
        <w:tc>
          <w:tcPr>
            <w:tcW w:w="2101" w:type="dxa"/>
            <w:vMerge/>
            <w:tcBorders>
              <w:left w:val="nil"/>
              <w:bottom w:val="nil"/>
            </w:tcBorders>
          </w:tcPr>
          <w:p w14:paraId="156A3FFE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nil"/>
            </w:tcBorders>
          </w:tcPr>
          <w:p w14:paraId="2825BC68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bottom w:val="nil"/>
            </w:tcBorders>
          </w:tcPr>
          <w:p w14:paraId="4AB9AB8C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process food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 powder, smoothies</w:t>
            </w:r>
          </w:p>
        </w:tc>
        <w:tc>
          <w:tcPr>
            <w:tcW w:w="927" w:type="dxa"/>
            <w:tcBorders>
              <w:bottom w:val="nil"/>
            </w:tcBorders>
          </w:tcPr>
          <w:p w14:paraId="4FF7002C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13.9%</w:t>
            </w:r>
          </w:p>
        </w:tc>
        <w:tc>
          <w:tcPr>
            <w:tcW w:w="927" w:type="dxa"/>
            <w:tcBorders>
              <w:bottom w:val="nil"/>
            </w:tcBorders>
          </w:tcPr>
          <w:p w14:paraId="51CE8621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10.0%</w:t>
            </w:r>
          </w:p>
        </w:tc>
        <w:tc>
          <w:tcPr>
            <w:tcW w:w="927" w:type="dxa"/>
            <w:tcBorders>
              <w:bottom w:val="nil"/>
            </w:tcBorders>
          </w:tcPr>
          <w:p w14:paraId="7AFC7A46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9.7%</w:t>
            </w:r>
          </w:p>
        </w:tc>
        <w:tc>
          <w:tcPr>
            <w:tcW w:w="927" w:type="dxa"/>
            <w:tcBorders>
              <w:bottom w:val="nil"/>
            </w:tcBorders>
          </w:tcPr>
          <w:p w14:paraId="42EBCAE9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6.7%</w:t>
            </w:r>
          </w:p>
        </w:tc>
        <w:tc>
          <w:tcPr>
            <w:tcW w:w="928" w:type="dxa"/>
            <w:tcBorders>
              <w:bottom w:val="nil"/>
            </w:tcBorders>
          </w:tcPr>
          <w:p w14:paraId="6AD433AB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7.2%</w:t>
            </w:r>
          </w:p>
        </w:tc>
        <w:tc>
          <w:tcPr>
            <w:tcW w:w="928" w:type="dxa"/>
            <w:tcBorders>
              <w:bottom w:val="nil"/>
              <w:right w:val="nil"/>
            </w:tcBorders>
          </w:tcPr>
          <w:p w14:paraId="69CF1DF5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8.9%</w:t>
            </w:r>
          </w:p>
        </w:tc>
      </w:tr>
      <w:tr w:rsidR="001A5466" w:rsidRPr="003A22B0" w14:paraId="66404BD1" w14:textId="77777777" w:rsidTr="003A78FA">
        <w:trPr>
          <w:cantSplit/>
          <w:trHeight w:val="143"/>
        </w:trPr>
        <w:tc>
          <w:tcPr>
            <w:tcW w:w="2101" w:type="dxa"/>
            <w:vMerge/>
            <w:tcBorders>
              <w:left w:val="nil"/>
            </w:tcBorders>
          </w:tcPr>
          <w:p w14:paraId="7713BF72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dxa"/>
            <w:vMerge w:val="restart"/>
          </w:tcPr>
          <w:p w14:paraId="4BA482A8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3.00</w:t>
            </w:r>
          </w:p>
        </w:tc>
        <w:tc>
          <w:tcPr>
            <w:tcW w:w="2237" w:type="dxa"/>
          </w:tcPr>
          <w:p w14:paraId="013545D2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7" w:type="dxa"/>
          </w:tcPr>
          <w:p w14:paraId="73C43425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26.3%</w:t>
            </w:r>
          </w:p>
        </w:tc>
        <w:tc>
          <w:tcPr>
            <w:tcW w:w="927" w:type="dxa"/>
          </w:tcPr>
          <w:p w14:paraId="49116BC0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20.4%</w:t>
            </w:r>
          </w:p>
        </w:tc>
        <w:tc>
          <w:tcPr>
            <w:tcW w:w="927" w:type="dxa"/>
          </w:tcPr>
          <w:p w14:paraId="3C5F70F4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36.5%</w:t>
            </w:r>
          </w:p>
        </w:tc>
        <w:tc>
          <w:tcPr>
            <w:tcW w:w="927" w:type="dxa"/>
          </w:tcPr>
          <w:p w14:paraId="347D1011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13.9%</w:t>
            </w:r>
          </w:p>
        </w:tc>
        <w:tc>
          <w:tcPr>
            <w:tcW w:w="928" w:type="dxa"/>
          </w:tcPr>
          <w:p w14:paraId="3CDE2455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2.9%</w:t>
            </w:r>
          </w:p>
        </w:tc>
        <w:tc>
          <w:tcPr>
            <w:tcW w:w="928" w:type="dxa"/>
            <w:tcBorders>
              <w:right w:val="nil"/>
            </w:tcBorders>
          </w:tcPr>
          <w:p w14:paraId="3124A7A6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3A22B0" w14:paraId="2DF48718" w14:textId="77777777" w:rsidTr="003A78FA">
        <w:trPr>
          <w:cantSplit/>
          <w:trHeight w:val="143"/>
        </w:trPr>
        <w:tc>
          <w:tcPr>
            <w:tcW w:w="2101" w:type="dxa"/>
            <w:vMerge/>
            <w:tcBorders>
              <w:left w:val="nil"/>
              <w:bottom w:val="single" w:sz="4" w:space="0" w:color="auto"/>
            </w:tcBorders>
          </w:tcPr>
          <w:p w14:paraId="4BA979D3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3FB378E1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bottom w:val="single" w:sz="4" w:space="0" w:color="auto"/>
            </w:tcBorders>
          </w:tcPr>
          <w:p w14:paraId="633138C9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process food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 powder, smoothies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725C6A2E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29.5%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5E626DE1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15.6%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11E44A8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13.9%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13C9470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5.3%</w:t>
            </w: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0C173108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2.2%</w:t>
            </w:r>
          </w:p>
        </w:tc>
        <w:tc>
          <w:tcPr>
            <w:tcW w:w="928" w:type="dxa"/>
            <w:tcBorders>
              <w:bottom w:val="single" w:sz="4" w:space="0" w:color="auto"/>
              <w:right w:val="nil"/>
            </w:tcBorders>
          </w:tcPr>
          <w:p w14:paraId="70C0C28D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11.4%</w:t>
            </w:r>
          </w:p>
        </w:tc>
      </w:tr>
      <w:tr w:rsidR="001A5466" w:rsidRPr="003A22B0" w14:paraId="1205577A" w14:textId="77777777" w:rsidTr="003A78FA">
        <w:trPr>
          <w:cantSplit/>
          <w:trHeight w:val="627"/>
        </w:trPr>
        <w:tc>
          <w:tcPr>
            <w:tcW w:w="2770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14:paraId="18EF656F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2237" w:type="dxa"/>
            <w:tcBorders>
              <w:top w:val="single" w:sz="4" w:space="0" w:color="auto"/>
            </w:tcBorders>
          </w:tcPr>
          <w:p w14:paraId="33131244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Prefer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imperfect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7DB0845B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10.1%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77D28619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15.0%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626F74C7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30.0%</w:t>
            </w: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68DFCE55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29.9%</w:t>
            </w:r>
          </w:p>
        </w:tc>
        <w:tc>
          <w:tcPr>
            <w:tcW w:w="928" w:type="dxa"/>
            <w:tcBorders>
              <w:top w:val="single" w:sz="4" w:space="0" w:color="auto"/>
            </w:tcBorders>
          </w:tcPr>
          <w:p w14:paraId="6CFB7D20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15.0%</w:t>
            </w:r>
          </w:p>
        </w:tc>
        <w:tc>
          <w:tcPr>
            <w:tcW w:w="928" w:type="dxa"/>
            <w:tcBorders>
              <w:top w:val="single" w:sz="4" w:space="0" w:color="auto"/>
              <w:right w:val="nil"/>
            </w:tcBorders>
          </w:tcPr>
          <w:p w14:paraId="06FC2432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  <w:tr w:rsidR="001A5466" w:rsidRPr="003A22B0" w14:paraId="37C53DCB" w14:textId="77777777" w:rsidTr="003A78FA">
        <w:trPr>
          <w:cantSplit/>
          <w:trHeight w:val="143"/>
        </w:trPr>
        <w:tc>
          <w:tcPr>
            <w:tcW w:w="2770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71F99778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bottom w:val="single" w:sz="4" w:space="0" w:color="auto"/>
            </w:tcBorders>
          </w:tcPr>
          <w:p w14:paraId="0F34C09F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within process food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banana powder, smoothies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75CE4822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5B23F49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22327B9C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5BCC9F8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369CEEB5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  <w:tc>
          <w:tcPr>
            <w:tcW w:w="928" w:type="dxa"/>
            <w:tcBorders>
              <w:bottom w:val="single" w:sz="4" w:space="0" w:color="auto"/>
              <w:right w:val="nil"/>
            </w:tcBorders>
          </w:tcPr>
          <w:p w14:paraId="3D7E77C3" w14:textId="77777777" w:rsidR="001A5466" w:rsidRPr="003A22B0" w:rsidRDefault="001A5466" w:rsidP="003A78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A22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100.0%</w:t>
            </w:r>
          </w:p>
        </w:tc>
      </w:tr>
    </w:tbl>
    <w:p w14:paraId="24E0794D" w14:textId="77777777" w:rsidR="001A5466" w:rsidRDefault="001A5466" w:rsidP="001A5466">
      <w:pPr>
        <w:autoSpaceDE w:val="0"/>
        <w:autoSpaceDN w:val="0"/>
        <w:adjustRightInd w:val="0"/>
        <w:spacing w:after="0" w:line="400" w:lineRule="atLeast"/>
        <w:ind w:firstLine="284"/>
        <w:rPr>
          <w:rFonts w:ascii="Times New Roman" w:hAnsi="Times New Roman" w:cs="Times New Roman"/>
          <w:sz w:val="24"/>
          <w:szCs w:val="24"/>
        </w:rPr>
      </w:pPr>
    </w:p>
    <w:p w14:paraId="529A4FAB" w14:textId="77777777" w:rsidR="001A5466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  <w:sectPr w:rsidR="001A5466" w:rsidSect="001A5466">
          <w:pgSz w:w="15842" w:h="12242" w:orient="landscape"/>
          <w:pgMar w:top="1417" w:right="1417" w:bottom="1417" w:left="1417" w:header="720" w:footer="720" w:gutter="0"/>
          <w:cols w:space="720"/>
          <w:noEndnote/>
          <w:docGrid w:linePitch="299"/>
        </w:sectPr>
      </w:pPr>
    </w:p>
    <w:p w14:paraId="04EF4504" w14:textId="77777777" w:rsidR="001A5466" w:rsidRDefault="001A5466" w:rsidP="001A54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B</w:t>
      </w:r>
    </w:p>
    <w:p w14:paraId="6A376186" w14:textId="77777777" w:rsidR="001A5466" w:rsidRPr="002609B5" w:rsidRDefault="001A5466" w:rsidP="001A5466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9B5"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B1</w:t>
      </w:r>
    </w:p>
    <w:p w14:paraId="69A53EEC" w14:textId="77777777" w:rsidR="001A5466" w:rsidRDefault="001A5466" w:rsidP="001A5466">
      <w:pPr>
        <w:spacing w:line="360" w:lineRule="auto"/>
        <w:ind w:left="720" w:hanging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09B5">
        <w:rPr>
          <w:rFonts w:ascii="Times New Roman" w:hAnsi="Times New Roman" w:cs="Times New Roman"/>
          <w:i/>
          <w:iCs/>
          <w:sz w:val="24"/>
          <w:szCs w:val="24"/>
        </w:rPr>
        <w:t>Crosstab Chart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2609B5">
        <w:rPr>
          <w:rFonts w:ascii="Times New Roman" w:hAnsi="Times New Roman" w:cs="Times New Roman"/>
          <w:i/>
          <w:iCs/>
          <w:sz w:val="24"/>
          <w:szCs w:val="24"/>
        </w:rPr>
        <w:t xml:space="preserve"> of Willingness to P</w:t>
      </w:r>
      <w:r>
        <w:rPr>
          <w:rFonts w:ascii="Times New Roman" w:hAnsi="Times New Roman" w:cs="Times New Roman"/>
          <w:i/>
          <w:iCs/>
          <w:sz w:val="24"/>
          <w:szCs w:val="24"/>
        </w:rPr>
        <w:t>urchase</w:t>
      </w:r>
      <w:r w:rsidRPr="002609B5">
        <w:rPr>
          <w:rFonts w:ascii="Times New Roman" w:hAnsi="Times New Roman" w:cs="Times New Roman"/>
          <w:i/>
          <w:iCs/>
          <w:sz w:val="24"/>
          <w:szCs w:val="24"/>
        </w:rPr>
        <w:t xml:space="preserve"> for Imperfect Produce and Pro-environmental Behavioural Factors </w:t>
      </w:r>
    </w:p>
    <w:p w14:paraId="036BDD7F" w14:textId="77777777" w:rsidR="001A5466" w:rsidRDefault="001A5466" w:rsidP="001A5466">
      <w:pPr>
        <w:spacing w:line="360" w:lineRule="auto"/>
        <w:ind w:left="720" w:hanging="72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203C62" wp14:editId="6BB957D6">
            <wp:extent cx="7898731" cy="4314745"/>
            <wp:effectExtent l="19050" t="19050" r="26670" b="10160"/>
            <wp:docPr id="9554084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258" cy="4355456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C1D0AFB" w14:textId="77777777" w:rsidR="001A5466" w:rsidRDefault="001A5466" w:rsidP="001A5466">
      <w:pPr>
        <w:spacing w:line="360" w:lineRule="auto"/>
        <w:ind w:left="720" w:hanging="72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Crosstab Chart (a)</w:t>
      </w:r>
    </w:p>
    <w:p w14:paraId="613B21B6" w14:textId="77777777" w:rsidR="001A5466" w:rsidRDefault="001A5466" w:rsidP="001A5466">
      <w:pPr>
        <w:rPr>
          <w:rFonts w:ascii="Times New Roman" w:hAnsi="Times New Roman" w:cs="Times New Roman"/>
          <w:noProof/>
          <w:sz w:val="24"/>
          <w:szCs w:val="24"/>
        </w:rPr>
      </w:pPr>
    </w:p>
    <w:p w14:paraId="34893DDA" w14:textId="77777777" w:rsidR="001A5466" w:rsidRDefault="001A5466" w:rsidP="001A5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6B9D96" wp14:editId="7B894C3F">
            <wp:extent cx="8525164" cy="4489525"/>
            <wp:effectExtent l="19050" t="19050" r="28575" b="25400"/>
            <wp:docPr id="4774616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7234" cy="450641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0169BE8" w14:textId="77777777" w:rsidR="001A5466" w:rsidRDefault="001A5466" w:rsidP="001A54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Crosstab Chart (b)</w:t>
      </w:r>
    </w:p>
    <w:p w14:paraId="4E67C03D" w14:textId="77777777" w:rsidR="001A5466" w:rsidRDefault="001A5466" w:rsidP="001A5466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3EF509" wp14:editId="534B46B1">
            <wp:extent cx="8357677" cy="4516869"/>
            <wp:effectExtent l="19050" t="19050" r="24765" b="17145"/>
            <wp:docPr id="16917474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6891" cy="4532657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D46BD65" w14:textId="77777777" w:rsidR="001A5466" w:rsidRDefault="001A5466" w:rsidP="001A5466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Crosstab Chart (c)</w:t>
      </w:r>
    </w:p>
    <w:p w14:paraId="1DDCD8B5" w14:textId="77777777" w:rsidR="001A5466" w:rsidRPr="002609B5" w:rsidRDefault="001A5466" w:rsidP="001A5466">
      <w:pPr>
        <w:rPr>
          <w:rFonts w:ascii="Times New Roman" w:hAnsi="Times New Roman" w:cs="Times New Roman"/>
          <w:sz w:val="24"/>
          <w:szCs w:val="24"/>
        </w:rPr>
      </w:pPr>
    </w:p>
    <w:p w14:paraId="3C726BE6" w14:textId="77777777" w:rsidR="001A5466" w:rsidRDefault="001A5466" w:rsidP="001A5466">
      <w:pPr>
        <w:rPr>
          <w:rFonts w:ascii="Times New Roman" w:hAnsi="Times New Roman" w:cs="Times New Roman"/>
          <w:noProof/>
          <w:sz w:val="24"/>
          <w:szCs w:val="24"/>
        </w:rPr>
      </w:pPr>
    </w:p>
    <w:p w14:paraId="0CA22FB9" w14:textId="77777777" w:rsidR="001A5466" w:rsidRDefault="001A5466" w:rsidP="001A5466">
      <w:pPr>
        <w:rPr>
          <w:rFonts w:ascii="Times New Roman" w:hAnsi="Times New Roman" w:cs="Times New Roman"/>
          <w:b/>
          <w:bCs/>
          <w:sz w:val="24"/>
          <w:szCs w:val="24"/>
        </w:rPr>
        <w:sectPr w:rsidR="001A5466" w:rsidSect="001A5466">
          <w:pgSz w:w="15842" w:h="12242" w:orient="landscape"/>
          <w:pgMar w:top="1417" w:right="1417" w:bottom="1417" w:left="1417" w:header="720" w:footer="720" w:gutter="0"/>
          <w:cols w:space="720"/>
          <w:noEndnote/>
          <w:docGrid w:linePitch="299"/>
        </w:sectPr>
      </w:pPr>
    </w:p>
    <w:p w14:paraId="450D8587" w14:textId="77777777" w:rsidR="001A5466" w:rsidRDefault="001A5466" w:rsidP="001A54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09B5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32C86429" w14:textId="77777777" w:rsidR="001A5466" w:rsidRDefault="001A5466" w:rsidP="001A54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09B5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C1</w:t>
      </w:r>
    </w:p>
    <w:p w14:paraId="4CB743BF" w14:textId="77777777" w:rsidR="001A5466" w:rsidRPr="00FB4B76" w:rsidRDefault="001A5466" w:rsidP="001A546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B4B76">
        <w:rPr>
          <w:rFonts w:ascii="Times New Roman" w:hAnsi="Times New Roman" w:cs="Times New Roman"/>
          <w:i/>
          <w:iCs/>
          <w:sz w:val="24"/>
          <w:szCs w:val="24"/>
        </w:rPr>
        <w:t>Relationship between Pro-Environmental Behaviour Index (PEBI) and Willingness to P</w:t>
      </w:r>
      <w:r>
        <w:rPr>
          <w:rFonts w:ascii="Times New Roman" w:hAnsi="Times New Roman" w:cs="Times New Roman"/>
          <w:i/>
          <w:iCs/>
          <w:sz w:val="24"/>
          <w:szCs w:val="24"/>
        </w:rPr>
        <w:t>urchase</w:t>
      </w:r>
      <w:r w:rsidRPr="00FB4B76">
        <w:rPr>
          <w:rFonts w:ascii="Times New Roman" w:hAnsi="Times New Roman" w:cs="Times New Roman"/>
          <w:i/>
          <w:iCs/>
          <w:sz w:val="24"/>
          <w:szCs w:val="24"/>
        </w:rPr>
        <w:t xml:space="preserve"> (WTP) for Imperfect Bananas</w:t>
      </w:r>
    </w:p>
    <w:p w14:paraId="2DAEE1D6" w14:textId="77777777" w:rsidR="001A5466" w:rsidRDefault="001A5466" w:rsidP="001A5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91A945A" w14:textId="77777777" w:rsidR="001A5466" w:rsidRDefault="001A5466" w:rsidP="001A546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09E3C7C6" wp14:editId="0273B7BF">
            <wp:extent cx="7581137" cy="4579684"/>
            <wp:effectExtent l="19050" t="19050" r="20320" b="11430"/>
            <wp:docPr id="268031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7632" cy="4613812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BBA10B7" w14:textId="77777777" w:rsidR="001A5466" w:rsidRPr="00120566" w:rsidRDefault="001A5466" w:rsidP="001A5466">
      <w:pPr>
        <w:rPr>
          <w:rFonts w:ascii="Times New Roman" w:hAnsi="Times New Roman" w:cs="Times New Roman"/>
          <w:sz w:val="24"/>
          <w:szCs w:val="24"/>
        </w:rPr>
      </w:pPr>
    </w:p>
    <w:sectPr w:rsidR="001A5466" w:rsidRPr="00120566" w:rsidSect="001A5466">
      <w:pgSz w:w="15842" w:h="12242" w:orient="landscape"/>
      <w:pgMar w:top="1417" w:right="1417" w:bottom="1417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66"/>
    <w:rsid w:val="000D57EB"/>
    <w:rsid w:val="001A5466"/>
    <w:rsid w:val="003F319C"/>
    <w:rsid w:val="00414A15"/>
    <w:rsid w:val="00455839"/>
    <w:rsid w:val="00A74B07"/>
    <w:rsid w:val="00D5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A5AEB"/>
  <w15:chartTrackingRefBased/>
  <w15:docId w15:val="{DAF2626A-FAE9-4008-ACD8-4890CDF6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466"/>
  </w:style>
  <w:style w:type="paragraph" w:styleId="Heading1">
    <w:name w:val="heading 1"/>
    <w:basedOn w:val="Normal"/>
    <w:next w:val="Normal"/>
    <w:link w:val="Heading1Char"/>
    <w:uiPriority w:val="9"/>
    <w:qFormat/>
    <w:rsid w:val="001A5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4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8816c53-b0d3-4c1a-a10e-aa4784cf6e23}" enabled="1" method="Privileged" siteId="{fdade0c4-3fea-4320-ae53-1a1742aeff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920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Mallika Roy</dc:creator>
  <cp:keywords/>
  <dc:description/>
  <cp:lastModifiedBy>Mallika Roy</cp:lastModifiedBy>
  <cp:revision>1</cp:revision>
  <dcterms:created xsi:type="dcterms:W3CDTF">2026-06-29T11:07:00Z</dcterms:created>
  <dcterms:modified xsi:type="dcterms:W3CDTF">2026-06-29T11:11:00Z</dcterms:modified>
</cp:coreProperties>
</file>