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E8199" w14:textId="122B61C2" w:rsidR="003B2EFA" w:rsidRPr="003B2EFA" w:rsidRDefault="003B2EFA">
      <w:pPr>
        <w:rPr>
          <w:rFonts w:ascii="Times New Roman" w:eastAsia="游明朝" w:hAnsi="Times New Roman"/>
          <w:b/>
          <w:bCs/>
          <w:sz w:val="24"/>
        </w:rPr>
      </w:pPr>
      <w:r w:rsidRPr="003B2EFA">
        <w:rPr>
          <w:rFonts w:ascii="Times New Roman" w:hAnsi="Times New Roman" w:cs="Times New Roman"/>
          <w:b/>
          <w:bCs/>
          <w:sz w:val="24"/>
        </w:rPr>
        <w:t>Additional file</w:t>
      </w:r>
    </w:p>
    <w:p w14:paraId="7E768459" w14:textId="77777777" w:rsidR="003B2EFA" w:rsidRDefault="003B2EFA">
      <w:pPr>
        <w:rPr>
          <w:rFonts w:ascii="Times New Roman" w:eastAsia="游明朝" w:hAnsi="Times New Roman"/>
          <w:b/>
          <w:bCs/>
          <w:sz w:val="24"/>
        </w:rPr>
      </w:pPr>
    </w:p>
    <w:p w14:paraId="0A167362" w14:textId="2583DD84" w:rsidR="003B2EFA" w:rsidRDefault="007D112C">
      <w:r w:rsidRPr="007D112C">
        <w:rPr>
          <w:rFonts w:ascii="Times New Roman" w:eastAsia="游明朝" w:hAnsi="Times New Roman"/>
          <w:b/>
          <w:bCs/>
          <w:sz w:val="24"/>
        </w:rPr>
        <w:t>Loneliness, insomnia symptoms, social jetlag, and vitamin D deficiency in relation to mental health problems in Japanese female university students: a cross-sectional study</w:t>
      </w:r>
    </w:p>
    <w:p w14:paraId="045E0634" w14:textId="77777777" w:rsidR="003B2EFA" w:rsidRDefault="003B2EFA">
      <w:pPr>
        <w:widowControl/>
      </w:pPr>
      <w:r>
        <w:br w:type="page"/>
      </w:r>
    </w:p>
    <w:p w14:paraId="0C329F8B" w14:textId="77777777" w:rsidR="00752A34" w:rsidRDefault="00752A34">
      <w:pPr>
        <w:sectPr w:rsidR="00752A3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3896C8F" w14:textId="580014DE" w:rsidR="00752A34" w:rsidRPr="00752A34" w:rsidRDefault="003B2EFA" w:rsidP="00752A3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3B2EFA">
        <w:rPr>
          <w:rFonts w:ascii="Times New Roman" w:hAnsi="Times New Roman" w:cs="Times New Roman"/>
          <w:sz w:val="21"/>
          <w:szCs w:val="21"/>
        </w:rPr>
        <w:lastRenderedPageBreak/>
        <w:t xml:space="preserve">Additional file </w:t>
      </w:r>
      <w:r w:rsidR="00752A34">
        <w:rPr>
          <w:rFonts w:ascii="Times New Roman" w:hAnsi="Times New Roman" w:cs="Times New Roman" w:hint="eastAsia"/>
          <w:sz w:val="21"/>
          <w:szCs w:val="21"/>
        </w:rPr>
        <w:t xml:space="preserve">. Comparisons of demographic and sleep characteristics between </w:t>
      </w:r>
      <w:r w:rsidR="00D16847">
        <w:rPr>
          <w:rFonts w:ascii="Times New Roman" w:hAnsi="Times New Roman" w:cs="Times New Roman" w:hint="eastAsia"/>
          <w:sz w:val="21"/>
          <w:szCs w:val="21"/>
        </w:rPr>
        <w:t xml:space="preserve">three groups of </w:t>
      </w:r>
      <w:r w:rsidR="00752A34">
        <w:rPr>
          <w:rFonts w:ascii="Times New Roman" w:hAnsi="Times New Roman" w:cs="Times New Roman" w:hint="eastAsia"/>
          <w:sz w:val="21"/>
          <w:szCs w:val="21"/>
        </w:rPr>
        <w:t>serum 25(OH)D concentration</w:t>
      </w:r>
    </w:p>
    <w:tbl>
      <w:tblPr>
        <w:tblW w:w="1445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1795"/>
        <w:gridCol w:w="1796"/>
        <w:gridCol w:w="1937"/>
        <w:gridCol w:w="851"/>
        <w:gridCol w:w="4536"/>
      </w:tblGrid>
      <w:tr w:rsidR="00B23E70" w:rsidRPr="00865FE5" w14:paraId="3B04EC51" w14:textId="74E08B06" w:rsidTr="001F28C5">
        <w:trPr>
          <w:trHeight w:val="375"/>
          <w:tblHeader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370F0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0823A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&lt; 12 ng/mL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0B925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12-20 ng/mL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BA49E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&gt;= 20 ng/mL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73BFC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value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248AF" w14:textId="4A75C598" w:rsidR="00B23E70" w:rsidRPr="00865FE5" w:rsidRDefault="00DE32B4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Multiple comparisons, </w:t>
            </w:r>
            <w:r w:rsidR="00B23E70" w:rsidRPr="00865FE5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P </w:t>
            </w:r>
            <w:r w:rsidR="00B23E70"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value</w:t>
            </w:r>
          </w:p>
        </w:tc>
      </w:tr>
      <w:tr w:rsidR="00B23E70" w:rsidRPr="00865FE5" w14:paraId="161F6BCF" w14:textId="3AEB43CE" w:rsidTr="001F28C5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BAFD" w14:textId="77777777" w:rsidR="00B23E70" w:rsidRPr="00D16847" w:rsidRDefault="00B23E70" w:rsidP="00D16847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5467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BAC0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72E97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44B3" w14:textId="77777777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514B1" w14:textId="77777777" w:rsidR="00B23E70" w:rsidRPr="00865FE5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23E70" w:rsidRPr="00865FE5" w14:paraId="40C3747A" w14:textId="6847C8DA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A370" w14:textId="77777777" w:rsidR="00B23E70" w:rsidRPr="00D16847" w:rsidRDefault="00B23E70" w:rsidP="00D16847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Age years,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E537" w14:textId="6E719D8C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21 (20, 22)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4D8A" w14:textId="3627B1CF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20 (19, 22)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89D0" w14:textId="2F0075D1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21 (19, 23)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D2DE" w14:textId="6DB26C11" w:rsidR="00B23E70" w:rsidRPr="00D16847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4F14B75" w14:textId="77777777" w:rsidR="00B23E70" w:rsidRPr="00865FE5" w:rsidRDefault="00B23E70" w:rsidP="00D16847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1DEF9CB8" w14:textId="3F845719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665C" w14:textId="77777777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Living alone,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92B1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 (39.0)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5DC6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35 (28.7)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6E17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 (37.2)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3742" w14:textId="70E8AADB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0.30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30E41DB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23956ABD" w14:textId="65015E5A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0C19" w14:textId="75175584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L</w:t>
            </w:r>
            <w:r>
              <w:rPr>
                <w:rFonts w:ascii="Calibri" w:eastAsia="游ゴシック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ving with parents,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D8F9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33 (55.9)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A3A4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77 (63.1)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CCF3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 (53.5)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8894" w14:textId="28EF75F1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08D7CD7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4F5B1458" w14:textId="4EFAE4EC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8763" w14:textId="77777777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Non-breakfast eater,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B9AE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 (37.3)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2473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37 (30.3)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1A41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(25.6)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1E95" w14:textId="09A62F9A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A2D2102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59C9DCB7" w14:textId="0057FE8E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421E" w14:textId="77777777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Smoking,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640C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 (1.7)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F09C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2 (1.6)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58C0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0 (0.0)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B3EA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CD433C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01ED4AE2" w14:textId="3F9930BC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547FA" w14:textId="77777777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Habitual drinking,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0017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 (8.5)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23A9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8 (6.6)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D1CD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 (4.7)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49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2EF7FA6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5E57587B" w14:textId="6900FDF6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7EE5" w14:textId="77777777" w:rsidR="007F74B1" w:rsidRPr="00D16847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Regular physical exercise,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D2E9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9 (15.3)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1C91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41 (33.6)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28864" w14:textId="77777777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23 (53.5)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5A7D" w14:textId="22818662" w:rsidR="007F74B1" w:rsidRPr="00D16847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&lt;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61BAD8B" w14:textId="77777777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74B1" w:rsidRPr="00865FE5" w14:paraId="4E5C4F01" w14:textId="77777777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B862D" w14:textId="0F586DFA" w:rsidR="007F74B1" w:rsidRPr="001F28C5" w:rsidRDefault="007F74B1" w:rsidP="007F74B1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Weekly outdoor activity time, hr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528D" w14:textId="4E7FBFA0" w:rsidR="007F74B1" w:rsidRPr="001F28C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  3.50 (2.50, 7.50)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6BBC6" w14:textId="15E73E1F" w:rsidR="007F74B1" w:rsidRPr="001F28C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  5.00 (3.10, 8.69)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E5886" w14:textId="6346F716" w:rsidR="007F74B1" w:rsidRPr="001F28C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 xml:space="preserve">  7.00 (4.83, 11.25)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CBFE" w14:textId="3482004D" w:rsidR="007F74B1" w:rsidRPr="001F28C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91CBBC5" w14:textId="189EB6C0" w:rsidR="007F74B1" w:rsidRPr="00865FE5" w:rsidRDefault="007F74B1" w:rsidP="007F74B1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F28C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&lt; 12 </w:t>
            </w:r>
            <w:r w:rsidRPr="001F28C5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vs</w:t>
            </w:r>
            <w:r w:rsidRPr="001F28C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. ≥ 20: 0.003</w:t>
            </w:r>
            <w:r>
              <w:rPr>
                <w:rFonts w:ascii="Calibri" w:eastAsia="游ゴシック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1F28C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12–20 vs. </w:t>
            </w:r>
            <w:r w:rsidRPr="001F28C5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vs</w:t>
            </w:r>
            <w:r w:rsidRPr="001F28C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. ≥ 20 ng/mL: 0.02</w:t>
            </w:r>
          </w:p>
        </w:tc>
      </w:tr>
      <w:tr w:rsidR="009C7A4D" w:rsidRPr="00865FE5" w14:paraId="197C7057" w14:textId="77777777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8DD96" w14:textId="13124DAA" w:rsidR="009C7A4D" w:rsidRPr="00D16847" w:rsidRDefault="009C7A4D" w:rsidP="009C7A4D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游ゴシック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Use of sunscreen or parasol,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BEC0" w14:textId="403A373E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85AA7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37 (62.7)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79DF2" w14:textId="1466201D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85AA7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79 (64.8)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30B8" w14:textId="2CEAC32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85AA7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27 (62.8)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0DA97" w14:textId="454DF8CD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85AA7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FBE7ADF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521A105" w14:textId="4EDD8BE8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562D" w14:textId="77777777" w:rsidR="009C7A4D" w:rsidRPr="00D16847" w:rsidRDefault="009C7A4D" w:rsidP="009C7A4D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PMS,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E0FA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32 (54.2)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AE7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64 (52.5)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B8D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 (51.2)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07BD" w14:textId="5E0D2B00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0.97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44D1807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0A64C569" w14:textId="3C9F88BA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B21F8" w14:textId="77777777" w:rsidR="009C7A4D" w:rsidRPr="00D16847" w:rsidRDefault="009C7A4D" w:rsidP="009C7A4D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K6 score,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092D" w14:textId="493F0AD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5.0 (2.0, 7.0)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D446" w14:textId="5820DF3C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3.0 (1.0, 6.0)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3B80" w14:textId="6DAFBD88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3.0 (0.5, 4.5)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6E93" w14:textId="3A379131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F4D2CA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C79C889" w14:textId="5EB6B76A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15F9" w14:textId="77777777" w:rsidR="009C7A4D" w:rsidRPr="00D16847" w:rsidRDefault="009C7A4D" w:rsidP="009C7A4D">
            <w:pPr>
              <w:widowControl/>
              <w:spacing w:after="0" w:line="240" w:lineRule="auto"/>
              <w:jc w:val="both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&gt;= 5,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E09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31 (52.5)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4F8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50 (41.0)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C07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(25.6)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8DAC" w14:textId="00C9D7C0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2A758EB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B853D7E" w14:textId="090AE912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33CC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Loneliness score, median (IQR)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CEAF" w14:textId="4D7CB85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4.0 (3.0, 5.0)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E48B" w14:textId="7A2C50B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3.0 (3.0, 5.0)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8196" w14:textId="535584C4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4.0 (3.0, 4.5)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3035" w14:textId="5A669726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0.69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029C05C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1E95288" w14:textId="3696332E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D541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&gt;= 6, n (%)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E73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 (20.3) 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299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17 (13.9) 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211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6 (14.0)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A73B" w14:textId="242174DB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B3632AC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0E6A5701" w14:textId="2942BB7D" w:rsidTr="0072651B">
        <w:trPr>
          <w:trHeight w:val="375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00BEA" w14:textId="7D3C480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OH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D ng/mL, median (IQR)</w:t>
            </w:r>
          </w:p>
        </w:tc>
        <w:tc>
          <w:tcPr>
            <w:tcW w:w="17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E80D" w14:textId="7B0A667E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10.2 (9.4, 11.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FE9C" w14:textId="30AA0F4F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14.9 (13.7, 16.5)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6FE0" w14:textId="3F2DA8A3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22.3 (21.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, 25.1)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CFF9" w14:textId="328CC0B6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&lt;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01F7D6F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5B0D7D8" w14:textId="531BC8B1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8926" w14:textId="5BCD3359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游ゴシック" w:hAnsi="Calibri" w:cs="Calibri" w:hint="eastAsia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ntact PTH </w:t>
            </w:r>
            <w:proofErr w:type="spellStart"/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pg</w:t>
            </w:r>
            <w:proofErr w:type="spellEnd"/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/mL,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2ABC" w14:textId="529B681F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40.0 (31.0, 50.0)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1D0E" w14:textId="483DF278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35.0 (27.0, 44.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62BF" w14:textId="3B0B85A1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34.0 (29.0, 39.0)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3039" w14:textId="5CC9E713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BEEFF13" w14:textId="0B9B627C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&lt; 12 </w:t>
            </w:r>
            <w:r w:rsidRPr="00865FE5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vs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. 12–20 ng/mL; 0.03</w:t>
            </w:r>
          </w:p>
        </w:tc>
      </w:tr>
      <w:tr w:rsidR="009C7A4D" w:rsidRPr="00865FE5" w14:paraId="2B1690B7" w14:textId="4ABC5CC9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4AD8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Ca mg/dL,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FDFC" w14:textId="36E55C38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9.4 (9.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, 9.6)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8B43" w14:textId="036ACAFC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9.5 (9.3, 9.7)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2D3B" w14:textId="517C712F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9.4 (9.2, 9.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0A80" w14:textId="2956C6A6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405F9D" w14:textId="70FF7FBF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&lt; 12 </w:t>
            </w:r>
            <w:r w:rsidRPr="00865FE5">
              <w:rPr>
                <w:rFonts w:ascii="Calibri" w:eastAsia="游ゴシック" w:hAnsi="Calibri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vs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. 12–20 ng/mL; 0.02</w:t>
            </w:r>
          </w:p>
        </w:tc>
      </w:tr>
      <w:tr w:rsidR="009C7A4D" w:rsidRPr="00865FE5" w14:paraId="30ED85CA" w14:textId="3BA0E6A6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8982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P mg/dL, median (IQR)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0F93" w14:textId="5C242270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3.5 (3.2, 3.9)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61F3" w14:textId="6BBE3EF9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3.7 (3.4, 4.0)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A888" w14:textId="1159ECC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3.7 (3.5, 3.9)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29A0" w14:textId="047D45D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26BD3543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5491EE0" w14:textId="43B125B4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265BC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ferritin ng/mL,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59E7C" w14:textId="6B1DA5E9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17.5 (10.6, 2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8.0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DD5EF" w14:textId="1DCB9279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20.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(11.8, 37.1)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51853" w14:textId="6EE28F53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24.0 (11.9, 37.5)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31494" w14:textId="54ED5EA9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04679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ACA379D" w14:textId="6B9C9939" w:rsidTr="0072651B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3832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Average sleep duration hr, median (IQR)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7ED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7.17 (6.24, 7.59)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3CE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6.96 (6.42, 7.64)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2DE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6.72 (6.17, 7.51)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9AB1" w14:textId="2C27ABEF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F16E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9A0E74A" w14:textId="650F0EE9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6E87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&lt; 6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31D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 (17.2)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0E9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13 (10.7)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E95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8 (19.0)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5559" w14:textId="08FBB55D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DBBDCE2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540DDF33" w14:textId="7B159494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BEF4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6-7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4B8A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 (27.6)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D01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51 (42.1)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C05A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 (45.2)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120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5F1E0BD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D0B4C12" w14:textId="2B476696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9227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7-8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A7D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25 (43.1)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2D3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39 (32.2)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5FD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(26.2)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311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D375D9C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40087E3F" w14:textId="000F10B4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2D06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&gt;= 8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1AF7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7 (12.1)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631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18 (14.9)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A3F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 (9.5)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C60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D007393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8D203F9" w14:textId="755EB25B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0018" w14:textId="589FB02D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Corrected 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ST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, median (IQR), h:mm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5DF4" w14:textId="3FEBF27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4:11 (3:18, 5:00)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2D30" w14:textId="04E90C1B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4:00 (3:22,4:40)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5238" w14:textId="472A2A8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865FE5">
              <w:rPr>
                <w:rFonts w:ascii="Calibri" w:eastAsia="游ゴシック" w:hAnsi="Calibri" w:cs="Calibri"/>
                <w:color w:val="000000"/>
                <w:sz w:val="20"/>
                <w:szCs w:val="20"/>
              </w:rPr>
              <w:t>4:12 (3:27, 5:00)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08A2" w14:textId="3B69537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CED405F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53F67CE" w14:textId="44CB6B55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281F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Chronotype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FDBC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F24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9DF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85C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E16828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33A8F28C" w14:textId="44659CEC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F4EC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Morning,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C63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19 (32.8)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2CE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40 (33.1)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9775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 (35.7)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13AF" w14:textId="3A035B7D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941F423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858CC62" w14:textId="423F937E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B3C2" w14:textId="5E6086AF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Interm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ediate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FD9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15 (25.9)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0A6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48 (39.7)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0F7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 (23.8)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2FF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C0A2C22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BAC9BE6" w14:textId="4D4BC248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812D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Evening,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705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24 (41.4)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AC8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33 (27.3)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1CA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 (40.5)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A85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E692B41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4FAB0970" w14:textId="53AD5A6B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B586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SJL min,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AFF8" w14:textId="3992159C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62.5 (30.0, 91.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9235" w14:textId="1C6DB2A5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57.5 (30.0, 90.0)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08A4" w14:textId="3881D38A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45.0 (15.0, 88.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727D" w14:textId="2DD9ABBE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C7293D0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57C5AB4" w14:textId="129D5D58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FA55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&lt; 1 hr,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774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26 (44.8)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D38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63 (52.1)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BC0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 (64.3)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386C" w14:textId="129E6FFE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A12B71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58D325F9" w14:textId="7B0690B8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9290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1-2 hr, n (%)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A317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21 (36.2) 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57B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39 (32.2) 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6B1D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 (23.8)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908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5EAD8DB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47A2D05A" w14:textId="5D8E26B1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9680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&gt;= 2 hr, n (%)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8C8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(19.0) 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1E8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19 (15.7) 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971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 (11.9)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D42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16F4C0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8913EEC" w14:textId="15C4D927" w:rsidTr="0072651B">
        <w:trPr>
          <w:trHeight w:val="375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E8C8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Weekday</w:t>
            </w:r>
          </w:p>
        </w:tc>
        <w:tc>
          <w:tcPr>
            <w:tcW w:w="17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238F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1C2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42A7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C07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BCB6584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7ED8140" w14:textId="05024336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B075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Sleep duration hr,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78B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6.00 (5.33, 6.67)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896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6.25 (5.50, 6.83)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F423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6.00 (5.25, 7.00)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BEE1" w14:textId="5EED47D9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D92251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76EE478A" w14:textId="1F066401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40FB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&lt; 5 hr,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90A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 (20.7)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751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16 (13.2)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E69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7 (16.7)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16FA" w14:textId="66E05CDB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3374764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4CBC8F72" w14:textId="0ABA96AE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675B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5 hr, n(%)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C907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 (27.6)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E98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30 (24.8)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038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 (31.0)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5F8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33526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8C55F07" w14:textId="52ECEDF1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DF8D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6 hr, n (%)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2DF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22 (37.9) 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4AF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60 (49.6) 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E74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(26.2)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B74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6711D0D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C7783A1" w14:textId="1C746825" w:rsidTr="0072651B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B79A3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&gt;= 7 hr, n (%)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66A35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8 (13.8)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672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15 (12.4)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3B66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(26.2)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8BEA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C26E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2651B" w:rsidRPr="00865FE5" w14:paraId="58E6E4F4" w14:textId="77777777" w:rsidTr="0072651B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3CA57F" w14:textId="77777777" w:rsidR="0072651B" w:rsidRPr="00D16847" w:rsidRDefault="0072651B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A5BBC0" w14:textId="77777777" w:rsidR="0072651B" w:rsidRPr="00D16847" w:rsidRDefault="0072651B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207A96" w14:textId="77777777" w:rsidR="0072651B" w:rsidRPr="00D16847" w:rsidRDefault="0072651B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0B8B10" w14:textId="77777777" w:rsidR="0072651B" w:rsidRPr="00D16847" w:rsidRDefault="0072651B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E28BA0" w14:textId="77777777" w:rsidR="0072651B" w:rsidRPr="00D16847" w:rsidRDefault="0072651B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3566A" w14:textId="77777777" w:rsidR="0072651B" w:rsidRPr="00865FE5" w:rsidRDefault="0072651B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73E0E626" w14:textId="0AFD9FD3" w:rsidTr="0072651B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ABB4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Weekend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E7BE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2535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638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327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919B3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6D06640" w14:textId="0F8BBCC6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3C7D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Sleep duration hr,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447A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8.67 (8.00, 9.50)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D79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8.50 (7.50, 9.50)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521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8.08 (7.50, 9.00)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D3FD" w14:textId="2045709C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 w:rsidRPr="00865FE5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ED5BC1C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29CC6BBB" w14:textId="689E899C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A12E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&lt; 7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4C2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5 (8.6)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852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14 (11.6)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3B5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7 (16.7)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1A5E" w14:textId="22FDD47C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0.49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512273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DC700F1" w14:textId="447791B8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A7D9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7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EB2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10 (17.2)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6F1C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32 (26.4)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C76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 (31.0)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496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A1E1BC8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D60A549" w14:textId="301C9CA0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DA51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8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3B2F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16 (27.6)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20F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29 (24.0)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61A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8 (19.0)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EBF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4B17F37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7D5BF205" w14:textId="386A39B2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E3D2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   &gt;= 9 hr,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C455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27 (46.6)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D0F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46 (38.0)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5BC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 (33.3)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E44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343DE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7F288AB7" w14:textId="15379166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AA8B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AIS score, median (IQR)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72BB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60C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7AE7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A3C4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FD1BEA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3683A95" w14:textId="7C8C339B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79B4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&gt;= 6,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C58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17 (28.8)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D5C3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32 (26.2)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6E22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 (30.2)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F573" w14:textId="7ECD5B48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9A4B5D3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908949D" w14:textId="2EE02483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3F12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Difficulty initiating sleep,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6051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53 (89.8)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E7E8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113 (92.6)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7917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41 (95.3)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179D" w14:textId="2733C8E0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7E58CA8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66866076" w14:textId="6C51E56A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15CF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Difficulty maintaining sleep, n (%)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B10B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59 (100.0)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BCC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120 (98.4)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DB16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43 (100.0)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DA4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CDB124A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4C0A3B96" w14:textId="1B596140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7A50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Moderate to severe EDS, n (%)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3B0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14 (23.7) 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984C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36 (29.5) 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4EC9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11 (25.6)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512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0.71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EF488D9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C7A4D" w:rsidRPr="00865FE5" w14:paraId="185A4DDA" w14:textId="1632DA4E" w:rsidTr="001F28C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CB638" w14:textId="77777777" w:rsidR="009C7A4D" w:rsidRPr="00D16847" w:rsidRDefault="009C7A4D" w:rsidP="009C7A4D">
            <w:pPr>
              <w:widowControl/>
              <w:spacing w:after="0" w:line="240" w:lineRule="auto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RLS, n (%)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75C2E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2 (3.4)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848C0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2 (1.6)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BA0ED" w14:textId="77777777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4 (9.3)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98043" w14:textId="08AE0CA0" w:rsidR="009C7A4D" w:rsidRPr="00D16847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16847"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DA446" w14:textId="77777777" w:rsidR="009C7A4D" w:rsidRPr="00865FE5" w:rsidRDefault="009C7A4D" w:rsidP="009C7A4D">
            <w:pPr>
              <w:widowControl/>
              <w:spacing w:after="0" w:line="240" w:lineRule="auto"/>
              <w:jc w:val="center"/>
              <w:rPr>
                <w:rFonts w:ascii="Calibri" w:eastAsia="游ゴシック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C4B967F" w14:textId="7B6E0C0F" w:rsidR="00752A34" w:rsidRDefault="00B20318" w:rsidP="00752A3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544615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Pr="00544615">
        <w:rPr>
          <w:rFonts w:ascii="Times New Roman" w:hAnsi="Times New Roman" w:cs="Times New Roman"/>
          <w:sz w:val="21"/>
          <w:szCs w:val="21"/>
        </w:rPr>
        <w:t xml:space="preserve"> values were calculated using the Kruskal-Wallis test and Fisher's exact probability test. </w:t>
      </w:r>
      <w:r>
        <w:rPr>
          <w:rFonts w:ascii="Times New Roman" w:hAnsi="Times New Roman" w:cs="Times New Roman" w:hint="eastAsia"/>
          <w:sz w:val="21"/>
          <w:szCs w:val="21"/>
        </w:rPr>
        <w:t>T</w:t>
      </w:r>
      <w:r w:rsidRPr="00544615">
        <w:rPr>
          <w:rFonts w:ascii="Times New Roman" w:hAnsi="Times New Roman" w:cs="Times New Roman"/>
          <w:sz w:val="21"/>
          <w:szCs w:val="21"/>
        </w:rPr>
        <w:t xml:space="preserve">he Bonferroni </w:t>
      </w:r>
      <w:r w:rsidR="00C92264">
        <w:rPr>
          <w:rFonts w:ascii="Times New Roman" w:hAnsi="Times New Roman" w:cs="Times New Roman" w:hint="eastAsia"/>
          <w:sz w:val="21"/>
          <w:szCs w:val="21"/>
        </w:rPr>
        <w:t>correction</w:t>
      </w:r>
      <w:r w:rsidRPr="00544615">
        <w:rPr>
          <w:rFonts w:ascii="Times New Roman" w:hAnsi="Times New Roman" w:cs="Times New Roman"/>
          <w:sz w:val="21"/>
          <w:szCs w:val="21"/>
        </w:rPr>
        <w:t xml:space="preserve"> was used for multiple comparisons</w:t>
      </w:r>
      <w:r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="00DE32B4" w:rsidRPr="00DE32B4">
        <w:rPr>
          <w:rFonts w:ascii="Times New Roman" w:hAnsi="Times New Roman" w:cs="Times New Roman"/>
          <w:sz w:val="21"/>
          <w:szCs w:val="21"/>
        </w:rPr>
        <w:t>AIS: Athens Insomnia Scale, EDS: excessive daytime sleepiness, IQR: interquartile range, MST: mid-sleep time, 25(OH)D: 25-hydroxyvitamin D, PMS: premenstrual syndrome, PTH: parathyroid hormone</w:t>
      </w:r>
      <w:r w:rsidR="00DE32B4">
        <w:rPr>
          <w:rFonts w:ascii="Times New Roman" w:hAnsi="Times New Roman" w:cs="Times New Roman" w:hint="eastAsia"/>
          <w:sz w:val="21"/>
          <w:szCs w:val="21"/>
        </w:rPr>
        <w:t>,</w:t>
      </w:r>
      <w:r w:rsidR="00DE32B4" w:rsidRPr="00DE32B4">
        <w:rPr>
          <w:rFonts w:ascii="Times New Roman" w:hAnsi="Times New Roman" w:cs="Times New Roman"/>
          <w:sz w:val="21"/>
          <w:szCs w:val="21"/>
        </w:rPr>
        <w:t xml:space="preserve"> RLS: restless legs syndrome, SJL: social jetlag</w:t>
      </w:r>
      <w:r w:rsidR="00DE32B4">
        <w:rPr>
          <w:rFonts w:ascii="Times New Roman" w:hAnsi="Times New Roman" w:cs="Times New Roman" w:hint="eastAsia"/>
          <w:sz w:val="21"/>
          <w:szCs w:val="21"/>
        </w:rPr>
        <w:t>.</w:t>
      </w:r>
    </w:p>
    <w:sectPr w:rsidR="00752A34" w:rsidSect="001F28C5">
      <w:pgSz w:w="16838" w:h="11906" w:orient="landscape"/>
      <w:pgMar w:top="1701" w:right="1985" w:bottom="184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F0B8D" w14:textId="77777777" w:rsidR="007B3B1A" w:rsidRDefault="007B3B1A" w:rsidP="001F28C5">
      <w:pPr>
        <w:spacing w:after="0" w:line="240" w:lineRule="auto"/>
      </w:pPr>
      <w:r>
        <w:separator/>
      </w:r>
    </w:p>
  </w:endnote>
  <w:endnote w:type="continuationSeparator" w:id="0">
    <w:p w14:paraId="6449BAAF" w14:textId="77777777" w:rsidR="007B3B1A" w:rsidRDefault="007B3B1A" w:rsidP="001F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5517" w14:textId="77777777" w:rsidR="007B3B1A" w:rsidRDefault="007B3B1A" w:rsidP="001F28C5">
      <w:pPr>
        <w:spacing w:after="0" w:line="240" w:lineRule="auto"/>
      </w:pPr>
      <w:r>
        <w:separator/>
      </w:r>
    </w:p>
  </w:footnote>
  <w:footnote w:type="continuationSeparator" w:id="0">
    <w:p w14:paraId="719392FE" w14:textId="77777777" w:rsidR="007B3B1A" w:rsidRDefault="007B3B1A" w:rsidP="001F28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34"/>
    <w:rsid w:val="00014EA8"/>
    <w:rsid w:val="000C02FA"/>
    <w:rsid w:val="000C59C2"/>
    <w:rsid w:val="00191CB0"/>
    <w:rsid w:val="001E6A6F"/>
    <w:rsid w:val="001F28C5"/>
    <w:rsid w:val="00224778"/>
    <w:rsid w:val="00257458"/>
    <w:rsid w:val="00280DD0"/>
    <w:rsid w:val="00347F08"/>
    <w:rsid w:val="003B2EFA"/>
    <w:rsid w:val="00480B5E"/>
    <w:rsid w:val="005574F9"/>
    <w:rsid w:val="005B163D"/>
    <w:rsid w:val="005D7EE5"/>
    <w:rsid w:val="00662459"/>
    <w:rsid w:val="0072651B"/>
    <w:rsid w:val="00752A34"/>
    <w:rsid w:val="007B3B1A"/>
    <w:rsid w:val="007D112C"/>
    <w:rsid w:val="007F74B1"/>
    <w:rsid w:val="00865FE5"/>
    <w:rsid w:val="00873901"/>
    <w:rsid w:val="008A28DD"/>
    <w:rsid w:val="008E0E22"/>
    <w:rsid w:val="009006A5"/>
    <w:rsid w:val="00936626"/>
    <w:rsid w:val="00973207"/>
    <w:rsid w:val="009C7A4D"/>
    <w:rsid w:val="00A7069B"/>
    <w:rsid w:val="00AC7204"/>
    <w:rsid w:val="00AE4A51"/>
    <w:rsid w:val="00B20318"/>
    <w:rsid w:val="00B23E70"/>
    <w:rsid w:val="00BB7FAF"/>
    <w:rsid w:val="00BC4314"/>
    <w:rsid w:val="00C43AE6"/>
    <w:rsid w:val="00C9203C"/>
    <w:rsid w:val="00C92264"/>
    <w:rsid w:val="00D16847"/>
    <w:rsid w:val="00D44B7E"/>
    <w:rsid w:val="00D633B8"/>
    <w:rsid w:val="00DD1F98"/>
    <w:rsid w:val="00DE32B4"/>
    <w:rsid w:val="00E5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540C2"/>
  <w15:chartTrackingRefBased/>
  <w15:docId w15:val="{34270904-E92A-4F28-967F-43A4D2B5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2A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A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A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A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A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A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A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A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2A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2A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2A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2A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2A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2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A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2A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2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2A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2A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2A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2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2A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2A3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F28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F28C5"/>
  </w:style>
  <w:style w:type="paragraph" w:styleId="ac">
    <w:name w:val="footer"/>
    <w:basedOn w:val="a"/>
    <w:link w:val="ad"/>
    <w:uiPriority w:val="99"/>
    <w:unhideWhenUsed/>
    <w:rsid w:val="001F28C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F28C5"/>
  </w:style>
  <w:style w:type="table" w:styleId="ae">
    <w:name w:val="Grid Table Light"/>
    <w:basedOn w:val="a1"/>
    <w:uiPriority w:val="40"/>
    <w:rsid w:val="000C02FA"/>
    <w:pPr>
      <w:widowControl w:val="0"/>
      <w:spacing w:after="0" w:line="240" w:lineRule="auto"/>
      <w:jc w:val="both"/>
    </w:pPr>
    <w:rPr>
      <w:sz w:val="21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3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Hideaki KONDO</dc:creator>
  <cp:keywords/>
  <dc:description/>
  <cp:lastModifiedBy>Hideaki KONDO</cp:lastModifiedBy>
  <cp:revision>12</cp:revision>
  <dcterms:created xsi:type="dcterms:W3CDTF">2025-01-04T06:14:00Z</dcterms:created>
  <dcterms:modified xsi:type="dcterms:W3CDTF">2025-05-31T01:37:00Z</dcterms:modified>
</cp:coreProperties>
</file>