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3593D" w14:textId="24F8D36B" w:rsidR="002E4491" w:rsidRDefault="002E4491" w:rsidP="00BF7078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2E4491">
        <w:rPr>
          <w:rFonts w:ascii="Times New Roman" w:eastAsia="宋体" w:hAnsi="Times New Roman" w:cs="Times New Roman"/>
          <w:sz w:val="24"/>
          <w:szCs w:val="24"/>
        </w:rPr>
        <w:t xml:space="preserve">A </w:t>
      </w:r>
      <w:r w:rsidR="00286AD4">
        <w:rPr>
          <w:rFonts w:ascii="Times New Roman" w:eastAsia="宋体" w:hAnsi="Times New Roman" w:cs="Times New Roman" w:hint="eastAsia"/>
          <w:sz w:val="24"/>
          <w:szCs w:val="24"/>
        </w:rPr>
        <w:t>n</w:t>
      </w:r>
      <w:r w:rsidRPr="002E4491">
        <w:rPr>
          <w:rFonts w:ascii="Times New Roman" w:eastAsia="宋体" w:hAnsi="Times New Roman" w:cs="Times New Roman"/>
          <w:sz w:val="24"/>
          <w:szCs w:val="24"/>
        </w:rPr>
        <w:t xml:space="preserve">ovel </w:t>
      </w:r>
      <w:proofErr w:type="spellStart"/>
      <w:r w:rsidR="00286AD4">
        <w:rPr>
          <w:rFonts w:ascii="Times New Roman" w:eastAsia="宋体" w:hAnsi="Times New Roman" w:cs="Times New Roman"/>
          <w:sz w:val="24"/>
          <w:szCs w:val="24"/>
        </w:rPr>
        <w:t>a</w:t>
      </w:r>
      <w:r w:rsidRPr="002E4491">
        <w:rPr>
          <w:rFonts w:ascii="Times New Roman" w:eastAsia="宋体" w:hAnsi="Times New Roman" w:cs="Times New Roman"/>
          <w:sz w:val="24"/>
          <w:szCs w:val="24"/>
        </w:rPr>
        <w:t>pidaecin</w:t>
      </w:r>
      <w:proofErr w:type="spellEnd"/>
      <w:r w:rsidRPr="002E4491">
        <w:rPr>
          <w:rFonts w:ascii="Times New Roman" w:eastAsia="宋体" w:hAnsi="Times New Roman" w:cs="Times New Roman"/>
          <w:sz w:val="24"/>
          <w:szCs w:val="24"/>
        </w:rPr>
        <w:t xml:space="preserve"> Api-PR19 </w:t>
      </w:r>
      <w:r w:rsidR="00286AD4">
        <w:rPr>
          <w:rFonts w:ascii="Times New Roman" w:eastAsia="宋体" w:hAnsi="Times New Roman" w:cs="Times New Roman"/>
          <w:sz w:val="24"/>
          <w:szCs w:val="24"/>
        </w:rPr>
        <w:t>s</w:t>
      </w:r>
      <w:r w:rsidRPr="002E4491">
        <w:rPr>
          <w:rFonts w:ascii="Times New Roman" w:eastAsia="宋体" w:hAnsi="Times New Roman" w:cs="Times New Roman"/>
          <w:sz w:val="24"/>
          <w:szCs w:val="24"/>
        </w:rPr>
        <w:t xml:space="preserve">ynergizes with the </w:t>
      </w:r>
      <w:r w:rsidR="00286AD4">
        <w:rPr>
          <w:rFonts w:ascii="Times New Roman" w:eastAsia="宋体" w:hAnsi="Times New Roman" w:cs="Times New Roman"/>
          <w:sz w:val="24"/>
          <w:szCs w:val="24"/>
        </w:rPr>
        <w:t>g</w:t>
      </w:r>
      <w:r w:rsidRPr="002E4491">
        <w:rPr>
          <w:rFonts w:ascii="Times New Roman" w:eastAsia="宋体" w:hAnsi="Times New Roman" w:cs="Times New Roman"/>
          <w:sz w:val="24"/>
          <w:szCs w:val="24"/>
        </w:rPr>
        <w:t xml:space="preserve">ut </w:t>
      </w:r>
      <w:r w:rsidR="00286AD4">
        <w:rPr>
          <w:rFonts w:ascii="Times New Roman" w:eastAsia="宋体" w:hAnsi="Times New Roman" w:cs="Times New Roman"/>
          <w:sz w:val="24"/>
          <w:szCs w:val="24"/>
        </w:rPr>
        <w:t>m</w:t>
      </w:r>
      <w:r w:rsidRPr="002E4491">
        <w:rPr>
          <w:rFonts w:ascii="Times New Roman" w:eastAsia="宋体" w:hAnsi="Times New Roman" w:cs="Times New Roman"/>
          <w:sz w:val="24"/>
          <w:szCs w:val="24"/>
        </w:rPr>
        <w:t xml:space="preserve">icrobial </w:t>
      </w:r>
      <w:r w:rsidR="00286AD4">
        <w:rPr>
          <w:rFonts w:ascii="Times New Roman" w:eastAsia="宋体" w:hAnsi="Times New Roman" w:cs="Times New Roman"/>
          <w:sz w:val="24"/>
          <w:szCs w:val="24"/>
        </w:rPr>
        <w:t>c</w:t>
      </w:r>
      <w:r w:rsidRPr="002E4491">
        <w:rPr>
          <w:rFonts w:ascii="Times New Roman" w:eastAsia="宋体" w:hAnsi="Times New Roman" w:cs="Times New Roman"/>
          <w:sz w:val="24"/>
          <w:szCs w:val="24"/>
        </w:rPr>
        <w:t xml:space="preserve">ommunity to </w:t>
      </w:r>
      <w:r w:rsidR="00286AD4">
        <w:rPr>
          <w:rFonts w:ascii="Times New Roman" w:eastAsia="宋体" w:hAnsi="Times New Roman" w:cs="Times New Roman"/>
          <w:sz w:val="24"/>
          <w:szCs w:val="24"/>
        </w:rPr>
        <w:t>m</w:t>
      </w:r>
      <w:r w:rsidRPr="002E4491">
        <w:rPr>
          <w:rFonts w:ascii="Times New Roman" w:eastAsia="宋体" w:hAnsi="Times New Roman" w:cs="Times New Roman"/>
          <w:sz w:val="24"/>
          <w:szCs w:val="24"/>
        </w:rPr>
        <w:t xml:space="preserve">aintain </w:t>
      </w:r>
      <w:r w:rsidR="00286AD4">
        <w:rPr>
          <w:rFonts w:ascii="Times New Roman" w:eastAsia="宋体" w:hAnsi="Times New Roman" w:cs="Times New Roman"/>
          <w:sz w:val="24"/>
          <w:szCs w:val="24"/>
        </w:rPr>
        <w:t>i</w:t>
      </w:r>
      <w:r w:rsidRPr="002E4491">
        <w:rPr>
          <w:rFonts w:ascii="Times New Roman" w:eastAsia="宋体" w:hAnsi="Times New Roman" w:cs="Times New Roman"/>
          <w:sz w:val="24"/>
          <w:szCs w:val="24"/>
        </w:rPr>
        <w:t xml:space="preserve">ntestinal </w:t>
      </w:r>
      <w:r w:rsidR="00286AD4">
        <w:rPr>
          <w:rFonts w:ascii="Times New Roman" w:eastAsia="宋体" w:hAnsi="Times New Roman" w:cs="Times New Roman"/>
          <w:sz w:val="24"/>
          <w:szCs w:val="24"/>
        </w:rPr>
        <w:t>h</w:t>
      </w:r>
      <w:r w:rsidRPr="002E4491">
        <w:rPr>
          <w:rFonts w:ascii="Times New Roman" w:eastAsia="宋体" w:hAnsi="Times New Roman" w:cs="Times New Roman"/>
          <w:sz w:val="24"/>
          <w:szCs w:val="24"/>
        </w:rPr>
        <w:t xml:space="preserve">ealth and </w:t>
      </w:r>
      <w:r w:rsidR="00286AD4">
        <w:rPr>
          <w:rFonts w:ascii="Times New Roman" w:eastAsia="宋体" w:hAnsi="Times New Roman" w:cs="Times New Roman"/>
          <w:sz w:val="24"/>
          <w:szCs w:val="24"/>
        </w:rPr>
        <w:t>p</w:t>
      </w:r>
      <w:r w:rsidRPr="002E4491">
        <w:rPr>
          <w:rFonts w:ascii="Times New Roman" w:eastAsia="宋体" w:hAnsi="Times New Roman" w:cs="Times New Roman"/>
          <w:sz w:val="24"/>
          <w:szCs w:val="24"/>
        </w:rPr>
        <w:t xml:space="preserve">romote </w:t>
      </w:r>
      <w:r w:rsidR="00286AD4">
        <w:rPr>
          <w:rFonts w:ascii="Times New Roman" w:eastAsia="宋体" w:hAnsi="Times New Roman" w:cs="Times New Roman"/>
          <w:sz w:val="24"/>
          <w:szCs w:val="24"/>
        </w:rPr>
        <w:t>g</w:t>
      </w:r>
      <w:r w:rsidRPr="002E4491">
        <w:rPr>
          <w:rFonts w:ascii="Times New Roman" w:eastAsia="宋体" w:hAnsi="Times New Roman" w:cs="Times New Roman"/>
          <w:sz w:val="24"/>
          <w:szCs w:val="24"/>
        </w:rPr>
        <w:t xml:space="preserve">rowth </w:t>
      </w:r>
      <w:r w:rsidR="00286AD4">
        <w:rPr>
          <w:rFonts w:ascii="Times New Roman" w:eastAsia="宋体" w:hAnsi="Times New Roman" w:cs="Times New Roman"/>
          <w:sz w:val="24"/>
          <w:szCs w:val="24"/>
        </w:rPr>
        <w:t>p</w:t>
      </w:r>
      <w:r w:rsidRPr="002E4491">
        <w:rPr>
          <w:rFonts w:ascii="Times New Roman" w:eastAsia="宋体" w:hAnsi="Times New Roman" w:cs="Times New Roman"/>
          <w:sz w:val="24"/>
          <w:szCs w:val="24"/>
        </w:rPr>
        <w:t xml:space="preserve">erformance of </w:t>
      </w:r>
      <w:r w:rsidR="00286AD4">
        <w:rPr>
          <w:rFonts w:ascii="Times New Roman" w:eastAsia="宋体" w:hAnsi="Times New Roman" w:cs="Times New Roman"/>
          <w:sz w:val="24"/>
          <w:szCs w:val="24"/>
        </w:rPr>
        <w:t>b</w:t>
      </w:r>
      <w:r w:rsidRPr="002E4491">
        <w:rPr>
          <w:rFonts w:ascii="Times New Roman" w:eastAsia="宋体" w:hAnsi="Times New Roman" w:cs="Times New Roman"/>
          <w:sz w:val="24"/>
          <w:szCs w:val="24"/>
        </w:rPr>
        <w:t>roilers</w:t>
      </w:r>
    </w:p>
    <w:p w14:paraId="15965111" w14:textId="679C8374" w:rsidR="00BF7078" w:rsidRPr="00BF7078" w:rsidRDefault="00BF7078" w:rsidP="00BF7078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BF7078">
        <w:rPr>
          <w:rFonts w:ascii="Times New Roman" w:eastAsia="宋体" w:hAnsi="Times New Roman" w:cs="Times New Roman"/>
          <w:sz w:val="24"/>
          <w:szCs w:val="24"/>
        </w:rPr>
        <w:t>Shengru</w:t>
      </w:r>
      <w:proofErr w:type="spellEnd"/>
      <w:r w:rsidRPr="00BF7078">
        <w:rPr>
          <w:rFonts w:ascii="Times New Roman" w:eastAsia="宋体" w:hAnsi="Times New Roman" w:cs="Times New Roman"/>
          <w:sz w:val="24"/>
          <w:szCs w:val="24"/>
        </w:rPr>
        <w:t xml:space="preserve"> Wu</w:t>
      </w:r>
      <w:r w:rsidRPr="00BF7078"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 w:rsidR="00AF7EBA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，</w:t>
      </w:r>
      <w:bookmarkStart w:id="0" w:name="_GoBack"/>
      <w:bookmarkEnd w:id="0"/>
      <w:r w:rsidR="00AF7EBA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BF7078">
        <w:rPr>
          <w:rFonts w:ascii="Times New Roman" w:eastAsia="宋体" w:hAnsi="Times New Roman" w:cs="Times New Roman"/>
          <w:sz w:val="24"/>
          <w:szCs w:val="24"/>
        </w:rPr>
        <w:t>,</w:t>
      </w:r>
      <w:bookmarkStart w:id="1" w:name="OLE_LINK31"/>
      <w:bookmarkStart w:id="2" w:name="OLE_LINK32"/>
      <w:r w:rsidRPr="00BF7078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End w:id="1"/>
      <w:bookmarkEnd w:id="2"/>
      <w:r w:rsidRPr="00BF7078">
        <w:rPr>
          <w:rFonts w:ascii="Times New Roman" w:eastAsia="宋体" w:hAnsi="Times New Roman" w:cs="Times New Roman"/>
          <w:sz w:val="24"/>
          <w:szCs w:val="24"/>
        </w:rPr>
        <w:t>Jian Wang</w:t>
      </w:r>
      <w:r w:rsidRPr="00BF7078"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 w:rsidRPr="00BF7078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="00BC37DC" w:rsidRPr="00BF7078">
        <w:rPr>
          <w:rFonts w:ascii="Times New Roman" w:eastAsia="宋体" w:hAnsi="Times New Roman" w:cs="Times New Roman"/>
          <w:sz w:val="24"/>
          <w:szCs w:val="24"/>
        </w:rPr>
        <w:t>Liqin</w:t>
      </w:r>
      <w:proofErr w:type="spellEnd"/>
      <w:r w:rsidR="00BC37DC" w:rsidRPr="00BF7078">
        <w:rPr>
          <w:rFonts w:ascii="Times New Roman" w:eastAsia="宋体" w:hAnsi="Times New Roman" w:cs="Times New Roman"/>
          <w:sz w:val="24"/>
          <w:szCs w:val="24"/>
        </w:rPr>
        <w:t xml:space="preserve"> Zhu</w:t>
      </w:r>
      <w:r w:rsidR="00BC37DC" w:rsidRPr="00BF7078"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 w:rsidR="00BC37DC" w:rsidRPr="00BF7078">
        <w:rPr>
          <w:rFonts w:ascii="Times New Roman" w:eastAsia="宋体" w:hAnsi="Times New Roman" w:cs="Times New Roman"/>
          <w:sz w:val="24"/>
          <w:szCs w:val="24"/>
        </w:rPr>
        <w:t>,</w:t>
      </w:r>
      <w:r w:rsidR="00BC37DC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BF7078">
        <w:rPr>
          <w:rFonts w:ascii="Times New Roman" w:eastAsia="宋体" w:hAnsi="Times New Roman" w:cs="Times New Roman" w:hint="eastAsia"/>
          <w:sz w:val="24"/>
          <w:szCs w:val="24"/>
        </w:rPr>
        <w:t>Hao</w:t>
      </w:r>
      <w:proofErr w:type="spellEnd"/>
      <w:r w:rsidRPr="00BF707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BF7078">
        <w:rPr>
          <w:rFonts w:ascii="Times New Roman" w:eastAsia="宋体" w:hAnsi="Times New Roman" w:cs="Times New Roman" w:hint="eastAsia"/>
          <w:sz w:val="24"/>
          <w:szCs w:val="24"/>
        </w:rPr>
        <w:t>Ren</w:t>
      </w:r>
      <w:r w:rsidRPr="00BF7078"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 w:rsidRPr="00BF7078">
        <w:rPr>
          <w:rFonts w:ascii="Times New Roman" w:eastAsia="宋体" w:hAnsi="Times New Roman" w:cs="Times New Roman"/>
          <w:sz w:val="24"/>
          <w:szCs w:val="24"/>
        </w:rPr>
        <w:t>, Xiaojun Yang</w:t>
      </w:r>
      <w:r w:rsidRPr="00BF7078">
        <w:rPr>
          <w:rFonts w:ascii="Times New Roman" w:eastAsia="宋体" w:hAnsi="Times New Roman" w:cs="Times New Roman"/>
          <w:sz w:val="24"/>
          <w:szCs w:val="24"/>
          <w:vertAlign w:val="superscript"/>
        </w:rPr>
        <w:t>*, 1</w:t>
      </w:r>
    </w:p>
    <w:p w14:paraId="42B0A815" w14:textId="77777777" w:rsidR="00BF7078" w:rsidRPr="00BF7078" w:rsidRDefault="00BF7078" w:rsidP="00BF7078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BF7078">
        <w:rPr>
          <w:rFonts w:ascii="Times New Roman" w:eastAsia="宋体" w:hAnsi="Times New Roman" w:cs="Times New Roman"/>
          <w:sz w:val="24"/>
          <w:szCs w:val="24"/>
        </w:rPr>
        <w:t xml:space="preserve">* College of Animal Science and Technology, Northwest A&amp;F University, </w:t>
      </w:r>
      <w:proofErr w:type="spellStart"/>
      <w:r w:rsidRPr="00BF7078">
        <w:rPr>
          <w:rFonts w:ascii="Times New Roman" w:eastAsia="宋体" w:hAnsi="Times New Roman" w:cs="Times New Roman"/>
          <w:sz w:val="24"/>
          <w:szCs w:val="24"/>
        </w:rPr>
        <w:t>Yangling</w:t>
      </w:r>
      <w:proofErr w:type="spellEnd"/>
      <w:r w:rsidRPr="00BF7078">
        <w:rPr>
          <w:rFonts w:ascii="Times New Roman" w:eastAsia="宋体" w:hAnsi="Times New Roman" w:cs="Times New Roman"/>
          <w:sz w:val="24"/>
          <w:szCs w:val="24"/>
        </w:rPr>
        <w:t>, Shaanxi, China</w:t>
      </w:r>
    </w:p>
    <w:p w14:paraId="0E2CFC3B" w14:textId="77777777" w:rsidR="00BF7078" w:rsidRPr="00BF7078" w:rsidRDefault="00BF7078" w:rsidP="00BF7078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ED52BA9" w14:textId="77777777" w:rsidR="00BF7078" w:rsidRPr="00BF7078" w:rsidRDefault="00BF7078" w:rsidP="00BF7078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BF7078">
        <w:rPr>
          <w:rFonts w:ascii="Times New Roman" w:eastAsia="宋体" w:hAnsi="Times New Roman" w:cs="Times New Roman"/>
          <w:kern w:val="0"/>
          <w:sz w:val="24"/>
          <w:szCs w:val="20"/>
          <w:lang w:eastAsia="en-US"/>
        </w:rPr>
        <w:t>Running Head: Apidaecin and gut microbiota</w:t>
      </w:r>
    </w:p>
    <w:p w14:paraId="02F8F67F" w14:textId="77777777" w:rsidR="00BF7078" w:rsidRPr="00BF7078" w:rsidRDefault="00BF7078" w:rsidP="00BF7078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415229B" w14:textId="77777777" w:rsidR="00BF7078" w:rsidRPr="00BF7078" w:rsidRDefault="00BF7078" w:rsidP="00BF7078">
      <w:pPr>
        <w:widowControl/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BF7078">
        <w:rPr>
          <w:rFonts w:ascii="Times New Roman" w:eastAsia="宋体" w:hAnsi="Times New Roman" w:cs="Times New Roman"/>
          <w:b/>
          <w:sz w:val="24"/>
          <w:szCs w:val="24"/>
          <w:vertAlign w:val="superscript"/>
        </w:rPr>
        <w:t>1</w:t>
      </w:r>
      <w:r w:rsidRPr="00BF7078">
        <w:rPr>
          <w:rFonts w:ascii="Times New Roman" w:eastAsia="宋体" w:hAnsi="Times New Roman" w:cs="Times New Roman"/>
          <w:b/>
          <w:sz w:val="24"/>
          <w:szCs w:val="24"/>
        </w:rPr>
        <w:t xml:space="preserve"> Corresponding author: </w:t>
      </w:r>
    </w:p>
    <w:p w14:paraId="3571DB36" w14:textId="77777777" w:rsidR="00184278" w:rsidRDefault="00184278" w:rsidP="00BF7078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184278">
        <w:rPr>
          <w:rFonts w:ascii="Times New Roman" w:eastAsia="宋体" w:hAnsi="Times New Roman" w:cs="Times New Roman"/>
          <w:sz w:val="24"/>
          <w:szCs w:val="24"/>
        </w:rPr>
        <w:t>Shengru Wu, email: wushengru2013@163.com (S.R. Wu);</w:t>
      </w:r>
    </w:p>
    <w:p w14:paraId="59DD5E30" w14:textId="1AAE8D5D" w:rsidR="00BF7078" w:rsidRPr="00BF7078" w:rsidRDefault="00BF7078" w:rsidP="00BF7078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BF7078">
        <w:rPr>
          <w:rFonts w:ascii="Times New Roman" w:eastAsia="宋体" w:hAnsi="Times New Roman" w:cs="Times New Roman"/>
          <w:sz w:val="24"/>
          <w:szCs w:val="24"/>
        </w:rPr>
        <w:t xml:space="preserve">Xiaojun Yang, email: yangxj@nwsuaf.edu.cn (X. J. Yang); fax +86 29 87092164; Tel.: +86 13319284469. </w:t>
      </w:r>
    </w:p>
    <w:p w14:paraId="1C734C07" w14:textId="77777777" w:rsidR="00BF7078" w:rsidRPr="00BF7078" w:rsidRDefault="00BF7078" w:rsidP="00BF7078">
      <w:pPr>
        <w:widowControl/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BF7078">
        <w:rPr>
          <w:rFonts w:ascii="Times New Roman" w:eastAsia="宋体" w:hAnsi="Times New Roman" w:cs="Times New Roman"/>
          <w:b/>
          <w:sz w:val="24"/>
          <w:szCs w:val="24"/>
        </w:rPr>
        <w:t>Email addresses of other authors:</w:t>
      </w:r>
    </w:p>
    <w:p w14:paraId="0E38744D" w14:textId="1CB531BF" w:rsidR="00BF7078" w:rsidRPr="00BF7078" w:rsidRDefault="00BF7078" w:rsidP="00BF7078">
      <w:pPr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  <w:sectPr w:rsidR="00BF7078" w:rsidRPr="00BF7078" w:rsidSect="00893D88">
          <w:footerReference w:type="default" r:id="rId7"/>
          <w:pgSz w:w="12240" w:h="15840"/>
          <w:pgMar w:top="1440" w:right="1800" w:bottom="1440" w:left="1800" w:header="720" w:footer="720" w:gutter="0"/>
          <w:lnNumType w:countBy="1" w:distance="360" w:restart="continuous"/>
          <w:cols w:space="720"/>
          <w:docGrid w:type="lines" w:linePitch="312"/>
        </w:sectPr>
      </w:pPr>
      <w:r w:rsidRPr="00BF7078">
        <w:rPr>
          <w:rFonts w:ascii="Times New Roman" w:eastAsia="宋体" w:hAnsi="Times New Roman" w:cs="Times New Roman"/>
          <w:sz w:val="24"/>
          <w:szCs w:val="24"/>
        </w:rPr>
        <w:t xml:space="preserve">Shengru Wu: </w:t>
      </w:r>
      <w:bookmarkStart w:id="3" w:name="OLE_LINK38"/>
      <w:bookmarkStart w:id="4" w:name="OLE_LINK39"/>
      <w:r w:rsidRPr="00BF7078">
        <w:rPr>
          <w:rFonts w:ascii="Times New Roman" w:eastAsia="宋体" w:hAnsi="Times New Roman" w:cs="Times New Roman"/>
          <w:sz w:val="24"/>
          <w:szCs w:val="24"/>
        </w:rPr>
        <w:t>wushengru2013@163.com</w:t>
      </w:r>
      <w:bookmarkEnd w:id="3"/>
      <w:bookmarkEnd w:id="4"/>
      <w:r w:rsidRPr="00BF7078">
        <w:rPr>
          <w:rFonts w:ascii="Times New Roman" w:eastAsia="宋体" w:hAnsi="Times New Roman" w:cs="Times New Roman"/>
          <w:sz w:val="24"/>
          <w:szCs w:val="24"/>
        </w:rPr>
        <w:t>,</w:t>
      </w:r>
      <w:r w:rsidR="00BC37DC" w:rsidRPr="00BC37D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C37DC" w:rsidRPr="00BF7078">
        <w:rPr>
          <w:rFonts w:ascii="Times New Roman" w:eastAsia="宋体" w:hAnsi="Times New Roman" w:cs="Times New Roman"/>
          <w:sz w:val="24"/>
          <w:szCs w:val="24"/>
        </w:rPr>
        <w:t>Jian Wang: poultrywang@nwafu.edu.cn</w:t>
      </w:r>
      <w:r w:rsidR="00BC37DC" w:rsidRPr="00BF7078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BF7078">
        <w:rPr>
          <w:rFonts w:ascii="Times New Roman" w:eastAsia="宋体" w:hAnsi="Times New Roman" w:cs="Times New Roman"/>
          <w:sz w:val="24"/>
          <w:szCs w:val="24"/>
        </w:rPr>
        <w:t xml:space="preserve"> Liqin Zhu: 954208918@qq.com, </w:t>
      </w:r>
      <w:r w:rsidRPr="00BF7078">
        <w:rPr>
          <w:rFonts w:ascii="Times New Roman" w:eastAsia="宋体" w:hAnsi="Times New Roman" w:cs="Times New Roman" w:hint="eastAsia"/>
          <w:sz w:val="24"/>
          <w:szCs w:val="24"/>
        </w:rPr>
        <w:t>Hao</w:t>
      </w:r>
      <w:r w:rsidRPr="00BF7078">
        <w:rPr>
          <w:rFonts w:ascii="Times New Roman" w:eastAsia="宋体" w:hAnsi="Times New Roman" w:cs="Times New Roman"/>
          <w:sz w:val="24"/>
          <w:szCs w:val="24"/>
        </w:rPr>
        <w:t xml:space="preserve"> Ren: 18729502782@163.com. </w:t>
      </w:r>
    </w:p>
    <w:p w14:paraId="4CC5AC6D" w14:textId="6CC3B35E" w:rsidR="002E4491" w:rsidRDefault="002E4491" w:rsidP="002E4491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2E4491">
        <w:rPr>
          <w:rFonts w:ascii="Times New Roman" w:eastAsia="宋体" w:hAnsi="Times New Roman" w:cs="Times New Roman"/>
          <w:b/>
          <w:sz w:val="24"/>
          <w:szCs w:val="24"/>
        </w:rPr>
        <w:lastRenderedPageBreak/>
        <w:t>Supplementary information</w:t>
      </w:r>
    </w:p>
    <w:p w14:paraId="2AC51748" w14:textId="4FBB069A" w:rsidR="00A07895" w:rsidRPr="005727BB" w:rsidRDefault="00A07895" w:rsidP="002E4491">
      <w:pPr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 xml:space="preserve">Figure S1 </w:t>
      </w:r>
      <w:proofErr w:type="gramStart"/>
      <w:r w:rsidRPr="00A07895">
        <w:rPr>
          <w:rFonts w:ascii="Times New Roman" w:eastAsia="宋体" w:hAnsi="Times New Roman" w:cs="Times New Roman"/>
          <w:b/>
          <w:sz w:val="24"/>
          <w:szCs w:val="24"/>
        </w:rPr>
        <w:t>The</w:t>
      </w:r>
      <w:proofErr w:type="gramEnd"/>
      <w:r w:rsidRPr="00A07895">
        <w:rPr>
          <w:rFonts w:ascii="Times New Roman" w:eastAsia="宋体" w:hAnsi="Times New Roman" w:cs="Times New Roman"/>
          <w:b/>
          <w:sz w:val="24"/>
          <w:szCs w:val="24"/>
        </w:rPr>
        <w:t xml:space="preserve"> differential bacteria among CON, AGP, and ABP identified using the linear discriminant analysis and effect size (LEfSe) analysis. </w:t>
      </w:r>
      <w:r w:rsidRPr="005727BB">
        <w:rPr>
          <w:rFonts w:ascii="Times New Roman" w:eastAsia="宋体" w:hAnsi="Times New Roman" w:cs="Times New Roman"/>
          <w:bCs/>
          <w:sz w:val="24"/>
          <w:szCs w:val="24"/>
        </w:rPr>
        <w:t xml:space="preserve">Note: CON indicates control group; ABP indicates Api-PR19 group; AGP indicates enramycin (antibiotic) group. </w:t>
      </w:r>
      <w:r w:rsidR="005727BB" w:rsidRPr="005727BB">
        <w:rPr>
          <w:rFonts w:ascii="Times New Roman" w:eastAsia="宋体" w:hAnsi="Times New Roman" w:cs="Times New Roman"/>
          <w:bCs/>
          <w:sz w:val="24"/>
          <w:szCs w:val="24"/>
        </w:rPr>
        <w:t>T</w:t>
      </w:r>
      <w:r w:rsidRPr="005727BB">
        <w:rPr>
          <w:rFonts w:ascii="Times New Roman" w:eastAsia="宋体" w:hAnsi="Times New Roman" w:cs="Times New Roman"/>
          <w:bCs/>
          <w:sz w:val="24"/>
          <w:szCs w:val="24"/>
        </w:rPr>
        <w:t xml:space="preserve">he differential microbiota at each level (including phylum, class, family, genus and species) were analyzed </w:t>
      </w:r>
      <w:r w:rsidR="00303D82" w:rsidRPr="005727BB">
        <w:rPr>
          <w:rFonts w:ascii="Times New Roman" w:eastAsia="宋体" w:hAnsi="Times New Roman" w:cs="Times New Roman"/>
          <w:bCs/>
          <w:sz w:val="24"/>
          <w:szCs w:val="24"/>
        </w:rPr>
        <w:t>and t</w:t>
      </w:r>
      <w:r w:rsidRPr="005727BB">
        <w:rPr>
          <w:rFonts w:ascii="Times New Roman" w:eastAsia="宋体" w:hAnsi="Times New Roman" w:cs="Times New Roman"/>
          <w:bCs/>
          <w:sz w:val="24"/>
          <w:szCs w:val="24"/>
        </w:rPr>
        <w:t>he first letter before the bacteria represents the level of the identified bacteria: p: phylum, c: class, f: family, g: genus, s: species.</w:t>
      </w:r>
    </w:p>
    <w:p w14:paraId="5674B494" w14:textId="77777777" w:rsidR="002E4491" w:rsidRPr="002E4491" w:rsidRDefault="002E4491" w:rsidP="002E4491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2E4491">
        <w:rPr>
          <w:rFonts w:ascii="Times New Roman" w:eastAsia="宋体" w:hAnsi="Times New Roman" w:cs="Times New Roman"/>
          <w:b/>
          <w:sz w:val="24"/>
          <w:szCs w:val="24"/>
        </w:rPr>
        <w:t xml:space="preserve">Table S1 Physical and chemical parameters of </w:t>
      </w:r>
      <w:proofErr w:type="spellStart"/>
      <w:r w:rsidRPr="002E4491">
        <w:rPr>
          <w:rFonts w:ascii="Times New Roman" w:eastAsia="宋体" w:hAnsi="Times New Roman" w:cs="Times New Roman"/>
          <w:b/>
          <w:sz w:val="24"/>
          <w:szCs w:val="24"/>
        </w:rPr>
        <w:t>apidaecin-HbIb</w:t>
      </w:r>
      <w:proofErr w:type="spellEnd"/>
      <w:r w:rsidRPr="002E4491">
        <w:rPr>
          <w:rFonts w:ascii="Times New Roman" w:eastAsia="宋体" w:hAnsi="Times New Roman" w:cs="Times New Roman"/>
          <w:b/>
          <w:sz w:val="24"/>
          <w:szCs w:val="24"/>
        </w:rPr>
        <w:t>, apidaecin-Hb1C-20, and api-PR19.</w:t>
      </w:r>
    </w:p>
    <w:p w14:paraId="56406995" w14:textId="77777777" w:rsidR="002E4491" w:rsidRPr="002E4491" w:rsidRDefault="002E4491" w:rsidP="002E4491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2E4491">
        <w:rPr>
          <w:rFonts w:ascii="Times New Roman" w:eastAsia="宋体" w:hAnsi="Times New Roman" w:cs="Times New Roman"/>
          <w:b/>
          <w:sz w:val="24"/>
          <w:szCs w:val="24"/>
        </w:rPr>
        <w:t>Table S2 Composition and nutrient level of the basal diet (air-dry basis).</w:t>
      </w:r>
    </w:p>
    <w:p w14:paraId="001F4E7A" w14:textId="77777777" w:rsidR="002E4491" w:rsidRPr="002E4491" w:rsidRDefault="002E4491" w:rsidP="002E4491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2E4491">
        <w:rPr>
          <w:rFonts w:ascii="Times New Roman" w:eastAsia="宋体" w:hAnsi="Times New Roman" w:cs="Times New Roman"/>
          <w:b/>
          <w:sz w:val="24"/>
          <w:szCs w:val="24"/>
        </w:rPr>
        <w:t>Table S3 Broiler immunization program used in the present study.</w:t>
      </w:r>
    </w:p>
    <w:p w14:paraId="4C124D86" w14:textId="77777777" w:rsidR="002E4491" w:rsidRPr="002E4491" w:rsidRDefault="002E4491" w:rsidP="002E4491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2E4491">
        <w:rPr>
          <w:rFonts w:ascii="Times New Roman" w:eastAsia="宋体" w:hAnsi="Times New Roman" w:cs="Times New Roman"/>
          <w:b/>
          <w:sz w:val="24"/>
          <w:szCs w:val="24"/>
        </w:rPr>
        <w:t>Table S4 Primers used in the relative real-time quantitative PCR for gene expression in broilers.</w:t>
      </w:r>
    </w:p>
    <w:p w14:paraId="7534F827" w14:textId="77777777" w:rsidR="002E4491" w:rsidRPr="002E4491" w:rsidRDefault="002E4491" w:rsidP="002E4491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2E4491">
        <w:rPr>
          <w:rFonts w:ascii="Times New Roman" w:eastAsia="宋体" w:hAnsi="Times New Roman" w:cs="Times New Roman"/>
          <w:b/>
          <w:sz w:val="24"/>
          <w:szCs w:val="24"/>
        </w:rPr>
        <w:t xml:space="preserve">Table S5 Primers used in the absolute real-time quantitative PCR for </w:t>
      </w:r>
      <w:proofErr w:type="spellStart"/>
      <w:r w:rsidRPr="002E4491">
        <w:rPr>
          <w:rFonts w:ascii="Times New Roman" w:eastAsia="宋体" w:hAnsi="Times New Roman" w:cs="Times New Roman"/>
          <w:b/>
          <w:sz w:val="24"/>
          <w:szCs w:val="24"/>
        </w:rPr>
        <w:t>caecal</w:t>
      </w:r>
      <w:proofErr w:type="spellEnd"/>
      <w:r w:rsidRPr="002E4491">
        <w:rPr>
          <w:rFonts w:ascii="Times New Roman" w:eastAsia="宋体" w:hAnsi="Times New Roman" w:cs="Times New Roman"/>
          <w:b/>
          <w:sz w:val="24"/>
          <w:szCs w:val="24"/>
        </w:rPr>
        <w:t xml:space="preserve"> bacteria in broilers.</w:t>
      </w:r>
    </w:p>
    <w:p w14:paraId="11D0510E" w14:textId="66E3848F" w:rsidR="00DF17A3" w:rsidRDefault="002E4491" w:rsidP="002E4491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2E4491">
        <w:rPr>
          <w:rFonts w:ascii="Times New Roman" w:eastAsia="宋体" w:hAnsi="Times New Roman" w:cs="Times New Roman"/>
          <w:b/>
          <w:sz w:val="24"/>
          <w:szCs w:val="24"/>
        </w:rPr>
        <w:t xml:space="preserve">Table S6 </w:t>
      </w:r>
      <w:proofErr w:type="gramStart"/>
      <w:r w:rsidRPr="002E4491">
        <w:rPr>
          <w:rFonts w:ascii="Times New Roman" w:eastAsia="宋体" w:hAnsi="Times New Roman" w:cs="Times New Roman"/>
          <w:b/>
          <w:sz w:val="24"/>
          <w:szCs w:val="24"/>
        </w:rPr>
        <w:t>The</w:t>
      </w:r>
      <w:proofErr w:type="gramEnd"/>
      <w:r w:rsidRPr="002E4491">
        <w:rPr>
          <w:rFonts w:ascii="Times New Roman" w:eastAsia="宋体" w:hAnsi="Times New Roman" w:cs="Times New Roman"/>
          <w:b/>
          <w:sz w:val="24"/>
          <w:szCs w:val="24"/>
        </w:rPr>
        <w:t xml:space="preserve"> effect of Api-PR19 on villus height, crypt depth and villus height/crypt depth ratio in the duodenum, jejunum, and ileum of broiler chickens</w:t>
      </w:r>
      <w:r w:rsidR="00DF17A3" w:rsidRPr="00DF17A3">
        <w:rPr>
          <w:rFonts w:ascii="Times New Roman" w:eastAsia="宋体" w:hAnsi="Times New Roman" w:cs="Times New Roman"/>
          <w:b/>
          <w:sz w:val="24"/>
          <w:szCs w:val="24"/>
        </w:rPr>
        <w:t>.</w:t>
      </w:r>
    </w:p>
    <w:p w14:paraId="3F67EA9F" w14:textId="61B25769" w:rsidR="00F02ECF" w:rsidRDefault="00F02ECF" w:rsidP="00DF17A3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14:paraId="2C525695" w14:textId="159B4C98" w:rsidR="00887895" w:rsidRDefault="00887895" w:rsidP="00FD1E8E">
      <w:pPr>
        <w:spacing w:line="480" w:lineRule="auto"/>
        <w:rPr>
          <w:rFonts w:ascii="Times New Roman" w:eastAsia="宋体" w:hAnsi="Times New Roman" w:cs="Times New Roman"/>
          <w:b/>
          <w:noProof/>
          <w:sz w:val="24"/>
          <w:szCs w:val="24"/>
        </w:rPr>
      </w:pPr>
      <w:r>
        <w:rPr>
          <w:rFonts w:ascii="Times New Roman" w:eastAsia="宋体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F37D2A2" wp14:editId="335D6D21">
            <wp:extent cx="5670739" cy="30480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739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504ADF" w14:textId="42A0C27F" w:rsidR="00303D82" w:rsidRDefault="00303D82" w:rsidP="00FD1E8E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 xml:space="preserve">Figure S1 </w:t>
      </w:r>
      <w:proofErr w:type="gramStart"/>
      <w:r w:rsidRPr="00A07895">
        <w:rPr>
          <w:rFonts w:ascii="Times New Roman" w:eastAsia="宋体" w:hAnsi="Times New Roman" w:cs="Times New Roman"/>
          <w:b/>
          <w:sz w:val="24"/>
          <w:szCs w:val="24"/>
        </w:rPr>
        <w:t>The</w:t>
      </w:r>
      <w:proofErr w:type="gramEnd"/>
      <w:r w:rsidRPr="00A07895">
        <w:rPr>
          <w:rFonts w:ascii="Times New Roman" w:eastAsia="宋体" w:hAnsi="Times New Roman" w:cs="Times New Roman"/>
          <w:b/>
          <w:sz w:val="24"/>
          <w:szCs w:val="24"/>
        </w:rPr>
        <w:t xml:space="preserve"> differential bacteria among CON, AGP, and ABP identified using the linear discriminant analysis (LDA) and effect size (LEfSe) analysis.</w:t>
      </w:r>
    </w:p>
    <w:p w14:paraId="5355419D" w14:textId="77777777" w:rsidR="00303D82" w:rsidRDefault="00303D82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14:paraId="27E9A204" w14:textId="1A553EC1" w:rsidR="00FD1E8E" w:rsidRDefault="002E4491" w:rsidP="00FD1E8E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2E4491">
        <w:rPr>
          <w:rFonts w:ascii="Times New Roman" w:eastAsia="宋体" w:hAnsi="Times New Roman" w:cs="Times New Roman"/>
          <w:b/>
          <w:sz w:val="24"/>
          <w:szCs w:val="24"/>
        </w:rPr>
        <w:lastRenderedPageBreak/>
        <w:t xml:space="preserve">Table S1 Physical and chemical parameters of </w:t>
      </w:r>
      <w:proofErr w:type="spellStart"/>
      <w:r w:rsidRPr="002E4491">
        <w:rPr>
          <w:rFonts w:ascii="Times New Roman" w:eastAsia="宋体" w:hAnsi="Times New Roman" w:cs="Times New Roman"/>
          <w:b/>
          <w:sz w:val="24"/>
          <w:szCs w:val="24"/>
        </w:rPr>
        <w:t>apidaecin-HbIb</w:t>
      </w:r>
      <w:proofErr w:type="spellEnd"/>
      <w:r w:rsidRPr="002E4491">
        <w:rPr>
          <w:rFonts w:ascii="Times New Roman" w:eastAsia="宋体" w:hAnsi="Times New Roman" w:cs="Times New Roman"/>
          <w:b/>
          <w:sz w:val="24"/>
          <w:szCs w:val="24"/>
        </w:rPr>
        <w:t>, apidaecin-Hb1C-20, and api-PR19.</w:t>
      </w:r>
    </w:p>
    <w:tbl>
      <w:tblPr>
        <w:tblStyle w:val="a8"/>
        <w:tblW w:w="648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2599"/>
        <w:gridCol w:w="2737"/>
        <w:gridCol w:w="2834"/>
      </w:tblGrid>
      <w:tr w:rsidR="00DF17A3" w14:paraId="5BB94E32" w14:textId="77777777" w:rsidTr="00D774C8">
        <w:trPr>
          <w:trHeight w:val="295"/>
          <w:jc w:val="center"/>
        </w:trPr>
        <w:tc>
          <w:tcPr>
            <w:tcW w:w="1209" w:type="pct"/>
            <w:vMerge w:val="restart"/>
            <w:tcBorders>
              <w:top w:val="single" w:sz="12" w:space="0" w:color="auto"/>
            </w:tcBorders>
          </w:tcPr>
          <w:p w14:paraId="1D8D5D6C" w14:textId="6BE2BB41" w:rsidR="00DF17A3" w:rsidRPr="00B63F9E" w:rsidRDefault="00DF17A3" w:rsidP="00252B6F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3F9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I</w:t>
            </w:r>
            <w:r w:rsidRPr="00B63F9E">
              <w:rPr>
                <w:rFonts w:ascii="Times New Roman" w:eastAsia="宋体" w:hAnsi="Times New Roman" w:cs="Times New Roman"/>
                <w:kern w:val="0"/>
                <w:szCs w:val="21"/>
              </w:rPr>
              <w:t>tem</w:t>
            </w:r>
          </w:p>
        </w:tc>
        <w:tc>
          <w:tcPr>
            <w:tcW w:w="3791" w:type="pct"/>
            <w:gridSpan w:val="3"/>
            <w:tcBorders>
              <w:top w:val="single" w:sz="12" w:space="0" w:color="auto"/>
            </w:tcBorders>
          </w:tcPr>
          <w:p w14:paraId="3423C7EB" w14:textId="626EF3B4" w:rsidR="00DF17A3" w:rsidRPr="00B63F9E" w:rsidRDefault="00DF17A3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3F9E">
              <w:rPr>
                <w:rFonts w:ascii="Times New Roman" w:eastAsia="宋体" w:hAnsi="Times New Roman" w:cs="Times New Roman"/>
                <w:kern w:val="0"/>
                <w:szCs w:val="21"/>
              </w:rPr>
              <w:t>Apidaecin</w:t>
            </w:r>
          </w:p>
        </w:tc>
      </w:tr>
      <w:tr w:rsidR="00DF17A3" w14:paraId="710ABE86" w14:textId="77777777" w:rsidTr="00D774C8">
        <w:trPr>
          <w:jc w:val="center"/>
        </w:trPr>
        <w:tc>
          <w:tcPr>
            <w:tcW w:w="1209" w:type="pct"/>
            <w:vMerge/>
            <w:tcBorders>
              <w:bottom w:val="single" w:sz="12" w:space="0" w:color="auto"/>
            </w:tcBorders>
          </w:tcPr>
          <w:p w14:paraId="6EF9CD78" w14:textId="77777777" w:rsidR="00DF17A3" w:rsidRPr="00B63F9E" w:rsidRDefault="00DF17A3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06" w:type="pct"/>
            <w:tcBorders>
              <w:top w:val="single" w:sz="12" w:space="0" w:color="auto"/>
              <w:bottom w:val="single" w:sz="12" w:space="0" w:color="auto"/>
            </w:tcBorders>
          </w:tcPr>
          <w:p w14:paraId="004C77B9" w14:textId="2857BAC2" w:rsidR="00DF17A3" w:rsidRPr="00B63F9E" w:rsidRDefault="00D16778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</w:t>
            </w:r>
            <w:r w:rsidR="00DF17A3" w:rsidRPr="00B63F9E">
              <w:rPr>
                <w:rFonts w:ascii="Times New Roman" w:eastAsia="宋体" w:hAnsi="Times New Roman" w:cs="Times New Roman"/>
                <w:kern w:val="0"/>
                <w:szCs w:val="21"/>
              </w:rPr>
              <w:t>pidaecin-HbIb</w:t>
            </w:r>
            <w:proofErr w:type="spellEnd"/>
          </w:p>
        </w:tc>
        <w:tc>
          <w:tcPr>
            <w:tcW w:w="1270" w:type="pct"/>
            <w:tcBorders>
              <w:top w:val="single" w:sz="12" w:space="0" w:color="auto"/>
              <w:bottom w:val="single" w:sz="12" w:space="0" w:color="auto"/>
            </w:tcBorders>
          </w:tcPr>
          <w:p w14:paraId="2202C7F1" w14:textId="0433A371" w:rsidR="00DF17A3" w:rsidRPr="00B63F9E" w:rsidRDefault="00D16778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</w:t>
            </w:r>
            <w:r w:rsidR="00CA288F" w:rsidRPr="00CA288F">
              <w:rPr>
                <w:rFonts w:ascii="Times New Roman" w:eastAsia="宋体" w:hAnsi="Times New Roman" w:cs="Times New Roman"/>
                <w:kern w:val="0"/>
                <w:szCs w:val="21"/>
              </w:rPr>
              <w:t>pidaecin-Hb1C-20</w:t>
            </w:r>
          </w:p>
        </w:tc>
        <w:tc>
          <w:tcPr>
            <w:tcW w:w="1315" w:type="pct"/>
            <w:tcBorders>
              <w:top w:val="single" w:sz="12" w:space="0" w:color="auto"/>
              <w:bottom w:val="single" w:sz="12" w:space="0" w:color="auto"/>
            </w:tcBorders>
          </w:tcPr>
          <w:p w14:paraId="1099A2E4" w14:textId="09245D55" w:rsidR="00DF17A3" w:rsidRPr="00B63F9E" w:rsidRDefault="00D16778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</w:t>
            </w:r>
            <w:r w:rsidR="00DF17A3" w:rsidRPr="00B63F9E">
              <w:rPr>
                <w:rFonts w:ascii="Times New Roman" w:eastAsia="宋体" w:hAnsi="Times New Roman" w:cs="Times New Roman"/>
                <w:kern w:val="0"/>
                <w:szCs w:val="21"/>
              </w:rPr>
              <w:t>pi-PR19</w:t>
            </w:r>
          </w:p>
        </w:tc>
      </w:tr>
      <w:tr w:rsidR="00DF17A3" w14:paraId="551CA95B" w14:textId="77777777" w:rsidTr="00D774C8">
        <w:trPr>
          <w:jc w:val="center"/>
        </w:trPr>
        <w:tc>
          <w:tcPr>
            <w:tcW w:w="1209" w:type="pct"/>
            <w:tcBorders>
              <w:top w:val="single" w:sz="12" w:space="0" w:color="auto"/>
            </w:tcBorders>
          </w:tcPr>
          <w:p w14:paraId="443BFDA4" w14:textId="63D64950" w:rsidR="00DF17A3" w:rsidRPr="00B63F9E" w:rsidRDefault="00DF17A3" w:rsidP="003F3BB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3F9E">
              <w:rPr>
                <w:rFonts w:ascii="Times New Roman" w:eastAsia="宋体" w:hAnsi="Times New Roman" w:cs="Times New Roman"/>
                <w:kern w:val="0"/>
                <w:szCs w:val="21"/>
              </w:rPr>
              <w:t>Amino acid composition</w:t>
            </w:r>
          </w:p>
        </w:tc>
        <w:tc>
          <w:tcPr>
            <w:tcW w:w="1206" w:type="pct"/>
            <w:tcBorders>
              <w:top w:val="single" w:sz="12" w:space="0" w:color="auto"/>
            </w:tcBorders>
          </w:tcPr>
          <w:p w14:paraId="4C7E5C43" w14:textId="1BBEE016" w:rsidR="00DF17A3" w:rsidRPr="00B63F9E" w:rsidRDefault="00DF17A3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55C18">
              <w:rPr>
                <w:rFonts w:ascii="Times New Roman" w:eastAsia="宋体" w:hAnsi="Times New Roman" w:cs="Times New Roman"/>
                <w:kern w:val="0"/>
                <w:szCs w:val="21"/>
              </w:rPr>
              <w:t>GNNRPVYIPQPRPPHPRL</w:t>
            </w:r>
          </w:p>
        </w:tc>
        <w:tc>
          <w:tcPr>
            <w:tcW w:w="1270" w:type="pct"/>
            <w:tcBorders>
              <w:top w:val="single" w:sz="12" w:space="0" w:color="auto"/>
            </w:tcBorders>
          </w:tcPr>
          <w:p w14:paraId="76CBF47C" w14:textId="6D15E4FF" w:rsidR="00DF17A3" w:rsidRPr="00B55C18" w:rsidRDefault="000C148E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C148E">
              <w:rPr>
                <w:rFonts w:ascii="Times New Roman" w:eastAsia="宋体" w:hAnsi="Times New Roman" w:cs="Times New Roman"/>
                <w:kern w:val="0"/>
                <w:szCs w:val="21"/>
              </w:rPr>
              <w:t>PRVRRPVYIPQPRPPHPRL</w:t>
            </w:r>
          </w:p>
        </w:tc>
        <w:tc>
          <w:tcPr>
            <w:tcW w:w="1315" w:type="pct"/>
            <w:tcBorders>
              <w:top w:val="single" w:sz="12" w:space="0" w:color="auto"/>
            </w:tcBorders>
          </w:tcPr>
          <w:p w14:paraId="26A64E75" w14:textId="5FBD289D" w:rsidR="00DF17A3" w:rsidRPr="00B63F9E" w:rsidRDefault="00DF17A3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55C18">
              <w:rPr>
                <w:rFonts w:ascii="Times New Roman" w:eastAsia="宋体" w:hAnsi="Times New Roman" w:cs="Times New Roman"/>
                <w:kern w:val="0"/>
                <w:szCs w:val="21"/>
              </w:rPr>
              <w:t>PRVRRPVYIPQPRPPHPRL</w:t>
            </w:r>
          </w:p>
        </w:tc>
      </w:tr>
      <w:tr w:rsidR="00DF17A3" w14:paraId="7449F4BD" w14:textId="77777777" w:rsidTr="00D774C8">
        <w:trPr>
          <w:jc w:val="center"/>
        </w:trPr>
        <w:tc>
          <w:tcPr>
            <w:tcW w:w="1209" w:type="pct"/>
          </w:tcPr>
          <w:p w14:paraId="4799F381" w14:textId="1446D85D" w:rsidR="00DF17A3" w:rsidRPr="00B63F9E" w:rsidRDefault="00DF17A3" w:rsidP="003F3BB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3F9E">
              <w:rPr>
                <w:rFonts w:ascii="Times New Roman" w:eastAsia="宋体" w:hAnsi="Times New Roman" w:cs="Times New Roman"/>
                <w:kern w:val="0"/>
                <w:szCs w:val="21"/>
              </w:rPr>
              <w:t>Isoelectric point</w:t>
            </w:r>
          </w:p>
        </w:tc>
        <w:tc>
          <w:tcPr>
            <w:tcW w:w="1206" w:type="pct"/>
          </w:tcPr>
          <w:p w14:paraId="781F87D5" w14:textId="04F7FEB1" w:rsidR="00DF17A3" w:rsidRPr="00B63F9E" w:rsidRDefault="00DF17A3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/>
                <w:kern w:val="0"/>
                <w:szCs w:val="21"/>
              </w:rPr>
              <w:t>11.71</w:t>
            </w:r>
          </w:p>
        </w:tc>
        <w:tc>
          <w:tcPr>
            <w:tcW w:w="1270" w:type="pct"/>
          </w:tcPr>
          <w:p w14:paraId="0A9DE1E1" w14:textId="1041D884" w:rsidR="00DF17A3" w:rsidRPr="00E80FDE" w:rsidRDefault="000C148E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12.18</w:t>
            </w:r>
          </w:p>
        </w:tc>
        <w:tc>
          <w:tcPr>
            <w:tcW w:w="1315" w:type="pct"/>
          </w:tcPr>
          <w:p w14:paraId="6CAAECC3" w14:textId="096F3701" w:rsidR="00DF17A3" w:rsidRPr="00B63F9E" w:rsidRDefault="00DF17A3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/>
                <w:kern w:val="0"/>
                <w:szCs w:val="21"/>
              </w:rPr>
              <w:t>12.18</w:t>
            </w:r>
          </w:p>
        </w:tc>
      </w:tr>
      <w:tr w:rsidR="00DF17A3" w14:paraId="583C264B" w14:textId="77777777" w:rsidTr="00D774C8">
        <w:trPr>
          <w:jc w:val="center"/>
        </w:trPr>
        <w:tc>
          <w:tcPr>
            <w:tcW w:w="1209" w:type="pct"/>
          </w:tcPr>
          <w:p w14:paraId="543EF942" w14:textId="35C836D1" w:rsidR="00DF17A3" w:rsidRPr="00B63F9E" w:rsidRDefault="00DF17A3" w:rsidP="003F3BB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3F9E">
              <w:rPr>
                <w:rFonts w:ascii="Times New Roman" w:eastAsia="宋体" w:hAnsi="Times New Roman" w:cs="Times New Roman"/>
                <w:kern w:val="0"/>
                <w:szCs w:val="21"/>
              </w:rPr>
              <w:t>Charge number (+)</w:t>
            </w:r>
          </w:p>
        </w:tc>
        <w:tc>
          <w:tcPr>
            <w:tcW w:w="1206" w:type="pct"/>
          </w:tcPr>
          <w:p w14:paraId="0EED49E6" w14:textId="38F2736A" w:rsidR="00DF17A3" w:rsidRPr="00B63F9E" w:rsidRDefault="00DF17A3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270" w:type="pct"/>
          </w:tcPr>
          <w:p w14:paraId="25285DA9" w14:textId="491BFA06" w:rsidR="00DF17A3" w:rsidRPr="00E80FDE" w:rsidRDefault="000C148E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1315" w:type="pct"/>
          </w:tcPr>
          <w:p w14:paraId="4038A5C4" w14:textId="65EF3746" w:rsidR="00DF17A3" w:rsidRPr="00B63F9E" w:rsidRDefault="00DF17A3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</w:tr>
      <w:tr w:rsidR="00DF17A3" w14:paraId="61D2FE3A" w14:textId="77777777" w:rsidTr="00D774C8">
        <w:trPr>
          <w:jc w:val="center"/>
        </w:trPr>
        <w:tc>
          <w:tcPr>
            <w:tcW w:w="1209" w:type="pct"/>
          </w:tcPr>
          <w:p w14:paraId="16960023" w14:textId="4DC6E831" w:rsidR="00DF17A3" w:rsidRPr="00B63F9E" w:rsidRDefault="00DF17A3" w:rsidP="003F3BB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3F9E">
              <w:rPr>
                <w:rFonts w:ascii="Times New Roman" w:eastAsia="宋体" w:hAnsi="Times New Roman" w:cs="Times New Roman"/>
                <w:kern w:val="0"/>
                <w:szCs w:val="21"/>
              </w:rPr>
              <w:t>Total hydrophilic index</w:t>
            </w:r>
          </w:p>
        </w:tc>
        <w:tc>
          <w:tcPr>
            <w:tcW w:w="1206" w:type="pct"/>
          </w:tcPr>
          <w:p w14:paraId="138FFFFB" w14:textId="48427C4E" w:rsidR="00DF17A3" w:rsidRPr="00B63F9E" w:rsidRDefault="00DF17A3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/>
                <w:kern w:val="0"/>
                <w:szCs w:val="21"/>
              </w:rPr>
              <w:t>-1.444</w:t>
            </w:r>
          </w:p>
        </w:tc>
        <w:tc>
          <w:tcPr>
            <w:tcW w:w="1270" w:type="pct"/>
          </w:tcPr>
          <w:p w14:paraId="7B83F56D" w14:textId="243DCBC4" w:rsidR="00DF17A3" w:rsidRPr="00E80FDE" w:rsidRDefault="000C148E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1.300</w:t>
            </w:r>
          </w:p>
        </w:tc>
        <w:tc>
          <w:tcPr>
            <w:tcW w:w="1315" w:type="pct"/>
          </w:tcPr>
          <w:p w14:paraId="165BFBAE" w14:textId="189DDF15" w:rsidR="00DF17A3" w:rsidRPr="00B63F9E" w:rsidRDefault="00DF17A3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/>
                <w:kern w:val="0"/>
                <w:szCs w:val="21"/>
              </w:rPr>
              <w:t>-1.316</w:t>
            </w:r>
          </w:p>
        </w:tc>
      </w:tr>
      <w:tr w:rsidR="00DF17A3" w14:paraId="600B7B52" w14:textId="77777777" w:rsidTr="00D774C8">
        <w:trPr>
          <w:jc w:val="center"/>
        </w:trPr>
        <w:tc>
          <w:tcPr>
            <w:tcW w:w="1209" w:type="pct"/>
          </w:tcPr>
          <w:p w14:paraId="766FE3DD" w14:textId="111EE8C6" w:rsidR="00DF17A3" w:rsidRPr="00B63F9E" w:rsidRDefault="00DF17A3" w:rsidP="003F3BB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3F9E">
              <w:rPr>
                <w:rFonts w:ascii="Times New Roman" w:eastAsia="宋体" w:hAnsi="Times New Roman" w:cs="Times New Roman"/>
                <w:kern w:val="0"/>
                <w:szCs w:val="21"/>
              </w:rPr>
              <w:t>Coefficient of fat</w:t>
            </w:r>
          </w:p>
        </w:tc>
        <w:tc>
          <w:tcPr>
            <w:tcW w:w="1206" w:type="pct"/>
          </w:tcPr>
          <w:p w14:paraId="3D858B99" w14:textId="39A78B29" w:rsidR="00DF17A3" w:rsidRPr="00B63F9E" w:rsidRDefault="00DF17A3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/>
                <w:kern w:val="0"/>
                <w:szCs w:val="21"/>
              </w:rPr>
              <w:t>59.44</w:t>
            </w:r>
          </w:p>
        </w:tc>
        <w:tc>
          <w:tcPr>
            <w:tcW w:w="1270" w:type="pct"/>
          </w:tcPr>
          <w:p w14:paraId="01F91C1F" w14:textId="3A192774" w:rsidR="00DF17A3" w:rsidRPr="00E80FDE" w:rsidRDefault="000C148E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5.56</w:t>
            </w:r>
          </w:p>
        </w:tc>
        <w:tc>
          <w:tcPr>
            <w:tcW w:w="1315" w:type="pct"/>
          </w:tcPr>
          <w:p w14:paraId="47493F3A" w14:textId="106B5DC6" w:rsidR="00DF17A3" w:rsidRPr="00B63F9E" w:rsidRDefault="00DF17A3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/>
                <w:kern w:val="0"/>
                <w:szCs w:val="21"/>
              </w:rPr>
              <w:t>71.58</w:t>
            </w:r>
          </w:p>
        </w:tc>
      </w:tr>
      <w:tr w:rsidR="00DF17A3" w14:paraId="4EF85FF8" w14:textId="77777777" w:rsidTr="00D774C8">
        <w:trPr>
          <w:jc w:val="center"/>
        </w:trPr>
        <w:tc>
          <w:tcPr>
            <w:tcW w:w="1209" w:type="pct"/>
          </w:tcPr>
          <w:p w14:paraId="3386DE2B" w14:textId="71C9FBB4" w:rsidR="00DF17A3" w:rsidRPr="00B63F9E" w:rsidRDefault="00DF17A3" w:rsidP="003F3BB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3F9E">
              <w:rPr>
                <w:rFonts w:ascii="Times New Roman" w:eastAsia="宋体" w:hAnsi="Times New Roman" w:cs="Times New Roman"/>
                <w:kern w:val="0"/>
                <w:szCs w:val="21"/>
              </w:rPr>
              <w:t>Beaumont index</w:t>
            </w:r>
            <w:r w:rsidR="0024027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</w:t>
            </w:r>
            <w:r w:rsidR="00D16778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k</w:t>
            </w:r>
            <w:r w:rsidR="00D774C8">
              <w:rPr>
                <w:rFonts w:ascii="Times New Roman" w:eastAsia="宋体" w:hAnsi="Times New Roman" w:cs="Times New Roman"/>
                <w:kern w:val="0"/>
                <w:szCs w:val="21"/>
              </w:rPr>
              <w:t>cal/</w:t>
            </w:r>
            <w:proofErr w:type="spellStart"/>
            <w:r w:rsidR="00D774C8">
              <w:rPr>
                <w:rFonts w:ascii="Times New Roman" w:eastAsia="宋体" w:hAnsi="Times New Roman" w:cs="Times New Roman"/>
                <w:kern w:val="0"/>
                <w:szCs w:val="21"/>
              </w:rPr>
              <w:t>mol</w:t>
            </w:r>
            <w:proofErr w:type="spellEnd"/>
          </w:p>
        </w:tc>
        <w:tc>
          <w:tcPr>
            <w:tcW w:w="1206" w:type="pct"/>
          </w:tcPr>
          <w:p w14:paraId="5805E83E" w14:textId="6B928107" w:rsidR="00DF17A3" w:rsidRPr="00B63F9E" w:rsidRDefault="00DF17A3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/>
                <w:kern w:val="0"/>
                <w:szCs w:val="21"/>
              </w:rPr>
              <w:t>2.97</w:t>
            </w:r>
          </w:p>
        </w:tc>
        <w:tc>
          <w:tcPr>
            <w:tcW w:w="1270" w:type="pct"/>
          </w:tcPr>
          <w:p w14:paraId="5DC63876" w14:textId="65E0501B" w:rsidR="00DF17A3" w:rsidRPr="00E80FDE" w:rsidRDefault="00D774C8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.72</w:t>
            </w:r>
          </w:p>
        </w:tc>
        <w:tc>
          <w:tcPr>
            <w:tcW w:w="1315" w:type="pct"/>
          </w:tcPr>
          <w:p w14:paraId="75AB7D71" w14:textId="4CB884A9" w:rsidR="00DF17A3" w:rsidRPr="00B63F9E" w:rsidRDefault="00DF17A3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/>
                <w:kern w:val="0"/>
                <w:szCs w:val="21"/>
              </w:rPr>
              <w:t>3.52</w:t>
            </w:r>
          </w:p>
        </w:tc>
      </w:tr>
      <w:tr w:rsidR="00DF17A3" w14:paraId="7685CA2C" w14:textId="77777777" w:rsidTr="00D774C8">
        <w:trPr>
          <w:jc w:val="center"/>
        </w:trPr>
        <w:tc>
          <w:tcPr>
            <w:tcW w:w="1209" w:type="pct"/>
            <w:tcBorders>
              <w:bottom w:val="single" w:sz="12" w:space="0" w:color="auto"/>
            </w:tcBorders>
          </w:tcPr>
          <w:p w14:paraId="29869A1E" w14:textId="1DCE586E" w:rsidR="00DF17A3" w:rsidRPr="00B63F9E" w:rsidRDefault="00DF17A3" w:rsidP="003F3BB8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63F9E">
              <w:rPr>
                <w:rFonts w:ascii="Times New Roman" w:eastAsia="宋体" w:hAnsi="Times New Roman" w:cs="Times New Roman"/>
                <w:kern w:val="0"/>
                <w:szCs w:val="21"/>
              </w:rPr>
              <w:t>Antibacterial activity score</w:t>
            </w:r>
          </w:p>
        </w:tc>
        <w:tc>
          <w:tcPr>
            <w:tcW w:w="1206" w:type="pct"/>
            <w:tcBorders>
              <w:bottom w:val="single" w:sz="12" w:space="0" w:color="auto"/>
            </w:tcBorders>
          </w:tcPr>
          <w:p w14:paraId="2BD32F64" w14:textId="6E6CE147" w:rsidR="00DF17A3" w:rsidRPr="00B63F9E" w:rsidRDefault="00DF17A3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/>
                <w:kern w:val="0"/>
                <w:szCs w:val="21"/>
              </w:rPr>
              <w:t>1.174</w:t>
            </w:r>
          </w:p>
        </w:tc>
        <w:tc>
          <w:tcPr>
            <w:tcW w:w="1270" w:type="pct"/>
            <w:tcBorders>
              <w:bottom w:val="single" w:sz="12" w:space="0" w:color="auto"/>
            </w:tcBorders>
          </w:tcPr>
          <w:p w14:paraId="4168A363" w14:textId="4F88E24A" w:rsidR="00DF17A3" w:rsidRPr="00E80FDE" w:rsidRDefault="00D774C8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.692</w:t>
            </w:r>
          </w:p>
        </w:tc>
        <w:tc>
          <w:tcPr>
            <w:tcW w:w="1315" w:type="pct"/>
            <w:tcBorders>
              <w:bottom w:val="single" w:sz="12" w:space="0" w:color="auto"/>
            </w:tcBorders>
          </w:tcPr>
          <w:p w14:paraId="5FCDD589" w14:textId="1870FB62" w:rsidR="00DF17A3" w:rsidRPr="00B63F9E" w:rsidRDefault="00DF17A3" w:rsidP="00E80FDE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/>
                <w:kern w:val="0"/>
                <w:szCs w:val="21"/>
              </w:rPr>
              <w:t>0.802</w:t>
            </w:r>
          </w:p>
        </w:tc>
      </w:tr>
    </w:tbl>
    <w:p w14:paraId="5817487A" w14:textId="77777777" w:rsidR="00424D21" w:rsidRDefault="00424D21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14:paraId="4B170529" w14:textId="77777777" w:rsidR="002E4491" w:rsidRPr="00327573" w:rsidRDefault="002E4491" w:rsidP="002E4491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327573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S2 Composition and nutrient level of the basal diet (air-dry basis).</w:t>
      </w:r>
    </w:p>
    <w:tbl>
      <w:tblPr>
        <w:tblW w:w="10861" w:type="dxa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221"/>
        <w:gridCol w:w="480"/>
        <w:gridCol w:w="1898"/>
        <w:gridCol w:w="1036"/>
        <w:gridCol w:w="665"/>
        <w:gridCol w:w="421"/>
        <w:gridCol w:w="1171"/>
      </w:tblGrid>
      <w:tr w:rsidR="003F3BB8" w:rsidRPr="00686628" w14:paraId="4BFE8B4A" w14:textId="77777777" w:rsidTr="003F3BB8">
        <w:trPr>
          <w:jc w:val="center"/>
        </w:trPr>
        <w:tc>
          <w:tcPr>
            <w:tcW w:w="2410" w:type="dxa"/>
            <w:tcBorders>
              <w:top w:val="single" w:sz="12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</w:tcPr>
          <w:p w14:paraId="70F5A4FC" w14:textId="63361C5E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86628">
              <w:rPr>
                <w:rFonts w:ascii="Times New Roman" w:eastAsia="宋体" w:hAnsi="Times New Roman" w:cs="Times New Roman"/>
                <w:iCs/>
                <w:kern w:val="0"/>
                <w:sz w:val="24"/>
                <w:szCs w:val="24"/>
              </w:rPr>
              <w:t>Ingredients</w:t>
            </w:r>
            <w:r w:rsidRPr="0068662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, </w:t>
            </w:r>
            <w:r w:rsidRPr="00686628">
              <w:rPr>
                <w:rFonts w:ascii="Times New Roman" w:eastAsia="宋体" w:hAnsi="Times New Roman" w:cs="Times New Roman"/>
                <w:iCs/>
                <w:kern w:val="0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AC75C3F" w14:textId="77777777" w:rsidR="003F3BB8" w:rsidRPr="00686628" w:rsidRDefault="003F3BB8" w:rsidP="003F3BB8">
            <w:pPr>
              <w:ind w:leftChars="-50" w:left="-105" w:rightChars="-50" w:right="-105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8662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 to 3 weeks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D2AAABC" w14:textId="77777777" w:rsidR="003F3BB8" w:rsidRPr="00686628" w:rsidRDefault="003F3BB8" w:rsidP="003F3BB8">
            <w:pPr>
              <w:ind w:leftChars="-50" w:left="-105" w:rightChars="-50" w:right="-105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8662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 to 6 weeks</w:t>
            </w:r>
          </w:p>
        </w:tc>
        <w:tc>
          <w:tcPr>
            <w:tcW w:w="480" w:type="dxa"/>
            <w:tcBorders>
              <w:top w:val="single" w:sz="12" w:space="0" w:color="auto"/>
              <w:bottom w:val="single" w:sz="4" w:space="0" w:color="auto"/>
            </w:tcBorders>
          </w:tcPr>
          <w:p w14:paraId="287A1910" w14:textId="77777777" w:rsidR="003F3BB8" w:rsidRPr="00686628" w:rsidRDefault="003F3BB8" w:rsidP="003F3BB8">
            <w:pPr>
              <w:ind w:leftChars="-25" w:rightChars="-50" w:right="-105" w:hangingChars="22" w:hanging="53"/>
              <w:jc w:val="left"/>
              <w:rPr>
                <w:rFonts w:ascii="Times New Roman" w:eastAsia="宋体" w:hAnsi="Times New Roman" w:cs="Times New Roman"/>
                <w:iCs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8E4E3F0" w14:textId="433D79E5" w:rsidR="003F3BB8" w:rsidRPr="00686628" w:rsidRDefault="003F3BB8" w:rsidP="003F3BB8">
            <w:pPr>
              <w:ind w:leftChars="-25" w:rightChars="-50" w:right="-105" w:hangingChars="22" w:hanging="53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86628">
              <w:rPr>
                <w:rFonts w:ascii="Times New Roman" w:eastAsia="宋体" w:hAnsi="Times New Roman" w:cs="Times New Roman"/>
                <w:iCs/>
                <w:kern w:val="0"/>
                <w:sz w:val="24"/>
                <w:szCs w:val="24"/>
              </w:rPr>
              <w:t xml:space="preserve">Nutrient </w:t>
            </w:r>
            <w:r>
              <w:rPr>
                <w:rFonts w:ascii="Times New Roman" w:eastAsia="宋体" w:hAnsi="Times New Roman" w:cs="Times New Roman"/>
                <w:iCs/>
                <w:kern w:val="0"/>
                <w:sz w:val="24"/>
                <w:szCs w:val="24"/>
              </w:rPr>
              <w:t>l</w:t>
            </w:r>
            <w:r w:rsidRPr="00686628">
              <w:rPr>
                <w:rFonts w:ascii="Times New Roman" w:eastAsia="宋体" w:hAnsi="Times New Roman" w:cs="Times New Roman"/>
                <w:iCs/>
                <w:kern w:val="0"/>
                <w:sz w:val="24"/>
                <w:szCs w:val="24"/>
              </w:rPr>
              <w:t>evels</w:t>
            </w:r>
            <w:r w:rsidRPr="00686628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009288F" w14:textId="77777777" w:rsidR="003F3BB8" w:rsidRPr="00686628" w:rsidRDefault="003F3BB8" w:rsidP="003F3BB8">
            <w:pPr>
              <w:ind w:leftChars="-50" w:left="-105" w:rightChars="-50" w:right="-105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8662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 to 3 weeks</w:t>
            </w:r>
          </w:p>
        </w:tc>
        <w:tc>
          <w:tcPr>
            <w:tcW w:w="159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A65BC89" w14:textId="77777777" w:rsidR="003F3BB8" w:rsidRPr="00686628" w:rsidRDefault="003F3BB8" w:rsidP="003F3BB8">
            <w:pPr>
              <w:ind w:leftChars="-50" w:left="-105" w:rightChars="-50" w:right="-105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8662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 to 6 weeks</w:t>
            </w:r>
          </w:p>
        </w:tc>
      </w:tr>
      <w:tr w:rsidR="003F3BB8" w:rsidRPr="00686628" w14:paraId="33FD07CB" w14:textId="77777777" w:rsidTr="003F3BB8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28692" w14:textId="77A6C9D4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Cor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1966F" w14:textId="29A22718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53.61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502DB" w14:textId="5F040110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59.80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5C12353" w14:textId="77777777" w:rsidR="003F3BB8" w:rsidRPr="00E80FDE" w:rsidRDefault="003F3BB8" w:rsidP="003F3BB8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B5FED" w14:textId="6F20509A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</w:t>
            </w:r>
            <w:r w:rsidRPr="00E80F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80FD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MJ/kg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BF52B" w14:textId="56C2814E" w:rsidR="003F3BB8" w:rsidRPr="00686628" w:rsidRDefault="003F3BB8" w:rsidP="003F3BB8">
            <w:pPr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.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24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945F1" w14:textId="0E797A81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.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87</w:t>
            </w:r>
          </w:p>
        </w:tc>
      </w:tr>
      <w:tr w:rsidR="003F3BB8" w:rsidRPr="00686628" w14:paraId="10CB523A" w14:textId="77777777" w:rsidTr="003F3BB8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0B70A" w14:textId="0297D113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Soybean meal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AA844" w14:textId="4BEF7113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22.82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603EF" w14:textId="7BE608F7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15.52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B7D6FEA" w14:textId="77777777" w:rsidR="003F3BB8" w:rsidRPr="00E80FDE" w:rsidRDefault="003F3BB8" w:rsidP="003F3BB8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1A963" w14:textId="1D74F8E7" w:rsidR="003F3BB8" w:rsidRPr="00240275" w:rsidRDefault="003F3BB8" w:rsidP="003F3BB8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CP</w:t>
            </w:r>
            <w:r w:rsidRPr="0024027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24027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C1255" w14:textId="7F2331B1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.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818C7" w14:textId="344DCC38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9</w:t>
            </w: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.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30</w:t>
            </w:r>
          </w:p>
        </w:tc>
      </w:tr>
      <w:tr w:rsidR="003F3BB8" w:rsidRPr="00686628" w14:paraId="6DE37192" w14:textId="77777777" w:rsidTr="003F3BB8">
        <w:trPr>
          <w:trHeight w:val="30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E3CEE" w14:textId="795563F8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D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DGS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469B4" w14:textId="1836A33A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5.00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7DFCE" w14:textId="15553786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6.00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764DAAA" w14:textId="77777777" w:rsidR="003F3BB8" w:rsidRPr="00E80FDE" w:rsidRDefault="003F3BB8" w:rsidP="003F3BB8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1AB44" w14:textId="063B2E1E" w:rsidR="003F3BB8" w:rsidRPr="00240275" w:rsidRDefault="003F3BB8" w:rsidP="003F3BB8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EE</w:t>
            </w:r>
            <w:r w:rsidRPr="0024027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24027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429D7" w14:textId="76FC8844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.61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60AA7" w14:textId="3759BA3D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6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.39</w:t>
            </w:r>
          </w:p>
        </w:tc>
      </w:tr>
      <w:tr w:rsidR="003F3BB8" w:rsidRPr="00686628" w14:paraId="504FC157" w14:textId="77777777" w:rsidTr="003F3BB8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8E420" w14:textId="09F772A0" w:rsidR="003F3BB8" w:rsidRPr="00686628" w:rsidRDefault="003F3BB8" w:rsidP="003F3BB8">
            <w:pPr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F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lour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483A8" w14:textId="7CC1E7A5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B8A50" w14:textId="069F4905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2.50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EE82E42" w14:textId="77777777" w:rsidR="003F3BB8" w:rsidRPr="00E80FDE" w:rsidRDefault="003F3BB8" w:rsidP="003F3BB8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60770" w14:textId="63257436" w:rsidR="003F3BB8" w:rsidRPr="00240275" w:rsidRDefault="003F3BB8" w:rsidP="003F3BB8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</w:t>
            </w:r>
            <w:r w:rsidRPr="00E80F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  <w:r w:rsidRPr="0024027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24027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82E93" w14:textId="36A50FAD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85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FA3E7" w14:textId="2BB2049D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85</w:t>
            </w:r>
          </w:p>
        </w:tc>
      </w:tr>
      <w:tr w:rsidR="003F3BB8" w:rsidRPr="00686628" w14:paraId="2CABA68E" w14:textId="77777777" w:rsidTr="003F3BB8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8FA27" w14:textId="080CD8D5" w:rsidR="003F3BB8" w:rsidRPr="00686628" w:rsidRDefault="003F3BB8" w:rsidP="003F3BB8">
            <w:pPr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  <w:lang w:val="de-AT"/>
              </w:rPr>
              <w:t xml:space="preserve">Corn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val="de-AT"/>
              </w:rPr>
              <w:t>g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  <w:lang w:val="de-AT"/>
              </w:rPr>
              <w:t xml:space="preserve">luten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  <w:lang w:val="de-AT"/>
              </w:rPr>
              <w:t>m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  <w:lang w:val="de-AT"/>
              </w:rPr>
              <w:t>eal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171F3" w14:textId="325D4FE3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4.00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D5190" w14:textId="4D5BE985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4.00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23AB08B" w14:textId="77777777" w:rsidR="003F3BB8" w:rsidRPr="00E80FDE" w:rsidRDefault="003F3BB8" w:rsidP="003F3BB8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EFCCC" w14:textId="1C43705F" w:rsidR="003F3BB8" w:rsidRPr="00240275" w:rsidRDefault="003F3BB8" w:rsidP="003F3BB8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otal </w:t>
            </w:r>
            <w:r w:rsidRPr="00E80F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</w:t>
            </w:r>
            <w:r w:rsidRPr="0024027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24027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4DEC5" w14:textId="5D059B0D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68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32268" w14:textId="777D087E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62</w:t>
            </w:r>
          </w:p>
        </w:tc>
      </w:tr>
      <w:tr w:rsidR="003F3BB8" w:rsidRPr="00686628" w14:paraId="1517A884" w14:textId="77777777" w:rsidTr="003F3BB8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166F5" w14:textId="42E8C88E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L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ard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7A8E3" w14:textId="266E2E66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2.30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6C4D1" w14:textId="732E9170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3.20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F865D5B" w14:textId="77777777" w:rsidR="003F3BB8" w:rsidRPr="00E80FDE" w:rsidRDefault="003F3BB8" w:rsidP="003F3BB8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929D2" w14:textId="0093C201" w:rsidR="003F3BB8" w:rsidRPr="00240275" w:rsidRDefault="003F3BB8" w:rsidP="003F3BB8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vailable </w:t>
            </w:r>
            <w:r w:rsidRPr="00E80F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</w:t>
            </w:r>
            <w:r w:rsidRPr="0024027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24027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610FD" w14:textId="44558B06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43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6A07E" w14:textId="7D471522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35</w:t>
            </w:r>
          </w:p>
        </w:tc>
      </w:tr>
      <w:tr w:rsidR="003F3BB8" w:rsidRPr="00686628" w14:paraId="5BAE609E" w14:textId="77777777" w:rsidTr="003F3BB8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87FE8" w14:textId="5C652A94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Corn germ meal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FCAB7" w14:textId="3E850C62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3.00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08360" w14:textId="4C686D03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—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789AF42" w14:textId="77777777" w:rsidR="003F3BB8" w:rsidRPr="00E80FDE" w:rsidRDefault="003F3BB8" w:rsidP="003F3BB8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D0338" w14:textId="20B8405B" w:rsidR="003F3BB8" w:rsidRPr="00240275" w:rsidRDefault="003F3BB8" w:rsidP="003F3BB8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Ly</w:t>
            </w:r>
            <w:r w:rsidRPr="00E80F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</w:t>
            </w:r>
            <w:r w:rsidRPr="0024027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24027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1533C" w14:textId="44CBAA1A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1.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29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3011B" w14:textId="22988334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1.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27</w:t>
            </w:r>
          </w:p>
        </w:tc>
      </w:tr>
      <w:tr w:rsidR="003F3BB8" w:rsidRPr="00686628" w14:paraId="525FD06B" w14:textId="77777777" w:rsidTr="003F3BB8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D7852" w14:textId="4FC6E406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P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eanut meal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DC359" w14:textId="0F0C355D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2.50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BF3D8" w14:textId="45FD57E7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4.00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8FA635C" w14:textId="77777777" w:rsidR="003F3BB8" w:rsidRPr="00E80FDE" w:rsidRDefault="003F3BB8" w:rsidP="003F3BB8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65606" w14:textId="58156CC3" w:rsidR="003F3BB8" w:rsidRPr="00240275" w:rsidRDefault="003F3BB8" w:rsidP="003F3BB8">
            <w:pP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Met</w:t>
            </w:r>
            <w:r w:rsidRPr="0024027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24027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EF2A1" w14:textId="0496277E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60</w:t>
            </w: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EEB26" w14:textId="31775EC7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65</w:t>
            </w:r>
          </w:p>
        </w:tc>
      </w:tr>
      <w:tr w:rsidR="003F3BB8" w:rsidRPr="00686628" w14:paraId="5702291D" w14:textId="77777777" w:rsidTr="003F3BB8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B7AE1" w14:textId="6A92EC8A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CaHCO</w:t>
            </w:r>
            <w:r w:rsidRPr="003F3BB8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5D3B1" w14:textId="2B5789BE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1.76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711DC" w14:textId="75AA5F97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1.30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14:paraId="6C2EF350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  <w:shd w:val="clear" w:color="auto" w:fill="auto"/>
          </w:tcPr>
          <w:p w14:paraId="0744CF43" w14:textId="48C29730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5CFE281" w14:textId="4372BF6D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33157CD" w14:textId="24268D0B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BB8" w:rsidRPr="00686628" w14:paraId="54E2CF8E" w14:textId="77777777" w:rsidTr="003F3BB8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02EFB" w14:textId="4B21D88A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C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a power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706D0" w14:textId="1482CD77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0.90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D12CF" w14:textId="1E63F871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1.21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14:paraId="0C7EBE99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  <w:shd w:val="clear" w:color="auto" w:fill="auto"/>
          </w:tcPr>
          <w:p w14:paraId="68276058" w14:textId="60392CF6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A810CF" w14:textId="322F0944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F99A885" w14:textId="75FDADAB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BB8" w:rsidRPr="00686628" w14:paraId="724A314D" w14:textId="77777777" w:rsidTr="003F3BB8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1613D" w14:textId="47C41590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L-Lysine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ulphate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C3528" w14:textId="214FA369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0.75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00AC3" w14:textId="3E5DA196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1.01</w:t>
            </w:r>
          </w:p>
        </w:tc>
        <w:tc>
          <w:tcPr>
            <w:tcW w:w="480" w:type="dxa"/>
            <w:tcBorders>
              <w:top w:val="nil"/>
            </w:tcBorders>
          </w:tcPr>
          <w:p w14:paraId="66F741DE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</w:tcBorders>
            <w:shd w:val="clear" w:color="auto" w:fill="auto"/>
          </w:tcPr>
          <w:p w14:paraId="53399C67" w14:textId="7562B644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</w:tcPr>
          <w:p w14:paraId="6431F2C8" w14:textId="51833970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nil"/>
            </w:tcBorders>
            <w:shd w:val="clear" w:color="auto" w:fill="auto"/>
          </w:tcPr>
          <w:p w14:paraId="6B3BDAEA" w14:textId="1FFC6EB0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BB8" w:rsidRPr="00686628" w14:paraId="08CF9704" w14:textId="77777777" w:rsidTr="003F3BB8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23F33" w14:textId="6CB8F0AF" w:rsidR="003F3BB8" w:rsidRPr="00686628" w:rsidRDefault="003F3BB8" w:rsidP="003F3BB8">
            <w:pPr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S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alt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F547B" w14:textId="41110B5E" w:rsidR="003F3BB8" w:rsidRPr="00686628" w:rsidRDefault="003F3BB8" w:rsidP="003F3BB8">
            <w:pPr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0.25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8BB10" w14:textId="548E8ABA" w:rsidR="003F3BB8" w:rsidRPr="00686628" w:rsidRDefault="003F3BB8" w:rsidP="003F3BB8">
            <w:pPr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0.25</w:t>
            </w:r>
          </w:p>
        </w:tc>
        <w:tc>
          <w:tcPr>
            <w:tcW w:w="480" w:type="dxa"/>
          </w:tcPr>
          <w:p w14:paraId="3681AFED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1FDD407D" w14:textId="36A6C288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5FFAFA4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shd w:val="clear" w:color="auto" w:fill="auto"/>
          </w:tcPr>
          <w:p w14:paraId="3D01CAD8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BB8" w:rsidRPr="00686628" w14:paraId="0B647E59" w14:textId="77777777" w:rsidTr="003F3BB8">
        <w:trPr>
          <w:trHeight w:val="33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12010" w14:textId="1BDC294A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  <w:lang w:val="sv-SE"/>
              </w:rPr>
              <w:t>D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  <w:lang w:val="sv-SE"/>
              </w:rPr>
              <w:t>L-Met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7D4B6" w14:textId="0048BB25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0.28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82E3A" w14:textId="143FF84B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0.36</w:t>
            </w:r>
          </w:p>
        </w:tc>
        <w:tc>
          <w:tcPr>
            <w:tcW w:w="480" w:type="dxa"/>
          </w:tcPr>
          <w:p w14:paraId="43F5001A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0EA20DF6" w14:textId="2846ECBE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79FE5441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shd w:val="clear" w:color="auto" w:fill="auto"/>
          </w:tcPr>
          <w:p w14:paraId="2CF3432A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BB8" w:rsidRPr="00686628" w14:paraId="2B68F68F" w14:textId="77777777" w:rsidTr="003F3BB8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FD8E0" w14:textId="27E03F02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T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hr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FDA38" w14:textId="3C760726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0.15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3962B" w14:textId="047D5F16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0.26</w:t>
            </w:r>
          </w:p>
        </w:tc>
        <w:tc>
          <w:tcPr>
            <w:tcW w:w="480" w:type="dxa"/>
          </w:tcPr>
          <w:p w14:paraId="28E9E4EF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14:paraId="09C4EB55" w14:textId="2911BF70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6284CB15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shd w:val="clear" w:color="auto" w:fill="auto"/>
          </w:tcPr>
          <w:p w14:paraId="1B6FCF1B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BB8" w:rsidRPr="00686628" w14:paraId="658FC3BF" w14:textId="77777777" w:rsidTr="003F3BB8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784D1" w14:textId="4552932A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Limestone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F40F6" w14:textId="5921B54A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0.20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BDABD" w14:textId="6A05D2B4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0.20</w:t>
            </w:r>
          </w:p>
        </w:tc>
        <w:tc>
          <w:tcPr>
            <w:tcW w:w="480" w:type="dxa"/>
            <w:tcBorders>
              <w:bottom w:val="nil"/>
            </w:tcBorders>
          </w:tcPr>
          <w:p w14:paraId="1CBAA06F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tcBorders>
              <w:bottom w:val="nil"/>
            </w:tcBorders>
            <w:shd w:val="clear" w:color="auto" w:fill="auto"/>
          </w:tcPr>
          <w:p w14:paraId="09F32F13" w14:textId="300075F9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14:paraId="51619809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bottom w:val="nil"/>
            </w:tcBorders>
            <w:shd w:val="clear" w:color="auto" w:fill="auto"/>
          </w:tcPr>
          <w:p w14:paraId="28126A96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BB8" w:rsidRPr="00686628" w14:paraId="60A554C0" w14:textId="77777777" w:rsidTr="003F3BB8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56C9F" w14:textId="1E7A8411" w:rsidR="003F3BB8" w:rsidRPr="00686628" w:rsidRDefault="003F3BB8" w:rsidP="003F3BB8">
            <w:pPr>
              <w:overflowPunct w:val="0"/>
              <w:spacing w:line="4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Choline chloride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501BB" w14:textId="14FF2DAE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0.08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020FA" w14:textId="317303BA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14:paraId="08AE2D67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B4DD995" w14:textId="3EA98709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4A113E7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5285589D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BB8" w:rsidRPr="00686628" w14:paraId="7D8F7128" w14:textId="77777777" w:rsidTr="003F3BB8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4229" w14:textId="7A55C6AE" w:rsidR="003F3BB8" w:rsidRPr="00686628" w:rsidRDefault="003F3BB8" w:rsidP="003F3BB8">
            <w:pPr>
              <w:overflowPunct w:val="0"/>
              <w:spacing w:line="4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Pre</w:t>
            </w: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mix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3F4C3" w14:textId="5F4555A6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0.19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1BCD2" w14:textId="7E4DD5AA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0.19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14:paraId="1E0BBF3E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D85B848" w14:textId="1D1086B0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DFB5C86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2F196DA0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BB8" w:rsidRPr="00686628" w14:paraId="6492DE6C" w14:textId="77777777" w:rsidTr="003F3BB8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50A2A" w14:textId="1D10FE54" w:rsidR="003F3BB8" w:rsidRPr="00686628" w:rsidRDefault="003F3BB8" w:rsidP="003F3BB8">
            <w:pPr>
              <w:overflowPunct w:val="0"/>
              <w:spacing w:line="4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T</w:t>
            </w:r>
            <w:r w:rsidRPr="00424D21">
              <w:rPr>
                <w:rFonts w:ascii="Times New Roman" w:eastAsia="宋体" w:hAnsi="Times New Roman" w:cs="Times New Roman"/>
                <w:color w:val="000000"/>
                <w:szCs w:val="21"/>
              </w:rPr>
              <w:t>ryptophan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39FD6" w14:textId="26DB3032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9F85" w14:textId="1996D0B9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—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14:paraId="7CF6AC45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95FACCC" w14:textId="43B474EE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674F523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1FED1031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BB8" w:rsidRPr="00686628" w14:paraId="455A495F" w14:textId="77777777" w:rsidTr="003F3BB8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BBF08" w14:textId="14944F42" w:rsidR="003F3BB8" w:rsidRPr="00686628" w:rsidRDefault="003F3BB8" w:rsidP="003F3BB8">
            <w:pPr>
              <w:overflowPunct w:val="0"/>
              <w:spacing w:line="400" w:lineRule="exact"/>
              <w:textAlignment w:val="bottom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</w:t>
            </w:r>
            <w:r w:rsidRPr="00424D21">
              <w:rPr>
                <w:rFonts w:ascii="Times New Roman" w:eastAsia="宋体" w:hAnsi="Times New Roman" w:cs="Times New Roman"/>
                <w:color w:val="000000"/>
                <w:szCs w:val="21"/>
              </w:rPr>
              <w:t>odium bicarbonate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C8207" w14:textId="48602300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0.20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52495" w14:textId="40B6C168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E80FDE">
              <w:rPr>
                <w:rFonts w:ascii="Times New Roman" w:eastAsia="宋体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14:paraId="74C6769C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D391A09" w14:textId="1E3BBCCB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2A87DB3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auto"/>
          </w:tcPr>
          <w:p w14:paraId="04EAF8E0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F3BB8" w:rsidRPr="00686628" w14:paraId="08157149" w14:textId="77777777" w:rsidTr="003F3BB8">
        <w:trPr>
          <w:jc w:val="center"/>
        </w:trPr>
        <w:tc>
          <w:tcPr>
            <w:tcW w:w="2410" w:type="dxa"/>
            <w:tcBorders>
              <w:right w:val="nil"/>
              <w:tl2br w:val="nil"/>
              <w:tr2bl w:val="nil"/>
            </w:tcBorders>
            <w:shd w:val="clear" w:color="auto" w:fill="auto"/>
          </w:tcPr>
          <w:p w14:paraId="33BD8A7E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86628">
              <w:rPr>
                <w:rFonts w:ascii="Times New Roman" w:eastAsia="宋体" w:hAnsi="Times New Roman" w:cs="Times New Roman"/>
                <w:color w:val="000000"/>
                <w:szCs w:val="21"/>
              </w:rPr>
              <w:t>Total</w:t>
            </w:r>
          </w:p>
        </w:tc>
        <w:tc>
          <w:tcPr>
            <w:tcW w:w="1559" w:type="dxa"/>
            <w:tcBorders>
              <w:left w:val="nil"/>
              <w:bottom w:val="single" w:sz="12" w:space="0" w:color="000000"/>
            </w:tcBorders>
            <w:shd w:val="clear" w:color="auto" w:fill="auto"/>
          </w:tcPr>
          <w:p w14:paraId="0976DA78" w14:textId="77777777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86628">
              <w:rPr>
                <w:rFonts w:ascii="Times New Roman" w:eastAsia="宋体" w:hAnsi="Times New Roman" w:cs="Times New Roman"/>
                <w:color w:val="000000"/>
                <w:szCs w:val="21"/>
              </w:rPr>
              <w:t>100.00</w:t>
            </w:r>
          </w:p>
        </w:tc>
        <w:tc>
          <w:tcPr>
            <w:tcW w:w="1221" w:type="dxa"/>
            <w:shd w:val="clear" w:color="auto" w:fill="auto"/>
          </w:tcPr>
          <w:p w14:paraId="2FA7E724" w14:textId="77777777" w:rsidR="003F3BB8" w:rsidRPr="00686628" w:rsidRDefault="003F3BB8" w:rsidP="003F3BB8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86628">
              <w:rPr>
                <w:rFonts w:ascii="Times New Roman" w:eastAsia="宋体" w:hAnsi="Times New Roman" w:cs="Times New Roman"/>
                <w:color w:val="000000"/>
                <w:szCs w:val="21"/>
              </w:rPr>
              <w:t>100.00</w:t>
            </w:r>
          </w:p>
        </w:tc>
        <w:tc>
          <w:tcPr>
            <w:tcW w:w="480" w:type="dxa"/>
          </w:tcPr>
          <w:p w14:paraId="191DB129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34" w:type="dxa"/>
            <w:gridSpan w:val="2"/>
            <w:tcBorders>
              <w:top w:val="nil"/>
            </w:tcBorders>
            <w:shd w:val="clear" w:color="auto" w:fill="auto"/>
          </w:tcPr>
          <w:p w14:paraId="575B16BC" w14:textId="7CC127B8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6" w:type="dxa"/>
            <w:gridSpan w:val="2"/>
            <w:tcBorders>
              <w:top w:val="nil"/>
            </w:tcBorders>
            <w:shd w:val="clear" w:color="auto" w:fill="auto"/>
          </w:tcPr>
          <w:p w14:paraId="5C840F26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</w:tcBorders>
            <w:shd w:val="clear" w:color="auto" w:fill="auto"/>
          </w:tcPr>
          <w:p w14:paraId="51461160" w14:textId="77777777" w:rsidR="003F3BB8" w:rsidRPr="00686628" w:rsidRDefault="003F3BB8" w:rsidP="003F3BB8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273F942C" w14:textId="77777777" w:rsidR="00424D21" w:rsidRDefault="00424D21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14:paraId="73D45B9E" w14:textId="77777777" w:rsidR="002E4491" w:rsidRPr="00327573" w:rsidRDefault="002E4491" w:rsidP="002E4491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327573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S3 Broiler immunization program used in the present study.</w:t>
      </w:r>
    </w:p>
    <w:tbl>
      <w:tblPr>
        <w:tblW w:w="8931" w:type="dxa"/>
        <w:jc w:val="center"/>
        <w:tblLook w:val="04A0" w:firstRow="1" w:lastRow="0" w:firstColumn="1" w:lastColumn="0" w:noHBand="0" w:noVBand="1"/>
      </w:tblPr>
      <w:tblGrid>
        <w:gridCol w:w="2108"/>
        <w:gridCol w:w="3898"/>
        <w:gridCol w:w="2925"/>
      </w:tblGrid>
      <w:tr w:rsidR="007B325C" w:rsidRPr="007B325C" w14:paraId="5BD06CB9" w14:textId="77777777" w:rsidTr="005010A7">
        <w:trPr>
          <w:trHeight w:val="481"/>
          <w:jc w:val="center"/>
        </w:trPr>
        <w:tc>
          <w:tcPr>
            <w:tcW w:w="2108" w:type="dxa"/>
            <w:tcBorders>
              <w:top w:val="single" w:sz="12" w:space="0" w:color="auto"/>
            </w:tcBorders>
          </w:tcPr>
          <w:p w14:paraId="74A328A3" w14:textId="77777777" w:rsidR="007B325C" w:rsidRPr="007B325C" w:rsidRDefault="007B325C" w:rsidP="007B325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color w:val="000000"/>
                <w:szCs w:val="21"/>
              </w:rPr>
              <w:t>A</w:t>
            </w:r>
            <w:r w:rsidRPr="007B325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ge</w:t>
            </w:r>
          </w:p>
        </w:tc>
        <w:tc>
          <w:tcPr>
            <w:tcW w:w="3898" w:type="dxa"/>
            <w:tcBorders>
              <w:top w:val="single" w:sz="12" w:space="0" w:color="auto"/>
            </w:tcBorders>
          </w:tcPr>
          <w:p w14:paraId="634FC09A" w14:textId="77777777" w:rsidR="007B325C" w:rsidRPr="007B325C" w:rsidRDefault="007B325C" w:rsidP="007B325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B325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T</w:t>
            </w:r>
            <w:r w:rsidRPr="007B325C">
              <w:rPr>
                <w:rFonts w:ascii="Times New Roman" w:eastAsia="宋体" w:hAnsi="Times New Roman" w:cs="Times New Roman"/>
                <w:color w:val="000000"/>
                <w:szCs w:val="21"/>
              </w:rPr>
              <w:t>ype of vaccine</w:t>
            </w:r>
          </w:p>
        </w:tc>
        <w:tc>
          <w:tcPr>
            <w:tcW w:w="2925" w:type="dxa"/>
            <w:tcBorders>
              <w:top w:val="single" w:sz="12" w:space="0" w:color="auto"/>
            </w:tcBorders>
          </w:tcPr>
          <w:p w14:paraId="6BE56E96" w14:textId="77777777" w:rsidR="007B325C" w:rsidRPr="007B325C" w:rsidRDefault="007B325C" w:rsidP="007B325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B325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M</w:t>
            </w:r>
            <w:r w:rsidRPr="007B325C">
              <w:rPr>
                <w:rFonts w:ascii="Times New Roman" w:eastAsia="宋体" w:hAnsi="Times New Roman" w:cs="Times New Roman"/>
                <w:color w:val="000000"/>
                <w:szCs w:val="21"/>
              </w:rPr>
              <w:t>ethod</w:t>
            </w:r>
          </w:p>
        </w:tc>
      </w:tr>
      <w:tr w:rsidR="007B325C" w:rsidRPr="007B325C" w14:paraId="3963F7DE" w14:textId="77777777" w:rsidTr="005010A7">
        <w:trPr>
          <w:trHeight w:val="299"/>
          <w:jc w:val="center"/>
        </w:trPr>
        <w:tc>
          <w:tcPr>
            <w:tcW w:w="2108" w:type="dxa"/>
            <w:tcBorders>
              <w:top w:val="single" w:sz="12" w:space="0" w:color="auto"/>
            </w:tcBorders>
          </w:tcPr>
          <w:p w14:paraId="65E7D557" w14:textId="77777777" w:rsidR="007B325C" w:rsidRPr="007B325C" w:rsidRDefault="007B325C" w:rsidP="00217CEE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B325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 w:rsidRPr="007B325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 w:rsidRPr="007B325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d</w:t>
            </w:r>
          </w:p>
        </w:tc>
        <w:tc>
          <w:tcPr>
            <w:tcW w:w="3898" w:type="dxa"/>
            <w:tcBorders>
              <w:top w:val="single" w:sz="12" w:space="0" w:color="auto"/>
            </w:tcBorders>
          </w:tcPr>
          <w:p w14:paraId="09F0462C" w14:textId="26B91C29" w:rsidR="007B325C" w:rsidRPr="007B325C" w:rsidRDefault="00C03621" w:rsidP="00217CEE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</w:t>
            </w:r>
            <w:r w:rsidR="00574286" w:rsidRPr="005742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hicken </w:t>
            </w:r>
            <w:proofErr w:type="spellStart"/>
            <w:r w:rsidRPr="00C03621">
              <w:rPr>
                <w:rFonts w:ascii="Times New Roman" w:eastAsia="宋体" w:hAnsi="Times New Roman" w:cs="Times New Roman"/>
                <w:color w:val="000000"/>
                <w:szCs w:val="21"/>
              </w:rPr>
              <w:t>marek's</w:t>
            </w:r>
            <w:proofErr w:type="spellEnd"/>
            <w:r w:rsidRPr="00C03621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disease </w:t>
            </w:r>
            <w:r w:rsidR="00574286" w:rsidRPr="00574286">
              <w:rPr>
                <w:rFonts w:ascii="Times New Roman" w:eastAsia="宋体" w:hAnsi="Times New Roman" w:cs="Times New Roman"/>
                <w:color w:val="000000"/>
                <w:szCs w:val="21"/>
              </w:rPr>
              <w:t>vaccine</w:t>
            </w:r>
          </w:p>
        </w:tc>
        <w:tc>
          <w:tcPr>
            <w:tcW w:w="2925" w:type="dxa"/>
            <w:tcBorders>
              <w:top w:val="single" w:sz="12" w:space="0" w:color="auto"/>
            </w:tcBorders>
          </w:tcPr>
          <w:p w14:paraId="61C0B81C" w14:textId="62116C0D" w:rsidR="007B325C" w:rsidRPr="007B325C" w:rsidRDefault="00574286" w:rsidP="00217CEE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74286">
              <w:rPr>
                <w:rFonts w:ascii="Times New Roman" w:eastAsia="宋体" w:hAnsi="Times New Roman" w:cs="Times New Roman"/>
                <w:color w:val="000000"/>
                <w:szCs w:val="21"/>
              </w:rPr>
              <w:t>Cervical subcutaneous injection</w:t>
            </w:r>
          </w:p>
        </w:tc>
      </w:tr>
      <w:tr w:rsidR="00074015" w:rsidRPr="007B325C" w14:paraId="2A8D750C" w14:textId="77777777" w:rsidTr="005010A7">
        <w:trPr>
          <w:trHeight w:val="310"/>
          <w:jc w:val="center"/>
        </w:trPr>
        <w:tc>
          <w:tcPr>
            <w:tcW w:w="2108" w:type="dxa"/>
          </w:tcPr>
          <w:p w14:paraId="3E3C046D" w14:textId="46386DE1" w:rsidR="00074015" w:rsidRPr="007B325C" w:rsidRDefault="00074015" w:rsidP="00217CEE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3</w:t>
            </w:r>
            <w:r w:rsidR="00217CEE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d</w:t>
            </w:r>
            <w:r w:rsidR="00641665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, </w:t>
            </w:r>
            <w:r w:rsidR="006B284A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extra </w:t>
            </w:r>
            <w:r w:rsidR="008747E2" w:rsidRPr="008747E2">
              <w:rPr>
                <w:rFonts w:ascii="Times New Roman" w:eastAsia="宋体" w:hAnsi="Times New Roman" w:cs="Times New Roman"/>
                <w:color w:val="000000"/>
                <w:szCs w:val="21"/>
              </w:rPr>
              <w:t>vaccine for immunization</w:t>
            </w:r>
          </w:p>
        </w:tc>
        <w:tc>
          <w:tcPr>
            <w:tcW w:w="3898" w:type="dxa"/>
          </w:tcPr>
          <w:p w14:paraId="1F82A3F7" w14:textId="537F47D5" w:rsidR="00074015" w:rsidRPr="00574286" w:rsidRDefault="00074015" w:rsidP="00217CEE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Avian </w:t>
            </w:r>
            <w:r w:rsidRPr="00074015">
              <w:rPr>
                <w:rFonts w:ascii="Times New Roman" w:eastAsia="宋体" w:hAnsi="Times New Roman" w:cs="Times New Roman"/>
                <w:color w:val="000000"/>
                <w:szCs w:val="21"/>
              </w:rPr>
              <w:t>influenza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(</w:t>
            </w:r>
            <w:bookmarkStart w:id="5" w:name="_Hlk34016886"/>
            <w:bookmarkStart w:id="6" w:name="OLE_LINK102"/>
            <w:r w:rsidR="00A62AB9" w:rsidRPr="00A62AB9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H5N1 Re-5+H9N2 Re-2 </w:t>
            </w:r>
            <w:r w:rsidR="008747E2">
              <w:rPr>
                <w:rFonts w:ascii="Times New Roman" w:eastAsia="宋体" w:hAnsi="Times New Roman" w:cs="Times New Roman"/>
                <w:color w:val="000000"/>
                <w:szCs w:val="21"/>
              </w:rPr>
              <w:t>b</w:t>
            </w:r>
            <w:r w:rsidR="00A62AB9" w:rsidRPr="00A62AB9">
              <w:rPr>
                <w:rFonts w:ascii="Times New Roman" w:eastAsia="宋体" w:hAnsi="Times New Roman" w:cs="Times New Roman"/>
                <w:color w:val="000000"/>
                <w:szCs w:val="21"/>
              </w:rPr>
              <w:t>ivalent inactivated vaccine</w:t>
            </w:r>
            <w:bookmarkEnd w:id="5"/>
            <w:bookmarkEnd w:id="6"/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925" w:type="dxa"/>
          </w:tcPr>
          <w:p w14:paraId="71D8F074" w14:textId="1348006E" w:rsidR="00074015" w:rsidRDefault="00074015" w:rsidP="00217CEE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074015">
              <w:rPr>
                <w:rFonts w:ascii="Times New Roman" w:eastAsia="宋体" w:hAnsi="Times New Roman" w:cs="Times New Roman"/>
                <w:color w:val="000000"/>
                <w:szCs w:val="21"/>
              </w:rPr>
              <w:t>Intramuscular injection</w:t>
            </w:r>
          </w:p>
        </w:tc>
      </w:tr>
      <w:tr w:rsidR="007B325C" w:rsidRPr="007B325C" w14:paraId="51FD9B01" w14:textId="77777777" w:rsidTr="005010A7">
        <w:trPr>
          <w:trHeight w:val="310"/>
          <w:jc w:val="center"/>
        </w:trPr>
        <w:tc>
          <w:tcPr>
            <w:tcW w:w="2108" w:type="dxa"/>
          </w:tcPr>
          <w:p w14:paraId="4B28D67D" w14:textId="77777777" w:rsidR="007B325C" w:rsidRPr="007B325C" w:rsidRDefault="007B325C" w:rsidP="00217CEE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B325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7</w:t>
            </w:r>
            <w:r w:rsidRPr="007B325C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d</w:t>
            </w:r>
          </w:p>
        </w:tc>
        <w:tc>
          <w:tcPr>
            <w:tcW w:w="3898" w:type="dxa"/>
          </w:tcPr>
          <w:p w14:paraId="78B96740" w14:textId="738E780D" w:rsidR="007B325C" w:rsidRPr="007B325C" w:rsidRDefault="005B19D3" w:rsidP="00217CEE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74286">
              <w:rPr>
                <w:rFonts w:ascii="Times New Roman" w:eastAsia="宋体" w:hAnsi="Times New Roman" w:cs="Times New Roman"/>
                <w:color w:val="000000"/>
                <w:szCs w:val="21"/>
              </w:rPr>
              <w:t>New city disease</w:t>
            </w:r>
            <w:r w:rsidRPr="007B325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="00574286" w:rsidRPr="00574286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+ infectious bronchitis </w:t>
            </w:r>
          </w:p>
        </w:tc>
        <w:tc>
          <w:tcPr>
            <w:tcW w:w="2925" w:type="dxa"/>
          </w:tcPr>
          <w:p w14:paraId="7BBB0D63" w14:textId="124D6C5F" w:rsidR="007B325C" w:rsidRPr="007B325C" w:rsidRDefault="00C03621" w:rsidP="00217CEE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E</w:t>
            </w:r>
            <w:r w:rsidR="005010A7" w:rsidRPr="005010A7">
              <w:rPr>
                <w:rFonts w:ascii="Times New Roman" w:eastAsia="宋体" w:hAnsi="Times New Roman" w:cs="Times New Roman"/>
                <w:color w:val="000000"/>
                <w:szCs w:val="21"/>
              </w:rPr>
              <w:t>ye droppings</w:t>
            </w:r>
            <w:r w:rsidR="005010A7">
              <w:rPr>
                <w:rFonts w:ascii="Times New Roman" w:eastAsia="宋体" w:hAnsi="Times New Roman" w:cs="Times New Roman"/>
                <w:color w:val="000000"/>
                <w:szCs w:val="21"/>
              </w:rPr>
              <w:t>,</w:t>
            </w:r>
            <w:r w:rsidR="005010A7">
              <w:t xml:space="preserve"> </w:t>
            </w:r>
            <w:r w:rsidR="005010A7" w:rsidRPr="005010A7">
              <w:rPr>
                <w:rFonts w:ascii="Times New Roman" w:eastAsia="宋体" w:hAnsi="Times New Roman" w:cs="Times New Roman"/>
                <w:color w:val="000000"/>
                <w:szCs w:val="21"/>
              </w:rPr>
              <w:t>nasal inhalation</w:t>
            </w:r>
          </w:p>
        </w:tc>
      </w:tr>
      <w:tr w:rsidR="007B325C" w:rsidRPr="007B325C" w14:paraId="3261BA4F" w14:textId="77777777" w:rsidTr="005010A7">
        <w:trPr>
          <w:trHeight w:val="299"/>
          <w:jc w:val="center"/>
        </w:trPr>
        <w:tc>
          <w:tcPr>
            <w:tcW w:w="2108" w:type="dxa"/>
          </w:tcPr>
          <w:p w14:paraId="093061F0" w14:textId="77777777" w:rsidR="007B325C" w:rsidRPr="007B325C" w:rsidRDefault="007B325C" w:rsidP="00217CEE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B325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</w:t>
            </w:r>
            <w:r w:rsidRPr="007B325C">
              <w:rPr>
                <w:rFonts w:ascii="Times New Roman" w:eastAsia="宋体" w:hAnsi="Times New Roman" w:cs="Times New Roman"/>
                <w:color w:val="000000"/>
                <w:szCs w:val="21"/>
              </w:rPr>
              <w:t>4 d</w:t>
            </w:r>
          </w:p>
        </w:tc>
        <w:tc>
          <w:tcPr>
            <w:tcW w:w="3898" w:type="dxa"/>
          </w:tcPr>
          <w:p w14:paraId="2029EF3C" w14:textId="34CC823E" w:rsidR="007B325C" w:rsidRPr="007B325C" w:rsidRDefault="00C03621" w:rsidP="00217CEE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</w:t>
            </w:r>
            <w:r w:rsidRPr="00C03621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hicken </w:t>
            </w:r>
            <w:proofErr w:type="spellStart"/>
            <w:r w:rsidRPr="00C03621">
              <w:rPr>
                <w:rFonts w:ascii="Times New Roman" w:eastAsia="宋体" w:hAnsi="Times New Roman" w:cs="Times New Roman"/>
                <w:color w:val="000000"/>
                <w:szCs w:val="21"/>
              </w:rPr>
              <w:t>marek's</w:t>
            </w:r>
            <w:proofErr w:type="spellEnd"/>
            <w:r w:rsidRPr="00C03621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disease vaccine</w:t>
            </w:r>
          </w:p>
        </w:tc>
        <w:tc>
          <w:tcPr>
            <w:tcW w:w="2925" w:type="dxa"/>
          </w:tcPr>
          <w:p w14:paraId="03CB895F" w14:textId="3B755638" w:rsidR="007B325C" w:rsidRPr="007B325C" w:rsidRDefault="00C03621" w:rsidP="00217CEE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Drinking water</w:t>
            </w:r>
          </w:p>
        </w:tc>
      </w:tr>
      <w:tr w:rsidR="007B325C" w:rsidRPr="007B325C" w14:paraId="3EA69773" w14:textId="77777777" w:rsidTr="005010A7">
        <w:trPr>
          <w:trHeight w:val="310"/>
          <w:jc w:val="center"/>
        </w:trPr>
        <w:tc>
          <w:tcPr>
            <w:tcW w:w="2108" w:type="dxa"/>
            <w:tcBorders>
              <w:bottom w:val="single" w:sz="12" w:space="0" w:color="auto"/>
            </w:tcBorders>
          </w:tcPr>
          <w:p w14:paraId="6A353666" w14:textId="77777777" w:rsidR="007B325C" w:rsidRPr="007B325C" w:rsidRDefault="007B325C" w:rsidP="00217CEE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B325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2</w:t>
            </w:r>
            <w:r w:rsidRPr="007B325C">
              <w:rPr>
                <w:rFonts w:ascii="Times New Roman" w:eastAsia="宋体" w:hAnsi="Times New Roman" w:cs="Times New Roman"/>
                <w:color w:val="000000"/>
                <w:szCs w:val="21"/>
              </w:rPr>
              <w:t>1 d</w:t>
            </w:r>
          </w:p>
        </w:tc>
        <w:tc>
          <w:tcPr>
            <w:tcW w:w="3898" w:type="dxa"/>
            <w:tcBorders>
              <w:bottom w:val="single" w:sz="12" w:space="0" w:color="auto"/>
            </w:tcBorders>
          </w:tcPr>
          <w:p w14:paraId="1674CEC2" w14:textId="52759B50" w:rsidR="007B325C" w:rsidRPr="007B325C" w:rsidRDefault="005E0EA4" w:rsidP="00217CEE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74286">
              <w:rPr>
                <w:rFonts w:ascii="Times New Roman" w:eastAsia="宋体" w:hAnsi="Times New Roman" w:cs="Times New Roman"/>
                <w:color w:val="000000"/>
                <w:szCs w:val="21"/>
              </w:rPr>
              <w:t>New city disease</w:t>
            </w:r>
            <w:r w:rsidRPr="007B325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</w:t>
            </w:r>
            <w:r w:rsidR="007B325C" w:rsidRPr="007B325C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+</w:t>
            </w:r>
            <w:r>
              <w:t xml:space="preserve"> </w:t>
            </w:r>
            <w:r w:rsidRPr="005E0EA4">
              <w:rPr>
                <w:rFonts w:ascii="Times New Roman" w:eastAsia="宋体" w:hAnsi="Times New Roman" w:cs="Times New Roman"/>
                <w:color w:val="000000"/>
                <w:szCs w:val="21"/>
              </w:rPr>
              <w:t>avian influenza</w:t>
            </w:r>
          </w:p>
        </w:tc>
        <w:tc>
          <w:tcPr>
            <w:tcW w:w="2925" w:type="dxa"/>
            <w:tcBorders>
              <w:bottom w:val="single" w:sz="12" w:space="0" w:color="auto"/>
            </w:tcBorders>
          </w:tcPr>
          <w:p w14:paraId="1A2CAAF1" w14:textId="5A75A102" w:rsidR="007B325C" w:rsidRPr="007B325C" w:rsidRDefault="00C03621" w:rsidP="00217CEE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C03621">
              <w:rPr>
                <w:rFonts w:ascii="Times New Roman" w:eastAsia="宋体" w:hAnsi="Times New Roman" w:cs="Times New Roman"/>
                <w:color w:val="000000"/>
                <w:szCs w:val="21"/>
              </w:rPr>
              <w:t>Intramuscular injection</w:t>
            </w:r>
          </w:p>
        </w:tc>
      </w:tr>
    </w:tbl>
    <w:p w14:paraId="16B57407" w14:textId="77777777" w:rsidR="00FD1E8E" w:rsidRDefault="00FD1E8E" w:rsidP="00FD1E8E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14:paraId="7D605D4B" w14:textId="77777777" w:rsidR="00424D21" w:rsidRDefault="00424D21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14:paraId="0965F0CC" w14:textId="7D6EB9F8" w:rsidR="00FD1E8E" w:rsidRDefault="002E4491" w:rsidP="00FD1E8E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2E4491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S4 Primers used in the relative real-time quantitative PCR for gene expression in broilers.</w:t>
      </w:r>
    </w:p>
    <w:tbl>
      <w:tblPr>
        <w:tblW w:w="892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5670"/>
      </w:tblGrid>
      <w:tr w:rsidR="007B325C" w:rsidRPr="007B325C" w14:paraId="2A43D2E3" w14:textId="77777777" w:rsidTr="00893D88">
        <w:trPr>
          <w:trHeight w:val="401"/>
          <w:jc w:val="center"/>
        </w:trPr>
        <w:tc>
          <w:tcPr>
            <w:tcW w:w="32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C0D854" w14:textId="77777777" w:rsidR="007B325C" w:rsidRPr="007B325C" w:rsidRDefault="007B325C" w:rsidP="007B325C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Gene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</w:tcPr>
          <w:p w14:paraId="39E53C37" w14:textId="7FF55955" w:rsidR="007B325C" w:rsidRPr="007B325C" w:rsidRDefault="007B325C" w:rsidP="007B325C">
            <w:pPr>
              <w:spacing w:line="300" w:lineRule="exact"/>
              <w:jc w:val="left"/>
              <w:rPr>
                <w:rFonts w:ascii="Times New Roman" w:eastAsia="方正姚体" w:hAnsi="Times New Roman" w:cs="Times New Roman"/>
                <w:color w:val="000000"/>
                <w:szCs w:val="21"/>
              </w:rPr>
            </w:pPr>
            <w:r w:rsidRPr="007B325C">
              <w:rPr>
                <w:rFonts w:ascii="Times New Roman" w:eastAsia="方正姚体" w:hAnsi="Times New Roman" w:cs="Times New Roman"/>
                <w:color w:val="000000"/>
                <w:szCs w:val="21"/>
              </w:rPr>
              <w:t>Sequence of Primers</w:t>
            </w:r>
            <w:r w:rsidR="00D060ED">
              <w:rPr>
                <w:rFonts w:ascii="Times New Roman" w:eastAsia="方正姚体" w:hAnsi="Times New Roman" w:cs="Times New Roman"/>
                <w:color w:val="000000"/>
                <w:szCs w:val="21"/>
              </w:rPr>
              <w:t xml:space="preserve"> </w:t>
            </w:r>
            <w:r w:rsidRPr="007B325C">
              <w:rPr>
                <w:rFonts w:ascii="Times New Roman" w:eastAsia="方正姚体" w:hAnsi="Times New Roman" w:cs="Times New Roman"/>
                <w:color w:val="000000"/>
                <w:szCs w:val="21"/>
              </w:rPr>
              <w:t>from 5’ to 3’</w:t>
            </w:r>
          </w:p>
        </w:tc>
      </w:tr>
      <w:tr w:rsidR="007B325C" w:rsidRPr="007B325C" w14:paraId="2BACA9C0" w14:textId="77777777" w:rsidTr="00893D88">
        <w:trPr>
          <w:trHeight w:val="401"/>
          <w:jc w:val="center"/>
        </w:trPr>
        <w:tc>
          <w:tcPr>
            <w:tcW w:w="325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FE1E31" w14:textId="77777777" w:rsidR="007B325C" w:rsidRPr="00217CEE" w:rsidRDefault="007B325C" w:rsidP="007B325C">
            <w:pPr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217CEE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β-actin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5DD8FB77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F: ACTCCTACGGGAGGCAGCAGT</w:t>
            </w:r>
          </w:p>
          <w:p w14:paraId="6833F0E0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R: ATTACCGCGGCTGCTGGC</w:t>
            </w:r>
          </w:p>
        </w:tc>
      </w:tr>
      <w:tr w:rsidR="007B325C" w:rsidRPr="007B325C" w14:paraId="6AF55D2F" w14:textId="77777777" w:rsidTr="00893D88">
        <w:trPr>
          <w:trHeight w:val="401"/>
          <w:jc w:val="center"/>
        </w:trPr>
        <w:tc>
          <w:tcPr>
            <w:tcW w:w="3258" w:type="dxa"/>
            <w:shd w:val="clear" w:color="auto" w:fill="auto"/>
            <w:vAlign w:val="center"/>
          </w:tcPr>
          <w:p w14:paraId="19F90591" w14:textId="77777777" w:rsidR="007B325C" w:rsidRPr="00217CEE" w:rsidRDefault="007B325C" w:rsidP="007B325C">
            <w:pPr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217CEE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SGLT1</w:t>
            </w:r>
          </w:p>
        </w:tc>
        <w:tc>
          <w:tcPr>
            <w:tcW w:w="5670" w:type="dxa"/>
            <w:vAlign w:val="center"/>
          </w:tcPr>
          <w:p w14:paraId="015744DA" w14:textId="77777777" w:rsidR="007B325C" w:rsidRPr="007B325C" w:rsidRDefault="007B325C" w:rsidP="007B325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B325C">
              <w:rPr>
                <w:rFonts w:ascii="Times New Roman" w:eastAsia="宋体" w:hAnsi="Times New Roman" w:cs="Times New Roman"/>
                <w:sz w:val="20"/>
                <w:szCs w:val="20"/>
              </w:rPr>
              <w:t>F: AGCATTTCAGCATGGTGTGTCTTC</w:t>
            </w:r>
          </w:p>
          <w:p w14:paraId="0BF90304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R: GATGCTCCTATCTCAGGGCAGTTC</w:t>
            </w:r>
          </w:p>
        </w:tc>
      </w:tr>
      <w:tr w:rsidR="007B325C" w:rsidRPr="007B325C" w14:paraId="0F793B04" w14:textId="77777777" w:rsidTr="00893D88">
        <w:trPr>
          <w:trHeight w:val="401"/>
          <w:jc w:val="center"/>
        </w:trPr>
        <w:tc>
          <w:tcPr>
            <w:tcW w:w="3258" w:type="dxa"/>
            <w:shd w:val="clear" w:color="auto" w:fill="auto"/>
            <w:vAlign w:val="center"/>
          </w:tcPr>
          <w:p w14:paraId="6204CA46" w14:textId="77777777" w:rsidR="007B325C" w:rsidRPr="00217CEE" w:rsidRDefault="007B325C" w:rsidP="007B325C">
            <w:pPr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217CEE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GLUT2</w:t>
            </w:r>
          </w:p>
        </w:tc>
        <w:tc>
          <w:tcPr>
            <w:tcW w:w="5670" w:type="dxa"/>
            <w:vAlign w:val="center"/>
          </w:tcPr>
          <w:p w14:paraId="6CD0BAC4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F: CACACTATGGGCGCATGCT</w:t>
            </w:r>
          </w:p>
          <w:p w14:paraId="1E99DB27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R: ATTGTCCCTGGAGGTGTTGGTG</w:t>
            </w:r>
          </w:p>
        </w:tc>
      </w:tr>
      <w:tr w:rsidR="007B325C" w:rsidRPr="007B325C" w14:paraId="4A76E1D0" w14:textId="77777777" w:rsidTr="00893D88">
        <w:trPr>
          <w:trHeight w:val="401"/>
          <w:jc w:val="center"/>
        </w:trPr>
        <w:tc>
          <w:tcPr>
            <w:tcW w:w="3258" w:type="dxa"/>
            <w:shd w:val="clear" w:color="auto" w:fill="auto"/>
            <w:vAlign w:val="center"/>
          </w:tcPr>
          <w:p w14:paraId="38D9C5BF" w14:textId="77777777" w:rsidR="007B325C" w:rsidRPr="00217CEE" w:rsidRDefault="007B325C" w:rsidP="007B325C">
            <w:pPr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proofErr w:type="spellStart"/>
            <w:r w:rsidRPr="00217CEE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rBAT</w:t>
            </w:r>
            <w:proofErr w:type="spellEnd"/>
          </w:p>
        </w:tc>
        <w:tc>
          <w:tcPr>
            <w:tcW w:w="5670" w:type="dxa"/>
            <w:vAlign w:val="center"/>
          </w:tcPr>
          <w:p w14:paraId="1583FA32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F: CCCGCCGTTCAACAAGAG</w:t>
            </w:r>
          </w:p>
          <w:p w14:paraId="0322006C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R: AATTAAATCCATCGACTCCTTTGC</w:t>
            </w:r>
          </w:p>
        </w:tc>
      </w:tr>
      <w:tr w:rsidR="007B325C" w:rsidRPr="007B325C" w14:paraId="71418349" w14:textId="77777777" w:rsidTr="00893D88">
        <w:trPr>
          <w:trHeight w:val="401"/>
          <w:jc w:val="center"/>
        </w:trPr>
        <w:tc>
          <w:tcPr>
            <w:tcW w:w="3258" w:type="dxa"/>
            <w:shd w:val="clear" w:color="auto" w:fill="auto"/>
            <w:vAlign w:val="center"/>
          </w:tcPr>
          <w:p w14:paraId="4DC1B358" w14:textId="77777777" w:rsidR="007B325C" w:rsidRPr="00217CEE" w:rsidRDefault="007B325C" w:rsidP="007B325C">
            <w:pPr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217CEE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y</w:t>
            </w:r>
            <w:r w:rsidRPr="00217CEE">
              <w:rPr>
                <w:rFonts w:ascii="Times New Roman" w:eastAsia="宋体" w:hAnsi="Times New Roman" w:cs="Times New Roman"/>
                <w:i/>
                <w:kern w:val="0"/>
                <w:szCs w:val="21"/>
                <w:vertAlign w:val="superscript"/>
              </w:rPr>
              <w:t>+</w:t>
            </w:r>
            <w:r w:rsidRPr="00217CEE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LAT2</w:t>
            </w:r>
          </w:p>
        </w:tc>
        <w:tc>
          <w:tcPr>
            <w:tcW w:w="5670" w:type="dxa"/>
            <w:vAlign w:val="center"/>
          </w:tcPr>
          <w:p w14:paraId="1B0A0C17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F: GCCCTGTCAGTAAATCAGACAAGA</w:t>
            </w:r>
          </w:p>
          <w:p w14:paraId="6B7E8F04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R: TTCAGTTGCATTGTGTTTTGGTT</w:t>
            </w:r>
          </w:p>
        </w:tc>
      </w:tr>
      <w:tr w:rsidR="007B325C" w:rsidRPr="007B325C" w14:paraId="57C87CE5" w14:textId="77777777" w:rsidTr="00893D88">
        <w:trPr>
          <w:trHeight w:val="401"/>
          <w:jc w:val="center"/>
        </w:trPr>
        <w:tc>
          <w:tcPr>
            <w:tcW w:w="3258" w:type="dxa"/>
            <w:shd w:val="clear" w:color="auto" w:fill="auto"/>
            <w:vAlign w:val="center"/>
          </w:tcPr>
          <w:p w14:paraId="79568B04" w14:textId="77777777" w:rsidR="007B325C" w:rsidRPr="00217CEE" w:rsidRDefault="007B325C" w:rsidP="007B325C">
            <w:pPr>
              <w:jc w:val="center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217CEE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CAT1</w:t>
            </w:r>
          </w:p>
        </w:tc>
        <w:tc>
          <w:tcPr>
            <w:tcW w:w="5670" w:type="dxa"/>
            <w:vAlign w:val="center"/>
          </w:tcPr>
          <w:p w14:paraId="08201044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F: CAAGAGGAAAACTCCAGTAATTGCA</w:t>
            </w:r>
          </w:p>
          <w:p w14:paraId="511CC543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R: AAGTCGAAGAGGAAGGCCATAA</w:t>
            </w:r>
          </w:p>
        </w:tc>
      </w:tr>
    </w:tbl>
    <w:p w14:paraId="50692855" w14:textId="77777777" w:rsidR="00FD1E8E" w:rsidRPr="007B325C" w:rsidRDefault="00FD1E8E" w:rsidP="00FD1E8E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14:paraId="017D9BDC" w14:textId="77777777" w:rsidR="00424D21" w:rsidRDefault="00424D21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14:paraId="0B5B2CDC" w14:textId="77777777" w:rsidR="002E4491" w:rsidRPr="00327573" w:rsidRDefault="002E4491" w:rsidP="002E4491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327573">
        <w:rPr>
          <w:rFonts w:ascii="Times New Roman" w:eastAsia="宋体" w:hAnsi="Times New Roman" w:cs="Times New Roman"/>
          <w:b/>
          <w:sz w:val="24"/>
          <w:szCs w:val="24"/>
        </w:rPr>
        <w:lastRenderedPageBreak/>
        <w:t xml:space="preserve">Table S5 Primers used in the absolute real-time quantitative PCR for </w:t>
      </w:r>
      <w:proofErr w:type="spellStart"/>
      <w:r w:rsidRPr="00327573">
        <w:rPr>
          <w:rFonts w:ascii="Times New Roman" w:eastAsia="宋体" w:hAnsi="Times New Roman" w:cs="Times New Roman"/>
          <w:b/>
          <w:sz w:val="24"/>
          <w:szCs w:val="24"/>
        </w:rPr>
        <w:t>caecal</w:t>
      </w:r>
      <w:proofErr w:type="spellEnd"/>
      <w:r w:rsidRPr="00327573">
        <w:rPr>
          <w:rFonts w:ascii="Times New Roman" w:eastAsia="宋体" w:hAnsi="Times New Roman" w:cs="Times New Roman"/>
          <w:b/>
          <w:sz w:val="24"/>
          <w:szCs w:val="24"/>
        </w:rPr>
        <w:t xml:space="preserve"> bacteria in broilers.</w:t>
      </w:r>
    </w:p>
    <w:tbl>
      <w:tblPr>
        <w:tblW w:w="8311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2184"/>
        <w:gridCol w:w="2386"/>
        <w:gridCol w:w="3741"/>
      </w:tblGrid>
      <w:tr w:rsidR="007B325C" w:rsidRPr="007B325C" w14:paraId="5B6CCECD" w14:textId="77777777" w:rsidTr="00893D88">
        <w:trPr>
          <w:trHeight w:val="308"/>
          <w:jc w:val="center"/>
        </w:trPr>
        <w:tc>
          <w:tcPr>
            <w:tcW w:w="21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F0D264" w14:textId="77777777" w:rsidR="007B325C" w:rsidRPr="007B325C" w:rsidRDefault="007B325C" w:rsidP="00217CEE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bookmarkStart w:id="7" w:name="_Hlk2872841"/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Item</w:t>
            </w:r>
          </w:p>
        </w:tc>
        <w:tc>
          <w:tcPr>
            <w:tcW w:w="23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1B82E7" w14:textId="0ECFD427" w:rsidR="007B325C" w:rsidRPr="007B325C" w:rsidRDefault="007B325C" w:rsidP="007B325C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Size</w:t>
            </w:r>
            <w:r w:rsidR="0064166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</w:t>
            </w: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bp</w:t>
            </w:r>
          </w:p>
        </w:tc>
        <w:tc>
          <w:tcPr>
            <w:tcW w:w="37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7C44EC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方正姚体" w:hAnsi="Times New Roman" w:cs="Times New Roman"/>
                <w:color w:val="000000"/>
                <w:szCs w:val="21"/>
              </w:rPr>
              <w:t>Primers Sequence</w:t>
            </w:r>
            <w:r w:rsidRPr="007B325C">
              <w:rPr>
                <w:rFonts w:ascii="Times New Roman" w:eastAsia="方正姚体" w:hAnsi="Times New Roman" w:cs="Times New Roman" w:hint="eastAsia"/>
                <w:color w:val="000000"/>
                <w:szCs w:val="21"/>
              </w:rPr>
              <w:t xml:space="preserve"> </w:t>
            </w:r>
            <w:r w:rsidRPr="007B325C">
              <w:rPr>
                <w:rFonts w:ascii="Times New Roman" w:eastAsia="方正姚体" w:hAnsi="Times New Roman" w:cs="Times New Roman"/>
                <w:color w:val="000000"/>
                <w:szCs w:val="21"/>
              </w:rPr>
              <w:t>from 5’ to 3’</w:t>
            </w:r>
          </w:p>
        </w:tc>
      </w:tr>
      <w:tr w:rsidR="007B325C" w:rsidRPr="007B325C" w14:paraId="53BE7A91" w14:textId="77777777" w:rsidTr="00893D88">
        <w:trPr>
          <w:trHeight w:val="308"/>
          <w:jc w:val="center"/>
        </w:trPr>
        <w:tc>
          <w:tcPr>
            <w:tcW w:w="21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3C5AC93" w14:textId="77777777" w:rsidR="007B325C" w:rsidRPr="007B325C" w:rsidRDefault="007B325C" w:rsidP="00217CEE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otal </w:t>
            </w:r>
            <w:proofErr w:type="spellStart"/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bcateria</w:t>
            </w:r>
            <w:proofErr w:type="spellEnd"/>
          </w:p>
        </w:tc>
        <w:tc>
          <w:tcPr>
            <w:tcW w:w="2386" w:type="dxa"/>
            <w:tcBorders>
              <w:top w:val="single" w:sz="12" w:space="0" w:color="auto"/>
            </w:tcBorders>
            <w:vAlign w:val="center"/>
          </w:tcPr>
          <w:p w14:paraId="117A5C0C" w14:textId="77777777" w:rsidR="007B325C" w:rsidRPr="007B325C" w:rsidRDefault="007B325C" w:rsidP="007B325C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172</w:t>
            </w:r>
          </w:p>
        </w:tc>
        <w:tc>
          <w:tcPr>
            <w:tcW w:w="3741" w:type="dxa"/>
            <w:tcBorders>
              <w:top w:val="single" w:sz="12" w:space="0" w:color="auto"/>
            </w:tcBorders>
            <w:vAlign w:val="center"/>
          </w:tcPr>
          <w:p w14:paraId="1E29E744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F: ACTCCTACGGGAGGCAGCAGT</w:t>
            </w:r>
          </w:p>
          <w:p w14:paraId="4899EA4D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R: ATTACCGCGGCTGCTGGC</w:t>
            </w:r>
          </w:p>
        </w:tc>
      </w:tr>
      <w:tr w:rsidR="007B325C" w:rsidRPr="007B325C" w14:paraId="4CF12E1B" w14:textId="77777777" w:rsidTr="00893D88">
        <w:trPr>
          <w:trHeight w:val="308"/>
          <w:jc w:val="center"/>
        </w:trPr>
        <w:tc>
          <w:tcPr>
            <w:tcW w:w="2184" w:type="dxa"/>
            <w:shd w:val="clear" w:color="auto" w:fill="auto"/>
            <w:vAlign w:val="center"/>
          </w:tcPr>
          <w:p w14:paraId="7FDDA0E5" w14:textId="77777777" w:rsidR="007B325C" w:rsidRPr="00217CEE" w:rsidRDefault="007B325C" w:rsidP="00217CEE">
            <w:pPr>
              <w:jc w:val="left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217CEE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Escherichia coil</w:t>
            </w:r>
          </w:p>
        </w:tc>
        <w:tc>
          <w:tcPr>
            <w:tcW w:w="2386" w:type="dxa"/>
            <w:vAlign w:val="center"/>
          </w:tcPr>
          <w:p w14:paraId="747280D3" w14:textId="77777777" w:rsidR="007B325C" w:rsidRPr="007B325C" w:rsidRDefault="007B325C" w:rsidP="007B325C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96</w:t>
            </w:r>
          </w:p>
        </w:tc>
        <w:tc>
          <w:tcPr>
            <w:tcW w:w="3741" w:type="dxa"/>
            <w:vAlign w:val="center"/>
          </w:tcPr>
          <w:p w14:paraId="67C526CC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F: CATGCCGCGTGTATGAAGAA</w:t>
            </w:r>
          </w:p>
          <w:p w14:paraId="116E3B9A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R: CGGGTAACGTCAATGAGCAAA</w:t>
            </w:r>
          </w:p>
        </w:tc>
      </w:tr>
      <w:tr w:rsidR="007B325C" w:rsidRPr="007B325C" w14:paraId="23B5C7A6" w14:textId="77777777" w:rsidTr="00893D88">
        <w:trPr>
          <w:trHeight w:val="308"/>
          <w:jc w:val="center"/>
        </w:trPr>
        <w:tc>
          <w:tcPr>
            <w:tcW w:w="2184" w:type="dxa"/>
            <w:shd w:val="clear" w:color="auto" w:fill="auto"/>
            <w:vAlign w:val="center"/>
          </w:tcPr>
          <w:p w14:paraId="3A7219CF" w14:textId="77777777" w:rsidR="007B325C" w:rsidRPr="00217CEE" w:rsidRDefault="007B325C" w:rsidP="00217CEE">
            <w:pPr>
              <w:jc w:val="left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217CEE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Bifidobacterium bifidum</w:t>
            </w:r>
          </w:p>
        </w:tc>
        <w:tc>
          <w:tcPr>
            <w:tcW w:w="2386" w:type="dxa"/>
            <w:vAlign w:val="center"/>
          </w:tcPr>
          <w:p w14:paraId="4654E534" w14:textId="77777777" w:rsidR="007B325C" w:rsidRPr="007B325C" w:rsidRDefault="007B325C" w:rsidP="007B325C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290</w:t>
            </w:r>
          </w:p>
        </w:tc>
        <w:tc>
          <w:tcPr>
            <w:tcW w:w="3741" w:type="dxa"/>
            <w:vAlign w:val="center"/>
          </w:tcPr>
          <w:p w14:paraId="41E9CEE9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F: GGAAGAACACCGATGGCGAAG</w:t>
            </w:r>
          </w:p>
          <w:p w14:paraId="41B3A460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R: ATGTCAAGCCCAGGTAAGG</w:t>
            </w:r>
          </w:p>
        </w:tc>
      </w:tr>
      <w:tr w:rsidR="007B325C" w:rsidRPr="007B325C" w14:paraId="786D476D" w14:textId="77777777" w:rsidTr="00893D88">
        <w:trPr>
          <w:trHeight w:val="308"/>
          <w:jc w:val="center"/>
        </w:trPr>
        <w:tc>
          <w:tcPr>
            <w:tcW w:w="2184" w:type="dxa"/>
            <w:shd w:val="clear" w:color="auto" w:fill="auto"/>
            <w:vAlign w:val="center"/>
          </w:tcPr>
          <w:p w14:paraId="46ED7AC9" w14:textId="77777777" w:rsidR="007B325C" w:rsidRPr="00217CEE" w:rsidRDefault="007B325C" w:rsidP="00217CEE">
            <w:pPr>
              <w:jc w:val="left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217CEE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 xml:space="preserve">Salmonella </w:t>
            </w:r>
            <w:proofErr w:type="spellStart"/>
            <w:r w:rsidRPr="00217CEE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gallinarum</w:t>
            </w:r>
            <w:proofErr w:type="spellEnd"/>
          </w:p>
        </w:tc>
        <w:tc>
          <w:tcPr>
            <w:tcW w:w="2386" w:type="dxa"/>
            <w:vAlign w:val="center"/>
          </w:tcPr>
          <w:p w14:paraId="1F8C5EA4" w14:textId="77777777" w:rsidR="007B325C" w:rsidRPr="007B325C" w:rsidRDefault="007B325C" w:rsidP="007B325C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236</w:t>
            </w:r>
          </w:p>
        </w:tc>
        <w:tc>
          <w:tcPr>
            <w:tcW w:w="3741" w:type="dxa"/>
            <w:vAlign w:val="center"/>
          </w:tcPr>
          <w:p w14:paraId="67178973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F: GGGTGAGTAATGTCTGGGAAAC</w:t>
            </w:r>
          </w:p>
          <w:p w14:paraId="0D00F2BF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R: CGTAGGAGTCTGGACCGTGT</w:t>
            </w:r>
          </w:p>
        </w:tc>
      </w:tr>
      <w:tr w:rsidR="007B325C" w:rsidRPr="007B325C" w14:paraId="3DF91E25" w14:textId="77777777" w:rsidTr="00893D88">
        <w:trPr>
          <w:trHeight w:val="308"/>
          <w:jc w:val="center"/>
        </w:trPr>
        <w:tc>
          <w:tcPr>
            <w:tcW w:w="2184" w:type="dxa"/>
            <w:shd w:val="clear" w:color="auto" w:fill="auto"/>
            <w:vAlign w:val="center"/>
          </w:tcPr>
          <w:p w14:paraId="0033D20E" w14:textId="77777777" w:rsidR="007B325C" w:rsidRPr="00217CEE" w:rsidRDefault="007B325C" w:rsidP="00217CEE">
            <w:pPr>
              <w:jc w:val="left"/>
              <w:rPr>
                <w:rFonts w:ascii="Times New Roman" w:eastAsia="宋体" w:hAnsi="Times New Roman" w:cs="Times New Roman"/>
                <w:i/>
                <w:kern w:val="0"/>
                <w:szCs w:val="21"/>
              </w:rPr>
            </w:pPr>
            <w:r w:rsidRPr="00217CEE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 xml:space="preserve">Campylobacter </w:t>
            </w:r>
            <w:proofErr w:type="spellStart"/>
            <w:r w:rsidRPr="00217CEE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jejuni</w:t>
            </w:r>
            <w:proofErr w:type="spellEnd"/>
          </w:p>
        </w:tc>
        <w:tc>
          <w:tcPr>
            <w:tcW w:w="2386" w:type="dxa"/>
            <w:vAlign w:val="center"/>
          </w:tcPr>
          <w:p w14:paraId="5F0E2060" w14:textId="77777777" w:rsidR="007B325C" w:rsidRPr="007B325C" w:rsidRDefault="007B325C" w:rsidP="007B325C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251</w:t>
            </w:r>
          </w:p>
        </w:tc>
        <w:tc>
          <w:tcPr>
            <w:tcW w:w="3741" w:type="dxa"/>
            <w:vAlign w:val="center"/>
          </w:tcPr>
          <w:p w14:paraId="3BFCF30B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F: AGACACGGTCCAGACTCCTA</w:t>
            </w:r>
          </w:p>
          <w:p w14:paraId="7204D1FF" w14:textId="77777777" w:rsidR="007B325C" w:rsidRPr="007B325C" w:rsidRDefault="007B325C" w:rsidP="007B325C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B325C">
              <w:rPr>
                <w:rFonts w:ascii="Times New Roman" w:eastAsia="宋体" w:hAnsi="Times New Roman" w:cs="Times New Roman"/>
                <w:kern w:val="0"/>
                <w:szCs w:val="21"/>
              </w:rPr>
              <w:t>R: GACTTGATAATCCGCCTACG</w:t>
            </w:r>
          </w:p>
        </w:tc>
      </w:tr>
      <w:bookmarkEnd w:id="7"/>
    </w:tbl>
    <w:p w14:paraId="679B0179" w14:textId="77777777" w:rsidR="00DF17A3" w:rsidRDefault="00DF17A3" w:rsidP="00DF17A3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14:paraId="1496BA2F" w14:textId="77777777" w:rsidR="002E4491" w:rsidRPr="00F14BD1" w:rsidRDefault="002E4491" w:rsidP="002E4491">
      <w:pPr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327573">
        <w:rPr>
          <w:rFonts w:ascii="Times New Roman" w:eastAsia="宋体" w:hAnsi="Times New Roman" w:cs="Times New Roman"/>
          <w:b/>
          <w:sz w:val="24"/>
          <w:szCs w:val="24"/>
        </w:rPr>
        <w:lastRenderedPageBreak/>
        <w:t xml:space="preserve">Table S6 </w:t>
      </w:r>
      <w:proofErr w:type="gramStart"/>
      <w:r w:rsidRPr="00327573">
        <w:rPr>
          <w:rFonts w:ascii="Times New Roman" w:eastAsia="宋体" w:hAnsi="Times New Roman" w:cs="Times New Roman"/>
          <w:b/>
          <w:sz w:val="24"/>
          <w:szCs w:val="24"/>
        </w:rPr>
        <w:t>The</w:t>
      </w:r>
      <w:proofErr w:type="gramEnd"/>
      <w:r w:rsidRPr="00327573">
        <w:rPr>
          <w:rFonts w:ascii="Times New Roman" w:eastAsia="宋体" w:hAnsi="Times New Roman" w:cs="Times New Roman"/>
          <w:b/>
          <w:sz w:val="24"/>
          <w:szCs w:val="24"/>
        </w:rPr>
        <w:t xml:space="preserve"> effect of Api-PR19 on villus height, crypt depth and villus height/crypt depth ratio in the duodenum, jejunum, and ileum of broiler chickens.</w:t>
      </w:r>
    </w:p>
    <w:tbl>
      <w:tblPr>
        <w:tblW w:w="10399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993"/>
        <w:gridCol w:w="709"/>
        <w:gridCol w:w="1006"/>
        <w:gridCol w:w="1152"/>
        <w:gridCol w:w="968"/>
        <w:gridCol w:w="968"/>
        <w:gridCol w:w="968"/>
        <w:gridCol w:w="968"/>
        <w:gridCol w:w="970"/>
        <w:gridCol w:w="713"/>
        <w:gridCol w:w="984"/>
      </w:tblGrid>
      <w:tr w:rsidR="00DF17A3" w:rsidRPr="0071725C" w14:paraId="33EC6ACF" w14:textId="77777777" w:rsidTr="007E5724">
        <w:trPr>
          <w:trHeight w:val="354"/>
          <w:jc w:val="center"/>
        </w:trPr>
        <w:tc>
          <w:tcPr>
            <w:tcW w:w="993" w:type="dxa"/>
            <w:vMerge w:val="restart"/>
            <w:tcBorders>
              <w:top w:val="single" w:sz="12" w:space="0" w:color="auto"/>
            </w:tcBorders>
          </w:tcPr>
          <w:p w14:paraId="416ED795" w14:textId="77777777" w:rsidR="00DF17A3" w:rsidRPr="0071725C" w:rsidRDefault="00DF17A3" w:rsidP="007E5724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Intestine</w:t>
            </w:r>
          </w:p>
        </w:tc>
        <w:tc>
          <w:tcPr>
            <w:tcW w:w="1715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51344A" w14:textId="77777777" w:rsidR="00DF17A3" w:rsidRPr="0071725C" w:rsidRDefault="00DF17A3" w:rsidP="007E5724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szCs w:val="21"/>
              </w:rPr>
              <w:t>A</w:t>
            </w:r>
            <w:r w:rsidRPr="0071725C">
              <w:rPr>
                <w:rFonts w:ascii="Times New Roman" w:eastAsia="宋体" w:hAnsi="Times New Roman" w:cs="Times New Roman" w:hint="eastAsia"/>
                <w:szCs w:val="21"/>
              </w:rPr>
              <w:t>ge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4FD2EC" w14:textId="77777777" w:rsidR="00DF17A3" w:rsidRPr="0071725C" w:rsidRDefault="00DF17A3" w:rsidP="007E5724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szCs w:val="21"/>
              </w:rPr>
              <w:t>Item</w:t>
            </w:r>
          </w:p>
        </w:tc>
        <w:tc>
          <w:tcPr>
            <w:tcW w:w="96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35B91FB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 w:rsidRPr="0071725C">
              <w:rPr>
                <w:rFonts w:ascii="Times New Roman" w:eastAsia="宋体" w:hAnsi="Times New Roman" w:cs="Times New Roman"/>
                <w:szCs w:val="21"/>
              </w:rPr>
              <w:t>ON</w:t>
            </w:r>
          </w:p>
        </w:tc>
        <w:tc>
          <w:tcPr>
            <w:tcW w:w="96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FC39C1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 w:hint="eastAsia"/>
                <w:szCs w:val="21"/>
              </w:rPr>
              <w:t>AGP</w:t>
            </w:r>
          </w:p>
        </w:tc>
        <w:tc>
          <w:tcPr>
            <w:tcW w:w="2906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940666C" w14:textId="7963D31C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 w:hint="eastAsia"/>
                <w:szCs w:val="21"/>
              </w:rPr>
              <w:t>Api</w:t>
            </w:r>
            <w:r w:rsidRPr="0071725C">
              <w:rPr>
                <w:rFonts w:ascii="Times New Roman" w:eastAsia="宋体" w:hAnsi="Times New Roman" w:cs="Times New Roman"/>
                <w:szCs w:val="21"/>
              </w:rPr>
              <w:t>-PR19</w:t>
            </w:r>
            <w:r w:rsidR="00641665"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r w:rsidRPr="0071725C">
              <w:rPr>
                <w:rFonts w:ascii="Times New Roman" w:eastAsia="宋体" w:hAnsi="Times New Roman" w:cs="Times New Roman"/>
                <w:szCs w:val="21"/>
              </w:rPr>
              <w:t>mg/kg</w:t>
            </w:r>
          </w:p>
        </w:tc>
        <w:tc>
          <w:tcPr>
            <w:tcW w:w="71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A617C0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szCs w:val="21"/>
              </w:rPr>
              <w:t>SEM</w:t>
            </w:r>
          </w:p>
        </w:tc>
        <w:tc>
          <w:tcPr>
            <w:tcW w:w="98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E9E468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i/>
                <w:szCs w:val="21"/>
              </w:rPr>
              <w:t>P</w:t>
            </w:r>
            <w:r w:rsidRPr="0071725C">
              <w:rPr>
                <w:rFonts w:ascii="Times New Roman" w:eastAsia="宋体" w:hAnsi="Times New Roman" w:cs="Times New Roman" w:hint="eastAsia"/>
                <w:i/>
                <w:szCs w:val="21"/>
              </w:rPr>
              <w:t>-</w:t>
            </w:r>
            <w:r w:rsidRPr="003851B3">
              <w:rPr>
                <w:rFonts w:ascii="Times New Roman" w:eastAsia="宋体" w:hAnsi="Times New Roman" w:cs="Times New Roman" w:hint="eastAsia"/>
                <w:szCs w:val="21"/>
              </w:rPr>
              <w:t>value</w:t>
            </w:r>
          </w:p>
        </w:tc>
      </w:tr>
      <w:tr w:rsidR="00DF17A3" w:rsidRPr="0071725C" w14:paraId="2B080947" w14:textId="77777777" w:rsidTr="007E5724">
        <w:trPr>
          <w:trHeight w:val="362"/>
          <w:jc w:val="center"/>
        </w:trPr>
        <w:tc>
          <w:tcPr>
            <w:tcW w:w="993" w:type="dxa"/>
            <w:vMerge/>
          </w:tcPr>
          <w:p w14:paraId="0FCA58F3" w14:textId="77777777" w:rsidR="00DF17A3" w:rsidRPr="0071725C" w:rsidRDefault="00DF17A3" w:rsidP="007E5724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vAlign w:val="center"/>
          </w:tcPr>
          <w:p w14:paraId="60C31C45" w14:textId="77777777" w:rsidR="00DF17A3" w:rsidRPr="0071725C" w:rsidRDefault="00DF17A3" w:rsidP="007E5724">
            <w:pPr>
              <w:ind w:firstLineChars="100" w:firstLine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52" w:type="dxa"/>
            <w:vMerge/>
            <w:shd w:val="clear" w:color="auto" w:fill="auto"/>
            <w:vAlign w:val="center"/>
          </w:tcPr>
          <w:p w14:paraId="38207389" w14:textId="77777777" w:rsidR="00DF17A3" w:rsidRPr="0071725C" w:rsidRDefault="00DF17A3" w:rsidP="007E5724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68" w:type="dxa"/>
            <w:vMerge/>
            <w:shd w:val="clear" w:color="auto" w:fill="auto"/>
            <w:vAlign w:val="center"/>
          </w:tcPr>
          <w:p w14:paraId="4FFD1AE5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68" w:type="dxa"/>
            <w:vMerge/>
            <w:shd w:val="clear" w:color="auto" w:fill="auto"/>
            <w:vAlign w:val="center"/>
          </w:tcPr>
          <w:p w14:paraId="3BFDB203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A2E95F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71725C">
              <w:rPr>
                <w:rFonts w:ascii="Times New Roman" w:eastAsia="宋体" w:hAnsi="Times New Roman" w:cs="Times New Roman"/>
                <w:szCs w:val="21"/>
              </w:rPr>
              <w:t>00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DF918B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71725C">
              <w:rPr>
                <w:rFonts w:ascii="Times New Roman" w:eastAsia="宋体" w:hAnsi="Times New Roman" w:cs="Times New Roman"/>
                <w:szCs w:val="21"/>
              </w:rPr>
              <w:t>00</w:t>
            </w:r>
          </w:p>
        </w:tc>
        <w:tc>
          <w:tcPr>
            <w:tcW w:w="9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DF4589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71725C">
              <w:rPr>
                <w:rFonts w:ascii="Times New Roman" w:eastAsia="宋体" w:hAnsi="Times New Roman" w:cs="Times New Roman"/>
                <w:szCs w:val="21"/>
              </w:rPr>
              <w:t>00</w:t>
            </w:r>
          </w:p>
        </w:tc>
        <w:tc>
          <w:tcPr>
            <w:tcW w:w="713" w:type="dxa"/>
            <w:vMerge/>
            <w:shd w:val="clear" w:color="auto" w:fill="auto"/>
            <w:vAlign w:val="center"/>
          </w:tcPr>
          <w:p w14:paraId="497B498C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14:paraId="19C16338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</w:p>
        </w:tc>
      </w:tr>
      <w:tr w:rsidR="00DF17A3" w:rsidRPr="0071725C" w14:paraId="0A265207" w14:textId="77777777" w:rsidTr="007E5724">
        <w:trPr>
          <w:trHeight w:val="406"/>
          <w:jc w:val="center"/>
        </w:trPr>
        <w:tc>
          <w:tcPr>
            <w:tcW w:w="993" w:type="dxa"/>
            <w:vMerge w:val="restart"/>
            <w:tcBorders>
              <w:top w:val="single" w:sz="12" w:space="0" w:color="auto"/>
            </w:tcBorders>
          </w:tcPr>
          <w:p w14:paraId="6E58A987" w14:textId="03F4FFC8" w:rsidR="00DF17A3" w:rsidRPr="0071725C" w:rsidRDefault="003851B3" w:rsidP="007E5724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</w:t>
            </w:r>
            <w:r w:rsidR="00DF17A3" w:rsidRPr="00D53EC3">
              <w:rPr>
                <w:rFonts w:ascii="Times New Roman" w:eastAsia="宋体" w:hAnsi="Times New Roman" w:cs="Times New Roman"/>
                <w:szCs w:val="21"/>
              </w:rPr>
              <w:t>uodenum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6C9DD9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szCs w:val="21"/>
              </w:rPr>
              <w:t xml:space="preserve"> 21 d</w:t>
            </w:r>
          </w:p>
        </w:tc>
        <w:tc>
          <w:tcPr>
            <w:tcW w:w="215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F066C6" w14:textId="102D99C8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550F4">
              <w:rPr>
                <w:rFonts w:ascii="Times New Roman" w:eastAsia="宋体" w:hAnsi="Times New Roman" w:cs="Times New Roman"/>
                <w:kern w:val="0"/>
                <w:szCs w:val="21"/>
              </w:rPr>
              <w:t>villus height</w:t>
            </w:r>
            <w:r w:rsidR="0064166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μm</w:t>
            </w:r>
            <w:proofErr w:type="spellEnd"/>
          </w:p>
        </w:tc>
        <w:tc>
          <w:tcPr>
            <w:tcW w:w="9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A384B6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1715.41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26F83D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1683.06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60DDF86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1864.59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vAlign w:val="center"/>
          </w:tcPr>
          <w:p w14:paraId="3D450DB1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1909.45</w:t>
            </w:r>
          </w:p>
        </w:tc>
        <w:tc>
          <w:tcPr>
            <w:tcW w:w="9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2B1C5D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2010.36</w:t>
            </w:r>
          </w:p>
        </w:tc>
        <w:tc>
          <w:tcPr>
            <w:tcW w:w="7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EBE631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59.37</w:t>
            </w:r>
          </w:p>
        </w:tc>
        <w:tc>
          <w:tcPr>
            <w:tcW w:w="9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EAA771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0.398</w:t>
            </w:r>
          </w:p>
        </w:tc>
      </w:tr>
      <w:tr w:rsidR="00DF17A3" w:rsidRPr="0071725C" w14:paraId="4A86ED4E" w14:textId="77777777" w:rsidTr="007E5724">
        <w:trPr>
          <w:trHeight w:val="406"/>
          <w:jc w:val="center"/>
        </w:trPr>
        <w:tc>
          <w:tcPr>
            <w:tcW w:w="993" w:type="dxa"/>
            <w:vMerge/>
          </w:tcPr>
          <w:p w14:paraId="7B257DF4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85DE84F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5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5A6037A" w14:textId="766401F2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550F4">
              <w:rPr>
                <w:rFonts w:ascii="Times New Roman" w:eastAsia="宋体" w:hAnsi="Times New Roman" w:cs="Times New Roman"/>
                <w:kern w:val="0"/>
                <w:szCs w:val="21"/>
              </w:rPr>
              <w:t>crypt depth</w:t>
            </w:r>
            <w:r w:rsidR="0064166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μm</w:t>
            </w:r>
            <w:proofErr w:type="spellEnd"/>
          </w:p>
        </w:tc>
        <w:tc>
          <w:tcPr>
            <w:tcW w:w="968" w:type="dxa"/>
            <w:shd w:val="clear" w:color="auto" w:fill="auto"/>
            <w:vAlign w:val="center"/>
          </w:tcPr>
          <w:p w14:paraId="7CE044EB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146.16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42C0F743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142.41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7FDAA3F9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127.47</w:t>
            </w:r>
          </w:p>
        </w:tc>
        <w:tc>
          <w:tcPr>
            <w:tcW w:w="968" w:type="dxa"/>
            <w:vAlign w:val="center"/>
          </w:tcPr>
          <w:p w14:paraId="01D1711C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112.55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5AECF724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123.38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4FD21438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6.11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495E87A7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0.414</w:t>
            </w:r>
          </w:p>
        </w:tc>
      </w:tr>
      <w:tr w:rsidR="00DF17A3" w:rsidRPr="0071725C" w14:paraId="1AE702C2" w14:textId="77777777" w:rsidTr="007E5724">
        <w:trPr>
          <w:trHeight w:val="406"/>
          <w:jc w:val="center"/>
        </w:trPr>
        <w:tc>
          <w:tcPr>
            <w:tcW w:w="993" w:type="dxa"/>
            <w:vMerge/>
          </w:tcPr>
          <w:p w14:paraId="354AA8CC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C3A5D53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1AEA02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550F4">
              <w:rPr>
                <w:rFonts w:ascii="Times New Roman" w:eastAsia="宋体" w:hAnsi="Times New Roman" w:cs="Times New Roman"/>
                <w:kern w:val="0"/>
                <w:szCs w:val="21"/>
              </w:rPr>
              <w:t>villus height/crypt depth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419012B0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11.81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4F29BA1C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12.44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0ED5ABA7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15.18</w:t>
            </w:r>
          </w:p>
        </w:tc>
        <w:tc>
          <w:tcPr>
            <w:tcW w:w="968" w:type="dxa"/>
            <w:vAlign w:val="center"/>
          </w:tcPr>
          <w:p w14:paraId="3626D33A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18.04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0A821C55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17.68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3C85AE90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1.01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6F86A14D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0.160</w:t>
            </w:r>
          </w:p>
        </w:tc>
      </w:tr>
      <w:tr w:rsidR="00DF17A3" w:rsidRPr="0071725C" w14:paraId="1C2DE64A" w14:textId="77777777" w:rsidTr="007E5724">
        <w:trPr>
          <w:trHeight w:val="406"/>
          <w:jc w:val="center"/>
        </w:trPr>
        <w:tc>
          <w:tcPr>
            <w:tcW w:w="993" w:type="dxa"/>
            <w:vMerge/>
          </w:tcPr>
          <w:p w14:paraId="2B6182A7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6DE00A8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71725C">
              <w:rPr>
                <w:rFonts w:ascii="Times New Roman" w:eastAsia="宋体" w:hAnsi="Times New Roman" w:cs="Times New Roman" w:hint="eastAsia"/>
                <w:szCs w:val="21"/>
              </w:rPr>
              <w:t>42</w:t>
            </w:r>
            <w:r w:rsidRPr="0071725C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71725C">
              <w:rPr>
                <w:rFonts w:ascii="Times New Roman" w:eastAsia="宋体" w:hAnsi="Times New Roman" w:cs="Times New Roman" w:hint="eastAsia"/>
                <w:szCs w:val="21"/>
              </w:rPr>
              <w:t>d</w:t>
            </w:r>
          </w:p>
        </w:tc>
        <w:tc>
          <w:tcPr>
            <w:tcW w:w="2158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DCC0B85" w14:textId="7E6C3150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550F4">
              <w:rPr>
                <w:rFonts w:ascii="Times New Roman" w:eastAsia="宋体" w:hAnsi="Times New Roman" w:cs="Times New Roman"/>
                <w:kern w:val="0"/>
                <w:szCs w:val="21"/>
              </w:rPr>
              <w:t>villus height</w:t>
            </w:r>
            <w:r w:rsidR="0064166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μm</w:t>
            </w:r>
            <w:proofErr w:type="spellEnd"/>
          </w:p>
        </w:tc>
        <w:tc>
          <w:tcPr>
            <w:tcW w:w="968" w:type="dxa"/>
            <w:shd w:val="clear" w:color="auto" w:fill="auto"/>
            <w:vAlign w:val="center"/>
          </w:tcPr>
          <w:p w14:paraId="37E2A2AB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1560.16</w:t>
            </w:r>
            <w:r w:rsidRPr="0071725C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0C873A30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1549.5</w:t>
            </w:r>
            <w:r w:rsidRPr="0071725C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3AD00287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1868.29</w:t>
            </w:r>
            <w:r w:rsidRPr="0071725C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a</w:t>
            </w:r>
            <w:r w:rsidRPr="0071725C">
              <w:rPr>
                <w:rFonts w:ascii="Times New Roman" w:eastAsia="宋体" w:hAnsi="Times New Roman" w:cs="Times New Roman" w:hint="eastAsia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968" w:type="dxa"/>
            <w:vAlign w:val="center"/>
          </w:tcPr>
          <w:p w14:paraId="58FDCCA2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1929.30</w:t>
            </w:r>
            <w:r w:rsidRPr="0071725C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1BA049A8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1709.98</w:t>
            </w:r>
            <w:r w:rsidRPr="0071725C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6F366D99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47.08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16176FEF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0.013</w:t>
            </w:r>
          </w:p>
        </w:tc>
      </w:tr>
      <w:tr w:rsidR="00DF17A3" w:rsidRPr="0071725C" w14:paraId="788AC9D2" w14:textId="77777777" w:rsidTr="007E5724">
        <w:trPr>
          <w:trHeight w:val="406"/>
          <w:jc w:val="center"/>
        </w:trPr>
        <w:tc>
          <w:tcPr>
            <w:tcW w:w="993" w:type="dxa"/>
            <w:vMerge/>
          </w:tcPr>
          <w:p w14:paraId="27E85CC8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83C2B77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58" w:type="dxa"/>
            <w:gridSpan w:val="2"/>
            <w:shd w:val="clear" w:color="auto" w:fill="auto"/>
            <w:vAlign w:val="center"/>
          </w:tcPr>
          <w:p w14:paraId="575C40A8" w14:textId="5E2EE494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550F4">
              <w:rPr>
                <w:rFonts w:ascii="Times New Roman" w:eastAsia="宋体" w:hAnsi="Times New Roman" w:cs="Times New Roman"/>
                <w:kern w:val="0"/>
                <w:szCs w:val="21"/>
              </w:rPr>
              <w:t>crypt depth</w:t>
            </w:r>
            <w:r w:rsidR="0064166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μm</w:t>
            </w:r>
            <w:proofErr w:type="spellEnd"/>
          </w:p>
        </w:tc>
        <w:tc>
          <w:tcPr>
            <w:tcW w:w="968" w:type="dxa"/>
            <w:shd w:val="clear" w:color="auto" w:fill="auto"/>
            <w:vAlign w:val="center"/>
          </w:tcPr>
          <w:p w14:paraId="0929515D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240.24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11231895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142.35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0A72BDA9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140.10</w:t>
            </w:r>
          </w:p>
        </w:tc>
        <w:tc>
          <w:tcPr>
            <w:tcW w:w="968" w:type="dxa"/>
            <w:vAlign w:val="center"/>
          </w:tcPr>
          <w:p w14:paraId="6EE2B257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148.99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09E0AB6B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138.70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B1CEC6F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13.80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6FA71984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0.072</w:t>
            </w:r>
          </w:p>
        </w:tc>
      </w:tr>
      <w:tr w:rsidR="00DF17A3" w:rsidRPr="0071725C" w14:paraId="0E13D9B6" w14:textId="77777777" w:rsidTr="007E5724">
        <w:trPr>
          <w:trHeight w:val="406"/>
          <w:jc w:val="center"/>
        </w:trPr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7F6D7AA4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606E170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58" w:type="dxa"/>
            <w:gridSpan w:val="2"/>
            <w:shd w:val="clear" w:color="auto" w:fill="auto"/>
            <w:vAlign w:val="center"/>
          </w:tcPr>
          <w:p w14:paraId="710342E7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550F4">
              <w:rPr>
                <w:rFonts w:ascii="Times New Roman" w:eastAsia="宋体" w:hAnsi="Times New Roman" w:cs="Times New Roman"/>
                <w:kern w:val="0"/>
                <w:szCs w:val="21"/>
              </w:rPr>
              <w:t>villus height/crypt depth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252A811F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7.87</w:t>
            </w:r>
            <w:r w:rsidRPr="0071725C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6AA836A2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10.87</w:t>
            </w:r>
            <w:r w:rsidRPr="0071725C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5244E3C7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13.37</w:t>
            </w:r>
            <w:r w:rsidRPr="0071725C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968" w:type="dxa"/>
            <w:vAlign w:val="center"/>
          </w:tcPr>
          <w:p w14:paraId="37E33DF5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13.97</w:t>
            </w:r>
            <w:r w:rsidRPr="0071725C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3CCB2BA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13.25</w:t>
            </w:r>
            <w:r w:rsidRPr="0071725C">
              <w:rPr>
                <w:rFonts w:ascii="Times New Roman" w:eastAsia="宋体" w:hAnsi="Times New Roman" w:cs="Times New Roman" w:hint="eastAsia"/>
                <w:kern w:val="0"/>
                <w:szCs w:val="21"/>
                <w:vertAlign w:val="superscript"/>
              </w:rPr>
              <w:t>a</w:t>
            </w:r>
            <w:r w:rsidRPr="0071725C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7EF1516C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0.76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ACDA3DC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0.050</w:t>
            </w:r>
          </w:p>
        </w:tc>
      </w:tr>
      <w:tr w:rsidR="00DF17A3" w:rsidRPr="0071725C" w14:paraId="3C05C81B" w14:textId="77777777" w:rsidTr="007E5724">
        <w:trPr>
          <w:trHeight w:val="406"/>
          <w:jc w:val="center"/>
        </w:trPr>
        <w:tc>
          <w:tcPr>
            <w:tcW w:w="993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2A93C3BB" w14:textId="1F8C29D8" w:rsidR="00DF17A3" w:rsidRPr="0071725C" w:rsidRDefault="003851B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J</w:t>
            </w:r>
            <w:r w:rsidR="00DF17A3" w:rsidRPr="00421353">
              <w:rPr>
                <w:rFonts w:ascii="Times New Roman" w:eastAsia="宋体" w:hAnsi="Times New Roman" w:cs="Times New Roman"/>
                <w:szCs w:val="21"/>
              </w:rPr>
              <w:t>ejunum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C8A1A6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7838">
              <w:rPr>
                <w:rFonts w:ascii="Times New Roman" w:eastAsia="宋体" w:hAnsi="Times New Roman" w:cs="Times New Roman"/>
                <w:szCs w:val="21"/>
              </w:rPr>
              <w:t xml:space="preserve"> 21 d</w:t>
            </w:r>
          </w:p>
        </w:tc>
        <w:tc>
          <w:tcPr>
            <w:tcW w:w="215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EE0013" w14:textId="2029AEAE" w:rsidR="00DF17A3" w:rsidRPr="007550F4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50F4">
              <w:rPr>
                <w:rFonts w:ascii="Times New Roman" w:eastAsia="宋体" w:hAnsi="Times New Roman" w:cs="Times New Roman"/>
                <w:kern w:val="0"/>
                <w:szCs w:val="21"/>
              </w:rPr>
              <w:t>villus height</w:t>
            </w:r>
            <w:r w:rsidR="0064166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μm</w:t>
            </w:r>
            <w:proofErr w:type="spellEnd"/>
          </w:p>
        </w:tc>
        <w:tc>
          <w:tcPr>
            <w:tcW w:w="9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85972C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1227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66</w:t>
            </w:r>
            <w:r w:rsidRPr="00677838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053B47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944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83</w:t>
            </w:r>
            <w:r w:rsidRPr="00677838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C00E9C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1297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  <w:r w:rsidRPr="00677838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vAlign w:val="center"/>
          </w:tcPr>
          <w:p w14:paraId="5AFD69FC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1597.23</w:t>
            </w:r>
            <w:r w:rsidRPr="00677838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9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D7D74A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1636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92</w:t>
            </w:r>
            <w:r w:rsidRPr="00677838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7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6B1D8E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68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9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59AB19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0.002</w:t>
            </w:r>
          </w:p>
        </w:tc>
      </w:tr>
      <w:tr w:rsidR="00DF17A3" w:rsidRPr="0071725C" w14:paraId="0280C8FE" w14:textId="77777777" w:rsidTr="007E5724">
        <w:trPr>
          <w:trHeight w:val="406"/>
          <w:jc w:val="center"/>
        </w:trPr>
        <w:tc>
          <w:tcPr>
            <w:tcW w:w="993" w:type="dxa"/>
            <w:vMerge/>
            <w:tcBorders>
              <w:top w:val="nil"/>
              <w:bottom w:val="single" w:sz="12" w:space="0" w:color="auto"/>
            </w:tcBorders>
          </w:tcPr>
          <w:p w14:paraId="44DA8E79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F98898F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5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69E1DF01" w14:textId="5E840075" w:rsidR="00DF17A3" w:rsidRPr="007550F4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50F4">
              <w:rPr>
                <w:rFonts w:ascii="Times New Roman" w:eastAsia="宋体" w:hAnsi="Times New Roman" w:cs="Times New Roman"/>
                <w:kern w:val="0"/>
                <w:szCs w:val="21"/>
              </w:rPr>
              <w:t>crypt depth</w:t>
            </w:r>
            <w:r w:rsidR="0064166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μm</w:t>
            </w:r>
            <w:proofErr w:type="spellEnd"/>
          </w:p>
        </w:tc>
        <w:tc>
          <w:tcPr>
            <w:tcW w:w="968" w:type="dxa"/>
            <w:shd w:val="clear" w:color="auto" w:fill="auto"/>
            <w:vAlign w:val="center"/>
          </w:tcPr>
          <w:p w14:paraId="19352213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143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67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2668FE48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123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07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24EFDFA8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127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968" w:type="dxa"/>
            <w:vAlign w:val="center"/>
          </w:tcPr>
          <w:p w14:paraId="2163FF28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130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1440742E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134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83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7B5C99A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00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6403D7F5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571</w:t>
            </w:r>
          </w:p>
        </w:tc>
      </w:tr>
      <w:tr w:rsidR="00DF17A3" w:rsidRPr="0071725C" w14:paraId="3E5C95EC" w14:textId="77777777" w:rsidTr="007E5724">
        <w:trPr>
          <w:trHeight w:val="406"/>
          <w:jc w:val="center"/>
        </w:trPr>
        <w:tc>
          <w:tcPr>
            <w:tcW w:w="993" w:type="dxa"/>
            <w:vMerge/>
            <w:tcBorders>
              <w:top w:val="nil"/>
              <w:bottom w:val="single" w:sz="12" w:space="0" w:color="auto"/>
            </w:tcBorders>
          </w:tcPr>
          <w:p w14:paraId="21AB7CD6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AE0D8F0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EF4CB3" w14:textId="77777777" w:rsidR="00DF17A3" w:rsidRPr="007550F4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50F4">
              <w:rPr>
                <w:rFonts w:ascii="Times New Roman" w:eastAsia="宋体" w:hAnsi="Times New Roman" w:cs="Times New Roman"/>
                <w:kern w:val="0"/>
                <w:szCs w:val="21"/>
              </w:rPr>
              <w:t>villus height/crypt depth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2D5E3CE1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59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bc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13525304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70</w:t>
            </w:r>
            <w:r w:rsidRPr="00677838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58477AAC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  <w:r w:rsidRPr="00677838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968" w:type="dxa"/>
            <w:vAlign w:val="center"/>
          </w:tcPr>
          <w:p w14:paraId="4939F77E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FD882E6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  <w:r w:rsidRPr="00677838"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4022A17F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47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B9A6D37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002</w:t>
            </w:r>
          </w:p>
        </w:tc>
      </w:tr>
      <w:tr w:rsidR="00DF17A3" w:rsidRPr="0071725C" w14:paraId="7BB09E93" w14:textId="77777777" w:rsidTr="007E5724">
        <w:trPr>
          <w:trHeight w:val="406"/>
          <w:jc w:val="center"/>
        </w:trPr>
        <w:tc>
          <w:tcPr>
            <w:tcW w:w="993" w:type="dxa"/>
            <w:vMerge/>
            <w:tcBorders>
              <w:top w:val="nil"/>
              <w:bottom w:val="single" w:sz="12" w:space="0" w:color="auto"/>
            </w:tcBorders>
          </w:tcPr>
          <w:p w14:paraId="00F04865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D15ED03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7838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677838">
              <w:rPr>
                <w:rFonts w:ascii="Times New Roman" w:eastAsia="宋体" w:hAnsi="Times New Roman" w:cs="Times New Roman" w:hint="eastAsia"/>
                <w:szCs w:val="21"/>
              </w:rPr>
              <w:t>42</w:t>
            </w:r>
            <w:r w:rsidRPr="00677838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677838">
              <w:rPr>
                <w:rFonts w:ascii="Times New Roman" w:eastAsia="宋体" w:hAnsi="Times New Roman" w:cs="Times New Roman" w:hint="eastAsia"/>
                <w:szCs w:val="21"/>
              </w:rPr>
              <w:t>d</w:t>
            </w:r>
          </w:p>
        </w:tc>
        <w:tc>
          <w:tcPr>
            <w:tcW w:w="2158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D3246E8" w14:textId="50DC2B60" w:rsidR="00DF17A3" w:rsidRPr="007550F4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50F4">
              <w:rPr>
                <w:rFonts w:ascii="Times New Roman" w:eastAsia="宋体" w:hAnsi="Times New Roman" w:cs="Times New Roman"/>
                <w:kern w:val="0"/>
                <w:szCs w:val="21"/>
              </w:rPr>
              <w:t>villus height</w:t>
            </w:r>
            <w:r w:rsidR="0064166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μm</w:t>
            </w:r>
            <w:proofErr w:type="spellEnd"/>
          </w:p>
        </w:tc>
        <w:tc>
          <w:tcPr>
            <w:tcW w:w="968" w:type="dxa"/>
            <w:shd w:val="clear" w:color="auto" w:fill="auto"/>
            <w:vAlign w:val="center"/>
          </w:tcPr>
          <w:p w14:paraId="3CD72E2D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1627.17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26134832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1673.86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4CC56374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1570.89</w:t>
            </w:r>
          </w:p>
        </w:tc>
        <w:tc>
          <w:tcPr>
            <w:tcW w:w="968" w:type="dxa"/>
            <w:vAlign w:val="center"/>
          </w:tcPr>
          <w:p w14:paraId="4B85494F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1669.34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535A3251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1776.98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4649265E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38.54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7F51AEEC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577</w:t>
            </w:r>
          </w:p>
        </w:tc>
      </w:tr>
      <w:tr w:rsidR="00DF17A3" w:rsidRPr="0071725C" w14:paraId="3C978563" w14:textId="77777777" w:rsidTr="007E5724">
        <w:trPr>
          <w:trHeight w:val="406"/>
          <w:jc w:val="center"/>
        </w:trPr>
        <w:tc>
          <w:tcPr>
            <w:tcW w:w="993" w:type="dxa"/>
            <w:vMerge/>
            <w:tcBorders>
              <w:top w:val="nil"/>
              <w:bottom w:val="single" w:sz="12" w:space="0" w:color="auto"/>
            </w:tcBorders>
          </w:tcPr>
          <w:p w14:paraId="41C05D92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BD280BC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58" w:type="dxa"/>
            <w:gridSpan w:val="2"/>
            <w:shd w:val="clear" w:color="auto" w:fill="auto"/>
            <w:vAlign w:val="center"/>
          </w:tcPr>
          <w:p w14:paraId="25A165D8" w14:textId="6604E916" w:rsidR="00DF17A3" w:rsidRPr="007550F4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50F4">
              <w:rPr>
                <w:rFonts w:ascii="Times New Roman" w:eastAsia="宋体" w:hAnsi="Times New Roman" w:cs="Times New Roman"/>
                <w:kern w:val="0"/>
                <w:szCs w:val="21"/>
              </w:rPr>
              <w:t>crypt depth</w:t>
            </w:r>
            <w:r w:rsidR="0064166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μm</w:t>
            </w:r>
            <w:proofErr w:type="spellEnd"/>
          </w:p>
        </w:tc>
        <w:tc>
          <w:tcPr>
            <w:tcW w:w="968" w:type="dxa"/>
            <w:shd w:val="clear" w:color="auto" w:fill="auto"/>
            <w:vAlign w:val="center"/>
          </w:tcPr>
          <w:p w14:paraId="3BCCD620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119.45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3C3F6E7B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120.87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687E2AE4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129.16</w:t>
            </w:r>
          </w:p>
        </w:tc>
        <w:tc>
          <w:tcPr>
            <w:tcW w:w="968" w:type="dxa"/>
            <w:vAlign w:val="center"/>
          </w:tcPr>
          <w:p w14:paraId="4B404E3C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122.08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7D0632BA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103.75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71D50F17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4.31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15B0D992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0.467</w:t>
            </w:r>
          </w:p>
        </w:tc>
      </w:tr>
      <w:tr w:rsidR="00DF17A3" w:rsidRPr="0071725C" w14:paraId="06BDEFAD" w14:textId="77777777" w:rsidTr="007E5724">
        <w:trPr>
          <w:trHeight w:val="406"/>
          <w:jc w:val="center"/>
        </w:trPr>
        <w:tc>
          <w:tcPr>
            <w:tcW w:w="993" w:type="dxa"/>
            <w:vMerge/>
            <w:tcBorders>
              <w:top w:val="nil"/>
              <w:bottom w:val="single" w:sz="12" w:space="0" w:color="auto"/>
            </w:tcBorders>
          </w:tcPr>
          <w:p w14:paraId="1BE50E85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D6AB8D7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58" w:type="dxa"/>
            <w:gridSpan w:val="2"/>
            <w:shd w:val="clear" w:color="auto" w:fill="auto"/>
            <w:vAlign w:val="center"/>
          </w:tcPr>
          <w:p w14:paraId="4241F69C" w14:textId="77777777" w:rsidR="00DF17A3" w:rsidRPr="007550F4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50F4">
              <w:rPr>
                <w:rFonts w:ascii="Times New Roman" w:eastAsia="宋体" w:hAnsi="Times New Roman" w:cs="Times New Roman"/>
                <w:kern w:val="0"/>
                <w:szCs w:val="21"/>
              </w:rPr>
              <w:t>villus height/crypt depth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779E84BA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13.90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1756CD68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14.13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7812CFBE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12.60</w:t>
            </w:r>
          </w:p>
        </w:tc>
        <w:tc>
          <w:tcPr>
            <w:tcW w:w="968" w:type="dxa"/>
            <w:vAlign w:val="center"/>
          </w:tcPr>
          <w:p w14:paraId="04B89860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14.01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8BA412A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17.74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C62BB21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0.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67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2B1B6C8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77838">
              <w:rPr>
                <w:rFonts w:ascii="Times New Roman" w:hAnsi="Times New Roman" w:cs="Times New Roman" w:hint="eastAsia"/>
                <w:kern w:val="0"/>
                <w:szCs w:val="21"/>
              </w:rPr>
              <w:t>0.</w:t>
            </w:r>
            <w:r w:rsidRPr="00677838">
              <w:rPr>
                <w:rFonts w:ascii="Times New Roman" w:hAnsi="Times New Roman" w:cs="Times New Roman"/>
                <w:kern w:val="0"/>
                <w:szCs w:val="21"/>
              </w:rPr>
              <w:t>148</w:t>
            </w:r>
          </w:p>
        </w:tc>
      </w:tr>
      <w:tr w:rsidR="00DF17A3" w:rsidRPr="0071725C" w14:paraId="4FEF171F" w14:textId="77777777" w:rsidTr="007E5724">
        <w:trPr>
          <w:trHeight w:val="406"/>
          <w:jc w:val="center"/>
        </w:trPr>
        <w:tc>
          <w:tcPr>
            <w:tcW w:w="993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3FA06B3B" w14:textId="4D5BCBF7" w:rsidR="00DF17A3" w:rsidRPr="0071725C" w:rsidRDefault="003851B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I</w:t>
            </w:r>
            <w:r w:rsidR="00DF17A3" w:rsidRPr="00AB71F7">
              <w:rPr>
                <w:rFonts w:ascii="Times New Roman" w:eastAsia="宋体" w:hAnsi="Times New Roman" w:cs="Times New Roman"/>
                <w:szCs w:val="21"/>
              </w:rPr>
              <w:t>leum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3E96CC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7838">
              <w:rPr>
                <w:rFonts w:ascii="Times New Roman" w:eastAsia="宋体" w:hAnsi="Times New Roman" w:cs="Times New Roman"/>
                <w:szCs w:val="21"/>
              </w:rPr>
              <w:t xml:space="preserve"> 21 d</w:t>
            </w:r>
          </w:p>
        </w:tc>
        <w:tc>
          <w:tcPr>
            <w:tcW w:w="215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2BB3D9" w14:textId="38C96C6A" w:rsidR="00DF17A3" w:rsidRPr="007550F4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50F4">
              <w:rPr>
                <w:rFonts w:ascii="Times New Roman" w:eastAsia="宋体" w:hAnsi="Times New Roman" w:cs="Times New Roman"/>
                <w:kern w:val="0"/>
                <w:szCs w:val="21"/>
              </w:rPr>
              <w:t>villus height</w:t>
            </w:r>
            <w:r w:rsidR="0064166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μm</w:t>
            </w:r>
            <w:proofErr w:type="spellEnd"/>
          </w:p>
        </w:tc>
        <w:tc>
          <w:tcPr>
            <w:tcW w:w="9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9F7E52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1274</w:t>
            </w:r>
            <w:r w:rsidRPr="009471E2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82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BDFE9C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1104</w:t>
            </w:r>
            <w:r w:rsidRPr="009471E2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87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3DD7307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1098</w:t>
            </w:r>
            <w:r w:rsidRPr="009471E2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968" w:type="dxa"/>
            <w:tcBorders>
              <w:top w:val="single" w:sz="12" w:space="0" w:color="auto"/>
            </w:tcBorders>
            <w:vAlign w:val="center"/>
          </w:tcPr>
          <w:p w14:paraId="61928A8A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1181</w:t>
            </w:r>
            <w:r w:rsidRPr="009471E2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91</w:t>
            </w:r>
          </w:p>
        </w:tc>
        <w:tc>
          <w:tcPr>
            <w:tcW w:w="9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D9B669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1394</w:t>
            </w:r>
            <w:r w:rsidRPr="009471E2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98</w:t>
            </w:r>
          </w:p>
        </w:tc>
        <w:tc>
          <w:tcPr>
            <w:tcW w:w="7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37B1A9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E3BF1">
              <w:rPr>
                <w:rFonts w:ascii="Times New Roman" w:eastAsia="宋体" w:hAnsi="Times New Roman" w:cs="Times New Roman"/>
                <w:szCs w:val="21"/>
              </w:rPr>
              <w:t>53</w:t>
            </w:r>
            <w:r w:rsidRPr="000E3BF1">
              <w:rPr>
                <w:rFonts w:ascii="Times New Roman" w:eastAsia="宋体" w:hAnsi="Times New Roman" w:cs="Times New Roman" w:hint="eastAsia"/>
                <w:szCs w:val="21"/>
              </w:rPr>
              <w:t>.</w:t>
            </w:r>
            <w:r w:rsidRPr="000E3BF1">
              <w:rPr>
                <w:rFonts w:ascii="Times New Roman" w:eastAsia="宋体" w:hAnsi="Times New Roman" w:cs="Times New Roman"/>
                <w:szCs w:val="21"/>
              </w:rPr>
              <w:t>00</w:t>
            </w:r>
          </w:p>
        </w:tc>
        <w:tc>
          <w:tcPr>
            <w:tcW w:w="9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A7803A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E3BF1">
              <w:rPr>
                <w:rFonts w:ascii="Times New Roman" w:eastAsia="宋体" w:hAnsi="Times New Roman" w:cs="Times New Roman"/>
                <w:szCs w:val="21"/>
              </w:rPr>
              <w:t>0.366</w:t>
            </w:r>
          </w:p>
        </w:tc>
      </w:tr>
      <w:tr w:rsidR="00DF17A3" w:rsidRPr="0071725C" w14:paraId="4319DB7A" w14:textId="77777777" w:rsidTr="007E5724">
        <w:trPr>
          <w:trHeight w:val="406"/>
          <w:jc w:val="center"/>
        </w:trPr>
        <w:tc>
          <w:tcPr>
            <w:tcW w:w="993" w:type="dxa"/>
            <w:vMerge/>
            <w:tcBorders>
              <w:top w:val="nil"/>
              <w:bottom w:val="single" w:sz="12" w:space="0" w:color="auto"/>
            </w:tcBorders>
          </w:tcPr>
          <w:p w14:paraId="2256E93D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B3E8EFD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5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2A008B34" w14:textId="5DC0B0CD" w:rsidR="00DF17A3" w:rsidRPr="007550F4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50F4">
              <w:rPr>
                <w:rFonts w:ascii="Times New Roman" w:eastAsia="宋体" w:hAnsi="Times New Roman" w:cs="Times New Roman"/>
                <w:kern w:val="0"/>
                <w:szCs w:val="21"/>
              </w:rPr>
              <w:t>crypt depth</w:t>
            </w:r>
            <w:r w:rsidR="0064166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μm</w:t>
            </w:r>
            <w:proofErr w:type="spellEnd"/>
          </w:p>
        </w:tc>
        <w:tc>
          <w:tcPr>
            <w:tcW w:w="968" w:type="dxa"/>
            <w:shd w:val="clear" w:color="auto" w:fill="auto"/>
            <w:vAlign w:val="center"/>
          </w:tcPr>
          <w:p w14:paraId="71E91724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136</w:t>
            </w:r>
            <w:r w:rsidRPr="009471E2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1629A456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144</w:t>
            </w:r>
            <w:r w:rsidRPr="009471E2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56922C37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144</w:t>
            </w:r>
            <w:r w:rsidRPr="009471E2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04</w:t>
            </w:r>
          </w:p>
        </w:tc>
        <w:tc>
          <w:tcPr>
            <w:tcW w:w="968" w:type="dxa"/>
            <w:vAlign w:val="center"/>
          </w:tcPr>
          <w:p w14:paraId="40B723EE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136</w:t>
            </w:r>
            <w:r w:rsidRPr="009471E2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52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CEA3528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132</w:t>
            </w:r>
            <w:r w:rsidRPr="009471E2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68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0061540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E3BF1"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0E3BF1">
              <w:rPr>
                <w:rFonts w:ascii="Times New Roman" w:eastAsia="宋体" w:hAnsi="Times New Roman" w:cs="Times New Roman" w:hint="eastAsia"/>
                <w:szCs w:val="21"/>
              </w:rPr>
              <w:t>.</w:t>
            </w:r>
            <w:r w:rsidRPr="000E3BF1">
              <w:rPr>
                <w:rFonts w:ascii="Times New Roman" w:eastAsia="宋体" w:hAnsi="Times New Roman" w:cs="Times New Roman"/>
                <w:szCs w:val="21"/>
              </w:rPr>
              <w:t>86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146A0A4D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E3BF1"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0E3BF1">
              <w:rPr>
                <w:rFonts w:ascii="Times New Roman" w:eastAsia="宋体" w:hAnsi="Times New Roman" w:cs="Times New Roman" w:hint="eastAsia"/>
                <w:szCs w:val="21"/>
              </w:rPr>
              <w:t>.</w:t>
            </w:r>
            <w:r w:rsidRPr="000E3BF1">
              <w:rPr>
                <w:rFonts w:ascii="Times New Roman" w:eastAsia="宋体" w:hAnsi="Times New Roman" w:cs="Times New Roman"/>
                <w:szCs w:val="21"/>
              </w:rPr>
              <w:t>185</w:t>
            </w:r>
          </w:p>
        </w:tc>
      </w:tr>
      <w:tr w:rsidR="00DF17A3" w:rsidRPr="0071725C" w14:paraId="67801C3F" w14:textId="77777777" w:rsidTr="007E5724">
        <w:trPr>
          <w:trHeight w:val="406"/>
          <w:jc w:val="center"/>
        </w:trPr>
        <w:tc>
          <w:tcPr>
            <w:tcW w:w="993" w:type="dxa"/>
            <w:vMerge/>
            <w:tcBorders>
              <w:top w:val="nil"/>
              <w:bottom w:val="single" w:sz="12" w:space="0" w:color="auto"/>
            </w:tcBorders>
          </w:tcPr>
          <w:p w14:paraId="5205B74D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055F8F6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5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3CD61A" w14:textId="77777777" w:rsidR="00DF17A3" w:rsidRPr="007550F4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50F4">
              <w:rPr>
                <w:rFonts w:ascii="Times New Roman" w:eastAsia="宋体" w:hAnsi="Times New Roman" w:cs="Times New Roman"/>
                <w:kern w:val="0"/>
                <w:szCs w:val="21"/>
              </w:rPr>
              <w:t>villus height/crypt depth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61EE6A07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  <w:r w:rsidRPr="009471E2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12666C6E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  <w:r w:rsidRPr="009471E2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99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7E5A8249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  <w:r w:rsidRPr="009471E2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69</w:t>
            </w:r>
          </w:p>
        </w:tc>
        <w:tc>
          <w:tcPr>
            <w:tcW w:w="968" w:type="dxa"/>
            <w:vAlign w:val="center"/>
          </w:tcPr>
          <w:p w14:paraId="714531EA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  <w:r w:rsidRPr="009471E2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89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0698C08B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  <w:r w:rsidRPr="009471E2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2D1F4294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E3BF1"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0E3BF1">
              <w:rPr>
                <w:rFonts w:ascii="Times New Roman" w:eastAsia="宋体" w:hAnsi="Times New Roman" w:cs="Times New Roman" w:hint="eastAsia"/>
                <w:szCs w:val="21"/>
              </w:rPr>
              <w:t>.</w:t>
            </w:r>
            <w:r w:rsidRPr="000E3BF1">
              <w:rPr>
                <w:rFonts w:ascii="Times New Roman" w:eastAsia="宋体" w:hAnsi="Times New Roman" w:cs="Times New Roman"/>
                <w:szCs w:val="21"/>
              </w:rPr>
              <w:t>46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2349F671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E3BF1"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0E3BF1">
              <w:rPr>
                <w:rFonts w:ascii="Times New Roman" w:eastAsia="宋体" w:hAnsi="Times New Roman" w:cs="Times New Roman" w:hint="eastAsia"/>
                <w:szCs w:val="21"/>
              </w:rPr>
              <w:t>.</w:t>
            </w:r>
            <w:r w:rsidRPr="000E3BF1">
              <w:rPr>
                <w:rFonts w:ascii="Times New Roman" w:eastAsia="宋体" w:hAnsi="Times New Roman" w:cs="Times New Roman"/>
                <w:szCs w:val="21"/>
              </w:rPr>
              <w:t>864</w:t>
            </w:r>
          </w:p>
        </w:tc>
      </w:tr>
      <w:tr w:rsidR="00DF17A3" w:rsidRPr="0071725C" w14:paraId="58C77530" w14:textId="77777777" w:rsidTr="007E5724">
        <w:trPr>
          <w:trHeight w:val="406"/>
          <w:jc w:val="center"/>
        </w:trPr>
        <w:tc>
          <w:tcPr>
            <w:tcW w:w="993" w:type="dxa"/>
            <w:vMerge/>
            <w:tcBorders>
              <w:top w:val="nil"/>
              <w:bottom w:val="single" w:sz="12" w:space="0" w:color="auto"/>
            </w:tcBorders>
          </w:tcPr>
          <w:p w14:paraId="38C89CDD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336AD6B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77838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677838">
              <w:rPr>
                <w:rFonts w:ascii="Times New Roman" w:eastAsia="宋体" w:hAnsi="Times New Roman" w:cs="Times New Roman" w:hint="eastAsia"/>
                <w:szCs w:val="21"/>
              </w:rPr>
              <w:t>42</w:t>
            </w:r>
            <w:r w:rsidRPr="00677838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677838">
              <w:rPr>
                <w:rFonts w:ascii="Times New Roman" w:eastAsia="宋体" w:hAnsi="Times New Roman" w:cs="Times New Roman" w:hint="eastAsia"/>
                <w:szCs w:val="21"/>
              </w:rPr>
              <w:t>d</w:t>
            </w:r>
          </w:p>
        </w:tc>
        <w:tc>
          <w:tcPr>
            <w:tcW w:w="2158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3A7A142" w14:textId="3A98DC53" w:rsidR="00DF17A3" w:rsidRPr="007550F4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50F4">
              <w:rPr>
                <w:rFonts w:ascii="Times New Roman" w:eastAsia="宋体" w:hAnsi="Times New Roman" w:cs="Times New Roman"/>
                <w:kern w:val="0"/>
                <w:szCs w:val="21"/>
              </w:rPr>
              <w:t>villus height</w:t>
            </w:r>
            <w:r w:rsidR="0064166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μm</w:t>
            </w:r>
            <w:proofErr w:type="spellEnd"/>
          </w:p>
        </w:tc>
        <w:tc>
          <w:tcPr>
            <w:tcW w:w="968" w:type="dxa"/>
            <w:shd w:val="clear" w:color="auto" w:fill="auto"/>
            <w:vAlign w:val="center"/>
          </w:tcPr>
          <w:p w14:paraId="30E25472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691</w:t>
            </w:r>
            <w:r w:rsidRPr="009471E2">
              <w:rPr>
                <w:rFonts w:ascii="Times New Roman" w:hAnsi="Times New Roman" w:cs="Times New Roman" w:hint="eastAsia"/>
                <w:kern w:val="0"/>
                <w:szCs w:val="21"/>
              </w:rPr>
              <w:t>.</w:t>
            </w: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62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75CE605E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789</w:t>
            </w:r>
            <w:r w:rsidRPr="009471E2">
              <w:rPr>
                <w:rFonts w:ascii="Times New Roman" w:hAnsi="Times New Roman" w:cs="Times New Roman" w:hint="eastAsia"/>
                <w:kern w:val="0"/>
                <w:szCs w:val="21"/>
              </w:rPr>
              <w:t>.0</w:t>
            </w: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0953F6E1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772.24</w:t>
            </w:r>
          </w:p>
        </w:tc>
        <w:tc>
          <w:tcPr>
            <w:tcW w:w="968" w:type="dxa"/>
            <w:vAlign w:val="center"/>
          </w:tcPr>
          <w:p w14:paraId="7532CB9C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874.12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8BA1084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749.47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51860B5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E3BF1">
              <w:rPr>
                <w:rFonts w:ascii="Times New Roman" w:eastAsia="宋体" w:hAnsi="Times New Roman" w:cs="Times New Roman"/>
                <w:szCs w:val="21"/>
              </w:rPr>
              <w:t>35.62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2342E7E8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E3BF1">
              <w:rPr>
                <w:rFonts w:ascii="Times New Roman" w:eastAsia="宋体" w:hAnsi="Times New Roman" w:cs="Times New Roman"/>
                <w:szCs w:val="21"/>
              </w:rPr>
              <w:t>0.630</w:t>
            </w:r>
          </w:p>
        </w:tc>
      </w:tr>
      <w:tr w:rsidR="00DF17A3" w:rsidRPr="0071725C" w14:paraId="5C9F9BB0" w14:textId="77777777" w:rsidTr="007E5724">
        <w:trPr>
          <w:trHeight w:val="406"/>
          <w:jc w:val="center"/>
        </w:trPr>
        <w:tc>
          <w:tcPr>
            <w:tcW w:w="993" w:type="dxa"/>
            <w:vMerge/>
            <w:tcBorders>
              <w:top w:val="nil"/>
              <w:bottom w:val="single" w:sz="12" w:space="0" w:color="auto"/>
            </w:tcBorders>
          </w:tcPr>
          <w:p w14:paraId="76E79E55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EB2124C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58" w:type="dxa"/>
            <w:gridSpan w:val="2"/>
            <w:shd w:val="clear" w:color="auto" w:fill="auto"/>
            <w:vAlign w:val="center"/>
          </w:tcPr>
          <w:p w14:paraId="0074CB59" w14:textId="5F1041AC" w:rsidR="00DF17A3" w:rsidRPr="007550F4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50F4">
              <w:rPr>
                <w:rFonts w:ascii="Times New Roman" w:eastAsia="宋体" w:hAnsi="Times New Roman" w:cs="Times New Roman"/>
                <w:kern w:val="0"/>
                <w:szCs w:val="21"/>
              </w:rPr>
              <w:t>crypt depth</w:t>
            </w:r>
            <w:r w:rsidR="0064166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</w:t>
            </w:r>
            <w:proofErr w:type="spellStart"/>
            <w:r w:rsidRPr="0071725C">
              <w:rPr>
                <w:rFonts w:ascii="Times New Roman" w:eastAsia="宋体" w:hAnsi="Times New Roman" w:cs="Times New Roman"/>
                <w:kern w:val="0"/>
                <w:szCs w:val="21"/>
              </w:rPr>
              <w:t>μm</w:t>
            </w:r>
            <w:proofErr w:type="spellEnd"/>
          </w:p>
        </w:tc>
        <w:tc>
          <w:tcPr>
            <w:tcW w:w="968" w:type="dxa"/>
            <w:shd w:val="clear" w:color="auto" w:fill="auto"/>
            <w:vAlign w:val="center"/>
          </w:tcPr>
          <w:p w14:paraId="1BA9D1BA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125.07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5CDF8F7B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120.92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07904EE5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116.66</w:t>
            </w:r>
          </w:p>
        </w:tc>
        <w:tc>
          <w:tcPr>
            <w:tcW w:w="968" w:type="dxa"/>
            <w:vAlign w:val="center"/>
          </w:tcPr>
          <w:p w14:paraId="462F63E2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135.24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317B3E3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114.39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F5CDCAF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E3BF1">
              <w:rPr>
                <w:rFonts w:ascii="Times New Roman" w:eastAsia="宋体" w:hAnsi="Times New Roman" w:cs="Times New Roman"/>
                <w:szCs w:val="21"/>
              </w:rPr>
              <w:t>4.95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8B21E2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E3BF1">
              <w:rPr>
                <w:rFonts w:ascii="Times New Roman" w:eastAsia="宋体" w:hAnsi="Times New Roman" w:cs="Times New Roman"/>
                <w:szCs w:val="21"/>
              </w:rPr>
              <w:t>0.854</w:t>
            </w:r>
          </w:p>
        </w:tc>
      </w:tr>
      <w:tr w:rsidR="00DF17A3" w:rsidRPr="0071725C" w14:paraId="5CFEFDF0" w14:textId="77777777" w:rsidTr="007E5724">
        <w:trPr>
          <w:trHeight w:val="406"/>
          <w:jc w:val="center"/>
        </w:trPr>
        <w:tc>
          <w:tcPr>
            <w:tcW w:w="993" w:type="dxa"/>
            <w:vMerge/>
            <w:tcBorders>
              <w:top w:val="nil"/>
              <w:bottom w:val="single" w:sz="12" w:space="0" w:color="auto"/>
            </w:tcBorders>
          </w:tcPr>
          <w:p w14:paraId="72249ECD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1ED25F2" w14:textId="77777777" w:rsidR="00DF17A3" w:rsidRPr="0071725C" w:rsidRDefault="00DF17A3" w:rsidP="007E5724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58" w:type="dxa"/>
            <w:gridSpan w:val="2"/>
            <w:shd w:val="clear" w:color="auto" w:fill="auto"/>
            <w:vAlign w:val="center"/>
          </w:tcPr>
          <w:p w14:paraId="01D577FB" w14:textId="77777777" w:rsidR="00DF17A3" w:rsidRPr="007550F4" w:rsidRDefault="00DF17A3" w:rsidP="007E5724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550F4">
              <w:rPr>
                <w:rFonts w:ascii="Times New Roman" w:eastAsia="宋体" w:hAnsi="Times New Roman" w:cs="Times New Roman"/>
                <w:kern w:val="0"/>
                <w:szCs w:val="21"/>
              </w:rPr>
              <w:t>villus height/crypt depth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75687B19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5.96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444777A5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6.57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04C5DA2C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6.67</w:t>
            </w:r>
          </w:p>
        </w:tc>
        <w:tc>
          <w:tcPr>
            <w:tcW w:w="968" w:type="dxa"/>
            <w:vAlign w:val="center"/>
          </w:tcPr>
          <w:p w14:paraId="354F8CAC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6.63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7D46F49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471E2">
              <w:rPr>
                <w:rFonts w:ascii="Times New Roman" w:hAnsi="Times New Roman" w:cs="Times New Roman"/>
                <w:kern w:val="0"/>
                <w:szCs w:val="21"/>
              </w:rPr>
              <w:t>6.75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3BBE2454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E3BF1">
              <w:rPr>
                <w:rFonts w:ascii="Times New Roman" w:eastAsia="宋体" w:hAnsi="Times New Roman" w:cs="Times New Roman"/>
                <w:szCs w:val="21"/>
              </w:rPr>
              <w:t>0.36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847812" w14:textId="77777777" w:rsidR="00DF17A3" w:rsidRPr="00677838" w:rsidRDefault="00DF17A3" w:rsidP="007E572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E3BF1">
              <w:rPr>
                <w:rFonts w:ascii="Times New Roman" w:eastAsia="宋体" w:hAnsi="Times New Roman" w:cs="Times New Roman"/>
                <w:szCs w:val="21"/>
              </w:rPr>
              <w:t>0.968</w:t>
            </w:r>
          </w:p>
        </w:tc>
      </w:tr>
    </w:tbl>
    <w:p w14:paraId="321B7206" w14:textId="6A3EF811" w:rsidR="005E166B" w:rsidRPr="00A75CD9" w:rsidRDefault="005E166B" w:rsidP="00210EF3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sectPr w:rsidR="005E166B" w:rsidRPr="00A75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C5173" w14:textId="77777777" w:rsidR="000212A3" w:rsidRDefault="000212A3" w:rsidP="00BF7078">
      <w:r>
        <w:separator/>
      </w:r>
    </w:p>
  </w:endnote>
  <w:endnote w:type="continuationSeparator" w:id="0">
    <w:p w14:paraId="14BCA241" w14:textId="77777777" w:rsidR="000212A3" w:rsidRDefault="000212A3" w:rsidP="00BF7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姚体">
    <w:altName w:val="微软雅黑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25397" w14:textId="431A60B3" w:rsidR="00893D88" w:rsidRDefault="00893D8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AF7EBA" w:rsidRPr="00AF7EBA">
      <w:rPr>
        <w:noProof/>
        <w:lang w:val="zh-CN"/>
      </w:rPr>
      <w:t>9</w:t>
    </w:r>
    <w:r>
      <w:fldChar w:fldCharType="end"/>
    </w:r>
  </w:p>
  <w:p w14:paraId="6DDD825F" w14:textId="77777777" w:rsidR="00893D88" w:rsidRDefault="00893D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103D4" w14:textId="77777777" w:rsidR="000212A3" w:rsidRDefault="000212A3" w:rsidP="00BF7078">
      <w:r>
        <w:separator/>
      </w:r>
    </w:p>
  </w:footnote>
  <w:footnote w:type="continuationSeparator" w:id="0">
    <w:p w14:paraId="3D0BD847" w14:textId="77777777" w:rsidR="000212A3" w:rsidRDefault="000212A3" w:rsidP="00BF7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9A"/>
    <w:rsid w:val="000148A2"/>
    <w:rsid w:val="000212A3"/>
    <w:rsid w:val="000417E3"/>
    <w:rsid w:val="00052D42"/>
    <w:rsid w:val="00061888"/>
    <w:rsid w:val="00074015"/>
    <w:rsid w:val="00092F68"/>
    <w:rsid w:val="000C148E"/>
    <w:rsid w:val="000D45D6"/>
    <w:rsid w:val="000D7FFE"/>
    <w:rsid w:val="00151C5D"/>
    <w:rsid w:val="00175FD8"/>
    <w:rsid w:val="00184278"/>
    <w:rsid w:val="00202068"/>
    <w:rsid w:val="00210EF3"/>
    <w:rsid w:val="00217CEE"/>
    <w:rsid w:val="00240275"/>
    <w:rsid w:val="00252B6F"/>
    <w:rsid w:val="00286AD4"/>
    <w:rsid w:val="002A4B2D"/>
    <w:rsid w:val="002B46EF"/>
    <w:rsid w:val="002E1651"/>
    <w:rsid w:val="002E4491"/>
    <w:rsid w:val="00303D82"/>
    <w:rsid w:val="003244FE"/>
    <w:rsid w:val="00324859"/>
    <w:rsid w:val="003851B3"/>
    <w:rsid w:val="003F3BB8"/>
    <w:rsid w:val="00421353"/>
    <w:rsid w:val="00424D21"/>
    <w:rsid w:val="004E1F4B"/>
    <w:rsid w:val="004E23A2"/>
    <w:rsid w:val="004F097B"/>
    <w:rsid w:val="005010A7"/>
    <w:rsid w:val="0050279A"/>
    <w:rsid w:val="005064D3"/>
    <w:rsid w:val="005727BB"/>
    <w:rsid w:val="00574286"/>
    <w:rsid w:val="005B19D3"/>
    <w:rsid w:val="005D1188"/>
    <w:rsid w:val="005E0EA4"/>
    <w:rsid w:val="005E166B"/>
    <w:rsid w:val="006169D6"/>
    <w:rsid w:val="00641665"/>
    <w:rsid w:val="00686628"/>
    <w:rsid w:val="006B284A"/>
    <w:rsid w:val="006D49E2"/>
    <w:rsid w:val="006F04A5"/>
    <w:rsid w:val="0071725C"/>
    <w:rsid w:val="007550F4"/>
    <w:rsid w:val="007B325C"/>
    <w:rsid w:val="007D0350"/>
    <w:rsid w:val="007E3945"/>
    <w:rsid w:val="007E5736"/>
    <w:rsid w:val="00802B4E"/>
    <w:rsid w:val="0082718D"/>
    <w:rsid w:val="008747E2"/>
    <w:rsid w:val="00887895"/>
    <w:rsid w:val="00893D88"/>
    <w:rsid w:val="008B3722"/>
    <w:rsid w:val="008C1B49"/>
    <w:rsid w:val="00935899"/>
    <w:rsid w:val="0098673A"/>
    <w:rsid w:val="009B236B"/>
    <w:rsid w:val="00A0153C"/>
    <w:rsid w:val="00A07895"/>
    <w:rsid w:val="00A15F2F"/>
    <w:rsid w:val="00A276D3"/>
    <w:rsid w:val="00A62AB9"/>
    <w:rsid w:val="00A75CD9"/>
    <w:rsid w:val="00A9779E"/>
    <w:rsid w:val="00AB71F7"/>
    <w:rsid w:val="00AF2876"/>
    <w:rsid w:val="00AF7EBA"/>
    <w:rsid w:val="00B11097"/>
    <w:rsid w:val="00B55C18"/>
    <w:rsid w:val="00B63F9E"/>
    <w:rsid w:val="00B76477"/>
    <w:rsid w:val="00B93F51"/>
    <w:rsid w:val="00BC37DC"/>
    <w:rsid w:val="00BE5B3A"/>
    <w:rsid w:val="00BF7078"/>
    <w:rsid w:val="00C03621"/>
    <w:rsid w:val="00C3048E"/>
    <w:rsid w:val="00C35260"/>
    <w:rsid w:val="00C66B09"/>
    <w:rsid w:val="00C76D87"/>
    <w:rsid w:val="00CA288F"/>
    <w:rsid w:val="00D02BEC"/>
    <w:rsid w:val="00D060ED"/>
    <w:rsid w:val="00D16778"/>
    <w:rsid w:val="00D440D2"/>
    <w:rsid w:val="00D53EC3"/>
    <w:rsid w:val="00D66CD3"/>
    <w:rsid w:val="00D774C8"/>
    <w:rsid w:val="00DB7722"/>
    <w:rsid w:val="00DF17A3"/>
    <w:rsid w:val="00E22363"/>
    <w:rsid w:val="00E42DCF"/>
    <w:rsid w:val="00E80FDE"/>
    <w:rsid w:val="00ED7EF6"/>
    <w:rsid w:val="00EE50A3"/>
    <w:rsid w:val="00EE6352"/>
    <w:rsid w:val="00F02ECF"/>
    <w:rsid w:val="00F44A85"/>
    <w:rsid w:val="00F76EF9"/>
    <w:rsid w:val="00F846B3"/>
    <w:rsid w:val="00FA45D2"/>
    <w:rsid w:val="00FD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0C5FA"/>
  <w15:chartTrackingRefBased/>
  <w15:docId w15:val="{0633FBFE-28BC-4EB2-86DC-6A19BF638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70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70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70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7078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BF7078"/>
  </w:style>
  <w:style w:type="table" w:styleId="a8">
    <w:name w:val="Table Grid"/>
    <w:basedOn w:val="a1"/>
    <w:uiPriority w:val="39"/>
    <w:rsid w:val="00324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E449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2E44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400E7-6139-47D5-AB39-0BD8A0AF6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935</Words>
  <Characters>5335</Characters>
  <Application>Microsoft Office Word</Application>
  <DocSecurity>0</DocSecurity>
  <Lines>44</Lines>
  <Paragraphs>12</Paragraphs>
  <ScaleCrop>false</ScaleCrop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Shengru 圣儒</dc:creator>
  <cp:keywords/>
  <dc:description/>
  <cp:lastModifiedBy>zhy</cp:lastModifiedBy>
  <cp:revision>8</cp:revision>
  <dcterms:created xsi:type="dcterms:W3CDTF">2020-05-21T02:39:00Z</dcterms:created>
  <dcterms:modified xsi:type="dcterms:W3CDTF">2020-05-21T02:53:00Z</dcterms:modified>
</cp:coreProperties>
</file>