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956" w:rsidRPr="00A86321" w:rsidRDefault="00D97956" w:rsidP="00D97956">
      <w:pPr>
        <w:spacing w:line="480" w:lineRule="auto"/>
        <w:rPr>
          <w:rFonts w:ascii="Times New Roman" w:hAnsi="Times New Roman" w:cs="Times New Roman"/>
          <w:bCs/>
          <w:sz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lang w:val="en-US"/>
        </w:rPr>
        <w:t>F</w:t>
      </w:r>
      <w:r w:rsidRPr="008A1B2E">
        <w:rPr>
          <w:rFonts w:ascii="Times New Roman" w:hAnsi="Times New Roman" w:cs="Times New Roman"/>
          <w:b/>
          <w:bCs/>
          <w:sz w:val="24"/>
          <w:lang w:val="en-US"/>
        </w:rPr>
        <w:t xml:space="preserve">igure </w:t>
      </w:r>
      <w:r>
        <w:rPr>
          <w:rFonts w:ascii="Times New Roman" w:hAnsi="Times New Roman" w:cs="Times New Roman"/>
          <w:b/>
          <w:bCs/>
          <w:sz w:val="24"/>
          <w:lang w:val="en-US"/>
        </w:rPr>
        <w:t xml:space="preserve">S2. </w:t>
      </w:r>
      <w:r>
        <w:rPr>
          <w:rFonts w:ascii="Times New Roman" w:hAnsi="Times New Roman" w:cs="Times New Roman"/>
          <w:bCs/>
          <w:sz w:val="24"/>
          <w:lang w:val="en-US"/>
        </w:rPr>
        <w:t xml:space="preserve">Number of ROH per chromosome </w:t>
      </w:r>
      <w:r w:rsidR="00AD05C8">
        <w:rPr>
          <w:rFonts w:ascii="Times New Roman" w:hAnsi="Times New Roman" w:cs="Times New Roman"/>
          <w:bCs/>
          <w:sz w:val="24"/>
          <w:lang w:val="en-US"/>
        </w:rPr>
        <w:t>(represented</w:t>
      </w:r>
      <w:r>
        <w:rPr>
          <w:rFonts w:ascii="Times New Roman" w:hAnsi="Times New Roman" w:cs="Times New Roman"/>
          <w:bCs/>
          <w:sz w:val="24"/>
          <w:lang w:val="en-US"/>
        </w:rPr>
        <w:t xml:space="preserve"> </w:t>
      </w:r>
      <w:r w:rsidR="00AD05C8">
        <w:rPr>
          <w:rFonts w:ascii="Times New Roman" w:hAnsi="Times New Roman" w:cs="Times New Roman"/>
          <w:bCs/>
          <w:sz w:val="24"/>
          <w:lang w:val="en-US"/>
        </w:rPr>
        <w:t xml:space="preserve">as yellow bars, </w:t>
      </w:r>
      <w:r>
        <w:rPr>
          <w:rFonts w:ascii="Times New Roman" w:hAnsi="Times New Roman" w:cs="Times New Roman"/>
          <w:bCs/>
          <w:sz w:val="24"/>
          <w:lang w:val="en-US"/>
        </w:rPr>
        <w:t xml:space="preserve">left axis) and </w:t>
      </w:r>
      <w:r w:rsidR="0054761F">
        <w:rPr>
          <w:rFonts w:ascii="Times New Roman" w:hAnsi="Times New Roman" w:cs="Times New Roman"/>
          <w:bCs/>
          <w:sz w:val="24"/>
          <w:lang w:val="en-US"/>
        </w:rPr>
        <w:t xml:space="preserve">the </w:t>
      </w:r>
      <w:r w:rsidR="00B26B04">
        <w:rPr>
          <w:rFonts w:ascii="Times New Roman" w:hAnsi="Times New Roman" w:cs="Times New Roman"/>
          <w:bCs/>
          <w:sz w:val="24"/>
          <w:lang w:val="en-US"/>
        </w:rPr>
        <w:t>percentage</w:t>
      </w:r>
      <w:r>
        <w:rPr>
          <w:rFonts w:ascii="Times New Roman" w:hAnsi="Times New Roman" w:cs="Times New Roman"/>
          <w:bCs/>
          <w:sz w:val="24"/>
          <w:lang w:val="en-US"/>
        </w:rPr>
        <w:t xml:space="preserve"> of each chromosome covered by ROH </w:t>
      </w:r>
      <w:r w:rsidR="00AD05C8">
        <w:rPr>
          <w:rFonts w:ascii="Times New Roman" w:hAnsi="Times New Roman" w:cs="Times New Roman"/>
          <w:bCs/>
          <w:sz w:val="24"/>
          <w:lang w:val="en-US"/>
        </w:rPr>
        <w:t>(</w:t>
      </w:r>
      <w:r>
        <w:rPr>
          <w:rFonts w:ascii="Times New Roman" w:hAnsi="Times New Roman" w:cs="Times New Roman"/>
          <w:bCs/>
          <w:sz w:val="24"/>
          <w:lang w:val="en-US"/>
        </w:rPr>
        <w:t xml:space="preserve">represented </w:t>
      </w:r>
      <w:r w:rsidR="00AD05C8">
        <w:rPr>
          <w:rFonts w:ascii="Times New Roman" w:hAnsi="Times New Roman" w:cs="Times New Roman"/>
          <w:bCs/>
          <w:sz w:val="24"/>
          <w:lang w:val="en-US"/>
        </w:rPr>
        <w:t>by a</w:t>
      </w:r>
      <w:r>
        <w:rPr>
          <w:rFonts w:ascii="Times New Roman" w:hAnsi="Times New Roman" w:cs="Times New Roman"/>
          <w:bCs/>
          <w:sz w:val="24"/>
          <w:lang w:val="en-US"/>
        </w:rPr>
        <w:t xml:space="preserve"> red line</w:t>
      </w:r>
      <w:r w:rsidR="00AD05C8">
        <w:rPr>
          <w:rFonts w:ascii="Times New Roman" w:hAnsi="Times New Roman" w:cs="Times New Roman"/>
          <w:bCs/>
          <w:sz w:val="24"/>
          <w:lang w:val="en-US"/>
        </w:rPr>
        <w:t xml:space="preserve">, </w:t>
      </w:r>
      <w:r>
        <w:rPr>
          <w:rFonts w:ascii="Times New Roman" w:hAnsi="Times New Roman" w:cs="Times New Roman"/>
          <w:bCs/>
          <w:sz w:val="24"/>
          <w:lang w:val="en-US"/>
        </w:rPr>
        <w:t xml:space="preserve">right axis) in </w:t>
      </w:r>
      <w:r w:rsidRPr="00A86321">
        <w:rPr>
          <w:rFonts w:ascii="Times New Roman" w:hAnsi="Times New Roman" w:cs="Times New Roman"/>
          <w:bCs/>
          <w:sz w:val="24"/>
          <w:lang w:val="en-US"/>
        </w:rPr>
        <w:t>1</w:t>
      </w:r>
      <w:r w:rsidR="0058702A">
        <w:rPr>
          <w:rFonts w:ascii="Times New Roman" w:hAnsi="Times New Roman" w:cs="Times New Roman"/>
          <w:bCs/>
          <w:sz w:val="24"/>
          <w:lang w:val="en-US"/>
        </w:rPr>
        <w:t>,</w:t>
      </w:r>
      <w:bookmarkStart w:id="0" w:name="_GoBack"/>
      <w:bookmarkEnd w:id="0"/>
      <w:r w:rsidRPr="00A86321">
        <w:rPr>
          <w:rFonts w:ascii="Times New Roman" w:hAnsi="Times New Roman" w:cs="Times New Roman"/>
          <w:bCs/>
          <w:sz w:val="24"/>
          <w:lang w:val="en-US"/>
        </w:rPr>
        <w:t>040 Murciano-Granadina goats</w:t>
      </w:r>
      <w:r>
        <w:rPr>
          <w:rFonts w:ascii="Times New Roman" w:hAnsi="Times New Roman" w:cs="Times New Roman"/>
          <w:bCs/>
          <w:sz w:val="24"/>
          <w:lang w:val="en-US"/>
        </w:rPr>
        <w:t>.</w:t>
      </w:r>
    </w:p>
    <w:p w:rsidR="00D97956" w:rsidRDefault="00D97956" w:rsidP="00D9795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97956" w:rsidRPr="00A70295" w:rsidRDefault="00A70295" w:rsidP="00D9795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s-ES" w:eastAsia="es-ES"/>
        </w:rPr>
        <w:drawing>
          <wp:inline distT="0" distB="0" distL="0" distR="0">
            <wp:extent cx="5400040" cy="3491903"/>
            <wp:effectExtent l="19050" t="0" r="0" b="0"/>
            <wp:docPr id="2" name="Imagen 1" descr="C:\Users\mluigi\DOCUME~1\MobaXterm\slash\RemoteFiles\66128_11_50\number_ROH_percentage_chr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luigi\DOCUME~1\MobaXterm\slash\RemoteFiles\66128_11_50\number_ROH_percentage_chr.tif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491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956" w:rsidRDefault="00D97956" w:rsidP="00D9795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97956" w:rsidRDefault="00D97956" w:rsidP="00D9795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97956" w:rsidRDefault="00D97956" w:rsidP="00D97956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97956" w:rsidRPr="00212E3A" w:rsidRDefault="00D97956" w:rsidP="00D97956">
      <w:pPr>
        <w:spacing w:line="480" w:lineRule="auto"/>
        <w:rPr>
          <w:lang w:val="en-US"/>
        </w:rPr>
      </w:pPr>
    </w:p>
    <w:p w:rsidR="00D64B5F" w:rsidRPr="00A70295" w:rsidRDefault="00D64B5F">
      <w:pPr>
        <w:rPr>
          <w:lang w:val="en-US"/>
        </w:rPr>
      </w:pPr>
    </w:p>
    <w:sectPr w:rsidR="00D64B5F" w:rsidRPr="00A70295" w:rsidSect="00E77DF5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207" w:rsidRDefault="00170207" w:rsidP="00AC20E2">
      <w:pPr>
        <w:spacing w:after="0" w:line="240" w:lineRule="auto"/>
      </w:pPr>
      <w:r>
        <w:separator/>
      </w:r>
    </w:p>
  </w:endnote>
  <w:endnote w:type="continuationSeparator" w:id="0">
    <w:p w:rsidR="00170207" w:rsidRDefault="00170207" w:rsidP="00AC2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207" w:rsidRDefault="00170207" w:rsidP="00AC20E2">
      <w:pPr>
        <w:spacing w:after="0" w:line="240" w:lineRule="auto"/>
      </w:pPr>
      <w:r>
        <w:separator/>
      </w:r>
    </w:p>
  </w:footnote>
  <w:footnote w:type="continuationSeparator" w:id="0">
    <w:p w:rsidR="00170207" w:rsidRDefault="00170207" w:rsidP="00AC20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CFA" w:rsidRPr="00592CFA" w:rsidRDefault="00D97956" w:rsidP="00592CFA">
    <w:pPr>
      <w:pStyle w:val="Encabezado"/>
      <w:jc w:val="right"/>
      <w:rPr>
        <w:i/>
        <w:color w:val="404040" w:themeColor="text1" w:themeTint="BF"/>
      </w:rPr>
    </w:pPr>
    <w:proofErr w:type="spellStart"/>
    <w:r w:rsidRPr="00592CFA">
      <w:rPr>
        <w:i/>
        <w:color w:val="404040" w:themeColor="text1" w:themeTint="BF"/>
      </w:rPr>
      <w:t>Additional</w:t>
    </w:r>
    <w:proofErr w:type="spellEnd"/>
    <w:r w:rsidRPr="00592CFA">
      <w:rPr>
        <w:i/>
        <w:color w:val="404040" w:themeColor="text1" w:themeTint="BF"/>
      </w:rPr>
      <w:t xml:space="preserve"> Figures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ayMLawMDE3NjO1sDCzMDJV0lEKTi0uzszPAykwqQUA7xTtYSwAAAA="/>
  </w:docVars>
  <w:rsids>
    <w:rsidRoot w:val="00D97956"/>
    <w:rsid w:val="00170207"/>
    <w:rsid w:val="00344A2D"/>
    <w:rsid w:val="0054761F"/>
    <w:rsid w:val="0058702A"/>
    <w:rsid w:val="005D6DFE"/>
    <w:rsid w:val="00850E08"/>
    <w:rsid w:val="00A70295"/>
    <w:rsid w:val="00AC20E2"/>
    <w:rsid w:val="00AD05C8"/>
    <w:rsid w:val="00B26B04"/>
    <w:rsid w:val="00B713B2"/>
    <w:rsid w:val="00D64B5F"/>
    <w:rsid w:val="00D97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956"/>
    <w:pPr>
      <w:spacing w:after="160" w:line="259" w:lineRule="auto"/>
    </w:pPr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79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97956"/>
    <w:rPr>
      <w:lang w:val="es-V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97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7956"/>
    <w:rPr>
      <w:rFonts w:ascii="Tahoma" w:hAnsi="Tahoma" w:cs="Tahoma"/>
      <w:sz w:val="16"/>
      <w:szCs w:val="16"/>
      <w:lang w:val="es-V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mluigi</dc:creator>
  <cp:lastModifiedBy>mluigi</cp:lastModifiedBy>
  <cp:revision>6</cp:revision>
  <dcterms:created xsi:type="dcterms:W3CDTF">2021-12-13T15:58:00Z</dcterms:created>
  <dcterms:modified xsi:type="dcterms:W3CDTF">2022-01-10T21:18:00Z</dcterms:modified>
</cp:coreProperties>
</file>