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D748" w14:textId="46EABE22" w:rsidR="003C481E" w:rsidRPr="00CE45FE" w:rsidRDefault="003C481E" w:rsidP="003C481E">
      <w:pPr>
        <w:pStyle w:val="SMHeading"/>
        <w:spacing w:line="360" w:lineRule="auto"/>
        <w:rPr>
          <w:b w:val="0"/>
          <w:bCs w:val="0"/>
          <w:sz w:val="20"/>
          <w:szCs w:val="20"/>
        </w:rPr>
      </w:pPr>
      <w:r w:rsidRPr="00CE45FE">
        <w:rPr>
          <w:sz w:val="20"/>
          <w:szCs w:val="20"/>
        </w:rPr>
        <w:t>Table S</w:t>
      </w:r>
      <w:r w:rsidR="00F65A3C">
        <w:rPr>
          <w:sz w:val="20"/>
          <w:szCs w:val="20"/>
        </w:rPr>
        <w:t>3</w:t>
      </w:r>
      <w:r w:rsidRPr="00CE45FE">
        <w:rPr>
          <w:b w:val="0"/>
          <w:bCs w:val="0"/>
          <w:sz w:val="20"/>
          <w:szCs w:val="20"/>
        </w:rPr>
        <w:t xml:space="preserve"> </w:t>
      </w:r>
      <w:r w:rsidRPr="00CE45FE">
        <w:rPr>
          <w:b w:val="0"/>
          <w:bCs w:val="0"/>
          <w:sz w:val="20"/>
        </w:rPr>
        <w:t xml:space="preserve">Summary of generation of </w:t>
      </w:r>
      <w:r w:rsidRPr="00CE45FE">
        <w:rPr>
          <w:b w:val="0"/>
          <w:bCs w:val="0"/>
          <w:i/>
          <w:iCs/>
          <w:sz w:val="20"/>
        </w:rPr>
        <w:t>IGF2</w:t>
      </w:r>
      <w:r w:rsidRPr="00CE45FE">
        <w:rPr>
          <w:b w:val="0"/>
          <w:bCs w:val="0"/>
          <w:i/>
          <w:iCs/>
          <w:sz w:val="20"/>
          <w:vertAlign w:val="superscript"/>
        </w:rPr>
        <w:t>T/T</w:t>
      </w:r>
      <w:r w:rsidRPr="00CE45FE">
        <w:rPr>
          <w:b w:val="0"/>
          <w:bCs w:val="0"/>
          <w:sz w:val="20"/>
        </w:rPr>
        <w:t xml:space="preserve"> pigs through SCNT</w:t>
      </w:r>
    </w:p>
    <w:tbl>
      <w:tblPr>
        <w:tblW w:w="87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156"/>
        <w:gridCol w:w="1118"/>
        <w:gridCol w:w="1477"/>
        <w:gridCol w:w="1216"/>
        <w:gridCol w:w="1272"/>
        <w:gridCol w:w="1415"/>
      </w:tblGrid>
      <w:tr w:rsidR="003C481E" w:rsidRPr="00CE45FE" w14:paraId="315C32A1" w14:textId="77777777" w:rsidTr="00827AD3">
        <w:trPr>
          <w:trHeight w:val="800"/>
          <w:jc w:val="center"/>
        </w:trPr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0D45A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No. Experiment</w:t>
            </w: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F4974" w14:textId="1E4603A9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 xml:space="preserve">Transferred </w:t>
            </w:r>
            <w:r w:rsidR="00CE45FE" w:rsidRPr="00CE45FE">
              <w:rPr>
                <w:b/>
                <w:bCs/>
                <w:sz w:val="18"/>
                <w:szCs w:val="18"/>
              </w:rPr>
              <w:t>e</w:t>
            </w:r>
            <w:r w:rsidRPr="00CE45FE">
              <w:rPr>
                <w:b/>
                <w:bCs/>
                <w:sz w:val="18"/>
                <w:szCs w:val="18"/>
              </w:rPr>
              <w:t>mbryos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1A8EE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No. Recipients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A785F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No.</w:t>
            </w:r>
          </w:p>
          <w:p w14:paraId="49889A0B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Pregnancies, %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A876B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Litter</w:t>
            </w:r>
          </w:p>
          <w:p w14:paraId="1579CB2C" w14:textId="7CB8B199" w:rsidR="003C481E" w:rsidRPr="00CE45FE" w:rsidRDefault="00CE45F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s</w:t>
            </w:r>
            <w:r w:rsidR="003C481E" w:rsidRPr="00CE45FE">
              <w:rPr>
                <w:b/>
                <w:bCs/>
                <w:sz w:val="18"/>
                <w:szCs w:val="18"/>
              </w:rPr>
              <w:t>ize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40C68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 xml:space="preserve">No. </w:t>
            </w:r>
          </w:p>
          <w:p w14:paraId="0B0CDF2E" w14:textId="56A92121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 xml:space="preserve">Born </w:t>
            </w:r>
            <w:r w:rsidR="00CE45FE" w:rsidRPr="00CE45FE">
              <w:rPr>
                <w:b/>
                <w:bCs/>
                <w:sz w:val="18"/>
                <w:szCs w:val="18"/>
              </w:rPr>
              <w:t>a</w:t>
            </w:r>
            <w:r w:rsidRPr="00CE45FE">
              <w:rPr>
                <w:b/>
                <w:bCs/>
                <w:sz w:val="18"/>
                <w:szCs w:val="18"/>
              </w:rPr>
              <w:t>live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AA2AF" w14:textId="7777777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>No.</w:t>
            </w:r>
          </w:p>
          <w:p w14:paraId="699FC52D" w14:textId="204D22D7" w:rsidR="003C481E" w:rsidRPr="00CE45FE" w:rsidRDefault="003C481E" w:rsidP="00827AD3">
            <w:pPr>
              <w:jc w:val="center"/>
              <w:rPr>
                <w:b/>
                <w:bCs/>
                <w:sz w:val="18"/>
                <w:szCs w:val="18"/>
              </w:rPr>
            </w:pPr>
            <w:r w:rsidRPr="00CE45FE">
              <w:rPr>
                <w:b/>
                <w:bCs/>
                <w:sz w:val="18"/>
                <w:szCs w:val="18"/>
              </w:rPr>
              <w:t xml:space="preserve">Healthy </w:t>
            </w:r>
            <w:r w:rsidR="00CE45FE" w:rsidRPr="00CE45FE">
              <w:rPr>
                <w:b/>
                <w:bCs/>
                <w:sz w:val="18"/>
                <w:szCs w:val="18"/>
              </w:rPr>
              <w:t>p</w:t>
            </w:r>
            <w:r w:rsidRPr="00CE45FE">
              <w:rPr>
                <w:b/>
                <w:bCs/>
                <w:sz w:val="18"/>
                <w:szCs w:val="18"/>
              </w:rPr>
              <w:t>iglets</w:t>
            </w:r>
          </w:p>
        </w:tc>
      </w:tr>
      <w:tr w:rsidR="003C481E" w:rsidRPr="00CE45FE" w14:paraId="5E9CBE6F" w14:textId="77777777" w:rsidTr="00827AD3">
        <w:trPr>
          <w:trHeight w:val="589"/>
          <w:jc w:val="center"/>
        </w:trPr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17D1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171CA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700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70317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3F62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2 (40 %)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244A8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0A166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C91A9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8</w:t>
            </w:r>
          </w:p>
        </w:tc>
      </w:tr>
      <w:tr w:rsidR="003C481E" w:rsidRPr="00CE45FE" w14:paraId="1B0D9D2B" w14:textId="77777777" w:rsidTr="00827AD3">
        <w:trPr>
          <w:trHeight w:val="589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29173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2BC8D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948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8238C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87FC8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 (20 %)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1843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E9ECE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EFDDA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3</w:t>
            </w:r>
          </w:p>
        </w:tc>
      </w:tr>
      <w:tr w:rsidR="003C481E" w:rsidRPr="00CE45FE" w14:paraId="0B82B4BC" w14:textId="77777777" w:rsidTr="00827AD3">
        <w:trPr>
          <w:trHeight w:val="590"/>
          <w:jc w:val="center"/>
        </w:trPr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32F98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5C42B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1,648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37978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7ADE4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3 (30 %)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6A746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D8B0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8A84" w14:textId="77777777" w:rsidR="003C481E" w:rsidRPr="00CE45FE" w:rsidRDefault="003C481E" w:rsidP="00827AD3">
            <w:pPr>
              <w:jc w:val="center"/>
              <w:rPr>
                <w:sz w:val="18"/>
                <w:szCs w:val="18"/>
              </w:rPr>
            </w:pPr>
            <w:r w:rsidRPr="00CE45FE">
              <w:rPr>
                <w:sz w:val="18"/>
                <w:szCs w:val="18"/>
              </w:rPr>
              <w:t>11</w:t>
            </w:r>
          </w:p>
        </w:tc>
      </w:tr>
    </w:tbl>
    <w:p w14:paraId="61F23E62" w14:textId="669A9000" w:rsidR="00CB7EC0" w:rsidRPr="00CE45FE" w:rsidRDefault="003C481E" w:rsidP="00CE45FE">
      <w:pPr>
        <w:spacing w:line="360" w:lineRule="auto"/>
        <w:ind w:firstLineChars="200" w:firstLine="360"/>
        <w:jc w:val="both"/>
        <w:rPr>
          <w:sz w:val="18"/>
          <w:szCs w:val="18"/>
        </w:rPr>
      </w:pPr>
      <w:r w:rsidRPr="00CE45FE">
        <w:rPr>
          <w:sz w:val="18"/>
          <w:szCs w:val="18"/>
        </w:rPr>
        <w:t>A total of 1,648 reconstructed embryos were transferred into 10 surrogates, three surrogates were pregnant and all pregnancies were maintained to term. A total of 22 piglets farrowed, 15 piglets were born alive, 11 healthy piglets survived after 24 h</w:t>
      </w:r>
    </w:p>
    <w:sectPr w:rsidR="00CB7EC0" w:rsidRPr="00CE4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56"/>
    <w:rsid w:val="0000677F"/>
    <w:rsid w:val="000131C3"/>
    <w:rsid w:val="000274B0"/>
    <w:rsid w:val="00034D0A"/>
    <w:rsid w:val="00065399"/>
    <w:rsid w:val="000732B0"/>
    <w:rsid w:val="0007609C"/>
    <w:rsid w:val="000820BC"/>
    <w:rsid w:val="00095E43"/>
    <w:rsid w:val="000A78FF"/>
    <w:rsid w:val="000B2083"/>
    <w:rsid w:val="000D6DB8"/>
    <w:rsid w:val="000E3BD9"/>
    <w:rsid w:val="000F3326"/>
    <w:rsid w:val="00135FEA"/>
    <w:rsid w:val="00170532"/>
    <w:rsid w:val="001778F3"/>
    <w:rsid w:val="00195C0E"/>
    <w:rsid w:val="001B118C"/>
    <w:rsid w:val="001E1EB2"/>
    <w:rsid w:val="00200D0A"/>
    <w:rsid w:val="00201897"/>
    <w:rsid w:val="00231DFE"/>
    <w:rsid w:val="0023305D"/>
    <w:rsid w:val="00236210"/>
    <w:rsid w:val="00240EDC"/>
    <w:rsid w:val="002525F1"/>
    <w:rsid w:val="00253F94"/>
    <w:rsid w:val="00263D36"/>
    <w:rsid w:val="00294125"/>
    <w:rsid w:val="00294B0E"/>
    <w:rsid w:val="002B0C21"/>
    <w:rsid w:val="002B45D1"/>
    <w:rsid w:val="00312D78"/>
    <w:rsid w:val="003133E1"/>
    <w:rsid w:val="003139F2"/>
    <w:rsid w:val="00316FE3"/>
    <w:rsid w:val="00321DD8"/>
    <w:rsid w:val="00341AF1"/>
    <w:rsid w:val="00346D3E"/>
    <w:rsid w:val="00381C42"/>
    <w:rsid w:val="00390BC4"/>
    <w:rsid w:val="00392A89"/>
    <w:rsid w:val="00395875"/>
    <w:rsid w:val="003C0D63"/>
    <w:rsid w:val="003C481E"/>
    <w:rsid w:val="003C76B7"/>
    <w:rsid w:val="00402F1D"/>
    <w:rsid w:val="0040626F"/>
    <w:rsid w:val="004161BA"/>
    <w:rsid w:val="004324C6"/>
    <w:rsid w:val="0044230D"/>
    <w:rsid w:val="0045290A"/>
    <w:rsid w:val="004642B1"/>
    <w:rsid w:val="004907B3"/>
    <w:rsid w:val="004A4629"/>
    <w:rsid w:val="004D3E1B"/>
    <w:rsid w:val="004E377F"/>
    <w:rsid w:val="004E4639"/>
    <w:rsid w:val="0050538E"/>
    <w:rsid w:val="00507ACA"/>
    <w:rsid w:val="00523D00"/>
    <w:rsid w:val="00524771"/>
    <w:rsid w:val="0055027C"/>
    <w:rsid w:val="00567ED6"/>
    <w:rsid w:val="00574F7B"/>
    <w:rsid w:val="005B1FFF"/>
    <w:rsid w:val="005B5755"/>
    <w:rsid w:val="005D2353"/>
    <w:rsid w:val="005E66FD"/>
    <w:rsid w:val="00606510"/>
    <w:rsid w:val="0061450A"/>
    <w:rsid w:val="00620BAE"/>
    <w:rsid w:val="00622A1B"/>
    <w:rsid w:val="006315B1"/>
    <w:rsid w:val="006443DC"/>
    <w:rsid w:val="00657845"/>
    <w:rsid w:val="00671B6D"/>
    <w:rsid w:val="00671BBE"/>
    <w:rsid w:val="00680C58"/>
    <w:rsid w:val="0068466C"/>
    <w:rsid w:val="0068626B"/>
    <w:rsid w:val="00695DEA"/>
    <w:rsid w:val="006A59EA"/>
    <w:rsid w:val="006D766E"/>
    <w:rsid w:val="00703CAE"/>
    <w:rsid w:val="00707170"/>
    <w:rsid w:val="0071709D"/>
    <w:rsid w:val="007250FC"/>
    <w:rsid w:val="0074130A"/>
    <w:rsid w:val="00742BAE"/>
    <w:rsid w:val="00752AE9"/>
    <w:rsid w:val="0075441B"/>
    <w:rsid w:val="00756870"/>
    <w:rsid w:val="0078710A"/>
    <w:rsid w:val="007871E0"/>
    <w:rsid w:val="00793804"/>
    <w:rsid w:val="00794DF6"/>
    <w:rsid w:val="007A642B"/>
    <w:rsid w:val="008025AF"/>
    <w:rsid w:val="00803174"/>
    <w:rsid w:val="0081308A"/>
    <w:rsid w:val="00822BA4"/>
    <w:rsid w:val="008774D1"/>
    <w:rsid w:val="008C7100"/>
    <w:rsid w:val="008F12D5"/>
    <w:rsid w:val="008F4C97"/>
    <w:rsid w:val="008F5730"/>
    <w:rsid w:val="009015E3"/>
    <w:rsid w:val="009127D9"/>
    <w:rsid w:val="00937710"/>
    <w:rsid w:val="009406C8"/>
    <w:rsid w:val="00943F1F"/>
    <w:rsid w:val="00944EA0"/>
    <w:rsid w:val="009652F6"/>
    <w:rsid w:val="00986EE5"/>
    <w:rsid w:val="0099472B"/>
    <w:rsid w:val="00997A54"/>
    <w:rsid w:val="009D6CFA"/>
    <w:rsid w:val="009D7BA7"/>
    <w:rsid w:val="009F2CBD"/>
    <w:rsid w:val="009F4486"/>
    <w:rsid w:val="009F547A"/>
    <w:rsid w:val="009F75B8"/>
    <w:rsid w:val="00A00795"/>
    <w:rsid w:val="00A129C5"/>
    <w:rsid w:val="00A246A0"/>
    <w:rsid w:val="00A522BE"/>
    <w:rsid w:val="00A716A0"/>
    <w:rsid w:val="00A95F56"/>
    <w:rsid w:val="00AA1E25"/>
    <w:rsid w:val="00AB4D7D"/>
    <w:rsid w:val="00AB545A"/>
    <w:rsid w:val="00AC1B33"/>
    <w:rsid w:val="00AC69C1"/>
    <w:rsid w:val="00AD0EC3"/>
    <w:rsid w:val="00AE2838"/>
    <w:rsid w:val="00AF02F9"/>
    <w:rsid w:val="00AF2F33"/>
    <w:rsid w:val="00B02D07"/>
    <w:rsid w:val="00B034CA"/>
    <w:rsid w:val="00B0785F"/>
    <w:rsid w:val="00B52D3A"/>
    <w:rsid w:val="00B559A2"/>
    <w:rsid w:val="00B66C91"/>
    <w:rsid w:val="00B83A91"/>
    <w:rsid w:val="00BD5325"/>
    <w:rsid w:val="00BE643A"/>
    <w:rsid w:val="00C057F2"/>
    <w:rsid w:val="00C07B73"/>
    <w:rsid w:val="00C07F98"/>
    <w:rsid w:val="00C579D5"/>
    <w:rsid w:val="00C57F6F"/>
    <w:rsid w:val="00C8103A"/>
    <w:rsid w:val="00CB7EC0"/>
    <w:rsid w:val="00CD7282"/>
    <w:rsid w:val="00CE45FE"/>
    <w:rsid w:val="00CE5399"/>
    <w:rsid w:val="00D45576"/>
    <w:rsid w:val="00D81816"/>
    <w:rsid w:val="00D838C3"/>
    <w:rsid w:val="00D87A7D"/>
    <w:rsid w:val="00D9509F"/>
    <w:rsid w:val="00DF11B7"/>
    <w:rsid w:val="00E02279"/>
    <w:rsid w:val="00E06218"/>
    <w:rsid w:val="00E26629"/>
    <w:rsid w:val="00E32839"/>
    <w:rsid w:val="00E32B91"/>
    <w:rsid w:val="00E36EBA"/>
    <w:rsid w:val="00E64A9A"/>
    <w:rsid w:val="00E702E6"/>
    <w:rsid w:val="00E70429"/>
    <w:rsid w:val="00E71676"/>
    <w:rsid w:val="00E84E20"/>
    <w:rsid w:val="00EB31F8"/>
    <w:rsid w:val="00EC1D5B"/>
    <w:rsid w:val="00EF6AA6"/>
    <w:rsid w:val="00F07A78"/>
    <w:rsid w:val="00F306D9"/>
    <w:rsid w:val="00F34292"/>
    <w:rsid w:val="00F475EE"/>
    <w:rsid w:val="00F5618B"/>
    <w:rsid w:val="00F60CE8"/>
    <w:rsid w:val="00F65A3C"/>
    <w:rsid w:val="00F71961"/>
    <w:rsid w:val="00F771AF"/>
    <w:rsid w:val="00F860CD"/>
    <w:rsid w:val="00FA2765"/>
    <w:rsid w:val="00FB1285"/>
    <w:rsid w:val="00FC26ED"/>
    <w:rsid w:val="00FE6F96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56D2"/>
  <w15:docId w15:val="{6D16C472-589A-4822-8E3D-7DF98C5B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56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48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F56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A95F56"/>
    <w:rPr>
      <w:rFonts w:ascii="Tahoma" w:eastAsiaTheme="minorEastAsia" w:hAnsi="Tahoma" w:cs="Tahoma"/>
      <w:sz w:val="16"/>
      <w:szCs w:val="16"/>
    </w:rPr>
  </w:style>
  <w:style w:type="paragraph" w:customStyle="1" w:styleId="SMHeading">
    <w:name w:val="SM Heading"/>
    <w:basedOn w:val="1"/>
    <w:qFormat/>
    <w:rsid w:val="003C481E"/>
    <w:pPr>
      <w:keepLines w:val="0"/>
      <w:spacing w:before="240" w:after="60"/>
    </w:pPr>
    <w:rPr>
      <w:rFonts w:ascii="Times New Roman" w:eastAsiaTheme="minorEastAsia" w:hAnsi="Times New Roman" w:cs="Times New Roman"/>
      <w:color w:val="auto"/>
      <w:kern w:val="32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3C4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857435143@qq.com</cp:lastModifiedBy>
  <cp:revision>3</cp:revision>
  <dcterms:created xsi:type="dcterms:W3CDTF">2023-09-06T02:45:00Z</dcterms:created>
  <dcterms:modified xsi:type="dcterms:W3CDTF">2023-09-06T02:46:00Z</dcterms:modified>
</cp:coreProperties>
</file>