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37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2351"/>
      </w:tblGrid>
      <w:tr w:rsidR="00D11726" w:rsidRPr="005621B3" w14:paraId="24A8FD8A" w14:textId="77777777" w:rsidTr="00D11726">
        <w:tc>
          <w:tcPr>
            <w:tcW w:w="5000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6B83B8" w14:textId="4D06EC21" w:rsidR="00D11726" w:rsidRPr="005621B3" w:rsidRDefault="00894BB5" w:rsidP="00685073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Table S1</w:t>
            </w:r>
            <w:r w:rsidRPr="005621B3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 xml:space="preserve"> The chemical </w:t>
            </w:r>
            <w:bookmarkStart w:id="0" w:name="_Hlk112790197"/>
            <w:r w:rsidRPr="005621B3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and monosaccharide</w:t>
            </w:r>
            <w:bookmarkEnd w:id="0"/>
            <w:r w:rsidRPr="005621B3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 xml:space="preserve"> composition of seaweed-derived polysaccharides (SDP) from</w:t>
            </w:r>
            <w:r w:rsidRPr="005621B3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 xml:space="preserve"> Enteromorpha </w:t>
            </w:r>
            <w:proofErr w:type="spellStart"/>
            <w:r w:rsidRPr="005621B3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prolifera</w:t>
            </w:r>
            <w:proofErr w:type="spellEnd"/>
            <w:r w:rsidRPr="005621B3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.</w:t>
            </w:r>
          </w:p>
        </w:tc>
      </w:tr>
      <w:tr w:rsidR="00D11726" w:rsidRPr="005621B3" w14:paraId="6E9054DD" w14:textId="77777777" w:rsidTr="00D11726">
        <w:tc>
          <w:tcPr>
            <w:tcW w:w="35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1C648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Items</w:t>
            </w:r>
          </w:p>
        </w:tc>
        <w:tc>
          <w:tcPr>
            <w:tcW w:w="14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07FB6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Contents, %</w:t>
            </w:r>
          </w:p>
        </w:tc>
      </w:tr>
      <w:tr w:rsidR="00D11726" w:rsidRPr="005621B3" w14:paraId="500B867F" w14:textId="77777777" w:rsidTr="00D11726">
        <w:tc>
          <w:tcPr>
            <w:tcW w:w="3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83EB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Chemical composition</w:t>
            </w:r>
          </w:p>
        </w:tc>
        <w:tc>
          <w:tcPr>
            <w:tcW w:w="14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59BEC" w14:textId="77777777" w:rsidR="00D11726" w:rsidRPr="005621B3" w:rsidRDefault="00D11726" w:rsidP="00D11726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</w:p>
        </w:tc>
      </w:tr>
      <w:tr w:rsidR="00D11726" w:rsidRPr="005621B3" w14:paraId="33666445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A734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bookmarkStart w:id="1" w:name="_Hlk95911466"/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Total polysaccharides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5368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53.32</w:t>
            </w:r>
          </w:p>
        </w:tc>
      </w:tr>
      <w:tr w:rsidR="00D11726" w:rsidRPr="005621B3" w14:paraId="6D94DC85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7A56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Protein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3C2F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1.65</w:t>
            </w:r>
          </w:p>
        </w:tc>
      </w:tr>
      <w:tr w:rsidR="00D11726" w:rsidRPr="005621B3" w14:paraId="5AF11FF1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C77E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Sulfate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D2E9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19.87</w:t>
            </w:r>
          </w:p>
        </w:tc>
      </w:tr>
      <w:tr w:rsidR="00D11726" w:rsidRPr="005621B3" w14:paraId="5D93C9BD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55A9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proofErr w:type="spellStart"/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Uronic</w:t>
            </w:r>
            <w:proofErr w:type="spellEnd"/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 xml:space="preserve"> acid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30ED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12.66</w:t>
            </w:r>
          </w:p>
        </w:tc>
      </w:tr>
      <w:tr w:rsidR="00894BB5" w:rsidRPr="005621B3" w14:paraId="57CF9FB4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84F26" w14:textId="74F35EC1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Moisture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1524F" w14:textId="4EBCA9E5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3.58</w:t>
            </w:r>
          </w:p>
        </w:tc>
      </w:tr>
      <w:tr w:rsidR="00894BB5" w:rsidRPr="005621B3" w14:paraId="508F3229" w14:textId="77777777" w:rsidTr="00D11726">
        <w:tc>
          <w:tcPr>
            <w:tcW w:w="3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7BFE" w14:textId="7865E051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Unspecified compounds (lipid, salt, etc.)</w: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17B97" w14:textId="4D492A0D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bidi="en-US"/>
              </w:rPr>
            </w:pPr>
            <w:r w:rsidRPr="005621B3">
              <w:rPr>
                <w:rFonts w:ascii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bidi="en-US"/>
              </w:rPr>
              <w:t>8.92</w:t>
            </w:r>
          </w:p>
        </w:tc>
      </w:tr>
      <w:bookmarkEnd w:id="1"/>
      <w:tr w:rsidR="00D11726" w:rsidRPr="005621B3" w14:paraId="671235EE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491B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  <w:t>Monosaccharide composition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4470" w14:textId="77777777" w:rsidR="00D11726" w:rsidRPr="005621B3" w:rsidRDefault="00D11726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</w:p>
        </w:tc>
      </w:tr>
      <w:tr w:rsidR="00894BB5" w:rsidRPr="005621B3" w14:paraId="37BB1C09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ABE2F9" w14:textId="68AD68D8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Glucosamine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GlcN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2F396F" w14:textId="0E650FB5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50.81</w:t>
            </w:r>
          </w:p>
        </w:tc>
      </w:tr>
      <w:tr w:rsidR="00894BB5" w:rsidRPr="005621B3" w14:paraId="06CBA83E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2F4E67" w14:textId="002BF836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Glucose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Glc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DF83AF" w14:textId="7D8A28BF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27.70</w:t>
            </w:r>
          </w:p>
        </w:tc>
      </w:tr>
      <w:tr w:rsidR="00894BB5" w:rsidRPr="005621B3" w14:paraId="230349CB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0219EE" w14:textId="25D71E7E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Galacturonic acid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GalA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A99D45" w14:textId="103C7943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11.75</w:t>
            </w:r>
          </w:p>
        </w:tc>
      </w:tr>
      <w:tr w:rsidR="00894BB5" w:rsidRPr="005621B3" w14:paraId="5FE5081E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32AF89" w14:textId="11CAD49E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Mannose (Man)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84FCDA" w14:textId="00D9503F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</w:tr>
      <w:tr w:rsidR="00894BB5" w:rsidRPr="005621B3" w14:paraId="18E750CD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754754" w14:textId="44382B35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Xylose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Xyl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3E58F3" w14:textId="03E8FF96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</w:tr>
      <w:tr w:rsidR="00894BB5" w:rsidRPr="005621B3" w14:paraId="7CA95039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1378DF" w14:textId="222368B7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Galactose (Gal)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111040" w14:textId="06C7DC9C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</w:tr>
      <w:tr w:rsidR="00894BB5" w:rsidRPr="005621B3" w14:paraId="42CB0BC5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7786FB" w14:textId="79E771A9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Arabinose (Ara)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8210CB" w14:textId="57900720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894BB5" w:rsidRPr="005621B3" w14:paraId="6F96CCF8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8F5E1C" w14:textId="0B0290B7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Glucuronic acid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GlcA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1A0DF8" w14:textId="5E9667C5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894BB5" w:rsidRPr="005621B3" w14:paraId="34F58BF7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4229D4" w14:textId="69835B36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Fucose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Fuc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4B5481" w14:textId="6D26CDA5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894BB5" w:rsidRPr="005621B3" w14:paraId="63D46049" w14:textId="77777777" w:rsidTr="00D11726">
        <w:tc>
          <w:tcPr>
            <w:tcW w:w="35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0757EC" w14:textId="4AB95626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Galactosamine (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GalN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C4E6BA" w14:textId="5C94CB3A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76897" w:rsidRPr="005621B3" w14:paraId="1DE615DD" w14:textId="77777777" w:rsidTr="00B77849">
        <w:tc>
          <w:tcPr>
            <w:tcW w:w="358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7EADF4" w14:textId="5E4F708A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Ribose (Rib)</w:t>
            </w: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E456E3" w14:textId="2398E82C" w:rsidR="00894BB5" w:rsidRPr="005621B3" w:rsidRDefault="00894BB5" w:rsidP="00011D41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4"/>
                <w:szCs w:val="24"/>
                <w:lang w:eastAsia="de-DE"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B77849" w:rsidRPr="005621B3" w14:paraId="4E2308BA" w14:textId="77777777" w:rsidTr="00B77849">
        <w:tc>
          <w:tcPr>
            <w:tcW w:w="5000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C3E488" w14:textId="5D2BEF3C" w:rsidR="00B77849" w:rsidRPr="005621B3" w:rsidRDefault="00C76897" w:rsidP="00C76897">
            <w:pPr>
              <w:widowControl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A phenol‑sulfuric acid assay was used to determine the total polysaccharide content </w:t>
            </w:r>
            <w:bookmarkStart w:id="2" w:name="_Hlk95911302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and 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Glc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was used as a standard. Bradford's method was used to analysis the protein content and bovine serum albumin (BSA) was used as a standard. The barium sulfate-gelatin turbidimetric method was used to determine the sulfate content and potassium sulfate was used as a standard. m-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Hydroxybiphenyl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colorimetry was used to measure 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uronic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acid content and d-</w:t>
            </w:r>
            <w:proofErr w:type="spellStart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GlcA</w:t>
            </w:r>
            <w:proofErr w:type="spellEnd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was used as a standard.</w:t>
            </w:r>
            <w:bookmarkEnd w:id="2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M</w:t>
            </w:r>
            <w:bookmarkStart w:id="3" w:name="_Hlk95901178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onosaccharide composition was</w:t>
            </w:r>
            <w:bookmarkEnd w:id="3"/>
            <w:r w:rsidRPr="005621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determined using high-performance liquid chromatography (HPLC).</w:t>
            </w:r>
          </w:p>
        </w:tc>
      </w:tr>
    </w:tbl>
    <w:p w14:paraId="04580AD5" w14:textId="31E1DDF4" w:rsidR="00C76897" w:rsidRPr="005621B3" w:rsidRDefault="00C76897">
      <w:pPr>
        <w:rPr>
          <w:rFonts w:ascii="Times New Roman" w:hAnsi="Times New Roman" w:cs="Times New Roman"/>
          <w:sz w:val="24"/>
          <w:szCs w:val="24"/>
        </w:rPr>
      </w:pPr>
    </w:p>
    <w:p w14:paraId="1A686470" w14:textId="66C8F4F5" w:rsidR="00290492" w:rsidRDefault="0029049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2793"/>
      </w:tblGrid>
      <w:tr w:rsidR="00290492" w:rsidRPr="00FE3078" w14:paraId="36047190" w14:textId="77777777" w:rsidTr="009925D6">
        <w:trPr>
          <w:trHeight w:val="236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BCE75B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Table S2 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The formulation and nutrient level of the basal diets.</w:t>
            </w:r>
          </w:p>
        </w:tc>
      </w:tr>
      <w:tr w:rsidR="00290492" w:rsidRPr="00FE3078" w14:paraId="69755D3F" w14:textId="77777777" w:rsidTr="009925D6">
        <w:trPr>
          <w:trHeight w:val="369"/>
        </w:trPr>
        <w:tc>
          <w:tcPr>
            <w:tcW w:w="33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85838B" w14:textId="77777777" w:rsidR="00290492" w:rsidRPr="00FE3078" w:rsidRDefault="00290492" w:rsidP="009925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Item</w:t>
            </w:r>
          </w:p>
        </w:tc>
        <w:tc>
          <w:tcPr>
            <w:tcW w:w="16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144A5C" w14:textId="77777777" w:rsidR="00290492" w:rsidRPr="00FE3078" w:rsidRDefault="00290492" w:rsidP="009925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Contents (%)</w:t>
            </w:r>
          </w:p>
        </w:tc>
      </w:tr>
      <w:tr w:rsidR="00290492" w:rsidRPr="00FE3078" w14:paraId="4E9EE1A2" w14:textId="77777777" w:rsidTr="009925D6">
        <w:trPr>
          <w:trHeight w:val="357"/>
        </w:trPr>
        <w:tc>
          <w:tcPr>
            <w:tcW w:w="33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873212" w14:textId="77777777" w:rsidR="00290492" w:rsidRPr="00FE3078" w:rsidRDefault="00290492" w:rsidP="009925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Ingredients </w:t>
            </w:r>
          </w:p>
        </w:tc>
        <w:tc>
          <w:tcPr>
            <w:tcW w:w="168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98C3DE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90492" w:rsidRPr="00FE3078" w14:paraId="5719A94F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2D05B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Corn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FF7FE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60.84</w:t>
            </w:r>
          </w:p>
        </w:tc>
      </w:tr>
      <w:tr w:rsidR="00290492" w:rsidRPr="00FE3078" w14:paraId="3E44A886" w14:textId="77777777" w:rsidTr="009925D6">
        <w:trPr>
          <w:trHeight w:val="394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113F8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Soybean meal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7C386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32.11</w:t>
            </w:r>
          </w:p>
        </w:tc>
      </w:tr>
      <w:tr w:rsidR="00290492" w:rsidRPr="00FE3078" w14:paraId="5416C0E0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E30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Wheat bran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FBF9D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2.16</w:t>
            </w:r>
          </w:p>
        </w:tc>
      </w:tr>
      <w:tr w:rsidR="00290492" w:rsidRPr="00FE3078" w14:paraId="315986DE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23F3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Soybean oil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2C1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2.00</w:t>
            </w:r>
          </w:p>
        </w:tc>
      </w:tr>
      <w:tr w:rsidR="00290492" w:rsidRPr="00FE3078" w14:paraId="695422F1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7B1D0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Limestone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D5720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1.28</w:t>
            </w:r>
          </w:p>
        </w:tc>
      </w:tr>
      <w:tr w:rsidR="00290492" w:rsidRPr="00FE3078" w14:paraId="59D10608" w14:textId="77777777" w:rsidTr="009925D6">
        <w:trPr>
          <w:trHeight w:val="394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59DB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CaHPO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4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D0C62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1.26</w:t>
            </w:r>
          </w:p>
        </w:tc>
      </w:tr>
      <w:tr w:rsidR="00290492" w:rsidRPr="00FE3078" w14:paraId="29DE1ACB" w14:textId="77777777" w:rsidTr="009925D6">
        <w:trPr>
          <w:trHeight w:val="394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1599E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DL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-Methionine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CDC6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0.15</w:t>
            </w:r>
          </w:p>
        </w:tc>
      </w:tr>
      <w:tr w:rsidR="00290492" w:rsidRPr="00FE3078" w14:paraId="20694949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6ACD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Vitamin premix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en-US"/>
              </w:rPr>
              <w:t>1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2B9A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0.10</w:t>
            </w:r>
          </w:p>
        </w:tc>
      </w:tr>
      <w:tr w:rsidR="00290492" w:rsidRPr="00FE3078" w14:paraId="4A2AB341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D348A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Mineral premix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en-US"/>
              </w:rPr>
              <w:t>2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53C65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0.10</w:t>
            </w:r>
          </w:p>
        </w:tc>
      </w:tr>
      <w:tr w:rsidR="00290492" w:rsidRPr="00FE3078" w14:paraId="738D691A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B96C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Total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56702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100.00</w:t>
            </w:r>
          </w:p>
        </w:tc>
      </w:tr>
      <w:tr w:rsidR="00290492" w:rsidRPr="00FE3078" w14:paraId="0339EDAF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FF30" w14:textId="77777777" w:rsidR="00290492" w:rsidRPr="00FE3078" w:rsidRDefault="00290492" w:rsidP="009925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Nutrient level</w:t>
            </w:r>
            <w:r w:rsidRPr="00FE307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bidi="en-US"/>
              </w:rPr>
              <w:t>3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87E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290492" w:rsidRPr="00FE3078" w14:paraId="14BD81BE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0059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ME (MJ/kg)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3B32C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11.94</w:t>
            </w:r>
          </w:p>
        </w:tc>
      </w:tr>
      <w:tr w:rsidR="00290492" w:rsidRPr="00FE3078" w14:paraId="46A7B7DA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18E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Crude protein (%)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46A8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18.22</w:t>
            </w:r>
          </w:p>
        </w:tc>
      </w:tr>
      <w:tr w:rsidR="00290492" w:rsidRPr="00FE3078" w14:paraId="44C3973B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4F4D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Ca (%)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DE37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0.98</w:t>
            </w:r>
          </w:p>
        </w:tc>
      </w:tr>
      <w:tr w:rsidR="00290492" w:rsidRPr="00FE3078" w14:paraId="43DCA847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9591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Met (%)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F9B11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0.32</w:t>
            </w:r>
          </w:p>
        </w:tc>
      </w:tr>
      <w:tr w:rsidR="00290492" w:rsidRPr="00FE3078" w14:paraId="4886A236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0821D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Cystine (%)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4F99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0.31</w:t>
            </w:r>
          </w:p>
        </w:tc>
      </w:tr>
      <w:tr w:rsidR="00290492" w:rsidRPr="00FE3078" w14:paraId="4B77C1B4" w14:textId="77777777" w:rsidTr="009925D6">
        <w:trPr>
          <w:trHeight w:val="357"/>
        </w:trPr>
        <w:tc>
          <w:tcPr>
            <w:tcW w:w="3320" w:type="pct"/>
            <w:tcBorders>
              <w:top w:val="nil"/>
              <w:left w:val="nil"/>
              <w:right w:val="nil"/>
            </w:tcBorders>
            <w:vAlign w:val="center"/>
          </w:tcPr>
          <w:p w14:paraId="7009C54F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Lys (%)</w:t>
            </w:r>
          </w:p>
        </w:tc>
        <w:tc>
          <w:tcPr>
            <w:tcW w:w="1680" w:type="pct"/>
            <w:tcBorders>
              <w:top w:val="nil"/>
              <w:left w:val="nil"/>
              <w:right w:val="nil"/>
            </w:tcBorders>
            <w:vAlign w:val="center"/>
          </w:tcPr>
          <w:p w14:paraId="41E363C8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0.90</w:t>
            </w:r>
          </w:p>
        </w:tc>
      </w:tr>
      <w:tr w:rsidR="00290492" w:rsidRPr="00FE3078" w14:paraId="159BCDFF" w14:textId="77777777" w:rsidTr="009925D6">
        <w:trPr>
          <w:trHeight w:val="369"/>
        </w:trPr>
        <w:tc>
          <w:tcPr>
            <w:tcW w:w="33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EEC42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Total phosphorus (%)</w:t>
            </w:r>
          </w:p>
        </w:tc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A7FF7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0.51</w:t>
            </w:r>
          </w:p>
        </w:tc>
      </w:tr>
      <w:tr w:rsidR="00290492" w:rsidRPr="00FE3078" w14:paraId="1A13A5E6" w14:textId="77777777" w:rsidTr="009925D6">
        <w:trPr>
          <w:trHeight w:val="81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A6A02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en-US"/>
              </w:rPr>
              <w:t>1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Premix provided per kilogram of diet: 5,000 IU of vitamin A, 1000 IU of vitamin D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3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, 10 IU of vitamin E, 0.5 mg of vitamin K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3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, 3 mg of thiamin, 7.5 mg of riboflavin, 4.5 mg of vitamin B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6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, 10 </w:t>
            </w:r>
            <w:proofErr w:type="spellStart"/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μg</w:t>
            </w:r>
            <w:proofErr w:type="spellEnd"/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of vitamin B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vertAlign w:val="subscript"/>
                <w:lang w:bidi="en-US"/>
              </w:rPr>
              <w:t>12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, 25 mg of niacin, 0.55 mg of folic acid, 0.2 mg of biotin, 500 mg of choline, and 10.5 mg of pantothenic acid.</w:t>
            </w:r>
          </w:p>
          <w:p w14:paraId="7D01954E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en-US"/>
              </w:rPr>
              <w:t>2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Premix provided per kilogram of diet: 60 mg of Zn, 80 mg of Mn, 80 mg of Fe, 3.75 mg of Cu, 0.35 mg of I, and 0.15 mg of Se.</w:t>
            </w:r>
          </w:p>
          <w:p w14:paraId="40C9D596" w14:textId="77777777" w:rsidR="00290492" w:rsidRPr="00FE3078" w:rsidRDefault="00290492" w:rsidP="009925D6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E3078">
              <w:rPr>
                <w:rFonts w:ascii="Times New Roman" w:hAnsi="Times New Roman" w:cs="Times New Roman"/>
                <w:sz w:val="24"/>
                <w:szCs w:val="24"/>
                <w:vertAlign w:val="superscript"/>
                <w:lang w:bidi="en-US"/>
              </w:rPr>
              <w:t>3</w:t>
            </w:r>
            <w:r w:rsidRPr="00FE3078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Except for metabolic energy (ME), others are measured values.</w:t>
            </w:r>
          </w:p>
        </w:tc>
      </w:tr>
    </w:tbl>
    <w:p w14:paraId="466A4195" w14:textId="7B87D3DB" w:rsidR="00290492" w:rsidRDefault="00290492" w:rsidP="00FF3C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4D77DEF" w14:textId="77777777" w:rsidR="00290492" w:rsidRDefault="0029049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7"/>
        <w:gridCol w:w="961"/>
        <w:gridCol w:w="4007"/>
        <w:gridCol w:w="1867"/>
      </w:tblGrid>
      <w:tr w:rsidR="00290492" w:rsidRPr="00290492" w14:paraId="1B237479" w14:textId="77777777" w:rsidTr="00290492">
        <w:trPr>
          <w:trHeight w:val="3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8CE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Table S3</w:t>
            </w: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Primers information of real-time quantitative PCR.</w:t>
            </w:r>
          </w:p>
        </w:tc>
      </w:tr>
      <w:tr w:rsidR="00290492" w:rsidRPr="00290492" w14:paraId="14F9227E" w14:textId="77777777" w:rsidTr="00290492">
        <w:trPr>
          <w:trHeight w:val="310"/>
        </w:trPr>
        <w:tc>
          <w:tcPr>
            <w:tcW w:w="8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80C8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Target Genes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5E80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Primer</w:t>
            </w:r>
          </w:p>
        </w:tc>
        <w:tc>
          <w:tcPr>
            <w:tcW w:w="241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2D22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Primer Sequence (5'</w:t>
            </w:r>
            <w:r w:rsidRPr="0029049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→</w:t>
            </w: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3')</w:t>
            </w:r>
          </w:p>
        </w:tc>
        <w:tc>
          <w:tcPr>
            <w:tcW w:w="111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4B67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Accession No.</w:t>
            </w:r>
          </w:p>
        </w:tc>
      </w:tr>
      <w:tr w:rsidR="00290492" w:rsidRPr="00290492" w14:paraId="59E8F803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E9C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M</w:t>
            </w: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LCK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1655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741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TGCTACATCCTGGTCAGCG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5090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NM_001322361.1</w:t>
            </w:r>
          </w:p>
        </w:tc>
      </w:tr>
      <w:tr w:rsidR="00290492" w:rsidRPr="00290492" w14:paraId="52AFD839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5F1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F9A3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3E4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GATAAAGTCCTTGGCATCGTC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B46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11E3E61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E1A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Cadherin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B2FB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3335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GACAGGGACATGAGGCAGAA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6382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NM_001039258.2</w:t>
            </w:r>
          </w:p>
        </w:tc>
      </w:tr>
      <w:tr w:rsidR="00290492" w:rsidRPr="00290492" w14:paraId="0B17DF42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EB84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F5C6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967B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GCCGTGACAATGCCATTCTC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829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37825706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98F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proofErr w:type="spellStart"/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Occludin</w:t>
            </w:r>
            <w:proofErr w:type="spellEnd"/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A86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D302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CTGCTGTCTGTGGGTTCCT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9BD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NM_205128.1</w:t>
            </w:r>
          </w:p>
        </w:tc>
      </w:tr>
      <w:tr w:rsidR="00290492" w:rsidRPr="00290492" w14:paraId="61FCE215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1609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56E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D50B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CCAGTAGATGTTGGCTTTGC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E19B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7162D95F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3BB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Claudin-1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1872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B2C1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ATGACCAGGTGAAGAAGATGC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8A79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NM_001013611.2</w:t>
            </w:r>
          </w:p>
        </w:tc>
      </w:tr>
      <w:tr w:rsidR="00290492" w:rsidRPr="00290492" w14:paraId="5FFDDDE6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9F94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D556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982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TGCCCAGCCAATGAAGAG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6B3D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6841AA23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B39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Claudin-4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3BAE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526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GAAGCGCTGAACCGATACCA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56BB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XM_003642382.6</w:t>
            </w:r>
          </w:p>
        </w:tc>
      </w:tr>
      <w:tr w:rsidR="00290492" w:rsidRPr="00290492" w14:paraId="35070FCE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8E11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600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F8D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TGCTTCTGTGCCTCAGTTTC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1B20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8CE91A3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2F3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ZO-1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777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01A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CGTAGTTCTGGCATTATTCGT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7D76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XM_015278981.2</w:t>
            </w:r>
          </w:p>
        </w:tc>
      </w:tr>
      <w:tr w:rsidR="00290492" w:rsidRPr="00290492" w14:paraId="5EF7941A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D53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440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F16E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TGGGCACAGCCTCATTCT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DC5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40DC9303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809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Mucin-2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DDD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9A22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TGAGTCAGGCATAAATCGTGT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D8CB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NM_001318434.1</w:t>
            </w:r>
          </w:p>
        </w:tc>
      </w:tr>
      <w:tr w:rsidR="00290492" w:rsidRPr="00290492" w14:paraId="10E10635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0B2F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E24D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7282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CAGGTCTAAGTCGGGAAGTGTA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C9C9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37DC1DDB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EA8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Nrf2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387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99E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TGTGTGTGATTCAACCCGACT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11B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NM_205117.1</w:t>
            </w:r>
          </w:p>
        </w:tc>
      </w:tr>
      <w:tr w:rsidR="00290492" w:rsidRPr="00290492" w14:paraId="1D1CC6FB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3C1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116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99B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TTAATGGAAGCCGCACCACT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367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F4FBF73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4AC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HO-1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561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86D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TTGGCAAGAAGCATCCAGA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3DC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NM_205344.1</w:t>
            </w:r>
          </w:p>
        </w:tc>
      </w:tr>
      <w:tr w:rsidR="00290492" w:rsidRPr="00290492" w14:paraId="6E736A0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6A4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0FC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E5C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TCCATCTCAAGGGCATTCA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301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11BDEB8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6FC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SOD1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DCA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8EB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TTGTCTGATGGAGA TCATGGCTTC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AD5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NM_205064.1</w:t>
            </w:r>
          </w:p>
        </w:tc>
      </w:tr>
      <w:tr w:rsidR="00290492" w:rsidRPr="00290492" w14:paraId="487C9E2B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FE1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18D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AB5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TGCTTGCCTTCAGGATTAAAGTGAG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294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0E06230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C59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SOD2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0AC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7452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CAGATAGCAGCCTGTGCAAATCA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095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NM_204211.1</w:t>
            </w:r>
          </w:p>
        </w:tc>
      </w:tr>
      <w:tr w:rsidR="00290492" w:rsidRPr="00290492" w14:paraId="460C53EB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854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FDA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D1D4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GCATGTTCCCATACATCGATTCC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278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5E6E490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365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GPx1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648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360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GACCAACCCGCAGTACATCA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AF9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NM_001277853.1</w:t>
            </w:r>
          </w:p>
        </w:tc>
      </w:tr>
      <w:tr w:rsidR="00290492" w:rsidRPr="00290492" w14:paraId="6000DF28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1E5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A1A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90C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GAGGTGCGGGCTTTCCTTTA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3D7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08F9FE7A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E9D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GPx3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643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C25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CCTGCAGTACCTCGAACTGA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339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kern w:val="0"/>
                <w:szCs w:val="21"/>
              </w:rPr>
              <w:t>NM_001163232</w:t>
            </w:r>
          </w:p>
        </w:tc>
      </w:tr>
      <w:tr w:rsidR="00290492" w:rsidRPr="00290492" w14:paraId="5269D599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40E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A825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DB8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CTTCAGTGCAGGGAGGATCT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E1E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1AF9596E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2C6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CAT1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E20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F1E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ACCAAGTACTGCAAGGCGAAAGT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007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XM_015277937.2</w:t>
            </w:r>
          </w:p>
        </w:tc>
      </w:tr>
      <w:tr w:rsidR="00290492" w:rsidRPr="00290492" w14:paraId="5F4B3A42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8B0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82F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9F5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ACCCAGATTCTCCAGCAACAGTG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A37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49DEC325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DAC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γ-</w:t>
            </w:r>
            <w:proofErr w:type="spellStart"/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GCLc</w:t>
            </w:r>
            <w:proofErr w:type="spellEnd"/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303B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690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TGCGGTTCTGCACAAAATGG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505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XM_419,910.3</w:t>
            </w:r>
          </w:p>
        </w:tc>
      </w:tr>
      <w:tr w:rsidR="00290492" w:rsidRPr="00290492" w14:paraId="1ED8FE7F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479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744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7EE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TGCTGTGCGATGAATTCCCT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0EA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72538F09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16F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γ-</w:t>
            </w:r>
            <w:proofErr w:type="spellStart"/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GCLm</w:t>
            </w:r>
            <w:proofErr w:type="spellEnd"/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F0D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9CF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CCAGAACGTCAAAGCACACG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357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NM_0,010,07953.1</w:t>
            </w:r>
          </w:p>
        </w:tc>
      </w:tr>
      <w:tr w:rsidR="00290492" w:rsidRPr="00290492" w14:paraId="5D9A4A0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3BB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ACA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253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TCCTCCCATCCCCCAGAAAT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7E6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25B1F75D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E95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T</w:t>
            </w: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LR4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F05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3BB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TGAAAGAGCTGGTGGAACCC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A5B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NM_001030693.1</w:t>
            </w:r>
          </w:p>
        </w:tc>
      </w:tr>
      <w:tr w:rsidR="00290492" w:rsidRPr="00290492" w14:paraId="2A983D4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6B0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AC0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57E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CCAGGACCGAGCAATGTCAA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AD6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0866720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9AD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NF-</w:t>
            </w:r>
            <w:proofErr w:type="spellStart"/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κB</w:t>
            </w:r>
            <w:proofErr w:type="spellEnd"/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p65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1AD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0B3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GTGTGAAGAAACGGGAACTG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DCE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NM_205129</w:t>
            </w:r>
          </w:p>
        </w:tc>
      </w:tr>
      <w:tr w:rsidR="00290492" w:rsidRPr="00290492" w14:paraId="4E7229E0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28D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D58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9D8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GGCACGGTTGTCATAGATGG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F27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114D0984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592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TNF-α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304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5C0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GCCTATGCCAACAAGTACACCT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0CC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NM_204267.1</w:t>
            </w:r>
          </w:p>
        </w:tc>
      </w:tr>
      <w:tr w:rsidR="00290492" w:rsidRPr="00290492" w14:paraId="53FB13FA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B5C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DFF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1CC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GCCAAGTCAACGCTCCTG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710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3BCDCEE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3004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IFN-γ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ED4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D4B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CTTCCTGATGGCGTGAAGA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F654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NM_205149.1</w:t>
            </w:r>
          </w:p>
        </w:tc>
      </w:tr>
      <w:tr w:rsidR="00290492" w:rsidRPr="00290492" w14:paraId="2B1C21DC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59E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883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D67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GAGGATCCACCAGCTTCTGT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113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1D8E6251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C07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>IL-1β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D93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D9F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CGCCGCTACCAGAGGGACTT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A68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NM_204524.1</w:t>
            </w:r>
          </w:p>
        </w:tc>
      </w:tr>
      <w:tr w:rsidR="00290492" w:rsidRPr="00290492" w14:paraId="1BC84012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70E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1F9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BD65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CCGGACCCAGTTGACCCCAT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A7D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7BD76134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BF4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IL-2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6D8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3F3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ATCTTTGGCTGTATTTCGGTAG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0DE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NM_204153.1</w:t>
            </w:r>
          </w:p>
        </w:tc>
      </w:tr>
      <w:tr w:rsidR="00290492" w:rsidRPr="00290492" w14:paraId="4BAB9DC4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FA6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4A0F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EDB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TCCTGGGTCTCAGTTGGTG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CEF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56313D44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3F5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IL-4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F65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A27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CTCCTCACTGCCCACCCT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D69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NM_001007079.1</w:t>
            </w:r>
          </w:p>
        </w:tc>
      </w:tr>
      <w:tr w:rsidR="00290492" w:rsidRPr="00290492" w14:paraId="49EA1B16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2E7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B5F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837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CATCTTGACGCAGGAAACCT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878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35318E97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FB2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IL-6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D630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C7E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GATCCGGCAGATGGTGATAA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BCCB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NM_204628.1</w:t>
            </w:r>
          </w:p>
        </w:tc>
      </w:tr>
      <w:tr w:rsidR="00290492" w:rsidRPr="00290492" w14:paraId="3D23709D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FE5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0E0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BB6C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AGGATGAGGTGCATGGTGAT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DD6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46337B1D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19B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IL-10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63CA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FBD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GCTCTCCTTCCACCGAAACC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87E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NM_001004414.2</w:t>
            </w:r>
          </w:p>
        </w:tc>
      </w:tr>
      <w:tr w:rsidR="00290492" w:rsidRPr="00290492" w14:paraId="782FD226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EB5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405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64B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GGAGCAAAGCCATCAAGCAG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4D71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90492" w:rsidRPr="00290492" w14:paraId="3FAA7ACF" w14:textId="77777777" w:rsidTr="00290492">
        <w:trPr>
          <w:trHeight w:val="31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E8F9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β-actin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8B53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Forward</w:t>
            </w:r>
          </w:p>
        </w:tc>
        <w:tc>
          <w:tcPr>
            <w:tcW w:w="2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B417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TCAGGGTGTGATGGTTGGTATG</w:t>
            </w: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8E08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NM_205518.1</w:t>
            </w:r>
          </w:p>
        </w:tc>
      </w:tr>
      <w:tr w:rsidR="00290492" w:rsidRPr="00290492" w14:paraId="7DC196B1" w14:textId="77777777" w:rsidTr="00290492">
        <w:trPr>
          <w:trHeight w:val="320"/>
        </w:trPr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62FFE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BE01D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Reverse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1A542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9049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TGTTCAATGGGGTACTTCAGGG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D9DF6" w14:textId="77777777" w:rsidR="00290492" w:rsidRPr="00290492" w:rsidRDefault="00290492" w:rsidP="0029049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50161DF3" w14:textId="364547D2" w:rsidR="002C644E" w:rsidRPr="00290492" w:rsidRDefault="002C644E" w:rsidP="00FF3C2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2C644E" w:rsidRPr="00290492" w:rsidSect="00D11726">
      <w:type w:val="continuous"/>
      <w:pgSz w:w="11906" w:h="16838" w:code="9"/>
      <w:pgMar w:top="1440" w:right="1797" w:bottom="1440" w:left="1797" w:header="1021" w:footer="340" w:gutter="0"/>
      <w:cols w:space="425"/>
      <w:titlePg/>
      <w:bidi/>
      <w:docGrid w:type="lines" w:linePitch="326" w:charSpace="38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684FE" w14:textId="77777777" w:rsidR="002E79BE" w:rsidRDefault="002E79BE" w:rsidP="00D11726">
      <w:r>
        <w:separator/>
      </w:r>
    </w:p>
  </w:endnote>
  <w:endnote w:type="continuationSeparator" w:id="0">
    <w:p w14:paraId="3DD59205" w14:textId="77777777" w:rsidR="002E79BE" w:rsidRDefault="002E79BE" w:rsidP="00D1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1BAF8" w14:textId="77777777" w:rsidR="002E79BE" w:rsidRDefault="002E79BE" w:rsidP="00D11726">
      <w:r>
        <w:separator/>
      </w:r>
    </w:p>
  </w:footnote>
  <w:footnote w:type="continuationSeparator" w:id="0">
    <w:p w14:paraId="5E5AD84D" w14:textId="77777777" w:rsidR="002E79BE" w:rsidRDefault="002E79BE" w:rsidP="00D11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HorizontalSpacing w:val="19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E7"/>
    <w:rsid w:val="00011D41"/>
    <w:rsid w:val="00056939"/>
    <w:rsid w:val="002443E5"/>
    <w:rsid w:val="00290492"/>
    <w:rsid w:val="002C644E"/>
    <w:rsid w:val="002E79BE"/>
    <w:rsid w:val="005621B3"/>
    <w:rsid w:val="00685073"/>
    <w:rsid w:val="00692A83"/>
    <w:rsid w:val="00825FE8"/>
    <w:rsid w:val="00894BB5"/>
    <w:rsid w:val="008E308D"/>
    <w:rsid w:val="009070D2"/>
    <w:rsid w:val="00A378E7"/>
    <w:rsid w:val="00B77849"/>
    <w:rsid w:val="00C76897"/>
    <w:rsid w:val="00D11726"/>
    <w:rsid w:val="00EB3717"/>
    <w:rsid w:val="00FF087B"/>
    <w:rsid w:val="00FF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4DB82"/>
  <w15:chartTrackingRefBased/>
  <w15:docId w15:val="{A80FF306-387B-43EB-9E93-7F776C7A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D11726"/>
  </w:style>
  <w:style w:type="paragraph" w:styleId="a4">
    <w:name w:val="header"/>
    <w:basedOn w:val="a"/>
    <w:link w:val="a5"/>
    <w:uiPriority w:val="99"/>
    <w:unhideWhenUsed/>
    <w:rsid w:val="00FF3C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3C2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3C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3C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wenchao</dc:creator>
  <cp:keywords/>
  <dc:description/>
  <cp:lastModifiedBy>ACER</cp:lastModifiedBy>
  <cp:revision>11</cp:revision>
  <dcterms:created xsi:type="dcterms:W3CDTF">2022-08-30T14:02:00Z</dcterms:created>
  <dcterms:modified xsi:type="dcterms:W3CDTF">2023-07-16T07:44:00Z</dcterms:modified>
</cp:coreProperties>
</file>