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69D4B" w14:textId="77777777" w:rsidR="00A60BC5" w:rsidRPr="0065304F" w:rsidRDefault="00A60BC5" w:rsidP="00A60BC5">
      <w:pPr>
        <w:rPr>
          <w:rFonts w:ascii="Times New Roman" w:hAnsi="Times New Roman" w:cs="Times New Roman"/>
          <w:sz w:val="36"/>
          <w:szCs w:val="36"/>
        </w:rPr>
      </w:pPr>
      <w:r w:rsidRPr="0065304F">
        <w:rPr>
          <w:rFonts w:ascii="Times New Roman" w:hAnsi="Times New Roman" w:cs="Times New Roman"/>
          <w:sz w:val="36"/>
          <w:szCs w:val="36"/>
        </w:rPr>
        <w:t xml:space="preserve">Additional file 1: </w:t>
      </w:r>
      <w:proofErr w:type="spellStart"/>
      <w:r w:rsidRPr="0065304F">
        <w:rPr>
          <w:rFonts w:ascii="Times New Roman" w:hAnsi="Times New Roman" w:cs="Times New Roman"/>
          <w:sz w:val="36"/>
          <w:szCs w:val="36"/>
        </w:rPr>
        <w:t>QMSim</w:t>
      </w:r>
      <w:proofErr w:type="spellEnd"/>
      <w:r w:rsidRPr="0065304F">
        <w:rPr>
          <w:rFonts w:ascii="Times New Roman" w:hAnsi="Times New Roman" w:cs="Times New Roman"/>
          <w:sz w:val="36"/>
          <w:szCs w:val="36"/>
        </w:rPr>
        <w:t xml:space="preserve"> input file</w:t>
      </w:r>
    </w:p>
    <w:p w14:paraId="688CF380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5304F">
        <w:rPr>
          <w:rFonts w:ascii="Times New Roman" w:hAnsi="Times New Roman" w:cs="Times New Roman"/>
          <w:color w:val="000000"/>
        </w:rPr>
        <w:t>/*******************************</w:t>
      </w:r>
    </w:p>
    <w:p w14:paraId="02666A9E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5304F">
        <w:rPr>
          <w:rFonts w:ascii="Times New Roman" w:hAnsi="Times New Roman" w:cs="Times New Roman"/>
          <w:color w:val="000000"/>
        </w:rPr>
        <w:t>** Global parameters **</w:t>
      </w:r>
    </w:p>
    <w:p w14:paraId="2E14DF34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5304F">
        <w:rPr>
          <w:rFonts w:ascii="Times New Roman" w:hAnsi="Times New Roman" w:cs="Times New Roman"/>
          <w:color w:val="000000"/>
        </w:rPr>
        <w:t>*******************************/</w:t>
      </w:r>
    </w:p>
    <w:p w14:paraId="71C3A362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5304F">
        <w:rPr>
          <w:rFonts w:ascii="Times New Roman" w:hAnsi="Times New Roman" w:cs="Times New Roman"/>
          <w:color w:val="000000"/>
        </w:rPr>
        <w:t>title = "sequence";</w:t>
      </w:r>
    </w:p>
    <w:p w14:paraId="795FE11B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65304F">
        <w:rPr>
          <w:rFonts w:ascii="Times New Roman" w:hAnsi="Times New Roman" w:cs="Times New Roman"/>
          <w:color w:val="000000"/>
        </w:rPr>
        <w:t>nthread</w:t>
      </w:r>
      <w:proofErr w:type="spellEnd"/>
      <w:r w:rsidRPr="0065304F">
        <w:rPr>
          <w:rFonts w:ascii="Times New Roman" w:hAnsi="Times New Roman" w:cs="Times New Roman"/>
          <w:color w:val="000000"/>
        </w:rPr>
        <w:t xml:space="preserve"> = 12;</w:t>
      </w:r>
    </w:p>
    <w:p w14:paraId="6E4BC869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65304F">
        <w:rPr>
          <w:rFonts w:ascii="Times New Roman" w:hAnsi="Times New Roman" w:cs="Times New Roman"/>
          <w:color w:val="000000"/>
        </w:rPr>
        <w:t>nrep</w:t>
      </w:r>
      <w:proofErr w:type="spellEnd"/>
      <w:r w:rsidRPr="0065304F">
        <w:rPr>
          <w:rFonts w:ascii="Times New Roman" w:hAnsi="Times New Roman" w:cs="Times New Roman"/>
          <w:color w:val="000000"/>
        </w:rPr>
        <w:t xml:space="preserve"> = 1; //Number of replicates</w:t>
      </w:r>
    </w:p>
    <w:p w14:paraId="6C544ADE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5304F">
        <w:rPr>
          <w:rFonts w:ascii="Times New Roman" w:hAnsi="Times New Roman" w:cs="Times New Roman"/>
          <w:color w:val="000000"/>
        </w:rPr>
        <w:t>h2 = 0.25; //Heritability</w:t>
      </w:r>
    </w:p>
    <w:p w14:paraId="78C9280C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5304F">
        <w:rPr>
          <w:rFonts w:ascii="Times New Roman" w:hAnsi="Times New Roman" w:cs="Times New Roman"/>
          <w:color w:val="000000"/>
        </w:rPr>
        <w:t>qtlh2 = 0.25; //QTL heritability</w:t>
      </w:r>
    </w:p>
    <w:p w14:paraId="581248DF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65304F">
        <w:rPr>
          <w:rFonts w:ascii="Times New Roman" w:hAnsi="Times New Roman" w:cs="Times New Roman"/>
          <w:color w:val="000000"/>
        </w:rPr>
        <w:t>phvar</w:t>
      </w:r>
      <w:proofErr w:type="spellEnd"/>
      <w:r w:rsidRPr="0065304F">
        <w:rPr>
          <w:rFonts w:ascii="Times New Roman" w:hAnsi="Times New Roman" w:cs="Times New Roman"/>
          <w:color w:val="000000"/>
        </w:rPr>
        <w:t xml:space="preserve"> = 1.0; //Phenotypic variance</w:t>
      </w:r>
    </w:p>
    <w:p w14:paraId="50827E3C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5304F">
        <w:rPr>
          <w:rFonts w:ascii="Times New Roman" w:hAnsi="Times New Roman" w:cs="Times New Roman"/>
          <w:color w:val="000000"/>
        </w:rPr>
        <w:t>/*******************************</w:t>
      </w:r>
    </w:p>
    <w:p w14:paraId="39319ADD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5304F">
        <w:rPr>
          <w:rFonts w:ascii="Times New Roman" w:hAnsi="Times New Roman" w:cs="Times New Roman"/>
          <w:color w:val="000000"/>
        </w:rPr>
        <w:t>** Historical population **</w:t>
      </w:r>
    </w:p>
    <w:p w14:paraId="3F0EECAC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5304F">
        <w:rPr>
          <w:rFonts w:ascii="Times New Roman" w:hAnsi="Times New Roman" w:cs="Times New Roman"/>
          <w:color w:val="000000"/>
        </w:rPr>
        <w:t>*******************************/</w:t>
      </w:r>
    </w:p>
    <w:p w14:paraId="3A9A5AE7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65304F">
        <w:rPr>
          <w:rFonts w:ascii="Times New Roman" w:hAnsi="Times New Roman" w:cs="Times New Roman"/>
          <w:color w:val="000000"/>
        </w:rPr>
        <w:t>begin_hp</w:t>
      </w:r>
      <w:proofErr w:type="spellEnd"/>
      <w:r w:rsidRPr="0065304F">
        <w:rPr>
          <w:rFonts w:ascii="Times New Roman" w:hAnsi="Times New Roman" w:cs="Times New Roman"/>
          <w:color w:val="000000"/>
        </w:rPr>
        <w:t>;</w:t>
      </w:r>
    </w:p>
    <w:p w14:paraId="4E9E1048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65304F">
        <w:rPr>
          <w:rFonts w:ascii="Times New Roman" w:hAnsi="Times New Roman" w:cs="Times New Roman"/>
          <w:color w:val="000000"/>
        </w:rPr>
        <w:t>hg_size</w:t>
      </w:r>
      <w:proofErr w:type="spellEnd"/>
      <w:r w:rsidRPr="0065304F">
        <w:rPr>
          <w:rFonts w:ascii="Times New Roman" w:hAnsi="Times New Roman" w:cs="Times New Roman"/>
          <w:color w:val="000000"/>
        </w:rPr>
        <w:t xml:space="preserve"> = 2800 [0] //Size of the historical generations</w:t>
      </w:r>
    </w:p>
    <w:p w14:paraId="20E3751F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5304F">
        <w:rPr>
          <w:rFonts w:ascii="Times New Roman" w:hAnsi="Times New Roman" w:cs="Times New Roman"/>
          <w:color w:val="000000"/>
        </w:rPr>
        <w:tab/>
        <w:t xml:space="preserve">  2000 [2250]</w:t>
      </w:r>
    </w:p>
    <w:p w14:paraId="5110ED5E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5304F">
        <w:rPr>
          <w:rFonts w:ascii="Times New Roman" w:hAnsi="Times New Roman" w:cs="Times New Roman"/>
          <w:color w:val="000000"/>
        </w:rPr>
        <w:tab/>
        <w:t xml:space="preserve">  200  [2500]</w:t>
      </w:r>
    </w:p>
    <w:p w14:paraId="116F1774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5304F">
        <w:rPr>
          <w:rFonts w:ascii="Times New Roman" w:hAnsi="Times New Roman" w:cs="Times New Roman"/>
          <w:color w:val="000000"/>
        </w:rPr>
        <w:tab/>
        <w:t xml:space="preserve">  10000 [2505];</w:t>
      </w:r>
      <w:r w:rsidRPr="0065304F">
        <w:rPr>
          <w:rFonts w:ascii="Times New Roman" w:hAnsi="Times New Roman" w:cs="Times New Roman"/>
          <w:color w:val="000000"/>
        </w:rPr>
        <w:tab/>
        <w:t xml:space="preserve">  </w:t>
      </w:r>
    </w:p>
    <w:p w14:paraId="6DE36A9F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65304F">
        <w:rPr>
          <w:rFonts w:ascii="Times New Roman" w:hAnsi="Times New Roman" w:cs="Times New Roman"/>
          <w:color w:val="000000"/>
        </w:rPr>
        <w:t>nmlhg</w:t>
      </w:r>
      <w:proofErr w:type="spellEnd"/>
      <w:r w:rsidRPr="0065304F">
        <w:rPr>
          <w:rFonts w:ascii="Times New Roman" w:hAnsi="Times New Roman" w:cs="Times New Roman"/>
          <w:color w:val="000000"/>
        </w:rPr>
        <w:t xml:space="preserve"> = 20; //Number of males in the last generation</w:t>
      </w:r>
    </w:p>
    <w:p w14:paraId="487E396B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65304F">
        <w:rPr>
          <w:rFonts w:ascii="Times New Roman" w:hAnsi="Times New Roman" w:cs="Times New Roman"/>
          <w:color w:val="000000"/>
        </w:rPr>
        <w:t>end_hp</w:t>
      </w:r>
      <w:proofErr w:type="spellEnd"/>
      <w:r w:rsidRPr="0065304F">
        <w:rPr>
          <w:rFonts w:ascii="Times New Roman" w:hAnsi="Times New Roman" w:cs="Times New Roman"/>
          <w:color w:val="000000"/>
        </w:rPr>
        <w:t>;</w:t>
      </w:r>
    </w:p>
    <w:p w14:paraId="2D6D87D4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5304F">
        <w:rPr>
          <w:rFonts w:ascii="Times New Roman" w:hAnsi="Times New Roman" w:cs="Times New Roman"/>
          <w:color w:val="000000"/>
        </w:rPr>
        <w:t>/*******************************</w:t>
      </w:r>
    </w:p>
    <w:p w14:paraId="5E008E34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5304F">
        <w:rPr>
          <w:rFonts w:ascii="Times New Roman" w:hAnsi="Times New Roman" w:cs="Times New Roman"/>
          <w:color w:val="000000"/>
        </w:rPr>
        <w:t>** Populations **</w:t>
      </w:r>
    </w:p>
    <w:p w14:paraId="565C57F3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5304F">
        <w:rPr>
          <w:rFonts w:ascii="Times New Roman" w:hAnsi="Times New Roman" w:cs="Times New Roman"/>
          <w:color w:val="000000"/>
        </w:rPr>
        <w:t>*******************************/</w:t>
      </w:r>
    </w:p>
    <w:p w14:paraId="2FA6F72B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65304F">
        <w:rPr>
          <w:rFonts w:ascii="Times New Roman" w:hAnsi="Times New Roman" w:cs="Times New Roman"/>
          <w:color w:val="000000"/>
        </w:rPr>
        <w:t>begin_pop</w:t>
      </w:r>
      <w:proofErr w:type="spellEnd"/>
      <w:r w:rsidRPr="0065304F">
        <w:rPr>
          <w:rFonts w:ascii="Times New Roman" w:hAnsi="Times New Roman" w:cs="Times New Roman"/>
          <w:color w:val="000000"/>
        </w:rPr>
        <w:t xml:space="preserve"> = "p1";</w:t>
      </w:r>
    </w:p>
    <w:p w14:paraId="33650A0F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65304F">
        <w:rPr>
          <w:rFonts w:ascii="Times New Roman" w:hAnsi="Times New Roman" w:cs="Times New Roman"/>
          <w:color w:val="000000"/>
        </w:rPr>
        <w:t>begin_founder</w:t>
      </w:r>
      <w:proofErr w:type="spellEnd"/>
      <w:r w:rsidRPr="0065304F">
        <w:rPr>
          <w:rFonts w:ascii="Times New Roman" w:hAnsi="Times New Roman" w:cs="Times New Roman"/>
          <w:color w:val="000000"/>
        </w:rPr>
        <w:t>;</w:t>
      </w:r>
    </w:p>
    <w:p w14:paraId="463FA855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5304F">
        <w:rPr>
          <w:rFonts w:ascii="Times New Roman" w:hAnsi="Times New Roman" w:cs="Times New Roman"/>
          <w:color w:val="000000"/>
        </w:rPr>
        <w:t>male [n = 20, pop = "hp"];</w:t>
      </w:r>
    </w:p>
    <w:p w14:paraId="13299847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5304F">
        <w:rPr>
          <w:rFonts w:ascii="Times New Roman" w:hAnsi="Times New Roman" w:cs="Times New Roman"/>
          <w:color w:val="000000"/>
        </w:rPr>
        <w:t>female [n = 5000, pop = "hp"];</w:t>
      </w:r>
    </w:p>
    <w:p w14:paraId="3DC395A3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65304F">
        <w:rPr>
          <w:rFonts w:ascii="Times New Roman" w:hAnsi="Times New Roman" w:cs="Times New Roman"/>
          <w:color w:val="000000"/>
        </w:rPr>
        <w:t>end_founder</w:t>
      </w:r>
      <w:proofErr w:type="spellEnd"/>
      <w:r w:rsidRPr="0065304F">
        <w:rPr>
          <w:rFonts w:ascii="Times New Roman" w:hAnsi="Times New Roman" w:cs="Times New Roman"/>
          <w:color w:val="000000"/>
        </w:rPr>
        <w:t>;</w:t>
      </w:r>
    </w:p>
    <w:p w14:paraId="135070C0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5304F">
        <w:rPr>
          <w:rFonts w:ascii="Times New Roman" w:hAnsi="Times New Roman" w:cs="Times New Roman"/>
          <w:color w:val="000000"/>
        </w:rPr>
        <w:t>ls = 1; //Litter size</w:t>
      </w:r>
    </w:p>
    <w:p w14:paraId="100223C2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65304F">
        <w:rPr>
          <w:rFonts w:ascii="Times New Roman" w:hAnsi="Times New Roman" w:cs="Times New Roman"/>
          <w:color w:val="000000"/>
        </w:rPr>
        <w:t>pmp</w:t>
      </w:r>
      <w:proofErr w:type="spellEnd"/>
      <w:r w:rsidRPr="0065304F">
        <w:rPr>
          <w:rFonts w:ascii="Times New Roman" w:hAnsi="Times New Roman" w:cs="Times New Roman"/>
          <w:color w:val="000000"/>
        </w:rPr>
        <w:t xml:space="preserve"> = 0.5 /fix; //Proportion of male progeny</w:t>
      </w:r>
    </w:p>
    <w:p w14:paraId="3D22912F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5304F">
        <w:rPr>
          <w:rFonts w:ascii="Times New Roman" w:hAnsi="Times New Roman" w:cs="Times New Roman"/>
          <w:color w:val="000000"/>
        </w:rPr>
        <w:t>ng = 20; //Number of current generations</w:t>
      </w:r>
    </w:p>
    <w:p w14:paraId="72288B64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5304F">
        <w:rPr>
          <w:rFonts w:ascii="Times New Roman" w:hAnsi="Times New Roman" w:cs="Times New Roman"/>
          <w:color w:val="000000"/>
        </w:rPr>
        <w:t xml:space="preserve">md = </w:t>
      </w:r>
      <w:proofErr w:type="spellStart"/>
      <w:r w:rsidRPr="0065304F">
        <w:rPr>
          <w:rFonts w:ascii="Times New Roman" w:hAnsi="Times New Roman" w:cs="Times New Roman"/>
          <w:color w:val="000000"/>
        </w:rPr>
        <w:t>rnd</w:t>
      </w:r>
      <w:proofErr w:type="spellEnd"/>
      <w:r w:rsidRPr="0065304F">
        <w:rPr>
          <w:rFonts w:ascii="Times New Roman" w:hAnsi="Times New Roman" w:cs="Times New Roman"/>
          <w:color w:val="000000"/>
        </w:rPr>
        <w:t>;</w:t>
      </w:r>
    </w:p>
    <w:p w14:paraId="18787AEF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65304F">
        <w:rPr>
          <w:rFonts w:ascii="Times New Roman" w:hAnsi="Times New Roman" w:cs="Times New Roman"/>
          <w:color w:val="000000"/>
        </w:rPr>
        <w:t>dr</w:t>
      </w:r>
      <w:proofErr w:type="spellEnd"/>
      <w:r w:rsidRPr="0065304F">
        <w:rPr>
          <w:rFonts w:ascii="Times New Roman" w:hAnsi="Times New Roman" w:cs="Times New Roman"/>
          <w:color w:val="000000"/>
        </w:rPr>
        <w:t xml:space="preserve"> = 0.5;</w:t>
      </w:r>
    </w:p>
    <w:p w14:paraId="6110E330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65304F">
        <w:rPr>
          <w:rFonts w:ascii="Times New Roman" w:hAnsi="Times New Roman" w:cs="Times New Roman"/>
          <w:color w:val="000000"/>
        </w:rPr>
        <w:t>sr</w:t>
      </w:r>
      <w:proofErr w:type="spellEnd"/>
      <w:r w:rsidRPr="0065304F">
        <w:rPr>
          <w:rFonts w:ascii="Times New Roman" w:hAnsi="Times New Roman" w:cs="Times New Roman"/>
          <w:color w:val="000000"/>
        </w:rPr>
        <w:t xml:space="preserve"> = 1.0;</w:t>
      </w:r>
    </w:p>
    <w:p w14:paraId="5FE88366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65304F">
        <w:rPr>
          <w:rFonts w:ascii="Times New Roman" w:hAnsi="Times New Roman" w:cs="Times New Roman"/>
          <w:color w:val="000000"/>
        </w:rPr>
        <w:t>sd</w:t>
      </w:r>
      <w:proofErr w:type="spellEnd"/>
      <w:r w:rsidRPr="0065304F">
        <w:rPr>
          <w:rFonts w:ascii="Times New Roman" w:hAnsi="Times New Roman" w:cs="Times New Roman"/>
          <w:color w:val="000000"/>
        </w:rPr>
        <w:t xml:space="preserve"> = </w:t>
      </w:r>
      <w:proofErr w:type="spellStart"/>
      <w:r w:rsidRPr="0065304F">
        <w:rPr>
          <w:rFonts w:ascii="Times New Roman" w:hAnsi="Times New Roman" w:cs="Times New Roman"/>
          <w:color w:val="000000"/>
        </w:rPr>
        <w:t>ebv</w:t>
      </w:r>
      <w:proofErr w:type="spellEnd"/>
      <w:r w:rsidRPr="0065304F">
        <w:rPr>
          <w:rFonts w:ascii="Times New Roman" w:hAnsi="Times New Roman" w:cs="Times New Roman"/>
          <w:color w:val="000000"/>
        </w:rPr>
        <w:t xml:space="preserve"> /h;</w:t>
      </w:r>
    </w:p>
    <w:p w14:paraId="7605CD86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65304F">
        <w:rPr>
          <w:rFonts w:ascii="Times New Roman" w:hAnsi="Times New Roman" w:cs="Times New Roman"/>
          <w:color w:val="000000"/>
        </w:rPr>
        <w:t>ebv_est</w:t>
      </w:r>
      <w:proofErr w:type="spellEnd"/>
      <w:r w:rsidRPr="0065304F">
        <w:rPr>
          <w:rFonts w:ascii="Times New Roman" w:hAnsi="Times New Roman" w:cs="Times New Roman"/>
          <w:color w:val="000000"/>
        </w:rPr>
        <w:t>=</w:t>
      </w:r>
      <w:proofErr w:type="spellStart"/>
      <w:r w:rsidRPr="0065304F">
        <w:rPr>
          <w:rFonts w:ascii="Times New Roman" w:hAnsi="Times New Roman" w:cs="Times New Roman"/>
          <w:color w:val="000000"/>
        </w:rPr>
        <w:t>accur</w:t>
      </w:r>
      <w:proofErr w:type="spellEnd"/>
      <w:r w:rsidRPr="0065304F">
        <w:rPr>
          <w:rFonts w:ascii="Times New Roman" w:hAnsi="Times New Roman" w:cs="Times New Roman"/>
          <w:color w:val="000000"/>
        </w:rPr>
        <w:t xml:space="preserve"> 0.80 /</w:t>
      </w:r>
      <w:proofErr w:type="spellStart"/>
      <w:r w:rsidRPr="0065304F">
        <w:rPr>
          <w:rFonts w:ascii="Times New Roman" w:hAnsi="Times New Roman" w:cs="Times New Roman"/>
          <w:color w:val="000000"/>
        </w:rPr>
        <w:t>true_av</w:t>
      </w:r>
      <w:proofErr w:type="spellEnd"/>
      <w:r w:rsidRPr="0065304F">
        <w:rPr>
          <w:rFonts w:ascii="Times New Roman" w:hAnsi="Times New Roman" w:cs="Times New Roman"/>
          <w:color w:val="000000"/>
        </w:rPr>
        <w:t>;</w:t>
      </w:r>
    </w:p>
    <w:p w14:paraId="57AA75FB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417CF207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val="nl-NL"/>
        </w:rPr>
      </w:pPr>
      <w:proofErr w:type="spellStart"/>
      <w:r w:rsidRPr="0065304F">
        <w:rPr>
          <w:rFonts w:ascii="Times New Roman" w:hAnsi="Times New Roman" w:cs="Times New Roman"/>
          <w:color w:val="000000"/>
          <w:lang w:val="nl-NL"/>
        </w:rPr>
        <w:t>begin_popoutput</w:t>
      </w:r>
      <w:proofErr w:type="spellEnd"/>
      <w:r w:rsidRPr="0065304F">
        <w:rPr>
          <w:rFonts w:ascii="Times New Roman" w:hAnsi="Times New Roman" w:cs="Times New Roman"/>
          <w:color w:val="000000"/>
          <w:lang w:val="nl-NL"/>
        </w:rPr>
        <w:t>;</w:t>
      </w:r>
    </w:p>
    <w:p w14:paraId="715DDA32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val="nl-NL"/>
        </w:rPr>
      </w:pPr>
      <w:r w:rsidRPr="0065304F">
        <w:rPr>
          <w:rFonts w:ascii="Times New Roman" w:hAnsi="Times New Roman" w:cs="Times New Roman"/>
          <w:color w:val="000000"/>
          <w:lang w:val="nl-NL"/>
        </w:rPr>
        <w:t>data / gen 11 12 13 14 15 16 17 18 19 20;</w:t>
      </w:r>
    </w:p>
    <w:p w14:paraId="3888A055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val="nl-NL"/>
        </w:rPr>
      </w:pPr>
      <w:r w:rsidRPr="0065304F">
        <w:rPr>
          <w:rFonts w:ascii="Times New Roman" w:hAnsi="Times New Roman" w:cs="Times New Roman"/>
          <w:color w:val="000000"/>
          <w:lang w:val="nl-NL"/>
        </w:rPr>
        <w:t>genotype /</w:t>
      </w:r>
      <w:proofErr w:type="spellStart"/>
      <w:r w:rsidRPr="0065304F">
        <w:rPr>
          <w:rFonts w:ascii="Times New Roman" w:hAnsi="Times New Roman" w:cs="Times New Roman"/>
          <w:color w:val="000000"/>
          <w:lang w:val="nl-NL"/>
        </w:rPr>
        <w:t>snp_code</w:t>
      </w:r>
      <w:proofErr w:type="spellEnd"/>
      <w:r w:rsidRPr="0065304F">
        <w:rPr>
          <w:rFonts w:ascii="Times New Roman" w:hAnsi="Times New Roman" w:cs="Times New Roman"/>
          <w:color w:val="000000"/>
          <w:lang w:val="nl-NL"/>
        </w:rPr>
        <w:t xml:space="preserve"> /gen 11 12 13 14 15 16 17 18 19 20;</w:t>
      </w:r>
    </w:p>
    <w:p w14:paraId="6C7BB392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65304F">
        <w:rPr>
          <w:rFonts w:ascii="Times New Roman" w:hAnsi="Times New Roman" w:cs="Times New Roman"/>
          <w:color w:val="000000"/>
        </w:rPr>
        <w:t>allele_freq</w:t>
      </w:r>
      <w:proofErr w:type="spellEnd"/>
      <w:r w:rsidRPr="0065304F">
        <w:rPr>
          <w:rFonts w:ascii="Times New Roman" w:hAnsi="Times New Roman" w:cs="Times New Roman"/>
          <w:color w:val="000000"/>
        </w:rPr>
        <w:t xml:space="preserve"> /gen 15;</w:t>
      </w:r>
    </w:p>
    <w:p w14:paraId="60A4C7F2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65304F">
        <w:rPr>
          <w:rFonts w:ascii="Times New Roman" w:hAnsi="Times New Roman" w:cs="Times New Roman"/>
          <w:color w:val="000000"/>
        </w:rPr>
        <w:t>end_popoutput</w:t>
      </w:r>
      <w:proofErr w:type="spellEnd"/>
      <w:r w:rsidRPr="0065304F">
        <w:rPr>
          <w:rFonts w:ascii="Times New Roman" w:hAnsi="Times New Roman" w:cs="Times New Roman"/>
          <w:color w:val="000000"/>
        </w:rPr>
        <w:t>;</w:t>
      </w:r>
    </w:p>
    <w:p w14:paraId="2C977BF0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val="nl-NL"/>
        </w:rPr>
      </w:pPr>
      <w:proofErr w:type="spellStart"/>
      <w:r w:rsidRPr="0065304F">
        <w:rPr>
          <w:rFonts w:ascii="Times New Roman" w:hAnsi="Times New Roman" w:cs="Times New Roman"/>
          <w:color w:val="000000"/>
          <w:lang w:val="nl-NL"/>
        </w:rPr>
        <w:t>end_pop</w:t>
      </w:r>
      <w:proofErr w:type="spellEnd"/>
      <w:r w:rsidRPr="0065304F">
        <w:rPr>
          <w:rFonts w:ascii="Times New Roman" w:hAnsi="Times New Roman" w:cs="Times New Roman"/>
          <w:color w:val="000000"/>
          <w:lang w:val="nl-NL"/>
        </w:rPr>
        <w:t>;</w:t>
      </w:r>
    </w:p>
    <w:p w14:paraId="4A7A64AD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val="nl-NL"/>
        </w:rPr>
      </w:pPr>
      <w:r w:rsidRPr="0065304F">
        <w:rPr>
          <w:rFonts w:ascii="Times New Roman" w:hAnsi="Times New Roman" w:cs="Times New Roman"/>
          <w:color w:val="000000"/>
          <w:lang w:val="nl-NL"/>
        </w:rPr>
        <w:t>/*******************************</w:t>
      </w:r>
    </w:p>
    <w:p w14:paraId="54752D6B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val="nl-NL"/>
        </w:rPr>
      </w:pPr>
      <w:r w:rsidRPr="0065304F">
        <w:rPr>
          <w:rFonts w:ascii="Times New Roman" w:hAnsi="Times New Roman" w:cs="Times New Roman"/>
          <w:color w:val="000000"/>
          <w:lang w:val="nl-NL"/>
        </w:rPr>
        <w:t xml:space="preserve">** </w:t>
      </w:r>
      <w:proofErr w:type="spellStart"/>
      <w:r w:rsidRPr="0065304F">
        <w:rPr>
          <w:rFonts w:ascii="Times New Roman" w:hAnsi="Times New Roman" w:cs="Times New Roman"/>
          <w:color w:val="000000"/>
          <w:lang w:val="nl-NL"/>
        </w:rPr>
        <w:t>Genome</w:t>
      </w:r>
      <w:proofErr w:type="spellEnd"/>
      <w:r w:rsidRPr="0065304F">
        <w:rPr>
          <w:rFonts w:ascii="Times New Roman" w:hAnsi="Times New Roman" w:cs="Times New Roman"/>
          <w:color w:val="000000"/>
          <w:lang w:val="nl-NL"/>
        </w:rPr>
        <w:t xml:space="preserve"> **</w:t>
      </w:r>
    </w:p>
    <w:p w14:paraId="2E5C4347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val="nl-NL"/>
        </w:rPr>
      </w:pPr>
      <w:r w:rsidRPr="0065304F">
        <w:rPr>
          <w:rFonts w:ascii="Times New Roman" w:hAnsi="Times New Roman" w:cs="Times New Roman"/>
          <w:color w:val="000000"/>
          <w:lang w:val="nl-NL"/>
        </w:rPr>
        <w:t>*******************************/</w:t>
      </w:r>
    </w:p>
    <w:p w14:paraId="248DD9BB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val="nl-NL"/>
        </w:rPr>
      </w:pPr>
      <w:proofErr w:type="spellStart"/>
      <w:r w:rsidRPr="0065304F">
        <w:rPr>
          <w:rFonts w:ascii="Times New Roman" w:hAnsi="Times New Roman" w:cs="Times New Roman"/>
          <w:color w:val="000000"/>
          <w:lang w:val="nl-NL"/>
        </w:rPr>
        <w:t>begin_genome</w:t>
      </w:r>
      <w:proofErr w:type="spellEnd"/>
      <w:r w:rsidRPr="0065304F">
        <w:rPr>
          <w:rFonts w:ascii="Times New Roman" w:hAnsi="Times New Roman" w:cs="Times New Roman"/>
          <w:color w:val="000000"/>
          <w:lang w:val="nl-NL"/>
        </w:rPr>
        <w:t>;</w:t>
      </w:r>
    </w:p>
    <w:p w14:paraId="70E693BA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val="nl-NL"/>
        </w:rPr>
      </w:pPr>
    </w:p>
    <w:p w14:paraId="58BE3AA2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65304F">
        <w:rPr>
          <w:rFonts w:ascii="Times New Roman" w:hAnsi="Times New Roman" w:cs="Times New Roman"/>
          <w:color w:val="000000"/>
        </w:rPr>
        <w:t>begin_chr</w:t>
      </w:r>
      <w:proofErr w:type="spellEnd"/>
      <w:r w:rsidRPr="0065304F">
        <w:rPr>
          <w:rFonts w:ascii="Times New Roman" w:hAnsi="Times New Roman" w:cs="Times New Roman"/>
          <w:color w:val="000000"/>
        </w:rPr>
        <w:t xml:space="preserve"> = 29;</w:t>
      </w:r>
    </w:p>
    <w:p w14:paraId="14DC40A1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65304F">
        <w:rPr>
          <w:rFonts w:ascii="Times New Roman" w:hAnsi="Times New Roman" w:cs="Times New Roman"/>
          <w:color w:val="000000"/>
        </w:rPr>
        <w:lastRenderedPageBreak/>
        <w:t>chrlen</w:t>
      </w:r>
      <w:proofErr w:type="spellEnd"/>
      <w:r w:rsidRPr="0065304F">
        <w:rPr>
          <w:rFonts w:ascii="Times New Roman" w:hAnsi="Times New Roman" w:cs="Times New Roman"/>
          <w:color w:val="000000"/>
        </w:rPr>
        <w:t xml:space="preserve"> = 100; //Chromosome length</w:t>
      </w:r>
    </w:p>
    <w:p w14:paraId="60A829EB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65304F">
        <w:rPr>
          <w:rFonts w:ascii="Times New Roman" w:hAnsi="Times New Roman" w:cs="Times New Roman"/>
          <w:color w:val="000000"/>
        </w:rPr>
        <w:t>nmloci</w:t>
      </w:r>
      <w:proofErr w:type="spellEnd"/>
      <w:r w:rsidRPr="0065304F">
        <w:rPr>
          <w:rFonts w:ascii="Times New Roman" w:hAnsi="Times New Roman" w:cs="Times New Roman"/>
          <w:color w:val="000000"/>
        </w:rPr>
        <w:t xml:space="preserve"> = 2000; //Number of markers</w:t>
      </w:r>
    </w:p>
    <w:p w14:paraId="2E5CF683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65304F">
        <w:rPr>
          <w:rFonts w:ascii="Times New Roman" w:hAnsi="Times New Roman" w:cs="Times New Roman"/>
          <w:color w:val="000000"/>
        </w:rPr>
        <w:t>mpos</w:t>
      </w:r>
      <w:proofErr w:type="spellEnd"/>
      <w:r w:rsidRPr="0065304F">
        <w:rPr>
          <w:rFonts w:ascii="Times New Roman" w:hAnsi="Times New Roman" w:cs="Times New Roman"/>
          <w:color w:val="000000"/>
        </w:rPr>
        <w:t xml:space="preserve"> = </w:t>
      </w:r>
      <w:proofErr w:type="spellStart"/>
      <w:r w:rsidRPr="0065304F">
        <w:rPr>
          <w:rFonts w:ascii="Times New Roman" w:hAnsi="Times New Roman" w:cs="Times New Roman"/>
          <w:color w:val="000000"/>
        </w:rPr>
        <w:t>rnd</w:t>
      </w:r>
      <w:proofErr w:type="spellEnd"/>
      <w:r w:rsidRPr="0065304F">
        <w:rPr>
          <w:rFonts w:ascii="Times New Roman" w:hAnsi="Times New Roman" w:cs="Times New Roman"/>
          <w:color w:val="000000"/>
        </w:rPr>
        <w:t>; //Marker positions</w:t>
      </w:r>
    </w:p>
    <w:p w14:paraId="3F69C6C6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65304F">
        <w:rPr>
          <w:rFonts w:ascii="Times New Roman" w:hAnsi="Times New Roman" w:cs="Times New Roman"/>
          <w:color w:val="000000"/>
        </w:rPr>
        <w:t>nma</w:t>
      </w:r>
      <w:proofErr w:type="spellEnd"/>
      <w:r w:rsidRPr="0065304F">
        <w:rPr>
          <w:rFonts w:ascii="Times New Roman" w:hAnsi="Times New Roman" w:cs="Times New Roman"/>
          <w:color w:val="000000"/>
        </w:rPr>
        <w:t xml:space="preserve"> = all 2; //Number of marker alleles</w:t>
      </w:r>
    </w:p>
    <w:p w14:paraId="57FB62D5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65304F">
        <w:rPr>
          <w:rFonts w:ascii="Times New Roman" w:hAnsi="Times New Roman" w:cs="Times New Roman"/>
          <w:color w:val="000000"/>
        </w:rPr>
        <w:t>maf</w:t>
      </w:r>
      <w:proofErr w:type="spellEnd"/>
      <w:r w:rsidRPr="0065304F">
        <w:rPr>
          <w:rFonts w:ascii="Times New Roman" w:hAnsi="Times New Roman" w:cs="Times New Roman"/>
          <w:color w:val="000000"/>
        </w:rPr>
        <w:t xml:space="preserve"> = </w:t>
      </w:r>
      <w:proofErr w:type="spellStart"/>
      <w:r w:rsidRPr="0065304F">
        <w:rPr>
          <w:rFonts w:ascii="Times New Roman" w:hAnsi="Times New Roman" w:cs="Times New Roman"/>
          <w:color w:val="000000"/>
        </w:rPr>
        <w:t>eql</w:t>
      </w:r>
      <w:proofErr w:type="spellEnd"/>
      <w:r w:rsidRPr="0065304F">
        <w:rPr>
          <w:rFonts w:ascii="Times New Roman" w:hAnsi="Times New Roman" w:cs="Times New Roman"/>
          <w:color w:val="000000"/>
        </w:rPr>
        <w:t>; //Marker allele frequencies</w:t>
      </w:r>
    </w:p>
    <w:p w14:paraId="620B7B77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65304F">
        <w:rPr>
          <w:rFonts w:ascii="Times New Roman" w:hAnsi="Times New Roman" w:cs="Times New Roman"/>
          <w:color w:val="000000"/>
        </w:rPr>
        <w:t>nqloci</w:t>
      </w:r>
      <w:proofErr w:type="spellEnd"/>
      <w:r w:rsidRPr="0065304F">
        <w:rPr>
          <w:rFonts w:ascii="Times New Roman" w:hAnsi="Times New Roman" w:cs="Times New Roman"/>
          <w:color w:val="000000"/>
        </w:rPr>
        <w:t xml:space="preserve"> = 350; //Number of QTL</w:t>
      </w:r>
    </w:p>
    <w:p w14:paraId="6D8C6842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65304F">
        <w:rPr>
          <w:rFonts w:ascii="Times New Roman" w:hAnsi="Times New Roman" w:cs="Times New Roman"/>
          <w:color w:val="000000"/>
        </w:rPr>
        <w:t>qpos</w:t>
      </w:r>
      <w:proofErr w:type="spellEnd"/>
      <w:r w:rsidRPr="0065304F">
        <w:rPr>
          <w:rFonts w:ascii="Times New Roman" w:hAnsi="Times New Roman" w:cs="Times New Roman"/>
          <w:color w:val="000000"/>
        </w:rPr>
        <w:t xml:space="preserve"> = </w:t>
      </w:r>
      <w:proofErr w:type="spellStart"/>
      <w:r w:rsidRPr="0065304F">
        <w:rPr>
          <w:rFonts w:ascii="Times New Roman" w:hAnsi="Times New Roman" w:cs="Times New Roman"/>
          <w:color w:val="000000"/>
        </w:rPr>
        <w:t>rnd</w:t>
      </w:r>
      <w:proofErr w:type="spellEnd"/>
      <w:r w:rsidRPr="0065304F">
        <w:rPr>
          <w:rFonts w:ascii="Times New Roman" w:hAnsi="Times New Roman" w:cs="Times New Roman"/>
          <w:color w:val="000000"/>
        </w:rPr>
        <w:t>; //QTL positions</w:t>
      </w:r>
    </w:p>
    <w:p w14:paraId="3E88989F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65304F">
        <w:rPr>
          <w:rFonts w:ascii="Times New Roman" w:hAnsi="Times New Roman" w:cs="Times New Roman"/>
          <w:color w:val="000000"/>
        </w:rPr>
        <w:t>nqa</w:t>
      </w:r>
      <w:proofErr w:type="spellEnd"/>
      <w:r w:rsidRPr="0065304F">
        <w:rPr>
          <w:rFonts w:ascii="Times New Roman" w:hAnsi="Times New Roman" w:cs="Times New Roman"/>
          <w:color w:val="000000"/>
        </w:rPr>
        <w:t xml:space="preserve"> = all 2; //Number of QTL alleles</w:t>
      </w:r>
    </w:p>
    <w:p w14:paraId="1953F44A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65304F">
        <w:rPr>
          <w:rFonts w:ascii="Times New Roman" w:hAnsi="Times New Roman" w:cs="Times New Roman"/>
          <w:color w:val="000000"/>
        </w:rPr>
        <w:t>qaf</w:t>
      </w:r>
      <w:proofErr w:type="spellEnd"/>
      <w:r w:rsidRPr="0065304F">
        <w:rPr>
          <w:rFonts w:ascii="Times New Roman" w:hAnsi="Times New Roman" w:cs="Times New Roman"/>
          <w:color w:val="000000"/>
        </w:rPr>
        <w:t xml:space="preserve"> = </w:t>
      </w:r>
      <w:proofErr w:type="spellStart"/>
      <w:r w:rsidRPr="0065304F">
        <w:rPr>
          <w:rFonts w:ascii="Times New Roman" w:hAnsi="Times New Roman" w:cs="Times New Roman"/>
          <w:color w:val="000000"/>
        </w:rPr>
        <w:t>eql</w:t>
      </w:r>
      <w:proofErr w:type="spellEnd"/>
      <w:r w:rsidRPr="0065304F">
        <w:rPr>
          <w:rFonts w:ascii="Times New Roman" w:hAnsi="Times New Roman" w:cs="Times New Roman"/>
          <w:color w:val="000000"/>
        </w:rPr>
        <w:t>; //QTL allele frequencies</w:t>
      </w:r>
    </w:p>
    <w:p w14:paraId="44CF7D45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65304F">
        <w:rPr>
          <w:rFonts w:ascii="Times New Roman" w:hAnsi="Times New Roman" w:cs="Times New Roman"/>
          <w:color w:val="000000"/>
        </w:rPr>
        <w:t>qae</w:t>
      </w:r>
      <w:proofErr w:type="spellEnd"/>
      <w:r w:rsidRPr="0065304F">
        <w:rPr>
          <w:rFonts w:ascii="Times New Roman" w:hAnsi="Times New Roman" w:cs="Times New Roman"/>
          <w:color w:val="000000"/>
        </w:rPr>
        <w:t xml:space="preserve"> = </w:t>
      </w:r>
      <w:proofErr w:type="spellStart"/>
      <w:r w:rsidRPr="0065304F">
        <w:rPr>
          <w:rFonts w:ascii="Times New Roman" w:hAnsi="Times New Roman" w:cs="Times New Roman"/>
          <w:color w:val="000000"/>
        </w:rPr>
        <w:t>rndg</w:t>
      </w:r>
      <w:proofErr w:type="spellEnd"/>
      <w:r w:rsidRPr="0065304F">
        <w:rPr>
          <w:rFonts w:ascii="Times New Roman" w:hAnsi="Times New Roman" w:cs="Times New Roman"/>
          <w:color w:val="000000"/>
        </w:rPr>
        <w:t xml:space="preserve"> 0.42; //QTL allele effects</w:t>
      </w:r>
    </w:p>
    <w:p w14:paraId="6705975B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65304F">
        <w:rPr>
          <w:rFonts w:ascii="Times New Roman" w:hAnsi="Times New Roman" w:cs="Times New Roman"/>
          <w:color w:val="000000"/>
        </w:rPr>
        <w:t>end_chr</w:t>
      </w:r>
      <w:proofErr w:type="spellEnd"/>
      <w:r w:rsidRPr="0065304F">
        <w:rPr>
          <w:rFonts w:ascii="Times New Roman" w:hAnsi="Times New Roman" w:cs="Times New Roman"/>
          <w:color w:val="000000"/>
        </w:rPr>
        <w:t>;</w:t>
      </w:r>
    </w:p>
    <w:p w14:paraId="5C8C6F59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12989BC0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65304F">
        <w:rPr>
          <w:rFonts w:ascii="Times New Roman" w:hAnsi="Times New Roman" w:cs="Times New Roman"/>
          <w:color w:val="000000"/>
        </w:rPr>
        <w:t>mmutr</w:t>
      </w:r>
      <w:proofErr w:type="spellEnd"/>
      <w:r w:rsidRPr="0065304F">
        <w:rPr>
          <w:rFonts w:ascii="Times New Roman" w:hAnsi="Times New Roman" w:cs="Times New Roman"/>
          <w:color w:val="000000"/>
        </w:rPr>
        <w:t xml:space="preserve"> = 1e-4 /recurrent; //Marker mutation rate</w:t>
      </w:r>
    </w:p>
    <w:p w14:paraId="039BD63E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65304F">
        <w:rPr>
          <w:rFonts w:ascii="Times New Roman" w:hAnsi="Times New Roman" w:cs="Times New Roman"/>
          <w:color w:val="000000"/>
        </w:rPr>
        <w:t>qmutr</w:t>
      </w:r>
      <w:proofErr w:type="spellEnd"/>
      <w:r w:rsidRPr="0065304F">
        <w:rPr>
          <w:rFonts w:ascii="Times New Roman" w:hAnsi="Times New Roman" w:cs="Times New Roman"/>
          <w:color w:val="000000"/>
        </w:rPr>
        <w:t xml:space="preserve"> = 1e-5 /recurrent; //QTL mutation rate</w:t>
      </w:r>
    </w:p>
    <w:p w14:paraId="0C76B290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65304F">
        <w:rPr>
          <w:rFonts w:ascii="Times New Roman" w:hAnsi="Times New Roman" w:cs="Times New Roman"/>
          <w:color w:val="000000"/>
        </w:rPr>
        <w:t>r_mpos_g</w:t>
      </w:r>
      <w:proofErr w:type="spellEnd"/>
      <w:r w:rsidRPr="0065304F">
        <w:rPr>
          <w:rFonts w:ascii="Times New Roman" w:hAnsi="Times New Roman" w:cs="Times New Roman"/>
          <w:color w:val="000000"/>
        </w:rPr>
        <w:t>; //Randomize marker positions across genome</w:t>
      </w:r>
    </w:p>
    <w:p w14:paraId="40ACEDF8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65304F">
        <w:rPr>
          <w:rFonts w:ascii="Times New Roman" w:hAnsi="Times New Roman" w:cs="Times New Roman"/>
          <w:color w:val="000000"/>
        </w:rPr>
        <w:t>r_qpos_g</w:t>
      </w:r>
      <w:proofErr w:type="spellEnd"/>
      <w:r w:rsidRPr="0065304F">
        <w:rPr>
          <w:rFonts w:ascii="Times New Roman" w:hAnsi="Times New Roman" w:cs="Times New Roman"/>
          <w:color w:val="000000"/>
        </w:rPr>
        <w:t>; //Randomize QTL positions across genome</w:t>
      </w:r>
    </w:p>
    <w:p w14:paraId="45320AA6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5304F">
        <w:rPr>
          <w:rFonts w:ascii="Times New Roman" w:hAnsi="Times New Roman" w:cs="Times New Roman"/>
          <w:color w:val="000000"/>
        </w:rPr>
        <w:t>//interference = 25;</w:t>
      </w:r>
    </w:p>
    <w:p w14:paraId="2BCF6E0E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65304F">
        <w:rPr>
          <w:rFonts w:ascii="Times New Roman" w:hAnsi="Times New Roman" w:cs="Times New Roman"/>
          <w:color w:val="000000"/>
        </w:rPr>
        <w:t>select_seg_loci</w:t>
      </w:r>
      <w:proofErr w:type="spellEnd"/>
      <w:r w:rsidRPr="0065304F">
        <w:rPr>
          <w:rFonts w:ascii="Times New Roman" w:hAnsi="Times New Roman" w:cs="Times New Roman"/>
          <w:color w:val="000000"/>
        </w:rPr>
        <w:t xml:space="preserve"> /</w:t>
      </w:r>
      <w:proofErr w:type="spellStart"/>
      <w:r w:rsidRPr="0065304F">
        <w:rPr>
          <w:rFonts w:ascii="Times New Roman" w:hAnsi="Times New Roman" w:cs="Times New Roman"/>
          <w:color w:val="000000"/>
        </w:rPr>
        <w:t>maft</w:t>
      </w:r>
      <w:proofErr w:type="spellEnd"/>
      <w:r w:rsidRPr="0065304F">
        <w:rPr>
          <w:rFonts w:ascii="Times New Roman" w:hAnsi="Times New Roman" w:cs="Times New Roman"/>
          <w:color w:val="000000"/>
        </w:rPr>
        <w:t xml:space="preserve"> 0.001;</w:t>
      </w:r>
    </w:p>
    <w:p w14:paraId="4FBDCA34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65304F">
        <w:rPr>
          <w:rFonts w:ascii="Times New Roman" w:hAnsi="Times New Roman" w:cs="Times New Roman"/>
          <w:color w:val="000000"/>
        </w:rPr>
        <w:t>end_genome</w:t>
      </w:r>
      <w:proofErr w:type="spellEnd"/>
      <w:r w:rsidRPr="0065304F">
        <w:rPr>
          <w:rFonts w:ascii="Times New Roman" w:hAnsi="Times New Roman" w:cs="Times New Roman"/>
          <w:color w:val="000000"/>
        </w:rPr>
        <w:t>;</w:t>
      </w:r>
    </w:p>
    <w:p w14:paraId="3F0312CB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73F4D0C8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5304F">
        <w:rPr>
          <w:rFonts w:ascii="Times New Roman" w:hAnsi="Times New Roman" w:cs="Times New Roman"/>
          <w:color w:val="000000"/>
        </w:rPr>
        <w:t>/*******************************</w:t>
      </w:r>
    </w:p>
    <w:p w14:paraId="11FA7D19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5304F">
        <w:rPr>
          <w:rFonts w:ascii="Times New Roman" w:hAnsi="Times New Roman" w:cs="Times New Roman"/>
          <w:color w:val="000000"/>
        </w:rPr>
        <w:t>** Output options **</w:t>
      </w:r>
    </w:p>
    <w:p w14:paraId="519DE60C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5304F">
        <w:rPr>
          <w:rFonts w:ascii="Times New Roman" w:hAnsi="Times New Roman" w:cs="Times New Roman"/>
          <w:color w:val="000000"/>
        </w:rPr>
        <w:t>*******************************/</w:t>
      </w:r>
    </w:p>
    <w:p w14:paraId="318F3C84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65304F">
        <w:rPr>
          <w:rFonts w:ascii="Times New Roman" w:hAnsi="Times New Roman" w:cs="Times New Roman"/>
          <w:color w:val="000000"/>
        </w:rPr>
        <w:t>begin_output</w:t>
      </w:r>
      <w:proofErr w:type="spellEnd"/>
      <w:r w:rsidRPr="0065304F">
        <w:rPr>
          <w:rFonts w:ascii="Times New Roman" w:hAnsi="Times New Roman" w:cs="Times New Roman"/>
          <w:color w:val="000000"/>
        </w:rPr>
        <w:t>;</w:t>
      </w:r>
    </w:p>
    <w:p w14:paraId="5F116BD8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val="nl-NL"/>
        </w:rPr>
      </w:pPr>
      <w:proofErr w:type="spellStart"/>
      <w:r w:rsidRPr="0065304F">
        <w:rPr>
          <w:rFonts w:ascii="Times New Roman" w:hAnsi="Times New Roman" w:cs="Times New Roman"/>
          <w:color w:val="000000"/>
          <w:lang w:val="nl-NL"/>
        </w:rPr>
        <w:t>linkage_map</w:t>
      </w:r>
      <w:proofErr w:type="spellEnd"/>
      <w:r w:rsidRPr="0065304F">
        <w:rPr>
          <w:rFonts w:ascii="Times New Roman" w:hAnsi="Times New Roman" w:cs="Times New Roman"/>
          <w:color w:val="000000"/>
          <w:lang w:val="nl-NL"/>
        </w:rPr>
        <w:t>;</w:t>
      </w:r>
    </w:p>
    <w:p w14:paraId="3A6319C8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val="nl-NL"/>
        </w:rPr>
      </w:pPr>
      <w:proofErr w:type="spellStart"/>
      <w:r w:rsidRPr="0065304F">
        <w:rPr>
          <w:rFonts w:ascii="Times New Roman" w:hAnsi="Times New Roman" w:cs="Times New Roman"/>
          <w:color w:val="000000"/>
          <w:lang w:val="nl-NL"/>
        </w:rPr>
        <w:t>allele_effect</w:t>
      </w:r>
      <w:proofErr w:type="spellEnd"/>
      <w:r w:rsidRPr="0065304F">
        <w:rPr>
          <w:rFonts w:ascii="Times New Roman" w:hAnsi="Times New Roman" w:cs="Times New Roman"/>
          <w:color w:val="000000"/>
          <w:lang w:val="nl-NL"/>
        </w:rPr>
        <w:t>;</w:t>
      </w:r>
    </w:p>
    <w:p w14:paraId="06E0DF1B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val="nl-NL"/>
        </w:rPr>
      </w:pPr>
      <w:proofErr w:type="spellStart"/>
      <w:r w:rsidRPr="0065304F">
        <w:rPr>
          <w:rFonts w:ascii="Times New Roman" w:hAnsi="Times New Roman" w:cs="Times New Roman"/>
          <w:color w:val="000000"/>
          <w:lang w:val="nl-NL"/>
        </w:rPr>
        <w:t>hp_stat</w:t>
      </w:r>
      <w:proofErr w:type="spellEnd"/>
      <w:r w:rsidRPr="0065304F">
        <w:rPr>
          <w:rFonts w:ascii="Times New Roman" w:hAnsi="Times New Roman" w:cs="Times New Roman"/>
          <w:color w:val="000000"/>
          <w:lang w:val="nl-NL"/>
        </w:rPr>
        <w:t>;</w:t>
      </w:r>
    </w:p>
    <w:p w14:paraId="7BDBD34A" w14:textId="77777777" w:rsidR="00A60BC5" w:rsidRPr="0065304F" w:rsidRDefault="00A60BC5" w:rsidP="00A60BC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65304F">
        <w:rPr>
          <w:rFonts w:ascii="Times New Roman" w:hAnsi="Times New Roman" w:cs="Times New Roman"/>
          <w:color w:val="000000"/>
        </w:rPr>
        <w:t>end_output</w:t>
      </w:r>
      <w:proofErr w:type="spellEnd"/>
      <w:r w:rsidRPr="0065304F">
        <w:rPr>
          <w:rFonts w:ascii="Times New Roman" w:hAnsi="Times New Roman" w:cs="Times New Roman"/>
          <w:color w:val="000000"/>
        </w:rPr>
        <w:t>;</w:t>
      </w:r>
    </w:p>
    <w:p w14:paraId="3B45BED6" w14:textId="77777777" w:rsidR="00A60BC5" w:rsidRPr="0065304F" w:rsidRDefault="00A60BC5" w:rsidP="00A60BC5">
      <w:pPr>
        <w:rPr>
          <w:rFonts w:ascii="Times New Roman" w:hAnsi="Times New Roman" w:cs="Times New Roman"/>
        </w:rPr>
      </w:pPr>
    </w:p>
    <w:p w14:paraId="7DB6E271" w14:textId="77777777" w:rsidR="00A60BC5" w:rsidRPr="0065304F" w:rsidRDefault="00A60BC5" w:rsidP="00A60BC5">
      <w:pPr>
        <w:rPr>
          <w:rFonts w:ascii="Times New Roman" w:hAnsi="Times New Roman" w:cs="Times New Roman"/>
        </w:rPr>
      </w:pPr>
    </w:p>
    <w:p w14:paraId="3D80D3E5" w14:textId="77777777" w:rsidR="00A60BC5" w:rsidRDefault="00A60BC5"/>
    <w:sectPr w:rsidR="00A60B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oNotDisplayPageBoundaries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BC5"/>
    <w:rsid w:val="00A60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0E4D2"/>
  <w15:chartTrackingRefBased/>
  <w15:docId w15:val="{0118E9BF-F977-4F03-90DA-0DA623B3D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BC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293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Yang, Jifan</dc:creator>
  <cp:keywords/>
  <dc:description/>
  <cp:lastModifiedBy>Yang, Jifan</cp:lastModifiedBy>
  <cp:revision>1</cp:revision>
  <dcterms:created xsi:type="dcterms:W3CDTF">2024-11-01T13:23:00Z</dcterms:created>
  <dcterms:modified xsi:type="dcterms:W3CDTF">2024-11-01T13:24:00Z</dcterms:modified>
</cp:coreProperties>
</file>