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9CFC2" w14:textId="54CB986D" w:rsidR="00C14AFC" w:rsidRPr="0065304F" w:rsidRDefault="00C14AFC" w:rsidP="00C14AFC">
      <w:pPr>
        <w:rPr>
          <w:rFonts w:ascii="Times New Roman" w:hAnsi="Times New Roman" w:cs="Times New Roman"/>
          <w:sz w:val="36"/>
          <w:szCs w:val="36"/>
        </w:rPr>
      </w:pPr>
      <w:r w:rsidRPr="0065304F">
        <w:rPr>
          <w:rFonts w:ascii="Times New Roman" w:hAnsi="Times New Roman" w:cs="Times New Roman"/>
          <w:sz w:val="36"/>
          <w:szCs w:val="36"/>
        </w:rPr>
        <w:t xml:space="preserve">Additional file </w:t>
      </w:r>
      <w:bookmarkStart w:id="0" w:name="_Hlk178197616"/>
      <w:r>
        <w:rPr>
          <w:rFonts w:ascii="Times New Roman" w:hAnsi="Times New Roman" w:cs="Times New Roman"/>
          <w:sz w:val="36"/>
          <w:szCs w:val="36"/>
        </w:rPr>
        <w:t>3</w:t>
      </w:r>
      <w:r w:rsidRPr="0065304F">
        <w:rPr>
          <w:rFonts w:ascii="Times New Roman" w:hAnsi="Times New Roman" w:cs="Times New Roman"/>
          <w:sz w:val="36"/>
          <w:szCs w:val="36"/>
        </w:rPr>
        <w:t>: Parameter tuning process of random forest</w:t>
      </w:r>
      <w:bookmarkEnd w:id="0"/>
    </w:p>
    <w:p w14:paraId="473A2FEC" w14:textId="072CE270"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We used the python package sklearn.ensemble.RandomForestRegressor [36] for hyperparameter tuning and data analysis. Parameters and/or options are listed</w:t>
      </w:r>
      <w:r>
        <w:rPr>
          <w:rFonts w:ascii="Times New Roman" w:hAnsi="Times New Roman" w:cs="Times New Roman"/>
          <w:kern w:val="2"/>
          <w14:ligatures w14:val="standardContextual"/>
        </w:rPr>
        <w:t xml:space="preserve"> </w:t>
      </w:r>
      <w:r w:rsidRPr="0065304F">
        <w:rPr>
          <w:rFonts w:ascii="Times New Roman" w:hAnsi="Times New Roman" w:cs="Times New Roman"/>
          <w:kern w:val="2"/>
          <w14:ligatures w14:val="standardContextual"/>
        </w:rPr>
        <w:t>(</w:t>
      </w:r>
      <w:r>
        <w:rPr>
          <w:rFonts w:ascii="Times New Roman" w:hAnsi="Times New Roman" w:cs="Times New Roman"/>
          <w:kern w:val="2"/>
          <w14:ligatures w14:val="standardContextual"/>
        </w:rPr>
        <w:t xml:space="preserve">see Additional file 2: </w:t>
      </w:r>
      <w:r w:rsidRPr="0065304F">
        <w:rPr>
          <w:rFonts w:ascii="Times New Roman" w:hAnsi="Times New Roman" w:cs="Times New Roman"/>
          <w:kern w:val="2"/>
          <w14:ligatures w14:val="standardContextual"/>
        </w:rPr>
        <w:t xml:space="preserve">Table S1). </w:t>
      </w:r>
    </w:p>
    <w:p w14:paraId="1E4D5238"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 xml:space="preserve">We did not tune min_samples_split because it is correlated with min_samples_leaf. </w:t>
      </w:r>
    </w:p>
    <w:p w14:paraId="1757EDE3" w14:textId="58D7C24C"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The hyperparameters were tune</w:t>
      </w:r>
      <w:r w:rsidR="00BF0B6A">
        <w:rPr>
          <w:rFonts w:ascii="Times New Roman" w:hAnsi="Times New Roman" w:cs="Times New Roman" w:hint="eastAsia"/>
          <w:kern w:val="2"/>
          <w14:ligatures w14:val="standardContextual"/>
        </w:rPr>
        <w:t>d</w:t>
      </w:r>
      <w:r w:rsidRPr="0065304F">
        <w:rPr>
          <w:rFonts w:ascii="Times New Roman" w:hAnsi="Times New Roman" w:cs="Times New Roman"/>
          <w:kern w:val="2"/>
          <w14:ligatures w14:val="standardContextual"/>
        </w:rPr>
        <w:t xml:space="preserve"> based on one </w:t>
      </w:r>
      <w:r w:rsidR="000955D4">
        <w:rPr>
          <w:rFonts w:ascii="Times New Roman" w:hAnsi="Times New Roman" w:cs="Times New Roman"/>
          <w:kern w:val="2"/>
          <w14:ligatures w14:val="standardContextual"/>
        </w:rPr>
        <w:t>extra</w:t>
      </w:r>
      <w:r w:rsidRPr="0065304F">
        <w:rPr>
          <w:rFonts w:ascii="Times New Roman" w:hAnsi="Times New Roman" w:cs="Times New Roman"/>
          <w:kern w:val="2"/>
          <w14:ligatures w14:val="standardContextual"/>
        </w:rPr>
        <w:t xml:space="preserve"> replicate. The resulting optimized combination of hyperparameters was used for the analyses for all replicates. In the tuning process, only datasets with SNP markers were used, while the correlation of predicted valued and TBV of animals in generation 16 was used as prediction accuracy. </w:t>
      </w:r>
    </w:p>
    <w:p w14:paraId="234DD224" w14:textId="002BCD6A"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First, we tuned the parameter n_estimators. Generally, more trees in the forest makes the results more reliable, but it requires more computational resources. We tried values for n_estimators of 50, 125, 250, 500, 1</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500, 3</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000, 7</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and 15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 xml:space="preserve">000, while using default settings for other parameters (Fig. S1). When n_estimators was 7000, the computation time was 7 days, therefore we did not consider values higher than 3000. The accuracy when using values for n_estimators of 50 and 125 were 0.266 and 0.378, respectively, which were lower than that of others (&gt; 0.43). So we did not use 50 and 125 as n_estimators in our further analysis. </w:t>
      </w:r>
    </w:p>
    <w:p w14:paraId="7B837D26" w14:textId="77777777" w:rsidR="00C14AFC" w:rsidRPr="0065304F" w:rsidRDefault="00C14AFC" w:rsidP="00C14AFC">
      <w:pPr>
        <w:rPr>
          <w:rFonts w:ascii="Times New Roman" w:hAnsi="Times New Roman" w:cs="Times New Roman"/>
          <w:kern w:val="2"/>
          <w14:ligatures w14:val="standardContextual"/>
        </w:rPr>
      </w:pPr>
    </w:p>
    <w:p w14:paraId="7E652558" w14:textId="77777777" w:rsidR="00C14AFC" w:rsidRPr="0065304F" w:rsidRDefault="00C14AFC" w:rsidP="00C14AFC">
      <w:pPr>
        <w:rPr>
          <w:rFonts w:ascii="Times New Roman" w:hAnsi="Times New Roman" w:cs="Times New Roman"/>
          <w:kern w:val="2"/>
          <w14:ligatures w14:val="standardContextual"/>
        </w:rPr>
      </w:pPr>
    </w:p>
    <w:p w14:paraId="09569BA1" w14:textId="77777777" w:rsidR="00C14AFC" w:rsidRPr="0065304F" w:rsidRDefault="00C14AFC" w:rsidP="00C14AFC">
      <w:pPr>
        <w:rPr>
          <w:rFonts w:ascii="Times New Roman" w:hAnsi="Times New Roman" w:cs="Times New Roman"/>
          <w:kern w:val="2"/>
          <w14:ligatures w14:val="standardContextual"/>
        </w:rPr>
      </w:pPr>
    </w:p>
    <w:p w14:paraId="5A9D304D"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noProof/>
          <w:kern w:val="2"/>
          <w14:ligatures w14:val="standardContextual"/>
        </w:rPr>
        <w:drawing>
          <wp:anchor distT="0" distB="0" distL="114300" distR="114300" simplePos="0" relativeHeight="251659264" behindDoc="0" locked="0" layoutInCell="1" allowOverlap="1" wp14:anchorId="0660E413" wp14:editId="589B2E0A">
            <wp:simplePos x="0" y="0"/>
            <wp:positionH relativeFrom="column">
              <wp:posOffset>1767840</wp:posOffset>
            </wp:positionH>
            <wp:positionV relativeFrom="paragraph">
              <wp:posOffset>71120</wp:posOffset>
            </wp:positionV>
            <wp:extent cx="2844800" cy="209895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44800" cy="2098952"/>
                    </a:xfrm>
                    <a:prstGeom prst="rect">
                      <a:avLst/>
                    </a:prstGeom>
                  </pic:spPr>
                </pic:pic>
              </a:graphicData>
            </a:graphic>
          </wp:anchor>
        </w:drawing>
      </w:r>
    </w:p>
    <w:p w14:paraId="5B52D862" w14:textId="77777777" w:rsidR="00C14AFC" w:rsidRPr="0065304F" w:rsidRDefault="00C14AFC" w:rsidP="00C14AFC">
      <w:pPr>
        <w:rPr>
          <w:rFonts w:ascii="Times New Roman" w:hAnsi="Times New Roman" w:cs="Times New Roman"/>
          <w:kern w:val="2"/>
          <w14:ligatures w14:val="standardContextual"/>
        </w:rPr>
      </w:pPr>
    </w:p>
    <w:p w14:paraId="1443FC59" w14:textId="77777777" w:rsidR="00C14AFC" w:rsidRPr="0065304F" w:rsidRDefault="00C14AFC" w:rsidP="00C14AFC">
      <w:pPr>
        <w:rPr>
          <w:rFonts w:ascii="Times New Roman" w:hAnsi="Times New Roman" w:cs="Times New Roman"/>
          <w:kern w:val="2"/>
          <w14:ligatures w14:val="standardContextual"/>
        </w:rPr>
      </w:pPr>
    </w:p>
    <w:p w14:paraId="0F34A685" w14:textId="77777777" w:rsidR="00C14AFC" w:rsidRPr="0065304F" w:rsidRDefault="00C14AFC" w:rsidP="00C14AFC">
      <w:pPr>
        <w:rPr>
          <w:rFonts w:ascii="Times New Roman" w:hAnsi="Times New Roman" w:cs="Times New Roman"/>
          <w:kern w:val="2"/>
          <w14:ligatures w14:val="standardContextual"/>
        </w:rPr>
      </w:pPr>
    </w:p>
    <w:p w14:paraId="71E4FB07" w14:textId="77777777" w:rsidR="00C14AFC" w:rsidRPr="0065304F" w:rsidRDefault="00C14AFC" w:rsidP="00C14AFC">
      <w:pPr>
        <w:rPr>
          <w:rFonts w:ascii="Times New Roman" w:hAnsi="Times New Roman" w:cs="Times New Roman"/>
          <w:kern w:val="2"/>
          <w14:ligatures w14:val="standardContextual"/>
        </w:rPr>
      </w:pPr>
    </w:p>
    <w:p w14:paraId="787F3D04" w14:textId="77777777" w:rsidR="00C14AFC" w:rsidRPr="0065304F" w:rsidRDefault="00C14AFC" w:rsidP="00C14AFC">
      <w:pPr>
        <w:rPr>
          <w:rFonts w:ascii="Times New Roman" w:hAnsi="Times New Roman" w:cs="Times New Roman"/>
          <w:kern w:val="2"/>
          <w14:ligatures w14:val="standardContextual"/>
        </w:rPr>
      </w:pPr>
    </w:p>
    <w:p w14:paraId="4454BDDC" w14:textId="77777777" w:rsidR="00C14AFC" w:rsidRPr="0065304F" w:rsidRDefault="00C14AFC" w:rsidP="00C14AFC">
      <w:pPr>
        <w:rPr>
          <w:rFonts w:ascii="Times New Roman" w:hAnsi="Times New Roman" w:cs="Times New Roman"/>
          <w:kern w:val="2"/>
          <w14:ligatures w14:val="standardContextual"/>
        </w:rPr>
      </w:pPr>
    </w:p>
    <w:p w14:paraId="0204810F" w14:textId="77777777" w:rsidR="00C14AFC" w:rsidRPr="0065304F" w:rsidRDefault="00C14AFC" w:rsidP="00C14AFC">
      <w:pPr>
        <w:rPr>
          <w:rFonts w:ascii="Times New Roman" w:hAnsi="Times New Roman" w:cs="Times New Roman"/>
          <w:kern w:val="2"/>
          <w14:ligatures w14:val="standardContextual"/>
        </w:rPr>
      </w:pPr>
    </w:p>
    <w:p w14:paraId="01D7D1A7" w14:textId="1B33B12F" w:rsidR="00C14AFC" w:rsidRPr="0065304F" w:rsidRDefault="00C14AFC" w:rsidP="00C14AFC">
      <w:pPr>
        <w:jc w:val="center"/>
        <w:rPr>
          <w:rFonts w:ascii="Times New Roman" w:hAnsi="Times New Roman" w:cs="Times New Roman"/>
          <w:kern w:val="2"/>
          <w14:ligatures w14:val="standardContextual"/>
        </w:rPr>
      </w:pPr>
      <w:bookmarkStart w:id="1" w:name="_Hlk165319003"/>
      <w:r w:rsidRPr="0065304F">
        <w:rPr>
          <w:rFonts w:ascii="Times New Roman" w:hAnsi="Times New Roman" w:cs="Times New Roman"/>
          <w:b/>
          <w:bCs/>
          <w:kern w:val="2"/>
          <w14:ligatures w14:val="standardContextual"/>
        </w:rPr>
        <w:t>Figure S1</w:t>
      </w:r>
      <w:r w:rsidRPr="0065304F">
        <w:rPr>
          <w:rFonts w:ascii="Times New Roman" w:hAnsi="Times New Roman" w:cs="Times New Roman"/>
          <w:kern w:val="2"/>
          <w14:ligatures w14:val="standardContextual"/>
        </w:rPr>
        <w:t xml:space="preserve"> Prediction accuracy for different values of n_estimators while using default settings for other parameters</w:t>
      </w:r>
    </w:p>
    <w:bookmarkEnd w:id="1"/>
    <w:p w14:paraId="4F92A5CC" w14:textId="1195BF30" w:rsidR="00C14AFC"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Second, we fixed n_estimators at 250 to tune max_depth. We considered values of 5, 50, 100, 1</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000, 20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w:t>
      </w:r>
      <w:r w:rsidR="00A07273">
        <w:rPr>
          <w:rFonts w:ascii="Times New Roman" w:hAnsi="Times New Roman" w:cs="Times New Roman"/>
          <w:kern w:val="2"/>
          <w14:ligatures w14:val="standardContextual"/>
        </w:rPr>
        <w:t xml:space="preserve"> </w:t>
      </w:r>
      <w:r w:rsidRPr="0065304F">
        <w:rPr>
          <w:rFonts w:ascii="Times New Roman" w:hAnsi="Times New Roman" w:cs="Times New Roman"/>
          <w:kern w:val="2"/>
          <w14:ligatures w14:val="standardContextual"/>
        </w:rPr>
        <w:t>40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and no limits. The results showed that only the scenario with max_depth of 5 produced a minimum accuracy of 0.343, while all other scenarios have an accuracy of</w:t>
      </w:r>
      <w:r w:rsidR="00C84C3D">
        <w:rPr>
          <w:rFonts w:ascii="Times New Roman" w:hAnsi="Times New Roman" w:cs="Times New Roman"/>
          <w:kern w:val="2"/>
          <w14:ligatures w14:val="standardContextual"/>
        </w:rPr>
        <w:t xml:space="preserve"> </w:t>
      </w:r>
      <w:r w:rsidRPr="0065304F">
        <w:rPr>
          <w:rFonts w:ascii="Times New Roman" w:hAnsi="Times New Roman" w:cs="Times New Roman"/>
          <w:kern w:val="2"/>
          <w14:ligatures w14:val="standardContextual"/>
        </w:rPr>
        <w:t>0.439 (Fig. S2). This indicates that when the depth of the tree is greater than a certain value (50 for this dataset), there is no effect on accuracy. Therefore, we decided to use the default setting of no limit.</w:t>
      </w:r>
    </w:p>
    <w:p w14:paraId="02C2C32F" w14:textId="77777777" w:rsidR="00255184" w:rsidRDefault="00255184" w:rsidP="00C14AFC">
      <w:pPr>
        <w:rPr>
          <w:rFonts w:ascii="Times New Roman" w:hAnsi="Times New Roman" w:cs="Times New Roman"/>
          <w:kern w:val="2"/>
          <w14:ligatures w14:val="standardContextual"/>
        </w:rPr>
      </w:pPr>
    </w:p>
    <w:p w14:paraId="0A97BCAD" w14:textId="77777777" w:rsidR="00255184" w:rsidRPr="0065304F" w:rsidRDefault="00255184" w:rsidP="00C14AFC">
      <w:pPr>
        <w:rPr>
          <w:rFonts w:ascii="Times New Roman" w:hAnsi="Times New Roman" w:cs="Times New Roman"/>
          <w:kern w:val="2"/>
          <w14:ligatures w14:val="standardContextual"/>
        </w:rPr>
      </w:pPr>
    </w:p>
    <w:p w14:paraId="47EF6170"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noProof/>
          <w:kern w:val="2"/>
          <w14:ligatures w14:val="standardContextual"/>
        </w:rPr>
        <w:lastRenderedPageBreak/>
        <w:drawing>
          <wp:anchor distT="0" distB="0" distL="114300" distR="114300" simplePos="0" relativeHeight="251660288" behindDoc="0" locked="0" layoutInCell="1" allowOverlap="1" wp14:anchorId="67A7DB9C" wp14:editId="2DA0EF93">
            <wp:simplePos x="0" y="0"/>
            <wp:positionH relativeFrom="margin">
              <wp:align>center</wp:align>
            </wp:positionH>
            <wp:positionV relativeFrom="paragraph">
              <wp:posOffset>384</wp:posOffset>
            </wp:positionV>
            <wp:extent cx="2877675" cy="22523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7675" cy="2252345"/>
                    </a:xfrm>
                    <a:prstGeom prst="rect">
                      <a:avLst/>
                    </a:prstGeom>
                    <a:noFill/>
                  </pic:spPr>
                </pic:pic>
              </a:graphicData>
            </a:graphic>
          </wp:anchor>
        </w:drawing>
      </w:r>
    </w:p>
    <w:p w14:paraId="4579F22F" w14:textId="77777777" w:rsidR="00C14AFC" w:rsidRPr="0065304F" w:rsidRDefault="00C14AFC" w:rsidP="00C14AFC">
      <w:pPr>
        <w:rPr>
          <w:rFonts w:ascii="Times New Roman" w:hAnsi="Times New Roman" w:cs="Times New Roman"/>
          <w:kern w:val="2"/>
          <w14:ligatures w14:val="standardContextual"/>
        </w:rPr>
      </w:pPr>
    </w:p>
    <w:p w14:paraId="724CCF83" w14:textId="77777777" w:rsidR="00C14AFC" w:rsidRPr="0065304F" w:rsidRDefault="00C14AFC" w:rsidP="00C14AFC">
      <w:pPr>
        <w:rPr>
          <w:rFonts w:ascii="Times New Roman" w:hAnsi="Times New Roman" w:cs="Times New Roman"/>
          <w:kern w:val="2"/>
          <w14:ligatures w14:val="standardContextual"/>
        </w:rPr>
      </w:pPr>
    </w:p>
    <w:p w14:paraId="07C1B7A6" w14:textId="77777777" w:rsidR="00C14AFC" w:rsidRPr="0065304F" w:rsidRDefault="00C14AFC" w:rsidP="00C14AFC">
      <w:pPr>
        <w:rPr>
          <w:rFonts w:ascii="Times New Roman" w:hAnsi="Times New Roman" w:cs="Times New Roman"/>
          <w:kern w:val="2"/>
          <w14:ligatures w14:val="standardContextual"/>
        </w:rPr>
      </w:pPr>
    </w:p>
    <w:p w14:paraId="2DAF13E1" w14:textId="77777777" w:rsidR="00C14AFC" w:rsidRPr="0065304F" w:rsidRDefault="00C14AFC" w:rsidP="00C14AFC">
      <w:pPr>
        <w:rPr>
          <w:rFonts w:ascii="Times New Roman" w:hAnsi="Times New Roman" w:cs="Times New Roman"/>
          <w:kern w:val="2"/>
          <w14:ligatures w14:val="standardContextual"/>
        </w:rPr>
      </w:pPr>
    </w:p>
    <w:p w14:paraId="309A5789" w14:textId="77777777" w:rsidR="00C14AFC" w:rsidRPr="0065304F" w:rsidRDefault="00C14AFC" w:rsidP="00C14AFC">
      <w:pPr>
        <w:rPr>
          <w:rFonts w:ascii="Times New Roman" w:hAnsi="Times New Roman" w:cs="Times New Roman"/>
          <w:kern w:val="2"/>
          <w14:ligatures w14:val="standardContextual"/>
        </w:rPr>
      </w:pPr>
    </w:p>
    <w:p w14:paraId="2C1CF079" w14:textId="77777777" w:rsidR="00C14AFC" w:rsidRPr="0065304F" w:rsidRDefault="00C14AFC" w:rsidP="00C14AFC">
      <w:pPr>
        <w:rPr>
          <w:rFonts w:ascii="Times New Roman" w:hAnsi="Times New Roman" w:cs="Times New Roman"/>
          <w:kern w:val="2"/>
          <w14:ligatures w14:val="standardContextual"/>
        </w:rPr>
      </w:pPr>
    </w:p>
    <w:p w14:paraId="6D42134B" w14:textId="77777777" w:rsidR="00C14AFC" w:rsidRPr="0065304F" w:rsidRDefault="00C14AFC" w:rsidP="00C14AFC">
      <w:pPr>
        <w:rPr>
          <w:rFonts w:ascii="Times New Roman" w:hAnsi="Times New Roman" w:cs="Times New Roman"/>
          <w:kern w:val="2"/>
          <w14:ligatures w14:val="standardContextual"/>
        </w:rPr>
      </w:pPr>
    </w:p>
    <w:p w14:paraId="1AEB0D13" w14:textId="77777777" w:rsidR="00C14AFC" w:rsidRPr="0065304F" w:rsidRDefault="00C14AFC" w:rsidP="00C14AFC">
      <w:pPr>
        <w:rPr>
          <w:rFonts w:ascii="Times New Roman" w:hAnsi="Times New Roman" w:cs="Times New Roman"/>
          <w:kern w:val="2"/>
          <w14:ligatures w14:val="standardContextual"/>
        </w:rPr>
      </w:pPr>
    </w:p>
    <w:p w14:paraId="466149E0" w14:textId="4E2C2532" w:rsidR="00C14AFC" w:rsidRPr="0065304F" w:rsidRDefault="00C14AFC" w:rsidP="00C14AFC">
      <w:pPr>
        <w:jc w:val="center"/>
        <w:rPr>
          <w:rFonts w:ascii="Times New Roman" w:hAnsi="Times New Roman" w:cs="Times New Roman"/>
          <w:kern w:val="2"/>
          <w14:ligatures w14:val="standardContextual"/>
        </w:rPr>
      </w:pPr>
      <w:r w:rsidRPr="0065304F">
        <w:rPr>
          <w:rFonts w:ascii="Times New Roman" w:hAnsi="Times New Roman" w:cs="Times New Roman"/>
          <w:b/>
          <w:bCs/>
          <w:kern w:val="2"/>
          <w14:ligatures w14:val="standardContextual"/>
        </w:rPr>
        <w:t>Figure S2</w:t>
      </w:r>
      <w:r w:rsidR="00255184">
        <w:rPr>
          <w:rFonts w:ascii="Times New Roman" w:hAnsi="Times New Roman" w:cs="Times New Roman"/>
          <w:b/>
          <w:bCs/>
          <w:kern w:val="2"/>
          <w14:ligatures w14:val="standardContextual"/>
        </w:rPr>
        <w:t xml:space="preserve"> </w:t>
      </w:r>
      <w:r w:rsidRPr="0065304F">
        <w:rPr>
          <w:rFonts w:ascii="Times New Roman" w:hAnsi="Times New Roman" w:cs="Times New Roman"/>
          <w:kern w:val="2"/>
          <w14:ligatures w14:val="standardContextual"/>
        </w:rPr>
        <w:t>Prediction accuracy for different values of max_depth when n_estimators was 250 and using default setting for other parameters</w:t>
      </w:r>
    </w:p>
    <w:p w14:paraId="1D5BE427" w14:textId="09CAFDA2"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Thirdly, for each value of n_estimators, 250, 500, 1</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500, 3</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000, 7</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we combined it with max_feature of 500, 1</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000, 20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considering the potential interaction between n_estimators and max_features (Fig. S3). Here we also included the value of n_estimators larger than 7</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because computation time decreased with a restriction of max_feature. For min_leaf, the default setting of 1 was used. We found that all the groups achieved the highest accuracies with max_features of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except for the group with n_estimators of 250 where the highest accuracy was achieved with no limit for the feature number. Therefore, we decided to choose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as max_features setting in our further analysis. Furthermore, the computation time was more than 15 hours when n_estimators was larger than 7</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while accuracy was only slightly (~0.05 with max_features=2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higher. Therefore, we didn’t include n_estimators values larger than 7</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in our further study, and fixed max_features to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 xml:space="preserve">500. </w:t>
      </w:r>
    </w:p>
    <w:p w14:paraId="694C7479" w14:textId="77777777" w:rsidR="00C14AFC" w:rsidRPr="0065304F" w:rsidRDefault="00C14AFC" w:rsidP="00C14AFC">
      <w:pPr>
        <w:rPr>
          <w:rFonts w:ascii="Times New Roman" w:hAnsi="Times New Roman" w:cs="Times New Roman"/>
          <w:kern w:val="2"/>
          <w14:ligatures w14:val="standardContextual"/>
        </w:rPr>
      </w:pPr>
    </w:p>
    <w:p w14:paraId="351D2AA9"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noProof/>
          <w:kern w:val="2"/>
          <w14:ligatures w14:val="standardContextual"/>
        </w:rPr>
        <w:drawing>
          <wp:anchor distT="0" distB="0" distL="114300" distR="114300" simplePos="0" relativeHeight="251661312" behindDoc="0" locked="0" layoutInCell="1" allowOverlap="1" wp14:anchorId="1213B691" wp14:editId="5584897C">
            <wp:simplePos x="0" y="0"/>
            <wp:positionH relativeFrom="column">
              <wp:posOffset>1432560</wp:posOffset>
            </wp:positionH>
            <wp:positionV relativeFrom="paragraph">
              <wp:posOffset>25400</wp:posOffset>
            </wp:positionV>
            <wp:extent cx="3184034" cy="240945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84034" cy="2409456"/>
                    </a:xfrm>
                    <a:prstGeom prst="rect">
                      <a:avLst/>
                    </a:prstGeom>
                  </pic:spPr>
                </pic:pic>
              </a:graphicData>
            </a:graphic>
            <wp14:sizeRelH relativeFrom="margin">
              <wp14:pctWidth>0</wp14:pctWidth>
            </wp14:sizeRelH>
            <wp14:sizeRelV relativeFrom="margin">
              <wp14:pctHeight>0</wp14:pctHeight>
            </wp14:sizeRelV>
          </wp:anchor>
        </w:drawing>
      </w:r>
    </w:p>
    <w:p w14:paraId="3AFA7408" w14:textId="77777777" w:rsidR="00C14AFC" w:rsidRPr="0065304F" w:rsidRDefault="00C14AFC" w:rsidP="00C14AFC">
      <w:pPr>
        <w:rPr>
          <w:rFonts w:ascii="Times New Roman" w:hAnsi="Times New Roman" w:cs="Times New Roman"/>
          <w:kern w:val="2"/>
          <w14:ligatures w14:val="standardContextual"/>
        </w:rPr>
      </w:pPr>
    </w:p>
    <w:p w14:paraId="35421A31" w14:textId="77777777" w:rsidR="00C14AFC" w:rsidRPr="0065304F" w:rsidRDefault="00C14AFC" w:rsidP="00C14AFC">
      <w:pPr>
        <w:rPr>
          <w:rFonts w:ascii="Times New Roman" w:hAnsi="Times New Roman" w:cs="Times New Roman"/>
          <w:kern w:val="2"/>
          <w14:ligatures w14:val="standardContextual"/>
        </w:rPr>
      </w:pPr>
    </w:p>
    <w:p w14:paraId="43F3A7FC" w14:textId="77777777" w:rsidR="00C14AFC" w:rsidRPr="0065304F" w:rsidRDefault="00C14AFC" w:rsidP="00C14AFC">
      <w:pPr>
        <w:rPr>
          <w:rFonts w:ascii="Times New Roman" w:hAnsi="Times New Roman" w:cs="Times New Roman"/>
          <w:kern w:val="2"/>
          <w14:ligatures w14:val="standardContextual"/>
        </w:rPr>
      </w:pPr>
    </w:p>
    <w:p w14:paraId="758054BF" w14:textId="77777777" w:rsidR="00C14AFC" w:rsidRPr="0065304F" w:rsidRDefault="00C14AFC" w:rsidP="00C14AFC">
      <w:pPr>
        <w:rPr>
          <w:rFonts w:ascii="Times New Roman" w:hAnsi="Times New Roman" w:cs="Times New Roman"/>
          <w:kern w:val="2"/>
          <w14:ligatures w14:val="standardContextual"/>
        </w:rPr>
      </w:pPr>
    </w:p>
    <w:p w14:paraId="57401A4C" w14:textId="77777777" w:rsidR="00C14AFC" w:rsidRPr="0065304F" w:rsidRDefault="00C14AFC" w:rsidP="00C14AFC">
      <w:pPr>
        <w:rPr>
          <w:rFonts w:ascii="Times New Roman" w:hAnsi="Times New Roman" w:cs="Times New Roman"/>
          <w:kern w:val="2"/>
          <w14:ligatures w14:val="standardContextual"/>
        </w:rPr>
      </w:pPr>
    </w:p>
    <w:p w14:paraId="513DB9A3" w14:textId="77777777" w:rsidR="00C14AFC" w:rsidRPr="0065304F" w:rsidRDefault="00C14AFC" w:rsidP="00C14AFC">
      <w:pPr>
        <w:rPr>
          <w:rFonts w:ascii="Times New Roman" w:hAnsi="Times New Roman" w:cs="Times New Roman"/>
          <w:kern w:val="2"/>
          <w14:ligatures w14:val="standardContextual"/>
        </w:rPr>
      </w:pPr>
    </w:p>
    <w:p w14:paraId="48078EDC" w14:textId="77777777" w:rsidR="00C14AFC" w:rsidRPr="0065304F" w:rsidRDefault="00C14AFC" w:rsidP="00C14AFC">
      <w:pPr>
        <w:rPr>
          <w:rFonts w:ascii="Times New Roman" w:hAnsi="Times New Roman" w:cs="Times New Roman"/>
          <w:kern w:val="2"/>
          <w14:ligatures w14:val="standardContextual"/>
        </w:rPr>
      </w:pPr>
    </w:p>
    <w:p w14:paraId="6500764C" w14:textId="77777777" w:rsidR="00C14AFC" w:rsidRPr="0065304F" w:rsidRDefault="00C14AFC" w:rsidP="00C14AFC">
      <w:pPr>
        <w:rPr>
          <w:rFonts w:ascii="Times New Roman" w:hAnsi="Times New Roman" w:cs="Times New Roman"/>
          <w:kern w:val="2"/>
          <w14:ligatures w14:val="standardContextual"/>
        </w:rPr>
      </w:pPr>
    </w:p>
    <w:p w14:paraId="5DC71C6C" w14:textId="4ACC2707" w:rsidR="00C14AFC" w:rsidRPr="0065304F" w:rsidRDefault="00C14AFC" w:rsidP="00C14AFC">
      <w:pPr>
        <w:jc w:val="center"/>
        <w:rPr>
          <w:rFonts w:ascii="Times New Roman" w:hAnsi="Times New Roman" w:cs="Times New Roman"/>
          <w:kern w:val="2"/>
          <w14:ligatures w14:val="standardContextual"/>
        </w:rPr>
      </w:pPr>
      <w:r w:rsidRPr="0065304F">
        <w:rPr>
          <w:rFonts w:ascii="Times New Roman" w:hAnsi="Times New Roman" w:cs="Times New Roman"/>
          <w:b/>
          <w:bCs/>
          <w:kern w:val="2"/>
          <w14:ligatures w14:val="standardContextual"/>
        </w:rPr>
        <w:t>Figure S3</w:t>
      </w:r>
      <w:r w:rsidRPr="0065304F">
        <w:rPr>
          <w:rFonts w:ascii="Times New Roman" w:hAnsi="Times New Roman" w:cs="Times New Roman"/>
          <w:kern w:val="2"/>
          <w14:ligatures w14:val="standardContextual"/>
        </w:rPr>
        <w:t xml:space="preserve"> Prediction accuracy for different combinations of n_estimators and max_features, while using default setting for other parameters</w:t>
      </w:r>
    </w:p>
    <w:p w14:paraId="0F57FB20" w14:textId="0290A703"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lastRenderedPageBreak/>
        <w:t>Finally, we tuned min_leaf. We considered values of 3, 10, 20, 100, 500,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000, 10</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000, 15</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 xml:space="preserve">000 as min_leaf when using 250 as n_estimators (Fig. S4). We found that when min_leaf increased from 1 to 20, prediction accuracy slightly increased. When min_leaf increased further from 20 to 15000, accuracy gradually decreased to 0. Thus, we only used 3, 10, 20 as min_leaf to test the interaction with n_estimators (Fig. S5). The results show that other n_estimators had the same accuracy pattern as 250. The accuracy dipped from min_leaf of 1 to 3, while increased from 3 to 20, showing the highest accuracy with min_leaf=1. Based on these results, we used the default setting (1) for min_leaf in further analysis. </w:t>
      </w:r>
    </w:p>
    <w:p w14:paraId="3D49A0D7"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noProof/>
          <w:kern w:val="2"/>
          <w14:ligatures w14:val="standardContextual"/>
        </w:rPr>
        <w:drawing>
          <wp:anchor distT="0" distB="0" distL="114300" distR="114300" simplePos="0" relativeHeight="251662336" behindDoc="0" locked="0" layoutInCell="1" allowOverlap="1" wp14:anchorId="1E27AA2B" wp14:editId="6845B6D9">
            <wp:simplePos x="0" y="0"/>
            <wp:positionH relativeFrom="column">
              <wp:posOffset>1712595</wp:posOffset>
            </wp:positionH>
            <wp:positionV relativeFrom="paragraph">
              <wp:posOffset>15875</wp:posOffset>
            </wp:positionV>
            <wp:extent cx="2951480" cy="2233930"/>
            <wp:effectExtent l="0" t="0" r="127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1480" cy="2233930"/>
                    </a:xfrm>
                    <a:prstGeom prst="rect">
                      <a:avLst/>
                    </a:prstGeom>
                  </pic:spPr>
                </pic:pic>
              </a:graphicData>
            </a:graphic>
            <wp14:sizeRelH relativeFrom="margin">
              <wp14:pctWidth>0</wp14:pctWidth>
            </wp14:sizeRelH>
            <wp14:sizeRelV relativeFrom="margin">
              <wp14:pctHeight>0</wp14:pctHeight>
            </wp14:sizeRelV>
          </wp:anchor>
        </w:drawing>
      </w:r>
    </w:p>
    <w:p w14:paraId="4CAC2402" w14:textId="77777777" w:rsidR="00C14AFC" w:rsidRPr="0065304F" w:rsidRDefault="00C14AFC" w:rsidP="00C14AFC">
      <w:pPr>
        <w:rPr>
          <w:rFonts w:ascii="Times New Roman" w:hAnsi="Times New Roman" w:cs="Times New Roman"/>
          <w:kern w:val="2"/>
          <w14:ligatures w14:val="standardContextual"/>
        </w:rPr>
      </w:pPr>
    </w:p>
    <w:p w14:paraId="02EE3AA5" w14:textId="77777777" w:rsidR="00C14AFC" w:rsidRPr="0065304F" w:rsidRDefault="00C14AFC" w:rsidP="00C14AFC">
      <w:pPr>
        <w:rPr>
          <w:rFonts w:ascii="Times New Roman" w:hAnsi="Times New Roman" w:cs="Times New Roman"/>
          <w:kern w:val="2"/>
          <w14:ligatures w14:val="standardContextual"/>
        </w:rPr>
      </w:pPr>
    </w:p>
    <w:p w14:paraId="084C7E39" w14:textId="77777777" w:rsidR="00C14AFC" w:rsidRPr="0065304F" w:rsidRDefault="00C14AFC" w:rsidP="00C14AFC">
      <w:pPr>
        <w:rPr>
          <w:rFonts w:ascii="Times New Roman" w:hAnsi="Times New Roman" w:cs="Times New Roman"/>
          <w:kern w:val="2"/>
          <w14:ligatures w14:val="standardContextual"/>
        </w:rPr>
      </w:pPr>
    </w:p>
    <w:p w14:paraId="7992FF9C" w14:textId="77777777" w:rsidR="00C14AFC" w:rsidRPr="0065304F" w:rsidRDefault="00C14AFC" w:rsidP="00C14AFC">
      <w:pPr>
        <w:rPr>
          <w:rFonts w:ascii="Times New Roman" w:hAnsi="Times New Roman" w:cs="Times New Roman"/>
          <w:kern w:val="2"/>
          <w14:ligatures w14:val="standardContextual"/>
        </w:rPr>
      </w:pPr>
    </w:p>
    <w:p w14:paraId="17650FA2" w14:textId="77777777" w:rsidR="00C14AFC" w:rsidRPr="0065304F" w:rsidRDefault="00C14AFC" w:rsidP="00C14AFC">
      <w:pPr>
        <w:rPr>
          <w:rFonts w:ascii="Times New Roman" w:hAnsi="Times New Roman" w:cs="Times New Roman"/>
          <w:kern w:val="2"/>
          <w14:ligatures w14:val="standardContextual"/>
        </w:rPr>
      </w:pPr>
    </w:p>
    <w:p w14:paraId="1B1569E2" w14:textId="77777777" w:rsidR="00C14AFC" w:rsidRPr="0065304F" w:rsidRDefault="00C14AFC" w:rsidP="00C14AFC">
      <w:pPr>
        <w:rPr>
          <w:rFonts w:ascii="Times New Roman" w:hAnsi="Times New Roman" w:cs="Times New Roman"/>
          <w:kern w:val="2"/>
          <w14:ligatures w14:val="standardContextual"/>
        </w:rPr>
      </w:pPr>
    </w:p>
    <w:p w14:paraId="1F8BC724" w14:textId="77777777" w:rsidR="00C14AFC" w:rsidRPr="0065304F" w:rsidRDefault="00C14AFC" w:rsidP="00C14AFC">
      <w:pPr>
        <w:rPr>
          <w:rFonts w:ascii="Times New Roman" w:hAnsi="Times New Roman" w:cs="Times New Roman"/>
          <w:kern w:val="2"/>
          <w14:ligatures w14:val="standardContextual"/>
        </w:rPr>
      </w:pPr>
    </w:p>
    <w:p w14:paraId="506360DB" w14:textId="77777777" w:rsidR="00C14AFC" w:rsidRDefault="00C14AFC" w:rsidP="00C14AFC">
      <w:pPr>
        <w:jc w:val="center"/>
        <w:rPr>
          <w:rFonts w:ascii="Times New Roman" w:hAnsi="Times New Roman" w:cs="Times New Roman"/>
          <w:b/>
          <w:bCs/>
          <w:kern w:val="2"/>
          <w14:ligatures w14:val="standardContextual"/>
        </w:rPr>
      </w:pPr>
    </w:p>
    <w:p w14:paraId="0F8794EB" w14:textId="5EBA740F" w:rsidR="00C14AFC" w:rsidRPr="0065304F" w:rsidRDefault="00C14AFC" w:rsidP="00C14AFC">
      <w:pPr>
        <w:jc w:val="center"/>
        <w:rPr>
          <w:rFonts w:ascii="Times New Roman" w:hAnsi="Times New Roman" w:cs="Times New Roman"/>
          <w:kern w:val="2"/>
          <w14:ligatures w14:val="standardContextual"/>
        </w:rPr>
      </w:pPr>
      <w:r w:rsidRPr="0065304F">
        <w:rPr>
          <w:rFonts w:ascii="Times New Roman" w:hAnsi="Times New Roman" w:cs="Times New Roman"/>
          <w:b/>
          <w:bCs/>
          <w:kern w:val="2"/>
          <w14:ligatures w14:val="standardContextual"/>
        </w:rPr>
        <w:t>Figure S4</w:t>
      </w:r>
      <w:r w:rsidRPr="0065304F">
        <w:rPr>
          <w:rFonts w:ascii="Times New Roman" w:hAnsi="Times New Roman" w:cs="Times New Roman"/>
          <w:kern w:val="2"/>
          <w14:ligatures w14:val="standardContextual"/>
        </w:rPr>
        <w:t xml:space="preserve"> Prediction accuracy for different values of min_leaf when n_estimators was 250 and using default setting for other parameters</w:t>
      </w:r>
    </w:p>
    <w:p w14:paraId="5F68A94D" w14:textId="77777777" w:rsidR="00C14AFC" w:rsidRPr="0065304F" w:rsidRDefault="00C14AFC" w:rsidP="00C14AFC">
      <w:pPr>
        <w:rPr>
          <w:rFonts w:ascii="Times New Roman" w:hAnsi="Times New Roman" w:cs="Times New Roman"/>
          <w:kern w:val="2"/>
          <w14:ligatures w14:val="standardContextual"/>
        </w:rPr>
      </w:pPr>
    </w:p>
    <w:p w14:paraId="4D33D613" w14:textId="77777777" w:rsidR="00C14AFC" w:rsidRPr="0065304F" w:rsidRDefault="00C14AFC" w:rsidP="00C14AFC">
      <w:pPr>
        <w:rPr>
          <w:rFonts w:ascii="Times New Roman" w:hAnsi="Times New Roman" w:cs="Times New Roman"/>
          <w:kern w:val="2"/>
          <w14:ligatures w14:val="standardContextual"/>
        </w:rPr>
      </w:pPr>
      <w:r w:rsidRPr="0065304F">
        <w:rPr>
          <w:rFonts w:ascii="Times New Roman" w:hAnsi="Times New Roman" w:cs="Times New Roman"/>
          <w:noProof/>
          <w:kern w:val="2"/>
          <w14:ligatures w14:val="standardContextual"/>
        </w:rPr>
        <w:drawing>
          <wp:anchor distT="0" distB="0" distL="114300" distR="114300" simplePos="0" relativeHeight="251663360" behindDoc="0" locked="0" layoutInCell="1" allowOverlap="1" wp14:anchorId="14297BC2" wp14:editId="167D74A8">
            <wp:simplePos x="0" y="0"/>
            <wp:positionH relativeFrom="margin">
              <wp:posOffset>1635760</wp:posOffset>
            </wp:positionH>
            <wp:positionV relativeFrom="paragraph">
              <wp:posOffset>2540</wp:posOffset>
            </wp:positionV>
            <wp:extent cx="2656840" cy="2146477"/>
            <wp:effectExtent l="0" t="0" r="0" b="63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6840" cy="2146477"/>
                    </a:xfrm>
                    <a:prstGeom prst="rect">
                      <a:avLst/>
                    </a:prstGeom>
                  </pic:spPr>
                </pic:pic>
              </a:graphicData>
            </a:graphic>
            <wp14:sizeRelH relativeFrom="margin">
              <wp14:pctWidth>0</wp14:pctWidth>
            </wp14:sizeRelH>
            <wp14:sizeRelV relativeFrom="margin">
              <wp14:pctHeight>0</wp14:pctHeight>
            </wp14:sizeRelV>
          </wp:anchor>
        </w:drawing>
      </w:r>
    </w:p>
    <w:p w14:paraId="58A86E58" w14:textId="77777777" w:rsidR="00C14AFC" w:rsidRPr="0065304F" w:rsidRDefault="00C14AFC" w:rsidP="00C14AFC">
      <w:pPr>
        <w:rPr>
          <w:rFonts w:ascii="Times New Roman" w:hAnsi="Times New Roman" w:cs="Times New Roman"/>
          <w:kern w:val="2"/>
          <w14:ligatures w14:val="standardContextual"/>
        </w:rPr>
      </w:pPr>
    </w:p>
    <w:p w14:paraId="509DFED5" w14:textId="77777777" w:rsidR="00C14AFC" w:rsidRPr="0065304F" w:rsidRDefault="00C14AFC" w:rsidP="00C14AFC">
      <w:pPr>
        <w:rPr>
          <w:rFonts w:ascii="Times New Roman" w:hAnsi="Times New Roman" w:cs="Times New Roman"/>
          <w:kern w:val="2"/>
          <w14:ligatures w14:val="standardContextual"/>
        </w:rPr>
      </w:pPr>
    </w:p>
    <w:p w14:paraId="58461B8D" w14:textId="77777777" w:rsidR="00C14AFC" w:rsidRPr="0065304F" w:rsidRDefault="00C14AFC" w:rsidP="00C14AFC">
      <w:pPr>
        <w:rPr>
          <w:rFonts w:ascii="Times New Roman" w:hAnsi="Times New Roman" w:cs="Times New Roman"/>
          <w:kern w:val="2"/>
          <w14:ligatures w14:val="standardContextual"/>
        </w:rPr>
      </w:pPr>
    </w:p>
    <w:p w14:paraId="149BD8D3" w14:textId="77777777" w:rsidR="00C14AFC" w:rsidRPr="0065304F" w:rsidRDefault="00C14AFC" w:rsidP="00C14AFC">
      <w:pPr>
        <w:rPr>
          <w:rFonts w:ascii="Times New Roman" w:hAnsi="Times New Roman" w:cs="Times New Roman"/>
          <w:kern w:val="2"/>
          <w14:ligatures w14:val="standardContextual"/>
        </w:rPr>
      </w:pPr>
    </w:p>
    <w:p w14:paraId="39D9E002" w14:textId="77777777" w:rsidR="00C14AFC" w:rsidRPr="0065304F" w:rsidRDefault="00C14AFC" w:rsidP="00C14AFC">
      <w:pPr>
        <w:rPr>
          <w:rFonts w:ascii="Times New Roman" w:hAnsi="Times New Roman" w:cs="Times New Roman"/>
          <w:kern w:val="2"/>
          <w14:ligatures w14:val="standardContextual"/>
        </w:rPr>
      </w:pPr>
    </w:p>
    <w:p w14:paraId="76737FE5" w14:textId="77777777" w:rsidR="00C14AFC" w:rsidRPr="0065304F" w:rsidRDefault="00C14AFC" w:rsidP="00C14AFC">
      <w:pPr>
        <w:rPr>
          <w:rFonts w:ascii="Times New Roman" w:hAnsi="Times New Roman" w:cs="Times New Roman"/>
          <w:kern w:val="2"/>
          <w14:ligatures w14:val="standardContextual"/>
        </w:rPr>
      </w:pPr>
    </w:p>
    <w:p w14:paraId="47FE65DC" w14:textId="77777777" w:rsidR="00C14AFC" w:rsidRPr="0065304F" w:rsidRDefault="00C14AFC" w:rsidP="00C14AFC">
      <w:pPr>
        <w:rPr>
          <w:rFonts w:ascii="Times New Roman" w:hAnsi="Times New Roman" w:cs="Times New Roman"/>
          <w:kern w:val="2"/>
          <w14:ligatures w14:val="standardContextual"/>
        </w:rPr>
      </w:pPr>
    </w:p>
    <w:p w14:paraId="05967188" w14:textId="0263BEFD" w:rsidR="00C14AFC" w:rsidRPr="0065304F" w:rsidRDefault="00C14AFC" w:rsidP="00C14AFC">
      <w:pPr>
        <w:jc w:val="center"/>
        <w:rPr>
          <w:rFonts w:ascii="Times New Roman" w:hAnsi="Times New Roman" w:cs="Times New Roman"/>
          <w:kern w:val="2"/>
          <w14:ligatures w14:val="standardContextual"/>
        </w:rPr>
      </w:pPr>
      <w:r w:rsidRPr="0065304F">
        <w:rPr>
          <w:rFonts w:ascii="Times New Roman" w:hAnsi="Times New Roman" w:cs="Times New Roman"/>
          <w:b/>
          <w:bCs/>
          <w:kern w:val="2"/>
          <w14:ligatures w14:val="standardContextual"/>
        </w:rPr>
        <w:t>Figure S5</w:t>
      </w:r>
      <w:r w:rsidRPr="0065304F">
        <w:rPr>
          <w:rFonts w:ascii="Times New Roman" w:hAnsi="Times New Roman" w:cs="Times New Roman"/>
          <w:kern w:val="2"/>
          <w14:ligatures w14:val="standardContextual"/>
        </w:rPr>
        <w:t xml:space="preserve"> Prediction accuracy for different combinations of n_estimators and min_leaf combinations when max_features was 2</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500 and using default setting for other parameters</w:t>
      </w:r>
    </w:p>
    <w:p w14:paraId="778E2241" w14:textId="77777777" w:rsidR="00C14AFC" w:rsidRPr="0065304F" w:rsidRDefault="00C14AFC" w:rsidP="00C14AFC">
      <w:pPr>
        <w:rPr>
          <w:rFonts w:ascii="Times New Roman" w:hAnsi="Times New Roman" w:cs="Times New Roman"/>
          <w:kern w:val="2"/>
          <w14:ligatures w14:val="standardContextual"/>
        </w:rPr>
      </w:pPr>
    </w:p>
    <w:p w14:paraId="199F1121" w14:textId="47A2996C" w:rsidR="00C14AFC" w:rsidRPr="0065304F" w:rsidRDefault="00C14AFC" w:rsidP="00EA5EC2">
      <w:pPr>
        <w:rPr>
          <w:rFonts w:ascii="Times New Roman" w:hAnsi="Times New Roman" w:cs="Times New Roman"/>
          <w:kern w:val="2"/>
          <w14:ligatures w14:val="standardContextual"/>
        </w:rPr>
      </w:pPr>
      <w:r w:rsidRPr="0065304F">
        <w:rPr>
          <w:rFonts w:ascii="Times New Roman" w:hAnsi="Times New Roman" w:cs="Times New Roman"/>
          <w:kern w:val="2"/>
          <w14:ligatures w14:val="standardContextual"/>
        </w:rPr>
        <w:t>Considering the balance between accuracy and computation cost, we decided to use n_estimators of 1</w:t>
      </w:r>
      <w:r w:rsidR="00A07273">
        <w:rPr>
          <w:rFonts w:ascii="Times New Roman" w:hAnsi="Times New Roman" w:cs="Times New Roman"/>
          <w:kern w:val="2"/>
          <w14:ligatures w14:val="standardContextual"/>
        </w:rPr>
        <w:t>,</w:t>
      </w:r>
      <w:r w:rsidRPr="0065304F">
        <w:rPr>
          <w:rFonts w:ascii="Times New Roman" w:hAnsi="Times New Roman" w:cs="Times New Roman"/>
          <w:kern w:val="2"/>
          <w14:ligatures w14:val="standardContextual"/>
        </w:rPr>
        <w:t xml:space="preserve">500. </w:t>
      </w:r>
    </w:p>
    <w:p w14:paraId="7113441C" w14:textId="77777777" w:rsidR="00C14AFC" w:rsidRDefault="00C14AFC"/>
    <w:sectPr w:rsidR="00C14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C"/>
    <w:rsid w:val="000955D4"/>
    <w:rsid w:val="001D5FD0"/>
    <w:rsid w:val="00255184"/>
    <w:rsid w:val="003D4B5D"/>
    <w:rsid w:val="004A052A"/>
    <w:rsid w:val="004A05DA"/>
    <w:rsid w:val="005D6148"/>
    <w:rsid w:val="00A07273"/>
    <w:rsid w:val="00AF6A94"/>
    <w:rsid w:val="00BF0B6A"/>
    <w:rsid w:val="00C14AFC"/>
    <w:rsid w:val="00C84C3D"/>
    <w:rsid w:val="00D36C6B"/>
    <w:rsid w:val="00EA5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56461"/>
  <w15:chartTrackingRefBased/>
  <w15:docId w15:val="{5C5BB914-B2F1-417D-AB81-79CCB2953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AF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Jifan</dc:creator>
  <cp:keywords/>
  <dc:description/>
  <cp:lastModifiedBy>Yang, Jifan</cp:lastModifiedBy>
  <cp:revision>11</cp:revision>
  <dcterms:created xsi:type="dcterms:W3CDTF">2024-11-01T13:38:00Z</dcterms:created>
  <dcterms:modified xsi:type="dcterms:W3CDTF">2025-07-07T01:34:00Z</dcterms:modified>
</cp:coreProperties>
</file>