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397E8" w14:textId="1075A883" w:rsidR="0020399A" w:rsidRDefault="001C2AEE" w:rsidP="001C2AEE">
      <w:pPr>
        <w:ind w:firstLineChars="0" w:firstLine="0"/>
        <w:jc w:val="center"/>
      </w:pPr>
      <w:r>
        <w:rPr>
          <w:noProof/>
        </w:rPr>
        <w:drawing>
          <wp:inline distT="0" distB="0" distL="0" distR="0" wp14:anchorId="2DBCAD0D" wp14:editId="54F685BE">
            <wp:extent cx="5271982" cy="3052696"/>
            <wp:effectExtent l="0" t="0" r="5080" b="0"/>
            <wp:docPr id="1349960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28" cy="3066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7C84D1" w14:textId="26E56C88" w:rsidR="00543472" w:rsidRDefault="00543472" w:rsidP="00543472">
      <w:pPr>
        <w:ind w:firstLineChars="0" w:firstLine="0"/>
      </w:pPr>
      <w:r w:rsidRPr="007E7EE2">
        <w:t>Figure</w:t>
      </w:r>
      <w:r w:rsidR="001C2AEE">
        <w:rPr>
          <w:rFonts w:hint="eastAsia"/>
        </w:rPr>
        <w:t xml:space="preserve"> S4</w:t>
      </w:r>
      <w:r w:rsidRPr="007E7EE2">
        <w:t xml:space="preserve"> Differentially regulated metabolic pathway</w:t>
      </w:r>
      <w:r w:rsidR="0063080E">
        <w:rPr>
          <w:rFonts w:hint="eastAsia"/>
        </w:rPr>
        <w:t xml:space="preserve"> in </w:t>
      </w:r>
      <w:r w:rsidRPr="007E7EE2">
        <w:t>glycine, serine, and threonine metabolism</w:t>
      </w:r>
    </w:p>
    <w:p w14:paraId="4AD1E4CC" w14:textId="77777777" w:rsidR="002F1795" w:rsidRPr="00543472" w:rsidRDefault="002F1795">
      <w:pPr>
        <w:ind w:firstLine="480"/>
      </w:pPr>
    </w:p>
    <w:sectPr w:rsidR="002F1795" w:rsidRPr="00543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7FA6" w14:textId="77777777" w:rsidR="00BC3B04" w:rsidRDefault="00BC3B04" w:rsidP="00543472">
      <w:pPr>
        <w:spacing w:line="240" w:lineRule="auto"/>
        <w:ind w:firstLine="480"/>
      </w:pPr>
      <w:r>
        <w:separator/>
      </w:r>
    </w:p>
  </w:endnote>
  <w:endnote w:type="continuationSeparator" w:id="0">
    <w:p w14:paraId="6CB8787A" w14:textId="77777777" w:rsidR="00BC3B04" w:rsidRDefault="00BC3B04" w:rsidP="00543472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2E3C" w14:textId="77777777" w:rsidR="00543472" w:rsidRDefault="00543472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1ABBA" w14:textId="77777777" w:rsidR="00543472" w:rsidRDefault="00543472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C400" w14:textId="77777777" w:rsidR="00543472" w:rsidRDefault="00543472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08D4" w14:textId="77777777" w:rsidR="00BC3B04" w:rsidRDefault="00BC3B04" w:rsidP="00543472">
      <w:pPr>
        <w:spacing w:line="240" w:lineRule="auto"/>
        <w:ind w:firstLine="480"/>
      </w:pPr>
      <w:r>
        <w:separator/>
      </w:r>
    </w:p>
  </w:footnote>
  <w:footnote w:type="continuationSeparator" w:id="0">
    <w:p w14:paraId="0BD57698" w14:textId="77777777" w:rsidR="00BC3B04" w:rsidRDefault="00BC3B04" w:rsidP="00543472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C72A" w14:textId="77777777" w:rsidR="00543472" w:rsidRDefault="00543472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2F940" w14:textId="77777777" w:rsidR="00543472" w:rsidRDefault="00543472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CAEB" w14:textId="77777777" w:rsidR="00543472" w:rsidRDefault="00543472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88"/>
    <w:rsid w:val="000A68C3"/>
    <w:rsid w:val="0015547D"/>
    <w:rsid w:val="001620B8"/>
    <w:rsid w:val="00177C36"/>
    <w:rsid w:val="001C2AEE"/>
    <w:rsid w:val="0020399A"/>
    <w:rsid w:val="002163C6"/>
    <w:rsid w:val="00237B13"/>
    <w:rsid w:val="00252E8E"/>
    <w:rsid w:val="002B16F6"/>
    <w:rsid w:val="002F1795"/>
    <w:rsid w:val="002F4E91"/>
    <w:rsid w:val="00332F9F"/>
    <w:rsid w:val="003A1546"/>
    <w:rsid w:val="004167D3"/>
    <w:rsid w:val="00423E88"/>
    <w:rsid w:val="00450C94"/>
    <w:rsid w:val="004B3D40"/>
    <w:rsid w:val="00543472"/>
    <w:rsid w:val="00593318"/>
    <w:rsid w:val="00617E6B"/>
    <w:rsid w:val="0062108E"/>
    <w:rsid w:val="0063080E"/>
    <w:rsid w:val="0069121C"/>
    <w:rsid w:val="007402E9"/>
    <w:rsid w:val="00746DAF"/>
    <w:rsid w:val="00775783"/>
    <w:rsid w:val="007847DF"/>
    <w:rsid w:val="007B6BFC"/>
    <w:rsid w:val="008F070C"/>
    <w:rsid w:val="009B680E"/>
    <w:rsid w:val="00A67F92"/>
    <w:rsid w:val="00A72E52"/>
    <w:rsid w:val="00AD409D"/>
    <w:rsid w:val="00B62F3F"/>
    <w:rsid w:val="00B668BE"/>
    <w:rsid w:val="00BC3B04"/>
    <w:rsid w:val="00BC7B1D"/>
    <w:rsid w:val="00BD65BB"/>
    <w:rsid w:val="00C8518B"/>
    <w:rsid w:val="00CE09CE"/>
    <w:rsid w:val="00DC054B"/>
    <w:rsid w:val="00F329D4"/>
    <w:rsid w:val="00F459C1"/>
    <w:rsid w:val="00F97995"/>
    <w:rsid w:val="00FA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72234C"/>
  <w14:defaultImageDpi w14:val="32767"/>
  <w15:chartTrackingRefBased/>
  <w15:docId w15:val="{0207D34D-4795-41B1-8E5C-6806CE5F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72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23E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E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E8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E8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E8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E8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E8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E8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3E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3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3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3E8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3E8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23E88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423E88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423E88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423E88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423E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3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E88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3E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E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23E88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423E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E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23E88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423E8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4347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43472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4347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43472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68</Characters>
  <Application>Microsoft Office Word</Application>
  <DocSecurity>0</DocSecurity>
  <Lines>2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平安 陈</dc:creator>
  <cp:keywords/>
  <dc:description/>
  <cp:lastModifiedBy>平安 陈</cp:lastModifiedBy>
  <cp:revision>4</cp:revision>
  <dcterms:created xsi:type="dcterms:W3CDTF">2026-04-14T13:35:00Z</dcterms:created>
  <dcterms:modified xsi:type="dcterms:W3CDTF">2026-04-20T18:07:00Z</dcterms:modified>
</cp:coreProperties>
</file>