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059FA" w14:textId="52825713" w:rsidR="00CC3C72" w:rsidRPr="005B0268" w:rsidRDefault="00F816D8" w:rsidP="006E6ED2">
      <w:pPr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6D5349C5" wp14:editId="5F2B0EFB">
            <wp:extent cx="4986655" cy="617362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6"/>
                    <a:stretch/>
                  </pic:blipFill>
                  <pic:spPr bwMode="auto">
                    <a:xfrm>
                      <a:off x="0" y="0"/>
                      <a:ext cx="4986655" cy="617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61856E25" w14:textId="6AB17452" w:rsidR="008A3C56" w:rsidRPr="008A3C56" w:rsidRDefault="001C241F" w:rsidP="00CC3C72">
      <w:pPr>
        <w:rPr>
          <w:rFonts w:ascii="Times New Roman" w:hAnsi="Times New Roman" w:cs="Times New Roman"/>
          <w:b/>
          <w:bCs/>
        </w:rPr>
      </w:pPr>
      <w:r w:rsidRPr="008A3C56">
        <w:rPr>
          <w:rFonts w:ascii="Times New Roman" w:hAnsi="Times New Roman" w:cs="Times New Roman"/>
          <w:b/>
          <w:bCs/>
        </w:rPr>
        <w:t xml:space="preserve">Figure </w:t>
      </w:r>
      <w:r w:rsidR="00404135">
        <w:rPr>
          <w:rFonts w:ascii="Times New Roman" w:hAnsi="Times New Roman" w:cs="Times New Roman"/>
          <w:b/>
          <w:bCs/>
        </w:rPr>
        <w:t>S</w:t>
      </w:r>
      <w:r w:rsidRPr="008A3C56">
        <w:rPr>
          <w:rFonts w:ascii="Times New Roman" w:hAnsi="Times New Roman" w:cs="Times New Roman"/>
          <w:b/>
          <w:bCs/>
        </w:rPr>
        <w:t>1</w:t>
      </w:r>
      <w:r w:rsidR="00492C2D" w:rsidRPr="008A3C56">
        <w:rPr>
          <w:rFonts w:ascii="Times New Roman" w:hAnsi="Times New Roman" w:cs="Times New Roman"/>
          <w:b/>
          <w:bCs/>
        </w:rPr>
        <w:t>.</w:t>
      </w:r>
      <w:r w:rsidR="008A3C56" w:rsidRPr="008A3C56">
        <w:rPr>
          <w:rFonts w:ascii="Times New Roman" w:hAnsi="Times New Roman" w:cs="Times New Roman"/>
          <w:b/>
          <w:bCs/>
        </w:rPr>
        <w:t xml:space="preserve"> Cellular landscape of patients with WM and IgM MGUS</w:t>
      </w:r>
    </w:p>
    <w:p w14:paraId="15A07E14" w14:textId="0B7011E7" w:rsidR="001C241F" w:rsidRDefault="001C241F" w:rsidP="00CC3C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UMAP</w:t>
      </w:r>
      <w:r w:rsidRPr="00C75794">
        <w:rPr>
          <w:rFonts w:ascii="Times New Roman" w:hAnsi="Times New Roman" w:cs="Times New Roman"/>
        </w:rPr>
        <w:t xml:space="preserve"> plot of merged single-cell transcriptomes. Cells are colored according to sample origin</w:t>
      </w:r>
      <w:r>
        <w:rPr>
          <w:rFonts w:ascii="Times New Roman" w:hAnsi="Times New Roman" w:cs="Times New Roman"/>
        </w:rPr>
        <w:t xml:space="preserve">. </w:t>
      </w:r>
      <w:r w:rsidR="00EC4EA5"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. </w:t>
      </w:r>
      <w:r w:rsidR="00C96D3C">
        <w:rPr>
          <w:rFonts w:ascii="Times New Roman" w:hAnsi="Times New Roman" w:cs="Times New Roman"/>
        </w:rPr>
        <w:t>Dot plot</w:t>
      </w:r>
      <w:r>
        <w:rPr>
          <w:rFonts w:ascii="Times New Roman" w:hAnsi="Times New Roman" w:cs="Times New Roman"/>
        </w:rPr>
        <w:t xml:space="preserve"> of feature genes expression in each cluster. </w:t>
      </w:r>
      <w:r w:rsidR="00EC4EA5"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.</w:t>
      </w:r>
      <w:r w:rsidRPr="00D22601">
        <w:rPr>
          <w:rFonts w:ascii="Times New Roman" w:hAnsi="Times New Roman" w:cs="Times New Roman"/>
        </w:rPr>
        <w:t xml:space="preserve"> </w:t>
      </w:r>
      <w:r w:rsidR="001761D8" w:rsidRPr="00D84A15">
        <w:rPr>
          <w:rFonts w:ascii="Times New Roman" w:hAnsi="Times New Roman" w:cs="Times New Roman"/>
        </w:rPr>
        <w:t>UMAP plot showing clusters identified in WM patients</w:t>
      </w:r>
      <w:r w:rsidRPr="003B194D">
        <w:rPr>
          <w:rFonts w:ascii="Times New Roman" w:hAnsi="Times New Roman" w:cs="Times New Roman"/>
        </w:rPr>
        <w:t>.</w:t>
      </w:r>
      <w:r w:rsidR="001761D8" w:rsidRPr="001761D8">
        <w:rPr>
          <w:rFonts w:ascii="Times New Roman" w:hAnsi="Times New Roman" w:cs="Times New Roman"/>
        </w:rPr>
        <w:t xml:space="preserve"> </w:t>
      </w:r>
      <w:r w:rsidR="001761D8">
        <w:rPr>
          <w:rFonts w:ascii="Times New Roman" w:hAnsi="Times New Roman" w:cs="Times New Roman" w:hint="eastAsia"/>
        </w:rPr>
        <w:t>D</w:t>
      </w:r>
      <w:r w:rsidR="001761D8">
        <w:rPr>
          <w:rFonts w:ascii="Times New Roman" w:hAnsi="Times New Roman" w:cs="Times New Roman"/>
        </w:rPr>
        <w:t>.</w:t>
      </w:r>
      <w:r w:rsidR="001761D8" w:rsidRPr="007B534F">
        <w:rPr>
          <w:rFonts w:ascii="Times New Roman" w:hAnsi="Times New Roman" w:cs="Times New Roman"/>
        </w:rPr>
        <w:t xml:space="preserve"> </w:t>
      </w:r>
      <w:r w:rsidR="00F816D8">
        <w:rPr>
          <w:rFonts w:ascii="Times New Roman" w:hAnsi="Times New Roman" w:cs="Times New Roman"/>
        </w:rPr>
        <w:t>UMAP plot showing clusters identified in healthy donors. E.</w:t>
      </w:r>
      <w:r w:rsidR="00F816D8">
        <w:rPr>
          <w:rFonts w:ascii="Times New Roman" w:hAnsi="Times New Roman" w:cs="Times New Roman" w:hint="eastAsia"/>
        </w:rPr>
        <w:t xml:space="preserve"> </w:t>
      </w:r>
      <w:r w:rsidR="001761D8">
        <w:rPr>
          <w:rFonts w:ascii="Times New Roman" w:hAnsi="Times New Roman" w:cs="Times New Roman"/>
        </w:rPr>
        <w:t>UMAP plot showing clusters identified in IgM MGUS patients.</w:t>
      </w:r>
      <w:r w:rsidR="001761D8" w:rsidRPr="001761D8">
        <w:rPr>
          <w:rFonts w:ascii="Times New Roman" w:hAnsi="Times New Roman" w:cs="Times New Roman"/>
        </w:rPr>
        <w:t xml:space="preserve"> </w:t>
      </w:r>
      <w:r w:rsidR="008F0AFA">
        <w:rPr>
          <w:rFonts w:ascii="Times New Roman" w:hAnsi="Times New Roman" w:cs="Times New Roman"/>
        </w:rPr>
        <w:t>F</w:t>
      </w:r>
      <w:r w:rsidR="001761D8" w:rsidRPr="00D84A15">
        <w:rPr>
          <w:rFonts w:ascii="Times New Roman" w:hAnsi="Times New Roman" w:cs="Times New Roman"/>
        </w:rPr>
        <w:t>. UMAP plot of B cell sub-clusters in patients and healthy donors.</w:t>
      </w:r>
    </w:p>
    <w:p w14:paraId="535BC417" w14:textId="0DB542E6" w:rsidR="007B534F" w:rsidRDefault="003B44CB" w:rsidP="00950C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18F33336" wp14:editId="0F1DCD4C">
            <wp:extent cx="4152900" cy="7382464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483" cy="74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58576" w14:textId="3510DDC0" w:rsidR="008A3C56" w:rsidRPr="008A3C56" w:rsidRDefault="007B534F" w:rsidP="009A14A4">
      <w:pPr>
        <w:jc w:val="both"/>
        <w:rPr>
          <w:rFonts w:ascii="Times New Roman" w:hAnsi="Times New Roman" w:cs="Times New Roman"/>
          <w:b/>
          <w:bCs/>
        </w:rPr>
      </w:pPr>
      <w:r w:rsidRPr="008A3C56">
        <w:rPr>
          <w:rFonts w:ascii="Times New Roman" w:hAnsi="Times New Roman" w:cs="Times New Roman"/>
          <w:b/>
          <w:bCs/>
        </w:rPr>
        <w:t xml:space="preserve">Figure </w:t>
      </w:r>
      <w:r w:rsidR="00404135">
        <w:rPr>
          <w:rFonts w:ascii="Times New Roman" w:hAnsi="Times New Roman" w:cs="Times New Roman"/>
          <w:b/>
          <w:bCs/>
        </w:rPr>
        <w:t>S</w:t>
      </w:r>
      <w:r w:rsidRPr="008A3C56">
        <w:rPr>
          <w:rFonts w:ascii="Times New Roman" w:hAnsi="Times New Roman" w:cs="Times New Roman"/>
          <w:b/>
          <w:bCs/>
        </w:rPr>
        <w:t xml:space="preserve">2. </w:t>
      </w:r>
      <w:r w:rsidR="008A3C56">
        <w:rPr>
          <w:rFonts w:ascii="Times New Roman" w:hAnsi="Times New Roman" w:cs="Times New Roman"/>
          <w:b/>
          <w:bCs/>
        </w:rPr>
        <w:t xml:space="preserve">Identification of </w:t>
      </w:r>
      <w:r w:rsidR="008A3C56" w:rsidRPr="008A3C56">
        <w:rPr>
          <w:rFonts w:ascii="Times New Roman" w:hAnsi="Times New Roman" w:cs="Times New Roman"/>
          <w:b/>
          <w:bCs/>
        </w:rPr>
        <w:t>CD3+CD19+</w:t>
      </w:r>
      <w:r w:rsidR="008A3C56" w:rsidRPr="008A3C56">
        <w:rPr>
          <w:rFonts w:ascii="Times New Roman" w:hAnsi="Times New Roman" w:cs="Times New Roman" w:hint="eastAsia"/>
          <w:b/>
          <w:bCs/>
        </w:rPr>
        <w:t xml:space="preserve"> </w:t>
      </w:r>
      <w:r w:rsidR="008A3C56" w:rsidRPr="008A3C56">
        <w:rPr>
          <w:rFonts w:ascii="Times New Roman" w:hAnsi="Times New Roman" w:cs="Times New Roman"/>
          <w:b/>
          <w:bCs/>
        </w:rPr>
        <w:t>cells and cell-cell communication</w:t>
      </w:r>
    </w:p>
    <w:p w14:paraId="4341C960" w14:textId="7ED1A231" w:rsidR="00937B26" w:rsidRDefault="008A3C56" w:rsidP="003B44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B534F">
        <w:rPr>
          <w:rFonts w:ascii="Times New Roman" w:hAnsi="Times New Roman" w:cs="Times New Roman"/>
        </w:rPr>
        <w:t xml:space="preserve">. </w:t>
      </w:r>
      <w:r w:rsidR="007B534F" w:rsidRPr="005B0268">
        <w:rPr>
          <w:rFonts w:ascii="Times New Roman" w:hAnsi="Times New Roman" w:cs="Times New Roman"/>
        </w:rPr>
        <w:t xml:space="preserve">Flow cytometric analysis </w:t>
      </w:r>
      <w:r w:rsidR="007B534F">
        <w:rPr>
          <w:rFonts w:ascii="Times New Roman" w:hAnsi="Times New Roman" w:cs="Times New Roman"/>
        </w:rPr>
        <w:t xml:space="preserve">showing the population of </w:t>
      </w:r>
      <w:r>
        <w:rPr>
          <w:rFonts w:ascii="Times New Roman" w:hAnsi="Times New Roman" w:cs="Times New Roman"/>
        </w:rPr>
        <w:t>CD3+</w:t>
      </w:r>
      <w:r w:rsidR="007B534F">
        <w:rPr>
          <w:rFonts w:ascii="Times New Roman" w:hAnsi="Times New Roman" w:cs="Times New Roman"/>
        </w:rPr>
        <w:t>CD19+</w:t>
      </w:r>
      <w:r w:rsidR="007B534F">
        <w:rPr>
          <w:rFonts w:ascii="Times New Roman" w:hAnsi="Times New Roman" w:cs="Times New Roman" w:hint="eastAsia"/>
        </w:rPr>
        <w:t xml:space="preserve"> </w:t>
      </w:r>
      <w:r w:rsidR="007B534F">
        <w:rPr>
          <w:rFonts w:ascii="Times New Roman" w:hAnsi="Times New Roman" w:cs="Times New Roman"/>
        </w:rPr>
        <w:t>cells in six WM patients.</w:t>
      </w:r>
      <w:r w:rsidR="008C34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8C34CB">
        <w:rPr>
          <w:rFonts w:ascii="Times New Roman" w:hAnsi="Times New Roman" w:cs="Times New Roman"/>
        </w:rPr>
        <w:t xml:space="preserve">. </w:t>
      </w:r>
      <w:r w:rsidR="009A14A4" w:rsidRPr="00AC065A">
        <w:rPr>
          <w:rFonts w:ascii="Times New Roman" w:hAnsi="Times New Roman" w:cs="Times New Roman"/>
        </w:rPr>
        <w:t xml:space="preserve">Cell-cell communication inferred by Cellchat. </w:t>
      </w:r>
      <w:r w:rsidR="009A14A4">
        <w:rPr>
          <w:rFonts w:ascii="Times New Roman" w:hAnsi="Times New Roman" w:cs="Times New Roman" w:hint="eastAsia"/>
        </w:rPr>
        <w:t>C</w:t>
      </w:r>
      <w:r w:rsidR="009A14A4">
        <w:rPr>
          <w:rFonts w:ascii="Times New Roman" w:hAnsi="Times New Roman" w:cs="Times New Roman"/>
        </w:rPr>
        <w:t>.</w:t>
      </w:r>
      <w:r w:rsidR="008C34CB">
        <w:rPr>
          <w:rFonts w:ascii="Times New Roman" w:hAnsi="Times New Roman" w:cs="Times New Roman" w:hint="eastAsia"/>
        </w:rPr>
        <w:t>Relative</w:t>
      </w:r>
      <w:r w:rsidR="008C34CB">
        <w:rPr>
          <w:rFonts w:ascii="Times New Roman" w:hAnsi="Times New Roman" w:cs="Times New Roman"/>
        </w:rPr>
        <w:t xml:space="preserve"> </w:t>
      </w:r>
      <w:r w:rsidR="008C34CB">
        <w:rPr>
          <w:rFonts w:ascii="Times New Roman" w:hAnsi="Times New Roman" w:cs="Times New Roman" w:hint="eastAsia"/>
        </w:rPr>
        <w:t>contribution</w:t>
      </w:r>
      <w:r w:rsidR="008C34CB">
        <w:rPr>
          <w:rFonts w:ascii="Times New Roman" w:hAnsi="Times New Roman" w:cs="Times New Roman"/>
        </w:rPr>
        <w:t xml:space="preserve"> </w:t>
      </w:r>
      <w:r w:rsidR="008C34CB">
        <w:rPr>
          <w:rFonts w:ascii="Times New Roman" w:hAnsi="Times New Roman" w:cs="Times New Roman" w:hint="eastAsia"/>
        </w:rPr>
        <w:t>of</w:t>
      </w:r>
      <w:r w:rsidR="008C34CB">
        <w:rPr>
          <w:rFonts w:ascii="Times New Roman" w:hAnsi="Times New Roman" w:cs="Times New Roman"/>
        </w:rPr>
        <w:t xml:space="preserve"> </w:t>
      </w:r>
      <w:r w:rsidR="008C34CB">
        <w:rPr>
          <w:rFonts w:ascii="Times New Roman" w:hAnsi="Times New Roman" w:cs="Times New Roman" w:hint="eastAsia"/>
        </w:rPr>
        <w:t>each</w:t>
      </w:r>
      <w:r w:rsidR="008C34CB">
        <w:rPr>
          <w:rFonts w:ascii="Times New Roman" w:hAnsi="Times New Roman" w:cs="Times New Roman"/>
        </w:rPr>
        <w:t xml:space="preserve"> ligand-receptor pair.</w:t>
      </w:r>
    </w:p>
    <w:sectPr w:rsidR="00937B26" w:rsidSect="009A14A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CDA7B" w14:textId="77777777" w:rsidR="00967BF5" w:rsidRDefault="00967BF5" w:rsidP="00323B06">
      <w:r>
        <w:separator/>
      </w:r>
    </w:p>
  </w:endnote>
  <w:endnote w:type="continuationSeparator" w:id="0">
    <w:p w14:paraId="2FC4EB91" w14:textId="77777777" w:rsidR="00967BF5" w:rsidRDefault="00967BF5" w:rsidP="0032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A2B53" w14:textId="77777777" w:rsidR="00967BF5" w:rsidRDefault="00967BF5" w:rsidP="00323B06">
      <w:r>
        <w:separator/>
      </w:r>
    </w:p>
  </w:footnote>
  <w:footnote w:type="continuationSeparator" w:id="0">
    <w:p w14:paraId="222D65F4" w14:textId="77777777" w:rsidR="00967BF5" w:rsidRDefault="00967BF5" w:rsidP="00323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6463F"/>
    <w:multiLevelType w:val="multilevel"/>
    <w:tmpl w:val="1F3249A6"/>
    <w:lvl w:ilvl="0">
      <w:start w:val="5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63893"/>
    <w:multiLevelType w:val="multilevel"/>
    <w:tmpl w:val="5262D36A"/>
    <w:lvl w:ilvl="0">
      <w:start w:val="4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E06B1"/>
    <w:multiLevelType w:val="multilevel"/>
    <w:tmpl w:val="A3822360"/>
    <w:lvl w:ilvl="0">
      <w:start w:val="5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C817A9"/>
    <w:multiLevelType w:val="multilevel"/>
    <w:tmpl w:val="AC4C8F9C"/>
    <w:lvl w:ilvl="0">
      <w:start w:val="3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07516"/>
    <w:multiLevelType w:val="multilevel"/>
    <w:tmpl w:val="507A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0C7C05"/>
    <w:multiLevelType w:val="multilevel"/>
    <w:tmpl w:val="49468082"/>
    <w:lvl w:ilvl="0">
      <w:start w:val="3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D2110"/>
    <w:multiLevelType w:val="multilevel"/>
    <w:tmpl w:val="180CFB06"/>
    <w:lvl w:ilvl="0">
      <w:start w:val="4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7F0C"/>
    <w:multiLevelType w:val="multilevel"/>
    <w:tmpl w:val="96D04286"/>
    <w:lvl w:ilvl="0">
      <w:start w:val="4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4C0F1A"/>
    <w:multiLevelType w:val="multilevel"/>
    <w:tmpl w:val="38322C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B33BA"/>
    <w:multiLevelType w:val="multilevel"/>
    <w:tmpl w:val="4C584424"/>
    <w:lvl w:ilvl="0">
      <w:start w:val="4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518BB"/>
    <w:multiLevelType w:val="multilevel"/>
    <w:tmpl w:val="DD6E7100"/>
    <w:lvl w:ilvl="0">
      <w:start w:val="4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ED1F78"/>
    <w:multiLevelType w:val="multilevel"/>
    <w:tmpl w:val="E97849DA"/>
    <w:lvl w:ilvl="0">
      <w:start w:val="4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092777"/>
    <w:multiLevelType w:val="hybridMultilevel"/>
    <w:tmpl w:val="567E7CA6"/>
    <w:lvl w:ilvl="0" w:tplc="25DCB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D515931"/>
    <w:multiLevelType w:val="multilevel"/>
    <w:tmpl w:val="D6B4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462A24"/>
    <w:multiLevelType w:val="multilevel"/>
    <w:tmpl w:val="E53A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11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8"/>
  </w:num>
  <w:num w:numId="13">
    <w:abstractNumId w:val="12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revisionView w:markup="0"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wsLA0MQMSlgam5ko6SsGpxcWZ+XkgBYa1AFMlBL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e2a55e55ftwsezzapvrsvhaxpdf0f59apt&quot;&gt;My EndNote Library&lt;record-ids&gt;&lt;item&gt;296&lt;/item&gt;&lt;item&gt;303&lt;/item&gt;&lt;item&gt;312&lt;/item&gt;&lt;item&gt;498&lt;/item&gt;&lt;item&gt;499&lt;/item&gt;&lt;item&gt;500&lt;/item&gt;&lt;item&gt;501&lt;/item&gt;&lt;item&gt;502&lt;/item&gt;&lt;item&gt;503&lt;/item&gt;&lt;item&gt;506&lt;/item&gt;&lt;item&gt;507&lt;/item&gt;&lt;item&gt;508&lt;/item&gt;&lt;item&gt;509&lt;/item&gt;&lt;item&gt;510&lt;/item&gt;&lt;item&gt;511&lt;/item&gt;&lt;item&gt;538&lt;/item&gt;&lt;item&gt;539&lt;/item&gt;&lt;item&gt;540&lt;/item&gt;&lt;item&gt;541&lt;/item&gt;&lt;item&gt;542&lt;/item&gt;&lt;item&gt;543&lt;/item&gt;&lt;item&gt;544&lt;/item&gt;&lt;item&gt;545&lt;/item&gt;&lt;item&gt;546&lt;/item&gt;&lt;item&gt;547&lt;/item&gt;&lt;item&gt;548&lt;/item&gt;&lt;item&gt;549&lt;/item&gt;&lt;item&gt;550&lt;/item&gt;&lt;item&gt;551&lt;/item&gt;&lt;item&gt;552&lt;/item&gt;&lt;/record-ids&gt;&lt;/item&gt;&lt;/Libraries&gt;"/>
  </w:docVars>
  <w:rsids>
    <w:rsidRoot w:val="00F5701B"/>
    <w:rsid w:val="000056E5"/>
    <w:rsid w:val="00007A0A"/>
    <w:rsid w:val="00015BD7"/>
    <w:rsid w:val="00015D95"/>
    <w:rsid w:val="000174D3"/>
    <w:rsid w:val="000334CD"/>
    <w:rsid w:val="000378AE"/>
    <w:rsid w:val="0004336D"/>
    <w:rsid w:val="000445B2"/>
    <w:rsid w:val="00051F9A"/>
    <w:rsid w:val="0005492E"/>
    <w:rsid w:val="000554BE"/>
    <w:rsid w:val="000555AD"/>
    <w:rsid w:val="00056E61"/>
    <w:rsid w:val="00061F81"/>
    <w:rsid w:val="000660C4"/>
    <w:rsid w:val="00070122"/>
    <w:rsid w:val="00071744"/>
    <w:rsid w:val="000755F5"/>
    <w:rsid w:val="00077B27"/>
    <w:rsid w:val="00077EA5"/>
    <w:rsid w:val="00080224"/>
    <w:rsid w:val="000843FD"/>
    <w:rsid w:val="0008450B"/>
    <w:rsid w:val="00085B43"/>
    <w:rsid w:val="000922AF"/>
    <w:rsid w:val="000A12C4"/>
    <w:rsid w:val="000B057A"/>
    <w:rsid w:val="000B38AA"/>
    <w:rsid w:val="000B64D1"/>
    <w:rsid w:val="000C05BC"/>
    <w:rsid w:val="000C24AA"/>
    <w:rsid w:val="000C665D"/>
    <w:rsid w:val="000C69F2"/>
    <w:rsid w:val="000C72AC"/>
    <w:rsid w:val="000D082C"/>
    <w:rsid w:val="000D1616"/>
    <w:rsid w:val="000D1FBA"/>
    <w:rsid w:val="000E29AA"/>
    <w:rsid w:val="000E2ABE"/>
    <w:rsid w:val="000F0F69"/>
    <w:rsid w:val="000F4EC5"/>
    <w:rsid w:val="000F7785"/>
    <w:rsid w:val="001063CF"/>
    <w:rsid w:val="00107FE5"/>
    <w:rsid w:val="001117C3"/>
    <w:rsid w:val="00111A11"/>
    <w:rsid w:val="00111A4B"/>
    <w:rsid w:val="00117449"/>
    <w:rsid w:val="00117A96"/>
    <w:rsid w:val="00120009"/>
    <w:rsid w:val="00120DA2"/>
    <w:rsid w:val="00130BF3"/>
    <w:rsid w:val="00131D21"/>
    <w:rsid w:val="0013320E"/>
    <w:rsid w:val="00135B61"/>
    <w:rsid w:val="001375B2"/>
    <w:rsid w:val="00140DCE"/>
    <w:rsid w:val="00142786"/>
    <w:rsid w:val="001427E6"/>
    <w:rsid w:val="00145872"/>
    <w:rsid w:val="001517FD"/>
    <w:rsid w:val="0015258F"/>
    <w:rsid w:val="001556F3"/>
    <w:rsid w:val="001679A3"/>
    <w:rsid w:val="00174873"/>
    <w:rsid w:val="001761D8"/>
    <w:rsid w:val="00180C11"/>
    <w:rsid w:val="001830D0"/>
    <w:rsid w:val="00183423"/>
    <w:rsid w:val="001842E9"/>
    <w:rsid w:val="0018482B"/>
    <w:rsid w:val="00194557"/>
    <w:rsid w:val="001960E8"/>
    <w:rsid w:val="001969AC"/>
    <w:rsid w:val="001A4C0A"/>
    <w:rsid w:val="001A6CC2"/>
    <w:rsid w:val="001B02E8"/>
    <w:rsid w:val="001B189F"/>
    <w:rsid w:val="001C241F"/>
    <w:rsid w:val="001D53A2"/>
    <w:rsid w:val="001E0106"/>
    <w:rsid w:val="001E0227"/>
    <w:rsid w:val="001E5FF8"/>
    <w:rsid w:val="001F14A8"/>
    <w:rsid w:val="001F34B0"/>
    <w:rsid w:val="001F3E1C"/>
    <w:rsid w:val="002124BA"/>
    <w:rsid w:val="002157EC"/>
    <w:rsid w:val="0022078D"/>
    <w:rsid w:val="00224633"/>
    <w:rsid w:val="0023035B"/>
    <w:rsid w:val="002329A0"/>
    <w:rsid w:val="002375A9"/>
    <w:rsid w:val="002502C2"/>
    <w:rsid w:val="00250A7D"/>
    <w:rsid w:val="0025493E"/>
    <w:rsid w:val="00263DAB"/>
    <w:rsid w:val="00265A76"/>
    <w:rsid w:val="00265A85"/>
    <w:rsid w:val="002670D2"/>
    <w:rsid w:val="0027555C"/>
    <w:rsid w:val="00282FE4"/>
    <w:rsid w:val="002A2F00"/>
    <w:rsid w:val="002B3E4E"/>
    <w:rsid w:val="002B5965"/>
    <w:rsid w:val="002B77F5"/>
    <w:rsid w:val="002C7405"/>
    <w:rsid w:val="002E06A7"/>
    <w:rsid w:val="002E42A6"/>
    <w:rsid w:val="002E7A33"/>
    <w:rsid w:val="00304772"/>
    <w:rsid w:val="003146C5"/>
    <w:rsid w:val="00315EF6"/>
    <w:rsid w:val="00317A75"/>
    <w:rsid w:val="00321920"/>
    <w:rsid w:val="0032289B"/>
    <w:rsid w:val="00323B06"/>
    <w:rsid w:val="003245A7"/>
    <w:rsid w:val="00326E09"/>
    <w:rsid w:val="00332047"/>
    <w:rsid w:val="00332D08"/>
    <w:rsid w:val="00336C33"/>
    <w:rsid w:val="00342781"/>
    <w:rsid w:val="00350757"/>
    <w:rsid w:val="00354BF8"/>
    <w:rsid w:val="00354E67"/>
    <w:rsid w:val="00373E1D"/>
    <w:rsid w:val="003819C8"/>
    <w:rsid w:val="00382BE3"/>
    <w:rsid w:val="00391F65"/>
    <w:rsid w:val="0039212E"/>
    <w:rsid w:val="00392BBB"/>
    <w:rsid w:val="003972A3"/>
    <w:rsid w:val="003A2660"/>
    <w:rsid w:val="003A5209"/>
    <w:rsid w:val="003A6F26"/>
    <w:rsid w:val="003B44CB"/>
    <w:rsid w:val="003B4DEF"/>
    <w:rsid w:val="003C244D"/>
    <w:rsid w:val="003D09D7"/>
    <w:rsid w:val="003D289E"/>
    <w:rsid w:val="003D4A0E"/>
    <w:rsid w:val="003D64EC"/>
    <w:rsid w:val="003E54D2"/>
    <w:rsid w:val="003E64F6"/>
    <w:rsid w:val="003F1C50"/>
    <w:rsid w:val="003F3CFC"/>
    <w:rsid w:val="003F6CF0"/>
    <w:rsid w:val="00403284"/>
    <w:rsid w:val="00404135"/>
    <w:rsid w:val="004052B1"/>
    <w:rsid w:val="0041345B"/>
    <w:rsid w:val="0041481C"/>
    <w:rsid w:val="004171EA"/>
    <w:rsid w:val="004176C7"/>
    <w:rsid w:val="00426E88"/>
    <w:rsid w:val="00431E69"/>
    <w:rsid w:val="00436FF4"/>
    <w:rsid w:val="0044075C"/>
    <w:rsid w:val="00441D16"/>
    <w:rsid w:val="0044766F"/>
    <w:rsid w:val="00452EAB"/>
    <w:rsid w:val="004530C9"/>
    <w:rsid w:val="004543EA"/>
    <w:rsid w:val="00456A68"/>
    <w:rsid w:val="0046130B"/>
    <w:rsid w:val="0046168D"/>
    <w:rsid w:val="004664B9"/>
    <w:rsid w:val="004857A5"/>
    <w:rsid w:val="004906F2"/>
    <w:rsid w:val="00492C2D"/>
    <w:rsid w:val="00493368"/>
    <w:rsid w:val="004A0DC9"/>
    <w:rsid w:val="004A464F"/>
    <w:rsid w:val="004A4A77"/>
    <w:rsid w:val="004A53F1"/>
    <w:rsid w:val="004B0BF4"/>
    <w:rsid w:val="004B73C6"/>
    <w:rsid w:val="004C0E2B"/>
    <w:rsid w:val="004C2851"/>
    <w:rsid w:val="004C3774"/>
    <w:rsid w:val="004E61E6"/>
    <w:rsid w:val="004E6416"/>
    <w:rsid w:val="004F008F"/>
    <w:rsid w:val="004F0222"/>
    <w:rsid w:val="004F5CDC"/>
    <w:rsid w:val="004F6221"/>
    <w:rsid w:val="005062F0"/>
    <w:rsid w:val="00506A0E"/>
    <w:rsid w:val="00507A3E"/>
    <w:rsid w:val="00507EAD"/>
    <w:rsid w:val="00511F70"/>
    <w:rsid w:val="00512AF5"/>
    <w:rsid w:val="005159F1"/>
    <w:rsid w:val="0052282F"/>
    <w:rsid w:val="00523ABF"/>
    <w:rsid w:val="005246AB"/>
    <w:rsid w:val="00532A8B"/>
    <w:rsid w:val="00536121"/>
    <w:rsid w:val="005362B3"/>
    <w:rsid w:val="00541835"/>
    <w:rsid w:val="00542AF8"/>
    <w:rsid w:val="00544B7B"/>
    <w:rsid w:val="005463C7"/>
    <w:rsid w:val="0054793F"/>
    <w:rsid w:val="005517A2"/>
    <w:rsid w:val="005536B9"/>
    <w:rsid w:val="0055406C"/>
    <w:rsid w:val="00561E88"/>
    <w:rsid w:val="0056209D"/>
    <w:rsid w:val="00562E83"/>
    <w:rsid w:val="00563037"/>
    <w:rsid w:val="00567DD1"/>
    <w:rsid w:val="005742BE"/>
    <w:rsid w:val="005821FC"/>
    <w:rsid w:val="00590082"/>
    <w:rsid w:val="00590D50"/>
    <w:rsid w:val="0059374A"/>
    <w:rsid w:val="00596B49"/>
    <w:rsid w:val="00597655"/>
    <w:rsid w:val="005A0525"/>
    <w:rsid w:val="005A0A44"/>
    <w:rsid w:val="005A108A"/>
    <w:rsid w:val="005A2952"/>
    <w:rsid w:val="005A542B"/>
    <w:rsid w:val="005B0268"/>
    <w:rsid w:val="005B329E"/>
    <w:rsid w:val="005B3C3F"/>
    <w:rsid w:val="005D44C4"/>
    <w:rsid w:val="005D4537"/>
    <w:rsid w:val="005D58FD"/>
    <w:rsid w:val="005D758C"/>
    <w:rsid w:val="005F0AA9"/>
    <w:rsid w:val="005F19C9"/>
    <w:rsid w:val="005F708A"/>
    <w:rsid w:val="005F748A"/>
    <w:rsid w:val="00601547"/>
    <w:rsid w:val="00613976"/>
    <w:rsid w:val="006166FF"/>
    <w:rsid w:val="00623845"/>
    <w:rsid w:val="00635BCF"/>
    <w:rsid w:val="006403A2"/>
    <w:rsid w:val="00651BE0"/>
    <w:rsid w:val="00653EAE"/>
    <w:rsid w:val="00654E3D"/>
    <w:rsid w:val="00660188"/>
    <w:rsid w:val="00663567"/>
    <w:rsid w:val="0066549E"/>
    <w:rsid w:val="00672D8D"/>
    <w:rsid w:val="0067654E"/>
    <w:rsid w:val="00676BC4"/>
    <w:rsid w:val="00686ED7"/>
    <w:rsid w:val="0069036B"/>
    <w:rsid w:val="00697601"/>
    <w:rsid w:val="006A4ACC"/>
    <w:rsid w:val="006A7A85"/>
    <w:rsid w:val="006B124B"/>
    <w:rsid w:val="006B4D1F"/>
    <w:rsid w:val="006B57ED"/>
    <w:rsid w:val="006C170F"/>
    <w:rsid w:val="006C5ED2"/>
    <w:rsid w:val="006C73A9"/>
    <w:rsid w:val="006D45CE"/>
    <w:rsid w:val="006D5BC1"/>
    <w:rsid w:val="006D6788"/>
    <w:rsid w:val="006D752C"/>
    <w:rsid w:val="006E246B"/>
    <w:rsid w:val="006E6ED2"/>
    <w:rsid w:val="006F3D83"/>
    <w:rsid w:val="006F6963"/>
    <w:rsid w:val="00700A8F"/>
    <w:rsid w:val="00710513"/>
    <w:rsid w:val="007178FF"/>
    <w:rsid w:val="007209CA"/>
    <w:rsid w:val="0073023B"/>
    <w:rsid w:val="00730CAA"/>
    <w:rsid w:val="00734438"/>
    <w:rsid w:val="00734832"/>
    <w:rsid w:val="007558F8"/>
    <w:rsid w:val="00761995"/>
    <w:rsid w:val="007677C0"/>
    <w:rsid w:val="007701AF"/>
    <w:rsid w:val="00784246"/>
    <w:rsid w:val="00790CD8"/>
    <w:rsid w:val="00790E6B"/>
    <w:rsid w:val="00793332"/>
    <w:rsid w:val="007944D9"/>
    <w:rsid w:val="007A2FB9"/>
    <w:rsid w:val="007B2300"/>
    <w:rsid w:val="007B4E3E"/>
    <w:rsid w:val="007B534F"/>
    <w:rsid w:val="007B5DB3"/>
    <w:rsid w:val="007C0BB5"/>
    <w:rsid w:val="007C20F3"/>
    <w:rsid w:val="007C6FEA"/>
    <w:rsid w:val="007D12E0"/>
    <w:rsid w:val="007D167F"/>
    <w:rsid w:val="007D2278"/>
    <w:rsid w:val="007D3337"/>
    <w:rsid w:val="007D77C3"/>
    <w:rsid w:val="007E269F"/>
    <w:rsid w:val="007E3A74"/>
    <w:rsid w:val="007E5CCC"/>
    <w:rsid w:val="007F25F6"/>
    <w:rsid w:val="0080119F"/>
    <w:rsid w:val="008040E2"/>
    <w:rsid w:val="00804B17"/>
    <w:rsid w:val="00815499"/>
    <w:rsid w:val="00821914"/>
    <w:rsid w:val="0082408A"/>
    <w:rsid w:val="008331E1"/>
    <w:rsid w:val="00834039"/>
    <w:rsid w:val="008349AE"/>
    <w:rsid w:val="00834B47"/>
    <w:rsid w:val="008443BA"/>
    <w:rsid w:val="00844E1E"/>
    <w:rsid w:val="00850AFE"/>
    <w:rsid w:val="0085111F"/>
    <w:rsid w:val="0085540A"/>
    <w:rsid w:val="008560C6"/>
    <w:rsid w:val="00881C8F"/>
    <w:rsid w:val="00882CFE"/>
    <w:rsid w:val="00885DE3"/>
    <w:rsid w:val="00887DD7"/>
    <w:rsid w:val="008900AA"/>
    <w:rsid w:val="008929B8"/>
    <w:rsid w:val="00892C20"/>
    <w:rsid w:val="008953E7"/>
    <w:rsid w:val="008961E5"/>
    <w:rsid w:val="008A3568"/>
    <w:rsid w:val="008A3C56"/>
    <w:rsid w:val="008A4295"/>
    <w:rsid w:val="008A5C69"/>
    <w:rsid w:val="008A77B1"/>
    <w:rsid w:val="008C1199"/>
    <w:rsid w:val="008C34CB"/>
    <w:rsid w:val="008D392D"/>
    <w:rsid w:val="008D4136"/>
    <w:rsid w:val="008E5427"/>
    <w:rsid w:val="008E66FA"/>
    <w:rsid w:val="008F0AFA"/>
    <w:rsid w:val="008F126C"/>
    <w:rsid w:val="008F1DA8"/>
    <w:rsid w:val="008F339D"/>
    <w:rsid w:val="008F7950"/>
    <w:rsid w:val="008F7F28"/>
    <w:rsid w:val="009074BC"/>
    <w:rsid w:val="00913E17"/>
    <w:rsid w:val="0092114D"/>
    <w:rsid w:val="009228B6"/>
    <w:rsid w:val="0092396E"/>
    <w:rsid w:val="0092769E"/>
    <w:rsid w:val="00931161"/>
    <w:rsid w:val="009334EF"/>
    <w:rsid w:val="00937B26"/>
    <w:rsid w:val="00945236"/>
    <w:rsid w:val="00950C1F"/>
    <w:rsid w:val="00963000"/>
    <w:rsid w:val="00967BF5"/>
    <w:rsid w:val="00970551"/>
    <w:rsid w:val="009879B1"/>
    <w:rsid w:val="0099045B"/>
    <w:rsid w:val="00991162"/>
    <w:rsid w:val="009A14A4"/>
    <w:rsid w:val="009A3ABA"/>
    <w:rsid w:val="009C31AC"/>
    <w:rsid w:val="009D6CD7"/>
    <w:rsid w:val="009E28CF"/>
    <w:rsid w:val="00A14ECE"/>
    <w:rsid w:val="00A1503C"/>
    <w:rsid w:val="00A2250C"/>
    <w:rsid w:val="00A260F9"/>
    <w:rsid w:val="00A31F27"/>
    <w:rsid w:val="00A35F4F"/>
    <w:rsid w:val="00A36C35"/>
    <w:rsid w:val="00A4233E"/>
    <w:rsid w:val="00A45933"/>
    <w:rsid w:val="00A51421"/>
    <w:rsid w:val="00A516D1"/>
    <w:rsid w:val="00A601BF"/>
    <w:rsid w:val="00A60BC5"/>
    <w:rsid w:val="00A60F3B"/>
    <w:rsid w:val="00A63718"/>
    <w:rsid w:val="00A6424B"/>
    <w:rsid w:val="00A645F9"/>
    <w:rsid w:val="00A65D56"/>
    <w:rsid w:val="00A720E5"/>
    <w:rsid w:val="00A802E4"/>
    <w:rsid w:val="00A86416"/>
    <w:rsid w:val="00AB50EA"/>
    <w:rsid w:val="00AC1201"/>
    <w:rsid w:val="00AC4C54"/>
    <w:rsid w:val="00AE2B4D"/>
    <w:rsid w:val="00AE3454"/>
    <w:rsid w:val="00AF4B64"/>
    <w:rsid w:val="00AF5973"/>
    <w:rsid w:val="00AF5C44"/>
    <w:rsid w:val="00B057BD"/>
    <w:rsid w:val="00B15DDA"/>
    <w:rsid w:val="00B2127F"/>
    <w:rsid w:val="00B21D7E"/>
    <w:rsid w:val="00B229B3"/>
    <w:rsid w:val="00B36959"/>
    <w:rsid w:val="00B43FB1"/>
    <w:rsid w:val="00B464A4"/>
    <w:rsid w:val="00B46C3B"/>
    <w:rsid w:val="00B47906"/>
    <w:rsid w:val="00B50AC4"/>
    <w:rsid w:val="00B5115C"/>
    <w:rsid w:val="00B51653"/>
    <w:rsid w:val="00B534CD"/>
    <w:rsid w:val="00B53647"/>
    <w:rsid w:val="00B553EA"/>
    <w:rsid w:val="00B579A5"/>
    <w:rsid w:val="00B67708"/>
    <w:rsid w:val="00B677B1"/>
    <w:rsid w:val="00B817F3"/>
    <w:rsid w:val="00B825EF"/>
    <w:rsid w:val="00B94322"/>
    <w:rsid w:val="00BA62D8"/>
    <w:rsid w:val="00BA63FF"/>
    <w:rsid w:val="00BB3A11"/>
    <w:rsid w:val="00BB4E9A"/>
    <w:rsid w:val="00BB7CBB"/>
    <w:rsid w:val="00BC521D"/>
    <w:rsid w:val="00BC67B7"/>
    <w:rsid w:val="00BD3757"/>
    <w:rsid w:val="00BD3EFD"/>
    <w:rsid w:val="00BD5B3F"/>
    <w:rsid w:val="00BE5389"/>
    <w:rsid w:val="00C040FB"/>
    <w:rsid w:val="00C04594"/>
    <w:rsid w:val="00C06827"/>
    <w:rsid w:val="00C073B7"/>
    <w:rsid w:val="00C16DDB"/>
    <w:rsid w:val="00C17DC7"/>
    <w:rsid w:val="00C271AB"/>
    <w:rsid w:val="00C328A0"/>
    <w:rsid w:val="00C32AC2"/>
    <w:rsid w:val="00C33AE3"/>
    <w:rsid w:val="00C42CD6"/>
    <w:rsid w:val="00C42D33"/>
    <w:rsid w:val="00C4392A"/>
    <w:rsid w:val="00C51E83"/>
    <w:rsid w:val="00C55BBE"/>
    <w:rsid w:val="00C61796"/>
    <w:rsid w:val="00C74F8F"/>
    <w:rsid w:val="00C801D6"/>
    <w:rsid w:val="00C817FB"/>
    <w:rsid w:val="00C84FF8"/>
    <w:rsid w:val="00C87256"/>
    <w:rsid w:val="00C91695"/>
    <w:rsid w:val="00C92E65"/>
    <w:rsid w:val="00C96D3C"/>
    <w:rsid w:val="00CA457D"/>
    <w:rsid w:val="00CA78F4"/>
    <w:rsid w:val="00CB351F"/>
    <w:rsid w:val="00CB434C"/>
    <w:rsid w:val="00CC3C72"/>
    <w:rsid w:val="00CC51EE"/>
    <w:rsid w:val="00CC5ECC"/>
    <w:rsid w:val="00CD1D03"/>
    <w:rsid w:val="00CD5E71"/>
    <w:rsid w:val="00CE6C63"/>
    <w:rsid w:val="00CE6FCE"/>
    <w:rsid w:val="00CF6398"/>
    <w:rsid w:val="00D06F95"/>
    <w:rsid w:val="00D100E5"/>
    <w:rsid w:val="00D12AD2"/>
    <w:rsid w:val="00D13B45"/>
    <w:rsid w:val="00D1620E"/>
    <w:rsid w:val="00D16B74"/>
    <w:rsid w:val="00D259A7"/>
    <w:rsid w:val="00D27E71"/>
    <w:rsid w:val="00D30E05"/>
    <w:rsid w:val="00D37D0E"/>
    <w:rsid w:val="00D40618"/>
    <w:rsid w:val="00D40835"/>
    <w:rsid w:val="00D41048"/>
    <w:rsid w:val="00D46751"/>
    <w:rsid w:val="00D46BB1"/>
    <w:rsid w:val="00D67E38"/>
    <w:rsid w:val="00D80CB2"/>
    <w:rsid w:val="00D83726"/>
    <w:rsid w:val="00D878B6"/>
    <w:rsid w:val="00D92E0A"/>
    <w:rsid w:val="00D962B3"/>
    <w:rsid w:val="00D96FE9"/>
    <w:rsid w:val="00DA3F37"/>
    <w:rsid w:val="00DA4B1A"/>
    <w:rsid w:val="00DA6218"/>
    <w:rsid w:val="00DA6253"/>
    <w:rsid w:val="00DB33FD"/>
    <w:rsid w:val="00DE44DC"/>
    <w:rsid w:val="00DE5D15"/>
    <w:rsid w:val="00DE67AB"/>
    <w:rsid w:val="00DE7F9B"/>
    <w:rsid w:val="00DF0D1F"/>
    <w:rsid w:val="00DF1777"/>
    <w:rsid w:val="00DF49F6"/>
    <w:rsid w:val="00E05F3C"/>
    <w:rsid w:val="00E11878"/>
    <w:rsid w:val="00E20D85"/>
    <w:rsid w:val="00E319F7"/>
    <w:rsid w:val="00E3368B"/>
    <w:rsid w:val="00E342CE"/>
    <w:rsid w:val="00E36053"/>
    <w:rsid w:val="00E36C94"/>
    <w:rsid w:val="00E37280"/>
    <w:rsid w:val="00E42D33"/>
    <w:rsid w:val="00E43D98"/>
    <w:rsid w:val="00E44D55"/>
    <w:rsid w:val="00E47DB2"/>
    <w:rsid w:val="00E54FE2"/>
    <w:rsid w:val="00E607C8"/>
    <w:rsid w:val="00E60BBB"/>
    <w:rsid w:val="00E66C31"/>
    <w:rsid w:val="00E72B69"/>
    <w:rsid w:val="00E73F36"/>
    <w:rsid w:val="00E82112"/>
    <w:rsid w:val="00E86AED"/>
    <w:rsid w:val="00E924DD"/>
    <w:rsid w:val="00E92A06"/>
    <w:rsid w:val="00E9618D"/>
    <w:rsid w:val="00E961C0"/>
    <w:rsid w:val="00EA11D9"/>
    <w:rsid w:val="00EA3095"/>
    <w:rsid w:val="00EA57D1"/>
    <w:rsid w:val="00EB05BD"/>
    <w:rsid w:val="00EB3377"/>
    <w:rsid w:val="00EC0306"/>
    <w:rsid w:val="00EC13D5"/>
    <w:rsid w:val="00EC4418"/>
    <w:rsid w:val="00EC4EA5"/>
    <w:rsid w:val="00EC79E6"/>
    <w:rsid w:val="00ED143F"/>
    <w:rsid w:val="00ED260F"/>
    <w:rsid w:val="00ED467D"/>
    <w:rsid w:val="00ED710E"/>
    <w:rsid w:val="00EE0E5D"/>
    <w:rsid w:val="00EE6B82"/>
    <w:rsid w:val="00EF07E6"/>
    <w:rsid w:val="00EF0D5B"/>
    <w:rsid w:val="00EF3A55"/>
    <w:rsid w:val="00EF4D54"/>
    <w:rsid w:val="00EF539C"/>
    <w:rsid w:val="00EF6EC7"/>
    <w:rsid w:val="00F013DF"/>
    <w:rsid w:val="00F023F7"/>
    <w:rsid w:val="00F03620"/>
    <w:rsid w:val="00F11A2E"/>
    <w:rsid w:val="00F21281"/>
    <w:rsid w:val="00F23CE2"/>
    <w:rsid w:val="00F41806"/>
    <w:rsid w:val="00F432AF"/>
    <w:rsid w:val="00F4497F"/>
    <w:rsid w:val="00F46410"/>
    <w:rsid w:val="00F467C1"/>
    <w:rsid w:val="00F503CA"/>
    <w:rsid w:val="00F5701B"/>
    <w:rsid w:val="00F57927"/>
    <w:rsid w:val="00F6691C"/>
    <w:rsid w:val="00F66E2A"/>
    <w:rsid w:val="00F73AA0"/>
    <w:rsid w:val="00F80C38"/>
    <w:rsid w:val="00F816D8"/>
    <w:rsid w:val="00F8454D"/>
    <w:rsid w:val="00F8575C"/>
    <w:rsid w:val="00F9660C"/>
    <w:rsid w:val="00FA279D"/>
    <w:rsid w:val="00FA471C"/>
    <w:rsid w:val="00FA574C"/>
    <w:rsid w:val="00FA6860"/>
    <w:rsid w:val="00FA72D6"/>
    <w:rsid w:val="00FA7C86"/>
    <w:rsid w:val="00FB27A4"/>
    <w:rsid w:val="00FB5DFA"/>
    <w:rsid w:val="00FC511D"/>
    <w:rsid w:val="00FC57C2"/>
    <w:rsid w:val="00FC7EF3"/>
    <w:rsid w:val="00FD1E76"/>
    <w:rsid w:val="00FD3C82"/>
    <w:rsid w:val="00FD7F05"/>
    <w:rsid w:val="00FE1644"/>
    <w:rsid w:val="00FE205A"/>
    <w:rsid w:val="00FF1F16"/>
    <w:rsid w:val="00FF25A8"/>
    <w:rsid w:val="00FF5466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8FDAAF"/>
  <w14:defaultImageDpi w14:val="32767"/>
  <w15:chartTrackingRefBased/>
  <w15:docId w15:val="{8ACAC32D-35F8-EA4A-B0CC-37C7A271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4BE"/>
    <w:rPr>
      <w:rFonts w:ascii="SimSun" w:eastAsia="SimSun" w:hAnsi="SimSun" w:cs="SimSu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F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90E6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0E5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unhideWhenUsed/>
    <w:rsid w:val="00DA3F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B5965"/>
  </w:style>
  <w:style w:type="paragraph" w:styleId="BalloonText">
    <w:name w:val="Balloon Text"/>
    <w:basedOn w:val="Normal"/>
    <w:link w:val="BalloonTextChar"/>
    <w:uiPriority w:val="99"/>
    <w:semiHidden/>
    <w:unhideWhenUsed/>
    <w:rsid w:val="00B229B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9B3"/>
    <w:rPr>
      <w:rFonts w:ascii="SimSun" w:eastAsia="SimSu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56209D"/>
    <w:pPr>
      <w:jc w:val="center"/>
    </w:pPr>
    <w:rPr>
      <w:rFonts w:ascii="Times New Roman" w:eastAsia="DengXian" w:hAnsi="Times New Roman" w:cs="Times New Rom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56209D"/>
    <w:rPr>
      <w:rFonts w:ascii="Times New Roman" w:eastAsia="DengXian" w:hAnsi="Times New Roman" w:cs="Times New Roman"/>
      <w:kern w:val="0"/>
      <w:sz w:val="20"/>
    </w:rPr>
  </w:style>
  <w:style w:type="paragraph" w:customStyle="1" w:styleId="EndNoteBibliography">
    <w:name w:val="EndNote Bibliography"/>
    <w:basedOn w:val="Normal"/>
    <w:link w:val="EndNoteBibliography0"/>
    <w:rsid w:val="0056209D"/>
    <w:rPr>
      <w:rFonts w:ascii="Times New Roman" w:eastAsia="DengXian" w:hAnsi="Times New Roman" w:cs="Times New Rom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56209D"/>
    <w:rPr>
      <w:rFonts w:ascii="Times New Roman" w:eastAsia="DengXian" w:hAnsi="Times New Roman" w:cs="Times New Roman"/>
      <w:kern w:val="0"/>
      <w:sz w:val="20"/>
    </w:rPr>
  </w:style>
  <w:style w:type="character" w:styleId="Emphasis">
    <w:name w:val="Emphasis"/>
    <w:basedOn w:val="DefaultParagraphFont"/>
    <w:uiPriority w:val="20"/>
    <w:qFormat/>
    <w:rsid w:val="001A6CC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790E6B"/>
    <w:rPr>
      <w:rFonts w:ascii="SimSun" w:eastAsia="SimSun" w:hAnsi="SimSun" w:cs="SimSun"/>
      <w:b/>
      <w:bCs/>
      <w:kern w:val="0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3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3B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3B0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3B0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05F3C"/>
    <w:pPr>
      <w:ind w:firstLineChars="200" w:firstLine="420"/>
    </w:pPr>
  </w:style>
  <w:style w:type="paragraph" w:customStyle="1" w:styleId="p">
    <w:name w:val="p"/>
    <w:basedOn w:val="Normal"/>
    <w:rsid w:val="008F339D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E54FE2"/>
    <w:rPr>
      <w:b/>
      <w:bCs/>
      <w:kern w:val="44"/>
      <w:sz w:val="44"/>
      <w:szCs w:val="44"/>
    </w:rPr>
  </w:style>
  <w:style w:type="character" w:styleId="CommentReference">
    <w:name w:val="annotation reference"/>
    <w:basedOn w:val="DefaultParagraphFont"/>
    <w:uiPriority w:val="99"/>
    <w:semiHidden/>
    <w:unhideWhenUsed/>
    <w:rsid w:val="000D161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61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616"/>
    <w:rPr>
      <w:rFonts w:ascii="SimSun" w:eastAsia="SimSun" w:hAnsi="SimSun" w:cs="SimSun"/>
      <w:kern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616"/>
    <w:rPr>
      <w:rFonts w:ascii="SimSun" w:eastAsia="SimSun" w:hAnsi="SimSun" w:cs="SimSun"/>
      <w:b/>
      <w:bCs/>
      <w:kern w:val="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27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27F"/>
    <w:rPr>
      <w:rFonts w:ascii="Courier New" w:eastAsia="SimSun" w:hAnsi="Courier New" w:cs="Courier New"/>
      <w:kern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F4D5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A3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5492E"/>
    <w:rPr>
      <w:rFonts w:ascii="SimSun" w:eastAsia="SimSun" w:hAnsi="SimSun" w:cs="SimSun"/>
      <w:kern w:val="0"/>
    </w:rPr>
  </w:style>
  <w:style w:type="character" w:customStyle="1" w:styleId="NormalWebChar">
    <w:name w:val="Normal (Web) Char"/>
    <w:basedOn w:val="DefaultParagraphFont"/>
    <w:link w:val="NormalWeb"/>
    <w:uiPriority w:val="99"/>
    <w:rsid w:val="009C31AC"/>
    <w:rPr>
      <w:rFonts w:ascii="SimSun" w:eastAsia="SimSun" w:hAnsi="SimSun" w:cs="SimSun"/>
      <w:kern w:val="0"/>
    </w:rPr>
  </w:style>
  <w:style w:type="character" w:customStyle="1" w:styleId="UnresolvedMention">
    <w:name w:val="Unresolved Mention"/>
    <w:basedOn w:val="DefaultParagraphFont"/>
    <w:uiPriority w:val="99"/>
    <w:rsid w:val="009C31A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F7950"/>
  </w:style>
  <w:style w:type="paragraph" w:styleId="TOC1">
    <w:name w:val="toc 1"/>
    <w:basedOn w:val="Normal"/>
    <w:next w:val="Normal"/>
    <w:autoRedefine/>
    <w:uiPriority w:val="39"/>
    <w:unhideWhenUsed/>
    <w:rsid w:val="00710513"/>
    <w:pPr>
      <w:spacing w:before="120" w:after="120"/>
    </w:pPr>
    <w:rPr>
      <w:rFonts w:asciiTheme="minorHAnsi" w:eastAsia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710513"/>
    <w:pPr>
      <w:ind w:left="240"/>
    </w:pPr>
    <w:rPr>
      <w:rFonts w:asciiTheme="minorHAnsi" w:eastAsia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10513"/>
    <w:pPr>
      <w:ind w:left="480"/>
    </w:pPr>
    <w:rPr>
      <w:rFonts w:asciiTheme="minorHAnsi" w:eastAsia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710513"/>
    <w:pPr>
      <w:ind w:left="720"/>
    </w:pPr>
    <w:rPr>
      <w:rFonts w:asciiTheme="minorHAnsi" w:eastAsia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710513"/>
    <w:pPr>
      <w:ind w:left="960"/>
    </w:pPr>
    <w:rPr>
      <w:rFonts w:asciiTheme="minorHAnsi" w:eastAsia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710513"/>
    <w:pPr>
      <w:ind w:left="1200"/>
    </w:pPr>
    <w:rPr>
      <w:rFonts w:asciiTheme="minorHAnsi" w:eastAsia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710513"/>
    <w:pPr>
      <w:ind w:left="1440"/>
    </w:pPr>
    <w:rPr>
      <w:rFonts w:asciiTheme="minorHAnsi" w:eastAsia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710513"/>
    <w:pPr>
      <w:ind w:left="1680"/>
    </w:pPr>
    <w:rPr>
      <w:rFonts w:asciiTheme="minorHAnsi" w:eastAsia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710513"/>
    <w:pPr>
      <w:ind w:left="1920"/>
    </w:pPr>
    <w:rPr>
      <w:rFonts w:asciiTheme="minorHAnsi" w:eastAsia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6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3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0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4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7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6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7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2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1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1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1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8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9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1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8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2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0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7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1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4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6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0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3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7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4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1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2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7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5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4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9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6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8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1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2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8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1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9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5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9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2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1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5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4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7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6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0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9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8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5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0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09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2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8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4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7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8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9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6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0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6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1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5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6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9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4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2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4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3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1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0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4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7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4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0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7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1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3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9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2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3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0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9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7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6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8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0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6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9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1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5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8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8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3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8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1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7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6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8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0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5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1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6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3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5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6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4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15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5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4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73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5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7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7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3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6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9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8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45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8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4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3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9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0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7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6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80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3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3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5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6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85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3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4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1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2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2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8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5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4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5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88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9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2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9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7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9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2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5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9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7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8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4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2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6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7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3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8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0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8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8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2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4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3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6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0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6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6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9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3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9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标题排序" Version="2003"/>
</file>

<file path=customXml/itemProps1.xml><?xml version="1.0" encoding="utf-8"?>
<ds:datastoreItem xmlns:ds="http://schemas.openxmlformats.org/officeDocument/2006/customXml" ds:itemID="{39EE7E8A-A2C5-41BD-A2CC-E6AF7EB5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Sowmiya Subramani</cp:lastModifiedBy>
  <cp:revision>124</cp:revision>
  <dcterms:created xsi:type="dcterms:W3CDTF">2022-02-23T14:14:00Z</dcterms:created>
  <dcterms:modified xsi:type="dcterms:W3CDTF">2023-02-09T09:36:00Z</dcterms:modified>
</cp:coreProperties>
</file>