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C07" w:rsidRPr="00D012AD" w:rsidRDefault="006151E3" w:rsidP="00880C07">
      <w:pPr>
        <w:rPr>
          <w:rFonts w:cs="Times New Roman"/>
        </w:rPr>
      </w:pPr>
      <w:bookmarkStart w:id="0" w:name="_GoBack"/>
      <w:bookmarkEnd w:id="0"/>
      <w:r>
        <w:rPr>
          <w:rFonts w:cs="Times New Roman"/>
          <w:b/>
        </w:rPr>
        <w:t>T</w:t>
      </w:r>
      <w:r w:rsidR="00880C07">
        <w:rPr>
          <w:rFonts w:cs="Times New Roman"/>
          <w:b/>
        </w:rPr>
        <w:t xml:space="preserve">able </w:t>
      </w:r>
      <w:r>
        <w:rPr>
          <w:rFonts w:cs="Times New Roman"/>
          <w:b/>
        </w:rPr>
        <w:t>S</w:t>
      </w:r>
      <w:r w:rsidR="00880C07">
        <w:rPr>
          <w:rFonts w:cs="Times New Roman"/>
          <w:b/>
        </w:rPr>
        <w:t xml:space="preserve">1. </w:t>
      </w:r>
      <w:r w:rsidR="00880C07" w:rsidRPr="00880C07">
        <w:rPr>
          <w:rFonts w:cs="Times New Roman"/>
        </w:rPr>
        <w:t xml:space="preserve">Common name, scientific name and Genbank accession number of vertebrates tested </w:t>
      </w:r>
      <w:r w:rsidR="00880C07" w:rsidRPr="00880C07">
        <w:rPr>
          <w:rFonts w:cs="Times New Roman"/>
          <w:i/>
        </w:rPr>
        <w:t>in silico</w:t>
      </w:r>
      <w:r w:rsidR="00880C07" w:rsidRPr="00880C07">
        <w:rPr>
          <w:rFonts w:cs="Times New Roman"/>
        </w:rPr>
        <w:t xml:space="preserve"> and found to be suitable candidates for host reduction by this universal blood parasite detection method.</w:t>
      </w:r>
    </w:p>
    <w:tbl>
      <w:tblPr>
        <w:tblW w:w="5976" w:type="dxa"/>
        <w:jc w:val="center"/>
        <w:tblLayout w:type="fixed"/>
        <w:tblLook w:val="04A0" w:firstRow="1" w:lastRow="0" w:firstColumn="1" w:lastColumn="0" w:noHBand="0" w:noVBand="1"/>
      </w:tblPr>
      <w:tblGrid>
        <w:gridCol w:w="2430"/>
        <w:gridCol w:w="2250"/>
        <w:gridCol w:w="1296"/>
      </w:tblGrid>
      <w:tr w:rsidR="00880C07" w:rsidRPr="00395FFD" w:rsidTr="008E267D">
        <w:trPr>
          <w:trHeight w:val="288"/>
          <w:jc w:val="center"/>
        </w:trPr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80C07" w:rsidRPr="002725B0" w:rsidRDefault="00880C07" w:rsidP="008E267D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Common Name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80C07" w:rsidRPr="002725B0" w:rsidRDefault="00880C07" w:rsidP="008E267D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Scientific Name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0C07" w:rsidRPr="002725B0" w:rsidRDefault="00880C07" w:rsidP="008E26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GenBank Accession #</w:t>
            </w:r>
          </w:p>
        </w:tc>
      </w:tr>
      <w:tr w:rsidR="00880C07" w:rsidRPr="00395FFD" w:rsidTr="008E267D">
        <w:trPr>
          <w:trHeight w:val="288"/>
          <w:jc w:val="center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0C07" w:rsidRPr="007B5BAF" w:rsidRDefault="00880C07" w:rsidP="008E267D">
            <w:pPr>
              <w:spacing w:after="0" w:line="240" w:lineRule="auto"/>
              <w:jc w:val="left"/>
              <w:rPr>
                <w:rFonts w:eastAsia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iCs/>
                <w:color w:val="000000"/>
                <w:sz w:val="20"/>
                <w:szCs w:val="20"/>
              </w:rPr>
              <w:t>Human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0C07" w:rsidRPr="003227FA" w:rsidRDefault="00880C07" w:rsidP="008E267D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</w:rPr>
            </w:pPr>
            <w:r w:rsidRPr="003227FA">
              <w:rPr>
                <w:rFonts w:eastAsia="Times New Roman" w:cs="Times New Roman"/>
                <w:i/>
                <w:color w:val="000000"/>
                <w:sz w:val="20"/>
                <w:szCs w:val="20"/>
              </w:rPr>
              <w:t>Homo sapiens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iCs/>
                <w:color w:val="000000"/>
                <w:sz w:val="20"/>
                <w:szCs w:val="20"/>
              </w:rPr>
              <w:t>HUMRGE</w:t>
            </w:r>
          </w:p>
        </w:tc>
      </w:tr>
      <w:tr w:rsidR="00880C07" w:rsidRPr="00395FFD" w:rsidTr="008E267D">
        <w:trPr>
          <w:trHeight w:val="288"/>
          <w:jc w:val="center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0C07" w:rsidRPr="003227FA" w:rsidRDefault="00880C07" w:rsidP="008E267D">
            <w:pPr>
              <w:spacing w:after="0" w:line="240" w:lineRule="auto"/>
              <w:jc w:val="left"/>
              <w:rPr>
                <w:rFonts w:eastAsia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iCs/>
                <w:color w:val="000000"/>
                <w:sz w:val="20"/>
                <w:szCs w:val="20"/>
              </w:rPr>
              <w:t>Cow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</w:rPr>
            </w:pPr>
            <w:r w:rsidRPr="003227FA">
              <w:rPr>
                <w:rFonts w:eastAsia="Times New Roman" w:cs="Times New Roman"/>
                <w:i/>
                <w:color w:val="000000"/>
                <w:sz w:val="20"/>
                <w:szCs w:val="20"/>
              </w:rPr>
              <w:t>Bos taurus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</w:rPr>
            </w:pPr>
            <w:r w:rsidRPr="006D1835">
              <w:rPr>
                <w:rFonts w:eastAsia="Times New Roman" w:cs="Times New Roman"/>
                <w:iCs/>
                <w:color w:val="000000"/>
                <w:sz w:val="20"/>
                <w:szCs w:val="20"/>
              </w:rPr>
              <w:t>NR_036642</w:t>
            </w:r>
          </w:p>
        </w:tc>
      </w:tr>
      <w:tr w:rsidR="00880C07" w:rsidRPr="00395FFD" w:rsidTr="008E267D">
        <w:trPr>
          <w:trHeight w:val="288"/>
          <w:jc w:val="center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0C07" w:rsidRPr="003227FA" w:rsidRDefault="00880C07" w:rsidP="008E267D">
            <w:pPr>
              <w:spacing w:after="0" w:line="240" w:lineRule="auto"/>
              <w:jc w:val="left"/>
              <w:rPr>
                <w:rFonts w:eastAsia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iCs/>
                <w:color w:val="000000"/>
                <w:sz w:val="20"/>
                <w:szCs w:val="20"/>
              </w:rPr>
              <w:t>Horse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</w:rPr>
            </w:pPr>
            <w:r w:rsidRPr="003227FA">
              <w:rPr>
                <w:rFonts w:eastAsia="Times New Roman" w:cs="Times New Roman"/>
                <w:i/>
                <w:color w:val="000000"/>
                <w:sz w:val="20"/>
                <w:szCs w:val="20"/>
              </w:rPr>
              <w:t>Equus caballus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iCs/>
                <w:color w:val="000000"/>
                <w:sz w:val="20"/>
                <w:szCs w:val="20"/>
              </w:rPr>
              <w:t>AJ311673</w:t>
            </w:r>
          </w:p>
        </w:tc>
      </w:tr>
      <w:tr w:rsidR="00880C07" w:rsidRPr="00395FFD" w:rsidTr="008E267D">
        <w:trPr>
          <w:trHeight w:val="288"/>
          <w:jc w:val="center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left"/>
              <w:rPr>
                <w:rFonts w:eastAsia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iCs/>
                <w:color w:val="000000"/>
                <w:sz w:val="20"/>
                <w:szCs w:val="20"/>
              </w:rPr>
              <w:t>Pig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i/>
                <w:color w:val="000000"/>
                <w:sz w:val="20"/>
                <w:szCs w:val="20"/>
              </w:rPr>
              <w:t>Sus scrofa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</w:rPr>
            </w:pPr>
            <w:r w:rsidRPr="003227FA">
              <w:rPr>
                <w:rFonts w:eastAsia="Times New Roman" w:cs="Times New Roman"/>
                <w:iCs/>
                <w:color w:val="000000"/>
                <w:sz w:val="20"/>
                <w:szCs w:val="20"/>
              </w:rPr>
              <w:t>AY265350</w:t>
            </w:r>
          </w:p>
        </w:tc>
      </w:tr>
      <w:tr w:rsidR="00880C07" w:rsidRPr="00395FFD" w:rsidTr="008E267D">
        <w:trPr>
          <w:trHeight w:val="288"/>
          <w:jc w:val="center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left"/>
              <w:rPr>
                <w:rFonts w:eastAsia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iCs/>
                <w:color w:val="000000"/>
                <w:sz w:val="20"/>
                <w:szCs w:val="20"/>
              </w:rPr>
              <w:t>Sheep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i/>
                <w:color w:val="000000"/>
                <w:sz w:val="20"/>
                <w:szCs w:val="20"/>
              </w:rPr>
              <w:t>Ovis aries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iCs/>
                <w:color w:val="000000"/>
                <w:sz w:val="20"/>
                <w:szCs w:val="20"/>
              </w:rPr>
              <w:t>KY129860</w:t>
            </w:r>
          </w:p>
        </w:tc>
      </w:tr>
      <w:tr w:rsidR="00880C07" w:rsidRPr="00395FFD" w:rsidTr="008E267D">
        <w:trPr>
          <w:trHeight w:val="288"/>
          <w:jc w:val="center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left"/>
              <w:rPr>
                <w:rFonts w:eastAsia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iCs/>
                <w:color w:val="000000"/>
                <w:sz w:val="20"/>
                <w:szCs w:val="20"/>
              </w:rPr>
              <w:t>Water buffalo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i/>
                <w:color w:val="000000"/>
                <w:sz w:val="20"/>
                <w:szCs w:val="20"/>
              </w:rPr>
              <w:t>Bubalus bubalis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iCs/>
                <w:color w:val="000000"/>
                <w:sz w:val="20"/>
                <w:szCs w:val="20"/>
              </w:rPr>
              <w:t>JN412502</w:t>
            </w:r>
          </w:p>
        </w:tc>
      </w:tr>
      <w:tr w:rsidR="00880C07" w:rsidRPr="00395FFD" w:rsidTr="008E267D">
        <w:trPr>
          <w:trHeight w:val="288"/>
          <w:jc w:val="center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0C07" w:rsidRPr="002725B0" w:rsidRDefault="00880C07" w:rsidP="008E267D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iCs/>
                <w:color w:val="000000"/>
                <w:sz w:val="20"/>
                <w:szCs w:val="20"/>
              </w:rPr>
              <w:t>White-tailed deer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</w:rPr>
            </w:pPr>
            <w:r w:rsidRPr="003227FA">
              <w:rPr>
                <w:rFonts w:eastAsia="Times New Roman" w:cs="Times New Roman"/>
                <w:i/>
                <w:color w:val="000000"/>
                <w:sz w:val="20"/>
                <w:szCs w:val="20"/>
              </w:rPr>
              <w:t>Odocoileus virginianus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</w:rPr>
            </w:pPr>
            <w:r w:rsidRPr="003227FA">
              <w:rPr>
                <w:rFonts w:eastAsia="Times New Roman" w:cs="Times New Roman"/>
                <w:iCs/>
                <w:color w:val="000000"/>
                <w:sz w:val="20"/>
                <w:szCs w:val="20"/>
              </w:rPr>
              <w:t>EU823286</w:t>
            </w:r>
          </w:p>
        </w:tc>
      </w:tr>
      <w:tr w:rsidR="00880C07" w:rsidRPr="00395FFD" w:rsidTr="008E267D">
        <w:trPr>
          <w:trHeight w:val="288"/>
          <w:jc w:val="center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left"/>
              <w:rPr>
                <w:rFonts w:eastAsia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iCs/>
                <w:color w:val="000000"/>
                <w:sz w:val="20"/>
                <w:szCs w:val="20"/>
              </w:rPr>
              <w:t>Dog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</w:rPr>
            </w:pPr>
            <w:r w:rsidRPr="006D1835">
              <w:rPr>
                <w:rFonts w:eastAsia="Times New Roman" w:cs="Times New Roman"/>
                <w:i/>
                <w:color w:val="000000"/>
                <w:sz w:val="20"/>
                <w:szCs w:val="20"/>
              </w:rPr>
              <w:t>Canis lupus familiaris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</w:rPr>
            </w:pPr>
            <w:r w:rsidRPr="006D1835">
              <w:rPr>
                <w:rFonts w:eastAsia="Times New Roman" w:cs="Times New Roman"/>
                <w:iCs/>
                <w:color w:val="000000"/>
                <w:sz w:val="20"/>
                <w:szCs w:val="20"/>
              </w:rPr>
              <w:t>AY623831</w:t>
            </w:r>
          </w:p>
        </w:tc>
      </w:tr>
      <w:tr w:rsidR="00880C07" w:rsidRPr="00395FFD" w:rsidTr="008E267D">
        <w:trPr>
          <w:trHeight w:val="288"/>
          <w:jc w:val="center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left"/>
              <w:rPr>
                <w:rFonts w:eastAsia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iCs/>
                <w:color w:val="000000"/>
                <w:sz w:val="20"/>
                <w:szCs w:val="20"/>
              </w:rPr>
              <w:t>Rabbit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</w:rPr>
            </w:pPr>
            <w:r w:rsidRPr="006D1835">
              <w:rPr>
                <w:rFonts w:eastAsia="Times New Roman" w:cs="Times New Roman"/>
                <w:i/>
                <w:color w:val="000000"/>
                <w:sz w:val="20"/>
                <w:szCs w:val="20"/>
              </w:rPr>
              <w:t>Oryctolagus cuniculus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</w:rPr>
            </w:pPr>
            <w:r w:rsidRPr="006D1835">
              <w:rPr>
                <w:rFonts w:eastAsia="Times New Roman" w:cs="Times New Roman"/>
                <w:iCs/>
                <w:color w:val="000000"/>
                <w:sz w:val="20"/>
                <w:szCs w:val="20"/>
              </w:rPr>
              <w:t>NR_033238</w:t>
            </w:r>
          </w:p>
        </w:tc>
      </w:tr>
      <w:tr w:rsidR="00880C07" w:rsidRPr="00395FFD" w:rsidTr="008E267D">
        <w:trPr>
          <w:trHeight w:val="288"/>
          <w:jc w:val="center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left"/>
              <w:rPr>
                <w:rFonts w:eastAsia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iCs/>
                <w:color w:val="000000"/>
                <w:sz w:val="20"/>
                <w:szCs w:val="20"/>
              </w:rPr>
              <w:t>Mouse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i/>
                <w:color w:val="000000"/>
                <w:sz w:val="20"/>
                <w:szCs w:val="20"/>
              </w:rPr>
              <w:t>Mus musculus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</w:rPr>
            </w:pPr>
            <w:r w:rsidRPr="006D1835">
              <w:rPr>
                <w:rFonts w:eastAsia="Times New Roman" w:cs="Times New Roman"/>
                <w:iCs/>
                <w:color w:val="000000"/>
                <w:sz w:val="20"/>
                <w:szCs w:val="20"/>
              </w:rPr>
              <w:t>X00686</w:t>
            </w:r>
          </w:p>
        </w:tc>
      </w:tr>
      <w:tr w:rsidR="00880C07" w:rsidRPr="00395FFD" w:rsidTr="008E267D">
        <w:trPr>
          <w:trHeight w:val="288"/>
          <w:jc w:val="center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left"/>
              <w:rPr>
                <w:rFonts w:eastAsia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iCs/>
                <w:color w:val="000000"/>
                <w:sz w:val="20"/>
                <w:szCs w:val="20"/>
              </w:rPr>
              <w:t>Brown rat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</w:rPr>
            </w:pPr>
            <w:r w:rsidRPr="003227FA">
              <w:rPr>
                <w:rFonts w:eastAsia="Times New Roman" w:cs="Times New Roman"/>
                <w:i/>
                <w:color w:val="000000"/>
                <w:sz w:val="20"/>
                <w:szCs w:val="20"/>
              </w:rPr>
              <w:t>Rattus norvegicus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</w:rPr>
            </w:pPr>
            <w:r w:rsidRPr="003227FA">
              <w:rPr>
                <w:rFonts w:eastAsia="Times New Roman" w:cs="Times New Roman"/>
                <w:iCs/>
                <w:color w:val="000000"/>
                <w:sz w:val="20"/>
                <w:szCs w:val="20"/>
              </w:rPr>
              <w:t>RATRGEA</w:t>
            </w:r>
          </w:p>
        </w:tc>
      </w:tr>
      <w:tr w:rsidR="00880C07" w:rsidRPr="00395FFD" w:rsidTr="008E267D">
        <w:trPr>
          <w:trHeight w:val="288"/>
          <w:jc w:val="center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left"/>
              <w:rPr>
                <w:rFonts w:eastAsia="Times New Roman" w:cs="Times New Roman"/>
                <w:iCs/>
                <w:color w:val="000000"/>
                <w:sz w:val="20"/>
                <w:szCs w:val="20"/>
              </w:rPr>
            </w:pPr>
            <w:r w:rsidRPr="003227FA">
              <w:rPr>
                <w:rFonts w:eastAsia="Times New Roman" w:cs="Times New Roman"/>
                <w:iCs/>
                <w:color w:val="000000"/>
                <w:sz w:val="20"/>
                <w:szCs w:val="20"/>
              </w:rPr>
              <w:t>Egyptian gerbil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</w:rPr>
            </w:pPr>
            <w:r w:rsidRPr="006D1835">
              <w:rPr>
                <w:rFonts w:eastAsia="Times New Roman" w:cs="Times New Roman"/>
                <w:i/>
                <w:color w:val="000000"/>
                <w:sz w:val="20"/>
                <w:szCs w:val="20"/>
              </w:rPr>
              <w:t>Gerbillus gerbillus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</w:rPr>
            </w:pPr>
            <w:r w:rsidRPr="006D1835">
              <w:rPr>
                <w:rFonts w:eastAsia="Times New Roman" w:cs="Times New Roman"/>
                <w:iCs/>
                <w:color w:val="000000"/>
                <w:sz w:val="20"/>
                <w:szCs w:val="20"/>
              </w:rPr>
              <w:t>EU139317</w:t>
            </w:r>
          </w:p>
        </w:tc>
      </w:tr>
      <w:tr w:rsidR="00880C07" w:rsidRPr="00395FFD" w:rsidTr="008E267D">
        <w:trPr>
          <w:trHeight w:val="288"/>
          <w:jc w:val="center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left"/>
              <w:rPr>
                <w:rFonts w:eastAsia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iCs/>
                <w:color w:val="000000"/>
                <w:sz w:val="20"/>
                <w:szCs w:val="20"/>
              </w:rPr>
              <w:t>North American opossum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</w:rPr>
            </w:pPr>
            <w:r w:rsidRPr="00B90288">
              <w:rPr>
                <w:rFonts w:eastAsia="Times New Roman" w:cs="Times New Roman"/>
                <w:i/>
                <w:color w:val="000000"/>
                <w:sz w:val="20"/>
                <w:szCs w:val="20"/>
              </w:rPr>
              <w:t>Didelphis virginiana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</w:rPr>
            </w:pPr>
            <w:r w:rsidRPr="00B90288">
              <w:rPr>
                <w:rFonts w:eastAsia="Times New Roman" w:cs="Times New Roman"/>
                <w:iCs/>
                <w:color w:val="000000"/>
                <w:sz w:val="20"/>
                <w:szCs w:val="20"/>
              </w:rPr>
              <w:t>AJ311677</w:t>
            </w:r>
          </w:p>
        </w:tc>
      </w:tr>
      <w:tr w:rsidR="00880C07" w:rsidRPr="00395FFD" w:rsidTr="008E267D">
        <w:trPr>
          <w:trHeight w:val="288"/>
          <w:jc w:val="center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left"/>
              <w:rPr>
                <w:rFonts w:eastAsia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iCs/>
                <w:color w:val="000000"/>
                <w:sz w:val="20"/>
                <w:szCs w:val="20"/>
              </w:rPr>
              <w:t>Chicken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</w:rPr>
            </w:pPr>
            <w:r w:rsidRPr="00B90288">
              <w:rPr>
                <w:rFonts w:eastAsia="Times New Roman" w:cs="Times New Roman"/>
                <w:i/>
                <w:color w:val="000000"/>
                <w:sz w:val="20"/>
                <w:szCs w:val="20"/>
              </w:rPr>
              <w:t>Gallus gallus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</w:rPr>
            </w:pPr>
            <w:r w:rsidRPr="00B90288">
              <w:rPr>
                <w:rFonts w:eastAsia="Times New Roman" w:cs="Times New Roman"/>
                <w:iCs/>
                <w:color w:val="000000"/>
                <w:sz w:val="20"/>
                <w:szCs w:val="20"/>
              </w:rPr>
              <w:t>AF173612</w:t>
            </w:r>
          </w:p>
        </w:tc>
      </w:tr>
      <w:tr w:rsidR="00880C07" w:rsidRPr="00395FFD" w:rsidTr="008E267D">
        <w:trPr>
          <w:trHeight w:val="288"/>
          <w:jc w:val="center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left"/>
              <w:rPr>
                <w:rFonts w:eastAsia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iCs/>
                <w:color w:val="000000"/>
                <w:sz w:val="20"/>
                <w:szCs w:val="20"/>
              </w:rPr>
              <w:t>Mallard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</w:rPr>
            </w:pPr>
            <w:r w:rsidRPr="00B90288">
              <w:rPr>
                <w:rFonts w:eastAsia="Times New Roman" w:cs="Times New Roman"/>
                <w:i/>
                <w:color w:val="000000"/>
                <w:sz w:val="20"/>
                <w:szCs w:val="20"/>
              </w:rPr>
              <w:t>Anas platyrhynchos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</w:rPr>
            </w:pPr>
            <w:r w:rsidRPr="00B90288">
              <w:rPr>
                <w:rFonts w:eastAsia="Times New Roman" w:cs="Times New Roman"/>
                <w:iCs/>
                <w:color w:val="000000"/>
                <w:sz w:val="20"/>
                <w:szCs w:val="20"/>
              </w:rPr>
              <w:t>AF173614</w:t>
            </w:r>
          </w:p>
        </w:tc>
      </w:tr>
      <w:tr w:rsidR="00880C07" w:rsidRPr="00395FFD" w:rsidTr="008E267D">
        <w:trPr>
          <w:trHeight w:val="288"/>
          <w:jc w:val="center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left"/>
              <w:rPr>
                <w:rFonts w:eastAsia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iCs/>
                <w:color w:val="000000"/>
                <w:sz w:val="20"/>
                <w:szCs w:val="20"/>
              </w:rPr>
              <w:t>Rock pigeon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left"/>
              <w:rPr>
                <w:rFonts w:eastAsia="Times New Roman" w:cs="Times New Roman"/>
                <w:i/>
                <w:sz w:val="20"/>
                <w:szCs w:val="20"/>
              </w:rPr>
            </w:pPr>
            <w:r w:rsidRPr="00B90288">
              <w:rPr>
                <w:rFonts w:eastAsia="Times New Roman" w:cs="Times New Roman"/>
                <w:i/>
                <w:sz w:val="20"/>
                <w:szCs w:val="20"/>
              </w:rPr>
              <w:t>Columba livia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</w:rPr>
            </w:pPr>
            <w:r w:rsidRPr="00B90288">
              <w:rPr>
                <w:rFonts w:eastAsia="Times New Roman" w:cs="Times New Roman"/>
                <w:iCs/>
                <w:color w:val="000000"/>
                <w:sz w:val="20"/>
                <w:szCs w:val="20"/>
              </w:rPr>
              <w:t>AF173630</w:t>
            </w:r>
          </w:p>
        </w:tc>
      </w:tr>
      <w:tr w:rsidR="00880C07" w:rsidRPr="00395FFD" w:rsidTr="008E267D">
        <w:trPr>
          <w:trHeight w:val="288"/>
          <w:jc w:val="center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left"/>
              <w:rPr>
                <w:rFonts w:eastAsia="Times New Roman" w:cs="Times New Roman"/>
                <w:iCs/>
                <w:color w:val="000000"/>
                <w:sz w:val="20"/>
                <w:szCs w:val="20"/>
              </w:rPr>
            </w:pPr>
            <w:r w:rsidRPr="003227FA">
              <w:rPr>
                <w:rFonts w:eastAsia="Times New Roman" w:cs="Times New Roman"/>
                <w:iCs/>
                <w:color w:val="000000"/>
                <w:sz w:val="20"/>
                <w:szCs w:val="20"/>
              </w:rPr>
              <w:t>Egyptian vulture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</w:rPr>
            </w:pPr>
            <w:r w:rsidRPr="00B90288">
              <w:rPr>
                <w:rFonts w:eastAsia="Times New Roman" w:cs="Times New Roman"/>
                <w:i/>
                <w:color w:val="000000"/>
                <w:sz w:val="20"/>
                <w:szCs w:val="20"/>
              </w:rPr>
              <w:t>Neophron percnopterus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</w:rPr>
            </w:pPr>
            <w:r w:rsidRPr="00B90288">
              <w:rPr>
                <w:rFonts w:eastAsia="Times New Roman" w:cs="Times New Roman"/>
                <w:iCs/>
                <w:color w:val="000000"/>
                <w:sz w:val="20"/>
                <w:szCs w:val="20"/>
              </w:rPr>
              <w:t>AF173633</w:t>
            </w:r>
          </w:p>
        </w:tc>
      </w:tr>
      <w:tr w:rsidR="00880C07" w:rsidRPr="00395FFD" w:rsidTr="008E267D">
        <w:trPr>
          <w:trHeight w:val="288"/>
          <w:jc w:val="center"/>
        </w:trPr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left"/>
              <w:rPr>
                <w:rFonts w:eastAsia="Times New Roman" w:cs="Times New Roman"/>
                <w:iCs/>
                <w:color w:val="000000"/>
                <w:sz w:val="20"/>
                <w:szCs w:val="20"/>
              </w:rPr>
            </w:pPr>
            <w:r w:rsidRPr="003227FA">
              <w:rPr>
                <w:rFonts w:eastAsia="Times New Roman" w:cs="Times New Roman"/>
                <w:iCs/>
                <w:color w:val="000000"/>
                <w:sz w:val="20"/>
                <w:szCs w:val="20"/>
              </w:rPr>
              <w:t>Great horned owl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left"/>
              <w:rPr>
                <w:rFonts w:eastAsia="Times New Roman" w:cs="Times New Roman"/>
                <w:i/>
                <w:color w:val="000000"/>
                <w:sz w:val="20"/>
                <w:szCs w:val="20"/>
              </w:rPr>
            </w:pPr>
            <w:r w:rsidRPr="00B90288">
              <w:rPr>
                <w:rFonts w:eastAsia="Times New Roman" w:cs="Times New Roman"/>
                <w:i/>
                <w:color w:val="000000"/>
                <w:sz w:val="20"/>
                <w:szCs w:val="20"/>
              </w:rPr>
              <w:t>Bubo virginianus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80C07" w:rsidRPr="003227FA" w:rsidRDefault="00880C07" w:rsidP="008E267D">
            <w:pPr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</w:rPr>
            </w:pPr>
            <w:r w:rsidRPr="00B90288">
              <w:rPr>
                <w:rFonts w:eastAsia="Times New Roman" w:cs="Times New Roman"/>
                <w:iCs/>
                <w:color w:val="000000"/>
                <w:sz w:val="20"/>
                <w:szCs w:val="20"/>
              </w:rPr>
              <w:t>AF173620</w:t>
            </w:r>
          </w:p>
        </w:tc>
      </w:tr>
    </w:tbl>
    <w:p w:rsidR="00FC70C6" w:rsidRDefault="00FC70C6"/>
    <w:sectPr w:rsidR="00FC70C6" w:rsidSect="00D26908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C07"/>
    <w:rsid w:val="006151E3"/>
    <w:rsid w:val="00880C07"/>
    <w:rsid w:val="00D26908"/>
    <w:rsid w:val="00F37705"/>
    <w:rsid w:val="00FC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C07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C07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Flaherty, Briana (CDC/CGH/DPDM)</dc:creator>
  <cp:lastModifiedBy>Joel</cp:lastModifiedBy>
  <cp:revision>2</cp:revision>
  <dcterms:created xsi:type="dcterms:W3CDTF">2018-07-25T14:09:00Z</dcterms:created>
  <dcterms:modified xsi:type="dcterms:W3CDTF">2018-07-25T14:09:00Z</dcterms:modified>
</cp:coreProperties>
</file>