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657"/>
        <w:tblW w:w="5000" w:type="pct"/>
        <w:tblLook w:val="04A0" w:firstRow="1" w:lastRow="0" w:firstColumn="1" w:lastColumn="0" w:noHBand="0" w:noVBand="1"/>
      </w:tblPr>
      <w:tblGrid>
        <w:gridCol w:w="1924"/>
        <w:gridCol w:w="3849"/>
        <w:gridCol w:w="2749"/>
      </w:tblGrid>
      <w:tr w:rsidR="00A973A6" w:rsidRPr="00C16B36" w:rsidTr="00A973A6">
        <w:trPr>
          <w:trHeight w:val="288"/>
        </w:trPr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73A6" w:rsidRPr="00C16B36" w:rsidRDefault="00B64817" w:rsidP="00A973A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C16B3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Water capacity (%)</w:t>
            </w:r>
          </w:p>
        </w:tc>
        <w:tc>
          <w:tcPr>
            <w:tcW w:w="2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73A6" w:rsidRPr="00C16B36" w:rsidRDefault="00B64817" w:rsidP="00A973A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June</w:t>
            </w:r>
          </w:p>
        </w:tc>
        <w:tc>
          <w:tcPr>
            <w:tcW w:w="16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73A6" w:rsidRPr="00C16B36" w:rsidRDefault="00B64817" w:rsidP="00A973A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August</w:t>
            </w:r>
          </w:p>
        </w:tc>
      </w:tr>
      <w:tr w:rsidR="00B64817" w:rsidRPr="00C16B36" w:rsidTr="00A973A6">
        <w:trPr>
          <w:trHeight w:val="288"/>
        </w:trPr>
        <w:tc>
          <w:tcPr>
            <w:tcW w:w="11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4817" w:rsidRPr="00C16B36" w:rsidRDefault="00B64817" w:rsidP="00B6481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C16B3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G0</w:t>
            </w:r>
          </w:p>
        </w:tc>
        <w:tc>
          <w:tcPr>
            <w:tcW w:w="22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4817" w:rsidRPr="00C16B36" w:rsidRDefault="00B64817" w:rsidP="00B6481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20</w:t>
            </w:r>
            <w:r w:rsidRPr="00C16B3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.6±3.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 w:rsidRPr="00C16B36"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304B2D">
              <w:rPr>
                <w:rFonts w:ascii="Times New Roman" w:eastAsia="SimSun" w:hAnsi="Times New Roman" w:cs="Times New Roman" w:hint="eastAsia"/>
                <w:b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6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4817" w:rsidRPr="00C16B36" w:rsidRDefault="00B64817" w:rsidP="00304B2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C16B3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22.6±3.3</w:t>
            </w:r>
            <w:r w:rsidRPr="00C16B36"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304B2D">
              <w:rPr>
                <w:rFonts w:ascii="Times New Roman" w:eastAsia="SimSun" w:hAnsi="Times New Roman" w:cs="Times New Roman" w:hint="eastAsia"/>
                <w:b/>
                <w:color w:val="000000"/>
                <w:kern w:val="0"/>
                <w:sz w:val="20"/>
                <w:szCs w:val="20"/>
              </w:rPr>
              <w:t>a</w:t>
            </w:r>
          </w:p>
        </w:tc>
      </w:tr>
      <w:tr w:rsidR="00B64817" w:rsidRPr="00C16B36" w:rsidTr="00A973A6">
        <w:trPr>
          <w:trHeight w:val="288"/>
        </w:trPr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4817" w:rsidRPr="00C16B36" w:rsidRDefault="00B64817" w:rsidP="00B6481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C16B3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G2</w:t>
            </w:r>
          </w:p>
        </w:tc>
        <w:tc>
          <w:tcPr>
            <w:tcW w:w="2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4817" w:rsidRPr="00C16B36" w:rsidRDefault="00B64817" w:rsidP="00304B2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C16B3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7.1</w:t>
            </w:r>
            <w:r w:rsidRPr="00C16B3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3.1</w:t>
            </w:r>
            <w:r w:rsidRPr="00C16B36"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304B2D">
              <w:rPr>
                <w:rFonts w:ascii="Times New Roman" w:eastAsia="SimSun" w:hAnsi="Times New Roman" w:cs="Times New Roman" w:hint="eastAsia"/>
                <w:b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4817" w:rsidRPr="00C16B36" w:rsidRDefault="00B64817" w:rsidP="00304B2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C16B3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19.5±4.2</w:t>
            </w:r>
            <w:r w:rsidRPr="00C16B36"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304B2D">
              <w:rPr>
                <w:rFonts w:ascii="Times New Roman" w:eastAsia="SimSun" w:hAnsi="Times New Roman" w:cs="Times New Roman" w:hint="eastAsia"/>
                <w:b/>
                <w:color w:val="000000"/>
                <w:kern w:val="0"/>
                <w:sz w:val="20"/>
                <w:szCs w:val="20"/>
              </w:rPr>
              <w:t>a</w:t>
            </w:r>
          </w:p>
        </w:tc>
      </w:tr>
      <w:tr w:rsidR="00B64817" w:rsidRPr="00C16B36" w:rsidTr="00A973A6">
        <w:trPr>
          <w:trHeight w:val="288"/>
        </w:trPr>
        <w:tc>
          <w:tcPr>
            <w:tcW w:w="11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4817" w:rsidRPr="00C16B36" w:rsidRDefault="00B64817" w:rsidP="00B6481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C16B3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G4</w:t>
            </w:r>
          </w:p>
        </w:tc>
        <w:tc>
          <w:tcPr>
            <w:tcW w:w="22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4817" w:rsidRPr="00C16B36" w:rsidRDefault="00B64817" w:rsidP="00304B2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C16B3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2.4</w:t>
            </w:r>
            <w:r w:rsidRPr="00C16B3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C16B3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  <w:r w:rsidRPr="00C16B36"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304B2D">
              <w:rPr>
                <w:rFonts w:ascii="Times New Roman" w:eastAsia="SimSun" w:hAnsi="Times New Roman" w:cs="Times New Roman" w:hint="eastAsia"/>
                <w:b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16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4817" w:rsidRPr="00C16B36" w:rsidRDefault="00B64817" w:rsidP="00304B2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C16B3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13.4±1.3</w:t>
            </w:r>
            <w:r w:rsidRPr="00C16B36"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304B2D">
              <w:rPr>
                <w:rFonts w:ascii="Times New Roman" w:eastAsia="SimSun" w:hAnsi="Times New Roman" w:cs="Times New Roman" w:hint="eastAsia"/>
                <w:b/>
                <w:color w:val="000000"/>
                <w:kern w:val="0"/>
                <w:sz w:val="20"/>
                <w:szCs w:val="20"/>
              </w:rPr>
              <w:t>b</w:t>
            </w:r>
          </w:p>
        </w:tc>
      </w:tr>
      <w:tr w:rsidR="00B64817" w:rsidRPr="00C16B36" w:rsidTr="00A973A6">
        <w:trPr>
          <w:trHeight w:val="288"/>
        </w:trPr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4817" w:rsidRPr="00C16B36" w:rsidRDefault="00B64817" w:rsidP="00B6481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C16B3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G8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4817" w:rsidRPr="00C16B36" w:rsidRDefault="00B64817" w:rsidP="00304B2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C16B3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1.2</w:t>
            </w:r>
            <w:r w:rsidRPr="00C16B3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±2.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  <w:r w:rsidRPr="00C16B36"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304B2D">
              <w:rPr>
                <w:rFonts w:ascii="Times New Roman" w:eastAsia="SimSun" w:hAnsi="Times New Roman" w:cs="Times New Roman" w:hint="eastAsia"/>
                <w:b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4817" w:rsidRPr="00C16B36" w:rsidRDefault="00B64817" w:rsidP="00304B2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C16B3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12.1±2.2</w:t>
            </w:r>
            <w:r w:rsidRPr="00C16B36"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304B2D">
              <w:rPr>
                <w:rFonts w:ascii="Times New Roman" w:eastAsia="SimSun" w:hAnsi="Times New Roman" w:cs="Times New Roman" w:hint="eastAsia"/>
                <w:b/>
                <w:color w:val="000000"/>
                <w:kern w:val="0"/>
                <w:sz w:val="20"/>
                <w:szCs w:val="20"/>
              </w:rPr>
              <w:t>b</w:t>
            </w:r>
          </w:p>
        </w:tc>
      </w:tr>
    </w:tbl>
    <w:p w:rsidR="00493D18" w:rsidRPr="00E74DFD" w:rsidRDefault="004D3415" w:rsidP="00A973A6">
      <w:pPr>
        <w:spacing w:line="480" w:lineRule="auto"/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</w:pPr>
      <w:bookmarkStart w:id="0" w:name="_GoBack"/>
      <w:bookmarkEnd w:id="0"/>
      <w:r w:rsidRPr="004D3415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 w:rsidR="00204E36">
        <w:rPr>
          <w:rFonts w:ascii="Times New Roman" w:hAnsi="Times New Roman" w:cs="Times New Roman" w:hint="eastAsia"/>
          <w:b/>
          <w:sz w:val="20"/>
          <w:szCs w:val="20"/>
        </w:rPr>
        <w:t>S</w:t>
      </w:r>
      <w:r w:rsidR="00F012B8" w:rsidRPr="004D3415">
        <w:rPr>
          <w:rFonts w:ascii="Times New Roman" w:hAnsi="Times New Roman" w:cs="Times New Roman"/>
          <w:b/>
          <w:sz w:val="20"/>
          <w:szCs w:val="20"/>
        </w:rPr>
        <w:t>1</w:t>
      </w:r>
      <w:r w:rsidR="00F012B8" w:rsidRPr="00C16B36">
        <w:rPr>
          <w:rFonts w:ascii="Times New Roman" w:hAnsi="Times New Roman" w:cs="Times New Roman"/>
          <w:sz w:val="20"/>
          <w:szCs w:val="20"/>
        </w:rPr>
        <w:t xml:space="preserve"> </w:t>
      </w:r>
      <w:r w:rsidR="00E74DFD" w:rsidRPr="00E74DFD">
        <w:rPr>
          <w:rFonts w:ascii="Times New Roman" w:hAnsi="Times New Roman" w:cs="Times New Roman"/>
          <w:sz w:val="20"/>
          <w:szCs w:val="20"/>
        </w:rPr>
        <w:t xml:space="preserve">Soil water </w:t>
      </w:r>
      <w:r w:rsidR="008D7F05" w:rsidRPr="008D7F05">
        <w:rPr>
          <w:rFonts w:ascii="Times New Roman" w:hAnsi="Times New Roman" w:cs="Times New Roman"/>
          <w:sz w:val="20"/>
          <w:szCs w:val="20"/>
        </w:rPr>
        <w:t>content</w:t>
      </w:r>
      <w:r w:rsidR="008D7F05" w:rsidRPr="00E74DFD">
        <w:rPr>
          <w:rFonts w:ascii="Times New Roman" w:hAnsi="Times New Roman" w:cs="Times New Roman"/>
          <w:sz w:val="20"/>
          <w:szCs w:val="20"/>
        </w:rPr>
        <w:t xml:space="preserve"> </w:t>
      </w:r>
      <w:r w:rsidR="00E74DFD" w:rsidRPr="00E74DFD">
        <w:rPr>
          <w:rFonts w:ascii="Times New Roman" w:hAnsi="Times New Roman" w:cs="Times New Roman"/>
          <w:sz w:val="20"/>
          <w:szCs w:val="20"/>
        </w:rPr>
        <w:t xml:space="preserve">(%) </w:t>
      </w:r>
      <w:r w:rsidR="00E74DFD" w:rsidRPr="00E74DFD">
        <w:rPr>
          <w:rFonts w:ascii="Times New Roman" w:hAnsi="Times New Roman" w:cs="Times New Roman"/>
          <w:color w:val="000000"/>
          <w:kern w:val="0"/>
          <w:sz w:val="20"/>
          <w:szCs w:val="20"/>
        </w:rPr>
        <w:t>at sampling time</w:t>
      </w:r>
      <w:r w:rsidR="00D42CD0"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>s</w:t>
      </w:r>
      <w:r w:rsidR="00E74DFD" w:rsidRPr="00E74DFD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(June and August, 2015)</w:t>
      </w:r>
    </w:p>
    <w:p w:rsidR="00AD1B3D" w:rsidRPr="00EF5B84" w:rsidRDefault="001C7F16" w:rsidP="00A973A6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kern w:val="0"/>
          <w:szCs w:val="21"/>
        </w:rPr>
        <w:t>Values represent mean ± standard deviation</w:t>
      </w:r>
      <w:r w:rsidR="00EF5B84">
        <w:rPr>
          <w:rFonts w:ascii="Times New Roman" w:hAnsi="Times New Roman" w:cs="Times New Roman" w:hint="eastAsia"/>
          <w:sz w:val="20"/>
          <w:szCs w:val="20"/>
        </w:rPr>
        <w:t xml:space="preserve">; </w:t>
      </w:r>
    </w:p>
    <w:p w:rsidR="00AD1B3D" w:rsidRPr="00EF5B84" w:rsidRDefault="00EF5B84" w:rsidP="00A973A6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EF5B84">
        <w:rPr>
          <w:rFonts w:ascii="Times New Roman" w:hAnsi="Times New Roman" w:cs="Times New Roman"/>
          <w:sz w:val="20"/>
          <w:szCs w:val="20"/>
        </w:rPr>
        <w:t xml:space="preserve">Different letters in column (shown in Bold) indicate significant differences (P &lt; 0.05) </w:t>
      </w:r>
      <w:r w:rsidRPr="00EF5B84">
        <w:rPr>
          <w:rFonts w:ascii="Times New Roman" w:hAnsi="Times New Roman" w:cs="Times New Roman" w:hint="eastAsia"/>
          <w:sz w:val="20"/>
          <w:szCs w:val="20"/>
        </w:rPr>
        <w:t xml:space="preserve">among </w:t>
      </w:r>
      <w:r>
        <w:rPr>
          <w:rFonts w:ascii="Times New Roman" w:hAnsi="Times New Roman" w:cs="Times New Roman" w:hint="eastAsia"/>
          <w:sz w:val="20"/>
          <w:szCs w:val="20"/>
        </w:rPr>
        <w:t>site</w:t>
      </w:r>
      <w:r w:rsidRPr="00EF5B84">
        <w:rPr>
          <w:rFonts w:ascii="Times New Roman" w:hAnsi="Times New Roman" w:cs="Times New Roman"/>
          <w:sz w:val="20"/>
          <w:szCs w:val="20"/>
        </w:rPr>
        <w:t>s according to Duncan’s multiple comparison.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</w:p>
    <w:p w:rsidR="00AD1B3D" w:rsidRPr="00C16B36" w:rsidRDefault="00AD1B3D">
      <w:pPr>
        <w:rPr>
          <w:sz w:val="20"/>
          <w:szCs w:val="20"/>
        </w:rPr>
      </w:pPr>
    </w:p>
    <w:sectPr w:rsidR="00AD1B3D" w:rsidRPr="00C16B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1DA" w:rsidRDefault="002621DA" w:rsidP="00AD1B3D">
      <w:r>
        <w:separator/>
      </w:r>
    </w:p>
  </w:endnote>
  <w:endnote w:type="continuationSeparator" w:id="0">
    <w:p w:rsidR="002621DA" w:rsidRDefault="002621DA" w:rsidP="00AD1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1DA" w:rsidRDefault="002621DA" w:rsidP="00AD1B3D">
      <w:r>
        <w:separator/>
      </w:r>
    </w:p>
  </w:footnote>
  <w:footnote w:type="continuationSeparator" w:id="0">
    <w:p w:rsidR="002621DA" w:rsidRDefault="002621DA" w:rsidP="00AD1B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4"/>
  </w:docVars>
  <w:rsids>
    <w:rsidRoot w:val="009F77EC"/>
    <w:rsid w:val="00001BC6"/>
    <w:rsid w:val="0004539E"/>
    <w:rsid w:val="000B0CB9"/>
    <w:rsid w:val="001C7F16"/>
    <w:rsid w:val="00204E36"/>
    <w:rsid w:val="002621DA"/>
    <w:rsid w:val="00304B2D"/>
    <w:rsid w:val="00493D18"/>
    <w:rsid w:val="004B0D30"/>
    <w:rsid w:val="004D3415"/>
    <w:rsid w:val="004D504F"/>
    <w:rsid w:val="00844F45"/>
    <w:rsid w:val="008D7F05"/>
    <w:rsid w:val="009F77EC"/>
    <w:rsid w:val="00A973A6"/>
    <w:rsid w:val="00AB7233"/>
    <w:rsid w:val="00AD1B3D"/>
    <w:rsid w:val="00B64817"/>
    <w:rsid w:val="00C16B36"/>
    <w:rsid w:val="00C9335A"/>
    <w:rsid w:val="00D31B64"/>
    <w:rsid w:val="00D42CD0"/>
    <w:rsid w:val="00E36DDC"/>
    <w:rsid w:val="00E74DFD"/>
    <w:rsid w:val="00EB4AAA"/>
    <w:rsid w:val="00EC03E6"/>
    <w:rsid w:val="00EF5B84"/>
    <w:rsid w:val="00F012B8"/>
    <w:rsid w:val="00F02E3E"/>
    <w:rsid w:val="00F9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1B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D1B3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D1B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D1B3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1B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D1B3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D1B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D1B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0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</Words>
  <Characters>336</Characters>
  <Application>Microsoft Office Word</Application>
  <DocSecurity>0</DocSecurity>
  <Lines>19</Lines>
  <Paragraphs>21</Paragraphs>
  <ScaleCrop>false</ScaleCrop>
  <Company>微软中国</Company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LAWID</cp:lastModifiedBy>
  <cp:revision>18</cp:revision>
  <dcterms:created xsi:type="dcterms:W3CDTF">2017-05-23T02:01:00Z</dcterms:created>
  <dcterms:modified xsi:type="dcterms:W3CDTF">2018-09-01T00:38:00Z</dcterms:modified>
</cp:coreProperties>
</file>