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CCB" w:rsidRPr="00681CCB" w:rsidRDefault="00681CCB" w:rsidP="00681CCB">
      <w:pPr>
        <w:rPr>
          <w:rFonts w:ascii="Times New Roman" w:hAnsi="Times New Roman" w:cs="Times New Roman"/>
          <w:b/>
          <w:sz w:val="24"/>
          <w:szCs w:val="24"/>
        </w:rPr>
      </w:pPr>
      <w:r w:rsidRPr="00681CCB">
        <w:rPr>
          <w:rFonts w:ascii="Times New Roman" w:hAnsi="Times New Roman" w:cs="Times New Roman"/>
          <w:b/>
          <w:sz w:val="24"/>
          <w:szCs w:val="24"/>
        </w:rPr>
        <w:t xml:space="preserve">Additional File 4: </w:t>
      </w:r>
      <w:r w:rsidRPr="00681CCB">
        <w:rPr>
          <w:rFonts w:ascii="Times New Roman" w:hAnsi="Times New Roman" w:cs="Times New Roman"/>
          <w:b/>
          <w:sz w:val="24"/>
          <w:szCs w:val="24"/>
        </w:rPr>
        <w:t>Summary of microorganisms reported by studies of URT and/or middle ear specimens using specialist laboratory methods</w:t>
      </w:r>
    </w:p>
    <w:tbl>
      <w:tblPr>
        <w:tblStyle w:val="TableGrid3"/>
        <w:tblW w:w="5281" w:type="pct"/>
        <w:tblInd w:w="-147" w:type="dxa"/>
        <w:tblLook w:val="04A0" w:firstRow="1" w:lastRow="0" w:firstColumn="1" w:lastColumn="0" w:noHBand="0" w:noVBand="1"/>
      </w:tblPr>
      <w:tblGrid>
        <w:gridCol w:w="1256"/>
        <w:gridCol w:w="550"/>
        <w:gridCol w:w="1561"/>
        <w:gridCol w:w="661"/>
        <w:gridCol w:w="750"/>
        <w:gridCol w:w="700"/>
        <w:gridCol w:w="750"/>
        <w:gridCol w:w="750"/>
        <w:gridCol w:w="650"/>
        <w:gridCol w:w="550"/>
        <w:gridCol w:w="15"/>
        <w:gridCol w:w="635"/>
        <w:gridCol w:w="750"/>
        <w:gridCol w:w="750"/>
        <w:gridCol w:w="750"/>
        <w:gridCol w:w="550"/>
        <w:gridCol w:w="750"/>
        <w:gridCol w:w="550"/>
        <w:gridCol w:w="750"/>
      </w:tblGrid>
      <w:tr w:rsidR="00681CCB" w:rsidRPr="00681CCB" w:rsidTr="00681CCB">
        <w:trPr>
          <w:tblHeader/>
        </w:trPr>
        <w:tc>
          <w:tcPr>
            <w:tcW w:w="510" w:type="pct"/>
            <w:vMerge w:val="restart"/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Study</w:t>
            </w:r>
          </w:p>
        </w:tc>
        <w:tc>
          <w:tcPr>
            <w:tcW w:w="208" w:type="pct"/>
            <w:vMerge w:val="restart"/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Reference</w:t>
            </w:r>
          </w:p>
        </w:tc>
        <w:tc>
          <w:tcPr>
            <w:tcW w:w="563" w:type="pct"/>
            <w:vMerge w:val="restart"/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Type of OM</w:t>
            </w:r>
          </w:p>
        </w:tc>
        <w:tc>
          <w:tcPr>
            <w:tcW w:w="235" w:type="pct"/>
            <w:vMerge w:val="restart"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Sample type</w:t>
            </w:r>
          </w:p>
        </w:tc>
        <w:tc>
          <w:tcPr>
            <w:tcW w:w="1483" w:type="pct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 xml:space="preserve">Bacteria, </w:t>
            </w:r>
            <w:proofErr w:type="gramStart"/>
            <w:r w:rsidRPr="00681CCB">
              <w:rPr>
                <w:rFonts w:ascii="Times New Roman" w:eastAsia="Yu Mincho" w:hAnsi="Times New Roman" w:cs="Times New Roman"/>
              </w:rPr>
              <w:t>n(</w:t>
            </w:r>
            <w:proofErr w:type="gramEnd"/>
            <w:r w:rsidRPr="00681CCB">
              <w:rPr>
                <w:rFonts w:ascii="Times New Roman" w:eastAsia="Yu Mincho" w:hAnsi="Times New Roman" w:cs="Times New Roman"/>
              </w:rPr>
              <w:t>%)</w:t>
            </w:r>
          </w:p>
        </w:tc>
        <w:tc>
          <w:tcPr>
            <w:tcW w:w="1740" w:type="pct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 xml:space="preserve">Viruses, </w:t>
            </w:r>
            <w:proofErr w:type="gramStart"/>
            <w:r w:rsidRPr="00681CCB">
              <w:rPr>
                <w:rFonts w:ascii="Times New Roman" w:eastAsia="Yu Mincho" w:hAnsi="Times New Roman" w:cs="Times New Roman"/>
              </w:rPr>
              <w:t>n(</w:t>
            </w:r>
            <w:proofErr w:type="gramEnd"/>
            <w:r w:rsidRPr="00681CCB">
              <w:rPr>
                <w:rFonts w:ascii="Times New Roman" w:eastAsia="Yu Mincho" w:hAnsi="Times New Roman" w:cs="Times New Roman"/>
              </w:rPr>
              <w:t>%)</w:t>
            </w:r>
          </w:p>
        </w:tc>
        <w:tc>
          <w:tcPr>
            <w:tcW w:w="262" w:type="pct"/>
            <w:vMerge w:val="restart"/>
            <w:tcBorders>
              <w:left w:val="single" w:sz="12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 xml:space="preserve">Yeast/ Fungi, </w:t>
            </w:r>
            <w:proofErr w:type="gramStart"/>
            <w:r w:rsidRPr="00681CCB">
              <w:rPr>
                <w:rFonts w:ascii="Times New Roman" w:eastAsia="Yu Mincho" w:hAnsi="Times New Roman" w:cs="Times New Roman"/>
              </w:rPr>
              <w:t>n(</w:t>
            </w:r>
            <w:proofErr w:type="gramEnd"/>
            <w:r w:rsidRPr="00681CCB">
              <w:rPr>
                <w:rFonts w:ascii="Times New Roman" w:eastAsia="Yu Mincho" w:hAnsi="Times New Roman" w:cs="Times New Roman"/>
              </w:rPr>
              <w:t>%)</w:t>
            </w:r>
          </w:p>
        </w:tc>
      </w:tr>
      <w:tr w:rsidR="00681CCB" w:rsidRPr="00681CCB" w:rsidTr="00681CCB">
        <w:trPr>
          <w:cantSplit/>
          <w:trHeight w:val="3068"/>
          <w:tblHeader/>
        </w:trPr>
        <w:tc>
          <w:tcPr>
            <w:tcW w:w="510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208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563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2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  <w:i/>
              </w:rPr>
              <w:t>Staphylococcus</w:t>
            </w:r>
            <w:r w:rsidRPr="00681CCB">
              <w:rPr>
                <w:rFonts w:ascii="Times New Roman" w:eastAsia="Yu Mincho" w:hAnsi="Times New Roman" w:cs="Times New Roman"/>
              </w:rPr>
              <w:t xml:space="preserve"> spp.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Β haemolytic streptococcus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  <w:i/>
              </w:rPr>
            </w:pPr>
            <w:r w:rsidRPr="00681CCB">
              <w:rPr>
                <w:rFonts w:ascii="Times New Roman" w:eastAsia="Yu Mincho" w:hAnsi="Times New Roman" w:cs="Times New Roman"/>
                <w:i/>
              </w:rPr>
              <w:t xml:space="preserve">A. </w:t>
            </w:r>
            <w:proofErr w:type="spellStart"/>
            <w:r w:rsidRPr="00681CCB">
              <w:rPr>
                <w:rFonts w:ascii="Times New Roman" w:eastAsia="Yu Mincho" w:hAnsi="Times New Roman" w:cs="Times New Roman"/>
                <w:i/>
              </w:rPr>
              <w:t>otitidis</w:t>
            </w:r>
            <w:proofErr w:type="spellEnd"/>
          </w:p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  <w:i/>
              </w:rPr>
              <w:t>Pseudomonas</w:t>
            </w:r>
            <w:r w:rsidRPr="00681CCB">
              <w:rPr>
                <w:rFonts w:ascii="Times New Roman" w:eastAsia="Yu Mincho" w:hAnsi="Times New Roman" w:cs="Times New Roman"/>
              </w:rPr>
              <w:t xml:space="preserve"> spp.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i/>
              </w:rPr>
              <w:t>Corynebacterium</w:t>
            </w:r>
            <w:proofErr w:type="spellEnd"/>
            <w:r w:rsidRPr="00681CCB">
              <w:rPr>
                <w:rFonts w:ascii="Times New Roman" w:eastAsia="Yu Mincho" w:hAnsi="Times New Roman" w:cs="Times New Roman"/>
                <w:i/>
              </w:rPr>
              <w:t xml:space="preserve"> </w:t>
            </w:r>
            <w:r w:rsidRPr="00681CCB">
              <w:rPr>
                <w:rFonts w:ascii="Times New Roman" w:eastAsia="Yu Mincho" w:hAnsi="Times New Roman" w:cs="Times New Roman"/>
              </w:rPr>
              <w:t>spp.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  <w:i/>
              </w:rPr>
            </w:pPr>
            <w:bookmarkStart w:id="0" w:name="_GoBack"/>
            <w:r w:rsidRPr="00681CCB">
              <w:rPr>
                <w:rFonts w:ascii="Times New Roman" w:eastAsia="Yu Mincho" w:hAnsi="Times New Roman" w:cs="Times New Roman"/>
                <w:i/>
              </w:rPr>
              <w:t>Chlamydia</w:t>
            </w:r>
            <w:bookmarkEnd w:id="0"/>
            <w:r w:rsidRPr="00681CCB">
              <w:rPr>
                <w:rFonts w:ascii="Times New Roman" w:eastAsia="Yu Mincho" w:hAnsi="Times New Roman" w:cs="Times New Roman"/>
                <w:i/>
              </w:rPr>
              <w:t xml:space="preserve"> </w:t>
            </w:r>
            <w:r w:rsidRPr="00681CCB">
              <w:rPr>
                <w:rFonts w:ascii="Times New Roman" w:eastAsia="Yu Mincho" w:hAnsi="Times New Roman" w:cs="Times New Roman"/>
              </w:rPr>
              <w:t>spp.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</w:rPr>
              <w:t>Bocavirus</w:t>
            </w:r>
            <w:proofErr w:type="spellEnd"/>
          </w:p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Polyomavirus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Adenovirus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Rhinovirus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Coronavirus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Enterovirus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Influenza B</w:t>
            </w:r>
          </w:p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262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681CCB" w:rsidRPr="00681CCB" w:rsidRDefault="00681CCB" w:rsidP="00DC2294">
            <w:pPr>
              <w:spacing w:line="276" w:lineRule="auto"/>
              <w:ind w:left="113" w:right="113"/>
              <w:rPr>
                <w:rFonts w:ascii="Times New Roman" w:eastAsia="Yu Mincho" w:hAnsi="Times New Roman" w:cs="Times New Roman"/>
              </w:rPr>
            </w:pPr>
          </w:p>
        </w:tc>
      </w:tr>
      <w:tr w:rsidR="00681CCB" w:rsidRPr="00681CCB" w:rsidTr="00681CCB">
        <w:tc>
          <w:tcPr>
            <w:tcW w:w="5000" w:type="pct"/>
            <w:gridSpan w:val="19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</w:rPr>
            </w:pPr>
            <w:r w:rsidRPr="00681CCB">
              <w:rPr>
                <w:rFonts w:ascii="Times New Roman" w:eastAsia="Yu Mincho" w:hAnsi="Times New Roman" w:cs="Times New Roman"/>
              </w:rPr>
              <w:t>Australian Indigenous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2011,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Binks</w:t>
            </w:r>
            <w:proofErr w:type="spellEnd"/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PEVuZE5vdGU+PENpdGU+PEF1dGhvcj5CaW5rczwvQXV0aG9yPjxZZWFyPjIwMTE8L1llYXI+PFJl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PEVuZE5vdGU+PENpdGU+PEF1dGhvcj5CaW5rczwvQXV0aG9yPjxZZWFyPjIwMTE8L1llYXI+PFJl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[35]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  <w:vertAlign w:val="superscript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10(9)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19(17)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22(19)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47(41)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5(4)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2011,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Binks</w:t>
            </w:r>
            <w:proofErr w:type="spellEnd"/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PEVuZE5vdGU+PENpdGU+PEF1dGhvcj5CaW5rczwvQXV0aG9yPjxZZWFyPjIwMTE8L1llYXI+PFJl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PEVuZE5vdGU+PENpdGU+PEF1dGhvcj5CaW5rczwvQXV0aG9yPjxZZWFyPjIwMTE8L1llYXI+PFJl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[35]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4(7)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5(9)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13(22)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18(31)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2(3)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681CCB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2012, Marsh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&lt;EndNote&gt;&lt;Cite&gt;&lt;Author&gt;Marsh&lt;/Author&gt;&lt;Year&gt;2012&lt;/Year&gt;&lt;RecNum&gt;21&lt;/RecNum&gt;&lt;DisplayText&gt;[56]&lt;/DisplayText&gt;&lt;record&gt;&lt;rec-number&gt;21&lt;/rec-number&gt;&lt;foreign-keys&gt;&lt;key app="EN" db-id="atztretx0t5e0ae2w0rppwp6daa2w0zr5tfr" timestamp="1494899770"&gt;21&lt;/key&gt;&lt;/foreign-keys&gt;&lt;ref-type name="Journal Article"&gt;17&lt;/ref-type&gt;&lt;contributors&gt;&lt;authors&gt;&lt;author&gt;Marsh, R. L.&lt;/author&gt;&lt;author&gt;Binks, M. J.&lt;/author&gt;&lt;author&gt;Beissbarth, Jemima&lt;/author&gt;&lt;author&gt;Christensen, P&lt;/author&gt;&lt;author&gt;Morris, P. S.&lt;/author&gt;&lt;author&gt;Leach, A. J.&lt;/author&gt;&lt;author&gt;Smith-Vaughan, H&lt;/author&gt;&lt;/authors&gt;&lt;/contributors&gt;&lt;titles&gt;&lt;title&gt;Quantitative PCR of ear discharge from Indigenous Australian children with acute otitis media with perforation supports a role for Alloiococcus otitidis as a secondary pathogen&lt;/title&gt;&lt;secondary-title&gt;BMC Ear Nose Throat Disord&lt;/secondary-title&gt;&lt;/titles&gt;&lt;periodical&gt;&lt;full-title&gt;BMC Ear Nose Throat Disord&lt;/full-title&gt;&lt;/periodical&gt;&lt;volume&gt;12&lt;/volume&gt;&lt;number&gt;11&lt;/number&gt;&lt;dates&gt;&lt;year&gt;2012&lt;/year&gt;&lt;/dates&gt;&lt;urls&gt;&lt;/urls&gt;&lt;electronic-resource-num&gt;10.1186/1472-6815-12-11&lt;/electronic-resource-num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[56]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0(0)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2012, Marsh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&lt;EndNote&gt;&lt;Cite&gt;&lt;Author&gt;Marsh&lt;/Author&gt;&lt;Year&gt;2012&lt;/Year&gt;&lt;RecNum&gt;21&lt;/RecNum&gt;&lt;DisplayText&gt;[56]&lt;/DisplayText&gt;&lt;record&gt;&lt;rec-number&gt;21&lt;/rec-number&gt;&lt;foreign-keys&gt;&lt;key app="EN" db-id="atztretx0t5e0ae2w0rppwp6daa2w0zr5tfr" timestamp="1494899770"&gt;21&lt;/key&gt;&lt;/foreign-keys&gt;&lt;ref-type name="Journal Article"&gt;17&lt;/ref-type&gt;&lt;contributors&gt;&lt;authors&gt;&lt;author&gt;Marsh, R. L.&lt;/author&gt;&lt;author&gt;Binks, M. J.&lt;/author&gt;&lt;author&gt;Beissbarth, Jemima&lt;/author&gt;&lt;author&gt;Christensen, P&lt;/author&gt;&lt;author&gt;Morris, P. S.&lt;/author&gt;&lt;author&gt;Leach, A. J.&lt;/author&gt;&lt;author&gt;Smith-Vaughan, H&lt;/author&gt;&lt;/authors&gt;&lt;/contributors&gt;&lt;titles&gt;&lt;title&gt;Quantitative PCR of ear discharge from Indigenous Australian children with acute otitis media with perforation supports a role for Alloiococcus otitidis as a secondary pathogen&lt;/title&gt;&lt;secondary-title&gt;BMC Ear Nose Throat Disord&lt;/secondary-title&gt;&lt;/titles&gt;&lt;periodical&gt;&lt;full-title&gt;BMC Ear Nose Throat Disord&lt;/full-title&gt;&lt;/periodical&gt;&lt;volume&gt;12&lt;/volume&gt;&lt;number&gt;11&lt;/number&gt;&lt;dates&gt;&lt;year&gt;2012&lt;/year&gt;&lt;/dates&gt;&lt;urls&gt;&lt;/urls&gt;&lt;electronic-resource-num&gt;10.1186/1472-6815-12-11&lt;/electronic-resource-num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[56]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10(37)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2006, Leach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&lt;EndNote&gt;&lt;Cite&gt;&lt;Author&gt;Leach&lt;/Author&gt;&lt;Year&gt;2006&lt;/Year&gt;&lt;RecNum&gt;20&lt;/RecNum&gt;&lt;DisplayText&gt;[51]&lt;/DisplayText&gt;&lt;record&gt;&lt;rec-number&gt;20&lt;/rec-number&gt;&lt;foreign-keys&gt;&lt;key app="EN" db-id="atztretx0t5e0ae2w0rppwp6daa2w0zr5tfr" timestamp="1494899770"&gt;20&lt;/key&gt;&lt;/foreign-keys&gt;&lt;ref-type name="Journal Article"&gt;17&lt;/ref-type&gt;&lt;contributors&gt;&lt;authors&gt;&lt;author&gt;Leach, AJ&lt;/author&gt;&lt;author&gt;MacKenzie, G&lt;/author&gt;&lt;author&gt;Hare, K. M.&lt;/author&gt;&lt;author&gt;Stubbs, Elizabeth&lt;/author&gt;&lt;author&gt;Beissbarth, Jemima&lt;/author&gt;&lt;author&gt;Kennedy, Mandy&lt;/author&gt;&lt;author&gt;Wilson, Cate&lt;/author&gt;&lt;author&gt;Mellon, Gabrielle&lt;/author&gt;&lt;author&gt;Wigger, Chris&lt;/author&gt;&lt;author&gt;Tippakalipa, P&lt;/author&gt;&lt;author&gt;Smith-Vaughan, H&lt;/author&gt;&lt;author&gt;Halpin, S&lt;/author&gt;&lt;author&gt;Morris, P. S.&lt;/author&gt;&lt;/authors&gt;&lt;/contributors&gt;&lt;titles&gt;&lt;title&gt;Microbiology of acute otitis media with perforation (AOMwiP) in Aboriginal children living in remote communities - monitoring the impact of 7-valent pneumococcal conjugate vaccine (7vPCV)&lt;/title&gt;&lt;secondary-title&gt;Int Congr Ser&lt;/secondary-title&gt;&lt;/titles&gt;&lt;periodical&gt;&lt;full-title&gt;Int Congr Ser&lt;/full-title&gt;&lt;/periodical&gt;&lt;pages&gt;89-92&lt;/pages&gt;&lt;volume&gt;1289&lt;/volume&gt;&lt;dates&gt;&lt;year&gt;2006&lt;/year&gt;&lt;/dates&gt;&lt;urls&gt;&lt;/urls&gt;&lt;/record&gt;&lt;/Cite&gt;&lt;/EndNote&gt;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[51]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84(62)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8(6)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2013, Smith-Vaughan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  <w:highlight w:val="yellow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PEVuZE5vdGU+PENpdGU+PEF1dGhvcj5TbWl0aC1WYXVnaGFuPC9BdXRob3I+PFllYXI+MjAxMzwv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==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PEVuZE5vdGU+PENpdGU+PEF1dGhvcj5TbWl0aC1WYXVnaGFuPC9BdXRob3I+PFllYXI+MjAxMzwv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==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[48]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5(9)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1985, Dawson 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PEVuZE5vdGU+PENpdGU+PEF1dGhvcj5EYXdzb248L0F1dGhvcj48WWVhcj4xOTg1PC9ZZWFyPjxS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PEVuZE5vdGU+PENpdGU+PEF1dGhvcj5EYXdzb248L0F1dGhvcj48WWVhcj4xOTg1PC9ZZWFyPjxS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[55]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OME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MEE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1(3)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1(3)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2(7)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2003, Stuart 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PEVuZE5vdGU+PENpdGU+PEF1dGhvcj5TdHVhcnQ8L0F1dGhvcj48WWVhcj4yMDAzPC9ZZWFyPjxS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PEVuZE5vdGU+PENpdGU+PEF1dGhvcj5TdHVhcnQ8L0F1dGhvcj48WWVhcj4yMDAzPC9ZZWFyPjxS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[49]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OME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MEE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5(11)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1(2)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4(9)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1(2)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2007,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Ashhurst</w:t>
            </w:r>
            <w:proofErr w:type="spellEnd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-Smith 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&lt;EndNote&gt;&lt;Cite&gt;&lt;Author&gt;Ashhurst-Smith&lt;/Author&gt;&lt;Year&gt;2007&lt;/Year&gt;&lt;RecNum&gt;25&lt;/RecNum&gt;&lt;DisplayText&gt;[37]&lt;/DisplayText&gt;&lt;record&gt;&lt;rec-number&gt;25&lt;/rec-number&gt;&lt;foreign-keys&gt;&lt;key app="EN" db-id="atztretx0t5e0ae2w0rppwp6daa2w0zr5tfr" timestamp="1494899771"&gt;25&lt;/key&gt;&lt;/foreign-keys&gt;&lt;ref-type name="Journal Article"&gt;17&lt;/ref-type&gt;&lt;contributors&gt;&lt;authors&gt;&lt;author&gt;Ashhurst-Smith, C&lt;/author&gt;&lt;author&gt;Hall, ST&lt;/author&gt;&lt;author&gt;Walker, P&lt;/author&gt;&lt;author&gt;Stuart, J&lt;/author&gt;&lt;author&gt;Hansbro, PM&lt;/author&gt;&lt;author&gt;Blackwell, CC&lt;/author&gt;&lt;/authors&gt;&lt;/contributors&gt;&lt;titles&gt;&lt;title&gt;Isolation of Alloiococcus otitidis from Indigenous and non-Indigenous Australian children with chronic otitis media with effusion&lt;/title&gt;&lt;secondary-title&gt;FEMS Immunol Med Microbiol&lt;/secondary-title&gt;&lt;/titles&gt;&lt;periodical&gt;&lt;full-title&gt;FEMS Immunol Med Microbiol&lt;/full-title&gt;&lt;/periodical&gt;&lt;pages&gt;163-170&lt;/pages&gt;&lt;volume&gt;51&lt;/volume&gt;&lt;dates&gt;&lt;year&gt;2007&lt;/year&gt;&lt;/dates&gt;&lt;urls&gt;&lt;/urls&gt;&lt;/record&gt;&lt;/Cite&gt;&lt;/EndNote&gt;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[37]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OME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MEE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10(45)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1(5)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8(36)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  <w:vertAlign w:val="superscript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2011,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Binks</w:t>
            </w:r>
            <w:proofErr w:type="spellEnd"/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PEVuZE5vdGU+PENpdGU+PEF1dGhvcj5CaW5rczwvQXV0aG9yPjxZZWFyPjIwMTE8L1llYXI+PFJl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PEVuZE5vdGU+PENpdGU+PEF1dGhvcj5CaW5rczwvQXV0aG9yPjxZZWFyPjIwMTE8L1llYXI+PFJl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[35]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OME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14(8)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20(11)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13(7)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69(39)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7(4)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2003,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Couzos</w:t>
            </w:r>
            <w:proofErr w:type="spellEnd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&lt;EndNote&gt;&lt;Cite&gt;&lt;Author&gt;Couzos&lt;/Author&gt;&lt;Year&gt;2003&lt;/Year&gt;&lt;RecNum&gt;32&lt;/RecNum&gt;&lt;DisplayText&gt;[40]&lt;/DisplayText&gt;&lt;record&gt;&lt;rec-number&gt;32&lt;/rec-number&gt;&lt;foreign-keys&gt;&lt;key app="EN" db-id="atztretx0t5e0ae2w0rppwp6daa2w0zr5tfr" timestamp="1494899771"&gt;32&lt;/key&gt;&lt;/foreign-keys&gt;&lt;ref-type name="Journal Article"&gt;17&lt;/ref-type&gt;&lt;contributors&gt;&lt;authors&gt;&lt;author&gt;Couzos, S&lt;/author&gt;&lt;author&gt;Lea, T&lt;/author&gt;&lt;author&gt;Mueller, R&lt;/author&gt;&lt;author&gt;Murray, R&lt;/author&gt;&lt;author&gt;Culbong, M&lt;/author&gt;&lt;/authors&gt;&lt;/contributors&gt;&lt;titles&gt;&lt;title&gt;Effectiveness of ototopical antibiotics for chronic suppurative otitis media in Aboriginal children: a community-based, multicentre, double-blind controlled trial&lt;/title&gt;&lt;secondary-title&gt;Med J Aust&lt;/secondary-title&gt;&lt;/titles&gt;&lt;periodical&gt;&lt;full-title&gt;Med J Aust&lt;/full-title&gt;&lt;/periodical&gt;&lt;pages&gt;185-190&lt;/pages&gt;&lt;volume&gt;179&lt;/volume&gt;&lt;dates&gt;&lt;year&gt;2003&lt;/year&gt;&lt;/dates&gt;&lt;urls&gt;&lt;/urls&gt;&lt;/record&gt;&lt;/Cite&gt;&lt;/EndNote&gt;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[40]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20(15)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59(44)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5(4)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2008, Leach 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&lt;EndNote&gt;&lt;Cite&gt;&lt;Author&gt;Leach&lt;/Author&gt;&lt;Year&gt;2008&lt;/Year&gt;&lt;RecNum&gt;33&lt;/RecNum&gt;&lt;DisplayText&gt;[43]&lt;/DisplayText&gt;&lt;record&gt;&lt;rec-number&gt;33&lt;/rec-number&gt;&lt;foreign-keys&gt;&lt;key app="EN" db-id="atztretx0t5e0ae2w0rppwp6daa2w0zr5tfr" timestamp="1494899771"&gt;33&lt;/key&gt;&lt;/foreign-keys&gt;&lt;ref-type name="Journal Article"&gt;17&lt;/ref-type&gt;&lt;contributors&gt;&lt;authors&gt;&lt;author&gt;Leach, A. J.&lt;/author&gt;&lt;author&gt;Wood, Yvonne&lt;/author&gt;&lt;author&gt;Gadil, E&lt;/author&gt;&lt;author&gt;Stubbs, Elizabeth&lt;/author&gt;&lt;author&gt;Morris, P. S.&lt;/author&gt;&lt;/authors&gt;&lt;/contributors&gt;&lt;titles&gt;&lt;title&gt;Topical Ciprofloxin versus topical Framycetin-Gramicidin-Dexamethasone in Australian Aboriginal children with recently treated chronic suppurative otitis media&lt;/title&gt;&lt;secondary-title&gt;Pediatr Infect Dis J&lt;/secondary-title&gt;&lt;/titles&gt;&lt;periodical&gt;&lt;full-title&gt;Pediatr Infect Dis J&lt;/full-title&gt;&lt;/periodical&gt;&lt;pages&gt;692-698&lt;/pages&gt;&lt;volume&gt;27&lt;/volume&gt;&lt;dates&gt;&lt;year&gt;2008&lt;/year&gt;&lt;/dates&gt;&lt;urls&gt;&lt;/urls&gt;&lt;/record&gt;&lt;/Cite&gt;&lt;/EndNote&gt;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[43]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58(62)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18(19)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lastRenderedPageBreak/>
              <w:t>2013, Stephen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&lt;EndNote&gt;&lt;Cite&gt;&lt;Author&gt;Stephen&lt;/Author&gt;&lt;Year&gt;2013&lt;/Year&gt;&lt;RecNum&gt;34&lt;/RecNum&gt;&lt;DisplayText&gt;[42]&lt;/DisplayText&gt;&lt;record&gt;&lt;rec-number&gt;34&lt;/rec-number&gt;&lt;foreign-keys&gt;&lt;key app="EN" db-id="atztretx0t5e0ae2w0rppwp6daa2w0zr5tfr" timestamp="1494899771"&gt;34&lt;/key&gt;&lt;/foreign-keys&gt;&lt;ref-type name="Journal Article"&gt;17&lt;/ref-type&gt;&lt;contributors&gt;&lt;authors&gt;&lt;author&gt;Stephen, ATN&lt;/author&gt;&lt;author&gt;Leach, A. J.&lt;/author&gt;&lt;author&gt;Morris, P. S.&lt;/author&gt;&lt;/authors&gt;&lt;/contributors&gt;&lt;titles&gt;&lt;title&gt;Impact of swimming on chronic suppurative otitis media in Aboriginal children: a randomised controlled trial&lt;/title&gt;&lt;secondary-title&gt;Med J Aust&lt;/secondary-title&gt;&lt;/titles&gt;&lt;periodical&gt;&lt;full-title&gt;Med J Aust&lt;/full-title&gt;&lt;/periodical&gt;&lt;pages&gt;51-55&lt;/pages&gt;&lt;volume&gt;199&lt;/volume&gt;&lt;number&gt;1&lt;/number&gt;&lt;dates&gt;&lt;year&gt;2013&lt;/year&gt;&lt;/dates&gt;&lt;urls&gt;&lt;/urls&gt;&lt;/record&gt;&lt;/Cite&gt;&lt;/EndNote&gt;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[42]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13(15)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2013, Stephen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&lt;EndNote&gt;&lt;Cite&gt;&lt;Author&gt;Stephen&lt;/Author&gt;&lt;Year&gt;2013&lt;/Year&gt;&lt;RecNum&gt;34&lt;/RecNum&gt;&lt;DisplayText&gt;[42]&lt;/DisplayText&gt;&lt;record&gt;&lt;rec-number&gt;34&lt;/rec-number&gt;&lt;foreign-keys&gt;&lt;key app="EN" db-id="atztretx0t5e0ae2w0rppwp6daa2w0zr5tfr" timestamp="1494899771"&gt;34&lt;/key&gt;&lt;/foreign-keys&gt;&lt;ref-type name="Journal Article"&gt;17&lt;/ref-type&gt;&lt;contributors&gt;&lt;authors&gt;&lt;author&gt;Stephen, ATN&lt;/author&gt;&lt;author&gt;Leach, A. J.&lt;/author&gt;&lt;author&gt;Morris, P. S.&lt;/author&gt;&lt;/authors&gt;&lt;/contributors&gt;&lt;titles&gt;&lt;title&gt;Impact of swimming on chronic suppurative otitis media in Aboriginal children: a randomised controlled trial&lt;/title&gt;&lt;secondary-title&gt;Med J Aust&lt;/secondary-title&gt;&lt;/titles&gt;&lt;periodical&gt;&lt;full-title&gt;Med J Aust&lt;/full-title&gt;&lt;/periodical&gt;&lt;pages&gt;51-55&lt;/pages&gt;&lt;volume&gt;199&lt;/volume&gt;&lt;number&gt;1&lt;/number&gt;&lt;dates&gt;&lt;year&gt;2013&lt;/year&gt;&lt;/dates&gt;&lt;urls&gt;&lt;/urls&gt;&lt;/record&gt;&lt;/Cite&gt;&lt;/EndNote&gt;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[42]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</w:t>
            </w:r>
          </w:p>
        </w:tc>
        <w:tc>
          <w:tcPr>
            <w:tcW w:w="23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13(15)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4(7)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13(24)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1975,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Copeman</w:t>
            </w:r>
            <w:proofErr w:type="spellEnd"/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  <w:highlight w:val="yellow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&lt;EndNote&gt;&lt;Cite&gt;&lt;Author&gt;Copeman&lt;/Author&gt;&lt;Year&gt;1975&lt;/Year&gt;&lt;RecNum&gt;35&lt;/RecNum&gt;&lt;DisplayText&gt;[44]&lt;/DisplayText&gt;&lt;record&gt;&lt;rec-number&gt;35&lt;/rec-number&gt;&lt;foreign-keys&gt;&lt;key app="EN" db-id="atztretx0t5e0ae2w0rppwp6daa2w0zr5tfr" timestamp="1494899771"&gt;35&lt;/key&gt;&lt;/foreign-keys&gt;&lt;ref-type name="Journal Article"&gt;17&lt;/ref-type&gt;&lt;contributors&gt;&lt;authors&gt;&lt;author&gt;Copeman, R&lt;/author&gt;&lt;author&gt;Pashen, D&lt;/author&gt;&lt;author&gt;Burger, G&lt;/author&gt;&lt;/authors&gt;&lt;/contributors&gt;&lt;titles&gt;&lt;title&gt;The health of the Aboriginal children of Cunnamulla, Western Queensland&lt;/title&gt;&lt;secondary-title&gt;Med J Aust&lt;/secondary-title&gt;&lt;/titles&gt;&lt;periodical&gt;&lt;full-title&gt;Med J Aust&lt;/full-title&gt;&lt;/periodical&gt;&lt;pages&gt;8-13&lt;/pages&gt;&lt;volume&gt;1&lt;/volume&gt;&lt;number&gt; 2 suppl&lt;/number&gt;&lt;dates&gt;&lt;year&gt;1975&lt;/year&gt;&lt;/dates&gt;&lt;urls&gt;&lt;/urls&gt;&lt;/record&gt;&lt;/Cite&gt;&lt;/EndNote&gt;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[44]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CSOM/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2(8)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1(3)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1972, Stuart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&lt;EndNote&gt;&lt;Cite&gt;&lt;Author&gt;Stuart&lt;/Author&gt;&lt;Year&gt;1972&lt;/Year&gt;&lt;RecNum&gt;38&lt;/RecNum&gt;&lt;DisplayText&gt;[46]&lt;/DisplayText&gt;&lt;record&gt;&lt;rec-number&gt;38&lt;/rec-number&gt;&lt;foreign-keys&gt;&lt;key app="EN" db-id="atztretx0t5e0ae2w0rppwp6daa2w0zr5tfr" timestamp="1494899951"&gt;38&lt;/key&gt;&lt;/foreign-keys&gt;&lt;ref-type name="Journal Article"&gt;17&lt;/ref-type&gt;&lt;contributors&gt;&lt;authors&gt;&lt;author&gt;Stuart, J&lt;/author&gt;&lt;author&gt;Quayle, C&lt;/author&gt;&lt;author&gt;Lewis, A&lt;/author&gt;&lt;author&gt;Harper, J&lt;/author&gt;&lt;/authors&gt;&lt;/contributors&gt;&lt;titles&gt;&lt;title&gt;Health, hearing and ear disease in Aboriginal school children&lt;/title&gt;&lt;secondary-title&gt;Med J Aust&lt;/secondary-title&gt;&lt;/titles&gt;&lt;periodical&gt;&lt;full-title&gt;Med J Aust&lt;/full-title&gt;&lt;/periodical&gt;&lt;pages&gt;855-859&lt;/pages&gt;&lt;volume&gt;22&lt;/volume&gt;&lt;number&gt;1&lt;/number&gt;&lt;dates&gt;&lt;year&gt;1972&lt;/year&gt;&lt;/dates&gt;&lt;urls&gt;&lt;/urls&gt;&lt;/record&gt;&lt;/Cite&gt;&lt;/EndNote&gt;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[46]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CSOM/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2(20)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2(20)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1975, Stuart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&lt;EndNote&gt;&lt;Cite&gt;&lt;Author&gt;Stuart&lt;/Author&gt;&lt;Year&gt;1975&lt;/Year&gt;&lt;RecNum&gt;36&lt;/RecNum&gt;&lt;DisplayText&gt;[45]&lt;/DisplayText&gt;&lt;record&gt;&lt;rec-number&gt;36&lt;/rec-number&gt;&lt;foreign-keys&gt;&lt;key app="EN" db-id="atztretx0t5e0ae2w0rppwp6daa2w0zr5tfr" timestamp="1494899771"&gt;36&lt;/key&gt;&lt;/foreign-keys&gt;&lt;ref-type name="Journal Article"&gt;17&lt;/ref-type&gt;&lt;contributors&gt;&lt;authors&gt;&lt;author&gt;Stuart, J&lt;/author&gt;&lt;/authors&gt;&lt;/contributors&gt;&lt;titles&gt;&lt;title&gt;Bacterial flora of the ear, nose, and throat in Aboriginal infants from Brisbane and Cherbourg&lt;/title&gt;&lt;secondary-title&gt;Med J Aust&lt;/secondary-title&gt;&lt;/titles&gt;&lt;periodical&gt;&lt;full-title&gt;Med J Aust&lt;/full-title&gt;&lt;/periodical&gt;&lt;pages&gt;10-44&lt;/pages&gt;&lt;volume&gt;1&lt;/volume&gt;&lt;number&gt;4 Suppl&lt;/number&gt;&lt;dates&gt;&lt;year&gt;1975&lt;/year&gt;&lt;/dates&gt;&lt;urls&gt;&lt;/urls&gt;&lt;/record&gt;&lt;/Cite&gt;&lt;/EndNote&gt;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[45]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CSOM/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10(19)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7(13)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7(13)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2015, Leach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  <w:highlight w:val="yellow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PEVuZE5vdGU+PENpdGU+PEF1dGhvcj5KZXJ2aXMtQmFyZHk8L0F1dGhvcj48WWVhcj4yMDE1PC9Z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>
                <w:fldData xml:space="preserve">PEVuZE5vdGU+PENpdGU+PEF1dGhvcj5KZXJ2aXMtQmFyZHk8L0F1dGhvcj48WWVhcj4yMDE1PC9Z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</w:fldData>
              </w:fldCha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[57]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CSOM/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68(49)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2016, Leach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  <w:highlight w:val="yellow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&lt;EndNote&gt;&lt;Cite&gt;&lt;Author&gt;Leach&lt;/Author&gt;&lt;Year&gt;2016&lt;/Year&gt;&lt;RecNum&gt;42&lt;/RecNum&gt;&lt;DisplayText&gt;[17]&lt;/DisplayText&gt;&lt;record&gt;&lt;rec-number&gt;42&lt;/rec-number&gt;&lt;foreign-keys&gt;&lt;key app="EN" db-id="atztretx0t5e0ae2w0rppwp6daa2w0zr5tfr" timestamp="1513045588"&gt;42&lt;/key&gt;&lt;/foreign-keys&gt;&lt;ref-type name="Journal Article"&gt;17&lt;/ref-type&gt;&lt;contributors&gt;&lt;authors&gt;&lt;author&gt;Leach, A. J&lt;/author&gt;&lt;author&gt;Wigger, C&lt;/author&gt;&lt;author&gt;Beissbarth, Jemima&lt;/author&gt;&lt;author&gt;Woltring, D&lt;/author&gt;&lt;author&gt;Andrews, R&lt;/author&gt;&lt;author&gt;Chatfield, MD&lt;/author&gt;&lt;author&gt;Smith-Vaughan, H&lt;/author&gt;&lt;author&gt;Morris, P&lt;/author&gt;&lt;/authors&gt;&lt;/contributors&gt;&lt;titles&gt;&lt;title&gt;General health, otitis media, nasopharyngeal carriage and middle ear microbiology in Northern Territory Aboriginal children vaccinated during consecutive periods of 10-valent or 13-valent pneumococcal conjugate vaccines&lt;/title&gt;&lt;secondary-title&gt;Int J Pediatr Otorhinolaryngol&lt;/secondary-title&gt;&lt;/titles&gt;&lt;periodical&gt;&lt;full-title&gt;Int J Pediatr Otorhinolaryngol&lt;/full-title&gt;&lt;/periodical&gt;&lt;pages&gt;224-232&lt;/pages&gt;&lt;volume&gt;86&lt;/volume&gt;&lt;dates&gt;&lt;year&gt;2016&lt;/year&gt;&lt;/dates&gt;&lt;urls&gt;&lt;/urls&gt;&lt;/record&gt;&lt;/Cite&gt;&lt;/EndNote&gt;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[17]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CSOM/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25(34)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000" w:type="pct"/>
            <w:gridSpan w:val="19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Greenlandic Inuit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1996,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Homøe</w:t>
            </w:r>
            <w:proofErr w:type="spellEnd"/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&lt;EndNote&gt;&lt;Cite&gt;&lt;Author&gt;Homøe&lt;/Author&gt;&lt;Year&gt;1996&lt;/Year&gt;&lt;RecNum&gt;24&lt;/RecNum&gt;&lt;DisplayText&gt;[34]&lt;/DisplayText&gt;&lt;record&gt;&lt;rec-number&gt;24&lt;/rec-number&gt;&lt;foreign-keys&gt;&lt;key app="EN" db-id="atztretx0t5e0ae2w0rppwp6daa2w0zr5tfr" timestamp="1494899771"&gt;24&lt;/key&gt;&lt;/foreign-keys&gt;&lt;ref-type name="Journal Article"&gt;17&lt;/ref-type&gt;&lt;contributors&gt;&lt;authors&gt;&lt;author&gt;Homøe, Preben&lt;/author&gt;&lt;author&gt;Prag, Jorgen&lt;/author&gt;&lt;author&gt;Farholt, Stense&lt;/author&gt;&lt;author&gt;Henrichsen, Jorgen&lt;/author&gt;&lt;author&gt;Hornsleth, Allen&lt;/author&gt;&lt;author&gt;Killian, Mogens&lt;/author&gt;&lt;author&gt;Skov Jensen, Jorgen&lt;/author&gt;&lt;/authors&gt;&lt;/contributors&gt;&lt;titles&gt;&lt;title&gt;High rate of nasopharyngeal carriage of potential pathogens among children in Greenland: Results of a clinical survey of middle-ear disease&lt;/title&gt;&lt;secondary-title&gt;Clin Infect Dis&lt;/secondary-title&gt;&lt;/titles&gt;&lt;periodical&gt;&lt;full-title&gt;Clin Infect Dis&lt;/full-title&gt;&lt;/periodical&gt;&lt;pages&gt;1081-1090&lt;/pages&gt;&lt;volume&gt;23&lt;/volume&gt;&lt;number&gt;5&lt;/number&gt;&lt;dates&gt;&lt;year&gt;1996&lt;/year&gt;&lt;/dates&gt;&lt;urls&gt;&lt;/urls&gt;&lt;/record&gt;&lt;/Cite&gt;&lt;/EndNote&gt;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[34]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</w:t>
            </w:r>
          </w:p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5(9)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6(11)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3(6)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11(28)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12(31)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1(2)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1996,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Homøe</w:t>
            </w:r>
            <w:proofErr w:type="spellEnd"/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&lt;EndNote&gt;&lt;Cite&gt;&lt;Author&gt;Homøe&lt;/Author&gt;&lt;Year&gt;1996&lt;/Year&gt;&lt;RecNum&gt;24&lt;/RecNum&gt;&lt;DisplayText&gt;[34]&lt;/DisplayText&gt;&lt;record&gt;&lt;rec-number&gt;24&lt;/rec-number&gt;&lt;foreign-keys&gt;&lt;key app="EN" db-id="atztretx0t5e0ae2w0rppwp6daa2w0zr5tfr" timestamp="1494899771"&gt;24&lt;/key&gt;&lt;/foreign-keys&gt;&lt;ref-type name="Journal Article"&gt;17&lt;/ref-type&gt;&lt;contributors&gt;&lt;authors&gt;&lt;author&gt;Homøe, Preben&lt;/author&gt;&lt;author&gt;Prag, Jorgen&lt;/author&gt;&lt;author&gt;Farholt, Stense&lt;/author&gt;&lt;author&gt;Henrichsen, Jorgen&lt;/author&gt;&lt;author&gt;Hornsleth, Allen&lt;/author&gt;&lt;author&gt;Killian, Mogens&lt;/author&gt;&lt;author&gt;Skov Jensen, Jorgen&lt;/author&gt;&lt;/authors&gt;&lt;/contributors&gt;&lt;titles&gt;&lt;title&gt;High rate of nasopharyngeal carriage of potential pathogens among children in Greenland: Results of a clinical survey of middle-ear disease&lt;/title&gt;&lt;secondary-title&gt;Clin Infect Dis&lt;/secondary-title&gt;&lt;/titles&gt;&lt;periodical&gt;&lt;full-title&gt;Clin Infect Dis&lt;/full-title&gt;&lt;/periodical&gt;&lt;pages&gt;1081-1090&lt;/pages&gt;&lt;volume&gt;23&lt;/volume&gt;&lt;number&gt;5&lt;/number&gt;&lt;dates&gt;&lt;year&gt;1996&lt;/year&gt;&lt;/dates&gt;&lt;urls&gt;&lt;/urls&gt;&lt;/record&gt;&lt;/Cite&gt;&lt;/EndNote&gt;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[34]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</w:t>
            </w:r>
          </w:p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AOMwP</w:t>
            </w:r>
            <w:proofErr w:type="spellEnd"/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4(17)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4(17)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0(0)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1(7)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3(21)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1(5)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2009,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Homøe</w:t>
            </w:r>
            <w:proofErr w:type="spellEnd"/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&lt;EndNote&gt;&lt;Cite&gt;&lt;Author&gt;Homøe&lt;/Author&gt;&lt;Year&gt;2009&lt;/Year&gt;&lt;RecNum&gt;40&lt;/RecNum&gt;&lt;DisplayText&gt;[39]&lt;/DisplayText&gt;&lt;record&gt;&lt;rec-number&gt;40&lt;/rec-number&gt;&lt;foreign-keys&gt;&lt;key app="EN" db-id="atztretx0t5e0ae2w0rppwp6daa2w0zr5tfr" timestamp="1513040952"&gt;40&lt;/key&gt;&lt;/foreign-keys&gt;&lt;ref-type name="Journal Article"&gt;17&lt;/ref-type&gt;&lt;contributors&gt;&lt;authors&gt;&lt;author&gt;Homøe, P&lt;/author&gt;&lt;author&gt;Bjarnsholt, T&lt;/author&gt;&lt;author&gt;Wessman, M&lt;/author&gt;&lt;author&gt;Sørensen, HSJ&lt;/author&gt;&lt;author&gt;Johansen, Hk&lt;/author&gt;&lt;/authors&gt;&lt;/contributors&gt;&lt;titles&gt;&lt;title&gt;Morphological evidence of biofilm formation in Greenlanders with chronic suppurative otitis media&lt;/title&gt;&lt;secondary-title&gt;Eur Arch Otorhinolaryngol&lt;/secondary-title&gt;&lt;/titles&gt;&lt;periodical&gt;&lt;full-title&gt;Eur Arch Otorhinolaryngol&lt;/full-title&gt;&lt;/periodical&gt;&lt;pages&gt;1533-1538&lt;/pages&gt;&lt;volume&gt;266&lt;/volume&gt;&lt;section&gt;1533&lt;/section&gt;&lt;dates&gt;&lt;year&gt;2009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[39]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OME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MEE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2(29)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2009, </w:t>
            </w:r>
            <w:proofErr w:type="spellStart"/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Homøe</w:t>
            </w:r>
            <w:proofErr w:type="spellEnd"/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&lt;EndNote&gt;&lt;Cite&gt;&lt;Author&gt;Homøe&lt;/Author&gt;&lt;Year&gt;2009&lt;/Year&gt;&lt;RecNum&gt;40&lt;/RecNum&gt;&lt;DisplayText&gt;[39]&lt;/DisplayText&gt;&lt;record&gt;&lt;rec-number&gt;40&lt;/rec-number&gt;&lt;foreign-keys&gt;&lt;key app="EN" db-id="atztretx0t5e0ae2w0rppwp6daa2w0zr5tfr" timestamp="1513040952"&gt;40&lt;/key&gt;&lt;/foreign-keys&gt;&lt;ref-type name="Journal Article"&gt;17&lt;/ref-type&gt;&lt;contributors&gt;&lt;authors&gt;&lt;author&gt;Homøe, P&lt;/author&gt;&lt;author&gt;Bjarnsholt, T&lt;/author&gt;&lt;author&gt;Wessman, M&lt;/author&gt;&lt;author&gt;Sørensen, HSJ&lt;/author&gt;&lt;author&gt;Johansen, Hk&lt;/author&gt;&lt;/authors&gt;&lt;/contributors&gt;&lt;titles&gt;&lt;title&gt;Morphological evidence of biofilm formation in Greenlanders with chronic suppurative otitis media&lt;/title&gt;&lt;secondary-title&gt;Eur Arch Otorhinolaryngol&lt;/secondary-title&gt;&lt;/titles&gt;&lt;periodical&gt;&lt;full-title&gt;Eur Arch Otorhinolaryngol&lt;/full-title&gt;&lt;/periodical&gt;&lt;pages&gt;1533-1538&lt;/pages&gt;&lt;volume&gt;266&lt;/volume&gt;&lt;section&gt;1533&lt;/section&gt;&lt;dates&gt;&lt;year&gt;2009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[39]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CSOM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MED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4(66)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  <w:tr w:rsidR="00681CCB" w:rsidRPr="00681CCB" w:rsidTr="00681CCB">
        <w:tc>
          <w:tcPr>
            <w:tcW w:w="5000" w:type="pct"/>
            <w:gridSpan w:val="19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Alaskan Inuit</w:t>
            </w:r>
          </w:p>
        </w:tc>
      </w:tr>
      <w:tr w:rsidR="00681CCB" w:rsidRPr="00681CCB" w:rsidTr="00681CCB">
        <w:tc>
          <w:tcPr>
            <w:tcW w:w="510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1999, Parkinson</w:t>
            </w:r>
          </w:p>
        </w:tc>
        <w:tc>
          <w:tcPr>
            <w:tcW w:w="20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  <w:highlight w:val="yellow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begin"/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instrText xml:space="preserve"> ADDIN EN.CITE &lt;EndNote&gt;&lt;Cite&gt;&lt;Author&gt;Parkinson&lt;/Author&gt;&lt;Year&gt;1999&lt;/Year&gt;&lt;RecNum&gt;31&lt;/RecNum&gt;&lt;DisplayText&gt;[38]&lt;/DisplayText&gt;&lt;record&gt;&lt;rec-number&gt;31&lt;/rec-number&gt;&lt;foreign-keys&gt;&lt;key app="EN" db-id="atztretx0t5e0ae2w0rppwp6daa2w0zr5tfr" timestamp="1494899771"&gt;31&lt;/key&gt;&lt;/foreign-keys&gt;&lt;ref-type name="Journal Article"&gt;17&lt;/ref-type&gt;&lt;contributors&gt;&lt;authors&gt;&lt;author&gt;Parkinson, AJ&lt;/author&gt;&lt;author&gt;Cuthbert, M&lt;/author&gt;&lt;author&gt;Bulkow, L&lt;/author&gt;&lt;author&gt;Davidson, M&lt;/author&gt;&lt;author&gt;Petersen, K&lt;/author&gt;&lt;author&gt;Clift, S&lt;/author&gt;&lt;/authors&gt;&lt;/contributors&gt;&lt;titles&gt;&lt;title&gt;Bacterial pathogens in chronic otitis media with effusion in Alaska Native children&lt;/title&gt;&lt;secondary-title&gt;Alaska Med&lt;/secondary-title&gt;&lt;/titles&gt;&lt;periodical&gt;&lt;full-title&gt;Alaska Med&lt;/full-title&gt;&lt;/periodical&gt;&lt;pages&gt;27-33&lt;/pages&gt;&lt;volume&gt;42&lt;/volume&gt;&lt;number&gt;2&lt;/number&gt;&lt;dates&gt;&lt;year&gt;1999&lt;/year&gt;&lt;/dates&gt;&lt;urls&gt;&lt;/urls&gt;&lt;/record&gt;&lt;/Cite&gt;&lt;/EndNote&gt;</w:instrTex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separate"/>
            </w:r>
            <w:r w:rsidRPr="00681CCB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[38]</w:t>
            </w: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63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OME</w:t>
            </w:r>
          </w:p>
        </w:tc>
        <w:tc>
          <w:tcPr>
            <w:tcW w:w="23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MEE</w:t>
            </w:r>
          </w:p>
        </w:tc>
        <w:tc>
          <w:tcPr>
            <w:tcW w:w="267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1(0.5)</w:t>
            </w:r>
          </w:p>
        </w:tc>
        <w:tc>
          <w:tcPr>
            <w:tcW w:w="249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1(0.5)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righ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2" w:type="pct"/>
            <w:tcBorders>
              <w:left w:val="single" w:sz="12" w:space="0" w:color="auto"/>
            </w:tcBorders>
            <w:shd w:val="clear" w:color="auto" w:fill="auto"/>
          </w:tcPr>
          <w:p w:rsidR="00681CCB" w:rsidRPr="00681CCB" w:rsidRDefault="00681CCB" w:rsidP="00DC2294">
            <w:pPr>
              <w:spacing w:line="276" w:lineRule="auto"/>
              <w:jc w:val="center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eastAsia="Yu Mincho" w:hAnsi="Times New Roman" w:cs="Times New Roman"/>
                <w:sz w:val="20"/>
                <w:szCs w:val="20"/>
              </w:rPr>
              <w:t>-</w:t>
            </w:r>
          </w:p>
        </w:tc>
      </w:tr>
    </w:tbl>
    <w:p w:rsidR="00681CCB" w:rsidRPr="00681CCB" w:rsidRDefault="00681CCB" w:rsidP="00681CCB">
      <w:pPr>
        <w:spacing w:line="276" w:lineRule="auto"/>
        <w:rPr>
          <w:rFonts w:ascii="Times New Roman" w:hAnsi="Times New Roman" w:cs="Times New Roman"/>
        </w:rPr>
      </w:pPr>
      <w:r w:rsidRPr="00681CCB">
        <w:rPr>
          <w:rFonts w:ascii="Times New Roman" w:hAnsi="Times New Roman" w:cs="Times New Roman"/>
        </w:rPr>
        <w:lastRenderedPageBreak/>
        <w:t>n = the number of positive specimens</w:t>
      </w:r>
    </w:p>
    <w:p w:rsidR="00681CCB" w:rsidRPr="00681CCB" w:rsidRDefault="00681CCB" w:rsidP="00681CCB">
      <w:pPr>
        <w:spacing w:line="276" w:lineRule="auto"/>
        <w:rPr>
          <w:rFonts w:ascii="Times New Roman" w:hAnsi="Times New Roman" w:cs="Times New Roman"/>
        </w:rPr>
      </w:pPr>
      <w:r w:rsidRPr="00681CCB">
        <w:rPr>
          <w:rFonts w:ascii="Times New Roman" w:hAnsi="Times New Roman" w:cs="Times New Roman"/>
        </w:rPr>
        <w:t xml:space="preserve">AOM, acute otitis media; </w:t>
      </w:r>
      <w:proofErr w:type="spellStart"/>
      <w:r w:rsidRPr="00681CCB">
        <w:rPr>
          <w:rFonts w:ascii="Times New Roman" w:hAnsi="Times New Roman" w:cs="Times New Roman"/>
        </w:rPr>
        <w:t>AOMwP</w:t>
      </w:r>
      <w:proofErr w:type="spellEnd"/>
      <w:r w:rsidRPr="00681CCB">
        <w:rPr>
          <w:rFonts w:ascii="Times New Roman" w:hAnsi="Times New Roman" w:cs="Times New Roman"/>
        </w:rPr>
        <w:t xml:space="preserve">, acute otitis media with perforated tympanic membrane; CSOM, chronic </w:t>
      </w:r>
      <w:proofErr w:type="spellStart"/>
      <w:r w:rsidRPr="00681CCB">
        <w:rPr>
          <w:rFonts w:ascii="Times New Roman" w:hAnsi="Times New Roman" w:cs="Times New Roman"/>
        </w:rPr>
        <w:t>suppurative</w:t>
      </w:r>
      <w:proofErr w:type="spellEnd"/>
      <w:r w:rsidRPr="00681CCB">
        <w:rPr>
          <w:rFonts w:ascii="Times New Roman" w:hAnsi="Times New Roman" w:cs="Times New Roman"/>
        </w:rPr>
        <w:t xml:space="preserve"> otitis media; MED, middle ear discharge; MEE, middle ear effusion; NP, nasopharynx; OME, otitis media with effusion. – indicates that testing for this taxa was not performed.</w:t>
      </w:r>
    </w:p>
    <w:p w:rsidR="00681CCB" w:rsidRPr="00681CCB" w:rsidRDefault="00681CCB">
      <w:pPr>
        <w:rPr>
          <w:rFonts w:ascii="Times New Roman" w:hAnsi="Times New Roman" w:cs="Times New Roman"/>
          <w:b/>
        </w:rPr>
      </w:pPr>
    </w:p>
    <w:sectPr w:rsidR="00681CCB" w:rsidRPr="00681CCB" w:rsidSect="00681C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27B0195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3B44631"/>
    <w:multiLevelType w:val="hybridMultilevel"/>
    <w:tmpl w:val="4FBA08A2"/>
    <w:lvl w:ilvl="0" w:tplc="B43256D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CB"/>
    <w:rsid w:val="0054521D"/>
    <w:rsid w:val="00681CCB"/>
    <w:rsid w:val="00D2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84688"/>
  <w15:chartTrackingRefBased/>
  <w15:docId w15:val="{641F0444-CCAC-4C2F-986B-1DDB8B3A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681CCB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681CCB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681CCB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681CCB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681CCB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681CCB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681CCB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681CCB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681CCB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681CCB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681CCB"/>
    <w:pPr>
      <w:numPr>
        <w:numId w:val="1"/>
      </w:numPr>
    </w:pPr>
  </w:style>
  <w:style w:type="table" w:customStyle="1" w:styleId="TableGrid3">
    <w:name w:val="Table Grid3"/>
    <w:basedOn w:val="TableNormal"/>
    <w:next w:val="TableGrid"/>
    <w:rsid w:val="00681CCB"/>
    <w:pPr>
      <w:spacing w:after="0" w:line="240" w:lineRule="auto"/>
    </w:pPr>
    <w:rPr>
      <w:rFonts w:ascii="Calibri" w:hAnsi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1CCB"/>
    <w:pPr>
      <w:ind w:left="720"/>
      <w:contextualSpacing/>
    </w:pPr>
  </w:style>
  <w:style w:type="table" w:styleId="TableGrid">
    <w:name w:val="Table Grid"/>
    <w:basedOn w:val="TableNormal"/>
    <w:uiPriority w:val="39"/>
    <w:rsid w:val="0068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Coleman</dc:creator>
  <cp:keywords/>
  <dc:description/>
  <cp:lastModifiedBy>Andrea Coleman</cp:lastModifiedBy>
  <cp:revision>1</cp:revision>
  <dcterms:created xsi:type="dcterms:W3CDTF">2018-06-25T03:31:00Z</dcterms:created>
  <dcterms:modified xsi:type="dcterms:W3CDTF">2018-06-25T03:33:00Z</dcterms:modified>
</cp:coreProperties>
</file>