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3F" w:rsidRDefault="008C613F" w:rsidP="008C613F">
      <w:pPr>
        <w:pStyle w:val="LO-normal"/>
        <w:jc w:val="both"/>
      </w:pPr>
    </w:p>
    <w:tbl>
      <w:tblPr>
        <w:tblW w:w="830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076"/>
        <w:gridCol w:w="2075"/>
        <w:gridCol w:w="2075"/>
        <w:gridCol w:w="2074"/>
      </w:tblGrid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Ala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Besagno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Mori</w:t>
            </w:r>
          </w:p>
        </w:tc>
      </w:tr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Besagno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0.00026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Mori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0.05099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7.3e-08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S. Felice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0.01470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0.83767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8.7e-05</w:t>
            </w:r>
          </w:p>
        </w:tc>
      </w:tr>
    </w:tbl>
    <w:p w:rsidR="008C613F" w:rsidRDefault="008C613F" w:rsidP="008C613F">
      <w:pPr>
        <w:pStyle w:val="LO-normal"/>
        <w:jc w:val="both"/>
      </w:pPr>
    </w:p>
    <w:p w:rsidR="008C613F" w:rsidRDefault="008C613F" w:rsidP="008C613F">
      <w:pPr>
        <w:pStyle w:val="LO-normal"/>
        <w:jc w:val="both"/>
      </w:pPr>
    </w:p>
    <w:tbl>
      <w:tblPr>
        <w:tblW w:w="8300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076"/>
        <w:gridCol w:w="2075"/>
        <w:gridCol w:w="2075"/>
        <w:gridCol w:w="2074"/>
      </w:tblGrid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Ala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Besagno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Mori</w:t>
            </w:r>
          </w:p>
        </w:tc>
      </w:tr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Besagno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0.0071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Mori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0.8474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0.0220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8C613F" w:rsidTr="00AF11C2"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</w:pPr>
            <w:r>
              <w:t>S. Felice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0.0306</w:t>
            </w:r>
          </w:p>
        </w:tc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0.8474</w:t>
            </w:r>
          </w:p>
        </w:tc>
        <w:tc>
          <w:tcPr>
            <w:tcW w:w="2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613F" w:rsidRDefault="008C613F" w:rsidP="00AF11C2">
            <w:pPr>
              <w:pStyle w:val="LO-normal"/>
              <w:widowControl w:val="0"/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0.0354</w:t>
            </w:r>
          </w:p>
        </w:tc>
      </w:tr>
    </w:tbl>
    <w:p w:rsidR="008C613F" w:rsidRDefault="008C613F" w:rsidP="008C613F">
      <w:pPr>
        <w:pStyle w:val="LO-normal"/>
        <w:spacing w:line="480" w:lineRule="auto"/>
        <w:jc w:val="both"/>
        <w:rPr>
          <w:b/>
        </w:rPr>
      </w:pPr>
    </w:p>
    <w:p w:rsidR="008C613F" w:rsidRDefault="00BE5B48" w:rsidP="008C613F">
      <w:pPr>
        <w:pStyle w:val="LO-normal"/>
        <w:spacing w:line="480" w:lineRule="auto"/>
        <w:jc w:val="both"/>
      </w:pPr>
      <w:r>
        <w:rPr>
          <w:b/>
        </w:rPr>
        <w:t>Additional file 18:</w:t>
      </w:r>
      <w:r w:rsidR="008C613F">
        <w:rPr>
          <w:b/>
        </w:rPr>
        <w:t xml:space="preserve"> </w:t>
      </w:r>
      <w:r>
        <w:rPr>
          <w:b/>
        </w:rPr>
        <w:t>T</w:t>
      </w:r>
      <w:r w:rsidR="008C613F">
        <w:rPr>
          <w:b/>
        </w:rPr>
        <w:t xml:space="preserve">able </w:t>
      </w:r>
      <w:r>
        <w:rPr>
          <w:b/>
        </w:rPr>
        <w:t>S</w:t>
      </w:r>
      <w:bookmarkStart w:id="0" w:name="_GoBack"/>
      <w:bookmarkEnd w:id="0"/>
      <w:r w:rsidR="008C613F">
        <w:rPr>
          <w:b/>
        </w:rPr>
        <w:t>5.</w:t>
      </w:r>
      <w:r w:rsidR="008C613F">
        <w:t xml:space="preserve"> Pairwise comparison of location </w:t>
      </w:r>
      <w:r w:rsidR="008C613F">
        <w:rPr>
          <w:rFonts w:ascii="Noto Sans Symbols" w:eastAsia="Noto Sans Symbols" w:hAnsi="Noto Sans Symbols" w:cs="Noto Sans Symbols"/>
        </w:rPr>
        <w:t>α</w:t>
      </w:r>
      <w:r w:rsidR="008C613F">
        <w:t xml:space="preserve">-diversity measured by the Shannon Entropy for bacteria </w:t>
      </w:r>
      <w:r w:rsidR="008C613F">
        <w:rPr>
          <w:b/>
        </w:rPr>
        <w:t>A</w:t>
      </w:r>
      <w:r w:rsidR="008C613F">
        <w:t xml:space="preserve">) and fungi </w:t>
      </w:r>
      <w:r w:rsidR="008C613F">
        <w:rPr>
          <w:b/>
        </w:rPr>
        <w:t>B</w:t>
      </w:r>
      <w:r w:rsidR="008C613F">
        <w:t>) using the Wilcoxon rank-sum test, FDR corrected. Highlighted in bold values below the significance threshold of 0.05.</w:t>
      </w:r>
    </w:p>
    <w:p w:rsidR="009E2212" w:rsidRDefault="009E2212"/>
    <w:sectPr w:rsidR="009E2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oto Sans Symbols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C613F"/>
    <w:rsid w:val="00871EDA"/>
    <w:rsid w:val="008C613F"/>
    <w:rsid w:val="009E2212"/>
    <w:rsid w:val="00AD1396"/>
    <w:rsid w:val="00B8226C"/>
    <w:rsid w:val="00BE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8C613F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1396"/>
    <w:rPr>
      <w:i/>
      <w:iCs/>
    </w:rPr>
  </w:style>
  <w:style w:type="paragraph" w:styleId="ListParagraph">
    <w:name w:val="List Paragraph"/>
    <w:basedOn w:val="Normal"/>
    <w:uiPriority w:val="34"/>
    <w:qFormat/>
    <w:rsid w:val="00AD1396"/>
    <w:pPr>
      <w:ind w:left="720"/>
      <w:contextualSpacing/>
    </w:pPr>
  </w:style>
  <w:style w:type="paragraph" w:customStyle="1" w:styleId="LO-normal">
    <w:name w:val="LO-normal"/>
    <w:qFormat/>
    <w:rsid w:val="008C613F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379</Characters>
  <Application>Microsoft Office Word</Application>
  <DocSecurity>0</DocSecurity>
  <Lines>42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2019-10-17T18:25:00Z</dcterms:created>
  <dcterms:modified xsi:type="dcterms:W3CDTF">2019-10-17T18:43:00Z</dcterms:modified>
</cp:coreProperties>
</file>