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ABBA2" w14:textId="3F696D88" w:rsidR="00AC630C" w:rsidRDefault="00AC630C" w:rsidP="00AC630C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</w:p>
    <w:p w14:paraId="19BB85FB" w14:textId="77777777" w:rsidR="00A64411" w:rsidRPr="00D9613C" w:rsidRDefault="00A64411" w:rsidP="00A64411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 xml:space="preserve">Additional file 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14: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</w:t>
      </w:r>
      <w:r w:rsidRPr="00D9613C">
        <w:rPr>
          <w:rFonts w:ascii="Times New Roman" w:hAnsi="Times New Roman" w:cs="Times New Roman"/>
          <w:b/>
          <w:szCs w:val="21"/>
        </w:rPr>
        <w:t>9</w:t>
      </w:r>
      <w:r w:rsidRPr="00D9613C">
        <w:rPr>
          <w:rFonts w:ascii="Times New Roman" w:hAnsi="Times New Roman" w:cs="Times New Roman" w:hint="eastAsia"/>
          <w:b/>
          <w:szCs w:val="21"/>
        </w:rPr>
        <w:t>.</w:t>
      </w:r>
      <w:r w:rsidRPr="00D9613C">
        <w:rPr>
          <w:rFonts w:ascii="Times New Roman" w:hAnsi="Times New Roman" w:cs="Times New Roman"/>
          <w:b/>
          <w:szCs w:val="21"/>
        </w:rPr>
        <w:t xml:space="preserve"> </w:t>
      </w:r>
      <w:proofErr w:type="gramStart"/>
      <w:r w:rsidRPr="00D9613C">
        <w:rPr>
          <w:rFonts w:ascii="Times New Roman" w:hAnsi="Times New Roman" w:cs="Times New Roman"/>
          <w:b/>
          <w:szCs w:val="21"/>
        </w:rPr>
        <w:t>The changes in relative abundance</w:t>
      </w:r>
      <w:r w:rsidRPr="00D9613C">
        <w:rPr>
          <w:rFonts w:ascii="Times New Roman" w:hAnsi="Times New Roman" w:cs="Times New Roman" w:hint="eastAsia"/>
          <w:b/>
          <w:szCs w:val="21"/>
        </w:rPr>
        <w:t>s</w:t>
      </w:r>
      <w:r w:rsidRPr="00D9613C">
        <w:rPr>
          <w:rFonts w:ascii="Times New Roman" w:hAnsi="Times New Roman" w:cs="Times New Roman"/>
          <w:b/>
          <w:szCs w:val="21"/>
        </w:rPr>
        <w:t xml:space="preserve"> of several MM-enriched bacteria.</w:t>
      </w:r>
      <w:proofErr w:type="gramEnd"/>
    </w:p>
    <w:p w14:paraId="4A0FAC60" w14:textId="77777777" w:rsidR="00A64411" w:rsidRPr="00D9613C" w:rsidRDefault="00A64411" w:rsidP="00A64411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D9613C">
        <w:rPr>
          <w:rFonts w:ascii="Times New Roman" w:hAnsi="Times New Roman" w:cs="Times New Roman"/>
          <w:szCs w:val="21"/>
        </w:rPr>
        <w:t>(</w:t>
      </w:r>
      <w:r w:rsidRPr="00D9613C">
        <w:rPr>
          <w:rFonts w:ascii="Times New Roman" w:hAnsi="Times New Roman" w:cs="Times New Roman"/>
          <w:b/>
          <w:bCs/>
          <w:szCs w:val="21"/>
        </w:rPr>
        <w:t>a</w:t>
      </w:r>
      <w:r w:rsidRPr="00D9613C">
        <w:rPr>
          <w:rFonts w:ascii="Times New Roman" w:hAnsi="Times New Roman" w:cs="Times New Roman"/>
          <w:szCs w:val="21"/>
        </w:rPr>
        <w:t xml:space="preserve">) </w:t>
      </w:r>
      <w:proofErr w:type="spellStart"/>
      <w:r w:rsidRPr="00D9613C">
        <w:rPr>
          <w:rFonts w:ascii="Times New Roman" w:hAnsi="Times New Roman" w:cs="Times New Roman"/>
          <w:szCs w:val="21"/>
        </w:rPr>
        <w:t>Heatmap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 reflects the changes of the scaled relative abundance of bacteria over time in </w:t>
      </w:r>
      <w:proofErr w:type="spellStart"/>
      <w:r w:rsidRPr="00D9613C">
        <w:rPr>
          <w:rFonts w:ascii="Times New Roman" w:hAnsi="Times New Roman" w:cs="Times New Roman"/>
          <w:szCs w:val="21"/>
        </w:rPr>
        <w:t>NaCl</w:t>
      </w:r>
      <w:proofErr w:type="spellEnd"/>
      <w:r w:rsidRPr="00D9613C">
        <w:rPr>
          <w:rFonts w:ascii="Times New Roman" w:hAnsi="Times New Roman" w:cs="Times New Roman"/>
          <w:szCs w:val="21"/>
        </w:rPr>
        <w:t>, NH</w:t>
      </w:r>
      <w:r w:rsidRPr="00D9613C">
        <w:rPr>
          <w:rFonts w:ascii="Times New Roman" w:hAnsi="Times New Roman" w:cs="Times New Roman"/>
          <w:szCs w:val="21"/>
          <w:vertAlign w:val="subscript"/>
        </w:rPr>
        <w:t>4</w:t>
      </w:r>
      <w:r w:rsidRPr="00D9613C">
        <w:rPr>
          <w:rFonts w:ascii="Times New Roman" w:hAnsi="Times New Roman" w:cs="Times New Roman"/>
          <w:szCs w:val="21"/>
        </w:rPr>
        <w:t>Cl, and Urea mice.</w:t>
      </w:r>
    </w:p>
    <w:p w14:paraId="5654AF92" w14:textId="77777777" w:rsidR="00A64411" w:rsidRPr="00D9613C" w:rsidRDefault="00A64411" w:rsidP="00A64411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D9613C">
        <w:rPr>
          <w:rFonts w:ascii="Times New Roman" w:hAnsi="Times New Roman" w:cs="Times New Roman"/>
          <w:szCs w:val="21"/>
        </w:rPr>
        <w:t xml:space="preserve">(b) </w:t>
      </w:r>
      <w:proofErr w:type="spellStart"/>
      <w:r w:rsidRPr="00D9613C">
        <w:rPr>
          <w:rFonts w:ascii="Times New Roman" w:hAnsi="Times New Roman" w:cs="Times New Roman"/>
          <w:szCs w:val="21"/>
        </w:rPr>
        <w:t>PCoA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 was performed based on the Euclidean distance calculated from the relative abundances of bacteria at week 0, week 2, week 4, and week 6.</w:t>
      </w:r>
    </w:p>
    <w:p w14:paraId="48D11FBE" w14:textId="3AA7737D" w:rsidR="00A64411" w:rsidRPr="00D9613C" w:rsidRDefault="00A64411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  <w:bookmarkStart w:id="0" w:name="_GoBack"/>
      <w:r>
        <w:rPr>
          <w:rFonts w:ascii="Times New Roman" w:hAnsi="Times New Roman" w:cs="Times New Roman"/>
          <w:noProof/>
          <w:szCs w:val="21"/>
          <w:lang w:val="en-US" w:eastAsia="en-US"/>
        </w:rPr>
        <w:drawing>
          <wp:inline distT="0" distB="0" distL="0" distR="0" wp14:anchorId="769A966F" wp14:editId="63B75B3A">
            <wp:extent cx="6584598" cy="2897944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475" cy="2895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834C054" w14:textId="3F576FE1" w:rsidR="001F7C10" w:rsidRPr="00A72EB0" w:rsidRDefault="001F7C10" w:rsidP="00A72EB0"/>
    <w:sectPr w:rsidR="001F7C10" w:rsidRPr="00A72EB0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A64411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1F7C10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2C73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16288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411"/>
    <w:rsid w:val="00A646CB"/>
    <w:rsid w:val="00A6496E"/>
    <w:rsid w:val="00A652B2"/>
    <w:rsid w:val="00A65E74"/>
    <w:rsid w:val="00A6635E"/>
    <w:rsid w:val="00A72EB0"/>
    <w:rsid w:val="00A767B4"/>
    <w:rsid w:val="00AA3CE5"/>
    <w:rsid w:val="00AB0AFF"/>
    <w:rsid w:val="00AB2011"/>
    <w:rsid w:val="00AB57D3"/>
    <w:rsid w:val="00AB5903"/>
    <w:rsid w:val="00AC12D8"/>
    <w:rsid w:val="00AC630C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10AF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16F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68B4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pice3G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BibVerifiedID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D3D13B71-4FBB-4D1C-9197-7D482C789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56</Words>
  <Characters>312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111</cp:revision>
  <cp:lastPrinted>2019-12-21T08:16:00Z</cp:lastPrinted>
  <dcterms:created xsi:type="dcterms:W3CDTF">2019-12-21T08:16:00Z</dcterms:created>
  <dcterms:modified xsi:type="dcterms:W3CDTF">2020-05-09T10:03:00Z</dcterms:modified>
</cp:coreProperties>
</file>