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3796" w:rsidRPr="00782888" w:rsidRDefault="009D3796">
      <w:pPr>
        <w:rPr>
          <w:rFonts w:ascii="Times New Roman" w:hAnsi="Times New Roman" w:cs="Times New Roman"/>
          <w:sz w:val="24"/>
        </w:rPr>
      </w:pPr>
      <w:r w:rsidRPr="00782888">
        <w:rPr>
          <w:rFonts w:ascii="Times New Roman" w:hAnsi="Times New Roman" w:cs="Times New Roman"/>
          <w:b/>
          <w:sz w:val="24"/>
        </w:rPr>
        <w:t xml:space="preserve">Supplementary Table </w:t>
      </w:r>
      <w:r w:rsidR="0020628D">
        <w:rPr>
          <w:rFonts w:ascii="Times New Roman" w:hAnsi="Times New Roman" w:cs="Times New Roman"/>
          <w:b/>
          <w:sz w:val="24"/>
        </w:rPr>
        <w:t>2</w:t>
      </w:r>
      <w:bookmarkStart w:id="0" w:name="_GoBack"/>
      <w:bookmarkEnd w:id="0"/>
      <w:r w:rsidRPr="00782888">
        <w:rPr>
          <w:rFonts w:ascii="Times New Roman" w:hAnsi="Times New Roman" w:cs="Times New Roman"/>
          <w:b/>
          <w:sz w:val="24"/>
        </w:rPr>
        <w:t>. General characteristics of the 168 MTB genomes reported in this study.</w:t>
      </w:r>
      <w:r w:rsidRPr="00782888">
        <w:rPr>
          <w:rFonts w:ascii="Times New Roman" w:hAnsi="Times New Roman" w:cs="Times New Roman"/>
          <w:sz w:val="24"/>
        </w:rPr>
        <w:t xml:space="preserve"> </w:t>
      </w:r>
      <w:r w:rsidR="000B0B56" w:rsidRPr="000B0B56">
        <w:rPr>
          <w:rFonts w:ascii="Times New Roman" w:hAnsi="Times New Roman" w:cs="Times New Roman"/>
          <w:sz w:val="24"/>
        </w:rPr>
        <w:t>Genome completeness and contamination were estimated using CheckM and genome statistics were obtained using QUAST (version 4.2).</w:t>
      </w:r>
      <w:r w:rsidRPr="00782888">
        <w:rPr>
          <w:rFonts w:ascii="Times New Roman" w:hAnsi="Times New Roman" w:cs="Times New Roman"/>
          <w:sz w:val="24"/>
        </w:rPr>
        <w:t xml:space="preserve"> Genome quality was defined as (completeness</w:t>
      </w:r>
      <w:r w:rsidR="00354964" w:rsidRPr="00782888">
        <w:rPr>
          <w:rFonts w:ascii="Times New Roman" w:hAnsi="Times New Roman" w:cs="Times New Roman"/>
          <w:sz w:val="24"/>
        </w:rPr>
        <w:t xml:space="preserve"> </w:t>
      </w:r>
      <w:r w:rsidRPr="00782888">
        <w:rPr>
          <w:rFonts w:ascii="Times New Roman" w:hAnsi="Times New Roman" w:cs="Times New Roman"/>
          <w:sz w:val="24"/>
        </w:rPr>
        <w:t>- 5 × contamination).</w:t>
      </w:r>
    </w:p>
    <w:tbl>
      <w:tblPr>
        <w:tblStyle w:val="a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"/>
        <w:gridCol w:w="942"/>
        <w:gridCol w:w="994"/>
        <w:gridCol w:w="516"/>
        <w:gridCol w:w="1015"/>
        <w:gridCol w:w="1043"/>
        <w:gridCol w:w="879"/>
        <w:gridCol w:w="534"/>
        <w:gridCol w:w="495"/>
        <w:gridCol w:w="6681"/>
      </w:tblGrid>
      <w:tr w:rsidR="004C3928" w:rsidRPr="00782888" w:rsidTr="004C3928">
        <w:trPr>
          <w:trHeight w:val="320"/>
        </w:trPr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Genome ID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Completeness (%)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Contamination (%)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Quality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Number of </w:t>
            </w:r>
            <w:r w:rsidR="006A075A" w:rsidRPr="006A07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scaffolds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Largest </w:t>
            </w:r>
            <w:r w:rsidR="006A075A" w:rsidRPr="006A07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scaffold</w:t>
            </w:r>
            <w:r w:rsidR="006A075A" w:rsidRPr="007828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7828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(bp)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length (bp)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GC (%)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N50</w:t>
            </w:r>
          </w:p>
        </w:tc>
        <w:tc>
          <w:tcPr>
            <w:tcW w:w="220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GTDB</w:t>
            </w:r>
            <w:r w:rsidR="0036643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7828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classification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tcBorders>
              <w:top w:val="single" w:sz="4" w:space="0" w:color="auto"/>
            </w:tcBorders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nARSLQ_bin1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70.17</w:t>
            </w:r>
          </w:p>
        </w:tc>
        <w:tc>
          <w:tcPr>
            <w:tcW w:w="414" w:type="pct"/>
            <w:tcBorders>
              <w:top w:val="single" w:sz="4" w:space="0" w:color="auto"/>
            </w:tcBorders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</w:tcBorders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70.17</w:t>
            </w:r>
          </w:p>
        </w:tc>
        <w:tc>
          <w:tcPr>
            <w:tcW w:w="237" w:type="pct"/>
            <w:tcBorders>
              <w:top w:val="single" w:sz="4" w:space="0" w:color="auto"/>
            </w:tcBorders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237" w:type="pct"/>
            <w:tcBorders>
              <w:top w:val="single" w:sz="4" w:space="0" w:color="auto"/>
            </w:tcBorders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188805</w:t>
            </w:r>
          </w:p>
        </w:tc>
        <w:tc>
          <w:tcPr>
            <w:tcW w:w="237" w:type="pct"/>
            <w:tcBorders>
              <w:top w:val="single" w:sz="4" w:space="0" w:color="auto"/>
            </w:tcBorders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3310492</w:t>
            </w:r>
          </w:p>
        </w:tc>
        <w:tc>
          <w:tcPr>
            <w:tcW w:w="237" w:type="pct"/>
            <w:tcBorders>
              <w:top w:val="single" w:sz="4" w:space="0" w:color="auto"/>
            </w:tcBorders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58.83</w:t>
            </w:r>
          </w:p>
        </w:tc>
        <w:tc>
          <w:tcPr>
            <w:tcW w:w="237" w:type="pct"/>
            <w:tcBorders>
              <w:top w:val="single" w:sz="4" w:space="0" w:color="auto"/>
            </w:tcBorders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41237</w:t>
            </w:r>
          </w:p>
        </w:tc>
        <w:tc>
          <w:tcPr>
            <w:tcW w:w="2201" w:type="pct"/>
            <w:tcBorders>
              <w:top w:val="single" w:sz="4" w:space="0" w:color="auto"/>
            </w:tcBorders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d__Bacteria;p__Proteobacteria;c__Magnetococcia;o__Magnetococcales;f__WMHbin3;g__WMHbin3;s__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nARSLQ_bin3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76.98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76.73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440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43549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2637314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54.88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7942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d__Bacteria;p__Nitrospinota;c__UBA7883;o__UBA7883;f__UBA7883;g__;s__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nCal1_bin2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88.29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2.15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77.54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196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108977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2952830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49.66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25022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d__Bacteria;p__Omnitrophota;c__koll11;o__UBA10015;f__GCA-002753745;g__GCA-2753745;s__GCA-2753745 sp002753745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nCal2_bin1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83.95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3.23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67.8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47664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1746582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51.48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15478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d__Bacteria;p__Omnitrophota;c__koll11;o__UBA10015;f__GCA-002753745;g__GCA-2753745;s__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nCL_bin10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61.19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50.69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364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93268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3358134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55.62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18428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nCL_bin6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86.9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2.94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72.2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324607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3646512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47.56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61959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nDC_bin2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94.91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82.31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311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95666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4466229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51.87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24333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d__Bacteria;p__Proteobacteria;c__Magnetococcia;o__Magnetococcales;f__UBA8363;g__UBA8363;s__UBA8363 sp002753615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nDC_bin4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97.48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86.98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180801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4493558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54.13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47506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d__Bacteria;p__Proteobacteria;c__Magnetococcia;o__Magnetococcales;f__UBA8363;g__UBA8363;s__UBA8363 sp002753735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nDC0425_bin1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96.97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87.87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169563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4037616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49.09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35907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d__Bacteria;p__Nitrospirota;c__Thermodesulfovibrionia;o__Thermodesulfovibrionales;f__Magnetobacteriaceae;g__Magnetobacterium;s__Magnetobacterium sp002753685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nDC0425_bin2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71.32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1.79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62.37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364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59974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3037918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55.86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10610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d__Bacteria;p__Proteobacteria;c__Magnetococcia;o__Magnetococcales;f__WMHbin3;g__HCHbin5;s__HCHbin5 sp002753505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nDC0425_bin4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98.32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89.92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135657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3892739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65.39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49112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d__Bacteria;p__Proteobacteria;c__Magnetococcia;o__Magnetococcales;f__DC0425bin3;g__DC0425bin3;s__DC0425bin3 sp002753665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nDH2_bin3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75.5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1.29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69.05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407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39022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2540914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35.65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7726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d__Bacteria;p__Desulfobacterota;c__Desulfobacteria;o__Desulfobacterales;f__Desulfobacteraceae;g__Desulfamplus;s__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nDH2_bin6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80.77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70.27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414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83996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4543253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52.7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21120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nDH2_bin7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54.48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54.48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184375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1952691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56.31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45589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d__Bacteria;p__Proteobacteria;c__Magnetococcia;o__Magnetococcales;f__WMHbin3;g__WMHbin3;s__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nDJH13_bin1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85.91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83.66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88709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3320021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49.07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29980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d__Bacteria;p__Nitrospirota;c__Thermodesulfovibrionia;o__Thermodesulfovibrionales;f__Magnetobacteriaceae;g__Magnetobacterium;s__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nDJH13_bin13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54.51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54.51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48009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1173800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54.15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15478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d__Bacteria;p__Omnitrophota;c__koll11;o__UBA10015;f__GCA-002753745;g__GCA-2753745;s__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nDJH13_bin15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66.54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66.54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58913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2034651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48.07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27741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d__Bacteria;p__Nitrospirota;c__Thermodesulfovibrionia;o__Thermodesulfovibrionales;f__Magnetobacteriaceae;g__HCH-1;s__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nDJH13_bin19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99.03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94.48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477006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3711429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41.57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125510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d__Bacteria;p__Nitrospirota;c__Thermodesulfovibrionia;o__Thermodesulfovibrionales;f__Magnetobacteriaceae;g__;s__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nDJH13_bin20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60.34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60.34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321724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2119943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42.8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179029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d__Bacteria;p__Omnitrophota;c__koll11;o__UBA10015;f__GCA-002753745;g__;s__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nDJH13_bin21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85.99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2.25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74.74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262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98345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3287229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47.98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20424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d__Bacteria;p__Nitrospirota;c__Thermodesulfovibrionia;o__Thermodesulfovibrionales;f__UBA9935;g__GCA-2634385;s__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nDJH13_bin3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77.94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68.84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106824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4006792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47.81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25191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d__Bacteria;p__Nitrospirota;c__Thermodesulfovibrionia;o__Thermodesulfovibrionales;f__Magnetobacteriaceae;g__;s__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nDJH13_bin5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56.21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56.21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619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51923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4587119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51.85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9499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d__Bacteria;p__Desulfobacterota;c__Desulfobacteria;o__;f__;g__;s__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nDJH14_bin10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73.86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1.33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67.21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435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52301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3326403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60.2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11257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d__Bacteria;p__Proteobacteria;c__Alphaproteobacteria;o__Rhodospirillales_B;f__;g__;s__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nDJH14_bin3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1.33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89.35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380595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8297085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40.61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109594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d__Bacteria;p__Riflebacteria;c__UBA8953;o__UBA8953;f__UBA8953;g__;s__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nDJH14_bin5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95.85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91.3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359807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3591102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41.5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83655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d__Bacteria;p__Nitrospirota;c__Thermodesulfovibrionia;o__Thermodesulfovibrionales;f__Magnetobacteriaceae;g__;s__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nDJH14_bin7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85.56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83.31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565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37924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4238609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44.94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10032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d__Bacteria;p__Nitrospirota;c__Thermodesulfovibrionia;o__Thermodesulfovibrionales;f__Magnetobacteriaceae;g__HCH-1;s__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nDJH14_bin9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95.95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91.4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256720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3130381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35.21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93402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d__Bacteria;p__Nitrospirota;c__Thermodesulfovibrionia;o__Thermodesulfovibrionales;f__Magnetobacteriaceae;g__;s__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nDJH15_bin13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83.33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77.93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187318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2101230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49.08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34545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d__Bacteria;p__Omnitrophota;c__koll11;o__UBA10015;f__kpj58rc;g__;s__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nDJH15_bin2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92.02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87.47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245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111317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3580076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49.18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21641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d__Bacteria;p__Nitrospirota;c__Thermodesulfovibrionia;o__Thermodesulfovibrionales;f__Magnetobacteriaceae;g__Magnetobacterium;s__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nDJH15_bin4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60.62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59.02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64630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4202781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51.2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7918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d__Bacteria;p__Desulfobacterota;c__Desulfarculia;o__Adiutricales;f__;g__;s__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nDJH15_bin6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79.69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2.15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68.94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304738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2379669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43.25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130162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d__Bacteria;p__Omnitrophota;c__koll11;o__UBA10015;f__kpj58rc;g__;s__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nDJH15_bin8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64.82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55.72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155282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2181452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48.65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52271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d__Bacteria;p__Nitrospirota;c__Thermodesulfovibrionia;o__Thermodesulfovibrionales;f__UBA9935;g__GCA-2634385;s__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nDJH2_bin10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97.32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97.32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125371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3372092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62.81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36054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d__Bacteria;p__Desulfobacterota_A;c__Desulfovibrionia;o__Desulfovibrionales;f__Desulfovibrionaceae;g__;s__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nDJH2_bin13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70.95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70.95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209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47316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1763776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42.08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11646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d__Bacteria;p__Omnitrophota;c__koll11;o__UBA10015;f__GCA-002753745;g__;s__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nDJH2_bin18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61.47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56.07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212303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1845990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44.09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102146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d__Bacteria;p__Omnitrophota;c__koll11;o__UBA10015;f__GCA-002753745;g__;s__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nDJH2_bin9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72.63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1.06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67.33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633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46331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4764272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51.72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10360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d__Bacteria;p__Desulfobacterota;c__Desulfobaccia_A;o__RBG-13-43-22;f__;g__;s__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nDJH5_bin4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69.64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69.64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344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40054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2542339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47.41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11135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d__Bacteria;p__Nitrospirota;c__Thermodesulfovibrionia;o__Thermodesulfovibrionales;f__Magnetobacteriaceae;g__HCH-1;s__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nDJH5_bin8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67.24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63.99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521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39776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3747650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51.53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8844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d__Bacteria;p__Desulfobacterota;c__Desulfobaccia_A;o__RBG-13-43-22;f__;g__;s__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nDJH6_bin1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95.17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1.97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85.32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318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88236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3469571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41.13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17243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d__Bacteria;p__Nitrospirota;c__Thermodesulfovibrionia;o__Thermodesulfovibrionales;f__Magnetobacteriaceae;g__;s__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nDJH6_bin12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66.54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61.69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569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48544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3952401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51.41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9135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d__Bacteria;p__Desulfobacterota;c__Desulfobaccia_A;o__RBG-13-43-22;f__;g__;s__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nDJH6_bin13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73.12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72.62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88575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1591332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47.17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11632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d__Bacteria;p__Omnitrophota;c__koll11;o__UBA1560;f__Omnitrophaceae_A;g__;s__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nDJH6_bin14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66.9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1.72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58.3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165984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1979993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37.49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86148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d__Bacteria;p__Omnitrophota;c__koll11;o__UBA10015;f__kpj58rc;g__;s__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nDJH6_bin18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76.15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3.23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113774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2288015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41.64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23939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d__Bacteria;p__Omnitrophota;c__koll11;o__UBA10015;f__GCA-002753745;g__;s__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nDJH6_bin19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77.53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1.69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69.08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268319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6314202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49.32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78585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d__Bacteria;p__Riflebacteria;c__UBA8953;o__UBA8953;f__UBA8953;g__;s__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nDJH6_bin20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94.84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90.69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162140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2614640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45.14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63680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d__Bacteria;p__UBA10199;c__UBA10199;o__;f__;g__;s__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nDJH6_bin28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65.52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65.52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231325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1814106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47.32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63386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d__Bacteria;p__Omnitrophota;c__koll11;o__UBA10015;f__GCA-002753745;g__;s__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nDJH6_bin5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82.8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3.23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66.65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269155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2393593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40.68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108715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d__Bacteria;p__Omnitrophota;c__koll11;o__UBA10015;f__kpj58rc;g__;s__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nDJH8_bin10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95.77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95.77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255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122233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3285386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62.71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21540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d__Bacteria;p__Desulfobacterota_A;c__Desulfovibrionia;o__Desulfovibrionales;f__Desulfovibrionaceae;g__;s__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nDJH8_bin13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71.27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62.17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68691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2611585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47.66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19254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d__Bacteria;p__Nitrospirota;c__Thermodesulfovibrionia;o__Thermodesulfovibrionales;f__Magnetobacteriaceae;g__HCH-1;s__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nDJH8_bin2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98.99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79.04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434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142806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4525783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57.45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14666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d__Bacteria;p__Proteobacteria;c__Magnetococcia;o__Magnetococcales;f__WMHbin3;g__HCHbin5;s__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nDJH8_bin5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81.25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527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64082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4058279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51.56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10433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d__Bacteria;p__Desulfobacterota;c__Desulfobaccia_A;o__RBG-13-43-22;f__;g__;s__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nDJH8_bin6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98.03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93.48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138495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3781477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46.6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45032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d__Bacteria;p__Nitrospirota;c__Thermodesulfovibrionia;o__Thermodesulfovibrionales;f__Magnetobacteriaceae;g__HCH-1;s__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nDJH8_bin7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55.23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55.23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354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42065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1913775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35.15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6641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d__Bacteria;p__Nitrospirota;c__Thermodesulfovibrionia;o__Thermodesulfovibrionales;f__Magnetobacteriaceae;g__;s__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nDJH8_bin8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98.58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94.03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217288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4187783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41.49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60346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d__Bacteria;p__Nitrospirota;c__Thermodesulfovibrionia;o__Thermodesulfovibrionales;f__Magnetobacteriaceae;g__;s__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nER1_bin1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99.11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90.71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309656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3664887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52.32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113822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d__Bacteria;p__Proteobacteria;c__Magnetococcia;o__Magnetococcales;f__UBA8363;g__GCA-2753565;s__GCA-2753565 sp002753565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nER1_bin10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68.81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65.71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485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29143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2595233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54.7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6203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d__Bacteria;p__Proteobacteria;c__Gammaproteobacteria;o__Thiohalomonadales;f__Thiohalomonadaceae;g__;s__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nER1_bin2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73.13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68.28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486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62816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2882814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42.66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7321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d__Bacteria;p__Desulfobacterota;c__Desulfobacteria;o__Desulfobacterales;f__Desulfobacteraceae;g__Desulfamplus;s__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nER1_bin6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73.79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1.72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65.19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225238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3093236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51.04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51978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d__Bacteria;p__Proteobacteria;c__Magnetococcia;o__Magnetococcales;f__UBA8363;g__GCA-2753565;s__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nER2_bin1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93.82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93.82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393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107480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6162735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38.94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22709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d__Bacteria;p__Desulfobacterota;c__Desulfobacteria;o__Desulfobacterales;f__Magnetomoraceae;g__Magnetomorum;s__Magnetomorum sp002753725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nGR_bin1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88.69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83.19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195322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5376203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40.73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27450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d__Bacteria;p__Fibrobacterota;c__Fibrobacteria;o__UBA11236;f__;g__;s__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nGR_bin4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61.47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53.07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466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32025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2868495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7505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d__Bacteria;p__Proteobacteria;c__Magnetococcia;o__Magnetococcales;f__UBA8363;g__GCA-2753565;s__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nHA1_bin2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76.53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3.36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59.73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270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89738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3028678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50.29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17143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d__Bacteria;p__Proteobacteria;c__Magnetococcia;o__Magnetococcales;f__WMHbin3;g__WMHbin3;s__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nHA3d_bin1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97.41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2.94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82.71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189792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4465495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52.89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43128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d__Bacteria;p__Proteobacteria;c__Magnetococcia;o__Magnetococcales;f__UBA8363;g__UBA8363;s__UBA8363 sp002753515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nHA3d_bin2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86.97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3.78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68.07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358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109622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3545572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61.56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17432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d__Bacteria;p__Proteobacteria;c__Magnetococcia;o__Magnetococcales;f__DC0425bin3;g__HA3dbin3;s__HA3dbin3 sp002753495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nHA4_bin1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56.19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56.19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414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30892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2438036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50.34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7694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d__Bacteria;p__Proteobacteria;c__Magnetococcia;o__Magnetococcales;f__WMHbin3;g__WMHbin3;s__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nHA4_bin4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63.54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58.89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942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61771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4285723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43.67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5119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d__Bacteria;p__Bdellovibrionota_B;c__Oligoflexia;o__Oligoflexales;f__Oligoflexaceae;g__;s__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nHA4_bin8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53.73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53.48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382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47826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2053852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58.19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6996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d__Bacteria;p__Proteobacteria;c__Magnetococcia;o__Magnetococcales;f__WMHbin3;g__;s__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nHA5a_bin2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84.03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4.62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60.93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71658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3237221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52.36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25023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d__Bacteria;p__Proteobacteria;c__Magnetococcia;o__Magnetococcales;f__UBA8363;g__UBA8363;s__UBA8363 sp002753515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nHA5a_bin3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70.28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61.88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426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77980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3385493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54.67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12490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d__Bacteria;p__Proteobacteria;c__Magnetococcia;o__Magnetococcales;f__UBA8363;g__UBA8363;s__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nHAa3_bin1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81.93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73.53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201489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3004780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53.21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84180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d__Bacteria;p__Proteobacteria;c__Magnetococcia;o__Magnetococcales;f__UBA8363;g__UBA8363;s__UBA8363 sp002753515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nHCH_bin1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94.79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84.29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295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185742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3805225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56.77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22140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d__Bacteria;p__Proteobacteria;c__Magnetococcia;o__Magnetococcales;f__WMHbin3;g__HCHbin5;s__HCHbin5 sp002753505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nHCH_bin2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98.18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93.63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185786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3701936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45.24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57400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d__Bacteria;p__Nitrospirota;c__Thermodesulfovibrionia;o__Thermodesulfovibrionales;f__Magnetobacteriaceae;g__HCH-1;s__HCH-1 sp001541255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nHGR_bin17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95.65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1.97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85.8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182570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3818984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37.82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58122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d__Bacteria;p__Desulfobacterota;c__Desulfobacteria;o__Desulfobacterales;f__Desulfobacteraceae;g__Desulfamplus;s__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nHGR_bin18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88.29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2.15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77.54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141577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2643610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51.11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53313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d__Bacteria;p__Omnitrophota;c__koll11;o__UBA10015;f__GCA-002753745;g__GCA-2753745;s__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nHGR_bin4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713530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7047312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40.28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283247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d__Bacteria;p__Riflebacteria;c__UBA8953;o__UBA8953;f__UBA8953;g__;s__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nHLH_bin2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73.59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62.54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112777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2207557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42.78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15244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d__Bacteria;p__Omnitrophota;c__koll11;o__UBA10015;f__kpj58rc;g__;s__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nHLH_bin5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82.29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78.24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421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75920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4583064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32.52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15842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d__Bacteria;p__Desulfobacterota;c__Desulfobacteria;o__Desulfobacterales;f__YD0425bin51;g__YD0425bin51;s__YD0425bin51 sp002753225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nHLH_bin7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95.67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1.29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89.22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86214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3017047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37.75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34217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d__Bacteria;p__Desulfobacterota;c__Desulfobacteria;o__Desulfobacterales;f__Desulfobacteraceae;g__Desulfamplus;s__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nJC1_bin3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84.69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82.19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698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34368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3955744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67.27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6954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d__Bacteria;p__Proteobacteria;c__Alphaproteobacteria;o__Rhodospirillales_B;f__Magnetospirillaceae;g__;s__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nJC1_bin9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99.68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1.61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91.63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545051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4348730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35.99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138975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d__Bacteria;p__Desulfobacterota;c__Desulfobacteria;o__Desulfobacterales;f__Desulfobacteraceae;g__Desulfamplus;s__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nJC2_bin54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81.55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80.3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694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58916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3885447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67.6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6643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d__Bacteria;p__Proteobacteria;c__Alphaproteobacteria;o__Rhodospirillales_B;f__Magnetospirillaceae;g__;s__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nJSW_bin1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85.14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76.74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335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106146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5862517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42.2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33993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d__Bacteria;p__Proteobacteria;c__Magnetococcia;o__Magnetococcales;f__UBA8363;g__GCA-2753565;s__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nJSW_bin2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99.16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3.64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80.96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177271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4942843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55.33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50362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nJSW_bin3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90.55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82.15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161720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2838557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44.6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45395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d__Bacteria;p__Proteobacteria;c__Magnetococcia;o__Magnetococcales;f__UBA8363;g__GCA-2753565;s__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nKLK_bin1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94.53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94.53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290812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3428751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59.34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60596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d__Bacteria;p__Proteobacteria;c__Alphaproteobacteria;o__Rhodospirillales_B;f__WMHbin7;g__WMHbin7;s__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nKLK_bin12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90.62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86.17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384605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5633167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32.16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134958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d__Bacteria;p__Bdellovibrionota;c__Bacteriovoracia;o__Bacteriovoracales;f__Bacteriovoracaceae;g__;s__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nKLK_bin4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80.66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2.94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65.96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129112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4028132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54.24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26216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d__Bacteria;p__Proteobacteria;c__Magnetococcia;o__Magnetococcales;f__UBA8363;g__UBA8363;s__UBA8363 sp002753735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nKLK_bin5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78.36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69.61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147700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4586144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41.45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36596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d__Bacteria;p__Bdellovibrionota;c__Bacteriovoracia;o__Bacteriovoracales;f__Bacteriovoracaceae;g__;s__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nKLK_bin6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90.48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90.48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377665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5251075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45.21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107714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d__Bacteria;p__SAR324;c__SAR324;o__SAR324;f__;g__;s__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nMBP_bin3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67.5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62.1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312199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1969487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50.38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106662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d__Bacteria;p__Omnitrophota;c__koll11;o__UBA10015;f__GCA-002753745;g__GCA-2753465;s__GCA-2753465 sp002753465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nMBP_bin6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73.26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1.37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66.41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481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65800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3695133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59.23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10704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d__Bacteria;p__Proteobacteria;c__Magnetococcia;o__Magnetococcales;f__WMHbin3;g__WMHbin3;s__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nMY_bin1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97.06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92.51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204131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2908520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44.36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104491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d__Bacteria;p__Nitrospirota;c__Thermodesulfovibrionia;o__Thermodesulfovibrionales;f__UBA9935;g__MYbin3;s__MYbin3 sp002753335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nMY_bin2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90.08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2.73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76.43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165208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3490049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45806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d__Bacteria;p__Nitrospirota;c__Thermodesulfovibrionia;o__Thermodesulfovibrionales;f__Magnetobacteriaceae;g__Magnetobacterium;s__Magnetobacterium casensis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nMY_bin3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59.65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59.65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278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32451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1921906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49.89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8414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d__Bacteria;p__Nitrospirota;c__Thermodesulfovibrionia;o__Thermodesulfovibrionales;f__Magnetobacteriaceae;g__Magnetobacterium;s__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nMY_bin4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95.76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1.36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88.96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99834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3929094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44.04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34309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d__Bacteria;p__Nitrospirota;c__Thermodesulfovibrionia;o__Thermodesulfovibrionales;f__Magnetobacteriaceae;g__Magnetobacterium;s__Magnetobacterium sp002753395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nMY_bin5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52.67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50.57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31340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2249923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56.15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6976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d__Bacteria;p__Proteobacteria;c__Magnetococcia;o__Magnetococcales;f__DC0425bin3;g__HA3dbin3;s__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nMY_bin6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85.64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5.45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58.39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159608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3404042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47.77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27655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d__Bacteria;p__Nitrospirota;c__Thermodesulfovibrionia;o__Thermodesulfovibrionales;f__Magnetobacteriaceae;g__HCH-1;s__HCH-1 sp002753305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nN2-2_bin1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99.5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189745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4326850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65.17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58814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d__Bacteria;p__Proteobacteria;c__Alphaproteobacteria;o__Rhodospirillales_B;f__Magnetospirillaceae;g__Magnetospirillum;s__Magnetospirillum moscoviense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nN2-2_bin2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76.25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73.75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602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37326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4106508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67.51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8405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d__Bacteria;p__Proteobacteria;c__Alphaproteobacteria;o__Rhodospirillales_B;f__Magnetospirillaceae;g__;s__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nN2-2_bin5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80.97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77.72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66927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3179296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37.93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18110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d__Bacteria;p__Desulfobacterota;c__Desulfobacteria;o__Desulfobacterales;f__Desulfobacteraceae;g__Desulfamplus;s__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nN3_bin14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70.68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66.93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499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54722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3735703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67.66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9763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d__Bacteria;p__Proteobacteria;c__Alphaproteobacteria;o__Rhodospirillales_B;f__Magnetospirillaceae;g__;s__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nN3_bin16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83.77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1.79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74.82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413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141348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4958770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31.53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18413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d__Bacteria;p__Bdellovibrionota;c__Bacteriovoracia;o__Bacteriovoracales;f__Bacteriovoracaceae;g__;s__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nN3_bin31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91.07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2.68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77.67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409610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5611739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40.9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99534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d__Bacteria;p__Bdellovibrionota;c__Bacteriovoracia;o__Bacteriovoracales;f__Bacteriovoracaceae;g__;s__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nNGH_bin12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88.82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82.82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358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52612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3253043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54.86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12350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d__Bacteria;p__Nitrospinota;c__UBA7883;o__UBA7883;f__UBA7883;g__;s__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nNGH_bin13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95.66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95.66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314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55101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3824539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63.09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18740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nNGH_bin14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94.12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83.62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358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97151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4514666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60.22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20051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nNGH_bin2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96.47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3.36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79.67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144624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4022416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61.98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48446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d__Bacteria;p__Proteobacteria;c__Magnetococcia;o__Magnetococcales;f__WMHbin3;g__WMHbin3;s__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nPC_bin1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99.58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95.38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276500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2016854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47.46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56539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d__Bacteria;p__Proteobacteria;c__Zetaproteobacteria;o__Mariprofundales;f__Mariprofundaceae;g__GCA-2753275;s__GCA-2753275 sp002753275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nPCR_bin10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90.84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90.84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290123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5133600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50150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d__Bacteria;p__SAR324;c__SAR324;o__SAR324;f__GCA-2753255;g__GCA-2753255;s__GCA-2753255 sp002753255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nPCR_bin5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93.99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90.24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109170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3543883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34.87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21360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d__Bacteria;p__Proteobacteria;c__Gammaproteobacteria;o__;f__;g__;s__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nPCR_bin7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92.94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90.84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489404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5795165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44.77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123521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d__Bacteria;p__SAR324;c__SAR324;o__SAR324;f__GCA-2753255;g__;s__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nPCR_bin9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79.81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1.71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71.26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59515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2645057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37.05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7923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d__Bacteria;p__Nitrospinota;c__UBA7883;o__UBA7883;f__;g__;s__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nQXH1_bin1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98.51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96.01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869793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3628312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59.95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458012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d__Bacteria;p__Proteobacteria;c__Alphaproteobacteria;o__Rhodospirillales_B;f__WMHbin7;g__WMHbin7;s__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nQXH2_bin1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92.24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83.84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55544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3820765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61.35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19017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d__Bacteria;p__Proteobacteria;c__Magnetococcia;o__Magnetococcales;f__WMHbin3;g__WMHbin3;s__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nQXH2_bin5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98.62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86.02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309908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3842963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59.16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133818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d__Bacteria;p__Proteobacteria;c__Magnetococcia;o__Magnetococcales;f__WMHbin3;g__WMHbin3;s__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nS315_bin20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63.44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58.04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31349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1377317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56.96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8753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d__Bacteria;p__Omnitrophota;c__koll11;o__2-02-FULL-51-18;f__;g__;s__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nS315_bin24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51.04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51.04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88017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1495409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37.12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25313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d__Bacteria;p__Omnitrophota;c__koll11;o__UBA1560;f__Omnitrophaceae_A;g__;s__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nS315_bin3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84.62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83.82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282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75205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3601388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40.67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19749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d__Bacteria;p__Desulfobacterota;c__Desulfobacteria;o__Desulfobacterales;f__Desulfobacteraceae;g__Desulfamplus;s__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nS315_bin38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68.97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68.97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429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35700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2468637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62.18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6964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d__Bacteria;p__Proteobacteria;c__Gammaproteobacteria;o__Chromatiales;f__Sedimenticolaceae;g__;s__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nS315_bin44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88.39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86.79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216132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3860279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36.17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49168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d__Bacteria;p__Desulfobacterota;c__Desulfobacteria;o__Desulfobacterales;f__Desulfobacteraceae;g__Desulfamplus;s__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nS315_bin9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96.77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88.02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107956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3171500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37.59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28298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d__Bacteria;p__Desulfobacterota;c__Desulfobacteria;o__Desulfobacterales;f__Desulfobacteraceae;g__Desulfamplus;s__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nSSYD_bin4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94.65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99656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3182839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63.34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25241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d__Bacteria;p__Proteobacteria;c__Alphaproteobacteria;o__Rhodospirillales_A;f__Magnetovibrionaceae;g__;s__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nTS_bin1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98.71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1.36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91.91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176123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5131725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32.05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47251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d__Bacteria;p__Desulfobacterota;c__Desulfobacteria;o__Desulfobacterales;f__YD0425bin50;g__;s__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nTS_bin10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88.8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344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128004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5756581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44.87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28409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d__Bacteria;p__SAR324;c__SAR324;o__SAR324;f__;g__;s__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nTS_bin12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74.26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1.03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69.11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329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62503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2401499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63.33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10349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d__Bacteria;p__Proteobacteria;c__Alphaproteobacteria;o__Rhodospirillales_A;f__Magnetovibrionaceae;g__;s__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nTS_bin13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58.65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58.65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642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47405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3005010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56.47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5156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d__Bacteria;p__Planctomycetota;c__SZUA-567;o__;f__;g__;s__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nTS_bin15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73.57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1.94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63.87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851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44670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5493383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40.46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7452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d__Bacteria;p__Desulfobacterota;c__Desulfobacteria;o__Desulfobacterales;f__Desulfobacteraceae;g__Desulfamplus;s__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nTS_bin18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90.84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1.79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81.89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106673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3405799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45.02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24782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d__Bacteria;p__Desulfobacterota;c__Desulfobulbia;o__Desulfobulbales;f__Desulfurivibrionaceae;g__;s__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nTS_bin2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92.43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90.23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66268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2871709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52.9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19518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d__Bacteria;p__Proteobacteria;c__Gammaproteobacteria;o__Thiohalomonadales;f__Thiohalomonadaceae;g__;s__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nTS_bin20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78.06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5.22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51.96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402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69041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3629071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47.21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12968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d__Bacteria;p__Desulfobacterota;c__Desulfobacteria;o__Desulfobacterales;f__Desulfobacteraceae;g__Desulfamplus;s__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nTS_bin21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61.77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1.47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54.42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24652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2809879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39.13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6428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d__Bacteria;p__Desulfobacterota;c__Desulfobacteria;o__Desulfobacterales;f__Desulfobacteraceae;g__Desulfamplus;s__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nTS_bin4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97.42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1.29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90.97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196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79298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3232689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37.6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26935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d__Bacteria;p__Desulfobacterota;c__Desulfobacteria;o__Desulfobacterales;f__Desulfobacteraceae;g__Desulfamplus;s__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nW3_bin14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93.01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87.61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490973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3659045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49.49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72303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d__Bacteria;p__Omnitrophota;c__koll11;o__UBA1560;f__Omnitrophaceae_A;g__;s__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nW3_bin19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60.7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60.7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69206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4368697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38.41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14912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d__Bacteria;p__Bdellovibrionota;c__Bacteriovoracia;o__Bacteriovoracales;f__Bacteriovoracaceae;g__;s__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nW5_bin1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96.94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88.54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225186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4103378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59.91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70955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d__Bacteria;p__Proteobacteria;c__Magnetococcia;o__Magnetococcales;f__WMHbin3;g__WMHbin3;s__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nW5_bin3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88.72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84.52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353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90372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3790407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59.17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16624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d__Bacteria;p__Proteobacteria;c__Magnetococcia;o__Magnetococcales;f__WMHbin3;g__WMHbin3;s__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nwag_bin3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68.82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67.92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588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39320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4144413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41.73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9132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d__Bacteria;p__Planctomycetota;c__UBA11346;o__;f__;g__;s__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nwag_bin5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87.17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1.26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80.87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112061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3957690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38.49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22682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d__Bacteria;p__Proteobacteria;c__Magnetococcia;o__Magnetococcales;f__UBA8363;g__GCA-2753565;s__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nwal_bin5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78.85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1.59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70.9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93109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3818843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55.87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12313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nWMH_bin1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96.64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2.63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83.49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265640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4373155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54.97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83117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d__Bacteria;p__Proteobacteria;c__Magnetococcia;o__Magnetococcales;f__WMHbin3;g__WMHbinv6;s__WMHbinv6 sp002753135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nWMH_bin2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95.38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91.18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127019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3812214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57.17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39732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d__Bacteria;p__Proteobacteria;c__Magnetococcia;o__Magnetococcales;f__DC0425bin3;g__HA3dbin3;s__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nWMH_bin3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96.89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2.94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82.19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167472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4974826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61.57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59272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d__Bacteria;p__Proteobacteria;c__Magnetococcia;o__Magnetococcales;f__WMHbin3;g__WMHbin3;s__WMHbin3 sp002753185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nWMH_bin4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97.48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86.98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107318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4156077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54.29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31156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d__Bacteria;p__Proteobacteria;c__Magnetococcia;o__Magnetococcales;f__UBA8363;g__UBA8363;s__UBA8363 sp002753735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nWMH_bin5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97.01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97.01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521566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3563391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59.35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105961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d__Bacteria;p__Proteobacteria;c__Alphaproteobacteria;o__Rhodospirillales_B;f__WMHbin7;g__WMHbin7;s__WMHbin7 sp002753155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nWMH_bin6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73.74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69.19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351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48456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2327780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63.77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9028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d__Bacteria;p__Nitrospinota;c__UBA7883;o__UBA7883;f__UBA7883;g__;s__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nWRX1_bin1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75.18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66.78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58756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2629331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59.27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17832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d__Bacteria;p__Proteobacteria;c__Magnetococcia;o__Magnetococcales;f__WMHbin3;g__HCHbin5;s__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nWRX1_bin11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75.33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5.04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50.13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254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92361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3564446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60.94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22436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d__Bacteria;p__Proteobacteria;c__Magnetococcia;o__Magnetococcales;f__WMHbin3;g__WMHbin3;s__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nWRX1_bin12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58.4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1.26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52.1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199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90776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2774935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62.96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27522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nWRX1_bin3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91.04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3.36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74.24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155931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3146079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54.88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35126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nWRX1_bin5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94.12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83.62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132784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4551111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54.4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42614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d__Bacteria;p__Proteobacteria;c__Magnetococcia;o__Magnetococcales;f__UBA8363;g__UBA8363;s__UBA8363 sp002753735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nWRX1_bin6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83.19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5.04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57.99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283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157526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4081065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57.46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24368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d__Bacteria;p__Proteobacteria;c__Magnetococcia;o__Magnetococcales;f__DC0425bin3;g__HA3dbin3;s__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nWRX2_bin6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97.48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86.98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120898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4720416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54.25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37239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d__Bacteria;p__Proteobacteria;c__Magnetococcia;o__Magnetococcales;f__UBA8363;g__UBA8363;s__UBA8363 sp002753735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nWRX3_bin10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58.62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58.62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117121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3279066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62.87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36559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nWRX3_bin11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65.43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65.43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287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46469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1964340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53.76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9873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nWRX3_bin12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78.88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3.85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59.63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101072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3749591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52.93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22708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d__Bacteria;p__Proteobacteria;c__Magnetococcia;o__Magnetococcales;f__UBA8363;g__UBA8363;s__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nWRX3_bin2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95.63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95.63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276777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4705621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54.61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41621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d__Bacteria;p__Proteobacteria;c__Magnetococcia;o__Magnetococcales;f__DC0425bin3;g__HA3dbin3;s__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nWRX3_bin4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78.32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77.42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411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29825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2589846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66.09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8279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d__Bacteria;p__Proteobacteria;c__Alphaproteobacteria;o__Rhodospirillales;f__Rhodospirillaceae;g__;s__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nWRX3_bin6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97.48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2.94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82.78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148025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4250240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52.02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32202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d__Bacteria;p__Proteobacteria;c__Magnetococcia;o__Magnetococcales;f__UBA8363;g__UBA8363;s__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nWRX3_bin7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61.21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1.72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52.61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501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43791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2890474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61.11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7739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d__Bacteria;p__Proteobacteria;c__Magnetococcia;o__Magnetococcales;f__WMHbin3;g__WMHbin3;s__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nXX_bin1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93.7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93.45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125110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4584649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47.04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34535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d__Bacteria;p__UBA10199;c__UBA10199;o__;f__;g__;s__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nXX_bin12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57.14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57.14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369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27988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2585509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37.76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9633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d__Bacteria;p__Desulfobacterota;c__Desulfobacteria;o__Desulfobacterales;f__Desulfobacteraceae;g__Desulfamplus;s__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nXX_bin4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79.91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74.06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110426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2023619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46.42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29252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d__Bacteria;p__Omnitrophota;c__koll11;o__UBA10015;f__GCA-002753745;g__GCA-2753745;s__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nYD0423_bin2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96.64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86.14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252730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4218733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56.86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82296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d__Bacteria;p__Proteobacteria;c__Magnetococcia;o__Magnetococcales;f__UBA8363;g__UBA8363;s__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nYD0423_bin3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98.94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1.26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92.64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227356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4504451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55.48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60044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d__Bacteria;p__Proteobacteria;c__Magnetococcia;o__Magnetococcales;f__WMHbin3;g__WMHbinv6;s__WMHbinv6 sp002753095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nYD0425_bin13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98.1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1.26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91.8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135872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4219420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55.36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32122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d__Bacteria;p__Proteobacteria;c__Magnetococcia;o__Magnetococcales;f__WMHbin3;g__WMHbinv6;s__WMHbinv6 sp002753095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nYD0425_bin5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96.77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94.17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381417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5628873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32.38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103346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d__Bacteria;p__Desulfobacterota;c__Desulfobacteria;o__Desulfobacterales;f__YD0425bin51;g__YD0425bin51;s__YD0425bin51 sp002753225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nYD0425_bin6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93.5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2.19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82.55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467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112709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5417822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36.82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18177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d__Bacteria;p__Desulfobacterota;c__Desulfobacteria;o__Desulfobacterales;f__YD0425bin50;g__YD0425bin50;s__YD0425bin50 sp002753105</w:t>
            </w:r>
          </w:p>
        </w:tc>
      </w:tr>
      <w:tr w:rsidR="004C3928" w:rsidRPr="00782888" w:rsidTr="004C3928">
        <w:trPr>
          <w:trHeight w:val="320"/>
        </w:trPr>
        <w:tc>
          <w:tcPr>
            <w:tcW w:w="408" w:type="pct"/>
            <w:noWrap/>
            <w:hideMark/>
          </w:tcPr>
          <w:p w:rsidR="004C3928" w:rsidRPr="00782888" w:rsidRDefault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nYQH56_bin3</w:t>
            </w:r>
          </w:p>
        </w:tc>
        <w:tc>
          <w:tcPr>
            <w:tcW w:w="379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81.68</w:t>
            </w:r>
          </w:p>
        </w:tc>
        <w:tc>
          <w:tcPr>
            <w:tcW w:w="414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1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79.18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436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49768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2796001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65.57</w:t>
            </w:r>
          </w:p>
        </w:tc>
        <w:tc>
          <w:tcPr>
            <w:tcW w:w="237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8577</w:t>
            </w:r>
          </w:p>
        </w:tc>
        <w:tc>
          <w:tcPr>
            <w:tcW w:w="2201" w:type="pct"/>
            <w:noWrap/>
            <w:hideMark/>
          </w:tcPr>
          <w:p w:rsidR="004C3928" w:rsidRPr="00782888" w:rsidRDefault="004C3928" w:rsidP="004C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888">
              <w:rPr>
                <w:rFonts w:ascii="Times New Roman" w:hAnsi="Times New Roman" w:cs="Times New Roman"/>
                <w:sz w:val="18"/>
                <w:szCs w:val="18"/>
              </w:rPr>
              <w:t>d__Bacteria;p__Proteobacteria;c__Alphaproteobacteria;o__Rhodospirillales;f__Rhodospirillaceae;g__;s__</w:t>
            </w:r>
          </w:p>
        </w:tc>
      </w:tr>
    </w:tbl>
    <w:p w:rsidR="00040892" w:rsidRPr="00782888" w:rsidRDefault="00040892">
      <w:pPr>
        <w:rPr>
          <w:rFonts w:ascii="Times New Roman" w:hAnsi="Times New Roman" w:cs="Times New Roman"/>
        </w:rPr>
      </w:pPr>
    </w:p>
    <w:sectPr w:rsidR="00040892" w:rsidRPr="00782888" w:rsidSect="00B92155">
      <w:pgSz w:w="1682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796"/>
    <w:rsid w:val="000344F3"/>
    <w:rsid w:val="00040892"/>
    <w:rsid w:val="00055B8A"/>
    <w:rsid w:val="000B0B56"/>
    <w:rsid w:val="00176125"/>
    <w:rsid w:val="001C0840"/>
    <w:rsid w:val="001C5AA7"/>
    <w:rsid w:val="0020628D"/>
    <w:rsid w:val="00220641"/>
    <w:rsid w:val="00227B54"/>
    <w:rsid w:val="002410D9"/>
    <w:rsid w:val="002540BE"/>
    <w:rsid w:val="002E0635"/>
    <w:rsid w:val="002F2C86"/>
    <w:rsid w:val="003231D2"/>
    <w:rsid w:val="00354964"/>
    <w:rsid w:val="00363BAE"/>
    <w:rsid w:val="00366433"/>
    <w:rsid w:val="00423748"/>
    <w:rsid w:val="004C3928"/>
    <w:rsid w:val="00630951"/>
    <w:rsid w:val="006A075A"/>
    <w:rsid w:val="006B1F98"/>
    <w:rsid w:val="00780D36"/>
    <w:rsid w:val="00782888"/>
    <w:rsid w:val="00791012"/>
    <w:rsid w:val="007F2975"/>
    <w:rsid w:val="00844529"/>
    <w:rsid w:val="008630A1"/>
    <w:rsid w:val="00944E6B"/>
    <w:rsid w:val="009D3796"/>
    <w:rsid w:val="00B26981"/>
    <w:rsid w:val="00B6181B"/>
    <w:rsid w:val="00B92155"/>
    <w:rsid w:val="00C32710"/>
    <w:rsid w:val="00C76E48"/>
    <w:rsid w:val="00D446F1"/>
    <w:rsid w:val="00DB0584"/>
    <w:rsid w:val="00E6523E"/>
    <w:rsid w:val="00EA35FF"/>
    <w:rsid w:val="00F63A33"/>
    <w:rsid w:val="00F8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35368D"/>
  <w15:chartTrackingRefBased/>
  <w15:docId w15:val="{54240BB5-E315-534F-A2E9-610389C0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3796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D3796"/>
    <w:rPr>
      <w:color w:val="954F72"/>
      <w:u w:val="single"/>
    </w:rPr>
  </w:style>
  <w:style w:type="paragraph" w:customStyle="1" w:styleId="msonormal0">
    <w:name w:val="msonormal"/>
    <w:basedOn w:val="a"/>
    <w:rsid w:val="009D37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font5">
    <w:name w:val="font5"/>
    <w:basedOn w:val="a"/>
    <w:rsid w:val="009D3796"/>
    <w:pPr>
      <w:widowControl/>
      <w:spacing w:before="100" w:beforeAutospacing="1" w:after="100" w:afterAutospacing="1"/>
      <w:jc w:val="left"/>
    </w:pPr>
    <w:rPr>
      <w:rFonts w:ascii="DengXian" w:eastAsia="DengXian" w:hAnsi="DengXian" w:cs="宋体"/>
      <w:kern w:val="0"/>
      <w:sz w:val="18"/>
      <w:szCs w:val="18"/>
    </w:rPr>
  </w:style>
  <w:style w:type="paragraph" w:customStyle="1" w:styleId="xl63">
    <w:name w:val="xl63"/>
    <w:basedOn w:val="a"/>
    <w:rsid w:val="009D3796"/>
    <w:pPr>
      <w:widowControl/>
      <w:shd w:val="clear" w:color="000000" w:fill="D6DCE4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64">
    <w:name w:val="xl64"/>
    <w:basedOn w:val="a"/>
    <w:rsid w:val="009D3796"/>
    <w:pPr>
      <w:widowControl/>
      <w:shd w:val="clear" w:color="000000" w:fill="F8CBAD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65">
    <w:name w:val="xl65"/>
    <w:basedOn w:val="a"/>
    <w:rsid w:val="009D3796"/>
    <w:pPr>
      <w:widowControl/>
      <w:shd w:val="clear" w:color="000000" w:fill="FFE699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66">
    <w:name w:val="xl66"/>
    <w:basedOn w:val="a"/>
    <w:rsid w:val="009D3796"/>
    <w:pPr>
      <w:widowControl/>
      <w:shd w:val="clear" w:color="000000" w:fill="C6E0B4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67">
    <w:name w:val="xl67"/>
    <w:basedOn w:val="a"/>
    <w:rsid w:val="009D3796"/>
    <w:pPr>
      <w:widowControl/>
      <w:shd w:val="clear" w:color="000000" w:fill="C65911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68">
    <w:name w:val="xl68"/>
    <w:basedOn w:val="a"/>
    <w:rsid w:val="009D3796"/>
    <w:pPr>
      <w:widowControl/>
      <w:shd w:val="clear" w:color="000000" w:fill="A9D08E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69">
    <w:name w:val="xl69"/>
    <w:basedOn w:val="a"/>
    <w:rsid w:val="009D3796"/>
    <w:pPr>
      <w:widowControl/>
      <w:shd w:val="clear" w:color="000000" w:fill="E2EFDA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70">
    <w:name w:val="xl70"/>
    <w:basedOn w:val="a"/>
    <w:rsid w:val="009D3796"/>
    <w:pPr>
      <w:widowControl/>
      <w:shd w:val="clear" w:color="000000" w:fill="BF8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71">
    <w:name w:val="xl71"/>
    <w:basedOn w:val="a"/>
    <w:rsid w:val="009D3796"/>
    <w:pPr>
      <w:widowControl/>
      <w:shd w:val="clear" w:color="000000" w:fill="525252"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24"/>
    </w:rPr>
  </w:style>
  <w:style w:type="paragraph" w:customStyle="1" w:styleId="xl72">
    <w:name w:val="xl72"/>
    <w:basedOn w:val="a"/>
    <w:rsid w:val="009D3796"/>
    <w:pPr>
      <w:widowControl/>
      <w:shd w:val="clear" w:color="000000" w:fill="8EA9DB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73">
    <w:name w:val="xl73"/>
    <w:basedOn w:val="a"/>
    <w:rsid w:val="009D3796"/>
    <w:pPr>
      <w:widowControl/>
      <w:shd w:val="clear" w:color="000000" w:fill="7030A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74">
    <w:name w:val="xl74"/>
    <w:basedOn w:val="a"/>
    <w:rsid w:val="009D3796"/>
    <w:pPr>
      <w:widowControl/>
      <w:shd w:val="clear" w:color="000000" w:fill="AEAAAA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75">
    <w:name w:val="xl75"/>
    <w:basedOn w:val="a"/>
    <w:rsid w:val="009D3796"/>
    <w:pPr>
      <w:widowControl/>
      <w:shd w:val="clear" w:color="000000" w:fill="548235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76">
    <w:name w:val="xl76"/>
    <w:basedOn w:val="a"/>
    <w:rsid w:val="009D3796"/>
    <w:pPr>
      <w:widowControl/>
      <w:shd w:val="clear" w:color="000000" w:fill="C000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77">
    <w:name w:val="xl77"/>
    <w:basedOn w:val="a"/>
    <w:rsid w:val="009D3796"/>
    <w:pPr>
      <w:widowControl/>
      <w:shd w:val="clear" w:color="000000" w:fill="8060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78">
    <w:name w:val="xl78"/>
    <w:basedOn w:val="a"/>
    <w:rsid w:val="009D3796"/>
    <w:pPr>
      <w:widowControl/>
      <w:shd w:val="clear" w:color="000000" w:fill="4472C4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79">
    <w:name w:val="xl79"/>
    <w:basedOn w:val="a"/>
    <w:rsid w:val="009D3796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</w:rPr>
  </w:style>
  <w:style w:type="paragraph" w:customStyle="1" w:styleId="xl80">
    <w:name w:val="xl80"/>
    <w:basedOn w:val="a"/>
    <w:rsid w:val="009D3796"/>
    <w:pPr>
      <w:widowControl/>
      <w:shd w:val="clear" w:color="000000" w:fill="D6DCE4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81">
    <w:name w:val="xl81"/>
    <w:basedOn w:val="a"/>
    <w:rsid w:val="009D3796"/>
    <w:pPr>
      <w:widowControl/>
      <w:shd w:val="clear" w:color="000000" w:fill="F8CBAD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82">
    <w:name w:val="xl82"/>
    <w:basedOn w:val="a"/>
    <w:rsid w:val="009D3796"/>
    <w:pPr>
      <w:widowControl/>
      <w:shd w:val="clear" w:color="000000" w:fill="FFE699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83">
    <w:name w:val="xl83"/>
    <w:basedOn w:val="a"/>
    <w:rsid w:val="009D3796"/>
    <w:pPr>
      <w:widowControl/>
      <w:shd w:val="clear" w:color="000000" w:fill="C6E0B4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84">
    <w:name w:val="xl84"/>
    <w:basedOn w:val="a"/>
    <w:rsid w:val="009D3796"/>
    <w:pPr>
      <w:widowControl/>
      <w:shd w:val="clear" w:color="000000" w:fill="C65911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85">
    <w:name w:val="xl85"/>
    <w:basedOn w:val="a"/>
    <w:rsid w:val="009D3796"/>
    <w:pPr>
      <w:widowControl/>
      <w:shd w:val="clear" w:color="000000" w:fill="A9D08E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86">
    <w:name w:val="xl86"/>
    <w:basedOn w:val="a"/>
    <w:rsid w:val="009D3796"/>
    <w:pPr>
      <w:widowControl/>
      <w:shd w:val="clear" w:color="000000" w:fill="E2EFDA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87">
    <w:name w:val="xl87"/>
    <w:basedOn w:val="a"/>
    <w:rsid w:val="009D3796"/>
    <w:pPr>
      <w:widowControl/>
      <w:shd w:val="clear" w:color="000000" w:fill="BF8F00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88">
    <w:name w:val="xl88"/>
    <w:basedOn w:val="a"/>
    <w:rsid w:val="009D3796"/>
    <w:pPr>
      <w:widowControl/>
      <w:shd w:val="clear" w:color="000000" w:fill="525252"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FFFFFF"/>
      <w:kern w:val="0"/>
      <w:sz w:val="24"/>
    </w:rPr>
  </w:style>
  <w:style w:type="paragraph" w:customStyle="1" w:styleId="xl89">
    <w:name w:val="xl89"/>
    <w:basedOn w:val="a"/>
    <w:rsid w:val="009D3796"/>
    <w:pPr>
      <w:widowControl/>
      <w:shd w:val="clear" w:color="000000" w:fill="8EA9DB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90">
    <w:name w:val="xl90"/>
    <w:basedOn w:val="a"/>
    <w:rsid w:val="009D3796"/>
    <w:pPr>
      <w:widowControl/>
      <w:shd w:val="clear" w:color="000000" w:fill="7030A0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91">
    <w:name w:val="xl91"/>
    <w:basedOn w:val="a"/>
    <w:rsid w:val="009D3796"/>
    <w:pPr>
      <w:widowControl/>
      <w:shd w:val="clear" w:color="000000" w:fill="AEAAAA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92">
    <w:name w:val="xl92"/>
    <w:basedOn w:val="a"/>
    <w:rsid w:val="009D3796"/>
    <w:pPr>
      <w:widowControl/>
      <w:shd w:val="clear" w:color="000000" w:fill="548235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93">
    <w:name w:val="xl93"/>
    <w:basedOn w:val="a"/>
    <w:rsid w:val="009D3796"/>
    <w:pPr>
      <w:widowControl/>
      <w:shd w:val="clear" w:color="000000" w:fill="C00000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94">
    <w:name w:val="xl94"/>
    <w:basedOn w:val="a"/>
    <w:rsid w:val="009D3796"/>
    <w:pPr>
      <w:widowControl/>
      <w:shd w:val="clear" w:color="000000" w:fill="806000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95">
    <w:name w:val="xl95"/>
    <w:basedOn w:val="a"/>
    <w:rsid w:val="009D3796"/>
    <w:pPr>
      <w:widowControl/>
      <w:shd w:val="clear" w:color="000000" w:fill="4472C4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table" w:styleId="a5">
    <w:name w:val="Table Grid"/>
    <w:basedOn w:val="a1"/>
    <w:uiPriority w:val="39"/>
    <w:rsid w:val="009D3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3974</Words>
  <Characters>22656</Characters>
  <Application>Microsoft Office Word</Application>
  <DocSecurity>0</DocSecurity>
  <Lines>188</Lines>
  <Paragraphs>53</Paragraphs>
  <ScaleCrop>false</ScaleCrop>
  <Company/>
  <LinksUpToDate>false</LinksUpToDate>
  <CharactersWithSpaces>26577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Lin</dc:creator>
  <cp:keywords/>
  <dc:description/>
  <cp:lastModifiedBy>Wei Lin</cp:lastModifiedBy>
  <cp:revision>11</cp:revision>
  <dcterms:created xsi:type="dcterms:W3CDTF">2020-04-14T05:40:00Z</dcterms:created>
  <dcterms:modified xsi:type="dcterms:W3CDTF">2020-07-28T01:29:00Z</dcterms:modified>
</cp:coreProperties>
</file>