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C55605B" w:rsidR="003612B8" w:rsidRPr="00574070" w:rsidRDefault="0081251D" w:rsidP="005228EC">
      <w:pPr>
        <w:pStyle w:val="Title"/>
        <w:jc w:val="both"/>
        <w:rPr>
          <w:lang w:val="en-GB"/>
        </w:rPr>
      </w:pPr>
      <w:bookmarkStart w:id="0" w:name="_tecd6xe1r210" w:colFirst="0" w:colLast="0"/>
      <w:bookmarkEnd w:id="0"/>
      <w:r w:rsidRPr="00574070">
        <w:rPr>
          <w:lang w:val="en-GB"/>
        </w:rPr>
        <w:t>Supplementary information</w:t>
      </w:r>
    </w:p>
    <w:p w14:paraId="08563FEB" w14:textId="787849F8" w:rsidR="005228EC" w:rsidRPr="00574070" w:rsidRDefault="005228EC" w:rsidP="005228EC">
      <w:pPr>
        <w:pStyle w:val="Heading1"/>
        <w:jc w:val="both"/>
        <w:rPr>
          <w:lang w:val="en-GB"/>
        </w:rPr>
      </w:pPr>
      <w:r w:rsidRPr="00574070">
        <w:rPr>
          <w:lang w:val="en-GB"/>
        </w:rPr>
        <w:t>1 Trial and Sampling</w:t>
      </w:r>
    </w:p>
    <w:p w14:paraId="00000002" w14:textId="17519E99" w:rsidR="003612B8" w:rsidRPr="00574070" w:rsidRDefault="005228EC" w:rsidP="005228EC">
      <w:pPr>
        <w:pStyle w:val="Heading2"/>
        <w:spacing w:line="360" w:lineRule="auto"/>
        <w:jc w:val="both"/>
        <w:rPr>
          <w:lang w:val="en-GB"/>
        </w:rPr>
      </w:pPr>
      <w:bookmarkStart w:id="1" w:name="_jhvxr9k7y72h" w:colFirst="0" w:colLast="0"/>
      <w:bookmarkEnd w:id="1"/>
      <w:r w:rsidRPr="00574070">
        <w:rPr>
          <w:lang w:val="en-GB"/>
        </w:rPr>
        <w:t xml:space="preserve">1.1 </w:t>
      </w:r>
      <w:r w:rsidR="0081251D" w:rsidRPr="00574070">
        <w:rPr>
          <w:lang w:val="en-GB"/>
        </w:rPr>
        <w:t>Fish</w:t>
      </w:r>
    </w:p>
    <w:p w14:paraId="00000003" w14:textId="3369E1F6" w:rsidR="003612B8" w:rsidRPr="00574070" w:rsidRDefault="0081251D" w:rsidP="005228EC">
      <w:pPr>
        <w:spacing w:line="360" w:lineRule="auto"/>
        <w:jc w:val="both"/>
        <w:rPr>
          <w:lang w:val="en-GB"/>
        </w:rPr>
      </w:pPr>
      <w:r w:rsidRPr="00574070">
        <w:rPr>
          <w:lang w:val="en-GB"/>
        </w:rPr>
        <w:t>Rainbow trout from commercially available stock (</w:t>
      </w:r>
      <w:proofErr w:type="spellStart"/>
      <w:r w:rsidRPr="00574070">
        <w:rPr>
          <w:lang w:val="en-GB"/>
        </w:rPr>
        <w:t>AquaSearch</w:t>
      </w:r>
      <w:proofErr w:type="spellEnd"/>
      <w:r w:rsidRPr="00574070">
        <w:rPr>
          <w:lang w:val="en-GB"/>
        </w:rPr>
        <w:t xml:space="preserve"> FRESH, 100% females, </w:t>
      </w:r>
      <w:proofErr w:type="spellStart"/>
      <w:r w:rsidRPr="00574070">
        <w:rPr>
          <w:lang w:val="en-GB"/>
        </w:rPr>
        <w:t>AquaSearch</w:t>
      </w:r>
      <w:proofErr w:type="spellEnd"/>
      <w:r w:rsidRPr="00574070">
        <w:rPr>
          <w:lang w:val="en-GB"/>
        </w:rPr>
        <w:t xml:space="preserve"> ova Aps, Billund, Denmark) were used for the three trials included in this study. Eggs were hatched and reared under pathogen-free conditions at </w:t>
      </w:r>
      <w:proofErr w:type="spellStart"/>
      <w:r w:rsidRPr="00574070">
        <w:rPr>
          <w:lang w:val="en-GB"/>
        </w:rPr>
        <w:t>AquaBaltic</w:t>
      </w:r>
      <w:proofErr w:type="spellEnd"/>
      <w:r w:rsidRPr="00574070">
        <w:rPr>
          <w:lang w:val="en-GB"/>
        </w:rPr>
        <w:t xml:space="preserve"> (</w:t>
      </w:r>
      <w:proofErr w:type="spellStart"/>
      <w:r w:rsidRPr="00574070">
        <w:rPr>
          <w:lang w:val="en-GB"/>
        </w:rPr>
        <w:t>Nexø</w:t>
      </w:r>
      <w:proofErr w:type="spellEnd"/>
      <w:r w:rsidRPr="00574070">
        <w:rPr>
          <w:lang w:val="en-GB"/>
        </w:rPr>
        <w:t xml:space="preserve">, Denmark). Prior to each respective trial, fish were transferred to experimental facilities at the </w:t>
      </w:r>
      <w:proofErr w:type="spellStart"/>
      <w:r w:rsidRPr="00574070">
        <w:rPr>
          <w:lang w:val="en-GB"/>
        </w:rPr>
        <w:t>BioMar</w:t>
      </w:r>
      <w:proofErr w:type="spellEnd"/>
      <w:r w:rsidRPr="00574070">
        <w:rPr>
          <w:lang w:val="en-GB"/>
        </w:rPr>
        <w:t xml:space="preserve"> A/S Research Centre (North Sea Science Park, </w:t>
      </w:r>
      <w:proofErr w:type="spellStart"/>
      <w:r w:rsidRPr="00574070">
        <w:rPr>
          <w:lang w:val="en-GB"/>
        </w:rPr>
        <w:t>Hirtshals</w:t>
      </w:r>
      <w:proofErr w:type="spellEnd"/>
      <w:r w:rsidRPr="00574070">
        <w:rPr>
          <w:lang w:val="en-GB"/>
        </w:rPr>
        <w:t>, Denmark). Upon arrival, fish were divided into groups of 30–100 fish per 170 l tanks (trial dependent) and kept at a water temperature of 14 ± 0.2 °C. A 14 h light / 10 h dark cycle was maintained during all trials. A two-week acclimatization period, during which all fish were fed basic commercial feed pellets suitable for each respective fish size (</w:t>
      </w:r>
      <w:proofErr w:type="spellStart"/>
      <w:r w:rsidRPr="00574070">
        <w:rPr>
          <w:lang w:val="en-GB"/>
        </w:rPr>
        <w:t>BioMar</w:t>
      </w:r>
      <w:proofErr w:type="spellEnd"/>
      <w:r w:rsidRPr="00574070">
        <w:rPr>
          <w:lang w:val="en-GB"/>
        </w:rPr>
        <w:t xml:space="preserve"> A/S, Denmark) corresponding to 1.5% body weight per day using band-feeders (12h), was allowed prior to </w:t>
      </w:r>
      <w:r w:rsidR="003F74C9">
        <w:rPr>
          <w:lang w:val="en-GB"/>
        </w:rPr>
        <w:t>the</w:t>
      </w:r>
      <w:r w:rsidRPr="00574070">
        <w:rPr>
          <w:lang w:val="en-GB"/>
        </w:rPr>
        <w:t xml:space="preserve"> trial.</w:t>
      </w:r>
    </w:p>
    <w:p w14:paraId="00000004" w14:textId="2AB11B6D" w:rsidR="003612B8" w:rsidRPr="00574070" w:rsidRDefault="005228EC" w:rsidP="005228EC">
      <w:pPr>
        <w:pStyle w:val="Heading2"/>
        <w:spacing w:line="360" w:lineRule="auto"/>
        <w:jc w:val="both"/>
        <w:rPr>
          <w:lang w:val="en-GB"/>
        </w:rPr>
      </w:pPr>
      <w:bookmarkStart w:id="2" w:name="_govtbvz5sjrm" w:colFirst="0" w:colLast="0"/>
      <w:bookmarkEnd w:id="2"/>
      <w:r w:rsidRPr="00574070">
        <w:rPr>
          <w:lang w:val="en-GB"/>
        </w:rPr>
        <w:t>1.</w:t>
      </w:r>
      <w:r w:rsidR="00FF4892">
        <w:rPr>
          <w:lang w:val="en-GB"/>
        </w:rPr>
        <w:t>2</w:t>
      </w:r>
      <w:r w:rsidRPr="00574070">
        <w:rPr>
          <w:lang w:val="en-GB"/>
        </w:rPr>
        <w:t xml:space="preserve"> </w:t>
      </w:r>
      <w:r w:rsidR="0081251D" w:rsidRPr="00574070">
        <w:rPr>
          <w:lang w:val="en-GB"/>
        </w:rPr>
        <w:t>Feeding and Sample collection</w:t>
      </w:r>
    </w:p>
    <w:p w14:paraId="00000005" w14:textId="77777777" w:rsidR="003612B8" w:rsidRPr="00574070" w:rsidRDefault="0081251D" w:rsidP="005228EC">
      <w:pPr>
        <w:spacing w:line="360" w:lineRule="auto"/>
        <w:jc w:val="both"/>
        <w:rPr>
          <w:lang w:val="en-GB"/>
        </w:rPr>
      </w:pPr>
      <w:r w:rsidRPr="00574070">
        <w:rPr>
          <w:lang w:val="en-GB"/>
        </w:rPr>
        <w:t xml:space="preserve">Trials of feeding type were carried out over eight weeks. Three feeding types were selected, I) a control feed without any additives, II) control feed plus BACTOCELL (a commercial probiotic for fish and shrimps with </w:t>
      </w:r>
      <w:proofErr w:type="spellStart"/>
      <w:r w:rsidRPr="00574070">
        <w:rPr>
          <w:lang w:val="en-GB"/>
        </w:rPr>
        <w:t>Pediococcus</w:t>
      </w:r>
      <w:proofErr w:type="spellEnd"/>
      <w:r w:rsidRPr="00574070">
        <w:rPr>
          <w:lang w:val="en-GB"/>
        </w:rPr>
        <w:t xml:space="preserve"> </w:t>
      </w:r>
      <w:proofErr w:type="spellStart"/>
      <w:r w:rsidRPr="00574070">
        <w:rPr>
          <w:lang w:val="en-GB"/>
        </w:rPr>
        <w:t>acidilactici</w:t>
      </w:r>
      <w:proofErr w:type="spellEnd"/>
      <w:r w:rsidRPr="00574070">
        <w:rPr>
          <w:lang w:val="en-GB"/>
        </w:rPr>
        <w:t xml:space="preserve"> MA18/5M, and III) control feed with synbiotic additives, consisting of BACTOCELL and </w:t>
      </w:r>
      <w:proofErr w:type="spellStart"/>
      <w:r w:rsidRPr="00574070">
        <w:rPr>
          <w:lang w:val="en-GB"/>
        </w:rPr>
        <w:t>Galacto</w:t>
      </w:r>
      <w:proofErr w:type="spellEnd"/>
      <w:r w:rsidRPr="00574070">
        <w:rPr>
          <w:lang w:val="en-GB"/>
        </w:rPr>
        <w:t xml:space="preserve"> oligosaccharides (GOS). </w:t>
      </w:r>
      <w:proofErr w:type="gramStart"/>
      <w:r w:rsidRPr="00574070">
        <w:rPr>
          <w:lang w:val="en-GB"/>
        </w:rPr>
        <w:t>In order to</w:t>
      </w:r>
      <w:proofErr w:type="gramEnd"/>
      <w:r w:rsidRPr="00574070">
        <w:rPr>
          <w:lang w:val="en-GB"/>
        </w:rPr>
        <w:t xml:space="preserve"> minimise sampling bias were all feeding types blinded before sampling. Blindfolding was kept until after analysis of results. </w:t>
      </w:r>
    </w:p>
    <w:p w14:paraId="00000016" w14:textId="3D09BB82" w:rsidR="003612B8" w:rsidRPr="00574070" w:rsidRDefault="0081251D" w:rsidP="005228EC">
      <w:pPr>
        <w:spacing w:line="360" w:lineRule="auto"/>
        <w:jc w:val="both"/>
        <w:rPr>
          <w:lang w:val="en-GB"/>
        </w:rPr>
      </w:pPr>
      <w:r w:rsidRPr="00574070">
        <w:rPr>
          <w:lang w:val="en-GB"/>
        </w:rPr>
        <w:t xml:space="preserve">Sample collection was carried out over two sampling </w:t>
      </w:r>
      <w:r w:rsidR="005228EC" w:rsidRPr="00574070">
        <w:rPr>
          <w:lang w:val="en-GB"/>
        </w:rPr>
        <w:t>periods:</w:t>
      </w:r>
      <w:r w:rsidRPr="00574070">
        <w:rPr>
          <w:lang w:val="en-GB"/>
        </w:rPr>
        <w:t xml:space="preserve"> four weeks after trial start and eight weeks after trial start. First week of sampling included n=20 per feeding type and last sampling included n=40 per feeding type. Approximately 50mg of gut content were sampled from the same region of the distal gut in </w:t>
      </w:r>
      <w:proofErr w:type="gramStart"/>
      <w:r w:rsidRPr="00574070">
        <w:rPr>
          <w:lang w:val="en-GB"/>
        </w:rPr>
        <w:t>each individual</w:t>
      </w:r>
      <w:proofErr w:type="gramEnd"/>
      <w:r w:rsidRPr="00574070">
        <w:rPr>
          <w:lang w:val="en-GB"/>
        </w:rPr>
        <w:t>. Samples were immediately frozen at -80°C, using dry ice (CO2). For allochthonous investigation of microbiome, using metagenomic and 16S profiling approaches</w:t>
      </w:r>
      <w:r w:rsidR="002C6827">
        <w:rPr>
          <w:lang w:val="en-GB"/>
        </w:rPr>
        <w:t>, samples</w:t>
      </w:r>
      <w:r w:rsidRPr="00574070">
        <w:rPr>
          <w:lang w:val="en-GB"/>
        </w:rPr>
        <w:t xml:space="preserve"> were taken in </w:t>
      </w:r>
      <w:r w:rsidR="002C6827">
        <w:rPr>
          <w:lang w:val="en-GB"/>
        </w:rPr>
        <w:t xml:space="preserve">the </w:t>
      </w:r>
      <w:r w:rsidRPr="00574070">
        <w:rPr>
          <w:lang w:val="en-GB"/>
        </w:rPr>
        <w:t>mid- and distal gut section at both time points, by dissecting out gut content from both sections, using sterile scalpels and tweezers. For investigation of metabolomic and meta-metabolomic profiling samples were taken in distal gut, using the same sampling approach. Inoculation needles were used to ensure a</w:t>
      </w:r>
      <w:r w:rsidR="00D75780">
        <w:rPr>
          <w:lang w:val="en-GB"/>
        </w:rPr>
        <w:t xml:space="preserve"> semi</w:t>
      </w:r>
      <w:r w:rsidRPr="00574070">
        <w:rPr>
          <w:lang w:val="en-GB"/>
        </w:rPr>
        <w:t xml:space="preserve"> normalised amount of gut content from each sample. All samples were preserved in SHIELD™, provided by </w:t>
      </w:r>
      <w:proofErr w:type="spellStart"/>
      <w:r w:rsidRPr="00574070">
        <w:rPr>
          <w:lang w:val="en-GB"/>
        </w:rPr>
        <w:t>Zymo</w:t>
      </w:r>
      <w:proofErr w:type="spellEnd"/>
      <w:r w:rsidRPr="00574070">
        <w:rPr>
          <w:lang w:val="en-GB"/>
        </w:rPr>
        <w:t xml:space="preserve"> Research, following </w:t>
      </w:r>
      <w:proofErr w:type="spellStart"/>
      <w:r w:rsidRPr="00574070">
        <w:rPr>
          <w:lang w:val="en-GB"/>
        </w:rPr>
        <w:t>Zymo</w:t>
      </w:r>
      <w:proofErr w:type="spellEnd"/>
      <w:r w:rsidRPr="00574070">
        <w:rPr>
          <w:lang w:val="en-GB"/>
        </w:rPr>
        <w:t xml:space="preserve"> Research </w:t>
      </w:r>
      <w:r w:rsidRPr="00574070">
        <w:rPr>
          <w:lang w:val="en-GB"/>
        </w:rPr>
        <w:lastRenderedPageBreak/>
        <w:t xml:space="preserve">standard procedure. Weight and length were notified for </w:t>
      </w:r>
      <w:proofErr w:type="gramStart"/>
      <w:r w:rsidRPr="00574070">
        <w:rPr>
          <w:lang w:val="en-GB"/>
        </w:rPr>
        <w:t>each individual</w:t>
      </w:r>
      <w:proofErr w:type="gramEnd"/>
      <w:r w:rsidRPr="00574070">
        <w:rPr>
          <w:lang w:val="en-GB"/>
        </w:rPr>
        <w:t>. All individuals were euthanised, according to the approved experimental guidelines, using Benzocaine in water bath prior dissection.</w:t>
      </w:r>
      <w:bookmarkStart w:id="3" w:name="_ji1thxm708gw" w:colFirst="0" w:colLast="0"/>
      <w:bookmarkEnd w:id="3"/>
      <w:r w:rsidRPr="00574070">
        <w:rPr>
          <w:lang w:val="en-GB"/>
        </w:rPr>
        <w:br w:type="page"/>
      </w:r>
    </w:p>
    <w:p w14:paraId="56EC4658" w14:textId="08AA54D2" w:rsidR="005228EC" w:rsidRPr="00574070" w:rsidRDefault="005228EC" w:rsidP="005228EC">
      <w:pPr>
        <w:pStyle w:val="Heading1"/>
        <w:jc w:val="both"/>
        <w:rPr>
          <w:lang w:val="en-GB"/>
        </w:rPr>
      </w:pPr>
      <w:bookmarkStart w:id="4" w:name="_yuby8meix81v" w:colFirst="0" w:colLast="0"/>
      <w:bookmarkEnd w:id="4"/>
      <w:r w:rsidRPr="00574070">
        <w:rPr>
          <w:lang w:val="en-GB"/>
        </w:rPr>
        <w:lastRenderedPageBreak/>
        <w:t>2 Laboratory Procedures</w:t>
      </w:r>
    </w:p>
    <w:p w14:paraId="52399E53" w14:textId="313F5BEC" w:rsidR="005228EC" w:rsidRPr="00574070" w:rsidRDefault="005228EC" w:rsidP="005228EC">
      <w:pPr>
        <w:pStyle w:val="Heading2"/>
        <w:spacing w:line="360" w:lineRule="auto"/>
        <w:jc w:val="both"/>
        <w:rPr>
          <w:lang w:val="en-GB"/>
        </w:rPr>
      </w:pPr>
      <w:r w:rsidRPr="00574070">
        <w:rPr>
          <w:lang w:val="en-GB"/>
        </w:rPr>
        <w:t>2.1 16S rRNA gene profiling of bacteria</w:t>
      </w:r>
    </w:p>
    <w:p w14:paraId="33F063BD" w14:textId="34845582" w:rsidR="005228EC" w:rsidRPr="00574070" w:rsidRDefault="005228EC" w:rsidP="005228EC">
      <w:pPr>
        <w:spacing w:line="360" w:lineRule="auto"/>
        <w:jc w:val="both"/>
        <w:rPr>
          <w:lang w:val="en-GB"/>
        </w:rPr>
      </w:pPr>
      <w:r w:rsidRPr="00574070">
        <w:rPr>
          <w:lang w:val="en-GB"/>
        </w:rPr>
        <w:t xml:space="preserve">DNA extractions for 16S profiling were carried out using </w:t>
      </w:r>
      <w:proofErr w:type="spellStart"/>
      <w:r w:rsidRPr="00574070">
        <w:rPr>
          <w:lang w:val="en-GB"/>
        </w:rPr>
        <w:t>Zymo</w:t>
      </w:r>
      <w:proofErr w:type="spellEnd"/>
      <w:r w:rsidRPr="00574070">
        <w:rPr>
          <w:lang w:val="en-GB"/>
        </w:rPr>
        <w:t xml:space="preserve"> Research Quick-DNA/RNA (Cat. D2131) following suppliers’ recommendation</w:t>
      </w:r>
      <w:r w:rsidR="0022282F" w:rsidRPr="00574070">
        <w:rPr>
          <w:lang w:val="en-GB"/>
        </w:rPr>
        <w:t>, using SHIELD (</w:t>
      </w:r>
      <w:proofErr w:type="spellStart"/>
      <w:r w:rsidR="0022282F" w:rsidRPr="00574070">
        <w:rPr>
          <w:lang w:val="en-GB"/>
        </w:rPr>
        <w:t>Zymo</w:t>
      </w:r>
      <w:proofErr w:type="spellEnd"/>
      <w:r w:rsidR="0022282F" w:rsidRPr="00574070">
        <w:rPr>
          <w:lang w:val="en-GB"/>
        </w:rPr>
        <w:t xml:space="preserve"> Research) as preservation buffer</w:t>
      </w:r>
      <w:r w:rsidRPr="00574070">
        <w:rPr>
          <w:lang w:val="en-GB"/>
        </w:rPr>
        <w:t xml:space="preserve">. </w:t>
      </w:r>
    </w:p>
    <w:p w14:paraId="5B9B0BE0" w14:textId="0FC68BA1" w:rsidR="005228EC" w:rsidRPr="00574070" w:rsidRDefault="005228EC" w:rsidP="005228EC">
      <w:pPr>
        <w:spacing w:line="360" w:lineRule="auto"/>
        <w:jc w:val="both"/>
        <w:rPr>
          <w:lang w:val="en-GB"/>
        </w:rPr>
      </w:pPr>
      <w:r w:rsidRPr="00574070">
        <w:rPr>
          <w:lang w:val="en-GB"/>
        </w:rPr>
        <w:t>Real</w:t>
      </w:r>
      <w:r w:rsidRPr="00574070">
        <w:rPr>
          <w:rFonts w:ascii="Cambria Math" w:hAnsi="Cambria Math" w:cs="Cambria Math"/>
          <w:lang w:val="en-GB"/>
        </w:rPr>
        <w:t>‐</w:t>
      </w:r>
      <w:r w:rsidRPr="00574070">
        <w:rPr>
          <w:lang w:val="en-GB"/>
        </w:rPr>
        <w:t>time PCR (qPCR) was performed on all extracts prior to metabarcoding, to optimize the subsequent metabarcoding process. Specifically, all DNA extracts were pre-screened using) with each primer sets to (a) screen for contamination in extraction negatives, (b) identify the potential presence of PCR inhibitors, and (c) optimize the cycles needed for metabarcoding PCRs. qPCR was performed in 2</w:t>
      </w:r>
      <w:r w:rsidR="003B418F" w:rsidRPr="00574070">
        <w:rPr>
          <w:lang w:val="en-GB"/>
        </w:rPr>
        <w:t>0</w:t>
      </w:r>
      <w:r w:rsidRPr="00574070">
        <w:rPr>
          <w:lang w:val="en-GB"/>
        </w:rPr>
        <w:t xml:space="preserve"> </w:t>
      </w:r>
      <w:proofErr w:type="spellStart"/>
      <w:r w:rsidRPr="00574070">
        <w:rPr>
          <w:lang w:val="en-GB"/>
        </w:rPr>
        <w:t>μl</w:t>
      </w:r>
      <w:proofErr w:type="spellEnd"/>
      <w:r w:rsidRPr="00574070">
        <w:rPr>
          <w:lang w:val="en-GB"/>
        </w:rPr>
        <w:t xml:space="preserve"> reactions containing </w:t>
      </w:r>
      <w:r w:rsidR="003B418F" w:rsidRPr="00574070">
        <w:rPr>
          <w:lang w:val="en-GB"/>
        </w:rPr>
        <w:t>either 1</w:t>
      </w:r>
      <w:r w:rsidRPr="00574070">
        <w:rPr>
          <w:lang w:val="en-GB"/>
        </w:rPr>
        <w:t xml:space="preserve"> </w:t>
      </w:r>
      <w:r w:rsidR="003B418F" w:rsidRPr="00574070">
        <w:rPr>
          <w:lang w:val="en-GB"/>
        </w:rPr>
        <w:t>µ</w:t>
      </w:r>
      <w:r w:rsidRPr="00574070">
        <w:rPr>
          <w:lang w:val="en-GB"/>
        </w:rPr>
        <w:t xml:space="preserve">l </w:t>
      </w:r>
      <w:r w:rsidR="003B418F" w:rsidRPr="00574070">
        <w:rPr>
          <w:lang w:val="en-GB"/>
        </w:rPr>
        <w:t xml:space="preserve">2:1, 1:1, or 1:10 </w:t>
      </w:r>
      <w:r w:rsidRPr="00574070">
        <w:rPr>
          <w:lang w:val="en-GB"/>
        </w:rPr>
        <w:t xml:space="preserve">DNA template, </w:t>
      </w:r>
      <w:r w:rsidR="003B418F" w:rsidRPr="00574070">
        <w:rPr>
          <w:lang w:val="en-GB"/>
        </w:rPr>
        <w:t xml:space="preserve">and 1X </w:t>
      </w:r>
      <w:proofErr w:type="spellStart"/>
      <w:r w:rsidR="003B418F" w:rsidRPr="00574070">
        <w:rPr>
          <w:lang w:val="en-GB"/>
        </w:rPr>
        <w:t>AccuPrime</w:t>
      </w:r>
      <w:proofErr w:type="spellEnd"/>
      <w:r w:rsidR="003B418F" w:rsidRPr="00574070">
        <w:rPr>
          <w:lang w:val="en-GB"/>
        </w:rPr>
        <w:t xml:space="preserve"> </w:t>
      </w:r>
      <w:proofErr w:type="spellStart"/>
      <w:r w:rsidR="003B418F" w:rsidRPr="00574070">
        <w:rPr>
          <w:lang w:val="en-GB"/>
        </w:rPr>
        <w:t>SuperMix</w:t>
      </w:r>
      <w:proofErr w:type="spellEnd"/>
      <w:r w:rsidR="003B418F" w:rsidRPr="00574070">
        <w:rPr>
          <w:lang w:val="en-GB"/>
        </w:rPr>
        <w:t xml:space="preserve"> II (Invitrogen), 6.5µl ddH</w:t>
      </w:r>
      <w:r w:rsidR="003B418F" w:rsidRPr="00574070">
        <w:rPr>
          <w:vertAlign w:val="subscript"/>
          <w:lang w:val="en-GB"/>
        </w:rPr>
        <w:t>2</w:t>
      </w:r>
      <w:r w:rsidR="003B418F" w:rsidRPr="00574070">
        <w:rPr>
          <w:lang w:val="en-GB"/>
        </w:rPr>
        <w:t>0, 0.1 µM forward, and reverse primers</w:t>
      </w:r>
      <w:r w:rsidRPr="00574070">
        <w:rPr>
          <w:lang w:val="en-GB"/>
        </w:rPr>
        <w:t xml:space="preserve">, and 1 </w:t>
      </w:r>
      <w:proofErr w:type="spellStart"/>
      <w:r w:rsidRPr="00574070">
        <w:rPr>
          <w:lang w:val="en-GB"/>
        </w:rPr>
        <w:t>μl</w:t>
      </w:r>
      <w:proofErr w:type="spellEnd"/>
      <w:r w:rsidRPr="00574070">
        <w:rPr>
          <w:lang w:val="en-GB"/>
        </w:rPr>
        <w:t xml:space="preserve"> of SYBR Green/ROX solution (Invitrogen). qPCR amplifications were performed on an Mx3005 qPCR machine (Agilent Technologies) with the following cycling conditions: 95°C for 10 min, followed by 40 cycles of 95°C for </w:t>
      </w:r>
      <w:r w:rsidR="003B418F" w:rsidRPr="00574070">
        <w:rPr>
          <w:lang w:val="en-GB"/>
        </w:rPr>
        <w:t>15</w:t>
      </w:r>
      <w:r w:rsidRPr="00574070">
        <w:rPr>
          <w:lang w:val="en-GB"/>
        </w:rPr>
        <w:t xml:space="preserve"> s, 5</w:t>
      </w:r>
      <w:r w:rsidR="003B418F" w:rsidRPr="00574070">
        <w:rPr>
          <w:lang w:val="en-GB"/>
        </w:rPr>
        <w:t>5</w:t>
      </w:r>
      <w:r w:rsidRPr="00574070">
        <w:rPr>
          <w:lang w:val="en-GB"/>
        </w:rPr>
        <w:t xml:space="preserve">°C for </w:t>
      </w:r>
      <w:r w:rsidR="003B418F" w:rsidRPr="00574070">
        <w:rPr>
          <w:lang w:val="en-GB"/>
        </w:rPr>
        <w:t>2</w:t>
      </w:r>
      <w:r w:rsidRPr="00574070">
        <w:rPr>
          <w:lang w:val="en-GB"/>
        </w:rPr>
        <w:t xml:space="preserve">0 s, and 72°C for </w:t>
      </w:r>
      <w:r w:rsidR="003B418F" w:rsidRPr="00574070">
        <w:rPr>
          <w:lang w:val="en-GB"/>
        </w:rPr>
        <w:t>40</w:t>
      </w:r>
      <w:r w:rsidRPr="00574070">
        <w:rPr>
          <w:lang w:val="en-GB"/>
        </w:rPr>
        <w:t xml:space="preserve"> min. </w:t>
      </w:r>
    </w:p>
    <w:p w14:paraId="6F591908" w14:textId="77777777" w:rsidR="0022282F" w:rsidRPr="00574070" w:rsidRDefault="0022282F" w:rsidP="005228EC">
      <w:pPr>
        <w:spacing w:line="360" w:lineRule="auto"/>
        <w:jc w:val="both"/>
        <w:rPr>
          <w:lang w:val="en-GB"/>
        </w:rPr>
      </w:pPr>
    </w:p>
    <w:p w14:paraId="5E2B4B09" w14:textId="1FD851EB" w:rsidR="005228EC" w:rsidRPr="00574070" w:rsidRDefault="003B418F" w:rsidP="005228EC">
      <w:pPr>
        <w:spacing w:line="360" w:lineRule="auto"/>
        <w:jc w:val="both"/>
        <w:rPr>
          <w:lang w:val="en-GB"/>
        </w:rPr>
      </w:pPr>
      <w:r w:rsidRPr="00574070">
        <w:rPr>
          <w:lang w:val="en-GB"/>
        </w:rPr>
        <w:t xml:space="preserve">Metabarcoding </w:t>
      </w:r>
      <w:r w:rsidR="005228EC" w:rsidRPr="00574070">
        <w:rPr>
          <w:lang w:val="en-GB"/>
        </w:rPr>
        <w:t xml:space="preserve">PCR was performed in 20 µl reactions, consisting of 1 µl of 1:1 DNA, and 1X </w:t>
      </w:r>
      <w:proofErr w:type="spellStart"/>
      <w:r w:rsidR="005228EC" w:rsidRPr="00574070">
        <w:rPr>
          <w:lang w:val="en-GB"/>
        </w:rPr>
        <w:t>AccuPrime</w:t>
      </w:r>
      <w:proofErr w:type="spellEnd"/>
      <w:r w:rsidR="005228EC" w:rsidRPr="00574070">
        <w:rPr>
          <w:lang w:val="en-GB"/>
        </w:rPr>
        <w:t xml:space="preserve"> </w:t>
      </w:r>
      <w:proofErr w:type="spellStart"/>
      <w:r w:rsidR="005228EC" w:rsidRPr="00574070">
        <w:rPr>
          <w:lang w:val="en-GB"/>
        </w:rPr>
        <w:t>SuperMix</w:t>
      </w:r>
      <w:proofErr w:type="spellEnd"/>
      <w:r w:rsidR="005228EC" w:rsidRPr="00574070">
        <w:rPr>
          <w:lang w:val="en-GB"/>
        </w:rPr>
        <w:t xml:space="preserve"> II (Invitrogen), 6.5µl ddH</w:t>
      </w:r>
      <w:r w:rsidR="005228EC" w:rsidRPr="00574070">
        <w:rPr>
          <w:vertAlign w:val="subscript"/>
          <w:lang w:val="en-GB"/>
        </w:rPr>
        <w:t>2</w:t>
      </w:r>
      <w:r w:rsidR="005228EC" w:rsidRPr="00574070">
        <w:rPr>
          <w:lang w:val="en-GB"/>
        </w:rPr>
        <w:t xml:space="preserve">0, 0.1 µM forward, and reverse primers. PCR amplifications were carried out using an Applied Biosystems 2,720 Thermal Cycler with the following conditions: 95°C for </w:t>
      </w:r>
      <w:r w:rsidRPr="00574070">
        <w:rPr>
          <w:lang w:val="en-GB"/>
        </w:rPr>
        <w:t>5</w:t>
      </w:r>
      <w:r w:rsidR="005228EC" w:rsidRPr="00574070">
        <w:rPr>
          <w:lang w:val="en-GB"/>
        </w:rPr>
        <w:t xml:space="preserve"> min, followed by </w:t>
      </w:r>
      <w:r w:rsidRPr="00574070">
        <w:rPr>
          <w:lang w:val="en-GB"/>
        </w:rPr>
        <w:t>38</w:t>
      </w:r>
      <w:r w:rsidR="005228EC" w:rsidRPr="00574070">
        <w:rPr>
          <w:lang w:val="en-GB"/>
        </w:rPr>
        <w:t xml:space="preserve"> cycles of 15 s at 95°C, </w:t>
      </w:r>
      <w:r w:rsidRPr="00574070">
        <w:rPr>
          <w:lang w:val="en-GB"/>
        </w:rPr>
        <w:t>2</w:t>
      </w:r>
      <w:r w:rsidR="005228EC" w:rsidRPr="00574070">
        <w:rPr>
          <w:lang w:val="en-GB"/>
        </w:rPr>
        <w:t>0 s at 5</w:t>
      </w:r>
      <w:r w:rsidRPr="00574070">
        <w:rPr>
          <w:lang w:val="en-GB"/>
        </w:rPr>
        <w:t>5</w:t>
      </w:r>
      <w:r w:rsidR="005228EC" w:rsidRPr="00574070">
        <w:rPr>
          <w:lang w:val="en-GB"/>
        </w:rPr>
        <w:t xml:space="preserve">°C, and </w:t>
      </w:r>
      <w:r w:rsidRPr="00574070">
        <w:rPr>
          <w:lang w:val="en-GB"/>
        </w:rPr>
        <w:t>4</w:t>
      </w:r>
      <w:r w:rsidR="005228EC" w:rsidRPr="00574070">
        <w:rPr>
          <w:lang w:val="en-GB"/>
        </w:rPr>
        <w:t xml:space="preserve">0 s at 72°C, followed by 72°C for </w:t>
      </w:r>
      <w:r w:rsidRPr="00574070">
        <w:rPr>
          <w:lang w:val="en-GB"/>
        </w:rPr>
        <w:t>10</w:t>
      </w:r>
      <w:r w:rsidR="005228EC" w:rsidRPr="00574070">
        <w:rPr>
          <w:lang w:val="en-GB"/>
        </w:rPr>
        <w:t xml:space="preserve"> min. PCR products were visualized using gel electrophoresis (GE). PCR replicates were pooled into a single pool based on gel intensity.</w:t>
      </w:r>
    </w:p>
    <w:p w14:paraId="66B63530" w14:textId="5FAB39B2" w:rsidR="005228EC" w:rsidRPr="00574070" w:rsidRDefault="005228EC" w:rsidP="005228EC">
      <w:pPr>
        <w:spacing w:line="360" w:lineRule="auto"/>
        <w:jc w:val="both"/>
        <w:rPr>
          <w:lang w:val="en-GB"/>
        </w:rPr>
      </w:pPr>
      <w:r w:rsidRPr="00574070">
        <w:rPr>
          <w:lang w:val="en-GB"/>
        </w:rPr>
        <w:t>All amplifications were carried out in triplicates to minimise procedural false positives</w:t>
      </w:r>
      <w:r w:rsidR="00574070" w:rsidRPr="00574070">
        <w:rPr>
          <w:lang w:val="en-GB"/>
        </w:rPr>
        <w:fldChar w:fldCharType="begin" w:fldLock="1">
          <w:fldData xml:space="preserve">ZQBKAHkATgBWADIAMQB2ADIAegBnAFMALwBpAHUARQBQAHgAUQBOAEUAQwBtAFMASgBWAGwAeQBn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</w:fldData>
        </w:fldChar>
      </w:r>
      <w:r w:rsidR="00574070" w:rsidRPr="00574070">
        <w:rPr>
          <w:lang w:val="en-GB"/>
        </w:rPr>
        <w:instrText>ADDIN paperpile_citation &lt;clusterId&gt;S554Z512V992S696&lt;/clusterId&gt;&lt;version&gt;0.6.7&lt;/version&gt;&lt;metadata&gt;&lt;citation&gt;&lt;id&gt;449c197a-1706-4bde-b3f1-67302c2d6520&lt;/id&gt;&lt;no_author/&gt;&lt;prefix/&gt;&lt;suffix/&gt;&lt;locator_label&gt;page&lt;/locator_label&gt;&lt;locator/&gt;&lt;updated&gt;1535529031.296187&lt;/updated&gt;&lt;/citation&gt;&lt;/metadata&gt; \* MERGEFORMAT</w:instrText>
      </w:r>
      <w:r w:rsidR="00574070" w:rsidRPr="00574070">
        <w:rPr>
          <w:lang w:val="en-GB"/>
        </w:rPr>
      </w:r>
      <w:r w:rsidR="00574070" w:rsidRPr="00574070">
        <w:rPr>
          <w:lang w:val="en-GB"/>
        </w:rPr>
        <w:fldChar w:fldCharType="separate"/>
      </w:r>
      <w:r w:rsidR="00574070" w:rsidRPr="00574070">
        <w:rPr>
          <w:noProof/>
          <w:lang w:val="en-GB"/>
        </w:rPr>
        <w:t>(</w:t>
      </w:r>
      <w:proofErr w:type="spellStart"/>
      <w:r w:rsidR="00574070" w:rsidRPr="00574070">
        <w:rPr>
          <w:noProof/>
          <w:lang w:val="en-GB"/>
        </w:rPr>
        <w:t>Alberdi</w:t>
      </w:r>
      <w:proofErr w:type="spellEnd"/>
      <w:r w:rsidR="00574070" w:rsidRPr="00574070">
        <w:rPr>
          <w:noProof/>
          <w:lang w:val="en-GB"/>
        </w:rPr>
        <w:t xml:space="preserve"> et al. 2018)</w:t>
      </w:r>
      <w:r w:rsidR="00574070" w:rsidRPr="00574070">
        <w:rPr>
          <w:lang w:val="en-GB"/>
        </w:rPr>
        <w:fldChar w:fldCharType="end"/>
      </w:r>
      <w:r w:rsidRPr="00574070">
        <w:rPr>
          <w:lang w:val="en-GB"/>
        </w:rPr>
        <w:t xml:space="preserve">. Library preparation was carried out using Illumina </w:t>
      </w:r>
      <w:proofErr w:type="spellStart"/>
      <w:r w:rsidRPr="00574070">
        <w:rPr>
          <w:lang w:val="en-GB"/>
        </w:rPr>
        <w:t>NEBNext</w:t>
      </w:r>
      <w:proofErr w:type="spellEnd"/>
      <w:r w:rsidRPr="00574070">
        <w:rPr>
          <w:lang w:val="en-GB"/>
        </w:rPr>
        <w:t xml:space="preserve">® Ultra™ IIDNA Library Prep Kit. Amplicons were sequenced on an Illumina </w:t>
      </w:r>
      <w:proofErr w:type="spellStart"/>
      <w:r w:rsidRPr="00574070">
        <w:rPr>
          <w:lang w:val="en-GB"/>
        </w:rPr>
        <w:t>NovaSeq</w:t>
      </w:r>
      <w:proofErr w:type="spellEnd"/>
      <w:r w:rsidRPr="00574070">
        <w:rPr>
          <w:lang w:val="en-GB"/>
        </w:rPr>
        <w:t xml:space="preserve"> 6000 PE250bp to obtain 250bp </w:t>
      </w:r>
      <w:r w:rsidR="0022282F" w:rsidRPr="00574070">
        <w:rPr>
          <w:lang w:val="en-GB"/>
        </w:rPr>
        <w:t>paired end</w:t>
      </w:r>
      <w:r w:rsidRPr="00574070">
        <w:rPr>
          <w:lang w:val="en-GB"/>
        </w:rPr>
        <w:t xml:space="preserve"> reads aiming for a minimum 10,000 reads per PCR replica.</w:t>
      </w:r>
    </w:p>
    <w:p w14:paraId="29D06A13" w14:textId="3B822FF2" w:rsidR="003B418F" w:rsidRPr="00574070" w:rsidRDefault="003B418F" w:rsidP="005228EC">
      <w:pPr>
        <w:spacing w:line="360" w:lineRule="auto"/>
        <w:jc w:val="both"/>
        <w:rPr>
          <w:lang w:val="en-GB"/>
        </w:rPr>
      </w:pPr>
    </w:p>
    <w:p w14:paraId="166AB90A" w14:textId="77777777" w:rsidR="0022282F" w:rsidRPr="00574070" w:rsidRDefault="0022282F">
      <w:pPr>
        <w:rPr>
          <w:b/>
          <w:bCs/>
          <w:lang w:val="en-GB"/>
        </w:rPr>
      </w:pPr>
      <w:r w:rsidRPr="00574070">
        <w:rPr>
          <w:b/>
          <w:bCs/>
          <w:lang w:val="en-GB"/>
        </w:rPr>
        <w:br w:type="page"/>
      </w:r>
    </w:p>
    <w:p w14:paraId="76DCA5C6" w14:textId="3B0476E0" w:rsidR="007561DF" w:rsidRDefault="00313589" w:rsidP="007561DF">
      <w:pPr>
        <w:spacing w:line="360" w:lineRule="auto"/>
        <w:jc w:val="both"/>
        <w:rPr>
          <w:b/>
          <w:bCs/>
          <w:lang w:val="en-GB"/>
        </w:rPr>
      </w:pPr>
      <w:r>
        <w:rPr>
          <w:b/>
          <w:bCs/>
          <w:lang w:val="en-GB"/>
        </w:rPr>
        <w:lastRenderedPageBreak/>
        <w:t xml:space="preserve">Supplementary </w:t>
      </w:r>
      <w:r w:rsidR="007561DF" w:rsidRPr="00574070">
        <w:rPr>
          <w:b/>
          <w:bCs/>
          <w:lang w:val="en-GB"/>
        </w:rPr>
        <w:t>Table S2.</w:t>
      </w:r>
      <w:r w:rsidR="007561DF">
        <w:rPr>
          <w:b/>
          <w:bCs/>
          <w:lang w:val="en-GB"/>
        </w:rPr>
        <w:t>1</w:t>
      </w:r>
      <w:r w:rsidR="007561DF" w:rsidRPr="00574070">
        <w:rPr>
          <w:b/>
          <w:bCs/>
          <w:lang w:val="en-GB"/>
        </w:rPr>
        <w:t xml:space="preserve"> </w:t>
      </w:r>
      <w:r w:rsidR="007561DF">
        <w:rPr>
          <w:b/>
          <w:bCs/>
          <w:lang w:val="en-GB"/>
        </w:rPr>
        <w:t xml:space="preserve">PCR cycles from real-time quantification (qPCR) of bacterial 16S rRNA gene based on a subset of samples </w:t>
      </w:r>
      <w:r w:rsidR="007561DF" w:rsidRPr="00574070">
        <w:rPr>
          <w:b/>
          <w:bCs/>
          <w:lang w:val="en-GB"/>
        </w:rPr>
        <w:t>used in this study.</w:t>
      </w:r>
    </w:p>
    <w:tbl>
      <w:tblPr>
        <w:tblW w:w="8080" w:type="dxa"/>
        <w:tblLook w:val="04A0" w:firstRow="1" w:lastRow="0" w:firstColumn="1" w:lastColumn="0" w:noHBand="0" w:noVBand="1"/>
      </w:tblPr>
      <w:tblGrid>
        <w:gridCol w:w="1700"/>
        <w:gridCol w:w="960"/>
        <w:gridCol w:w="860"/>
        <w:gridCol w:w="880"/>
        <w:gridCol w:w="3680"/>
      </w:tblGrid>
      <w:tr w:rsidR="007561DF" w:rsidRPr="007561DF" w14:paraId="3A1634DA" w14:textId="77777777" w:rsidTr="008772A7">
        <w:trPr>
          <w:trHeight w:val="320"/>
        </w:trPr>
        <w:tc>
          <w:tcPr>
            <w:tcW w:w="1700" w:type="dxa"/>
            <w:tcBorders>
              <w:top w:val="nil"/>
              <w:left w:val="nil"/>
              <w:bottom w:val="nil"/>
              <w:right w:val="nil"/>
            </w:tcBorders>
            <w:shd w:val="clear" w:color="D9D9D9" w:fill="D9D9D9"/>
            <w:noWrap/>
            <w:vAlign w:val="bottom"/>
            <w:hideMark/>
          </w:tcPr>
          <w:p w14:paraId="69B2A824"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t>CTRL.Feed</w:t>
            </w:r>
            <w:proofErr w:type="spellEnd"/>
            <w:r w:rsidRPr="007561DF">
              <w:rPr>
                <w:rFonts w:ascii="Calibri" w:eastAsia="Times New Roman" w:hAnsi="Calibri" w:cs="Calibri"/>
                <w:color w:val="000000"/>
                <w:sz w:val="16"/>
                <w:szCs w:val="16"/>
              </w:rPr>
              <w:t xml:space="preserve"> 1</w:t>
            </w:r>
          </w:p>
        </w:tc>
        <w:tc>
          <w:tcPr>
            <w:tcW w:w="960" w:type="dxa"/>
            <w:tcBorders>
              <w:top w:val="nil"/>
              <w:left w:val="nil"/>
              <w:bottom w:val="nil"/>
              <w:right w:val="nil"/>
            </w:tcBorders>
            <w:shd w:val="clear" w:color="D9D9D9" w:fill="D9D9D9"/>
            <w:noWrap/>
            <w:vAlign w:val="bottom"/>
            <w:hideMark/>
          </w:tcPr>
          <w:p w14:paraId="05E96125"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F5</w:t>
            </w:r>
          </w:p>
        </w:tc>
        <w:tc>
          <w:tcPr>
            <w:tcW w:w="860" w:type="dxa"/>
            <w:tcBorders>
              <w:top w:val="nil"/>
              <w:left w:val="nil"/>
              <w:bottom w:val="nil"/>
              <w:right w:val="nil"/>
            </w:tcBorders>
            <w:shd w:val="clear" w:color="D9D9D9" w:fill="D9D9D9"/>
            <w:noWrap/>
            <w:vAlign w:val="bottom"/>
            <w:hideMark/>
          </w:tcPr>
          <w:p w14:paraId="654089C7"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77F2801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2D29DD2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22,42</w:t>
            </w:r>
          </w:p>
        </w:tc>
      </w:tr>
      <w:tr w:rsidR="007561DF" w:rsidRPr="007561DF" w14:paraId="7DC020EF" w14:textId="77777777" w:rsidTr="008772A7">
        <w:trPr>
          <w:trHeight w:val="320"/>
        </w:trPr>
        <w:tc>
          <w:tcPr>
            <w:tcW w:w="1700" w:type="dxa"/>
            <w:tcBorders>
              <w:top w:val="nil"/>
              <w:left w:val="nil"/>
              <w:bottom w:val="nil"/>
              <w:right w:val="nil"/>
            </w:tcBorders>
            <w:shd w:val="clear" w:color="auto" w:fill="auto"/>
            <w:noWrap/>
            <w:vAlign w:val="bottom"/>
            <w:hideMark/>
          </w:tcPr>
          <w:p w14:paraId="00F66990"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t>CTRL.Feed</w:t>
            </w:r>
            <w:proofErr w:type="spellEnd"/>
            <w:r w:rsidRPr="007561DF">
              <w:rPr>
                <w:rFonts w:ascii="Calibri" w:eastAsia="Times New Roman" w:hAnsi="Calibri" w:cs="Calibri"/>
                <w:color w:val="000000"/>
                <w:sz w:val="16"/>
                <w:szCs w:val="16"/>
              </w:rPr>
              <w:t xml:space="preserve"> 1</w:t>
            </w:r>
          </w:p>
        </w:tc>
        <w:tc>
          <w:tcPr>
            <w:tcW w:w="960" w:type="dxa"/>
            <w:tcBorders>
              <w:top w:val="nil"/>
              <w:left w:val="nil"/>
              <w:bottom w:val="nil"/>
              <w:right w:val="nil"/>
            </w:tcBorders>
            <w:shd w:val="clear" w:color="auto" w:fill="auto"/>
            <w:noWrap/>
            <w:vAlign w:val="bottom"/>
            <w:hideMark/>
          </w:tcPr>
          <w:p w14:paraId="083C6F0A"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F11</w:t>
            </w:r>
          </w:p>
        </w:tc>
        <w:tc>
          <w:tcPr>
            <w:tcW w:w="860" w:type="dxa"/>
            <w:tcBorders>
              <w:top w:val="nil"/>
              <w:left w:val="nil"/>
              <w:bottom w:val="nil"/>
              <w:right w:val="nil"/>
            </w:tcBorders>
            <w:shd w:val="clear" w:color="auto" w:fill="auto"/>
            <w:noWrap/>
            <w:vAlign w:val="bottom"/>
            <w:hideMark/>
          </w:tcPr>
          <w:p w14:paraId="117C8F2E"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728D8DB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3B81CDC7"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21,98</w:t>
            </w:r>
          </w:p>
        </w:tc>
      </w:tr>
      <w:tr w:rsidR="007561DF" w:rsidRPr="007561DF" w14:paraId="1523EEA8" w14:textId="77777777" w:rsidTr="008772A7">
        <w:trPr>
          <w:trHeight w:val="320"/>
        </w:trPr>
        <w:tc>
          <w:tcPr>
            <w:tcW w:w="1700" w:type="dxa"/>
            <w:tcBorders>
              <w:top w:val="nil"/>
              <w:left w:val="nil"/>
              <w:bottom w:val="nil"/>
              <w:right w:val="nil"/>
            </w:tcBorders>
            <w:shd w:val="clear" w:color="D9D9D9" w:fill="D9D9D9"/>
            <w:noWrap/>
            <w:vAlign w:val="bottom"/>
            <w:hideMark/>
          </w:tcPr>
          <w:p w14:paraId="4EBC6244"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t>CTRL.Feed</w:t>
            </w:r>
            <w:proofErr w:type="spellEnd"/>
            <w:r w:rsidRPr="007561DF">
              <w:rPr>
                <w:rFonts w:ascii="Calibri" w:eastAsia="Times New Roman" w:hAnsi="Calibri" w:cs="Calibri"/>
                <w:color w:val="000000"/>
                <w:sz w:val="16"/>
                <w:szCs w:val="16"/>
              </w:rPr>
              <w:t xml:space="preserve"> 2</w:t>
            </w:r>
          </w:p>
        </w:tc>
        <w:tc>
          <w:tcPr>
            <w:tcW w:w="960" w:type="dxa"/>
            <w:tcBorders>
              <w:top w:val="nil"/>
              <w:left w:val="nil"/>
              <w:bottom w:val="nil"/>
              <w:right w:val="nil"/>
            </w:tcBorders>
            <w:shd w:val="clear" w:color="D9D9D9" w:fill="D9D9D9"/>
            <w:noWrap/>
            <w:vAlign w:val="bottom"/>
            <w:hideMark/>
          </w:tcPr>
          <w:p w14:paraId="2C12A4D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G5</w:t>
            </w:r>
          </w:p>
        </w:tc>
        <w:tc>
          <w:tcPr>
            <w:tcW w:w="860" w:type="dxa"/>
            <w:tcBorders>
              <w:top w:val="nil"/>
              <w:left w:val="nil"/>
              <w:bottom w:val="nil"/>
              <w:right w:val="nil"/>
            </w:tcBorders>
            <w:shd w:val="clear" w:color="D9D9D9" w:fill="D9D9D9"/>
            <w:noWrap/>
            <w:vAlign w:val="bottom"/>
            <w:hideMark/>
          </w:tcPr>
          <w:p w14:paraId="624AB9A6"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67C1049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72D94B2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27,52</w:t>
            </w:r>
          </w:p>
        </w:tc>
      </w:tr>
      <w:tr w:rsidR="007561DF" w:rsidRPr="007561DF" w14:paraId="17345FC8" w14:textId="77777777" w:rsidTr="008772A7">
        <w:trPr>
          <w:trHeight w:val="320"/>
        </w:trPr>
        <w:tc>
          <w:tcPr>
            <w:tcW w:w="1700" w:type="dxa"/>
            <w:tcBorders>
              <w:top w:val="nil"/>
              <w:left w:val="nil"/>
              <w:bottom w:val="nil"/>
              <w:right w:val="nil"/>
            </w:tcBorders>
            <w:shd w:val="clear" w:color="auto" w:fill="auto"/>
            <w:noWrap/>
            <w:vAlign w:val="bottom"/>
            <w:hideMark/>
          </w:tcPr>
          <w:p w14:paraId="1E876964"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t>CTRL.Feed</w:t>
            </w:r>
            <w:proofErr w:type="spellEnd"/>
            <w:r w:rsidRPr="007561DF">
              <w:rPr>
                <w:rFonts w:ascii="Calibri" w:eastAsia="Times New Roman" w:hAnsi="Calibri" w:cs="Calibri"/>
                <w:color w:val="000000"/>
                <w:sz w:val="16"/>
                <w:szCs w:val="16"/>
              </w:rPr>
              <w:t xml:space="preserve"> 2</w:t>
            </w:r>
          </w:p>
        </w:tc>
        <w:tc>
          <w:tcPr>
            <w:tcW w:w="960" w:type="dxa"/>
            <w:tcBorders>
              <w:top w:val="nil"/>
              <w:left w:val="nil"/>
              <w:bottom w:val="nil"/>
              <w:right w:val="nil"/>
            </w:tcBorders>
            <w:shd w:val="clear" w:color="auto" w:fill="auto"/>
            <w:noWrap/>
            <w:vAlign w:val="bottom"/>
            <w:hideMark/>
          </w:tcPr>
          <w:p w14:paraId="4BE2EA4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G11</w:t>
            </w:r>
          </w:p>
        </w:tc>
        <w:tc>
          <w:tcPr>
            <w:tcW w:w="860" w:type="dxa"/>
            <w:tcBorders>
              <w:top w:val="nil"/>
              <w:left w:val="nil"/>
              <w:bottom w:val="nil"/>
              <w:right w:val="nil"/>
            </w:tcBorders>
            <w:shd w:val="clear" w:color="auto" w:fill="auto"/>
            <w:noWrap/>
            <w:vAlign w:val="bottom"/>
            <w:hideMark/>
          </w:tcPr>
          <w:p w14:paraId="5B43AF64"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4EAC6F3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48343DD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22,32</w:t>
            </w:r>
          </w:p>
        </w:tc>
      </w:tr>
      <w:tr w:rsidR="007561DF" w:rsidRPr="007561DF" w14:paraId="5B8CE617" w14:textId="77777777" w:rsidTr="008772A7">
        <w:trPr>
          <w:trHeight w:val="320"/>
        </w:trPr>
        <w:tc>
          <w:tcPr>
            <w:tcW w:w="1700" w:type="dxa"/>
            <w:tcBorders>
              <w:top w:val="nil"/>
              <w:left w:val="nil"/>
              <w:bottom w:val="nil"/>
              <w:right w:val="nil"/>
            </w:tcBorders>
            <w:shd w:val="clear" w:color="D9D9D9" w:fill="D9D9D9"/>
            <w:noWrap/>
            <w:vAlign w:val="bottom"/>
            <w:hideMark/>
          </w:tcPr>
          <w:p w14:paraId="4F4B41DD"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t>CTRL.Feed</w:t>
            </w:r>
            <w:proofErr w:type="spellEnd"/>
            <w:r w:rsidRPr="007561DF">
              <w:rPr>
                <w:rFonts w:ascii="Calibri" w:eastAsia="Times New Roman" w:hAnsi="Calibri" w:cs="Calibri"/>
                <w:color w:val="000000"/>
                <w:sz w:val="16"/>
                <w:szCs w:val="16"/>
              </w:rPr>
              <w:t xml:space="preserve"> 3</w:t>
            </w:r>
          </w:p>
        </w:tc>
        <w:tc>
          <w:tcPr>
            <w:tcW w:w="960" w:type="dxa"/>
            <w:tcBorders>
              <w:top w:val="nil"/>
              <w:left w:val="nil"/>
              <w:bottom w:val="nil"/>
              <w:right w:val="nil"/>
            </w:tcBorders>
            <w:shd w:val="clear" w:color="D9D9D9" w:fill="D9D9D9"/>
            <w:noWrap/>
            <w:vAlign w:val="bottom"/>
            <w:hideMark/>
          </w:tcPr>
          <w:p w14:paraId="152A9CB2"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H5</w:t>
            </w:r>
          </w:p>
        </w:tc>
        <w:tc>
          <w:tcPr>
            <w:tcW w:w="860" w:type="dxa"/>
            <w:tcBorders>
              <w:top w:val="nil"/>
              <w:left w:val="nil"/>
              <w:bottom w:val="nil"/>
              <w:right w:val="nil"/>
            </w:tcBorders>
            <w:shd w:val="clear" w:color="D9D9D9" w:fill="D9D9D9"/>
            <w:noWrap/>
            <w:vAlign w:val="bottom"/>
            <w:hideMark/>
          </w:tcPr>
          <w:p w14:paraId="1ECA113D"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490409F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3AFEC9B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28,61</w:t>
            </w:r>
          </w:p>
        </w:tc>
      </w:tr>
      <w:tr w:rsidR="007561DF" w:rsidRPr="007561DF" w14:paraId="58E9F295" w14:textId="77777777" w:rsidTr="008772A7">
        <w:trPr>
          <w:trHeight w:val="320"/>
        </w:trPr>
        <w:tc>
          <w:tcPr>
            <w:tcW w:w="1700" w:type="dxa"/>
            <w:tcBorders>
              <w:top w:val="nil"/>
              <w:left w:val="nil"/>
              <w:bottom w:val="nil"/>
              <w:right w:val="nil"/>
            </w:tcBorders>
            <w:shd w:val="clear" w:color="auto" w:fill="auto"/>
            <w:noWrap/>
            <w:vAlign w:val="bottom"/>
            <w:hideMark/>
          </w:tcPr>
          <w:p w14:paraId="4763E92E"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t>CTRL.Feed</w:t>
            </w:r>
            <w:proofErr w:type="spellEnd"/>
            <w:r w:rsidRPr="007561DF">
              <w:rPr>
                <w:rFonts w:ascii="Calibri" w:eastAsia="Times New Roman" w:hAnsi="Calibri" w:cs="Calibri"/>
                <w:color w:val="000000"/>
                <w:sz w:val="16"/>
                <w:szCs w:val="16"/>
              </w:rPr>
              <w:t xml:space="preserve"> 3</w:t>
            </w:r>
          </w:p>
        </w:tc>
        <w:tc>
          <w:tcPr>
            <w:tcW w:w="960" w:type="dxa"/>
            <w:tcBorders>
              <w:top w:val="nil"/>
              <w:left w:val="nil"/>
              <w:bottom w:val="nil"/>
              <w:right w:val="nil"/>
            </w:tcBorders>
            <w:shd w:val="clear" w:color="auto" w:fill="auto"/>
            <w:noWrap/>
            <w:vAlign w:val="bottom"/>
            <w:hideMark/>
          </w:tcPr>
          <w:p w14:paraId="5EF567F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H11</w:t>
            </w:r>
          </w:p>
        </w:tc>
        <w:tc>
          <w:tcPr>
            <w:tcW w:w="860" w:type="dxa"/>
            <w:tcBorders>
              <w:top w:val="nil"/>
              <w:left w:val="nil"/>
              <w:bottom w:val="nil"/>
              <w:right w:val="nil"/>
            </w:tcBorders>
            <w:shd w:val="clear" w:color="auto" w:fill="auto"/>
            <w:noWrap/>
            <w:vAlign w:val="bottom"/>
            <w:hideMark/>
          </w:tcPr>
          <w:p w14:paraId="07A28245"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006C372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528BD15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23,41</w:t>
            </w:r>
          </w:p>
        </w:tc>
      </w:tr>
      <w:tr w:rsidR="007561DF" w:rsidRPr="007561DF" w14:paraId="717656A9" w14:textId="77777777" w:rsidTr="008772A7">
        <w:trPr>
          <w:trHeight w:val="320"/>
        </w:trPr>
        <w:tc>
          <w:tcPr>
            <w:tcW w:w="1700" w:type="dxa"/>
            <w:tcBorders>
              <w:top w:val="nil"/>
              <w:left w:val="nil"/>
              <w:bottom w:val="nil"/>
              <w:right w:val="nil"/>
            </w:tcBorders>
            <w:shd w:val="clear" w:color="D9D9D9" w:fill="D9D9D9"/>
            <w:noWrap/>
            <w:vAlign w:val="bottom"/>
            <w:hideMark/>
          </w:tcPr>
          <w:p w14:paraId="220C217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CTRL.T01.F01.S4</w:t>
            </w:r>
          </w:p>
        </w:tc>
        <w:tc>
          <w:tcPr>
            <w:tcW w:w="960" w:type="dxa"/>
            <w:tcBorders>
              <w:top w:val="nil"/>
              <w:left w:val="nil"/>
              <w:bottom w:val="nil"/>
              <w:right w:val="nil"/>
            </w:tcBorders>
            <w:shd w:val="clear" w:color="D9D9D9" w:fill="D9D9D9"/>
            <w:noWrap/>
            <w:vAlign w:val="bottom"/>
            <w:hideMark/>
          </w:tcPr>
          <w:p w14:paraId="466D6657"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D2</w:t>
            </w:r>
          </w:p>
        </w:tc>
        <w:tc>
          <w:tcPr>
            <w:tcW w:w="860" w:type="dxa"/>
            <w:tcBorders>
              <w:top w:val="nil"/>
              <w:left w:val="nil"/>
              <w:bottom w:val="nil"/>
              <w:right w:val="nil"/>
            </w:tcBorders>
            <w:shd w:val="clear" w:color="D9D9D9" w:fill="D9D9D9"/>
            <w:noWrap/>
            <w:vAlign w:val="bottom"/>
            <w:hideMark/>
          </w:tcPr>
          <w:p w14:paraId="6DFBFEB4"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D9D9D9" w:fill="D9D9D9"/>
            <w:noWrap/>
            <w:vAlign w:val="bottom"/>
            <w:hideMark/>
          </w:tcPr>
          <w:p w14:paraId="77673D3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4EA3801A"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26,77</w:t>
            </w:r>
          </w:p>
        </w:tc>
      </w:tr>
      <w:tr w:rsidR="007561DF" w:rsidRPr="007561DF" w14:paraId="6F43654D" w14:textId="77777777" w:rsidTr="008772A7">
        <w:trPr>
          <w:trHeight w:val="320"/>
        </w:trPr>
        <w:tc>
          <w:tcPr>
            <w:tcW w:w="1700" w:type="dxa"/>
            <w:tcBorders>
              <w:top w:val="nil"/>
              <w:left w:val="nil"/>
              <w:bottom w:val="nil"/>
              <w:right w:val="nil"/>
            </w:tcBorders>
            <w:shd w:val="clear" w:color="auto" w:fill="auto"/>
            <w:noWrap/>
            <w:vAlign w:val="bottom"/>
            <w:hideMark/>
          </w:tcPr>
          <w:p w14:paraId="63E77CD7"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CTRL.T01.F01.S4</w:t>
            </w:r>
          </w:p>
        </w:tc>
        <w:tc>
          <w:tcPr>
            <w:tcW w:w="960" w:type="dxa"/>
            <w:tcBorders>
              <w:top w:val="nil"/>
              <w:left w:val="nil"/>
              <w:bottom w:val="nil"/>
              <w:right w:val="nil"/>
            </w:tcBorders>
            <w:shd w:val="clear" w:color="auto" w:fill="auto"/>
            <w:noWrap/>
            <w:vAlign w:val="bottom"/>
            <w:hideMark/>
          </w:tcPr>
          <w:p w14:paraId="42AD303A"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D6</w:t>
            </w:r>
          </w:p>
        </w:tc>
        <w:tc>
          <w:tcPr>
            <w:tcW w:w="860" w:type="dxa"/>
            <w:tcBorders>
              <w:top w:val="nil"/>
              <w:left w:val="nil"/>
              <w:bottom w:val="nil"/>
              <w:right w:val="nil"/>
            </w:tcBorders>
            <w:shd w:val="clear" w:color="auto" w:fill="auto"/>
            <w:noWrap/>
            <w:vAlign w:val="bottom"/>
            <w:hideMark/>
          </w:tcPr>
          <w:p w14:paraId="091FFF09"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auto" w:fill="auto"/>
            <w:noWrap/>
            <w:vAlign w:val="bottom"/>
            <w:hideMark/>
          </w:tcPr>
          <w:p w14:paraId="2B87A73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0E2652CE"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33,58</w:t>
            </w:r>
          </w:p>
        </w:tc>
      </w:tr>
      <w:tr w:rsidR="007561DF" w:rsidRPr="007561DF" w14:paraId="38F3CD55" w14:textId="77777777" w:rsidTr="008772A7">
        <w:trPr>
          <w:trHeight w:val="320"/>
        </w:trPr>
        <w:tc>
          <w:tcPr>
            <w:tcW w:w="1700" w:type="dxa"/>
            <w:tcBorders>
              <w:top w:val="nil"/>
              <w:left w:val="nil"/>
              <w:bottom w:val="nil"/>
              <w:right w:val="nil"/>
            </w:tcBorders>
            <w:shd w:val="clear" w:color="D9D9D9" w:fill="D9D9D9"/>
            <w:noWrap/>
            <w:vAlign w:val="bottom"/>
            <w:hideMark/>
          </w:tcPr>
          <w:p w14:paraId="07922B3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CTRL.T01.F01.S4</w:t>
            </w:r>
          </w:p>
        </w:tc>
        <w:tc>
          <w:tcPr>
            <w:tcW w:w="960" w:type="dxa"/>
            <w:tcBorders>
              <w:top w:val="nil"/>
              <w:left w:val="nil"/>
              <w:bottom w:val="nil"/>
              <w:right w:val="nil"/>
            </w:tcBorders>
            <w:shd w:val="clear" w:color="D9D9D9" w:fill="D9D9D9"/>
            <w:noWrap/>
            <w:vAlign w:val="bottom"/>
            <w:hideMark/>
          </w:tcPr>
          <w:p w14:paraId="0D90BAB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D10</w:t>
            </w:r>
          </w:p>
        </w:tc>
        <w:tc>
          <w:tcPr>
            <w:tcW w:w="860" w:type="dxa"/>
            <w:tcBorders>
              <w:top w:val="nil"/>
              <w:left w:val="nil"/>
              <w:bottom w:val="nil"/>
              <w:right w:val="nil"/>
            </w:tcBorders>
            <w:shd w:val="clear" w:color="D9D9D9" w:fill="D9D9D9"/>
            <w:noWrap/>
            <w:vAlign w:val="bottom"/>
            <w:hideMark/>
          </w:tcPr>
          <w:p w14:paraId="0457E13D"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D9D9D9" w:fill="D9D9D9"/>
            <w:noWrap/>
            <w:vAlign w:val="bottom"/>
            <w:hideMark/>
          </w:tcPr>
          <w:p w14:paraId="3A68A41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5B6B283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34,09</w:t>
            </w:r>
          </w:p>
        </w:tc>
      </w:tr>
      <w:tr w:rsidR="007561DF" w:rsidRPr="007561DF" w14:paraId="6EF2017E" w14:textId="77777777" w:rsidTr="008772A7">
        <w:trPr>
          <w:trHeight w:val="320"/>
        </w:trPr>
        <w:tc>
          <w:tcPr>
            <w:tcW w:w="1700" w:type="dxa"/>
            <w:tcBorders>
              <w:top w:val="nil"/>
              <w:left w:val="nil"/>
              <w:bottom w:val="nil"/>
              <w:right w:val="nil"/>
            </w:tcBorders>
            <w:shd w:val="clear" w:color="auto" w:fill="auto"/>
            <w:noWrap/>
            <w:vAlign w:val="bottom"/>
            <w:hideMark/>
          </w:tcPr>
          <w:p w14:paraId="7C19048D"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CTRL.T01.F02.S3</w:t>
            </w:r>
          </w:p>
        </w:tc>
        <w:tc>
          <w:tcPr>
            <w:tcW w:w="960" w:type="dxa"/>
            <w:tcBorders>
              <w:top w:val="nil"/>
              <w:left w:val="nil"/>
              <w:bottom w:val="nil"/>
              <w:right w:val="nil"/>
            </w:tcBorders>
            <w:shd w:val="clear" w:color="auto" w:fill="auto"/>
            <w:noWrap/>
            <w:vAlign w:val="bottom"/>
            <w:hideMark/>
          </w:tcPr>
          <w:p w14:paraId="66D08AC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A4</w:t>
            </w:r>
          </w:p>
        </w:tc>
        <w:tc>
          <w:tcPr>
            <w:tcW w:w="860" w:type="dxa"/>
            <w:tcBorders>
              <w:top w:val="nil"/>
              <w:left w:val="nil"/>
              <w:bottom w:val="nil"/>
              <w:right w:val="nil"/>
            </w:tcBorders>
            <w:shd w:val="clear" w:color="auto" w:fill="auto"/>
            <w:noWrap/>
            <w:vAlign w:val="bottom"/>
            <w:hideMark/>
          </w:tcPr>
          <w:p w14:paraId="69691AB5"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auto" w:fill="auto"/>
            <w:noWrap/>
            <w:vAlign w:val="bottom"/>
            <w:hideMark/>
          </w:tcPr>
          <w:p w14:paraId="00327BD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2BC63BD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42,5</w:t>
            </w:r>
          </w:p>
        </w:tc>
      </w:tr>
      <w:tr w:rsidR="007561DF" w:rsidRPr="007561DF" w14:paraId="62727E8D" w14:textId="77777777" w:rsidTr="008772A7">
        <w:trPr>
          <w:trHeight w:val="320"/>
        </w:trPr>
        <w:tc>
          <w:tcPr>
            <w:tcW w:w="1700" w:type="dxa"/>
            <w:tcBorders>
              <w:top w:val="nil"/>
              <w:left w:val="nil"/>
              <w:bottom w:val="nil"/>
              <w:right w:val="nil"/>
            </w:tcBorders>
            <w:shd w:val="clear" w:color="D9D9D9" w:fill="D9D9D9"/>
            <w:noWrap/>
            <w:vAlign w:val="bottom"/>
            <w:hideMark/>
          </w:tcPr>
          <w:p w14:paraId="55301FF4"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CTRL.T01.F02.S3</w:t>
            </w:r>
          </w:p>
        </w:tc>
        <w:tc>
          <w:tcPr>
            <w:tcW w:w="960" w:type="dxa"/>
            <w:tcBorders>
              <w:top w:val="nil"/>
              <w:left w:val="nil"/>
              <w:bottom w:val="nil"/>
              <w:right w:val="nil"/>
            </w:tcBorders>
            <w:shd w:val="clear" w:color="D9D9D9" w:fill="D9D9D9"/>
            <w:noWrap/>
            <w:vAlign w:val="bottom"/>
            <w:hideMark/>
          </w:tcPr>
          <w:p w14:paraId="3246C41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A8</w:t>
            </w:r>
          </w:p>
        </w:tc>
        <w:tc>
          <w:tcPr>
            <w:tcW w:w="860" w:type="dxa"/>
            <w:tcBorders>
              <w:top w:val="nil"/>
              <w:left w:val="nil"/>
              <w:bottom w:val="nil"/>
              <w:right w:val="nil"/>
            </w:tcBorders>
            <w:shd w:val="clear" w:color="D9D9D9" w:fill="D9D9D9"/>
            <w:noWrap/>
            <w:vAlign w:val="bottom"/>
            <w:hideMark/>
          </w:tcPr>
          <w:p w14:paraId="5FDE324C"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D9D9D9" w:fill="D9D9D9"/>
            <w:noWrap/>
            <w:vAlign w:val="bottom"/>
            <w:hideMark/>
          </w:tcPr>
          <w:p w14:paraId="6A3C7C6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2D7E543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36,76</w:t>
            </w:r>
          </w:p>
        </w:tc>
      </w:tr>
      <w:tr w:rsidR="007561DF" w:rsidRPr="007561DF" w14:paraId="3EE73324" w14:textId="77777777" w:rsidTr="008772A7">
        <w:trPr>
          <w:trHeight w:val="320"/>
        </w:trPr>
        <w:tc>
          <w:tcPr>
            <w:tcW w:w="1700" w:type="dxa"/>
            <w:tcBorders>
              <w:top w:val="nil"/>
              <w:left w:val="nil"/>
              <w:bottom w:val="nil"/>
              <w:right w:val="nil"/>
            </w:tcBorders>
            <w:shd w:val="clear" w:color="auto" w:fill="auto"/>
            <w:noWrap/>
            <w:vAlign w:val="bottom"/>
            <w:hideMark/>
          </w:tcPr>
          <w:p w14:paraId="5D6DD19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CTRL.T01.F02.S3</w:t>
            </w:r>
          </w:p>
        </w:tc>
        <w:tc>
          <w:tcPr>
            <w:tcW w:w="960" w:type="dxa"/>
            <w:tcBorders>
              <w:top w:val="nil"/>
              <w:left w:val="nil"/>
              <w:bottom w:val="nil"/>
              <w:right w:val="nil"/>
            </w:tcBorders>
            <w:shd w:val="clear" w:color="auto" w:fill="auto"/>
            <w:noWrap/>
            <w:vAlign w:val="bottom"/>
            <w:hideMark/>
          </w:tcPr>
          <w:p w14:paraId="590F97E7"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A12</w:t>
            </w:r>
          </w:p>
        </w:tc>
        <w:tc>
          <w:tcPr>
            <w:tcW w:w="860" w:type="dxa"/>
            <w:tcBorders>
              <w:top w:val="nil"/>
              <w:left w:val="nil"/>
              <w:bottom w:val="nil"/>
              <w:right w:val="nil"/>
            </w:tcBorders>
            <w:shd w:val="clear" w:color="auto" w:fill="auto"/>
            <w:noWrap/>
            <w:vAlign w:val="bottom"/>
            <w:hideMark/>
          </w:tcPr>
          <w:p w14:paraId="46435C46"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auto" w:fill="auto"/>
            <w:noWrap/>
            <w:vAlign w:val="bottom"/>
            <w:hideMark/>
          </w:tcPr>
          <w:p w14:paraId="2137BDBA"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7276494E"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39,52</w:t>
            </w:r>
          </w:p>
        </w:tc>
      </w:tr>
      <w:tr w:rsidR="007561DF" w:rsidRPr="007561DF" w14:paraId="5A67A0AF" w14:textId="77777777" w:rsidTr="008772A7">
        <w:trPr>
          <w:trHeight w:val="320"/>
        </w:trPr>
        <w:tc>
          <w:tcPr>
            <w:tcW w:w="1700" w:type="dxa"/>
            <w:tcBorders>
              <w:top w:val="nil"/>
              <w:left w:val="nil"/>
              <w:bottom w:val="nil"/>
              <w:right w:val="nil"/>
            </w:tcBorders>
            <w:shd w:val="clear" w:color="D9D9D9" w:fill="D9D9D9"/>
            <w:noWrap/>
            <w:vAlign w:val="bottom"/>
            <w:hideMark/>
          </w:tcPr>
          <w:p w14:paraId="46A1C505"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CTRL.T01.F02.S4</w:t>
            </w:r>
          </w:p>
        </w:tc>
        <w:tc>
          <w:tcPr>
            <w:tcW w:w="960" w:type="dxa"/>
            <w:tcBorders>
              <w:top w:val="nil"/>
              <w:left w:val="nil"/>
              <w:bottom w:val="nil"/>
              <w:right w:val="nil"/>
            </w:tcBorders>
            <w:shd w:val="clear" w:color="D9D9D9" w:fill="D9D9D9"/>
            <w:noWrap/>
            <w:vAlign w:val="bottom"/>
            <w:hideMark/>
          </w:tcPr>
          <w:p w14:paraId="47101B9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C2</w:t>
            </w:r>
          </w:p>
        </w:tc>
        <w:tc>
          <w:tcPr>
            <w:tcW w:w="860" w:type="dxa"/>
            <w:tcBorders>
              <w:top w:val="nil"/>
              <w:left w:val="nil"/>
              <w:bottom w:val="nil"/>
              <w:right w:val="nil"/>
            </w:tcBorders>
            <w:shd w:val="clear" w:color="D9D9D9" w:fill="D9D9D9"/>
            <w:noWrap/>
            <w:vAlign w:val="bottom"/>
            <w:hideMark/>
          </w:tcPr>
          <w:p w14:paraId="4FFF7AB2"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1712EEC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4C5E582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25,96</w:t>
            </w:r>
          </w:p>
        </w:tc>
      </w:tr>
      <w:tr w:rsidR="007561DF" w:rsidRPr="007561DF" w14:paraId="7F371F3F" w14:textId="77777777" w:rsidTr="008772A7">
        <w:trPr>
          <w:trHeight w:val="320"/>
        </w:trPr>
        <w:tc>
          <w:tcPr>
            <w:tcW w:w="1700" w:type="dxa"/>
            <w:tcBorders>
              <w:top w:val="nil"/>
              <w:left w:val="nil"/>
              <w:bottom w:val="nil"/>
              <w:right w:val="nil"/>
            </w:tcBorders>
            <w:shd w:val="clear" w:color="auto" w:fill="auto"/>
            <w:noWrap/>
            <w:vAlign w:val="bottom"/>
            <w:hideMark/>
          </w:tcPr>
          <w:p w14:paraId="548C4A57"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CTRL.T01.F02.S4</w:t>
            </w:r>
          </w:p>
        </w:tc>
        <w:tc>
          <w:tcPr>
            <w:tcW w:w="960" w:type="dxa"/>
            <w:tcBorders>
              <w:top w:val="nil"/>
              <w:left w:val="nil"/>
              <w:bottom w:val="nil"/>
              <w:right w:val="nil"/>
            </w:tcBorders>
            <w:shd w:val="clear" w:color="auto" w:fill="auto"/>
            <w:noWrap/>
            <w:vAlign w:val="bottom"/>
            <w:hideMark/>
          </w:tcPr>
          <w:p w14:paraId="250CD39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C8</w:t>
            </w:r>
          </w:p>
        </w:tc>
        <w:tc>
          <w:tcPr>
            <w:tcW w:w="860" w:type="dxa"/>
            <w:tcBorders>
              <w:top w:val="nil"/>
              <w:left w:val="nil"/>
              <w:bottom w:val="nil"/>
              <w:right w:val="nil"/>
            </w:tcBorders>
            <w:shd w:val="clear" w:color="auto" w:fill="auto"/>
            <w:noWrap/>
            <w:vAlign w:val="bottom"/>
            <w:hideMark/>
          </w:tcPr>
          <w:p w14:paraId="781EBFA4"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4EAAEAB7"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0DFB5D4E"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28,55</w:t>
            </w:r>
          </w:p>
        </w:tc>
      </w:tr>
      <w:tr w:rsidR="007561DF" w:rsidRPr="007561DF" w14:paraId="4C001722" w14:textId="77777777" w:rsidTr="008772A7">
        <w:trPr>
          <w:trHeight w:val="320"/>
        </w:trPr>
        <w:tc>
          <w:tcPr>
            <w:tcW w:w="1700" w:type="dxa"/>
            <w:tcBorders>
              <w:top w:val="nil"/>
              <w:left w:val="nil"/>
              <w:bottom w:val="nil"/>
              <w:right w:val="nil"/>
            </w:tcBorders>
            <w:shd w:val="clear" w:color="D9D9D9" w:fill="D9D9D9"/>
            <w:noWrap/>
            <w:vAlign w:val="bottom"/>
            <w:hideMark/>
          </w:tcPr>
          <w:p w14:paraId="00B6B0A6"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CTRL.T01.F03.S3</w:t>
            </w:r>
          </w:p>
        </w:tc>
        <w:tc>
          <w:tcPr>
            <w:tcW w:w="960" w:type="dxa"/>
            <w:tcBorders>
              <w:top w:val="nil"/>
              <w:left w:val="nil"/>
              <w:bottom w:val="nil"/>
              <w:right w:val="nil"/>
            </w:tcBorders>
            <w:shd w:val="clear" w:color="D9D9D9" w:fill="D9D9D9"/>
            <w:noWrap/>
            <w:vAlign w:val="bottom"/>
            <w:hideMark/>
          </w:tcPr>
          <w:p w14:paraId="7BA36E0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G4</w:t>
            </w:r>
          </w:p>
        </w:tc>
        <w:tc>
          <w:tcPr>
            <w:tcW w:w="860" w:type="dxa"/>
            <w:tcBorders>
              <w:top w:val="nil"/>
              <w:left w:val="nil"/>
              <w:bottom w:val="nil"/>
              <w:right w:val="nil"/>
            </w:tcBorders>
            <w:shd w:val="clear" w:color="D9D9D9" w:fill="D9D9D9"/>
            <w:noWrap/>
            <w:vAlign w:val="bottom"/>
            <w:hideMark/>
          </w:tcPr>
          <w:p w14:paraId="47C1C6D5"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6FF5C42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4272DFCA"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26,65</w:t>
            </w:r>
          </w:p>
        </w:tc>
      </w:tr>
      <w:tr w:rsidR="007561DF" w:rsidRPr="007561DF" w14:paraId="41566107" w14:textId="77777777" w:rsidTr="008772A7">
        <w:trPr>
          <w:trHeight w:val="320"/>
        </w:trPr>
        <w:tc>
          <w:tcPr>
            <w:tcW w:w="1700" w:type="dxa"/>
            <w:tcBorders>
              <w:top w:val="nil"/>
              <w:left w:val="nil"/>
              <w:bottom w:val="nil"/>
              <w:right w:val="nil"/>
            </w:tcBorders>
            <w:shd w:val="clear" w:color="auto" w:fill="auto"/>
            <w:noWrap/>
            <w:vAlign w:val="bottom"/>
            <w:hideMark/>
          </w:tcPr>
          <w:p w14:paraId="3A844985"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CTRL.T01.F03.S3</w:t>
            </w:r>
          </w:p>
        </w:tc>
        <w:tc>
          <w:tcPr>
            <w:tcW w:w="960" w:type="dxa"/>
            <w:tcBorders>
              <w:top w:val="nil"/>
              <w:left w:val="nil"/>
              <w:bottom w:val="nil"/>
              <w:right w:val="nil"/>
            </w:tcBorders>
            <w:shd w:val="clear" w:color="auto" w:fill="auto"/>
            <w:noWrap/>
            <w:vAlign w:val="bottom"/>
            <w:hideMark/>
          </w:tcPr>
          <w:p w14:paraId="000548D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G8</w:t>
            </w:r>
          </w:p>
        </w:tc>
        <w:tc>
          <w:tcPr>
            <w:tcW w:w="860" w:type="dxa"/>
            <w:tcBorders>
              <w:top w:val="nil"/>
              <w:left w:val="nil"/>
              <w:bottom w:val="nil"/>
              <w:right w:val="nil"/>
            </w:tcBorders>
            <w:shd w:val="clear" w:color="auto" w:fill="auto"/>
            <w:noWrap/>
            <w:vAlign w:val="bottom"/>
            <w:hideMark/>
          </w:tcPr>
          <w:p w14:paraId="65C710B4"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auto" w:fill="auto"/>
            <w:noWrap/>
            <w:vAlign w:val="bottom"/>
            <w:hideMark/>
          </w:tcPr>
          <w:p w14:paraId="20D8ABA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333CDF7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39,36</w:t>
            </w:r>
          </w:p>
        </w:tc>
      </w:tr>
      <w:tr w:rsidR="007561DF" w:rsidRPr="007561DF" w14:paraId="19C51E8E" w14:textId="77777777" w:rsidTr="008772A7">
        <w:trPr>
          <w:trHeight w:val="320"/>
        </w:trPr>
        <w:tc>
          <w:tcPr>
            <w:tcW w:w="1700" w:type="dxa"/>
            <w:tcBorders>
              <w:top w:val="nil"/>
              <w:left w:val="nil"/>
              <w:bottom w:val="nil"/>
              <w:right w:val="nil"/>
            </w:tcBorders>
            <w:shd w:val="clear" w:color="D9D9D9" w:fill="D9D9D9"/>
            <w:noWrap/>
            <w:vAlign w:val="bottom"/>
            <w:hideMark/>
          </w:tcPr>
          <w:p w14:paraId="29D5203D"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CTRL.T01.F03.S3</w:t>
            </w:r>
          </w:p>
        </w:tc>
        <w:tc>
          <w:tcPr>
            <w:tcW w:w="960" w:type="dxa"/>
            <w:tcBorders>
              <w:top w:val="nil"/>
              <w:left w:val="nil"/>
              <w:bottom w:val="nil"/>
              <w:right w:val="nil"/>
            </w:tcBorders>
            <w:shd w:val="clear" w:color="D9D9D9" w:fill="D9D9D9"/>
            <w:noWrap/>
            <w:vAlign w:val="bottom"/>
            <w:hideMark/>
          </w:tcPr>
          <w:p w14:paraId="70427DB4"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G12</w:t>
            </w:r>
          </w:p>
        </w:tc>
        <w:tc>
          <w:tcPr>
            <w:tcW w:w="860" w:type="dxa"/>
            <w:tcBorders>
              <w:top w:val="nil"/>
              <w:left w:val="nil"/>
              <w:bottom w:val="nil"/>
              <w:right w:val="nil"/>
            </w:tcBorders>
            <w:shd w:val="clear" w:color="D9D9D9" w:fill="D9D9D9"/>
            <w:noWrap/>
            <w:vAlign w:val="bottom"/>
            <w:hideMark/>
          </w:tcPr>
          <w:p w14:paraId="41DD4F69"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623C541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3F722A1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34,7</w:t>
            </w:r>
          </w:p>
        </w:tc>
      </w:tr>
      <w:tr w:rsidR="007561DF" w:rsidRPr="007561DF" w14:paraId="0CDA24FE" w14:textId="77777777" w:rsidTr="008772A7">
        <w:trPr>
          <w:trHeight w:val="320"/>
        </w:trPr>
        <w:tc>
          <w:tcPr>
            <w:tcW w:w="1700" w:type="dxa"/>
            <w:tcBorders>
              <w:top w:val="nil"/>
              <w:left w:val="nil"/>
              <w:bottom w:val="nil"/>
              <w:right w:val="nil"/>
            </w:tcBorders>
            <w:shd w:val="clear" w:color="auto" w:fill="auto"/>
            <w:noWrap/>
            <w:vAlign w:val="bottom"/>
            <w:hideMark/>
          </w:tcPr>
          <w:p w14:paraId="3A31E68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CTRL.T01.F03.S4</w:t>
            </w:r>
          </w:p>
        </w:tc>
        <w:tc>
          <w:tcPr>
            <w:tcW w:w="960" w:type="dxa"/>
            <w:tcBorders>
              <w:top w:val="nil"/>
              <w:left w:val="nil"/>
              <w:bottom w:val="nil"/>
              <w:right w:val="nil"/>
            </w:tcBorders>
            <w:shd w:val="clear" w:color="auto" w:fill="auto"/>
            <w:noWrap/>
            <w:vAlign w:val="bottom"/>
            <w:hideMark/>
          </w:tcPr>
          <w:p w14:paraId="2765CB0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H1</w:t>
            </w:r>
          </w:p>
        </w:tc>
        <w:tc>
          <w:tcPr>
            <w:tcW w:w="860" w:type="dxa"/>
            <w:tcBorders>
              <w:top w:val="nil"/>
              <w:left w:val="nil"/>
              <w:bottom w:val="nil"/>
              <w:right w:val="nil"/>
            </w:tcBorders>
            <w:shd w:val="clear" w:color="auto" w:fill="auto"/>
            <w:noWrap/>
            <w:vAlign w:val="bottom"/>
            <w:hideMark/>
          </w:tcPr>
          <w:p w14:paraId="072B4475"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auto" w:fill="auto"/>
            <w:noWrap/>
            <w:vAlign w:val="bottom"/>
            <w:hideMark/>
          </w:tcPr>
          <w:p w14:paraId="21EDFFB7"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4277E6B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32,4</w:t>
            </w:r>
          </w:p>
        </w:tc>
      </w:tr>
      <w:tr w:rsidR="007561DF" w:rsidRPr="007561DF" w14:paraId="56A1FAF9" w14:textId="77777777" w:rsidTr="008772A7">
        <w:trPr>
          <w:trHeight w:val="320"/>
        </w:trPr>
        <w:tc>
          <w:tcPr>
            <w:tcW w:w="1700" w:type="dxa"/>
            <w:tcBorders>
              <w:top w:val="nil"/>
              <w:left w:val="nil"/>
              <w:bottom w:val="nil"/>
              <w:right w:val="nil"/>
            </w:tcBorders>
            <w:shd w:val="clear" w:color="D9D9D9" w:fill="D9D9D9"/>
            <w:noWrap/>
            <w:vAlign w:val="bottom"/>
            <w:hideMark/>
          </w:tcPr>
          <w:p w14:paraId="27C9CE16"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CTRL.T01.F03.S4</w:t>
            </w:r>
          </w:p>
        </w:tc>
        <w:tc>
          <w:tcPr>
            <w:tcW w:w="960" w:type="dxa"/>
            <w:tcBorders>
              <w:top w:val="nil"/>
              <w:left w:val="nil"/>
              <w:bottom w:val="nil"/>
              <w:right w:val="nil"/>
            </w:tcBorders>
            <w:shd w:val="clear" w:color="D9D9D9" w:fill="D9D9D9"/>
            <w:noWrap/>
            <w:vAlign w:val="bottom"/>
            <w:hideMark/>
          </w:tcPr>
          <w:p w14:paraId="03F3E31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H5</w:t>
            </w:r>
          </w:p>
        </w:tc>
        <w:tc>
          <w:tcPr>
            <w:tcW w:w="860" w:type="dxa"/>
            <w:tcBorders>
              <w:top w:val="nil"/>
              <w:left w:val="nil"/>
              <w:bottom w:val="nil"/>
              <w:right w:val="nil"/>
            </w:tcBorders>
            <w:shd w:val="clear" w:color="D9D9D9" w:fill="D9D9D9"/>
            <w:noWrap/>
            <w:vAlign w:val="bottom"/>
            <w:hideMark/>
          </w:tcPr>
          <w:p w14:paraId="3E5C56BB"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7778083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52DF2BD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36,34</w:t>
            </w:r>
          </w:p>
        </w:tc>
      </w:tr>
      <w:tr w:rsidR="007561DF" w:rsidRPr="007561DF" w14:paraId="4B31887B" w14:textId="77777777" w:rsidTr="008772A7">
        <w:trPr>
          <w:trHeight w:val="320"/>
        </w:trPr>
        <w:tc>
          <w:tcPr>
            <w:tcW w:w="1700" w:type="dxa"/>
            <w:tcBorders>
              <w:top w:val="nil"/>
              <w:left w:val="nil"/>
              <w:bottom w:val="nil"/>
              <w:right w:val="nil"/>
            </w:tcBorders>
            <w:shd w:val="clear" w:color="auto" w:fill="auto"/>
            <w:noWrap/>
            <w:vAlign w:val="bottom"/>
            <w:hideMark/>
          </w:tcPr>
          <w:p w14:paraId="1F2605D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CTRL.T01.F03.S4</w:t>
            </w:r>
          </w:p>
        </w:tc>
        <w:tc>
          <w:tcPr>
            <w:tcW w:w="960" w:type="dxa"/>
            <w:tcBorders>
              <w:top w:val="nil"/>
              <w:left w:val="nil"/>
              <w:bottom w:val="nil"/>
              <w:right w:val="nil"/>
            </w:tcBorders>
            <w:shd w:val="clear" w:color="auto" w:fill="auto"/>
            <w:noWrap/>
            <w:vAlign w:val="bottom"/>
            <w:hideMark/>
          </w:tcPr>
          <w:p w14:paraId="10B9D0D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H9</w:t>
            </w:r>
          </w:p>
        </w:tc>
        <w:tc>
          <w:tcPr>
            <w:tcW w:w="860" w:type="dxa"/>
            <w:tcBorders>
              <w:top w:val="nil"/>
              <w:left w:val="nil"/>
              <w:bottom w:val="nil"/>
              <w:right w:val="nil"/>
            </w:tcBorders>
            <w:shd w:val="clear" w:color="auto" w:fill="auto"/>
            <w:noWrap/>
            <w:vAlign w:val="bottom"/>
            <w:hideMark/>
          </w:tcPr>
          <w:p w14:paraId="438E48A9"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auto" w:fill="auto"/>
            <w:noWrap/>
            <w:vAlign w:val="bottom"/>
            <w:hideMark/>
          </w:tcPr>
          <w:p w14:paraId="448652D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7024B49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32,68</w:t>
            </w:r>
          </w:p>
        </w:tc>
      </w:tr>
      <w:tr w:rsidR="007561DF" w:rsidRPr="007561DF" w14:paraId="01169401" w14:textId="77777777" w:rsidTr="008772A7">
        <w:trPr>
          <w:trHeight w:val="320"/>
        </w:trPr>
        <w:tc>
          <w:tcPr>
            <w:tcW w:w="1700" w:type="dxa"/>
            <w:tcBorders>
              <w:top w:val="nil"/>
              <w:left w:val="nil"/>
              <w:bottom w:val="nil"/>
              <w:right w:val="nil"/>
            </w:tcBorders>
            <w:shd w:val="clear" w:color="D9D9D9" w:fill="D9D9D9"/>
            <w:noWrap/>
            <w:vAlign w:val="bottom"/>
            <w:hideMark/>
          </w:tcPr>
          <w:p w14:paraId="464DBF5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CTRL.T01.F06.S3</w:t>
            </w:r>
          </w:p>
        </w:tc>
        <w:tc>
          <w:tcPr>
            <w:tcW w:w="960" w:type="dxa"/>
            <w:tcBorders>
              <w:top w:val="nil"/>
              <w:left w:val="nil"/>
              <w:bottom w:val="nil"/>
              <w:right w:val="nil"/>
            </w:tcBorders>
            <w:shd w:val="clear" w:color="D9D9D9" w:fill="D9D9D9"/>
            <w:noWrap/>
            <w:vAlign w:val="bottom"/>
            <w:hideMark/>
          </w:tcPr>
          <w:p w14:paraId="2FB2FCB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D4</w:t>
            </w:r>
          </w:p>
        </w:tc>
        <w:tc>
          <w:tcPr>
            <w:tcW w:w="860" w:type="dxa"/>
            <w:tcBorders>
              <w:top w:val="nil"/>
              <w:left w:val="nil"/>
              <w:bottom w:val="nil"/>
              <w:right w:val="nil"/>
            </w:tcBorders>
            <w:shd w:val="clear" w:color="D9D9D9" w:fill="D9D9D9"/>
            <w:noWrap/>
            <w:vAlign w:val="bottom"/>
            <w:hideMark/>
          </w:tcPr>
          <w:p w14:paraId="0096FA71"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3B12665E"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4BEDE928"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35,14</w:t>
            </w:r>
          </w:p>
        </w:tc>
      </w:tr>
      <w:tr w:rsidR="007561DF" w:rsidRPr="007561DF" w14:paraId="0E541432" w14:textId="77777777" w:rsidTr="008772A7">
        <w:trPr>
          <w:trHeight w:val="320"/>
        </w:trPr>
        <w:tc>
          <w:tcPr>
            <w:tcW w:w="1700" w:type="dxa"/>
            <w:tcBorders>
              <w:top w:val="nil"/>
              <w:left w:val="nil"/>
              <w:bottom w:val="nil"/>
              <w:right w:val="nil"/>
            </w:tcBorders>
            <w:shd w:val="clear" w:color="auto" w:fill="auto"/>
            <w:noWrap/>
            <w:vAlign w:val="bottom"/>
            <w:hideMark/>
          </w:tcPr>
          <w:p w14:paraId="5A38902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CTRL.T01.F06.S3</w:t>
            </w:r>
          </w:p>
        </w:tc>
        <w:tc>
          <w:tcPr>
            <w:tcW w:w="960" w:type="dxa"/>
            <w:tcBorders>
              <w:top w:val="nil"/>
              <w:left w:val="nil"/>
              <w:bottom w:val="nil"/>
              <w:right w:val="nil"/>
            </w:tcBorders>
            <w:shd w:val="clear" w:color="auto" w:fill="auto"/>
            <w:noWrap/>
            <w:vAlign w:val="bottom"/>
            <w:hideMark/>
          </w:tcPr>
          <w:p w14:paraId="46FE0A72"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D8</w:t>
            </w:r>
          </w:p>
        </w:tc>
        <w:tc>
          <w:tcPr>
            <w:tcW w:w="860" w:type="dxa"/>
            <w:tcBorders>
              <w:top w:val="nil"/>
              <w:left w:val="nil"/>
              <w:bottom w:val="nil"/>
              <w:right w:val="nil"/>
            </w:tcBorders>
            <w:shd w:val="clear" w:color="auto" w:fill="auto"/>
            <w:noWrap/>
            <w:vAlign w:val="bottom"/>
            <w:hideMark/>
          </w:tcPr>
          <w:p w14:paraId="1AE38F28"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auto" w:fill="auto"/>
            <w:noWrap/>
            <w:vAlign w:val="bottom"/>
            <w:hideMark/>
          </w:tcPr>
          <w:p w14:paraId="26F7BFE8"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098A00F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32,96</w:t>
            </w:r>
          </w:p>
        </w:tc>
      </w:tr>
      <w:tr w:rsidR="007561DF" w:rsidRPr="007561DF" w14:paraId="28FB7C1B" w14:textId="77777777" w:rsidTr="008772A7">
        <w:trPr>
          <w:trHeight w:val="320"/>
        </w:trPr>
        <w:tc>
          <w:tcPr>
            <w:tcW w:w="1700" w:type="dxa"/>
            <w:tcBorders>
              <w:top w:val="nil"/>
              <w:left w:val="nil"/>
              <w:bottom w:val="nil"/>
              <w:right w:val="nil"/>
            </w:tcBorders>
            <w:shd w:val="clear" w:color="D9D9D9" w:fill="D9D9D9"/>
            <w:noWrap/>
            <w:vAlign w:val="bottom"/>
            <w:hideMark/>
          </w:tcPr>
          <w:p w14:paraId="4A977D6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CTRL.T01.F06.S3</w:t>
            </w:r>
          </w:p>
        </w:tc>
        <w:tc>
          <w:tcPr>
            <w:tcW w:w="960" w:type="dxa"/>
            <w:tcBorders>
              <w:top w:val="nil"/>
              <w:left w:val="nil"/>
              <w:bottom w:val="nil"/>
              <w:right w:val="nil"/>
            </w:tcBorders>
            <w:shd w:val="clear" w:color="D9D9D9" w:fill="D9D9D9"/>
            <w:noWrap/>
            <w:vAlign w:val="bottom"/>
            <w:hideMark/>
          </w:tcPr>
          <w:p w14:paraId="30B3D8CD"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D12</w:t>
            </w:r>
          </w:p>
        </w:tc>
        <w:tc>
          <w:tcPr>
            <w:tcW w:w="860" w:type="dxa"/>
            <w:tcBorders>
              <w:top w:val="nil"/>
              <w:left w:val="nil"/>
              <w:bottom w:val="nil"/>
              <w:right w:val="nil"/>
            </w:tcBorders>
            <w:shd w:val="clear" w:color="D9D9D9" w:fill="D9D9D9"/>
            <w:noWrap/>
            <w:vAlign w:val="bottom"/>
            <w:hideMark/>
          </w:tcPr>
          <w:p w14:paraId="7E910344"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1C373CE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0E27D3F8"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37,56</w:t>
            </w:r>
          </w:p>
        </w:tc>
      </w:tr>
      <w:tr w:rsidR="007561DF" w:rsidRPr="007561DF" w14:paraId="6BCAC90C" w14:textId="77777777" w:rsidTr="008772A7">
        <w:trPr>
          <w:trHeight w:val="320"/>
        </w:trPr>
        <w:tc>
          <w:tcPr>
            <w:tcW w:w="1700" w:type="dxa"/>
            <w:tcBorders>
              <w:top w:val="nil"/>
              <w:left w:val="nil"/>
              <w:bottom w:val="nil"/>
              <w:right w:val="nil"/>
            </w:tcBorders>
            <w:shd w:val="clear" w:color="auto" w:fill="auto"/>
            <w:noWrap/>
            <w:vAlign w:val="bottom"/>
            <w:hideMark/>
          </w:tcPr>
          <w:p w14:paraId="52D4D55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CTRL.T01.F10.S4</w:t>
            </w:r>
          </w:p>
        </w:tc>
        <w:tc>
          <w:tcPr>
            <w:tcW w:w="960" w:type="dxa"/>
            <w:tcBorders>
              <w:top w:val="nil"/>
              <w:left w:val="nil"/>
              <w:bottom w:val="nil"/>
              <w:right w:val="nil"/>
            </w:tcBorders>
            <w:shd w:val="clear" w:color="auto" w:fill="auto"/>
            <w:noWrap/>
            <w:vAlign w:val="bottom"/>
            <w:hideMark/>
          </w:tcPr>
          <w:p w14:paraId="4A08AFDD"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D4</w:t>
            </w:r>
          </w:p>
        </w:tc>
        <w:tc>
          <w:tcPr>
            <w:tcW w:w="860" w:type="dxa"/>
            <w:tcBorders>
              <w:top w:val="nil"/>
              <w:left w:val="nil"/>
              <w:bottom w:val="nil"/>
              <w:right w:val="nil"/>
            </w:tcBorders>
            <w:shd w:val="clear" w:color="auto" w:fill="auto"/>
            <w:noWrap/>
            <w:vAlign w:val="bottom"/>
            <w:hideMark/>
          </w:tcPr>
          <w:p w14:paraId="4A4F7B8A"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auto" w:fill="auto"/>
            <w:noWrap/>
            <w:vAlign w:val="bottom"/>
            <w:hideMark/>
          </w:tcPr>
          <w:p w14:paraId="6643373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3BA95FBE"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35,47</w:t>
            </w:r>
          </w:p>
        </w:tc>
      </w:tr>
      <w:tr w:rsidR="007561DF" w:rsidRPr="007561DF" w14:paraId="6487CB90" w14:textId="77777777" w:rsidTr="008772A7">
        <w:trPr>
          <w:trHeight w:val="320"/>
        </w:trPr>
        <w:tc>
          <w:tcPr>
            <w:tcW w:w="1700" w:type="dxa"/>
            <w:tcBorders>
              <w:top w:val="nil"/>
              <w:left w:val="nil"/>
              <w:bottom w:val="nil"/>
              <w:right w:val="nil"/>
            </w:tcBorders>
            <w:shd w:val="clear" w:color="D9D9D9" w:fill="D9D9D9"/>
            <w:noWrap/>
            <w:vAlign w:val="bottom"/>
            <w:hideMark/>
          </w:tcPr>
          <w:p w14:paraId="5D8FC712"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CTRL.T01.F10.S4</w:t>
            </w:r>
          </w:p>
        </w:tc>
        <w:tc>
          <w:tcPr>
            <w:tcW w:w="960" w:type="dxa"/>
            <w:tcBorders>
              <w:top w:val="nil"/>
              <w:left w:val="nil"/>
              <w:bottom w:val="nil"/>
              <w:right w:val="nil"/>
            </w:tcBorders>
            <w:shd w:val="clear" w:color="D9D9D9" w:fill="D9D9D9"/>
            <w:noWrap/>
            <w:vAlign w:val="bottom"/>
            <w:hideMark/>
          </w:tcPr>
          <w:p w14:paraId="6FD4E52A"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D8</w:t>
            </w:r>
          </w:p>
        </w:tc>
        <w:tc>
          <w:tcPr>
            <w:tcW w:w="860" w:type="dxa"/>
            <w:tcBorders>
              <w:top w:val="nil"/>
              <w:left w:val="nil"/>
              <w:bottom w:val="nil"/>
              <w:right w:val="nil"/>
            </w:tcBorders>
            <w:shd w:val="clear" w:color="D9D9D9" w:fill="D9D9D9"/>
            <w:noWrap/>
            <w:vAlign w:val="bottom"/>
            <w:hideMark/>
          </w:tcPr>
          <w:p w14:paraId="55685E1D"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D9D9D9" w:fill="D9D9D9"/>
            <w:noWrap/>
            <w:vAlign w:val="bottom"/>
            <w:hideMark/>
          </w:tcPr>
          <w:p w14:paraId="1FEF611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3D6B9D8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35,57</w:t>
            </w:r>
          </w:p>
        </w:tc>
      </w:tr>
      <w:tr w:rsidR="007561DF" w:rsidRPr="007561DF" w14:paraId="599D594B" w14:textId="77777777" w:rsidTr="008772A7">
        <w:trPr>
          <w:trHeight w:val="320"/>
        </w:trPr>
        <w:tc>
          <w:tcPr>
            <w:tcW w:w="1700" w:type="dxa"/>
            <w:tcBorders>
              <w:top w:val="nil"/>
              <w:left w:val="nil"/>
              <w:bottom w:val="nil"/>
              <w:right w:val="nil"/>
            </w:tcBorders>
            <w:shd w:val="clear" w:color="auto" w:fill="auto"/>
            <w:noWrap/>
            <w:vAlign w:val="bottom"/>
            <w:hideMark/>
          </w:tcPr>
          <w:p w14:paraId="48994CF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CTRL.T01.F10.S4</w:t>
            </w:r>
          </w:p>
        </w:tc>
        <w:tc>
          <w:tcPr>
            <w:tcW w:w="960" w:type="dxa"/>
            <w:tcBorders>
              <w:top w:val="nil"/>
              <w:left w:val="nil"/>
              <w:bottom w:val="nil"/>
              <w:right w:val="nil"/>
            </w:tcBorders>
            <w:shd w:val="clear" w:color="auto" w:fill="auto"/>
            <w:noWrap/>
            <w:vAlign w:val="bottom"/>
            <w:hideMark/>
          </w:tcPr>
          <w:p w14:paraId="3C2BABE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D12</w:t>
            </w:r>
          </w:p>
        </w:tc>
        <w:tc>
          <w:tcPr>
            <w:tcW w:w="860" w:type="dxa"/>
            <w:tcBorders>
              <w:top w:val="nil"/>
              <w:left w:val="nil"/>
              <w:bottom w:val="nil"/>
              <w:right w:val="nil"/>
            </w:tcBorders>
            <w:shd w:val="clear" w:color="auto" w:fill="auto"/>
            <w:noWrap/>
            <w:vAlign w:val="bottom"/>
            <w:hideMark/>
          </w:tcPr>
          <w:p w14:paraId="726D9706"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auto" w:fill="auto"/>
            <w:noWrap/>
            <w:vAlign w:val="bottom"/>
            <w:hideMark/>
          </w:tcPr>
          <w:p w14:paraId="7147BB8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67F2686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34,7</w:t>
            </w:r>
          </w:p>
        </w:tc>
      </w:tr>
      <w:tr w:rsidR="007561DF" w:rsidRPr="007561DF" w14:paraId="06CB4FB0" w14:textId="77777777" w:rsidTr="008772A7">
        <w:trPr>
          <w:trHeight w:val="320"/>
        </w:trPr>
        <w:tc>
          <w:tcPr>
            <w:tcW w:w="1700" w:type="dxa"/>
            <w:tcBorders>
              <w:top w:val="nil"/>
              <w:left w:val="nil"/>
              <w:bottom w:val="nil"/>
              <w:right w:val="nil"/>
            </w:tcBorders>
            <w:shd w:val="clear" w:color="D9D9D9" w:fill="D9D9D9"/>
            <w:noWrap/>
            <w:vAlign w:val="bottom"/>
            <w:hideMark/>
          </w:tcPr>
          <w:p w14:paraId="04776C77"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CTRL.T01.F12.S4</w:t>
            </w:r>
          </w:p>
        </w:tc>
        <w:tc>
          <w:tcPr>
            <w:tcW w:w="960" w:type="dxa"/>
            <w:tcBorders>
              <w:top w:val="nil"/>
              <w:left w:val="nil"/>
              <w:bottom w:val="nil"/>
              <w:right w:val="nil"/>
            </w:tcBorders>
            <w:shd w:val="clear" w:color="D9D9D9" w:fill="D9D9D9"/>
            <w:noWrap/>
            <w:vAlign w:val="bottom"/>
            <w:hideMark/>
          </w:tcPr>
          <w:p w14:paraId="7488B904"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D3</w:t>
            </w:r>
          </w:p>
        </w:tc>
        <w:tc>
          <w:tcPr>
            <w:tcW w:w="860" w:type="dxa"/>
            <w:tcBorders>
              <w:top w:val="nil"/>
              <w:left w:val="nil"/>
              <w:bottom w:val="nil"/>
              <w:right w:val="nil"/>
            </w:tcBorders>
            <w:shd w:val="clear" w:color="D9D9D9" w:fill="D9D9D9"/>
            <w:noWrap/>
            <w:vAlign w:val="bottom"/>
            <w:hideMark/>
          </w:tcPr>
          <w:p w14:paraId="3C2EB99A"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6793193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113A5B4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35,73</w:t>
            </w:r>
          </w:p>
        </w:tc>
      </w:tr>
      <w:tr w:rsidR="007561DF" w:rsidRPr="007561DF" w14:paraId="775B56B6" w14:textId="77777777" w:rsidTr="008772A7">
        <w:trPr>
          <w:trHeight w:val="320"/>
        </w:trPr>
        <w:tc>
          <w:tcPr>
            <w:tcW w:w="1700" w:type="dxa"/>
            <w:tcBorders>
              <w:top w:val="nil"/>
              <w:left w:val="nil"/>
              <w:bottom w:val="nil"/>
              <w:right w:val="nil"/>
            </w:tcBorders>
            <w:shd w:val="clear" w:color="auto" w:fill="auto"/>
            <w:noWrap/>
            <w:vAlign w:val="bottom"/>
            <w:hideMark/>
          </w:tcPr>
          <w:p w14:paraId="40BCD792"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CTRL.T01.F12.S4</w:t>
            </w:r>
          </w:p>
        </w:tc>
        <w:tc>
          <w:tcPr>
            <w:tcW w:w="960" w:type="dxa"/>
            <w:tcBorders>
              <w:top w:val="nil"/>
              <w:left w:val="nil"/>
              <w:bottom w:val="nil"/>
              <w:right w:val="nil"/>
            </w:tcBorders>
            <w:shd w:val="clear" w:color="auto" w:fill="auto"/>
            <w:noWrap/>
            <w:vAlign w:val="bottom"/>
            <w:hideMark/>
          </w:tcPr>
          <w:p w14:paraId="27A6E491"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D9</w:t>
            </w:r>
          </w:p>
        </w:tc>
        <w:tc>
          <w:tcPr>
            <w:tcW w:w="860" w:type="dxa"/>
            <w:tcBorders>
              <w:top w:val="nil"/>
              <w:left w:val="nil"/>
              <w:bottom w:val="nil"/>
              <w:right w:val="nil"/>
            </w:tcBorders>
            <w:shd w:val="clear" w:color="auto" w:fill="auto"/>
            <w:noWrap/>
            <w:vAlign w:val="bottom"/>
            <w:hideMark/>
          </w:tcPr>
          <w:p w14:paraId="489B5110"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0981AA1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4E6798B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26,43</w:t>
            </w:r>
          </w:p>
        </w:tc>
      </w:tr>
      <w:tr w:rsidR="007561DF" w:rsidRPr="007561DF" w14:paraId="623F6B10" w14:textId="77777777" w:rsidTr="008772A7">
        <w:trPr>
          <w:trHeight w:val="320"/>
        </w:trPr>
        <w:tc>
          <w:tcPr>
            <w:tcW w:w="1700" w:type="dxa"/>
            <w:tcBorders>
              <w:top w:val="nil"/>
              <w:left w:val="nil"/>
              <w:bottom w:val="nil"/>
              <w:right w:val="nil"/>
            </w:tcBorders>
            <w:shd w:val="clear" w:color="D9D9D9" w:fill="D9D9D9"/>
            <w:noWrap/>
            <w:vAlign w:val="bottom"/>
            <w:hideMark/>
          </w:tcPr>
          <w:p w14:paraId="061A6BF9"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CTRL.T01.F13.S4</w:t>
            </w:r>
          </w:p>
        </w:tc>
        <w:tc>
          <w:tcPr>
            <w:tcW w:w="960" w:type="dxa"/>
            <w:tcBorders>
              <w:top w:val="nil"/>
              <w:left w:val="nil"/>
              <w:bottom w:val="nil"/>
              <w:right w:val="nil"/>
            </w:tcBorders>
            <w:shd w:val="clear" w:color="D9D9D9" w:fill="D9D9D9"/>
            <w:noWrap/>
            <w:vAlign w:val="bottom"/>
            <w:hideMark/>
          </w:tcPr>
          <w:p w14:paraId="3EACD9A4"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H4</w:t>
            </w:r>
          </w:p>
        </w:tc>
        <w:tc>
          <w:tcPr>
            <w:tcW w:w="860" w:type="dxa"/>
            <w:tcBorders>
              <w:top w:val="nil"/>
              <w:left w:val="nil"/>
              <w:bottom w:val="nil"/>
              <w:right w:val="nil"/>
            </w:tcBorders>
            <w:shd w:val="clear" w:color="D9D9D9" w:fill="D9D9D9"/>
            <w:noWrap/>
            <w:vAlign w:val="bottom"/>
            <w:hideMark/>
          </w:tcPr>
          <w:p w14:paraId="08264C89"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4052E31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46DE892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31,1</w:t>
            </w:r>
          </w:p>
        </w:tc>
      </w:tr>
      <w:tr w:rsidR="007561DF" w:rsidRPr="007561DF" w14:paraId="46FE1F1A" w14:textId="77777777" w:rsidTr="008772A7">
        <w:trPr>
          <w:trHeight w:val="320"/>
        </w:trPr>
        <w:tc>
          <w:tcPr>
            <w:tcW w:w="1700" w:type="dxa"/>
            <w:tcBorders>
              <w:top w:val="nil"/>
              <w:left w:val="nil"/>
              <w:bottom w:val="nil"/>
              <w:right w:val="nil"/>
            </w:tcBorders>
            <w:shd w:val="clear" w:color="auto" w:fill="auto"/>
            <w:noWrap/>
            <w:vAlign w:val="bottom"/>
            <w:hideMark/>
          </w:tcPr>
          <w:p w14:paraId="35FB27DE"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CTRL.T01.F13.S4</w:t>
            </w:r>
          </w:p>
        </w:tc>
        <w:tc>
          <w:tcPr>
            <w:tcW w:w="960" w:type="dxa"/>
            <w:tcBorders>
              <w:top w:val="nil"/>
              <w:left w:val="nil"/>
              <w:bottom w:val="nil"/>
              <w:right w:val="nil"/>
            </w:tcBorders>
            <w:shd w:val="clear" w:color="auto" w:fill="auto"/>
            <w:noWrap/>
            <w:vAlign w:val="bottom"/>
            <w:hideMark/>
          </w:tcPr>
          <w:p w14:paraId="7F354E6E"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H8</w:t>
            </w:r>
          </w:p>
        </w:tc>
        <w:tc>
          <w:tcPr>
            <w:tcW w:w="860" w:type="dxa"/>
            <w:tcBorders>
              <w:top w:val="nil"/>
              <w:left w:val="nil"/>
              <w:bottom w:val="nil"/>
              <w:right w:val="nil"/>
            </w:tcBorders>
            <w:shd w:val="clear" w:color="auto" w:fill="auto"/>
            <w:noWrap/>
            <w:vAlign w:val="bottom"/>
            <w:hideMark/>
          </w:tcPr>
          <w:p w14:paraId="3B0EC98C"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4156D5C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3B55006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34,24</w:t>
            </w:r>
          </w:p>
        </w:tc>
      </w:tr>
      <w:tr w:rsidR="007561DF" w:rsidRPr="007561DF" w14:paraId="36B50883" w14:textId="77777777" w:rsidTr="008772A7">
        <w:trPr>
          <w:trHeight w:val="320"/>
        </w:trPr>
        <w:tc>
          <w:tcPr>
            <w:tcW w:w="1700" w:type="dxa"/>
            <w:tcBorders>
              <w:top w:val="nil"/>
              <w:left w:val="nil"/>
              <w:bottom w:val="nil"/>
              <w:right w:val="nil"/>
            </w:tcBorders>
            <w:shd w:val="clear" w:color="D9D9D9" w:fill="D9D9D9"/>
            <w:noWrap/>
            <w:vAlign w:val="bottom"/>
            <w:hideMark/>
          </w:tcPr>
          <w:p w14:paraId="1DFC098E"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CTRL.T01.F15.S3</w:t>
            </w:r>
          </w:p>
        </w:tc>
        <w:tc>
          <w:tcPr>
            <w:tcW w:w="960" w:type="dxa"/>
            <w:tcBorders>
              <w:top w:val="nil"/>
              <w:left w:val="nil"/>
              <w:bottom w:val="nil"/>
              <w:right w:val="nil"/>
            </w:tcBorders>
            <w:shd w:val="clear" w:color="D9D9D9" w:fill="D9D9D9"/>
            <w:noWrap/>
            <w:vAlign w:val="bottom"/>
            <w:hideMark/>
          </w:tcPr>
          <w:p w14:paraId="69074FA5"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B3</w:t>
            </w:r>
          </w:p>
        </w:tc>
        <w:tc>
          <w:tcPr>
            <w:tcW w:w="860" w:type="dxa"/>
            <w:tcBorders>
              <w:top w:val="nil"/>
              <w:left w:val="nil"/>
              <w:bottom w:val="nil"/>
              <w:right w:val="nil"/>
            </w:tcBorders>
            <w:shd w:val="clear" w:color="D9D9D9" w:fill="D9D9D9"/>
            <w:noWrap/>
            <w:vAlign w:val="bottom"/>
            <w:hideMark/>
          </w:tcPr>
          <w:p w14:paraId="58875C95"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5BF7B2B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488F261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29,7</w:t>
            </w:r>
          </w:p>
        </w:tc>
      </w:tr>
      <w:tr w:rsidR="007561DF" w:rsidRPr="007561DF" w14:paraId="25A412AE" w14:textId="77777777" w:rsidTr="008772A7">
        <w:trPr>
          <w:trHeight w:val="320"/>
        </w:trPr>
        <w:tc>
          <w:tcPr>
            <w:tcW w:w="1700" w:type="dxa"/>
            <w:tcBorders>
              <w:top w:val="nil"/>
              <w:left w:val="nil"/>
              <w:bottom w:val="nil"/>
              <w:right w:val="nil"/>
            </w:tcBorders>
            <w:shd w:val="clear" w:color="auto" w:fill="auto"/>
            <w:noWrap/>
            <w:vAlign w:val="bottom"/>
            <w:hideMark/>
          </w:tcPr>
          <w:p w14:paraId="5A14605B"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CTRL.T01.F15.S3</w:t>
            </w:r>
          </w:p>
        </w:tc>
        <w:tc>
          <w:tcPr>
            <w:tcW w:w="960" w:type="dxa"/>
            <w:tcBorders>
              <w:top w:val="nil"/>
              <w:left w:val="nil"/>
              <w:bottom w:val="nil"/>
              <w:right w:val="nil"/>
            </w:tcBorders>
            <w:shd w:val="clear" w:color="auto" w:fill="auto"/>
            <w:noWrap/>
            <w:vAlign w:val="bottom"/>
            <w:hideMark/>
          </w:tcPr>
          <w:p w14:paraId="5AC169E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B7</w:t>
            </w:r>
          </w:p>
        </w:tc>
        <w:tc>
          <w:tcPr>
            <w:tcW w:w="860" w:type="dxa"/>
            <w:tcBorders>
              <w:top w:val="nil"/>
              <w:left w:val="nil"/>
              <w:bottom w:val="nil"/>
              <w:right w:val="nil"/>
            </w:tcBorders>
            <w:shd w:val="clear" w:color="auto" w:fill="auto"/>
            <w:noWrap/>
            <w:vAlign w:val="bottom"/>
            <w:hideMark/>
          </w:tcPr>
          <w:p w14:paraId="4909DEB9"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auto" w:fill="auto"/>
            <w:noWrap/>
            <w:vAlign w:val="bottom"/>
            <w:hideMark/>
          </w:tcPr>
          <w:p w14:paraId="1AB2447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43F83F6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5897363D" w14:textId="77777777" w:rsidTr="008772A7">
        <w:trPr>
          <w:trHeight w:val="320"/>
        </w:trPr>
        <w:tc>
          <w:tcPr>
            <w:tcW w:w="1700" w:type="dxa"/>
            <w:tcBorders>
              <w:top w:val="nil"/>
              <w:left w:val="nil"/>
              <w:bottom w:val="nil"/>
              <w:right w:val="nil"/>
            </w:tcBorders>
            <w:shd w:val="clear" w:color="D9D9D9" w:fill="D9D9D9"/>
            <w:noWrap/>
            <w:vAlign w:val="bottom"/>
            <w:hideMark/>
          </w:tcPr>
          <w:p w14:paraId="226D57A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CTRL.T01.F15.S3</w:t>
            </w:r>
          </w:p>
        </w:tc>
        <w:tc>
          <w:tcPr>
            <w:tcW w:w="960" w:type="dxa"/>
            <w:tcBorders>
              <w:top w:val="nil"/>
              <w:left w:val="nil"/>
              <w:bottom w:val="nil"/>
              <w:right w:val="nil"/>
            </w:tcBorders>
            <w:shd w:val="clear" w:color="D9D9D9" w:fill="D9D9D9"/>
            <w:noWrap/>
            <w:vAlign w:val="bottom"/>
            <w:hideMark/>
          </w:tcPr>
          <w:p w14:paraId="57C89595"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B11</w:t>
            </w:r>
          </w:p>
        </w:tc>
        <w:tc>
          <w:tcPr>
            <w:tcW w:w="860" w:type="dxa"/>
            <w:tcBorders>
              <w:top w:val="nil"/>
              <w:left w:val="nil"/>
              <w:bottom w:val="nil"/>
              <w:right w:val="nil"/>
            </w:tcBorders>
            <w:shd w:val="clear" w:color="D9D9D9" w:fill="D9D9D9"/>
            <w:noWrap/>
            <w:vAlign w:val="bottom"/>
            <w:hideMark/>
          </w:tcPr>
          <w:p w14:paraId="451F4EE5"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5D2271E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0D783BB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32,67</w:t>
            </w:r>
          </w:p>
        </w:tc>
      </w:tr>
      <w:tr w:rsidR="007561DF" w:rsidRPr="007561DF" w14:paraId="3817574C" w14:textId="77777777" w:rsidTr="008772A7">
        <w:trPr>
          <w:trHeight w:val="320"/>
        </w:trPr>
        <w:tc>
          <w:tcPr>
            <w:tcW w:w="1700" w:type="dxa"/>
            <w:tcBorders>
              <w:top w:val="nil"/>
              <w:left w:val="nil"/>
              <w:bottom w:val="nil"/>
              <w:right w:val="nil"/>
            </w:tcBorders>
            <w:shd w:val="clear" w:color="auto" w:fill="auto"/>
            <w:noWrap/>
            <w:vAlign w:val="bottom"/>
            <w:hideMark/>
          </w:tcPr>
          <w:p w14:paraId="3C08B7C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CTRL.T01.F15.S4</w:t>
            </w:r>
          </w:p>
        </w:tc>
        <w:tc>
          <w:tcPr>
            <w:tcW w:w="960" w:type="dxa"/>
            <w:tcBorders>
              <w:top w:val="nil"/>
              <w:left w:val="nil"/>
              <w:bottom w:val="nil"/>
              <w:right w:val="nil"/>
            </w:tcBorders>
            <w:shd w:val="clear" w:color="auto" w:fill="auto"/>
            <w:noWrap/>
            <w:vAlign w:val="bottom"/>
            <w:hideMark/>
          </w:tcPr>
          <w:p w14:paraId="357FEDB1"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B3</w:t>
            </w:r>
          </w:p>
        </w:tc>
        <w:tc>
          <w:tcPr>
            <w:tcW w:w="860" w:type="dxa"/>
            <w:tcBorders>
              <w:top w:val="nil"/>
              <w:left w:val="nil"/>
              <w:bottom w:val="nil"/>
              <w:right w:val="nil"/>
            </w:tcBorders>
            <w:shd w:val="clear" w:color="auto" w:fill="auto"/>
            <w:noWrap/>
            <w:vAlign w:val="bottom"/>
            <w:hideMark/>
          </w:tcPr>
          <w:p w14:paraId="07CE7E50"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17D082D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3537C89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31,63</w:t>
            </w:r>
          </w:p>
        </w:tc>
      </w:tr>
      <w:tr w:rsidR="007561DF" w:rsidRPr="007561DF" w14:paraId="56F90800" w14:textId="77777777" w:rsidTr="008772A7">
        <w:trPr>
          <w:trHeight w:val="320"/>
        </w:trPr>
        <w:tc>
          <w:tcPr>
            <w:tcW w:w="1700" w:type="dxa"/>
            <w:tcBorders>
              <w:top w:val="nil"/>
              <w:left w:val="nil"/>
              <w:bottom w:val="nil"/>
              <w:right w:val="nil"/>
            </w:tcBorders>
            <w:shd w:val="clear" w:color="D9D9D9" w:fill="D9D9D9"/>
            <w:noWrap/>
            <w:vAlign w:val="bottom"/>
            <w:hideMark/>
          </w:tcPr>
          <w:p w14:paraId="727CBD8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CTRL.T01.F15.S4</w:t>
            </w:r>
          </w:p>
        </w:tc>
        <w:tc>
          <w:tcPr>
            <w:tcW w:w="960" w:type="dxa"/>
            <w:tcBorders>
              <w:top w:val="nil"/>
              <w:left w:val="nil"/>
              <w:bottom w:val="nil"/>
              <w:right w:val="nil"/>
            </w:tcBorders>
            <w:shd w:val="clear" w:color="D9D9D9" w:fill="D9D9D9"/>
            <w:noWrap/>
            <w:vAlign w:val="bottom"/>
            <w:hideMark/>
          </w:tcPr>
          <w:p w14:paraId="368093E1"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B7</w:t>
            </w:r>
          </w:p>
        </w:tc>
        <w:tc>
          <w:tcPr>
            <w:tcW w:w="860" w:type="dxa"/>
            <w:tcBorders>
              <w:top w:val="nil"/>
              <w:left w:val="nil"/>
              <w:bottom w:val="nil"/>
              <w:right w:val="nil"/>
            </w:tcBorders>
            <w:shd w:val="clear" w:color="D9D9D9" w:fill="D9D9D9"/>
            <w:noWrap/>
            <w:vAlign w:val="bottom"/>
            <w:hideMark/>
          </w:tcPr>
          <w:p w14:paraId="7DB5E77D"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467EB4E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05EFAE2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34,44</w:t>
            </w:r>
          </w:p>
        </w:tc>
      </w:tr>
      <w:tr w:rsidR="007561DF" w:rsidRPr="007561DF" w14:paraId="41903C49" w14:textId="77777777" w:rsidTr="008772A7">
        <w:trPr>
          <w:trHeight w:val="320"/>
        </w:trPr>
        <w:tc>
          <w:tcPr>
            <w:tcW w:w="1700" w:type="dxa"/>
            <w:tcBorders>
              <w:top w:val="nil"/>
              <w:left w:val="nil"/>
              <w:bottom w:val="nil"/>
              <w:right w:val="nil"/>
            </w:tcBorders>
            <w:shd w:val="clear" w:color="auto" w:fill="auto"/>
            <w:noWrap/>
            <w:vAlign w:val="bottom"/>
            <w:hideMark/>
          </w:tcPr>
          <w:p w14:paraId="2AB4CF2E"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CTRL.T01.F15.S4</w:t>
            </w:r>
          </w:p>
        </w:tc>
        <w:tc>
          <w:tcPr>
            <w:tcW w:w="960" w:type="dxa"/>
            <w:tcBorders>
              <w:top w:val="nil"/>
              <w:left w:val="nil"/>
              <w:bottom w:val="nil"/>
              <w:right w:val="nil"/>
            </w:tcBorders>
            <w:shd w:val="clear" w:color="auto" w:fill="auto"/>
            <w:noWrap/>
            <w:vAlign w:val="bottom"/>
            <w:hideMark/>
          </w:tcPr>
          <w:p w14:paraId="757CCFC1"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B11</w:t>
            </w:r>
          </w:p>
        </w:tc>
        <w:tc>
          <w:tcPr>
            <w:tcW w:w="860" w:type="dxa"/>
            <w:tcBorders>
              <w:top w:val="nil"/>
              <w:left w:val="nil"/>
              <w:bottom w:val="nil"/>
              <w:right w:val="nil"/>
            </w:tcBorders>
            <w:shd w:val="clear" w:color="auto" w:fill="auto"/>
            <w:noWrap/>
            <w:vAlign w:val="bottom"/>
            <w:hideMark/>
          </w:tcPr>
          <w:p w14:paraId="503B1A38"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0669C0F8"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221CAFC7"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34,86</w:t>
            </w:r>
          </w:p>
        </w:tc>
      </w:tr>
      <w:tr w:rsidR="007561DF" w:rsidRPr="007561DF" w14:paraId="65CD2C91" w14:textId="77777777" w:rsidTr="008772A7">
        <w:trPr>
          <w:trHeight w:val="320"/>
        </w:trPr>
        <w:tc>
          <w:tcPr>
            <w:tcW w:w="1700" w:type="dxa"/>
            <w:tcBorders>
              <w:top w:val="nil"/>
              <w:left w:val="nil"/>
              <w:bottom w:val="nil"/>
              <w:right w:val="nil"/>
            </w:tcBorders>
            <w:shd w:val="clear" w:color="D9D9D9" w:fill="D9D9D9"/>
            <w:noWrap/>
            <w:vAlign w:val="bottom"/>
            <w:hideMark/>
          </w:tcPr>
          <w:p w14:paraId="556591F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CTRL.T01.F18.S4</w:t>
            </w:r>
          </w:p>
        </w:tc>
        <w:tc>
          <w:tcPr>
            <w:tcW w:w="960" w:type="dxa"/>
            <w:tcBorders>
              <w:top w:val="nil"/>
              <w:left w:val="nil"/>
              <w:bottom w:val="nil"/>
              <w:right w:val="nil"/>
            </w:tcBorders>
            <w:shd w:val="clear" w:color="D9D9D9" w:fill="D9D9D9"/>
            <w:noWrap/>
            <w:vAlign w:val="bottom"/>
            <w:hideMark/>
          </w:tcPr>
          <w:p w14:paraId="349C80BA"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D1</w:t>
            </w:r>
          </w:p>
        </w:tc>
        <w:tc>
          <w:tcPr>
            <w:tcW w:w="860" w:type="dxa"/>
            <w:tcBorders>
              <w:top w:val="nil"/>
              <w:left w:val="nil"/>
              <w:bottom w:val="nil"/>
              <w:right w:val="nil"/>
            </w:tcBorders>
            <w:shd w:val="clear" w:color="D9D9D9" w:fill="D9D9D9"/>
            <w:noWrap/>
            <w:vAlign w:val="bottom"/>
            <w:hideMark/>
          </w:tcPr>
          <w:p w14:paraId="73031F8E"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59DE8F6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4A31711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34,08</w:t>
            </w:r>
          </w:p>
        </w:tc>
      </w:tr>
      <w:tr w:rsidR="007561DF" w:rsidRPr="007561DF" w14:paraId="1FE3D1EE" w14:textId="77777777" w:rsidTr="008772A7">
        <w:trPr>
          <w:trHeight w:val="320"/>
        </w:trPr>
        <w:tc>
          <w:tcPr>
            <w:tcW w:w="1700" w:type="dxa"/>
            <w:tcBorders>
              <w:top w:val="nil"/>
              <w:left w:val="nil"/>
              <w:bottom w:val="nil"/>
              <w:right w:val="nil"/>
            </w:tcBorders>
            <w:shd w:val="clear" w:color="auto" w:fill="auto"/>
            <w:noWrap/>
            <w:vAlign w:val="bottom"/>
            <w:hideMark/>
          </w:tcPr>
          <w:p w14:paraId="0B33980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CTRL.T01.F18.S4</w:t>
            </w:r>
          </w:p>
        </w:tc>
        <w:tc>
          <w:tcPr>
            <w:tcW w:w="960" w:type="dxa"/>
            <w:tcBorders>
              <w:top w:val="nil"/>
              <w:left w:val="nil"/>
              <w:bottom w:val="nil"/>
              <w:right w:val="nil"/>
            </w:tcBorders>
            <w:shd w:val="clear" w:color="auto" w:fill="auto"/>
            <w:noWrap/>
            <w:vAlign w:val="bottom"/>
            <w:hideMark/>
          </w:tcPr>
          <w:p w14:paraId="555B5CB1"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D5</w:t>
            </w:r>
          </w:p>
        </w:tc>
        <w:tc>
          <w:tcPr>
            <w:tcW w:w="860" w:type="dxa"/>
            <w:tcBorders>
              <w:top w:val="nil"/>
              <w:left w:val="nil"/>
              <w:bottom w:val="nil"/>
              <w:right w:val="nil"/>
            </w:tcBorders>
            <w:shd w:val="clear" w:color="auto" w:fill="auto"/>
            <w:noWrap/>
            <w:vAlign w:val="bottom"/>
            <w:hideMark/>
          </w:tcPr>
          <w:p w14:paraId="2CFFD595"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6DB1827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4DE6875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36</w:t>
            </w:r>
          </w:p>
        </w:tc>
      </w:tr>
      <w:tr w:rsidR="007561DF" w:rsidRPr="007561DF" w14:paraId="4C7AC2BE" w14:textId="77777777" w:rsidTr="008772A7">
        <w:trPr>
          <w:trHeight w:val="320"/>
        </w:trPr>
        <w:tc>
          <w:tcPr>
            <w:tcW w:w="1700" w:type="dxa"/>
            <w:tcBorders>
              <w:top w:val="nil"/>
              <w:left w:val="nil"/>
              <w:bottom w:val="nil"/>
              <w:right w:val="nil"/>
            </w:tcBorders>
            <w:shd w:val="clear" w:color="D9D9D9" w:fill="D9D9D9"/>
            <w:noWrap/>
            <w:vAlign w:val="bottom"/>
            <w:hideMark/>
          </w:tcPr>
          <w:p w14:paraId="01F95475"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CTRL.T01.F18.S4</w:t>
            </w:r>
          </w:p>
        </w:tc>
        <w:tc>
          <w:tcPr>
            <w:tcW w:w="960" w:type="dxa"/>
            <w:tcBorders>
              <w:top w:val="nil"/>
              <w:left w:val="nil"/>
              <w:bottom w:val="nil"/>
              <w:right w:val="nil"/>
            </w:tcBorders>
            <w:shd w:val="clear" w:color="D9D9D9" w:fill="D9D9D9"/>
            <w:noWrap/>
            <w:vAlign w:val="bottom"/>
            <w:hideMark/>
          </w:tcPr>
          <w:p w14:paraId="5529BA6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D9</w:t>
            </w:r>
          </w:p>
        </w:tc>
        <w:tc>
          <w:tcPr>
            <w:tcW w:w="860" w:type="dxa"/>
            <w:tcBorders>
              <w:top w:val="nil"/>
              <w:left w:val="nil"/>
              <w:bottom w:val="nil"/>
              <w:right w:val="nil"/>
            </w:tcBorders>
            <w:shd w:val="clear" w:color="D9D9D9" w:fill="D9D9D9"/>
            <w:noWrap/>
            <w:vAlign w:val="bottom"/>
            <w:hideMark/>
          </w:tcPr>
          <w:p w14:paraId="3CE21B6E"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4943130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2D3E5CC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34,99</w:t>
            </w:r>
          </w:p>
        </w:tc>
      </w:tr>
      <w:tr w:rsidR="007561DF" w:rsidRPr="007561DF" w14:paraId="38962344" w14:textId="77777777" w:rsidTr="008772A7">
        <w:trPr>
          <w:trHeight w:val="320"/>
        </w:trPr>
        <w:tc>
          <w:tcPr>
            <w:tcW w:w="1700" w:type="dxa"/>
            <w:tcBorders>
              <w:top w:val="nil"/>
              <w:left w:val="nil"/>
              <w:bottom w:val="nil"/>
              <w:right w:val="nil"/>
            </w:tcBorders>
            <w:shd w:val="clear" w:color="auto" w:fill="auto"/>
            <w:noWrap/>
            <w:vAlign w:val="bottom"/>
            <w:hideMark/>
          </w:tcPr>
          <w:p w14:paraId="1C8DDB8D"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CTRL.T01.F27.S4</w:t>
            </w:r>
          </w:p>
        </w:tc>
        <w:tc>
          <w:tcPr>
            <w:tcW w:w="960" w:type="dxa"/>
            <w:tcBorders>
              <w:top w:val="nil"/>
              <w:left w:val="nil"/>
              <w:bottom w:val="nil"/>
              <w:right w:val="nil"/>
            </w:tcBorders>
            <w:shd w:val="clear" w:color="auto" w:fill="auto"/>
            <w:noWrap/>
            <w:vAlign w:val="bottom"/>
            <w:hideMark/>
          </w:tcPr>
          <w:p w14:paraId="092C729D"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E2</w:t>
            </w:r>
          </w:p>
        </w:tc>
        <w:tc>
          <w:tcPr>
            <w:tcW w:w="860" w:type="dxa"/>
            <w:tcBorders>
              <w:top w:val="nil"/>
              <w:left w:val="nil"/>
              <w:bottom w:val="nil"/>
              <w:right w:val="nil"/>
            </w:tcBorders>
            <w:shd w:val="clear" w:color="auto" w:fill="auto"/>
            <w:noWrap/>
            <w:vAlign w:val="bottom"/>
            <w:hideMark/>
          </w:tcPr>
          <w:p w14:paraId="0935A1F8"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69934BA8"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52CA5E7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24,03</w:t>
            </w:r>
          </w:p>
        </w:tc>
      </w:tr>
      <w:tr w:rsidR="007561DF" w:rsidRPr="007561DF" w14:paraId="62AD488D" w14:textId="77777777" w:rsidTr="008772A7">
        <w:trPr>
          <w:trHeight w:val="320"/>
        </w:trPr>
        <w:tc>
          <w:tcPr>
            <w:tcW w:w="1700" w:type="dxa"/>
            <w:tcBorders>
              <w:top w:val="nil"/>
              <w:left w:val="nil"/>
              <w:bottom w:val="nil"/>
              <w:right w:val="nil"/>
            </w:tcBorders>
            <w:shd w:val="clear" w:color="D9D9D9" w:fill="D9D9D9"/>
            <w:noWrap/>
            <w:vAlign w:val="bottom"/>
            <w:hideMark/>
          </w:tcPr>
          <w:p w14:paraId="72D3B819"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CTRL.T01.F27.S4</w:t>
            </w:r>
          </w:p>
        </w:tc>
        <w:tc>
          <w:tcPr>
            <w:tcW w:w="960" w:type="dxa"/>
            <w:tcBorders>
              <w:top w:val="nil"/>
              <w:left w:val="nil"/>
              <w:bottom w:val="nil"/>
              <w:right w:val="nil"/>
            </w:tcBorders>
            <w:shd w:val="clear" w:color="D9D9D9" w:fill="D9D9D9"/>
            <w:noWrap/>
            <w:vAlign w:val="bottom"/>
            <w:hideMark/>
          </w:tcPr>
          <w:p w14:paraId="3F4A9377"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E8</w:t>
            </w:r>
          </w:p>
        </w:tc>
        <w:tc>
          <w:tcPr>
            <w:tcW w:w="860" w:type="dxa"/>
            <w:tcBorders>
              <w:top w:val="nil"/>
              <w:left w:val="nil"/>
              <w:bottom w:val="nil"/>
              <w:right w:val="nil"/>
            </w:tcBorders>
            <w:shd w:val="clear" w:color="D9D9D9" w:fill="D9D9D9"/>
            <w:noWrap/>
            <w:vAlign w:val="bottom"/>
            <w:hideMark/>
          </w:tcPr>
          <w:p w14:paraId="2B0803CA"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6D8621C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4DCA3DA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26,22</w:t>
            </w:r>
          </w:p>
        </w:tc>
      </w:tr>
      <w:tr w:rsidR="007561DF" w:rsidRPr="007561DF" w14:paraId="4E0A877D" w14:textId="77777777" w:rsidTr="008772A7">
        <w:trPr>
          <w:trHeight w:val="320"/>
        </w:trPr>
        <w:tc>
          <w:tcPr>
            <w:tcW w:w="1700" w:type="dxa"/>
            <w:tcBorders>
              <w:top w:val="nil"/>
              <w:left w:val="nil"/>
              <w:bottom w:val="nil"/>
              <w:right w:val="nil"/>
            </w:tcBorders>
            <w:shd w:val="clear" w:color="auto" w:fill="auto"/>
            <w:noWrap/>
            <w:vAlign w:val="bottom"/>
            <w:hideMark/>
          </w:tcPr>
          <w:p w14:paraId="2CC52B3B"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lastRenderedPageBreak/>
              <w:t>CTRL.T01.F28.S4</w:t>
            </w:r>
          </w:p>
        </w:tc>
        <w:tc>
          <w:tcPr>
            <w:tcW w:w="960" w:type="dxa"/>
            <w:tcBorders>
              <w:top w:val="nil"/>
              <w:left w:val="nil"/>
              <w:bottom w:val="nil"/>
              <w:right w:val="nil"/>
            </w:tcBorders>
            <w:shd w:val="clear" w:color="auto" w:fill="auto"/>
            <w:noWrap/>
            <w:vAlign w:val="bottom"/>
            <w:hideMark/>
          </w:tcPr>
          <w:p w14:paraId="23184064"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F2</w:t>
            </w:r>
          </w:p>
        </w:tc>
        <w:tc>
          <w:tcPr>
            <w:tcW w:w="860" w:type="dxa"/>
            <w:tcBorders>
              <w:top w:val="nil"/>
              <w:left w:val="nil"/>
              <w:bottom w:val="nil"/>
              <w:right w:val="nil"/>
            </w:tcBorders>
            <w:shd w:val="clear" w:color="auto" w:fill="auto"/>
            <w:noWrap/>
            <w:vAlign w:val="bottom"/>
            <w:hideMark/>
          </w:tcPr>
          <w:p w14:paraId="746AFA84"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4719910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3ADD120E"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33,84</w:t>
            </w:r>
          </w:p>
        </w:tc>
      </w:tr>
      <w:tr w:rsidR="007561DF" w:rsidRPr="007561DF" w14:paraId="4C31EAEF" w14:textId="77777777" w:rsidTr="008772A7">
        <w:trPr>
          <w:trHeight w:val="320"/>
        </w:trPr>
        <w:tc>
          <w:tcPr>
            <w:tcW w:w="1700" w:type="dxa"/>
            <w:tcBorders>
              <w:top w:val="nil"/>
              <w:left w:val="nil"/>
              <w:bottom w:val="nil"/>
              <w:right w:val="nil"/>
            </w:tcBorders>
            <w:shd w:val="clear" w:color="D9D9D9" w:fill="D9D9D9"/>
            <w:noWrap/>
            <w:vAlign w:val="bottom"/>
            <w:hideMark/>
          </w:tcPr>
          <w:p w14:paraId="04FCAF8A"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CTRL.T01.F28.S4</w:t>
            </w:r>
          </w:p>
        </w:tc>
        <w:tc>
          <w:tcPr>
            <w:tcW w:w="960" w:type="dxa"/>
            <w:tcBorders>
              <w:top w:val="nil"/>
              <w:left w:val="nil"/>
              <w:bottom w:val="nil"/>
              <w:right w:val="nil"/>
            </w:tcBorders>
            <w:shd w:val="clear" w:color="D9D9D9" w:fill="D9D9D9"/>
            <w:noWrap/>
            <w:vAlign w:val="bottom"/>
            <w:hideMark/>
          </w:tcPr>
          <w:p w14:paraId="6CE6EE89"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F6</w:t>
            </w:r>
          </w:p>
        </w:tc>
        <w:tc>
          <w:tcPr>
            <w:tcW w:w="860" w:type="dxa"/>
            <w:tcBorders>
              <w:top w:val="nil"/>
              <w:left w:val="nil"/>
              <w:bottom w:val="nil"/>
              <w:right w:val="nil"/>
            </w:tcBorders>
            <w:shd w:val="clear" w:color="D9D9D9" w:fill="D9D9D9"/>
            <w:noWrap/>
            <w:vAlign w:val="bottom"/>
            <w:hideMark/>
          </w:tcPr>
          <w:p w14:paraId="725A00D1"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01DE464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473B622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33,87</w:t>
            </w:r>
          </w:p>
        </w:tc>
      </w:tr>
      <w:tr w:rsidR="007561DF" w:rsidRPr="007561DF" w14:paraId="50FD5852" w14:textId="77777777" w:rsidTr="008772A7">
        <w:trPr>
          <w:trHeight w:val="320"/>
        </w:trPr>
        <w:tc>
          <w:tcPr>
            <w:tcW w:w="1700" w:type="dxa"/>
            <w:tcBorders>
              <w:top w:val="nil"/>
              <w:left w:val="nil"/>
              <w:bottom w:val="nil"/>
              <w:right w:val="nil"/>
            </w:tcBorders>
            <w:shd w:val="clear" w:color="auto" w:fill="auto"/>
            <w:noWrap/>
            <w:vAlign w:val="bottom"/>
            <w:hideMark/>
          </w:tcPr>
          <w:p w14:paraId="320E9F1A"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CTRL.T01.F28.S4</w:t>
            </w:r>
          </w:p>
        </w:tc>
        <w:tc>
          <w:tcPr>
            <w:tcW w:w="960" w:type="dxa"/>
            <w:tcBorders>
              <w:top w:val="nil"/>
              <w:left w:val="nil"/>
              <w:bottom w:val="nil"/>
              <w:right w:val="nil"/>
            </w:tcBorders>
            <w:shd w:val="clear" w:color="auto" w:fill="auto"/>
            <w:noWrap/>
            <w:vAlign w:val="bottom"/>
            <w:hideMark/>
          </w:tcPr>
          <w:p w14:paraId="75FA7ED6"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F10</w:t>
            </w:r>
          </w:p>
        </w:tc>
        <w:tc>
          <w:tcPr>
            <w:tcW w:w="860" w:type="dxa"/>
            <w:tcBorders>
              <w:top w:val="nil"/>
              <w:left w:val="nil"/>
              <w:bottom w:val="nil"/>
              <w:right w:val="nil"/>
            </w:tcBorders>
            <w:shd w:val="clear" w:color="auto" w:fill="auto"/>
            <w:noWrap/>
            <w:vAlign w:val="bottom"/>
            <w:hideMark/>
          </w:tcPr>
          <w:p w14:paraId="25E0C224"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3A84B638"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104F65B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33,65</w:t>
            </w:r>
          </w:p>
        </w:tc>
      </w:tr>
      <w:tr w:rsidR="007561DF" w:rsidRPr="007561DF" w14:paraId="65B8DB46" w14:textId="77777777" w:rsidTr="008772A7">
        <w:trPr>
          <w:trHeight w:val="320"/>
        </w:trPr>
        <w:tc>
          <w:tcPr>
            <w:tcW w:w="1700" w:type="dxa"/>
            <w:tcBorders>
              <w:top w:val="nil"/>
              <w:left w:val="nil"/>
              <w:bottom w:val="nil"/>
              <w:right w:val="nil"/>
            </w:tcBorders>
            <w:shd w:val="clear" w:color="D9D9D9" w:fill="D9D9D9"/>
            <w:noWrap/>
            <w:vAlign w:val="bottom"/>
            <w:hideMark/>
          </w:tcPr>
          <w:p w14:paraId="223228E4"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CTRL.T01.F30.S3</w:t>
            </w:r>
          </w:p>
        </w:tc>
        <w:tc>
          <w:tcPr>
            <w:tcW w:w="960" w:type="dxa"/>
            <w:tcBorders>
              <w:top w:val="nil"/>
              <w:left w:val="nil"/>
              <w:bottom w:val="nil"/>
              <w:right w:val="nil"/>
            </w:tcBorders>
            <w:shd w:val="clear" w:color="D9D9D9" w:fill="D9D9D9"/>
            <w:noWrap/>
            <w:vAlign w:val="bottom"/>
            <w:hideMark/>
          </w:tcPr>
          <w:p w14:paraId="79578A44"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C3</w:t>
            </w:r>
          </w:p>
        </w:tc>
        <w:tc>
          <w:tcPr>
            <w:tcW w:w="860" w:type="dxa"/>
            <w:tcBorders>
              <w:top w:val="nil"/>
              <w:left w:val="nil"/>
              <w:bottom w:val="nil"/>
              <w:right w:val="nil"/>
            </w:tcBorders>
            <w:shd w:val="clear" w:color="D9D9D9" w:fill="D9D9D9"/>
            <w:noWrap/>
            <w:vAlign w:val="bottom"/>
            <w:hideMark/>
          </w:tcPr>
          <w:p w14:paraId="2E6051EF"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403401C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26354C3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34,47</w:t>
            </w:r>
          </w:p>
        </w:tc>
      </w:tr>
      <w:tr w:rsidR="007561DF" w:rsidRPr="007561DF" w14:paraId="4C354993" w14:textId="77777777" w:rsidTr="008772A7">
        <w:trPr>
          <w:trHeight w:val="320"/>
        </w:trPr>
        <w:tc>
          <w:tcPr>
            <w:tcW w:w="1700" w:type="dxa"/>
            <w:tcBorders>
              <w:top w:val="nil"/>
              <w:left w:val="nil"/>
              <w:bottom w:val="nil"/>
              <w:right w:val="nil"/>
            </w:tcBorders>
            <w:shd w:val="clear" w:color="auto" w:fill="auto"/>
            <w:noWrap/>
            <w:vAlign w:val="bottom"/>
            <w:hideMark/>
          </w:tcPr>
          <w:p w14:paraId="7FC106B6"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CTRL.T01.F30.S3</w:t>
            </w:r>
          </w:p>
        </w:tc>
        <w:tc>
          <w:tcPr>
            <w:tcW w:w="960" w:type="dxa"/>
            <w:tcBorders>
              <w:top w:val="nil"/>
              <w:left w:val="nil"/>
              <w:bottom w:val="nil"/>
              <w:right w:val="nil"/>
            </w:tcBorders>
            <w:shd w:val="clear" w:color="auto" w:fill="auto"/>
            <w:noWrap/>
            <w:vAlign w:val="bottom"/>
            <w:hideMark/>
          </w:tcPr>
          <w:p w14:paraId="2B2B5EBE"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C9</w:t>
            </w:r>
          </w:p>
        </w:tc>
        <w:tc>
          <w:tcPr>
            <w:tcW w:w="860" w:type="dxa"/>
            <w:tcBorders>
              <w:top w:val="nil"/>
              <w:left w:val="nil"/>
              <w:bottom w:val="nil"/>
              <w:right w:val="nil"/>
            </w:tcBorders>
            <w:shd w:val="clear" w:color="auto" w:fill="auto"/>
            <w:noWrap/>
            <w:vAlign w:val="bottom"/>
            <w:hideMark/>
          </w:tcPr>
          <w:p w14:paraId="39DE64C8"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23CD2A9E"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10E8C0B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31,06</w:t>
            </w:r>
          </w:p>
        </w:tc>
      </w:tr>
      <w:tr w:rsidR="007561DF" w:rsidRPr="007561DF" w14:paraId="09A78141" w14:textId="77777777" w:rsidTr="008772A7">
        <w:trPr>
          <w:trHeight w:val="320"/>
        </w:trPr>
        <w:tc>
          <w:tcPr>
            <w:tcW w:w="1700" w:type="dxa"/>
            <w:tcBorders>
              <w:top w:val="nil"/>
              <w:left w:val="nil"/>
              <w:bottom w:val="nil"/>
              <w:right w:val="nil"/>
            </w:tcBorders>
            <w:shd w:val="clear" w:color="D9D9D9" w:fill="D9D9D9"/>
            <w:noWrap/>
            <w:vAlign w:val="bottom"/>
            <w:hideMark/>
          </w:tcPr>
          <w:p w14:paraId="33546F3C"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CTRL.T01.F33.S4</w:t>
            </w:r>
          </w:p>
        </w:tc>
        <w:tc>
          <w:tcPr>
            <w:tcW w:w="960" w:type="dxa"/>
            <w:tcBorders>
              <w:top w:val="nil"/>
              <w:left w:val="nil"/>
              <w:bottom w:val="nil"/>
              <w:right w:val="nil"/>
            </w:tcBorders>
            <w:shd w:val="clear" w:color="D9D9D9" w:fill="D9D9D9"/>
            <w:noWrap/>
            <w:vAlign w:val="bottom"/>
            <w:hideMark/>
          </w:tcPr>
          <w:p w14:paraId="493C1AAD"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D4</w:t>
            </w:r>
          </w:p>
        </w:tc>
        <w:tc>
          <w:tcPr>
            <w:tcW w:w="860" w:type="dxa"/>
            <w:tcBorders>
              <w:top w:val="nil"/>
              <w:left w:val="nil"/>
              <w:bottom w:val="nil"/>
              <w:right w:val="nil"/>
            </w:tcBorders>
            <w:shd w:val="clear" w:color="D9D9D9" w:fill="D9D9D9"/>
            <w:noWrap/>
            <w:vAlign w:val="bottom"/>
            <w:hideMark/>
          </w:tcPr>
          <w:p w14:paraId="21D83C6F"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7F93432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4F83AD98"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26,52</w:t>
            </w:r>
          </w:p>
        </w:tc>
      </w:tr>
      <w:tr w:rsidR="007561DF" w:rsidRPr="007561DF" w14:paraId="393982BE" w14:textId="77777777" w:rsidTr="008772A7">
        <w:trPr>
          <w:trHeight w:val="320"/>
        </w:trPr>
        <w:tc>
          <w:tcPr>
            <w:tcW w:w="1700" w:type="dxa"/>
            <w:tcBorders>
              <w:top w:val="nil"/>
              <w:left w:val="nil"/>
              <w:bottom w:val="nil"/>
              <w:right w:val="nil"/>
            </w:tcBorders>
            <w:shd w:val="clear" w:color="auto" w:fill="auto"/>
            <w:noWrap/>
            <w:vAlign w:val="bottom"/>
            <w:hideMark/>
          </w:tcPr>
          <w:p w14:paraId="7A1656B4"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CTRL.T01.F33.S4</w:t>
            </w:r>
          </w:p>
        </w:tc>
        <w:tc>
          <w:tcPr>
            <w:tcW w:w="960" w:type="dxa"/>
            <w:tcBorders>
              <w:top w:val="nil"/>
              <w:left w:val="nil"/>
              <w:bottom w:val="nil"/>
              <w:right w:val="nil"/>
            </w:tcBorders>
            <w:shd w:val="clear" w:color="auto" w:fill="auto"/>
            <w:noWrap/>
            <w:vAlign w:val="bottom"/>
            <w:hideMark/>
          </w:tcPr>
          <w:p w14:paraId="46092B2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D10</w:t>
            </w:r>
          </w:p>
        </w:tc>
        <w:tc>
          <w:tcPr>
            <w:tcW w:w="860" w:type="dxa"/>
            <w:tcBorders>
              <w:top w:val="nil"/>
              <w:left w:val="nil"/>
              <w:bottom w:val="nil"/>
              <w:right w:val="nil"/>
            </w:tcBorders>
            <w:shd w:val="clear" w:color="auto" w:fill="auto"/>
            <w:noWrap/>
            <w:vAlign w:val="bottom"/>
            <w:hideMark/>
          </w:tcPr>
          <w:p w14:paraId="68C9696E"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11DEA13E"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24DC79C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27,64</w:t>
            </w:r>
          </w:p>
        </w:tc>
      </w:tr>
      <w:tr w:rsidR="007561DF" w:rsidRPr="007561DF" w14:paraId="2746DFAE" w14:textId="77777777" w:rsidTr="008772A7">
        <w:trPr>
          <w:trHeight w:val="320"/>
        </w:trPr>
        <w:tc>
          <w:tcPr>
            <w:tcW w:w="1700" w:type="dxa"/>
            <w:tcBorders>
              <w:top w:val="nil"/>
              <w:left w:val="nil"/>
              <w:bottom w:val="nil"/>
              <w:right w:val="nil"/>
            </w:tcBorders>
            <w:shd w:val="clear" w:color="D9D9D9" w:fill="D9D9D9"/>
            <w:noWrap/>
            <w:vAlign w:val="bottom"/>
            <w:hideMark/>
          </w:tcPr>
          <w:p w14:paraId="6E59819F"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CTRL.T01.F38.S3</w:t>
            </w:r>
          </w:p>
        </w:tc>
        <w:tc>
          <w:tcPr>
            <w:tcW w:w="960" w:type="dxa"/>
            <w:tcBorders>
              <w:top w:val="nil"/>
              <w:left w:val="nil"/>
              <w:bottom w:val="nil"/>
              <w:right w:val="nil"/>
            </w:tcBorders>
            <w:shd w:val="clear" w:color="D9D9D9" w:fill="D9D9D9"/>
            <w:noWrap/>
            <w:vAlign w:val="bottom"/>
            <w:hideMark/>
          </w:tcPr>
          <w:p w14:paraId="7ACE9F5A"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C1</w:t>
            </w:r>
          </w:p>
        </w:tc>
        <w:tc>
          <w:tcPr>
            <w:tcW w:w="860" w:type="dxa"/>
            <w:tcBorders>
              <w:top w:val="nil"/>
              <w:left w:val="nil"/>
              <w:bottom w:val="nil"/>
              <w:right w:val="nil"/>
            </w:tcBorders>
            <w:shd w:val="clear" w:color="D9D9D9" w:fill="D9D9D9"/>
            <w:noWrap/>
            <w:vAlign w:val="bottom"/>
            <w:hideMark/>
          </w:tcPr>
          <w:p w14:paraId="63C443CB"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7B69A59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1F01E8A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26,65</w:t>
            </w:r>
          </w:p>
        </w:tc>
      </w:tr>
      <w:tr w:rsidR="007561DF" w:rsidRPr="007561DF" w14:paraId="237006D0" w14:textId="77777777" w:rsidTr="008772A7">
        <w:trPr>
          <w:trHeight w:val="320"/>
        </w:trPr>
        <w:tc>
          <w:tcPr>
            <w:tcW w:w="1700" w:type="dxa"/>
            <w:tcBorders>
              <w:top w:val="nil"/>
              <w:left w:val="nil"/>
              <w:bottom w:val="nil"/>
              <w:right w:val="nil"/>
            </w:tcBorders>
            <w:shd w:val="clear" w:color="auto" w:fill="auto"/>
            <w:noWrap/>
            <w:vAlign w:val="bottom"/>
            <w:hideMark/>
          </w:tcPr>
          <w:p w14:paraId="64FFD29A"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CTRL.T01.F38.S3</w:t>
            </w:r>
          </w:p>
        </w:tc>
        <w:tc>
          <w:tcPr>
            <w:tcW w:w="960" w:type="dxa"/>
            <w:tcBorders>
              <w:top w:val="nil"/>
              <w:left w:val="nil"/>
              <w:bottom w:val="nil"/>
              <w:right w:val="nil"/>
            </w:tcBorders>
            <w:shd w:val="clear" w:color="auto" w:fill="auto"/>
            <w:noWrap/>
            <w:vAlign w:val="bottom"/>
            <w:hideMark/>
          </w:tcPr>
          <w:p w14:paraId="453F473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C7</w:t>
            </w:r>
          </w:p>
        </w:tc>
        <w:tc>
          <w:tcPr>
            <w:tcW w:w="860" w:type="dxa"/>
            <w:tcBorders>
              <w:top w:val="nil"/>
              <w:left w:val="nil"/>
              <w:bottom w:val="nil"/>
              <w:right w:val="nil"/>
            </w:tcBorders>
            <w:shd w:val="clear" w:color="auto" w:fill="auto"/>
            <w:noWrap/>
            <w:vAlign w:val="bottom"/>
            <w:hideMark/>
          </w:tcPr>
          <w:p w14:paraId="279C110D"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2946F42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2211E44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29,68</w:t>
            </w:r>
          </w:p>
        </w:tc>
      </w:tr>
      <w:tr w:rsidR="007561DF" w:rsidRPr="007561DF" w14:paraId="7BBB6A52" w14:textId="77777777" w:rsidTr="008772A7">
        <w:trPr>
          <w:trHeight w:val="320"/>
        </w:trPr>
        <w:tc>
          <w:tcPr>
            <w:tcW w:w="1700" w:type="dxa"/>
            <w:tcBorders>
              <w:top w:val="nil"/>
              <w:left w:val="nil"/>
              <w:bottom w:val="nil"/>
              <w:right w:val="nil"/>
            </w:tcBorders>
            <w:shd w:val="clear" w:color="D9D9D9" w:fill="D9D9D9"/>
            <w:noWrap/>
            <w:vAlign w:val="bottom"/>
            <w:hideMark/>
          </w:tcPr>
          <w:p w14:paraId="1BC20CD1"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CTRL.T01.F38.S4</w:t>
            </w:r>
          </w:p>
        </w:tc>
        <w:tc>
          <w:tcPr>
            <w:tcW w:w="960" w:type="dxa"/>
            <w:tcBorders>
              <w:top w:val="nil"/>
              <w:left w:val="nil"/>
              <w:bottom w:val="nil"/>
              <w:right w:val="nil"/>
            </w:tcBorders>
            <w:shd w:val="clear" w:color="D9D9D9" w:fill="D9D9D9"/>
            <w:noWrap/>
            <w:vAlign w:val="bottom"/>
            <w:hideMark/>
          </w:tcPr>
          <w:p w14:paraId="7E726AB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E4</w:t>
            </w:r>
          </w:p>
        </w:tc>
        <w:tc>
          <w:tcPr>
            <w:tcW w:w="860" w:type="dxa"/>
            <w:tcBorders>
              <w:top w:val="nil"/>
              <w:left w:val="nil"/>
              <w:bottom w:val="nil"/>
              <w:right w:val="nil"/>
            </w:tcBorders>
            <w:shd w:val="clear" w:color="D9D9D9" w:fill="D9D9D9"/>
            <w:noWrap/>
            <w:vAlign w:val="bottom"/>
            <w:hideMark/>
          </w:tcPr>
          <w:p w14:paraId="0673EE0F"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28805C57"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5F63337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28,34</w:t>
            </w:r>
          </w:p>
        </w:tc>
      </w:tr>
      <w:tr w:rsidR="007561DF" w:rsidRPr="007561DF" w14:paraId="6FC2EB70" w14:textId="77777777" w:rsidTr="008772A7">
        <w:trPr>
          <w:trHeight w:val="320"/>
        </w:trPr>
        <w:tc>
          <w:tcPr>
            <w:tcW w:w="1700" w:type="dxa"/>
            <w:tcBorders>
              <w:top w:val="nil"/>
              <w:left w:val="nil"/>
              <w:bottom w:val="nil"/>
              <w:right w:val="nil"/>
            </w:tcBorders>
            <w:shd w:val="clear" w:color="auto" w:fill="auto"/>
            <w:noWrap/>
            <w:vAlign w:val="bottom"/>
            <w:hideMark/>
          </w:tcPr>
          <w:p w14:paraId="5FEACE2A"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CTRL.T01.F38.S4</w:t>
            </w:r>
          </w:p>
        </w:tc>
        <w:tc>
          <w:tcPr>
            <w:tcW w:w="960" w:type="dxa"/>
            <w:tcBorders>
              <w:top w:val="nil"/>
              <w:left w:val="nil"/>
              <w:bottom w:val="nil"/>
              <w:right w:val="nil"/>
            </w:tcBorders>
            <w:shd w:val="clear" w:color="auto" w:fill="auto"/>
            <w:noWrap/>
            <w:vAlign w:val="bottom"/>
            <w:hideMark/>
          </w:tcPr>
          <w:p w14:paraId="4DF3FD32"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E10</w:t>
            </w:r>
          </w:p>
        </w:tc>
        <w:tc>
          <w:tcPr>
            <w:tcW w:w="860" w:type="dxa"/>
            <w:tcBorders>
              <w:top w:val="nil"/>
              <w:left w:val="nil"/>
              <w:bottom w:val="nil"/>
              <w:right w:val="nil"/>
            </w:tcBorders>
            <w:shd w:val="clear" w:color="auto" w:fill="auto"/>
            <w:noWrap/>
            <w:vAlign w:val="bottom"/>
            <w:hideMark/>
          </w:tcPr>
          <w:p w14:paraId="24453C22"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0F20BD7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761070C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25,87</w:t>
            </w:r>
          </w:p>
        </w:tc>
      </w:tr>
      <w:tr w:rsidR="007561DF" w:rsidRPr="007561DF" w14:paraId="7B8AD989" w14:textId="77777777" w:rsidTr="008772A7">
        <w:trPr>
          <w:trHeight w:val="320"/>
        </w:trPr>
        <w:tc>
          <w:tcPr>
            <w:tcW w:w="1700" w:type="dxa"/>
            <w:tcBorders>
              <w:top w:val="nil"/>
              <w:left w:val="nil"/>
              <w:bottom w:val="nil"/>
              <w:right w:val="nil"/>
            </w:tcBorders>
            <w:shd w:val="clear" w:color="D9D9D9" w:fill="D9D9D9"/>
            <w:noWrap/>
            <w:vAlign w:val="bottom"/>
            <w:hideMark/>
          </w:tcPr>
          <w:p w14:paraId="23CF189B"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t>Extraction</w:t>
            </w:r>
            <w:proofErr w:type="spellEnd"/>
            <w:r w:rsidRPr="007561DF">
              <w:rPr>
                <w:rFonts w:ascii="Calibri" w:eastAsia="Times New Roman" w:hAnsi="Calibri" w:cs="Calibri"/>
                <w:color w:val="000000"/>
                <w:sz w:val="16"/>
                <w:szCs w:val="16"/>
              </w:rPr>
              <w:t xml:space="preserve"> Neg</w:t>
            </w:r>
          </w:p>
        </w:tc>
        <w:tc>
          <w:tcPr>
            <w:tcW w:w="960" w:type="dxa"/>
            <w:tcBorders>
              <w:top w:val="nil"/>
              <w:left w:val="nil"/>
              <w:bottom w:val="nil"/>
              <w:right w:val="nil"/>
            </w:tcBorders>
            <w:shd w:val="clear" w:color="D9D9D9" w:fill="D9D9D9"/>
            <w:noWrap/>
            <w:vAlign w:val="bottom"/>
            <w:hideMark/>
          </w:tcPr>
          <w:p w14:paraId="5AEFC1F5"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F2</w:t>
            </w:r>
          </w:p>
        </w:tc>
        <w:tc>
          <w:tcPr>
            <w:tcW w:w="860" w:type="dxa"/>
            <w:tcBorders>
              <w:top w:val="nil"/>
              <w:left w:val="nil"/>
              <w:bottom w:val="nil"/>
              <w:right w:val="nil"/>
            </w:tcBorders>
            <w:shd w:val="clear" w:color="D9D9D9" w:fill="D9D9D9"/>
            <w:noWrap/>
            <w:vAlign w:val="bottom"/>
            <w:hideMark/>
          </w:tcPr>
          <w:p w14:paraId="3AF0B111"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3EC5A39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3F214CC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62507E53" w14:textId="77777777" w:rsidTr="008772A7">
        <w:trPr>
          <w:trHeight w:val="320"/>
        </w:trPr>
        <w:tc>
          <w:tcPr>
            <w:tcW w:w="1700" w:type="dxa"/>
            <w:tcBorders>
              <w:top w:val="nil"/>
              <w:left w:val="nil"/>
              <w:bottom w:val="nil"/>
              <w:right w:val="nil"/>
            </w:tcBorders>
            <w:shd w:val="clear" w:color="auto" w:fill="auto"/>
            <w:noWrap/>
            <w:vAlign w:val="bottom"/>
            <w:hideMark/>
          </w:tcPr>
          <w:p w14:paraId="18C850E9"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t>Extraction</w:t>
            </w:r>
            <w:proofErr w:type="spellEnd"/>
            <w:r w:rsidRPr="007561DF">
              <w:rPr>
                <w:rFonts w:ascii="Calibri" w:eastAsia="Times New Roman" w:hAnsi="Calibri" w:cs="Calibri"/>
                <w:color w:val="000000"/>
                <w:sz w:val="16"/>
                <w:szCs w:val="16"/>
              </w:rPr>
              <w:t xml:space="preserve"> Neg</w:t>
            </w:r>
          </w:p>
        </w:tc>
        <w:tc>
          <w:tcPr>
            <w:tcW w:w="960" w:type="dxa"/>
            <w:tcBorders>
              <w:top w:val="nil"/>
              <w:left w:val="nil"/>
              <w:bottom w:val="nil"/>
              <w:right w:val="nil"/>
            </w:tcBorders>
            <w:shd w:val="clear" w:color="auto" w:fill="auto"/>
            <w:noWrap/>
            <w:vAlign w:val="bottom"/>
            <w:hideMark/>
          </w:tcPr>
          <w:p w14:paraId="57D4C319"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F6</w:t>
            </w:r>
          </w:p>
        </w:tc>
        <w:tc>
          <w:tcPr>
            <w:tcW w:w="860" w:type="dxa"/>
            <w:tcBorders>
              <w:top w:val="nil"/>
              <w:left w:val="nil"/>
              <w:bottom w:val="nil"/>
              <w:right w:val="nil"/>
            </w:tcBorders>
            <w:shd w:val="clear" w:color="auto" w:fill="auto"/>
            <w:noWrap/>
            <w:vAlign w:val="bottom"/>
            <w:hideMark/>
          </w:tcPr>
          <w:p w14:paraId="184D88BA"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auto" w:fill="auto"/>
            <w:noWrap/>
            <w:vAlign w:val="bottom"/>
            <w:hideMark/>
          </w:tcPr>
          <w:p w14:paraId="7182F79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486192F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37,06</w:t>
            </w:r>
          </w:p>
        </w:tc>
      </w:tr>
      <w:tr w:rsidR="007561DF" w:rsidRPr="007561DF" w14:paraId="2FB77C46" w14:textId="77777777" w:rsidTr="008772A7">
        <w:trPr>
          <w:trHeight w:val="320"/>
        </w:trPr>
        <w:tc>
          <w:tcPr>
            <w:tcW w:w="1700" w:type="dxa"/>
            <w:tcBorders>
              <w:top w:val="nil"/>
              <w:left w:val="nil"/>
              <w:bottom w:val="nil"/>
              <w:right w:val="nil"/>
            </w:tcBorders>
            <w:shd w:val="clear" w:color="D9D9D9" w:fill="D9D9D9"/>
            <w:noWrap/>
            <w:vAlign w:val="bottom"/>
            <w:hideMark/>
          </w:tcPr>
          <w:p w14:paraId="450B1982"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t>Extraction</w:t>
            </w:r>
            <w:proofErr w:type="spellEnd"/>
            <w:r w:rsidRPr="007561DF">
              <w:rPr>
                <w:rFonts w:ascii="Calibri" w:eastAsia="Times New Roman" w:hAnsi="Calibri" w:cs="Calibri"/>
                <w:color w:val="000000"/>
                <w:sz w:val="16"/>
                <w:szCs w:val="16"/>
              </w:rPr>
              <w:t xml:space="preserve"> Neg</w:t>
            </w:r>
          </w:p>
        </w:tc>
        <w:tc>
          <w:tcPr>
            <w:tcW w:w="960" w:type="dxa"/>
            <w:tcBorders>
              <w:top w:val="nil"/>
              <w:left w:val="nil"/>
              <w:bottom w:val="nil"/>
              <w:right w:val="nil"/>
            </w:tcBorders>
            <w:shd w:val="clear" w:color="D9D9D9" w:fill="D9D9D9"/>
            <w:noWrap/>
            <w:vAlign w:val="bottom"/>
            <w:hideMark/>
          </w:tcPr>
          <w:p w14:paraId="55DE6485"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F10</w:t>
            </w:r>
          </w:p>
        </w:tc>
        <w:tc>
          <w:tcPr>
            <w:tcW w:w="860" w:type="dxa"/>
            <w:tcBorders>
              <w:top w:val="nil"/>
              <w:left w:val="nil"/>
              <w:bottom w:val="nil"/>
              <w:right w:val="nil"/>
            </w:tcBorders>
            <w:shd w:val="clear" w:color="D9D9D9" w:fill="D9D9D9"/>
            <w:noWrap/>
            <w:vAlign w:val="bottom"/>
            <w:hideMark/>
          </w:tcPr>
          <w:p w14:paraId="4FC3296B"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0D18C55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0A5666EE"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37,8</w:t>
            </w:r>
          </w:p>
        </w:tc>
      </w:tr>
      <w:tr w:rsidR="007561DF" w:rsidRPr="007561DF" w14:paraId="7FCB345A" w14:textId="77777777" w:rsidTr="008772A7">
        <w:trPr>
          <w:trHeight w:val="320"/>
        </w:trPr>
        <w:tc>
          <w:tcPr>
            <w:tcW w:w="1700" w:type="dxa"/>
            <w:tcBorders>
              <w:top w:val="nil"/>
              <w:left w:val="nil"/>
              <w:bottom w:val="nil"/>
              <w:right w:val="nil"/>
            </w:tcBorders>
            <w:shd w:val="clear" w:color="auto" w:fill="auto"/>
            <w:noWrap/>
            <w:vAlign w:val="bottom"/>
            <w:hideMark/>
          </w:tcPr>
          <w:p w14:paraId="2D274BAB" w14:textId="77777777" w:rsidR="007561DF" w:rsidRPr="007561DF" w:rsidRDefault="007561DF" w:rsidP="007561DF">
            <w:pPr>
              <w:spacing w:line="240" w:lineRule="auto"/>
              <w:rPr>
                <w:rFonts w:ascii="Calibri" w:eastAsia="Times New Roman" w:hAnsi="Calibri" w:cs="Calibri"/>
                <w:color w:val="242729"/>
                <w:sz w:val="16"/>
                <w:szCs w:val="16"/>
              </w:rPr>
            </w:pPr>
            <w:proofErr w:type="spellStart"/>
            <w:r w:rsidRPr="007561DF">
              <w:rPr>
                <w:rFonts w:ascii="Calibri" w:eastAsia="Times New Roman" w:hAnsi="Calibri" w:cs="Calibri"/>
                <w:color w:val="242729"/>
                <w:sz w:val="16"/>
                <w:szCs w:val="16"/>
              </w:rPr>
              <w:t>Extraction</w:t>
            </w:r>
            <w:proofErr w:type="spellEnd"/>
            <w:r w:rsidRPr="007561DF">
              <w:rPr>
                <w:rFonts w:ascii="Calibri" w:eastAsia="Times New Roman" w:hAnsi="Calibri" w:cs="Calibri"/>
                <w:color w:val="242729"/>
                <w:sz w:val="16"/>
                <w:szCs w:val="16"/>
              </w:rPr>
              <w:t xml:space="preserve"> Neg</w:t>
            </w:r>
          </w:p>
        </w:tc>
        <w:tc>
          <w:tcPr>
            <w:tcW w:w="960" w:type="dxa"/>
            <w:tcBorders>
              <w:top w:val="nil"/>
              <w:left w:val="nil"/>
              <w:bottom w:val="nil"/>
              <w:right w:val="nil"/>
            </w:tcBorders>
            <w:shd w:val="clear" w:color="auto" w:fill="auto"/>
            <w:noWrap/>
            <w:vAlign w:val="bottom"/>
            <w:hideMark/>
          </w:tcPr>
          <w:p w14:paraId="578EA87A"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G4</w:t>
            </w:r>
          </w:p>
        </w:tc>
        <w:tc>
          <w:tcPr>
            <w:tcW w:w="860" w:type="dxa"/>
            <w:tcBorders>
              <w:top w:val="nil"/>
              <w:left w:val="nil"/>
              <w:bottom w:val="nil"/>
              <w:right w:val="nil"/>
            </w:tcBorders>
            <w:shd w:val="clear" w:color="auto" w:fill="auto"/>
            <w:noWrap/>
            <w:vAlign w:val="bottom"/>
            <w:hideMark/>
          </w:tcPr>
          <w:p w14:paraId="16E2237E"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7C78641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31A41BC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38,3</w:t>
            </w:r>
          </w:p>
        </w:tc>
      </w:tr>
      <w:tr w:rsidR="007561DF" w:rsidRPr="007561DF" w14:paraId="48F2BB11" w14:textId="77777777" w:rsidTr="008772A7">
        <w:trPr>
          <w:trHeight w:val="320"/>
        </w:trPr>
        <w:tc>
          <w:tcPr>
            <w:tcW w:w="1700" w:type="dxa"/>
            <w:tcBorders>
              <w:top w:val="nil"/>
              <w:left w:val="nil"/>
              <w:bottom w:val="nil"/>
              <w:right w:val="nil"/>
            </w:tcBorders>
            <w:shd w:val="clear" w:color="D9D9D9" w:fill="D9D9D9"/>
            <w:noWrap/>
            <w:vAlign w:val="bottom"/>
            <w:hideMark/>
          </w:tcPr>
          <w:p w14:paraId="31A45955" w14:textId="77777777" w:rsidR="007561DF" w:rsidRPr="007561DF" w:rsidRDefault="007561DF" w:rsidP="007561DF">
            <w:pPr>
              <w:spacing w:line="240" w:lineRule="auto"/>
              <w:rPr>
                <w:rFonts w:ascii="Calibri" w:eastAsia="Times New Roman" w:hAnsi="Calibri" w:cs="Calibri"/>
                <w:color w:val="242729"/>
                <w:sz w:val="16"/>
                <w:szCs w:val="16"/>
              </w:rPr>
            </w:pPr>
            <w:proofErr w:type="spellStart"/>
            <w:r w:rsidRPr="007561DF">
              <w:rPr>
                <w:rFonts w:ascii="Calibri" w:eastAsia="Times New Roman" w:hAnsi="Calibri" w:cs="Calibri"/>
                <w:color w:val="242729"/>
                <w:sz w:val="16"/>
                <w:szCs w:val="16"/>
              </w:rPr>
              <w:t>Extraction</w:t>
            </w:r>
            <w:proofErr w:type="spellEnd"/>
            <w:r w:rsidRPr="007561DF">
              <w:rPr>
                <w:rFonts w:ascii="Calibri" w:eastAsia="Times New Roman" w:hAnsi="Calibri" w:cs="Calibri"/>
                <w:color w:val="242729"/>
                <w:sz w:val="16"/>
                <w:szCs w:val="16"/>
              </w:rPr>
              <w:t xml:space="preserve"> Neg</w:t>
            </w:r>
          </w:p>
        </w:tc>
        <w:tc>
          <w:tcPr>
            <w:tcW w:w="960" w:type="dxa"/>
            <w:tcBorders>
              <w:top w:val="nil"/>
              <w:left w:val="nil"/>
              <w:bottom w:val="nil"/>
              <w:right w:val="nil"/>
            </w:tcBorders>
            <w:shd w:val="clear" w:color="D9D9D9" w:fill="D9D9D9"/>
            <w:noWrap/>
            <w:vAlign w:val="bottom"/>
            <w:hideMark/>
          </w:tcPr>
          <w:p w14:paraId="0903D671"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H4</w:t>
            </w:r>
          </w:p>
        </w:tc>
        <w:tc>
          <w:tcPr>
            <w:tcW w:w="860" w:type="dxa"/>
            <w:tcBorders>
              <w:top w:val="nil"/>
              <w:left w:val="nil"/>
              <w:bottom w:val="nil"/>
              <w:right w:val="nil"/>
            </w:tcBorders>
            <w:shd w:val="clear" w:color="D9D9D9" w:fill="D9D9D9"/>
            <w:noWrap/>
            <w:vAlign w:val="bottom"/>
            <w:hideMark/>
          </w:tcPr>
          <w:p w14:paraId="7346683E"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6F19FF6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53679CA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39,7</w:t>
            </w:r>
          </w:p>
        </w:tc>
      </w:tr>
      <w:tr w:rsidR="007561DF" w:rsidRPr="007561DF" w14:paraId="0E6C50A4" w14:textId="77777777" w:rsidTr="008772A7">
        <w:trPr>
          <w:trHeight w:val="320"/>
        </w:trPr>
        <w:tc>
          <w:tcPr>
            <w:tcW w:w="1700" w:type="dxa"/>
            <w:tcBorders>
              <w:top w:val="nil"/>
              <w:left w:val="nil"/>
              <w:bottom w:val="nil"/>
              <w:right w:val="nil"/>
            </w:tcBorders>
            <w:shd w:val="clear" w:color="auto" w:fill="auto"/>
            <w:noWrap/>
            <w:vAlign w:val="bottom"/>
            <w:hideMark/>
          </w:tcPr>
          <w:p w14:paraId="22FF5EAF" w14:textId="77777777" w:rsidR="007561DF" w:rsidRPr="007561DF" w:rsidRDefault="007561DF" w:rsidP="007561DF">
            <w:pPr>
              <w:spacing w:line="240" w:lineRule="auto"/>
              <w:rPr>
                <w:rFonts w:ascii="Calibri" w:eastAsia="Times New Roman" w:hAnsi="Calibri" w:cs="Calibri"/>
                <w:color w:val="242729"/>
                <w:sz w:val="16"/>
                <w:szCs w:val="16"/>
              </w:rPr>
            </w:pPr>
            <w:proofErr w:type="spellStart"/>
            <w:r w:rsidRPr="007561DF">
              <w:rPr>
                <w:rFonts w:ascii="Calibri" w:eastAsia="Times New Roman" w:hAnsi="Calibri" w:cs="Calibri"/>
                <w:color w:val="242729"/>
                <w:sz w:val="16"/>
                <w:szCs w:val="16"/>
              </w:rPr>
              <w:t>Extraction</w:t>
            </w:r>
            <w:proofErr w:type="spellEnd"/>
            <w:r w:rsidRPr="007561DF">
              <w:rPr>
                <w:rFonts w:ascii="Calibri" w:eastAsia="Times New Roman" w:hAnsi="Calibri" w:cs="Calibri"/>
                <w:color w:val="242729"/>
                <w:sz w:val="16"/>
                <w:szCs w:val="16"/>
              </w:rPr>
              <w:t xml:space="preserve"> Neg</w:t>
            </w:r>
          </w:p>
        </w:tc>
        <w:tc>
          <w:tcPr>
            <w:tcW w:w="960" w:type="dxa"/>
            <w:tcBorders>
              <w:top w:val="nil"/>
              <w:left w:val="nil"/>
              <w:bottom w:val="nil"/>
              <w:right w:val="nil"/>
            </w:tcBorders>
            <w:shd w:val="clear" w:color="auto" w:fill="auto"/>
            <w:noWrap/>
            <w:vAlign w:val="bottom"/>
            <w:hideMark/>
          </w:tcPr>
          <w:p w14:paraId="39E01B71"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D6</w:t>
            </w:r>
          </w:p>
        </w:tc>
        <w:tc>
          <w:tcPr>
            <w:tcW w:w="860" w:type="dxa"/>
            <w:tcBorders>
              <w:top w:val="nil"/>
              <w:left w:val="nil"/>
              <w:bottom w:val="nil"/>
              <w:right w:val="nil"/>
            </w:tcBorders>
            <w:shd w:val="clear" w:color="auto" w:fill="auto"/>
            <w:noWrap/>
            <w:vAlign w:val="bottom"/>
            <w:hideMark/>
          </w:tcPr>
          <w:p w14:paraId="65899CE8"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6B556ED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4789D99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35,6</w:t>
            </w:r>
          </w:p>
        </w:tc>
      </w:tr>
      <w:tr w:rsidR="007561DF" w:rsidRPr="007561DF" w14:paraId="7E621CF2" w14:textId="77777777" w:rsidTr="008772A7">
        <w:trPr>
          <w:trHeight w:val="320"/>
        </w:trPr>
        <w:tc>
          <w:tcPr>
            <w:tcW w:w="1700" w:type="dxa"/>
            <w:tcBorders>
              <w:top w:val="nil"/>
              <w:left w:val="nil"/>
              <w:bottom w:val="nil"/>
              <w:right w:val="nil"/>
            </w:tcBorders>
            <w:shd w:val="clear" w:color="D9D9D9" w:fill="D9D9D9"/>
            <w:noWrap/>
            <w:vAlign w:val="bottom"/>
            <w:hideMark/>
          </w:tcPr>
          <w:p w14:paraId="6C5E698F" w14:textId="77777777" w:rsidR="007561DF" w:rsidRPr="007561DF" w:rsidRDefault="007561DF" w:rsidP="007561DF">
            <w:pPr>
              <w:spacing w:line="240" w:lineRule="auto"/>
              <w:rPr>
                <w:rFonts w:ascii="Calibri" w:eastAsia="Times New Roman" w:hAnsi="Calibri" w:cs="Calibri"/>
                <w:color w:val="242729"/>
                <w:sz w:val="16"/>
                <w:szCs w:val="16"/>
              </w:rPr>
            </w:pPr>
            <w:proofErr w:type="spellStart"/>
            <w:r w:rsidRPr="007561DF">
              <w:rPr>
                <w:rFonts w:ascii="Calibri" w:eastAsia="Times New Roman" w:hAnsi="Calibri" w:cs="Calibri"/>
                <w:color w:val="242729"/>
                <w:sz w:val="16"/>
                <w:szCs w:val="16"/>
              </w:rPr>
              <w:t>Extraction</w:t>
            </w:r>
            <w:proofErr w:type="spellEnd"/>
            <w:r w:rsidRPr="007561DF">
              <w:rPr>
                <w:rFonts w:ascii="Calibri" w:eastAsia="Times New Roman" w:hAnsi="Calibri" w:cs="Calibri"/>
                <w:color w:val="242729"/>
                <w:sz w:val="16"/>
                <w:szCs w:val="16"/>
              </w:rPr>
              <w:t xml:space="preserve"> Neg</w:t>
            </w:r>
          </w:p>
        </w:tc>
        <w:tc>
          <w:tcPr>
            <w:tcW w:w="960" w:type="dxa"/>
            <w:tcBorders>
              <w:top w:val="nil"/>
              <w:left w:val="nil"/>
              <w:bottom w:val="nil"/>
              <w:right w:val="nil"/>
            </w:tcBorders>
            <w:shd w:val="clear" w:color="D9D9D9" w:fill="D9D9D9"/>
            <w:noWrap/>
            <w:vAlign w:val="bottom"/>
            <w:hideMark/>
          </w:tcPr>
          <w:p w14:paraId="7D0485D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H6</w:t>
            </w:r>
          </w:p>
        </w:tc>
        <w:tc>
          <w:tcPr>
            <w:tcW w:w="860" w:type="dxa"/>
            <w:tcBorders>
              <w:top w:val="nil"/>
              <w:left w:val="nil"/>
              <w:bottom w:val="nil"/>
              <w:right w:val="nil"/>
            </w:tcBorders>
            <w:shd w:val="clear" w:color="D9D9D9" w:fill="D9D9D9"/>
            <w:noWrap/>
            <w:vAlign w:val="bottom"/>
            <w:hideMark/>
          </w:tcPr>
          <w:p w14:paraId="318E67F0"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3F3620E7"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1A99190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38,4</w:t>
            </w:r>
          </w:p>
        </w:tc>
      </w:tr>
      <w:tr w:rsidR="007561DF" w:rsidRPr="007561DF" w14:paraId="432028C0" w14:textId="77777777" w:rsidTr="008772A7">
        <w:trPr>
          <w:trHeight w:val="320"/>
        </w:trPr>
        <w:tc>
          <w:tcPr>
            <w:tcW w:w="1700" w:type="dxa"/>
            <w:tcBorders>
              <w:top w:val="nil"/>
              <w:left w:val="nil"/>
              <w:bottom w:val="nil"/>
              <w:right w:val="nil"/>
            </w:tcBorders>
            <w:shd w:val="clear" w:color="auto" w:fill="auto"/>
            <w:noWrap/>
            <w:vAlign w:val="bottom"/>
            <w:hideMark/>
          </w:tcPr>
          <w:p w14:paraId="14FD7657" w14:textId="77777777" w:rsidR="007561DF" w:rsidRPr="007561DF" w:rsidRDefault="007561DF" w:rsidP="007561DF">
            <w:pPr>
              <w:spacing w:line="240" w:lineRule="auto"/>
              <w:rPr>
                <w:rFonts w:ascii="Calibri" w:eastAsia="Times New Roman" w:hAnsi="Calibri" w:cs="Calibri"/>
                <w:color w:val="242729"/>
                <w:sz w:val="16"/>
                <w:szCs w:val="16"/>
              </w:rPr>
            </w:pPr>
            <w:proofErr w:type="spellStart"/>
            <w:r w:rsidRPr="007561DF">
              <w:rPr>
                <w:rFonts w:ascii="Calibri" w:eastAsia="Times New Roman" w:hAnsi="Calibri" w:cs="Calibri"/>
                <w:color w:val="242729"/>
                <w:sz w:val="16"/>
                <w:szCs w:val="16"/>
              </w:rPr>
              <w:t>Extraction</w:t>
            </w:r>
            <w:proofErr w:type="spellEnd"/>
            <w:r w:rsidRPr="007561DF">
              <w:rPr>
                <w:rFonts w:ascii="Calibri" w:eastAsia="Times New Roman" w:hAnsi="Calibri" w:cs="Calibri"/>
                <w:color w:val="242729"/>
                <w:sz w:val="16"/>
                <w:szCs w:val="16"/>
              </w:rPr>
              <w:t xml:space="preserve"> Neg</w:t>
            </w:r>
          </w:p>
        </w:tc>
        <w:tc>
          <w:tcPr>
            <w:tcW w:w="960" w:type="dxa"/>
            <w:tcBorders>
              <w:top w:val="nil"/>
              <w:left w:val="nil"/>
              <w:bottom w:val="nil"/>
              <w:right w:val="nil"/>
            </w:tcBorders>
            <w:shd w:val="clear" w:color="auto" w:fill="auto"/>
            <w:noWrap/>
            <w:vAlign w:val="bottom"/>
            <w:hideMark/>
          </w:tcPr>
          <w:p w14:paraId="5AB195F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G10</w:t>
            </w:r>
          </w:p>
        </w:tc>
        <w:tc>
          <w:tcPr>
            <w:tcW w:w="860" w:type="dxa"/>
            <w:tcBorders>
              <w:top w:val="nil"/>
              <w:left w:val="nil"/>
              <w:bottom w:val="nil"/>
              <w:right w:val="nil"/>
            </w:tcBorders>
            <w:shd w:val="clear" w:color="auto" w:fill="auto"/>
            <w:noWrap/>
            <w:vAlign w:val="bottom"/>
            <w:hideMark/>
          </w:tcPr>
          <w:p w14:paraId="69D3CF18"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7DBCB0C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4AD75D3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53853108" w14:textId="77777777" w:rsidTr="008772A7">
        <w:trPr>
          <w:trHeight w:val="320"/>
        </w:trPr>
        <w:tc>
          <w:tcPr>
            <w:tcW w:w="1700" w:type="dxa"/>
            <w:tcBorders>
              <w:top w:val="nil"/>
              <w:left w:val="nil"/>
              <w:bottom w:val="nil"/>
              <w:right w:val="nil"/>
            </w:tcBorders>
            <w:shd w:val="clear" w:color="D9D9D9" w:fill="D9D9D9"/>
            <w:noWrap/>
            <w:vAlign w:val="bottom"/>
            <w:hideMark/>
          </w:tcPr>
          <w:p w14:paraId="43C82DCF" w14:textId="77777777" w:rsidR="007561DF" w:rsidRPr="007561DF" w:rsidRDefault="007561DF" w:rsidP="007561DF">
            <w:pPr>
              <w:spacing w:line="240" w:lineRule="auto"/>
              <w:rPr>
                <w:rFonts w:ascii="Calibri" w:eastAsia="Times New Roman" w:hAnsi="Calibri" w:cs="Calibri"/>
                <w:color w:val="242729"/>
                <w:sz w:val="16"/>
                <w:szCs w:val="16"/>
              </w:rPr>
            </w:pPr>
            <w:proofErr w:type="spellStart"/>
            <w:r w:rsidRPr="007561DF">
              <w:rPr>
                <w:rFonts w:ascii="Calibri" w:eastAsia="Times New Roman" w:hAnsi="Calibri" w:cs="Calibri"/>
                <w:color w:val="242729"/>
                <w:sz w:val="16"/>
                <w:szCs w:val="16"/>
              </w:rPr>
              <w:t>Extraction</w:t>
            </w:r>
            <w:proofErr w:type="spellEnd"/>
            <w:r w:rsidRPr="007561DF">
              <w:rPr>
                <w:rFonts w:ascii="Calibri" w:eastAsia="Times New Roman" w:hAnsi="Calibri" w:cs="Calibri"/>
                <w:color w:val="242729"/>
                <w:sz w:val="16"/>
                <w:szCs w:val="16"/>
              </w:rPr>
              <w:t xml:space="preserve"> Neg</w:t>
            </w:r>
          </w:p>
        </w:tc>
        <w:tc>
          <w:tcPr>
            <w:tcW w:w="960" w:type="dxa"/>
            <w:tcBorders>
              <w:top w:val="nil"/>
              <w:left w:val="nil"/>
              <w:bottom w:val="nil"/>
              <w:right w:val="nil"/>
            </w:tcBorders>
            <w:shd w:val="clear" w:color="D9D9D9" w:fill="D9D9D9"/>
            <w:noWrap/>
            <w:vAlign w:val="bottom"/>
            <w:hideMark/>
          </w:tcPr>
          <w:p w14:paraId="719232CA"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H10</w:t>
            </w:r>
          </w:p>
        </w:tc>
        <w:tc>
          <w:tcPr>
            <w:tcW w:w="860" w:type="dxa"/>
            <w:tcBorders>
              <w:top w:val="nil"/>
              <w:left w:val="nil"/>
              <w:bottom w:val="nil"/>
              <w:right w:val="nil"/>
            </w:tcBorders>
            <w:shd w:val="clear" w:color="D9D9D9" w:fill="D9D9D9"/>
            <w:noWrap/>
            <w:vAlign w:val="bottom"/>
            <w:hideMark/>
          </w:tcPr>
          <w:p w14:paraId="10B3725C"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4F36FA6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0B30359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36,7</w:t>
            </w:r>
          </w:p>
        </w:tc>
      </w:tr>
      <w:tr w:rsidR="007561DF" w:rsidRPr="007561DF" w14:paraId="4D40424A" w14:textId="77777777" w:rsidTr="008772A7">
        <w:trPr>
          <w:trHeight w:val="320"/>
        </w:trPr>
        <w:tc>
          <w:tcPr>
            <w:tcW w:w="1700" w:type="dxa"/>
            <w:tcBorders>
              <w:top w:val="nil"/>
              <w:left w:val="nil"/>
              <w:bottom w:val="nil"/>
              <w:right w:val="nil"/>
            </w:tcBorders>
            <w:shd w:val="clear" w:color="auto" w:fill="auto"/>
            <w:noWrap/>
            <w:vAlign w:val="bottom"/>
            <w:hideMark/>
          </w:tcPr>
          <w:p w14:paraId="37B6E2D0" w14:textId="77777777" w:rsidR="007561DF" w:rsidRPr="007561DF" w:rsidRDefault="007561DF" w:rsidP="007561DF">
            <w:pPr>
              <w:spacing w:line="240" w:lineRule="auto"/>
              <w:rPr>
                <w:rFonts w:ascii="Calibri" w:eastAsia="Times New Roman" w:hAnsi="Calibri" w:cs="Calibri"/>
                <w:color w:val="242729"/>
                <w:sz w:val="16"/>
                <w:szCs w:val="16"/>
              </w:rPr>
            </w:pPr>
            <w:proofErr w:type="spellStart"/>
            <w:r w:rsidRPr="007561DF">
              <w:rPr>
                <w:rFonts w:ascii="Calibri" w:eastAsia="Times New Roman" w:hAnsi="Calibri" w:cs="Calibri"/>
                <w:color w:val="242729"/>
                <w:sz w:val="16"/>
                <w:szCs w:val="16"/>
              </w:rPr>
              <w:t>Extraction</w:t>
            </w:r>
            <w:proofErr w:type="spellEnd"/>
            <w:r w:rsidRPr="007561DF">
              <w:rPr>
                <w:rFonts w:ascii="Calibri" w:eastAsia="Times New Roman" w:hAnsi="Calibri" w:cs="Calibri"/>
                <w:color w:val="242729"/>
                <w:sz w:val="16"/>
                <w:szCs w:val="16"/>
              </w:rPr>
              <w:t xml:space="preserve"> Neg</w:t>
            </w:r>
          </w:p>
        </w:tc>
        <w:tc>
          <w:tcPr>
            <w:tcW w:w="960" w:type="dxa"/>
            <w:tcBorders>
              <w:top w:val="nil"/>
              <w:left w:val="nil"/>
              <w:bottom w:val="nil"/>
              <w:right w:val="nil"/>
            </w:tcBorders>
            <w:shd w:val="clear" w:color="auto" w:fill="auto"/>
            <w:noWrap/>
            <w:vAlign w:val="bottom"/>
            <w:hideMark/>
          </w:tcPr>
          <w:p w14:paraId="7E28166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D12</w:t>
            </w:r>
          </w:p>
        </w:tc>
        <w:tc>
          <w:tcPr>
            <w:tcW w:w="860" w:type="dxa"/>
            <w:tcBorders>
              <w:top w:val="nil"/>
              <w:left w:val="nil"/>
              <w:bottom w:val="nil"/>
              <w:right w:val="nil"/>
            </w:tcBorders>
            <w:shd w:val="clear" w:color="auto" w:fill="auto"/>
            <w:noWrap/>
            <w:vAlign w:val="bottom"/>
            <w:hideMark/>
          </w:tcPr>
          <w:p w14:paraId="62F0939B"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425B9D0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4FA3780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37,04</w:t>
            </w:r>
          </w:p>
        </w:tc>
      </w:tr>
      <w:tr w:rsidR="007561DF" w:rsidRPr="007561DF" w14:paraId="47B703F1" w14:textId="77777777" w:rsidTr="008772A7">
        <w:trPr>
          <w:trHeight w:val="320"/>
        </w:trPr>
        <w:tc>
          <w:tcPr>
            <w:tcW w:w="1700" w:type="dxa"/>
            <w:tcBorders>
              <w:top w:val="nil"/>
              <w:left w:val="nil"/>
              <w:bottom w:val="nil"/>
              <w:right w:val="nil"/>
            </w:tcBorders>
            <w:shd w:val="clear" w:color="D9D9D9" w:fill="D9D9D9"/>
            <w:noWrap/>
            <w:vAlign w:val="bottom"/>
            <w:hideMark/>
          </w:tcPr>
          <w:p w14:paraId="353BEEFE" w14:textId="77777777" w:rsidR="007561DF" w:rsidRPr="007561DF" w:rsidRDefault="007561DF" w:rsidP="007561DF">
            <w:pPr>
              <w:spacing w:line="240" w:lineRule="auto"/>
              <w:rPr>
                <w:rFonts w:ascii="Calibri" w:eastAsia="Times New Roman" w:hAnsi="Calibri" w:cs="Calibri"/>
                <w:color w:val="242729"/>
                <w:sz w:val="16"/>
                <w:szCs w:val="16"/>
              </w:rPr>
            </w:pPr>
            <w:proofErr w:type="spellStart"/>
            <w:r w:rsidRPr="007561DF">
              <w:rPr>
                <w:rFonts w:ascii="Calibri" w:eastAsia="Times New Roman" w:hAnsi="Calibri" w:cs="Calibri"/>
                <w:color w:val="242729"/>
                <w:sz w:val="16"/>
                <w:szCs w:val="16"/>
              </w:rPr>
              <w:t>Extraction</w:t>
            </w:r>
            <w:proofErr w:type="spellEnd"/>
            <w:r w:rsidRPr="007561DF">
              <w:rPr>
                <w:rFonts w:ascii="Calibri" w:eastAsia="Times New Roman" w:hAnsi="Calibri" w:cs="Calibri"/>
                <w:color w:val="242729"/>
                <w:sz w:val="16"/>
                <w:szCs w:val="16"/>
              </w:rPr>
              <w:t xml:space="preserve"> Neg</w:t>
            </w:r>
          </w:p>
        </w:tc>
        <w:tc>
          <w:tcPr>
            <w:tcW w:w="960" w:type="dxa"/>
            <w:tcBorders>
              <w:top w:val="nil"/>
              <w:left w:val="nil"/>
              <w:bottom w:val="nil"/>
              <w:right w:val="nil"/>
            </w:tcBorders>
            <w:shd w:val="clear" w:color="D9D9D9" w:fill="D9D9D9"/>
            <w:noWrap/>
            <w:vAlign w:val="bottom"/>
            <w:hideMark/>
          </w:tcPr>
          <w:p w14:paraId="574C6582"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H12</w:t>
            </w:r>
          </w:p>
        </w:tc>
        <w:tc>
          <w:tcPr>
            <w:tcW w:w="860" w:type="dxa"/>
            <w:tcBorders>
              <w:top w:val="nil"/>
              <w:left w:val="nil"/>
              <w:bottom w:val="nil"/>
              <w:right w:val="nil"/>
            </w:tcBorders>
            <w:shd w:val="clear" w:color="D9D9D9" w:fill="D9D9D9"/>
            <w:noWrap/>
            <w:vAlign w:val="bottom"/>
            <w:hideMark/>
          </w:tcPr>
          <w:p w14:paraId="28DF00E6"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0E3234C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371F52C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36,03</w:t>
            </w:r>
          </w:p>
        </w:tc>
      </w:tr>
      <w:tr w:rsidR="007561DF" w:rsidRPr="007561DF" w14:paraId="7CDB462B" w14:textId="77777777" w:rsidTr="008772A7">
        <w:trPr>
          <w:trHeight w:val="320"/>
        </w:trPr>
        <w:tc>
          <w:tcPr>
            <w:tcW w:w="1700" w:type="dxa"/>
            <w:tcBorders>
              <w:top w:val="nil"/>
              <w:left w:val="nil"/>
              <w:bottom w:val="nil"/>
              <w:right w:val="nil"/>
            </w:tcBorders>
            <w:shd w:val="clear" w:color="auto" w:fill="auto"/>
            <w:noWrap/>
            <w:vAlign w:val="bottom"/>
            <w:hideMark/>
          </w:tcPr>
          <w:p w14:paraId="531F0D1D"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Library Blank</w:t>
            </w:r>
          </w:p>
        </w:tc>
        <w:tc>
          <w:tcPr>
            <w:tcW w:w="960" w:type="dxa"/>
            <w:tcBorders>
              <w:top w:val="nil"/>
              <w:left w:val="nil"/>
              <w:bottom w:val="nil"/>
              <w:right w:val="nil"/>
            </w:tcBorders>
            <w:shd w:val="clear" w:color="auto" w:fill="auto"/>
            <w:noWrap/>
            <w:vAlign w:val="bottom"/>
            <w:hideMark/>
          </w:tcPr>
          <w:p w14:paraId="69470632"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A3</w:t>
            </w:r>
          </w:p>
        </w:tc>
        <w:tc>
          <w:tcPr>
            <w:tcW w:w="860" w:type="dxa"/>
            <w:tcBorders>
              <w:top w:val="nil"/>
              <w:left w:val="nil"/>
              <w:bottom w:val="nil"/>
              <w:right w:val="nil"/>
            </w:tcBorders>
            <w:shd w:val="clear" w:color="auto" w:fill="auto"/>
            <w:noWrap/>
            <w:vAlign w:val="bottom"/>
            <w:hideMark/>
          </w:tcPr>
          <w:p w14:paraId="64C5A53F"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0D61501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694AFD1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3BABD3BC" w14:textId="77777777" w:rsidTr="008772A7">
        <w:trPr>
          <w:trHeight w:val="320"/>
        </w:trPr>
        <w:tc>
          <w:tcPr>
            <w:tcW w:w="1700" w:type="dxa"/>
            <w:tcBorders>
              <w:top w:val="nil"/>
              <w:left w:val="nil"/>
              <w:bottom w:val="nil"/>
              <w:right w:val="nil"/>
            </w:tcBorders>
            <w:shd w:val="clear" w:color="D9D9D9" w:fill="D9D9D9"/>
            <w:noWrap/>
            <w:vAlign w:val="bottom"/>
            <w:hideMark/>
          </w:tcPr>
          <w:p w14:paraId="031FED64"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Library Blank</w:t>
            </w:r>
          </w:p>
        </w:tc>
        <w:tc>
          <w:tcPr>
            <w:tcW w:w="960" w:type="dxa"/>
            <w:tcBorders>
              <w:top w:val="nil"/>
              <w:left w:val="nil"/>
              <w:bottom w:val="nil"/>
              <w:right w:val="nil"/>
            </w:tcBorders>
            <w:shd w:val="clear" w:color="D9D9D9" w:fill="D9D9D9"/>
            <w:noWrap/>
            <w:vAlign w:val="bottom"/>
            <w:hideMark/>
          </w:tcPr>
          <w:p w14:paraId="7AE2BBEA"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F3</w:t>
            </w:r>
          </w:p>
        </w:tc>
        <w:tc>
          <w:tcPr>
            <w:tcW w:w="860" w:type="dxa"/>
            <w:tcBorders>
              <w:top w:val="nil"/>
              <w:left w:val="nil"/>
              <w:bottom w:val="nil"/>
              <w:right w:val="nil"/>
            </w:tcBorders>
            <w:shd w:val="clear" w:color="D9D9D9" w:fill="D9D9D9"/>
            <w:noWrap/>
            <w:vAlign w:val="bottom"/>
            <w:hideMark/>
          </w:tcPr>
          <w:p w14:paraId="674FEEC1"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00873E8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5F758CEA"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37,04</w:t>
            </w:r>
          </w:p>
        </w:tc>
      </w:tr>
      <w:tr w:rsidR="007561DF" w:rsidRPr="007561DF" w14:paraId="42F5DAB1" w14:textId="77777777" w:rsidTr="008772A7">
        <w:trPr>
          <w:trHeight w:val="320"/>
        </w:trPr>
        <w:tc>
          <w:tcPr>
            <w:tcW w:w="1700" w:type="dxa"/>
            <w:tcBorders>
              <w:top w:val="nil"/>
              <w:left w:val="nil"/>
              <w:bottom w:val="nil"/>
              <w:right w:val="nil"/>
            </w:tcBorders>
            <w:shd w:val="clear" w:color="auto" w:fill="auto"/>
            <w:noWrap/>
            <w:vAlign w:val="bottom"/>
            <w:hideMark/>
          </w:tcPr>
          <w:p w14:paraId="49E6B9B9"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Library Blank</w:t>
            </w:r>
          </w:p>
        </w:tc>
        <w:tc>
          <w:tcPr>
            <w:tcW w:w="960" w:type="dxa"/>
            <w:tcBorders>
              <w:top w:val="nil"/>
              <w:left w:val="nil"/>
              <w:bottom w:val="nil"/>
              <w:right w:val="nil"/>
            </w:tcBorders>
            <w:shd w:val="clear" w:color="auto" w:fill="auto"/>
            <w:noWrap/>
            <w:vAlign w:val="bottom"/>
            <w:hideMark/>
          </w:tcPr>
          <w:p w14:paraId="336FD3A9"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A4</w:t>
            </w:r>
          </w:p>
        </w:tc>
        <w:tc>
          <w:tcPr>
            <w:tcW w:w="860" w:type="dxa"/>
            <w:tcBorders>
              <w:top w:val="nil"/>
              <w:left w:val="nil"/>
              <w:bottom w:val="nil"/>
              <w:right w:val="nil"/>
            </w:tcBorders>
            <w:shd w:val="clear" w:color="auto" w:fill="auto"/>
            <w:noWrap/>
            <w:vAlign w:val="bottom"/>
            <w:hideMark/>
          </w:tcPr>
          <w:p w14:paraId="6417D1FC"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00DF975A"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1CBE134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14382989" w14:textId="77777777" w:rsidTr="008772A7">
        <w:trPr>
          <w:trHeight w:val="320"/>
        </w:trPr>
        <w:tc>
          <w:tcPr>
            <w:tcW w:w="1700" w:type="dxa"/>
            <w:tcBorders>
              <w:top w:val="nil"/>
              <w:left w:val="nil"/>
              <w:bottom w:val="nil"/>
              <w:right w:val="nil"/>
            </w:tcBorders>
            <w:shd w:val="clear" w:color="D9D9D9" w:fill="D9D9D9"/>
            <w:noWrap/>
            <w:vAlign w:val="bottom"/>
            <w:hideMark/>
          </w:tcPr>
          <w:p w14:paraId="6CD3861D"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Library Blank</w:t>
            </w:r>
          </w:p>
        </w:tc>
        <w:tc>
          <w:tcPr>
            <w:tcW w:w="960" w:type="dxa"/>
            <w:tcBorders>
              <w:top w:val="nil"/>
              <w:left w:val="nil"/>
              <w:bottom w:val="nil"/>
              <w:right w:val="nil"/>
            </w:tcBorders>
            <w:shd w:val="clear" w:color="D9D9D9" w:fill="D9D9D9"/>
            <w:noWrap/>
            <w:vAlign w:val="bottom"/>
            <w:hideMark/>
          </w:tcPr>
          <w:p w14:paraId="09CCE58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A7</w:t>
            </w:r>
          </w:p>
        </w:tc>
        <w:tc>
          <w:tcPr>
            <w:tcW w:w="860" w:type="dxa"/>
            <w:tcBorders>
              <w:top w:val="nil"/>
              <w:left w:val="nil"/>
              <w:bottom w:val="nil"/>
              <w:right w:val="nil"/>
            </w:tcBorders>
            <w:shd w:val="clear" w:color="D9D9D9" w:fill="D9D9D9"/>
            <w:noWrap/>
            <w:vAlign w:val="bottom"/>
            <w:hideMark/>
          </w:tcPr>
          <w:p w14:paraId="148EEBA0"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49F222B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692A3B77"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447D6FA3" w14:textId="77777777" w:rsidTr="008772A7">
        <w:trPr>
          <w:trHeight w:val="320"/>
        </w:trPr>
        <w:tc>
          <w:tcPr>
            <w:tcW w:w="1700" w:type="dxa"/>
            <w:tcBorders>
              <w:top w:val="nil"/>
              <w:left w:val="nil"/>
              <w:bottom w:val="nil"/>
              <w:right w:val="nil"/>
            </w:tcBorders>
            <w:shd w:val="clear" w:color="auto" w:fill="auto"/>
            <w:noWrap/>
            <w:vAlign w:val="bottom"/>
            <w:hideMark/>
          </w:tcPr>
          <w:p w14:paraId="499E366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Library Blank</w:t>
            </w:r>
          </w:p>
        </w:tc>
        <w:tc>
          <w:tcPr>
            <w:tcW w:w="960" w:type="dxa"/>
            <w:tcBorders>
              <w:top w:val="nil"/>
              <w:left w:val="nil"/>
              <w:bottom w:val="nil"/>
              <w:right w:val="nil"/>
            </w:tcBorders>
            <w:shd w:val="clear" w:color="auto" w:fill="auto"/>
            <w:noWrap/>
            <w:vAlign w:val="bottom"/>
            <w:hideMark/>
          </w:tcPr>
          <w:p w14:paraId="559ABC47"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F7</w:t>
            </w:r>
          </w:p>
        </w:tc>
        <w:tc>
          <w:tcPr>
            <w:tcW w:w="860" w:type="dxa"/>
            <w:tcBorders>
              <w:top w:val="nil"/>
              <w:left w:val="nil"/>
              <w:bottom w:val="nil"/>
              <w:right w:val="nil"/>
            </w:tcBorders>
            <w:shd w:val="clear" w:color="auto" w:fill="auto"/>
            <w:noWrap/>
            <w:vAlign w:val="bottom"/>
            <w:hideMark/>
          </w:tcPr>
          <w:p w14:paraId="2C35D0FA"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279ED0DA"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12BF005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63B43F5E" w14:textId="77777777" w:rsidTr="008772A7">
        <w:trPr>
          <w:trHeight w:val="320"/>
        </w:trPr>
        <w:tc>
          <w:tcPr>
            <w:tcW w:w="1700" w:type="dxa"/>
            <w:tcBorders>
              <w:top w:val="nil"/>
              <w:left w:val="nil"/>
              <w:bottom w:val="nil"/>
              <w:right w:val="nil"/>
            </w:tcBorders>
            <w:shd w:val="clear" w:color="D9D9D9" w:fill="D9D9D9"/>
            <w:noWrap/>
            <w:vAlign w:val="bottom"/>
            <w:hideMark/>
          </w:tcPr>
          <w:p w14:paraId="1B308C1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Library Blank</w:t>
            </w:r>
          </w:p>
        </w:tc>
        <w:tc>
          <w:tcPr>
            <w:tcW w:w="960" w:type="dxa"/>
            <w:tcBorders>
              <w:top w:val="nil"/>
              <w:left w:val="nil"/>
              <w:bottom w:val="nil"/>
              <w:right w:val="nil"/>
            </w:tcBorders>
            <w:shd w:val="clear" w:color="D9D9D9" w:fill="D9D9D9"/>
            <w:noWrap/>
            <w:vAlign w:val="bottom"/>
            <w:hideMark/>
          </w:tcPr>
          <w:p w14:paraId="307C34D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A8</w:t>
            </w:r>
          </w:p>
        </w:tc>
        <w:tc>
          <w:tcPr>
            <w:tcW w:w="860" w:type="dxa"/>
            <w:tcBorders>
              <w:top w:val="nil"/>
              <w:left w:val="nil"/>
              <w:bottom w:val="nil"/>
              <w:right w:val="nil"/>
            </w:tcBorders>
            <w:shd w:val="clear" w:color="D9D9D9" w:fill="D9D9D9"/>
            <w:noWrap/>
            <w:vAlign w:val="bottom"/>
            <w:hideMark/>
          </w:tcPr>
          <w:p w14:paraId="2802E834"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1292E82A"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28E13B7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36,47</w:t>
            </w:r>
          </w:p>
        </w:tc>
      </w:tr>
      <w:tr w:rsidR="007561DF" w:rsidRPr="007561DF" w14:paraId="380FAC5D" w14:textId="77777777" w:rsidTr="008772A7">
        <w:trPr>
          <w:trHeight w:val="320"/>
        </w:trPr>
        <w:tc>
          <w:tcPr>
            <w:tcW w:w="1700" w:type="dxa"/>
            <w:tcBorders>
              <w:top w:val="nil"/>
              <w:left w:val="nil"/>
              <w:bottom w:val="nil"/>
              <w:right w:val="nil"/>
            </w:tcBorders>
            <w:shd w:val="clear" w:color="auto" w:fill="auto"/>
            <w:noWrap/>
            <w:vAlign w:val="bottom"/>
            <w:hideMark/>
          </w:tcPr>
          <w:p w14:paraId="14EFD6E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Library Blank</w:t>
            </w:r>
          </w:p>
        </w:tc>
        <w:tc>
          <w:tcPr>
            <w:tcW w:w="960" w:type="dxa"/>
            <w:tcBorders>
              <w:top w:val="nil"/>
              <w:left w:val="nil"/>
              <w:bottom w:val="nil"/>
              <w:right w:val="nil"/>
            </w:tcBorders>
            <w:shd w:val="clear" w:color="auto" w:fill="auto"/>
            <w:noWrap/>
            <w:vAlign w:val="bottom"/>
            <w:hideMark/>
          </w:tcPr>
          <w:p w14:paraId="50137EDB"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A11</w:t>
            </w:r>
          </w:p>
        </w:tc>
        <w:tc>
          <w:tcPr>
            <w:tcW w:w="860" w:type="dxa"/>
            <w:tcBorders>
              <w:top w:val="nil"/>
              <w:left w:val="nil"/>
              <w:bottom w:val="nil"/>
              <w:right w:val="nil"/>
            </w:tcBorders>
            <w:shd w:val="clear" w:color="auto" w:fill="auto"/>
            <w:noWrap/>
            <w:vAlign w:val="bottom"/>
            <w:hideMark/>
          </w:tcPr>
          <w:p w14:paraId="16F680D6"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09B94D17"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24CF197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36,92</w:t>
            </w:r>
          </w:p>
        </w:tc>
      </w:tr>
      <w:tr w:rsidR="007561DF" w:rsidRPr="007561DF" w14:paraId="3488CD6B" w14:textId="77777777" w:rsidTr="008772A7">
        <w:trPr>
          <w:trHeight w:val="320"/>
        </w:trPr>
        <w:tc>
          <w:tcPr>
            <w:tcW w:w="1700" w:type="dxa"/>
            <w:tcBorders>
              <w:top w:val="nil"/>
              <w:left w:val="nil"/>
              <w:bottom w:val="nil"/>
              <w:right w:val="nil"/>
            </w:tcBorders>
            <w:shd w:val="clear" w:color="D9D9D9" w:fill="D9D9D9"/>
            <w:noWrap/>
            <w:vAlign w:val="bottom"/>
            <w:hideMark/>
          </w:tcPr>
          <w:p w14:paraId="4C543AF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Library Blank</w:t>
            </w:r>
          </w:p>
        </w:tc>
        <w:tc>
          <w:tcPr>
            <w:tcW w:w="960" w:type="dxa"/>
            <w:tcBorders>
              <w:top w:val="nil"/>
              <w:left w:val="nil"/>
              <w:bottom w:val="nil"/>
              <w:right w:val="nil"/>
            </w:tcBorders>
            <w:shd w:val="clear" w:color="D9D9D9" w:fill="D9D9D9"/>
            <w:noWrap/>
            <w:vAlign w:val="bottom"/>
            <w:hideMark/>
          </w:tcPr>
          <w:p w14:paraId="5667AF29"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F11</w:t>
            </w:r>
          </w:p>
        </w:tc>
        <w:tc>
          <w:tcPr>
            <w:tcW w:w="860" w:type="dxa"/>
            <w:tcBorders>
              <w:top w:val="nil"/>
              <w:left w:val="nil"/>
              <w:bottom w:val="nil"/>
              <w:right w:val="nil"/>
            </w:tcBorders>
            <w:shd w:val="clear" w:color="D9D9D9" w:fill="D9D9D9"/>
            <w:noWrap/>
            <w:vAlign w:val="bottom"/>
            <w:hideMark/>
          </w:tcPr>
          <w:p w14:paraId="62B79B06"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38C31AE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2FED0FE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1FB232DF" w14:textId="77777777" w:rsidTr="008772A7">
        <w:trPr>
          <w:trHeight w:val="320"/>
        </w:trPr>
        <w:tc>
          <w:tcPr>
            <w:tcW w:w="1700" w:type="dxa"/>
            <w:tcBorders>
              <w:top w:val="nil"/>
              <w:left w:val="nil"/>
              <w:bottom w:val="nil"/>
              <w:right w:val="nil"/>
            </w:tcBorders>
            <w:shd w:val="clear" w:color="auto" w:fill="auto"/>
            <w:noWrap/>
            <w:vAlign w:val="bottom"/>
            <w:hideMark/>
          </w:tcPr>
          <w:p w14:paraId="7F3D3EE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Library Blank</w:t>
            </w:r>
          </w:p>
        </w:tc>
        <w:tc>
          <w:tcPr>
            <w:tcW w:w="960" w:type="dxa"/>
            <w:tcBorders>
              <w:top w:val="nil"/>
              <w:left w:val="nil"/>
              <w:bottom w:val="nil"/>
              <w:right w:val="nil"/>
            </w:tcBorders>
            <w:shd w:val="clear" w:color="auto" w:fill="auto"/>
            <w:noWrap/>
            <w:vAlign w:val="bottom"/>
            <w:hideMark/>
          </w:tcPr>
          <w:p w14:paraId="6BA4587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A12</w:t>
            </w:r>
          </w:p>
        </w:tc>
        <w:tc>
          <w:tcPr>
            <w:tcW w:w="860" w:type="dxa"/>
            <w:tcBorders>
              <w:top w:val="nil"/>
              <w:left w:val="nil"/>
              <w:bottom w:val="nil"/>
              <w:right w:val="nil"/>
            </w:tcBorders>
            <w:shd w:val="clear" w:color="auto" w:fill="auto"/>
            <w:noWrap/>
            <w:vAlign w:val="bottom"/>
            <w:hideMark/>
          </w:tcPr>
          <w:p w14:paraId="1AE216E9"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6E95A81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7E5F0E3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36427ECA" w14:textId="77777777" w:rsidTr="008772A7">
        <w:trPr>
          <w:trHeight w:val="320"/>
        </w:trPr>
        <w:tc>
          <w:tcPr>
            <w:tcW w:w="1700" w:type="dxa"/>
            <w:tcBorders>
              <w:top w:val="nil"/>
              <w:left w:val="nil"/>
              <w:bottom w:val="nil"/>
              <w:right w:val="nil"/>
            </w:tcBorders>
            <w:shd w:val="clear" w:color="D9D9D9" w:fill="D9D9D9"/>
            <w:noWrap/>
            <w:vAlign w:val="bottom"/>
            <w:hideMark/>
          </w:tcPr>
          <w:p w14:paraId="1256607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Library Blank</w:t>
            </w:r>
          </w:p>
        </w:tc>
        <w:tc>
          <w:tcPr>
            <w:tcW w:w="960" w:type="dxa"/>
            <w:tcBorders>
              <w:top w:val="nil"/>
              <w:left w:val="nil"/>
              <w:bottom w:val="nil"/>
              <w:right w:val="nil"/>
            </w:tcBorders>
            <w:shd w:val="clear" w:color="D9D9D9" w:fill="D9D9D9"/>
            <w:noWrap/>
            <w:vAlign w:val="bottom"/>
            <w:hideMark/>
          </w:tcPr>
          <w:p w14:paraId="16BF8BB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F3</w:t>
            </w:r>
          </w:p>
        </w:tc>
        <w:tc>
          <w:tcPr>
            <w:tcW w:w="860" w:type="dxa"/>
            <w:tcBorders>
              <w:top w:val="nil"/>
              <w:left w:val="nil"/>
              <w:bottom w:val="nil"/>
              <w:right w:val="nil"/>
            </w:tcBorders>
            <w:shd w:val="clear" w:color="D9D9D9" w:fill="D9D9D9"/>
            <w:noWrap/>
            <w:vAlign w:val="bottom"/>
            <w:hideMark/>
          </w:tcPr>
          <w:p w14:paraId="4D5F1D08"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54E98EE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1F1CFDD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72AC69F1" w14:textId="77777777" w:rsidTr="008772A7">
        <w:trPr>
          <w:trHeight w:val="320"/>
        </w:trPr>
        <w:tc>
          <w:tcPr>
            <w:tcW w:w="1700" w:type="dxa"/>
            <w:tcBorders>
              <w:top w:val="nil"/>
              <w:left w:val="nil"/>
              <w:bottom w:val="nil"/>
              <w:right w:val="nil"/>
            </w:tcBorders>
            <w:shd w:val="clear" w:color="auto" w:fill="auto"/>
            <w:noWrap/>
            <w:vAlign w:val="bottom"/>
            <w:hideMark/>
          </w:tcPr>
          <w:p w14:paraId="3006DDE1"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Library Blank</w:t>
            </w:r>
          </w:p>
        </w:tc>
        <w:tc>
          <w:tcPr>
            <w:tcW w:w="960" w:type="dxa"/>
            <w:tcBorders>
              <w:top w:val="nil"/>
              <w:left w:val="nil"/>
              <w:bottom w:val="nil"/>
              <w:right w:val="nil"/>
            </w:tcBorders>
            <w:shd w:val="clear" w:color="auto" w:fill="auto"/>
            <w:noWrap/>
            <w:vAlign w:val="bottom"/>
            <w:hideMark/>
          </w:tcPr>
          <w:p w14:paraId="127ADA0E"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F7</w:t>
            </w:r>
          </w:p>
        </w:tc>
        <w:tc>
          <w:tcPr>
            <w:tcW w:w="860" w:type="dxa"/>
            <w:tcBorders>
              <w:top w:val="nil"/>
              <w:left w:val="nil"/>
              <w:bottom w:val="nil"/>
              <w:right w:val="nil"/>
            </w:tcBorders>
            <w:shd w:val="clear" w:color="auto" w:fill="auto"/>
            <w:noWrap/>
            <w:vAlign w:val="bottom"/>
            <w:hideMark/>
          </w:tcPr>
          <w:p w14:paraId="0E0C1259"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auto" w:fill="auto"/>
            <w:noWrap/>
            <w:vAlign w:val="bottom"/>
            <w:hideMark/>
          </w:tcPr>
          <w:p w14:paraId="002889D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2E3CEF1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37,06</w:t>
            </w:r>
          </w:p>
        </w:tc>
      </w:tr>
      <w:tr w:rsidR="007561DF" w:rsidRPr="007561DF" w14:paraId="3FDCB78E" w14:textId="77777777" w:rsidTr="008772A7">
        <w:trPr>
          <w:trHeight w:val="320"/>
        </w:trPr>
        <w:tc>
          <w:tcPr>
            <w:tcW w:w="1700" w:type="dxa"/>
            <w:tcBorders>
              <w:top w:val="nil"/>
              <w:left w:val="nil"/>
              <w:bottom w:val="nil"/>
              <w:right w:val="nil"/>
            </w:tcBorders>
            <w:shd w:val="clear" w:color="D9D9D9" w:fill="D9D9D9"/>
            <w:noWrap/>
            <w:vAlign w:val="bottom"/>
            <w:hideMark/>
          </w:tcPr>
          <w:p w14:paraId="5B693A0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Library Blank</w:t>
            </w:r>
          </w:p>
        </w:tc>
        <w:tc>
          <w:tcPr>
            <w:tcW w:w="960" w:type="dxa"/>
            <w:tcBorders>
              <w:top w:val="nil"/>
              <w:left w:val="nil"/>
              <w:bottom w:val="nil"/>
              <w:right w:val="nil"/>
            </w:tcBorders>
            <w:shd w:val="clear" w:color="D9D9D9" w:fill="D9D9D9"/>
            <w:noWrap/>
            <w:vAlign w:val="bottom"/>
            <w:hideMark/>
          </w:tcPr>
          <w:p w14:paraId="6EE546D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F11</w:t>
            </w:r>
          </w:p>
        </w:tc>
        <w:tc>
          <w:tcPr>
            <w:tcW w:w="860" w:type="dxa"/>
            <w:tcBorders>
              <w:top w:val="nil"/>
              <w:left w:val="nil"/>
              <w:bottom w:val="nil"/>
              <w:right w:val="nil"/>
            </w:tcBorders>
            <w:shd w:val="clear" w:color="D9D9D9" w:fill="D9D9D9"/>
            <w:noWrap/>
            <w:vAlign w:val="bottom"/>
            <w:hideMark/>
          </w:tcPr>
          <w:p w14:paraId="6CDC57F6"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5C2763E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6E2FEE7A"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610F3AC7" w14:textId="77777777" w:rsidTr="008772A7">
        <w:trPr>
          <w:trHeight w:val="320"/>
        </w:trPr>
        <w:tc>
          <w:tcPr>
            <w:tcW w:w="1700" w:type="dxa"/>
            <w:tcBorders>
              <w:top w:val="nil"/>
              <w:left w:val="nil"/>
              <w:bottom w:val="nil"/>
              <w:right w:val="nil"/>
            </w:tcBorders>
            <w:shd w:val="clear" w:color="auto" w:fill="auto"/>
            <w:noWrap/>
            <w:vAlign w:val="bottom"/>
            <w:hideMark/>
          </w:tcPr>
          <w:p w14:paraId="117A9888"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Library Blank</w:t>
            </w:r>
          </w:p>
        </w:tc>
        <w:tc>
          <w:tcPr>
            <w:tcW w:w="960" w:type="dxa"/>
            <w:tcBorders>
              <w:top w:val="nil"/>
              <w:left w:val="nil"/>
              <w:bottom w:val="nil"/>
              <w:right w:val="nil"/>
            </w:tcBorders>
            <w:shd w:val="clear" w:color="auto" w:fill="auto"/>
            <w:noWrap/>
            <w:vAlign w:val="bottom"/>
            <w:hideMark/>
          </w:tcPr>
          <w:p w14:paraId="273A59F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F4</w:t>
            </w:r>
          </w:p>
        </w:tc>
        <w:tc>
          <w:tcPr>
            <w:tcW w:w="860" w:type="dxa"/>
            <w:tcBorders>
              <w:top w:val="nil"/>
              <w:left w:val="nil"/>
              <w:bottom w:val="nil"/>
              <w:right w:val="nil"/>
            </w:tcBorders>
            <w:shd w:val="clear" w:color="auto" w:fill="auto"/>
            <w:noWrap/>
            <w:vAlign w:val="bottom"/>
            <w:hideMark/>
          </w:tcPr>
          <w:p w14:paraId="049B5525"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561E272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5DD21F7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35,19</w:t>
            </w:r>
          </w:p>
        </w:tc>
      </w:tr>
      <w:tr w:rsidR="007561DF" w:rsidRPr="007561DF" w14:paraId="4AD1489A" w14:textId="77777777" w:rsidTr="008772A7">
        <w:trPr>
          <w:trHeight w:val="320"/>
        </w:trPr>
        <w:tc>
          <w:tcPr>
            <w:tcW w:w="1700" w:type="dxa"/>
            <w:tcBorders>
              <w:top w:val="nil"/>
              <w:left w:val="nil"/>
              <w:bottom w:val="nil"/>
              <w:right w:val="nil"/>
            </w:tcBorders>
            <w:shd w:val="clear" w:color="D9D9D9" w:fill="D9D9D9"/>
            <w:noWrap/>
            <w:vAlign w:val="bottom"/>
            <w:hideMark/>
          </w:tcPr>
          <w:p w14:paraId="204ED6DC"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Library Blank</w:t>
            </w:r>
          </w:p>
        </w:tc>
        <w:tc>
          <w:tcPr>
            <w:tcW w:w="960" w:type="dxa"/>
            <w:tcBorders>
              <w:top w:val="nil"/>
              <w:left w:val="nil"/>
              <w:bottom w:val="nil"/>
              <w:right w:val="nil"/>
            </w:tcBorders>
            <w:shd w:val="clear" w:color="D9D9D9" w:fill="D9D9D9"/>
            <w:noWrap/>
            <w:vAlign w:val="bottom"/>
            <w:hideMark/>
          </w:tcPr>
          <w:p w14:paraId="0B958559"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F10</w:t>
            </w:r>
          </w:p>
        </w:tc>
        <w:tc>
          <w:tcPr>
            <w:tcW w:w="860" w:type="dxa"/>
            <w:tcBorders>
              <w:top w:val="nil"/>
              <w:left w:val="nil"/>
              <w:bottom w:val="nil"/>
              <w:right w:val="nil"/>
            </w:tcBorders>
            <w:shd w:val="clear" w:color="D9D9D9" w:fill="D9D9D9"/>
            <w:noWrap/>
            <w:vAlign w:val="bottom"/>
            <w:hideMark/>
          </w:tcPr>
          <w:p w14:paraId="02296F7E"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0AA6E52E"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3FB2D63A"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38,54</w:t>
            </w:r>
          </w:p>
        </w:tc>
      </w:tr>
      <w:tr w:rsidR="007561DF" w:rsidRPr="007561DF" w14:paraId="5BB18545" w14:textId="77777777" w:rsidTr="008772A7">
        <w:trPr>
          <w:trHeight w:val="320"/>
        </w:trPr>
        <w:tc>
          <w:tcPr>
            <w:tcW w:w="1700" w:type="dxa"/>
            <w:tcBorders>
              <w:top w:val="nil"/>
              <w:left w:val="nil"/>
              <w:bottom w:val="nil"/>
              <w:right w:val="nil"/>
            </w:tcBorders>
            <w:shd w:val="clear" w:color="auto" w:fill="auto"/>
            <w:noWrap/>
            <w:vAlign w:val="bottom"/>
            <w:hideMark/>
          </w:tcPr>
          <w:p w14:paraId="59DB08D2"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PCR Blank</w:t>
            </w:r>
          </w:p>
        </w:tc>
        <w:tc>
          <w:tcPr>
            <w:tcW w:w="960" w:type="dxa"/>
            <w:tcBorders>
              <w:top w:val="nil"/>
              <w:left w:val="nil"/>
              <w:bottom w:val="nil"/>
              <w:right w:val="nil"/>
            </w:tcBorders>
            <w:shd w:val="clear" w:color="auto" w:fill="auto"/>
            <w:noWrap/>
            <w:vAlign w:val="bottom"/>
            <w:hideMark/>
          </w:tcPr>
          <w:p w14:paraId="42EE4811"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H2</w:t>
            </w:r>
          </w:p>
        </w:tc>
        <w:tc>
          <w:tcPr>
            <w:tcW w:w="860" w:type="dxa"/>
            <w:tcBorders>
              <w:top w:val="nil"/>
              <w:left w:val="nil"/>
              <w:bottom w:val="nil"/>
              <w:right w:val="nil"/>
            </w:tcBorders>
            <w:shd w:val="clear" w:color="auto" w:fill="auto"/>
            <w:noWrap/>
            <w:vAlign w:val="bottom"/>
            <w:hideMark/>
          </w:tcPr>
          <w:p w14:paraId="4A4F7D9B"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66927D7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1CE36BF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076D2085" w14:textId="77777777" w:rsidTr="008772A7">
        <w:trPr>
          <w:trHeight w:val="320"/>
        </w:trPr>
        <w:tc>
          <w:tcPr>
            <w:tcW w:w="1700" w:type="dxa"/>
            <w:tcBorders>
              <w:top w:val="nil"/>
              <w:left w:val="nil"/>
              <w:bottom w:val="nil"/>
              <w:right w:val="nil"/>
            </w:tcBorders>
            <w:shd w:val="clear" w:color="D9D9D9" w:fill="D9D9D9"/>
            <w:noWrap/>
            <w:vAlign w:val="bottom"/>
            <w:hideMark/>
          </w:tcPr>
          <w:p w14:paraId="44529E27"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PCR Blank</w:t>
            </w:r>
          </w:p>
        </w:tc>
        <w:tc>
          <w:tcPr>
            <w:tcW w:w="960" w:type="dxa"/>
            <w:tcBorders>
              <w:top w:val="nil"/>
              <w:left w:val="nil"/>
              <w:bottom w:val="nil"/>
              <w:right w:val="nil"/>
            </w:tcBorders>
            <w:shd w:val="clear" w:color="D9D9D9" w:fill="D9D9D9"/>
            <w:noWrap/>
            <w:vAlign w:val="bottom"/>
            <w:hideMark/>
          </w:tcPr>
          <w:p w14:paraId="308A223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H8</w:t>
            </w:r>
          </w:p>
        </w:tc>
        <w:tc>
          <w:tcPr>
            <w:tcW w:w="860" w:type="dxa"/>
            <w:tcBorders>
              <w:top w:val="nil"/>
              <w:left w:val="nil"/>
              <w:bottom w:val="nil"/>
              <w:right w:val="nil"/>
            </w:tcBorders>
            <w:shd w:val="clear" w:color="D9D9D9" w:fill="D9D9D9"/>
            <w:noWrap/>
            <w:vAlign w:val="bottom"/>
            <w:hideMark/>
          </w:tcPr>
          <w:p w14:paraId="3E4EC4CF"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6EE1219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4DD1DF37"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7BC0D0B5" w14:textId="77777777" w:rsidTr="008772A7">
        <w:trPr>
          <w:trHeight w:val="320"/>
        </w:trPr>
        <w:tc>
          <w:tcPr>
            <w:tcW w:w="1700" w:type="dxa"/>
            <w:tcBorders>
              <w:top w:val="nil"/>
              <w:left w:val="nil"/>
              <w:bottom w:val="nil"/>
              <w:right w:val="nil"/>
            </w:tcBorders>
            <w:shd w:val="clear" w:color="auto" w:fill="auto"/>
            <w:noWrap/>
            <w:vAlign w:val="bottom"/>
            <w:hideMark/>
          </w:tcPr>
          <w:p w14:paraId="0085322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PCR.Blk.5</w:t>
            </w:r>
          </w:p>
        </w:tc>
        <w:tc>
          <w:tcPr>
            <w:tcW w:w="960" w:type="dxa"/>
            <w:tcBorders>
              <w:top w:val="nil"/>
              <w:left w:val="nil"/>
              <w:bottom w:val="nil"/>
              <w:right w:val="nil"/>
            </w:tcBorders>
            <w:shd w:val="clear" w:color="auto" w:fill="auto"/>
            <w:noWrap/>
            <w:vAlign w:val="bottom"/>
            <w:hideMark/>
          </w:tcPr>
          <w:p w14:paraId="10E1157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G2</w:t>
            </w:r>
          </w:p>
        </w:tc>
        <w:tc>
          <w:tcPr>
            <w:tcW w:w="860" w:type="dxa"/>
            <w:tcBorders>
              <w:top w:val="nil"/>
              <w:left w:val="nil"/>
              <w:bottom w:val="nil"/>
              <w:right w:val="nil"/>
            </w:tcBorders>
            <w:shd w:val="clear" w:color="auto" w:fill="auto"/>
            <w:noWrap/>
            <w:vAlign w:val="bottom"/>
            <w:hideMark/>
          </w:tcPr>
          <w:p w14:paraId="2600A11D"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0131ADB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69E11A7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7E6AD2DA" w14:textId="77777777" w:rsidTr="008772A7">
        <w:trPr>
          <w:trHeight w:val="320"/>
        </w:trPr>
        <w:tc>
          <w:tcPr>
            <w:tcW w:w="1700" w:type="dxa"/>
            <w:tcBorders>
              <w:top w:val="nil"/>
              <w:left w:val="nil"/>
              <w:bottom w:val="nil"/>
              <w:right w:val="nil"/>
            </w:tcBorders>
            <w:shd w:val="clear" w:color="D9D9D9" w:fill="D9D9D9"/>
            <w:noWrap/>
            <w:vAlign w:val="bottom"/>
            <w:hideMark/>
          </w:tcPr>
          <w:p w14:paraId="2F13A76A"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PCR.Blk.5</w:t>
            </w:r>
          </w:p>
        </w:tc>
        <w:tc>
          <w:tcPr>
            <w:tcW w:w="960" w:type="dxa"/>
            <w:tcBorders>
              <w:top w:val="nil"/>
              <w:left w:val="nil"/>
              <w:bottom w:val="nil"/>
              <w:right w:val="nil"/>
            </w:tcBorders>
            <w:shd w:val="clear" w:color="D9D9D9" w:fill="D9D9D9"/>
            <w:noWrap/>
            <w:vAlign w:val="bottom"/>
            <w:hideMark/>
          </w:tcPr>
          <w:p w14:paraId="200A6A7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G6</w:t>
            </w:r>
          </w:p>
        </w:tc>
        <w:tc>
          <w:tcPr>
            <w:tcW w:w="860" w:type="dxa"/>
            <w:tcBorders>
              <w:top w:val="nil"/>
              <w:left w:val="nil"/>
              <w:bottom w:val="nil"/>
              <w:right w:val="nil"/>
            </w:tcBorders>
            <w:shd w:val="clear" w:color="D9D9D9" w:fill="D9D9D9"/>
            <w:noWrap/>
            <w:vAlign w:val="bottom"/>
            <w:hideMark/>
          </w:tcPr>
          <w:p w14:paraId="4AA44D92"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1C40C62A"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7BFEF0DA"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1A4CDDE1" w14:textId="77777777" w:rsidTr="008772A7">
        <w:trPr>
          <w:trHeight w:val="320"/>
        </w:trPr>
        <w:tc>
          <w:tcPr>
            <w:tcW w:w="1700" w:type="dxa"/>
            <w:tcBorders>
              <w:top w:val="nil"/>
              <w:left w:val="nil"/>
              <w:bottom w:val="nil"/>
              <w:right w:val="nil"/>
            </w:tcBorders>
            <w:shd w:val="clear" w:color="auto" w:fill="auto"/>
            <w:noWrap/>
            <w:vAlign w:val="bottom"/>
            <w:hideMark/>
          </w:tcPr>
          <w:p w14:paraId="6327F88B"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PCR.Blk.5</w:t>
            </w:r>
          </w:p>
        </w:tc>
        <w:tc>
          <w:tcPr>
            <w:tcW w:w="960" w:type="dxa"/>
            <w:tcBorders>
              <w:top w:val="nil"/>
              <w:left w:val="nil"/>
              <w:bottom w:val="nil"/>
              <w:right w:val="nil"/>
            </w:tcBorders>
            <w:shd w:val="clear" w:color="auto" w:fill="auto"/>
            <w:noWrap/>
            <w:vAlign w:val="bottom"/>
            <w:hideMark/>
          </w:tcPr>
          <w:p w14:paraId="0F76D66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G10</w:t>
            </w:r>
          </w:p>
        </w:tc>
        <w:tc>
          <w:tcPr>
            <w:tcW w:w="860" w:type="dxa"/>
            <w:tcBorders>
              <w:top w:val="nil"/>
              <w:left w:val="nil"/>
              <w:bottom w:val="nil"/>
              <w:right w:val="nil"/>
            </w:tcBorders>
            <w:shd w:val="clear" w:color="auto" w:fill="auto"/>
            <w:noWrap/>
            <w:vAlign w:val="bottom"/>
            <w:hideMark/>
          </w:tcPr>
          <w:p w14:paraId="5D0AC73D"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018A490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311F56A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5DEBCB86" w14:textId="77777777" w:rsidTr="008772A7">
        <w:trPr>
          <w:trHeight w:val="320"/>
        </w:trPr>
        <w:tc>
          <w:tcPr>
            <w:tcW w:w="1700" w:type="dxa"/>
            <w:tcBorders>
              <w:top w:val="nil"/>
              <w:left w:val="nil"/>
              <w:bottom w:val="nil"/>
              <w:right w:val="nil"/>
            </w:tcBorders>
            <w:shd w:val="clear" w:color="D9D9D9" w:fill="D9D9D9"/>
            <w:noWrap/>
            <w:vAlign w:val="bottom"/>
            <w:hideMark/>
          </w:tcPr>
          <w:p w14:paraId="11E8B41B"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t>PRO.Feed</w:t>
            </w:r>
            <w:proofErr w:type="spellEnd"/>
            <w:r w:rsidRPr="007561DF">
              <w:rPr>
                <w:rFonts w:ascii="Calibri" w:eastAsia="Times New Roman" w:hAnsi="Calibri" w:cs="Calibri"/>
                <w:color w:val="000000"/>
                <w:sz w:val="16"/>
                <w:szCs w:val="16"/>
              </w:rPr>
              <w:t xml:space="preserve"> 1</w:t>
            </w:r>
          </w:p>
        </w:tc>
        <w:tc>
          <w:tcPr>
            <w:tcW w:w="960" w:type="dxa"/>
            <w:tcBorders>
              <w:top w:val="nil"/>
              <w:left w:val="nil"/>
              <w:bottom w:val="nil"/>
              <w:right w:val="nil"/>
            </w:tcBorders>
            <w:shd w:val="clear" w:color="D9D9D9" w:fill="D9D9D9"/>
            <w:noWrap/>
            <w:vAlign w:val="bottom"/>
            <w:hideMark/>
          </w:tcPr>
          <w:p w14:paraId="275223D9"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A6</w:t>
            </w:r>
          </w:p>
        </w:tc>
        <w:tc>
          <w:tcPr>
            <w:tcW w:w="860" w:type="dxa"/>
            <w:tcBorders>
              <w:top w:val="nil"/>
              <w:left w:val="nil"/>
              <w:bottom w:val="nil"/>
              <w:right w:val="nil"/>
            </w:tcBorders>
            <w:shd w:val="clear" w:color="D9D9D9" w:fill="D9D9D9"/>
            <w:noWrap/>
            <w:vAlign w:val="bottom"/>
            <w:hideMark/>
          </w:tcPr>
          <w:p w14:paraId="15360839"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54E6405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20404D8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24,13</w:t>
            </w:r>
          </w:p>
        </w:tc>
      </w:tr>
      <w:tr w:rsidR="007561DF" w:rsidRPr="007561DF" w14:paraId="7FA689FC" w14:textId="77777777" w:rsidTr="008772A7">
        <w:trPr>
          <w:trHeight w:val="320"/>
        </w:trPr>
        <w:tc>
          <w:tcPr>
            <w:tcW w:w="1700" w:type="dxa"/>
            <w:tcBorders>
              <w:top w:val="nil"/>
              <w:left w:val="nil"/>
              <w:bottom w:val="nil"/>
              <w:right w:val="nil"/>
            </w:tcBorders>
            <w:shd w:val="clear" w:color="auto" w:fill="auto"/>
            <w:noWrap/>
            <w:vAlign w:val="bottom"/>
            <w:hideMark/>
          </w:tcPr>
          <w:p w14:paraId="39EBC173"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t>PRO.Feed</w:t>
            </w:r>
            <w:proofErr w:type="spellEnd"/>
            <w:r w:rsidRPr="007561DF">
              <w:rPr>
                <w:rFonts w:ascii="Calibri" w:eastAsia="Times New Roman" w:hAnsi="Calibri" w:cs="Calibri"/>
                <w:color w:val="000000"/>
                <w:sz w:val="16"/>
                <w:szCs w:val="16"/>
              </w:rPr>
              <w:t xml:space="preserve"> 1</w:t>
            </w:r>
          </w:p>
        </w:tc>
        <w:tc>
          <w:tcPr>
            <w:tcW w:w="960" w:type="dxa"/>
            <w:tcBorders>
              <w:top w:val="nil"/>
              <w:left w:val="nil"/>
              <w:bottom w:val="nil"/>
              <w:right w:val="nil"/>
            </w:tcBorders>
            <w:shd w:val="clear" w:color="auto" w:fill="auto"/>
            <w:noWrap/>
            <w:vAlign w:val="bottom"/>
            <w:hideMark/>
          </w:tcPr>
          <w:p w14:paraId="24693697"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A12</w:t>
            </w:r>
          </w:p>
        </w:tc>
        <w:tc>
          <w:tcPr>
            <w:tcW w:w="860" w:type="dxa"/>
            <w:tcBorders>
              <w:top w:val="nil"/>
              <w:left w:val="nil"/>
              <w:bottom w:val="nil"/>
              <w:right w:val="nil"/>
            </w:tcBorders>
            <w:shd w:val="clear" w:color="auto" w:fill="auto"/>
            <w:noWrap/>
            <w:vAlign w:val="bottom"/>
            <w:hideMark/>
          </w:tcPr>
          <w:p w14:paraId="73600237"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4541DD2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0ACD439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26,34</w:t>
            </w:r>
          </w:p>
        </w:tc>
      </w:tr>
      <w:tr w:rsidR="007561DF" w:rsidRPr="007561DF" w14:paraId="6106BD2F" w14:textId="77777777" w:rsidTr="008772A7">
        <w:trPr>
          <w:trHeight w:val="320"/>
        </w:trPr>
        <w:tc>
          <w:tcPr>
            <w:tcW w:w="1700" w:type="dxa"/>
            <w:tcBorders>
              <w:top w:val="nil"/>
              <w:left w:val="nil"/>
              <w:bottom w:val="nil"/>
              <w:right w:val="nil"/>
            </w:tcBorders>
            <w:shd w:val="clear" w:color="D9D9D9" w:fill="D9D9D9"/>
            <w:noWrap/>
            <w:vAlign w:val="bottom"/>
            <w:hideMark/>
          </w:tcPr>
          <w:p w14:paraId="3308871A"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lastRenderedPageBreak/>
              <w:t>PRO.Feed</w:t>
            </w:r>
            <w:proofErr w:type="spellEnd"/>
            <w:r w:rsidRPr="007561DF">
              <w:rPr>
                <w:rFonts w:ascii="Calibri" w:eastAsia="Times New Roman" w:hAnsi="Calibri" w:cs="Calibri"/>
                <w:color w:val="000000"/>
                <w:sz w:val="16"/>
                <w:szCs w:val="16"/>
              </w:rPr>
              <w:t xml:space="preserve"> 2</w:t>
            </w:r>
          </w:p>
        </w:tc>
        <w:tc>
          <w:tcPr>
            <w:tcW w:w="960" w:type="dxa"/>
            <w:tcBorders>
              <w:top w:val="nil"/>
              <w:left w:val="nil"/>
              <w:bottom w:val="nil"/>
              <w:right w:val="nil"/>
            </w:tcBorders>
            <w:shd w:val="clear" w:color="D9D9D9" w:fill="D9D9D9"/>
            <w:noWrap/>
            <w:vAlign w:val="bottom"/>
            <w:hideMark/>
          </w:tcPr>
          <w:p w14:paraId="6933C257"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B6</w:t>
            </w:r>
          </w:p>
        </w:tc>
        <w:tc>
          <w:tcPr>
            <w:tcW w:w="860" w:type="dxa"/>
            <w:tcBorders>
              <w:top w:val="nil"/>
              <w:left w:val="nil"/>
              <w:bottom w:val="nil"/>
              <w:right w:val="nil"/>
            </w:tcBorders>
            <w:shd w:val="clear" w:color="D9D9D9" w:fill="D9D9D9"/>
            <w:noWrap/>
            <w:vAlign w:val="bottom"/>
            <w:hideMark/>
          </w:tcPr>
          <w:p w14:paraId="01B371E7"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5C256CC7"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22CB018A"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25,15</w:t>
            </w:r>
          </w:p>
        </w:tc>
      </w:tr>
      <w:tr w:rsidR="007561DF" w:rsidRPr="007561DF" w14:paraId="54DC228B" w14:textId="77777777" w:rsidTr="008772A7">
        <w:trPr>
          <w:trHeight w:val="320"/>
        </w:trPr>
        <w:tc>
          <w:tcPr>
            <w:tcW w:w="1700" w:type="dxa"/>
            <w:tcBorders>
              <w:top w:val="nil"/>
              <w:left w:val="nil"/>
              <w:bottom w:val="nil"/>
              <w:right w:val="nil"/>
            </w:tcBorders>
            <w:shd w:val="clear" w:color="auto" w:fill="auto"/>
            <w:noWrap/>
            <w:vAlign w:val="bottom"/>
            <w:hideMark/>
          </w:tcPr>
          <w:p w14:paraId="5A949ACD"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t>PRO.Feed</w:t>
            </w:r>
            <w:proofErr w:type="spellEnd"/>
            <w:r w:rsidRPr="007561DF">
              <w:rPr>
                <w:rFonts w:ascii="Calibri" w:eastAsia="Times New Roman" w:hAnsi="Calibri" w:cs="Calibri"/>
                <w:color w:val="000000"/>
                <w:sz w:val="16"/>
                <w:szCs w:val="16"/>
              </w:rPr>
              <w:t xml:space="preserve"> 2</w:t>
            </w:r>
          </w:p>
        </w:tc>
        <w:tc>
          <w:tcPr>
            <w:tcW w:w="960" w:type="dxa"/>
            <w:tcBorders>
              <w:top w:val="nil"/>
              <w:left w:val="nil"/>
              <w:bottom w:val="nil"/>
              <w:right w:val="nil"/>
            </w:tcBorders>
            <w:shd w:val="clear" w:color="auto" w:fill="auto"/>
            <w:noWrap/>
            <w:vAlign w:val="bottom"/>
            <w:hideMark/>
          </w:tcPr>
          <w:p w14:paraId="1203857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B12</w:t>
            </w:r>
          </w:p>
        </w:tc>
        <w:tc>
          <w:tcPr>
            <w:tcW w:w="860" w:type="dxa"/>
            <w:tcBorders>
              <w:top w:val="nil"/>
              <w:left w:val="nil"/>
              <w:bottom w:val="nil"/>
              <w:right w:val="nil"/>
            </w:tcBorders>
            <w:shd w:val="clear" w:color="auto" w:fill="auto"/>
            <w:noWrap/>
            <w:vAlign w:val="bottom"/>
            <w:hideMark/>
          </w:tcPr>
          <w:p w14:paraId="2C22E0CC"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5116B40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6F06043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26,86</w:t>
            </w:r>
          </w:p>
        </w:tc>
      </w:tr>
      <w:tr w:rsidR="007561DF" w:rsidRPr="007561DF" w14:paraId="2141A672" w14:textId="77777777" w:rsidTr="008772A7">
        <w:trPr>
          <w:trHeight w:val="320"/>
        </w:trPr>
        <w:tc>
          <w:tcPr>
            <w:tcW w:w="1700" w:type="dxa"/>
            <w:tcBorders>
              <w:top w:val="nil"/>
              <w:left w:val="nil"/>
              <w:bottom w:val="nil"/>
              <w:right w:val="nil"/>
            </w:tcBorders>
            <w:shd w:val="clear" w:color="D9D9D9" w:fill="D9D9D9"/>
            <w:noWrap/>
            <w:vAlign w:val="bottom"/>
            <w:hideMark/>
          </w:tcPr>
          <w:p w14:paraId="1C261ED1"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t>PRO.Feed</w:t>
            </w:r>
            <w:proofErr w:type="spellEnd"/>
            <w:r w:rsidRPr="007561DF">
              <w:rPr>
                <w:rFonts w:ascii="Calibri" w:eastAsia="Times New Roman" w:hAnsi="Calibri" w:cs="Calibri"/>
                <w:color w:val="000000"/>
                <w:sz w:val="16"/>
                <w:szCs w:val="16"/>
              </w:rPr>
              <w:t xml:space="preserve"> 3</w:t>
            </w:r>
          </w:p>
        </w:tc>
        <w:tc>
          <w:tcPr>
            <w:tcW w:w="960" w:type="dxa"/>
            <w:tcBorders>
              <w:top w:val="nil"/>
              <w:left w:val="nil"/>
              <w:bottom w:val="nil"/>
              <w:right w:val="nil"/>
            </w:tcBorders>
            <w:shd w:val="clear" w:color="D9D9D9" w:fill="D9D9D9"/>
            <w:noWrap/>
            <w:vAlign w:val="bottom"/>
            <w:hideMark/>
          </w:tcPr>
          <w:p w14:paraId="7D78F61D"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C6</w:t>
            </w:r>
          </w:p>
        </w:tc>
        <w:tc>
          <w:tcPr>
            <w:tcW w:w="860" w:type="dxa"/>
            <w:tcBorders>
              <w:top w:val="nil"/>
              <w:left w:val="nil"/>
              <w:bottom w:val="nil"/>
              <w:right w:val="nil"/>
            </w:tcBorders>
            <w:shd w:val="clear" w:color="D9D9D9" w:fill="D9D9D9"/>
            <w:noWrap/>
            <w:vAlign w:val="bottom"/>
            <w:hideMark/>
          </w:tcPr>
          <w:p w14:paraId="2486AD99"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5DBE922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72FAF97A"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24,83</w:t>
            </w:r>
          </w:p>
        </w:tc>
      </w:tr>
      <w:tr w:rsidR="007561DF" w:rsidRPr="007561DF" w14:paraId="4DE11E12" w14:textId="77777777" w:rsidTr="008772A7">
        <w:trPr>
          <w:trHeight w:val="320"/>
        </w:trPr>
        <w:tc>
          <w:tcPr>
            <w:tcW w:w="1700" w:type="dxa"/>
            <w:tcBorders>
              <w:top w:val="nil"/>
              <w:left w:val="nil"/>
              <w:bottom w:val="nil"/>
              <w:right w:val="nil"/>
            </w:tcBorders>
            <w:shd w:val="clear" w:color="auto" w:fill="auto"/>
            <w:noWrap/>
            <w:vAlign w:val="bottom"/>
            <w:hideMark/>
          </w:tcPr>
          <w:p w14:paraId="6E9B3742"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t>PRO.Feed</w:t>
            </w:r>
            <w:proofErr w:type="spellEnd"/>
            <w:r w:rsidRPr="007561DF">
              <w:rPr>
                <w:rFonts w:ascii="Calibri" w:eastAsia="Times New Roman" w:hAnsi="Calibri" w:cs="Calibri"/>
                <w:color w:val="000000"/>
                <w:sz w:val="16"/>
                <w:szCs w:val="16"/>
              </w:rPr>
              <w:t xml:space="preserve"> 3</w:t>
            </w:r>
          </w:p>
        </w:tc>
        <w:tc>
          <w:tcPr>
            <w:tcW w:w="960" w:type="dxa"/>
            <w:tcBorders>
              <w:top w:val="nil"/>
              <w:left w:val="nil"/>
              <w:bottom w:val="nil"/>
              <w:right w:val="nil"/>
            </w:tcBorders>
            <w:shd w:val="clear" w:color="auto" w:fill="auto"/>
            <w:noWrap/>
            <w:vAlign w:val="bottom"/>
            <w:hideMark/>
          </w:tcPr>
          <w:p w14:paraId="53A3C2A1"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C12</w:t>
            </w:r>
          </w:p>
        </w:tc>
        <w:tc>
          <w:tcPr>
            <w:tcW w:w="860" w:type="dxa"/>
            <w:tcBorders>
              <w:top w:val="nil"/>
              <w:left w:val="nil"/>
              <w:bottom w:val="nil"/>
              <w:right w:val="nil"/>
            </w:tcBorders>
            <w:shd w:val="clear" w:color="auto" w:fill="auto"/>
            <w:noWrap/>
            <w:vAlign w:val="bottom"/>
            <w:hideMark/>
          </w:tcPr>
          <w:p w14:paraId="4C6E8ACE"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47CFE56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0D9FFE08"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29,06</w:t>
            </w:r>
          </w:p>
        </w:tc>
      </w:tr>
      <w:tr w:rsidR="007561DF" w:rsidRPr="007561DF" w14:paraId="7B97EA13" w14:textId="77777777" w:rsidTr="008772A7">
        <w:trPr>
          <w:trHeight w:val="320"/>
        </w:trPr>
        <w:tc>
          <w:tcPr>
            <w:tcW w:w="1700" w:type="dxa"/>
            <w:tcBorders>
              <w:top w:val="nil"/>
              <w:left w:val="nil"/>
              <w:bottom w:val="nil"/>
              <w:right w:val="nil"/>
            </w:tcBorders>
            <w:shd w:val="clear" w:color="D9D9D9" w:fill="D9D9D9"/>
            <w:noWrap/>
            <w:vAlign w:val="bottom"/>
            <w:hideMark/>
          </w:tcPr>
          <w:p w14:paraId="504B75F9"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PRO.T01.F02.S4</w:t>
            </w:r>
          </w:p>
        </w:tc>
        <w:tc>
          <w:tcPr>
            <w:tcW w:w="960" w:type="dxa"/>
            <w:tcBorders>
              <w:top w:val="nil"/>
              <w:left w:val="nil"/>
              <w:bottom w:val="nil"/>
              <w:right w:val="nil"/>
            </w:tcBorders>
            <w:shd w:val="clear" w:color="D9D9D9" w:fill="D9D9D9"/>
            <w:noWrap/>
            <w:vAlign w:val="bottom"/>
            <w:hideMark/>
          </w:tcPr>
          <w:p w14:paraId="79F9BEB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D2</w:t>
            </w:r>
          </w:p>
        </w:tc>
        <w:tc>
          <w:tcPr>
            <w:tcW w:w="860" w:type="dxa"/>
            <w:tcBorders>
              <w:top w:val="nil"/>
              <w:left w:val="nil"/>
              <w:bottom w:val="nil"/>
              <w:right w:val="nil"/>
            </w:tcBorders>
            <w:shd w:val="clear" w:color="D9D9D9" w:fill="D9D9D9"/>
            <w:noWrap/>
            <w:vAlign w:val="bottom"/>
            <w:hideMark/>
          </w:tcPr>
          <w:p w14:paraId="7D15D2C8"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4944494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5BBCF88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34,78</w:t>
            </w:r>
          </w:p>
        </w:tc>
      </w:tr>
      <w:tr w:rsidR="007561DF" w:rsidRPr="007561DF" w14:paraId="7DC7078E" w14:textId="77777777" w:rsidTr="008772A7">
        <w:trPr>
          <w:trHeight w:val="320"/>
        </w:trPr>
        <w:tc>
          <w:tcPr>
            <w:tcW w:w="1700" w:type="dxa"/>
            <w:tcBorders>
              <w:top w:val="nil"/>
              <w:left w:val="nil"/>
              <w:bottom w:val="nil"/>
              <w:right w:val="nil"/>
            </w:tcBorders>
            <w:shd w:val="clear" w:color="auto" w:fill="auto"/>
            <w:noWrap/>
            <w:vAlign w:val="bottom"/>
            <w:hideMark/>
          </w:tcPr>
          <w:p w14:paraId="0DFBC53B"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PRO.T01.F02.S4</w:t>
            </w:r>
          </w:p>
        </w:tc>
        <w:tc>
          <w:tcPr>
            <w:tcW w:w="960" w:type="dxa"/>
            <w:tcBorders>
              <w:top w:val="nil"/>
              <w:left w:val="nil"/>
              <w:bottom w:val="nil"/>
              <w:right w:val="nil"/>
            </w:tcBorders>
            <w:shd w:val="clear" w:color="auto" w:fill="auto"/>
            <w:noWrap/>
            <w:vAlign w:val="bottom"/>
            <w:hideMark/>
          </w:tcPr>
          <w:p w14:paraId="0ECA1252"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D6</w:t>
            </w:r>
          </w:p>
        </w:tc>
        <w:tc>
          <w:tcPr>
            <w:tcW w:w="860" w:type="dxa"/>
            <w:tcBorders>
              <w:top w:val="nil"/>
              <w:left w:val="nil"/>
              <w:bottom w:val="nil"/>
              <w:right w:val="nil"/>
            </w:tcBorders>
            <w:shd w:val="clear" w:color="auto" w:fill="auto"/>
            <w:noWrap/>
            <w:vAlign w:val="bottom"/>
            <w:hideMark/>
          </w:tcPr>
          <w:p w14:paraId="792D9BDE"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auto" w:fill="auto"/>
            <w:noWrap/>
            <w:vAlign w:val="bottom"/>
            <w:hideMark/>
          </w:tcPr>
          <w:p w14:paraId="65C189C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4CD0B54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33,17</w:t>
            </w:r>
          </w:p>
        </w:tc>
      </w:tr>
      <w:tr w:rsidR="007561DF" w:rsidRPr="007561DF" w14:paraId="7BEFBFB0" w14:textId="77777777" w:rsidTr="008772A7">
        <w:trPr>
          <w:trHeight w:val="320"/>
        </w:trPr>
        <w:tc>
          <w:tcPr>
            <w:tcW w:w="1700" w:type="dxa"/>
            <w:tcBorders>
              <w:top w:val="nil"/>
              <w:left w:val="nil"/>
              <w:bottom w:val="nil"/>
              <w:right w:val="nil"/>
            </w:tcBorders>
            <w:shd w:val="clear" w:color="D9D9D9" w:fill="D9D9D9"/>
            <w:noWrap/>
            <w:vAlign w:val="bottom"/>
            <w:hideMark/>
          </w:tcPr>
          <w:p w14:paraId="5779DD94"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PRO.T01.F02.S4</w:t>
            </w:r>
          </w:p>
        </w:tc>
        <w:tc>
          <w:tcPr>
            <w:tcW w:w="960" w:type="dxa"/>
            <w:tcBorders>
              <w:top w:val="nil"/>
              <w:left w:val="nil"/>
              <w:bottom w:val="nil"/>
              <w:right w:val="nil"/>
            </w:tcBorders>
            <w:shd w:val="clear" w:color="D9D9D9" w:fill="D9D9D9"/>
            <w:noWrap/>
            <w:vAlign w:val="bottom"/>
            <w:hideMark/>
          </w:tcPr>
          <w:p w14:paraId="79364E81"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D10</w:t>
            </w:r>
          </w:p>
        </w:tc>
        <w:tc>
          <w:tcPr>
            <w:tcW w:w="860" w:type="dxa"/>
            <w:tcBorders>
              <w:top w:val="nil"/>
              <w:left w:val="nil"/>
              <w:bottom w:val="nil"/>
              <w:right w:val="nil"/>
            </w:tcBorders>
            <w:shd w:val="clear" w:color="D9D9D9" w:fill="D9D9D9"/>
            <w:noWrap/>
            <w:vAlign w:val="bottom"/>
            <w:hideMark/>
          </w:tcPr>
          <w:p w14:paraId="336E9F9A"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35EDB0C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7AA3E0B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w:t>
            </w:r>
          </w:p>
        </w:tc>
      </w:tr>
      <w:tr w:rsidR="007561DF" w:rsidRPr="007561DF" w14:paraId="019B84FC" w14:textId="77777777" w:rsidTr="008772A7">
        <w:trPr>
          <w:trHeight w:val="320"/>
        </w:trPr>
        <w:tc>
          <w:tcPr>
            <w:tcW w:w="1700" w:type="dxa"/>
            <w:tcBorders>
              <w:top w:val="nil"/>
              <w:left w:val="nil"/>
              <w:bottom w:val="nil"/>
              <w:right w:val="nil"/>
            </w:tcBorders>
            <w:shd w:val="clear" w:color="auto" w:fill="auto"/>
            <w:noWrap/>
            <w:vAlign w:val="bottom"/>
            <w:hideMark/>
          </w:tcPr>
          <w:p w14:paraId="3799B79A"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PRO.T01.F04.S4</w:t>
            </w:r>
          </w:p>
        </w:tc>
        <w:tc>
          <w:tcPr>
            <w:tcW w:w="960" w:type="dxa"/>
            <w:tcBorders>
              <w:top w:val="nil"/>
              <w:left w:val="nil"/>
              <w:bottom w:val="nil"/>
              <w:right w:val="nil"/>
            </w:tcBorders>
            <w:shd w:val="clear" w:color="auto" w:fill="auto"/>
            <w:noWrap/>
            <w:vAlign w:val="bottom"/>
            <w:hideMark/>
          </w:tcPr>
          <w:p w14:paraId="1F2561BE"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B4</w:t>
            </w:r>
          </w:p>
        </w:tc>
        <w:tc>
          <w:tcPr>
            <w:tcW w:w="860" w:type="dxa"/>
            <w:tcBorders>
              <w:top w:val="nil"/>
              <w:left w:val="nil"/>
              <w:bottom w:val="nil"/>
              <w:right w:val="nil"/>
            </w:tcBorders>
            <w:shd w:val="clear" w:color="auto" w:fill="auto"/>
            <w:noWrap/>
            <w:vAlign w:val="bottom"/>
            <w:hideMark/>
          </w:tcPr>
          <w:p w14:paraId="782384D8"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05AC55F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3F6ADC8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34,59</w:t>
            </w:r>
          </w:p>
        </w:tc>
      </w:tr>
      <w:tr w:rsidR="007561DF" w:rsidRPr="007561DF" w14:paraId="6A9DDD84" w14:textId="77777777" w:rsidTr="008772A7">
        <w:trPr>
          <w:trHeight w:val="320"/>
        </w:trPr>
        <w:tc>
          <w:tcPr>
            <w:tcW w:w="1700" w:type="dxa"/>
            <w:tcBorders>
              <w:top w:val="nil"/>
              <w:left w:val="nil"/>
              <w:bottom w:val="nil"/>
              <w:right w:val="nil"/>
            </w:tcBorders>
            <w:shd w:val="clear" w:color="D9D9D9" w:fill="D9D9D9"/>
            <w:noWrap/>
            <w:vAlign w:val="bottom"/>
            <w:hideMark/>
          </w:tcPr>
          <w:p w14:paraId="46496BC6"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PRO.T01.F04.S4</w:t>
            </w:r>
          </w:p>
        </w:tc>
        <w:tc>
          <w:tcPr>
            <w:tcW w:w="960" w:type="dxa"/>
            <w:tcBorders>
              <w:top w:val="nil"/>
              <w:left w:val="nil"/>
              <w:bottom w:val="nil"/>
              <w:right w:val="nil"/>
            </w:tcBorders>
            <w:shd w:val="clear" w:color="D9D9D9" w:fill="D9D9D9"/>
            <w:noWrap/>
            <w:vAlign w:val="bottom"/>
            <w:hideMark/>
          </w:tcPr>
          <w:p w14:paraId="09B8559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B8</w:t>
            </w:r>
          </w:p>
        </w:tc>
        <w:tc>
          <w:tcPr>
            <w:tcW w:w="860" w:type="dxa"/>
            <w:tcBorders>
              <w:top w:val="nil"/>
              <w:left w:val="nil"/>
              <w:bottom w:val="nil"/>
              <w:right w:val="nil"/>
            </w:tcBorders>
            <w:shd w:val="clear" w:color="D9D9D9" w:fill="D9D9D9"/>
            <w:noWrap/>
            <w:vAlign w:val="bottom"/>
            <w:hideMark/>
          </w:tcPr>
          <w:p w14:paraId="7FB730F4"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31DDF0F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2A71CBA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34,43</w:t>
            </w:r>
          </w:p>
        </w:tc>
      </w:tr>
      <w:tr w:rsidR="007561DF" w:rsidRPr="007561DF" w14:paraId="1ADF55F2" w14:textId="77777777" w:rsidTr="008772A7">
        <w:trPr>
          <w:trHeight w:val="320"/>
        </w:trPr>
        <w:tc>
          <w:tcPr>
            <w:tcW w:w="1700" w:type="dxa"/>
            <w:tcBorders>
              <w:top w:val="nil"/>
              <w:left w:val="nil"/>
              <w:bottom w:val="nil"/>
              <w:right w:val="nil"/>
            </w:tcBorders>
            <w:shd w:val="clear" w:color="auto" w:fill="auto"/>
            <w:noWrap/>
            <w:vAlign w:val="bottom"/>
            <w:hideMark/>
          </w:tcPr>
          <w:p w14:paraId="4547FEB9"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PRO.T01.F04.S4</w:t>
            </w:r>
          </w:p>
        </w:tc>
        <w:tc>
          <w:tcPr>
            <w:tcW w:w="960" w:type="dxa"/>
            <w:tcBorders>
              <w:top w:val="nil"/>
              <w:left w:val="nil"/>
              <w:bottom w:val="nil"/>
              <w:right w:val="nil"/>
            </w:tcBorders>
            <w:shd w:val="clear" w:color="auto" w:fill="auto"/>
            <w:noWrap/>
            <w:vAlign w:val="bottom"/>
            <w:hideMark/>
          </w:tcPr>
          <w:p w14:paraId="7603DD04"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B12</w:t>
            </w:r>
          </w:p>
        </w:tc>
        <w:tc>
          <w:tcPr>
            <w:tcW w:w="860" w:type="dxa"/>
            <w:tcBorders>
              <w:top w:val="nil"/>
              <w:left w:val="nil"/>
              <w:bottom w:val="nil"/>
              <w:right w:val="nil"/>
            </w:tcBorders>
            <w:shd w:val="clear" w:color="auto" w:fill="auto"/>
            <w:noWrap/>
            <w:vAlign w:val="bottom"/>
            <w:hideMark/>
          </w:tcPr>
          <w:p w14:paraId="0D42CC2E"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569FBF9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4985537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32,01</w:t>
            </w:r>
          </w:p>
        </w:tc>
      </w:tr>
      <w:tr w:rsidR="007561DF" w:rsidRPr="007561DF" w14:paraId="145EE7C1" w14:textId="77777777" w:rsidTr="008772A7">
        <w:trPr>
          <w:trHeight w:val="320"/>
        </w:trPr>
        <w:tc>
          <w:tcPr>
            <w:tcW w:w="1700" w:type="dxa"/>
            <w:tcBorders>
              <w:top w:val="nil"/>
              <w:left w:val="nil"/>
              <w:bottom w:val="nil"/>
              <w:right w:val="nil"/>
            </w:tcBorders>
            <w:shd w:val="clear" w:color="D9D9D9" w:fill="D9D9D9"/>
            <w:noWrap/>
            <w:vAlign w:val="bottom"/>
            <w:hideMark/>
          </w:tcPr>
          <w:p w14:paraId="04F0DF5D"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PRO.T01.F05.S3</w:t>
            </w:r>
          </w:p>
        </w:tc>
        <w:tc>
          <w:tcPr>
            <w:tcW w:w="960" w:type="dxa"/>
            <w:tcBorders>
              <w:top w:val="nil"/>
              <w:left w:val="nil"/>
              <w:bottom w:val="nil"/>
              <w:right w:val="nil"/>
            </w:tcBorders>
            <w:shd w:val="clear" w:color="D9D9D9" w:fill="D9D9D9"/>
            <w:noWrap/>
            <w:vAlign w:val="bottom"/>
            <w:hideMark/>
          </w:tcPr>
          <w:p w14:paraId="27B599F9"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C1</w:t>
            </w:r>
          </w:p>
        </w:tc>
        <w:tc>
          <w:tcPr>
            <w:tcW w:w="860" w:type="dxa"/>
            <w:tcBorders>
              <w:top w:val="nil"/>
              <w:left w:val="nil"/>
              <w:bottom w:val="nil"/>
              <w:right w:val="nil"/>
            </w:tcBorders>
            <w:shd w:val="clear" w:color="D9D9D9" w:fill="D9D9D9"/>
            <w:noWrap/>
            <w:vAlign w:val="bottom"/>
            <w:hideMark/>
          </w:tcPr>
          <w:p w14:paraId="7CE0BF38"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5514B86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16F371B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35,47</w:t>
            </w:r>
          </w:p>
        </w:tc>
      </w:tr>
      <w:tr w:rsidR="007561DF" w:rsidRPr="007561DF" w14:paraId="5DE8BD3B" w14:textId="77777777" w:rsidTr="008772A7">
        <w:trPr>
          <w:trHeight w:val="320"/>
        </w:trPr>
        <w:tc>
          <w:tcPr>
            <w:tcW w:w="1700" w:type="dxa"/>
            <w:tcBorders>
              <w:top w:val="nil"/>
              <w:left w:val="nil"/>
              <w:bottom w:val="nil"/>
              <w:right w:val="nil"/>
            </w:tcBorders>
            <w:shd w:val="clear" w:color="auto" w:fill="auto"/>
            <w:noWrap/>
            <w:vAlign w:val="bottom"/>
            <w:hideMark/>
          </w:tcPr>
          <w:p w14:paraId="17EDA245"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PRO.T01.F05.S3</w:t>
            </w:r>
          </w:p>
        </w:tc>
        <w:tc>
          <w:tcPr>
            <w:tcW w:w="960" w:type="dxa"/>
            <w:tcBorders>
              <w:top w:val="nil"/>
              <w:left w:val="nil"/>
              <w:bottom w:val="nil"/>
              <w:right w:val="nil"/>
            </w:tcBorders>
            <w:shd w:val="clear" w:color="auto" w:fill="auto"/>
            <w:noWrap/>
            <w:vAlign w:val="bottom"/>
            <w:hideMark/>
          </w:tcPr>
          <w:p w14:paraId="1276EBAA"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C5</w:t>
            </w:r>
          </w:p>
        </w:tc>
        <w:tc>
          <w:tcPr>
            <w:tcW w:w="860" w:type="dxa"/>
            <w:tcBorders>
              <w:top w:val="nil"/>
              <w:left w:val="nil"/>
              <w:bottom w:val="nil"/>
              <w:right w:val="nil"/>
            </w:tcBorders>
            <w:shd w:val="clear" w:color="auto" w:fill="auto"/>
            <w:noWrap/>
            <w:vAlign w:val="bottom"/>
            <w:hideMark/>
          </w:tcPr>
          <w:p w14:paraId="773B8DE1"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42BEE8A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30EF0D9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36,47</w:t>
            </w:r>
          </w:p>
        </w:tc>
      </w:tr>
      <w:tr w:rsidR="007561DF" w:rsidRPr="007561DF" w14:paraId="65F2C02C" w14:textId="77777777" w:rsidTr="008772A7">
        <w:trPr>
          <w:trHeight w:val="320"/>
        </w:trPr>
        <w:tc>
          <w:tcPr>
            <w:tcW w:w="1700" w:type="dxa"/>
            <w:tcBorders>
              <w:top w:val="nil"/>
              <w:left w:val="nil"/>
              <w:bottom w:val="nil"/>
              <w:right w:val="nil"/>
            </w:tcBorders>
            <w:shd w:val="clear" w:color="D9D9D9" w:fill="D9D9D9"/>
            <w:noWrap/>
            <w:vAlign w:val="bottom"/>
            <w:hideMark/>
          </w:tcPr>
          <w:p w14:paraId="44B071CD"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PRO.T01.F05.S3</w:t>
            </w:r>
          </w:p>
        </w:tc>
        <w:tc>
          <w:tcPr>
            <w:tcW w:w="960" w:type="dxa"/>
            <w:tcBorders>
              <w:top w:val="nil"/>
              <w:left w:val="nil"/>
              <w:bottom w:val="nil"/>
              <w:right w:val="nil"/>
            </w:tcBorders>
            <w:shd w:val="clear" w:color="D9D9D9" w:fill="D9D9D9"/>
            <w:noWrap/>
            <w:vAlign w:val="bottom"/>
            <w:hideMark/>
          </w:tcPr>
          <w:p w14:paraId="400A987E"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C9</w:t>
            </w:r>
          </w:p>
        </w:tc>
        <w:tc>
          <w:tcPr>
            <w:tcW w:w="860" w:type="dxa"/>
            <w:tcBorders>
              <w:top w:val="nil"/>
              <w:left w:val="nil"/>
              <w:bottom w:val="nil"/>
              <w:right w:val="nil"/>
            </w:tcBorders>
            <w:shd w:val="clear" w:color="D9D9D9" w:fill="D9D9D9"/>
            <w:noWrap/>
            <w:vAlign w:val="bottom"/>
            <w:hideMark/>
          </w:tcPr>
          <w:p w14:paraId="7188FD80"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2F720EA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45A855D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34,52</w:t>
            </w:r>
          </w:p>
        </w:tc>
      </w:tr>
      <w:tr w:rsidR="007561DF" w:rsidRPr="007561DF" w14:paraId="249648F0" w14:textId="77777777" w:rsidTr="008772A7">
        <w:trPr>
          <w:trHeight w:val="320"/>
        </w:trPr>
        <w:tc>
          <w:tcPr>
            <w:tcW w:w="1700" w:type="dxa"/>
            <w:tcBorders>
              <w:top w:val="nil"/>
              <w:left w:val="nil"/>
              <w:bottom w:val="nil"/>
              <w:right w:val="nil"/>
            </w:tcBorders>
            <w:shd w:val="clear" w:color="auto" w:fill="auto"/>
            <w:noWrap/>
            <w:vAlign w:val="bottom"/>
            <w:hideMark/>
          </w:tcPr>
          <w:p w14:paraId="2CC33D5D"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PRO.T01.F05.S4</w:t>
            </w:r>
          </w:p>
        </w:tc>
        <w:tc>
          <w:tcPr>
            <w:tcW w:w="960" w:type="dxa"/>
            <w:tcBorders>
              <w:top w:val="nil"/>
              <w:left w:val="nil"/>
              <w:bottom w:val="nil"/>
              <w:right w:val="nil"/>
            </w:tcBorders>
            <w:shd w:val="clear" w:color="auto" w:fill="auto"/>
            <w:noWrap/>
            <w:vAlign w:val="bottom"/>
            <w:hideMark/>
          </w:tcPr>
          <w:p w14:paraId="5915E96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F1</w:t>
            </w:r>
          </w:p>
        </w:tc>
        <w:tc>
          <w:tcPr>
            <w:tcW w:w="860" w:type="dxa"/>
            <w:tcBorders>
              <w:top w:val="nil"/>
              <w:left w:val="nil"/>
              <w:bottom w:val="nil"/>
              <w:right w:val="nil"/>
            </w:tcBorders>
            <w:shd w:val="clear" w:color="auto" w:fill="auto"/>
            <w:noWrap/>
            <w:vAlign w:val="bottom"/>
            <w:hideMark/>
          </w:tcPr>
          <w:p w14:paraId="38A825B4"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25BB4BF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1D5D6FCA"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33,08</w:t>
            </w:r>
          </w:p>
        </w:tc>
      </w:tr>
      <w:tr w:rsidR="007561DF" w:rsidRPr="007561DF" w14:paraId="5545EAC8" w14:textId="77777777" w:rsidTr="008772A7">
        <w:trPr>
          <w:trHeight w:val="320"/>
        </w:trPr>
        <w:tc>
          <w:tcPr>
            <w:tcW w:w="1700" w:type="dxa"/>
            <w:tcBorders>
              <w:top w:val="nil"/>
              <w:left w:val="nil"/>
              <w:bottom w:val="nil"/>
              <w:right w:val="nil"/>
            </w:tcBorders>
            <w:shd w:val="clear" w:color="D9D9D9" w:fill="D9D9D9"/>
            <w:noWrap/>
            <w:vAlign w:val="bottom"/>
            <w:hideMark/>
          </w:tcPr>
          <w:p w14:paraId="3478EDA3"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PRO.T01.F05.S4</w:t>
            </w:r>
          </w:p>
        </w:tc>
        <w:tc>
          <w:tcPr>
            <w:tcW w:w="960" w:type="dxa"/>
            <w:tcBorders>
              <w:top w:val="nil"/>
              <w:left w:val="nil"/>
              <w:bottom w:val="nil"/>
              <w:right w:val="nil"/>
            </w:tcBorders>
            <w:shd w:val="clear" w:color="D9D9D9" w:fill="D9D9D9"/>
            <w:noWrap/>
            <w:vAlign w:val="bottom"/>
            <w:hideMark/>
          </w:tcPr>
          <w:p w14:paraId="1E4166E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F7</w:t>
            </w:r>
          </w:p>
        </w:tc>
        <w:tc>
          <w:tcPr>
            <w:tcW w:w="860" w:type="dxa"/>
            <w:tcBorders>
              <w:top w:val="nil"/>
              <w:left w:val="nil"/>
              <w:bottom w:val="nil"/>
              <w:right w:val="nil"/>
            </w:tcBorders>
            <w:shd w:val="clear" w:color="D9D9D9" w:fill="D9D9D9"/>
            <w:noWrap/>
            <w:vAlign w:val="bottom"/>
            <w:hideMark/>
          </w:tcPr>
          <w:p w14:paraId="4E145EFD"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7E8CF1EA"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00298E5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33,35</w:t>
            </w:r>
          </w:p>
        </w:tc>
      </w:tr>
      <w:tr w:rsidR="007561DF" w:rsidRPr="007561DF" w14:paraId="327D7F1B" w14:textId="77777777" w:rsidTr="008772A7">
        <w:trPr>
          <w:trHeight w:val="320"/>
        </w:trPr>
        <w:tc>
          <w:tcPr>
            <w:tcW w:w="1700" w:type="dxa"/>
            <w:tcBorders>
              <w:top w:val="nil"/>
              <w:left w:val="nil"/>
              <w:bottom w:val="nil"/>
              <w:right w:val="nil"/>
            </w:tcBorders>
            <w:shd w:val="clear" w:color="auto" w:fill="auto"/>
            <w:noWrap/>
            <w:vAlign w:val="bottom"/>
            <w:hideMark/>
          </w:tcPr>
          <w:p w14:paraId="764CD252"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PRO.T01.F06.S4</w:t>
            </w:r>
          </w:p>
        </w:tc>
        <w:tc>
          <w:tcPr>
            <w:tcW w:w="960" w:type="dxa"/>
            <w:tcBorders>
              <w:top w:val="nil"/>
              <w:left w:val="nil"/>
              <w:bottom w:val="nil"/>
              <w:right w:val="nil"/>
            </w:tcBorders>
            <w:shd w:val="clear" w:color="auto" w:fill="auto"/>
            <w:noWrap/>
            <w:vAlign w:val="bottom"/>
            <w:hideMark/>
          </w:tcPr>
          <w:p w14:paraId="7C2D8FF1"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H3</w:t>
            </w:r>
          </w:p>
        </w:tc>
        <w:tc>
          <w:tcPr>
            <w:tcW w:w="860" w:type="dxa"/>
            <w:tcBorders>
              <w:top w:val="nil"/>
              <w:left w:val="nil"/>
              <w:bottom w:val="nil"/>
              <w:right w:val="nil"/>
            </w:tcBorders>
            <w:shd w:val="clear" w:color="auto" w:fill="auto"/>
            <w:noWrap/>
            <w:vAlign w:val="bottom"/>
            <w:hideMark/>
          </w:tcPr>
          <w:p w14:paraId="7AF81000"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auto" w:fill="auto"/>
            <w:noWrap/>
            <w:vAlign w:val="bottom"/>
            <w:hideMark/>
          </w:tcPr>
          <w:p w14:paraId="198ACF28"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7D39EE7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33,97</w:t>
            </w:r>
          </w:p>
        </w:tc>
      </w:tr>
      <w:tr w:rsidR="007561DF" w:rsidRPr="007561DF" w14:paraId="30591AC6" w14:textId="77777777" w:rsidTr="008772A7">
        <w:trPr>
          <w:trHeight w:val="320"/>
        </w:trPr>
        <w:tc>
          <w:tcPr>
            <w:tcW w:w="1700" w:type="dxa"/>
            <w:tcBorders>
              <w:top w:val="nil"/>
              <w:left w:val="nil"/>
              <w:bottom w:val="nil"/>
              <w:right w:val="nil"/>
            </w:tcBorders>
            <w:shd w:val="clear" w:color="D9D9D9" w:fill="D9D9D9"/>
            <w:noWrap/>
            <w:vAlign w:val="bottom"/>
            <w:hideMark/>
          </w:tcPr>
          <w:p w14:paraId="1381F3A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PRO.T01.F06.S4</w:t>
            </w:r>
          </w:p>
        </w:tc>
        <w:tc>
          <w:tcPr>
            <w:tcW w:w="960" w:type="dxa"/>
            <w:tcBorders>
              <w:top w:val="nil"/>
              <w:left w:val="nil"/>
              <w:bottom w:val="nil"/>
              <w:right w:val="nil"/>
            </w:tcBorders>
            <w:shd w:val="clear" w:color="D9D9D9" w:fill="D9D9D9"/>
            <w:noWrap/>
            <w:vAlign w:val="bottom"/>
            <w:hideMark/>
          </w:tcPr>
          <w:p w14:paraId="7B6DBE2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H7</w:t>
            </w:r>
          </w:p>
        </w:tc>
        <w:tc>
          <w:tcPr>
            <w:tcW w:w="860" w:type="dxa"/>
            <w:tcBorders>
              <w:top w:val="nil"/>
              <w:left w:val="nil"/>
              <w:bottom w:val="nil"/>
              <w:right w:val="nil"/>
            </w:tcBorders>
            <w:shd w:val="clear" w:color="D9D9D9" w:fill="D9D9D9"/>
            <w:noWrap/>
            <w:vAlign w:val="bottom"/>
            <w:hideMark/>
          </w:tcPr>
          <w:p w14:paraId="3C2613D3"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D9D9D9" w:fill="D9D9D9"/>
            <w:noWrap/>
            <w:vAlign w:val="bottom"/>
            <w:hideMark/>
          </w:tcPr>
          <w:p w14:paraId="1BD35E2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16CF78C7"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04D1FA76" w14:textId="77777777" w:rsidTr="008772A7">
        <w:trPr>
          <w:trHeight w:val="320"/>
        </w:trPr>
        <w:tc>
          <w:tcPr>
            <w:tcW w:w="1700" w:type="dxa"/>
            <w:tcBorders>
              <w:top w:val="nil"/>
              <w:left w:val="nil"/>
              <w:bottom w:val="nil"/>
              <w:right w:val="nil"/>
            </w:tcBorders>
            <w:shd w:val="clear" w:color="auto" w:fill="auto"/>
            <w:noWrap/>
            <w:vAlign w:val="bottom"/>
            <w:hideMark/>
          </w:tcPr>
          <w:p w14:paraId="6564E569"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PRO.T01.F06.S4</w:t>
            </w:r>
          </w:p>
        </w:tc>
        <w:tc>
          <w:tcPr>
            <w:tcW w:w="960" w:type="dxa"/>
            <w:tcBorders>
              <w:top w:val="nil"/>
              <w:left w:val="nil"/>
              <w:bottom w:val="nil"/>
              <w:right w:val="nil"/>
            </w:tcBorders>
            <w:shd w:val="clear" w:color="auto" w:fill="auto"/>
            <w:noWrap/>
            <w:vAlign w:val="bottom"/>
            <w:hideMark/>
          </w:tcPr>
          <w:p w14:paraId="6AC1D1E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H11</w:t>
            </w:r>
          </w:p>
        </w:tc>
        <w:tc>
          <w:tcPr>
            <w:tcW w:w="860" w:type="dxa"/>
            <w:tcBorders>
              <w:top w:val="nil"/>
              <w:left w:val="nil"/>
              <w:bottom w:val="nil"/>
              <w:right w:val="nil"/>
            </w:tcBorders>
            <w:shd w:val="clear" w:color="auto" w:fill="auto"/>
            <w:noWrap/>
            <w:vAlign w:val="bottom"/>
            <w:hideMark/>
          </w:tcPr>
          <w:p w14:paraId="289F3057"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auto" w:fill="auto"/>
            <w:noWrap/>
            <w:vAlign w:val="bottom"/>
            <w:hideMark/>
          </w:tcPr>
          <w:p w14:paraId="7E0E38C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02A4BC2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34,88</w:t>
            </w:r>
          </w:p>
        </w:tc>
      </w:tr>
      <w:tr w:rsidR="007561DF" w:rsidRPr="007561DF" w14:paraId="50E857FF" w14:textId="77777777" w:rsidTr="008772A7">
        <w:trPr>
          <w:trHeight w:val="320"/>
        </w:trPr>
        <w:tc>
          <w:tcPr>
            <w:tcW w:w="1700" w:type="dxa"/>
            <w:tcBorders>
              <w:top w:val="nil"/>
              <w:left w:val="nil"/>
              <w:bottom w:val="nil"/>
              <w:right w:val="nil"/>
            </w:tcBorders>
            <w:shd w:val="clear" w:color="D9D9D9" w:fill="D9D9D9"/>
            <w:noWrap/>
            <w:vAlign w:val="bottom"/>
            <w:hideMark/>
          </w:tcPr>
          <w:p w14:paraId="06822464"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PRO.T01.F11.S4</w:t>
            </w:r>
          </w:p>
        </w:tc>
        <w:tc>
          <w:tcPr>
            <w:tcW w:w="960" w:type="dxa"/>
            <w:tcBorders>
              <w:top w:val="nil"/>
              <w:left w:val="nil"/>
              <w:bottom w:val="nil"/>
              <w:right w:val="nil"/>
            </w:tcBorders>
            <w:shd w:val="clear" w:color="D9D9D9" w:fill="D9D9D9"/>
            <w:noWrap/>
            <w:vAlign w:val="bottom"/>
            <w:hideMark/>
          </w:tcPr>
          <w:p w14:paraId="49BAB82E"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F4</w:t>
            </w:r>
          </w:p>
        </w:tc>
        <w:tc>
          <w:tcPr>
            <w:tcW w:w="860" w:type="dxa"/>
            <w:tcBorders>
              <w:top w:val="nil"/>
              <w:left w:val="nil"/>
              <w:bottom w:val="nil"/>
              <w:right w:val="nil"/>
            </w:tcBorders>
            <w:shd w:val="clear" w:color="D9D9D9" w:fill="D9D9D9"/>
            <w:noWrap/>
            <w:vAlign w:val="bottom"/>
            <w:hideMark/>
          </w:tcPr>
          <w:p w14:paraId="1B389F92"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664E755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6AF84127"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31,87</w:t>
            </w:r>
          </w:p>
        </w:tc>
      </w:tr>
      <w:tr w:rsidR="007561DF" w:rsidRPr="007561DF" w14:paraId="77775549" w14:textId="77777777" w:rsidTr="008772A7">
        <w:trPr>
          <w:trHeight w:val="320"/>
        </w:trPr>
        <w:tc>
          <w:tcPr>
            <w:tcW w:w="1700" w:type="dxa"/>
            <w:tcBorders>
              <w:top w:val="nil"/>
              <w:left w:val="nil"/>
              <w:bottom w:val="nil"/>
              <w:right w:val="nil"/>
            </w:tcBorders>
            <w:shd w:val="clear" w:color="auto" w:fill="auto"/>
            <w:noWrap/>
            <w:vAlign w:val="bottom"/>
            <w:hideMark/>
          </w:tcPr>
          <w:p w14:paraId="7C84C1F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PRO.T01.F11.S4</w:t>
            </w:r>
          </w:p>
        </w:tc>
        <w:tc>
          <w:tcPr>
            <w:tcW w:w="960" w:type="dxa"/>
            <w:tcBorders>
              <w:top w:val="nil"/>
              <w:left w:val="nil"/>
              <w:bottom w:val="nil"/>
              <w:right w:val="nil"/>
            </w:tcBorders>
            <w:shd w:val="clear" w:color="auto" w:fill="auto"/>
            <w:noWrap/>
            <w:vAlign w:val="bottom"/>
            <w:hideMark/>
          </w:tcPr>
          <w:p w14:paraId="0C11923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F8</w:t>
            </w:r>
          </w:p>
        </w:tc>
        <w:tc>
          <w:tcPr>
            <w:tcW w:w="860" w:type="dxa"/>
            <w:tcBorders>
              <w:top w:val="nil"/>
              <w:left w:val="nil"/>
              <w:bottom w:val="nil"/>
              <w:right w:val="nil"/>
            </w:tcBorders>
            <w:shd w:val="clear" w:color="auto" w:fill="auto"/>
            <w:noWrap/>
            <w:vAlign w:val="bottom"/>
            <w:hideMark/>
          </w:tcPr>
          <w:p w14:paraId="19225904"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55BDA18E"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66EB99C7"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35,99</w:t>
            </w:r>
          </w:p>
        </w:tc>
      </w:tr>
      <w:tr w:rsidR="007561DF" w:rsidRPr="007561DF" w14:paraId="057CC57D" w14:textId="77777777" w:rsidTr="008772A7">
        <w:trPr>
          <w:trHeight w:val="320"/>
        </w:trPr>
        <w:tc>
          <w:tcPr>
            <w:tcW w:w="1700" w:type="dxa"/>
            <w:tcBorders>
              <w:top w:val="nil"/>
              <w:left w:val="nil"/>
              <w:bottom w:val="nil"/>
              <w:right w:val="nil"/>
            </w:tcBorders>
            <w:shd w:val="clear" w:color="D9D9D9" w:fill="D9D9D9"/>
            <w:noWrap/>
            <w:vAlign w:val="bottom"/>
            <w:hideMark/>
          </w:tcPr>
          <w:p w14:paraId="380FC43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PRO.T01.F11.S4</w:t>
            </w:r>
          </w:p>
        </w:tc>
        <w:tc>
          <w:tcPr>
            <w:tcW w:w="960" w:type="dxa"/>
            <w:tcBorders>
              <w:top w:val="nil"/>
              <w:left w:val="nil"/>
              <w:bottom w:val="nil"/>
              <w:right w:val="nil"/>
            </w:tcBorders>
            <w:shd w:val="clear" w:color="D9D9D9" w:fill="D9D9D9"/>
            <w:noWrap/>
            <w:vAlign w:val="bottom"/>
            <w:hideMark/>
          </w:tcPr>
          <w:p w14:paraId="4FE80F3B"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F12</w:t>
            </w:r>
          </w:p>
        </w:tc>
        <w:tc>
          <w:tcPr>
            <w:tcW w:w="860" w:type="dxa"/>
            <w:tcBorders>
              <w:top w:val="nil"/>
              <w:left w:val="nil"/>
              <w:bottom w:val="nil"/>
              <w:right w:val="nil"/>
            </w:tcBorders>
            <w:shd w:val="clear" w:color="D9D9D9" w:fill="D9D9D9"/>
            <w:noWrap/>
            <w:vAlign w:val="bottom"/>
            <w:hideMark/>
          </w:tcPr>
          <w:p w14:paraId="149D37AF"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6E6DE19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0874D78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2D4490FE" w14:textId="77777777" w:rsidTr="008772A7">
        <w:trPr>
          <w:trHeight w:val="320"/>
        </w:trPr>
        <w:tc>
          <w:tcPr>
            <w:tcW w:w="1700" w:type="dxa"/>
            <w:tcBorders>
              <w:top w:val="nil"/>
              <w:left w:val="nil"/>
              <w:bottom w:val="nil"/>
              <w:right w:val="nil"/>
            </w:tcBorders>
            <w:shd w:val="clear" w:color="auto" w:fill="auto"/>
            <w:noWrap/>
            <w:vAlign w:val="bottom"/>
            <w:hideMark/>
          </w:tcPr>
          <w:p w14:paraId="1EB0FA6B"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PRO.T01.F17.S3</w:t>
            </w:r>
          </w:p>
        </w:tc>
        <w:tc>
          <w:tcPr>
            <w:tcW w:w="960" w:type="dxa"/>
            <w:tcBorders>
              <w:top w:val="nil"/>
              <w:left w:val="nil"/>
              <w:bottom w:val="nil"/>
              <w:right w:val="nil"/>
            </w:tcBorders>
            <w:shd w:val="clear" w:color="auto" w:fill="auto"/>
            <w:noWrap/>
            <w:vAlign w:val="bottom"/>
            <w:hideMark/>
          </w:tcPr>
          <w:p w14:paraId="0683A295"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C3</w:t>
            </w:r>
          </w:p>
        </w:tc>
        <w:tc>
          <w:tcPr>
            <w:tcW w:w="860" w:type="dxa"/>
            <w:tcBorders>
              <w:top w:val="nil"/>
              <w:left w:val="nil"/>
              <w:bottom w:val="nil"/>
              <w:right w:val="nil"/>
            </w:tcBorders>
            <w:shd w:val="clear" w:color="auto" w:fill="auto"/>
            <w:noWrap/>
            <w:vAlign w:val="bottom"/>
            <w:hideMark/>
          </w:tcPr>
          <w:p w14:paraId="0300DB17"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auto" w:fill="auto"/>
            <w:noWrap/>
            <w:vAlign w:val="bottom"/>
            <w:hideMark/>
          </w:tcPr>
          <w:p w14:paraId="52E1B43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37CC2217"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39,92</w:t>
            </w:r>
          </w:p>
        </w:tc>
      </w:tr>
      <w:tr w:rsidR="007561DF" w:rsidRPr="007561DF" w14:paraId="7E99777D" w14:textId="77777777" w:rsidTr="008772A7">
        <w:trPr>
          <w:trHeight w:val="320"/>
        </w:trPr>
        <w:tc>
          <w:tcPr>
            <w:tcW w:w="1700" w:type="dxa"/>
            <w:tcBorders>
              <w:top w:val="nil"/>
              <w:left w:val="nil"/>
              <w:bottom w:val="nil"/>
              <w:right w:val="nil"/>
            </w:tcBorders>
            <w:shd w:val="clear" w:color="D9D9D9" w:fill="D9D9D9"/>
            <w:noWrap/>
            <w:vAlign w:val="bottom"/>
            <w:hideMark/>
          </w:tcPr>
          <w:p w14:paraId="3A7B227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PRO.T01.F17.S3</w:t>
            </w:r>
          </w:p>
        </w:tc>
        <w:tc>
          <w:tcPr>
            <w:tcW w:w="960" w:type="dxa"/>
            <w:tcBorders>
              <w:top w:val="nil"/>
              <w:left w:val="nil"/>
              <w:bottom w:val="nil"/>
              <w:right w:val="nil"/>
            </w:tcBorders>
            <w:shd w:val="clear" w:color="D9D9D9" w:fill="D9D9D9"/>
            <w:noWrap/>
            <w:vAlign w:val="bottom"/>
            <w:hideMark/>
          </w:tcPr>
          <w:p w14:paraId="20E4E514"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C7</w:t>
            </w:r>
          </w:p>
        </w:tc>
        <w:tc>
          <w:tcPr>
            <w:tcW w:w="860" w:type="dxa"/>
            <w:tcBorders>
              <w:top w:val="nil"/>
              <w:left w:val="nil"/>
              <w:bottom w:val="nil"/>
              <w:right w:val="nil"/>
            </w:tcBorders>
            <w:shd w:val="clear" w:color="D9D9D9" w:fill="D9D9D9"/>
            <w:noWrap/>
            <w:vAlign w:val="bottom"/>
            <w:hideMark/>
          </w:tcPr>
          <w:p w14:paraId="0834E133"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D9D9D9" w:fill="D9D9D9"/>
            <w:noWrap/>
            <w:vAlign w:val="bottom"/>
            <w:hideMark/>
          </w:tcPr>
          <w:p w14:paraId="6FB00617"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4EE692C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36,36</w:t>
            </w:r>
          </w:p>
        </w:tc>
      </w:tr>
      <w:tr w:rsidR="007561DF" w:rsidRPr="007561DF" w14:paraId="41F99F2E" w14:textId="77777777" w:rsidTr="008772A7">
        <w:trPr>
          <w:trHeight w:val="320"/>
        </w:trPr>
        <w:tc>
          <w:tcPr>
            <w:tcW w:w="1700" w:type="dxa"/>
            <w:tcBorders>
              <w:top w:val="nil"/>
              <w:left w:val="nil"/>
              <w:bottom w:val="nil"/>
              <w:right w:val="nil"/>
            </w:tcBorders>
            <w:shd w:val="clear" w:color="auto" w:fill="auto"/>
            <w:noWrap/>
            <w:vAlign w:val="bottom"/>
            <w:hideMark/>
          </w:tcPr>
          <w:p w14:paraId="6089F42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PRO.T01.F17.S3</w:t>
            </w:r>
          </w:p>
        </w:tc>
        <w:tc>
          <w:tcPr>
            <w:tcW w:w="960" w:type="dxa"/>
            <w:tcBorders>
              <w:top w:val="nil"/>
              <w:left w:val="nil"/>
              <w:bottom w:val="nil"/>
              <w:right w:val="nil"/>
            </w:tcBorders>
            <w:shd w:val="clear" w:color="auto" w:fill="auto"/>
            <w:noWrap/>
            <w:vAlign w:val="bottom"/>
            <w:hideMark/>
          </w:tcPr>
          <w:p w14:paraId="2767DB2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C11</w:t>
            </w:r>
          </w:p>
        </w:tc>
        <w:tc>
          <w:tcPr>
            <w:tcW w:w="860" w:type="dxa"/>
            <w:tcBorders>
              <w:top w:val="nil"/>
              <w:left w:val="nil"/>
              <w:bottom w:val="nil"/>
              <w:right w:val="nil"/>
            </w:tcBorders>
            <w:shd w:val="clear" w:color="auto" w:fill="auto"/>
            <w:noWrap/>
            <w:vAlign w:val="bottom"/>
            <w:hideMark/>
          </w:tcPr>
          <w:p w14:paraId="564E307E"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auto" w:fill="auto"/>
            <w:noWrap/>
            <w:vAlign w:val="bottom"/>
            <w:hideMark/>
          </w:tcPr>
          <w:p w14:paraId="10A731C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792CAD1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35,55</w:t>
            </w:r>
          </w:p>
        </w:tc>
      </w:tr>
      <w:tr w:rsidR="007561DF" w:rsidRPr="007561DF" w14:paraId="36B6887E" w14:textId="77777777" w:rsidTr="008772A7">
        <w:trPr>
          <w:trHeight w:val="320"/>
        </w:trPr>
        <w:tc>
          <w:tcPr>
            <w:tcW w:w="1700" w:type="dxa"/>
            <w:tcBorders>
              <w:top w:val="nil"/>
              <w:left w:val="nil"/>
              <w:bottom w:val="nil"/>
              <w:right w:val="nil"/>
            </w:tcBorders>
            <w:shd w:val="clear" w:color="D9D9D9" w:fill="D9D9D9"/>
            <w:noWrap/>
            <w:vAlign w:val="bottom"/>
            <w:hideMark/>
          </w:tcPr>
          <w:p w14:paraId="205C6E5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PRO.T01.F20.S4</w:t>
            </w:r>
          </w:p>
        </w:tc>
        <w:tc>
          <w:tcPr>
            <w:tcW w:w="960" w:type="dxa"/>
            <w:tcBorders>
              <w:top w:val="nil"/>
              <w:left w:val="nil"/>
              <w:bottom w:val="nil"/>
              <w:right w:val="nil"/>
            </w:tcBorders>
            <w:shd w:val="clear" w:color="D9D9D9" w:fill="D9D9D9"/>
            <w:noWrap/>
            <w:vAlign w:val="bottom"/>
            <w:hideMark/>
          </w:tcPr>
          <w:p w14:paraId="1502F101"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F3</w:t>
            </w:r>
          </w:p>
        </w:tc>
        <w:tc>
          <w:tcPr>
            <w:tcW w:w="860" w:type="dxa"/>
            <w:tcBorders>
              <w:top w:val="nil"/>
              <w:left w:val="nil"/>
              <w:bottom w:val="nil"/>
              <w:right w:val="nil"/>
            </w:tcBorders>
            <w:shd w:val="clear" w:color="D9D9D9" w:fill="D9D9D9"/>
            <w:noWrap/>
            <w:vAlign w:val="bottom"/>
            <w:hideMark/>
          </w:tcPr>
          <w:p w14:paraId="2CE47993"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D9D9D9" w:fill="D9D9D9"/>
            <w:noWrap/>
            <w:vAlign w:val="bottom"/>
            <w:hideMark/>
          </w:tcPr>
          <w:p w14:paraId="5418B77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53426F5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34,98</w:t>
            </w:r>
          </w:p>
        </w:tc>
      </w:tr>
      <w:tr w:rsidR="007561DF" w:rsidRPr="007561DF" w14:paraId="26D6E283" w14:textId="77777777" w:rsidTr="008772A7">
        <w:trPr>
          <w:trHeight w:val="320"/>
        </w:trPr>
        <w:tc>
          <w:tcPr>
            <w:tcW w:w="1700" w:type="dxa"/>
            <w:tcBorders>
              <w:top w:val="nil"/>
              <w:left w:val="nil"/>
              <w:bottom w:val="nil"/>
              <w:right w:val="nil"/>
            </w:tcBorders>
            <w:shd w:val="clear" w:color="auto" w:fill="auto"/>
            <w:noWrap/>
            <w:vAlign w:val="bottom"/>
            <w:hideMark/>
          </w:tcPr>
          <w:p w14:paraId="139F177A"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PRO.T01.F20.S4</w:t>
            </w:r>
          </w:p>
        </w:tc>
        <w:tc>
          <w:tcPr>
            <w:tcW w:w="960" w:type="dxa"/>
            <w:tcBorders>
              <w:top w:val="nil"/>
              <w:left w:val="nil"/>
              <w:bottom w:val="nil"/>
              <w:right w:val="nil"/>
            </w:tcBorders>
            <w:shd w:val="clear" w:color="auto" w:fill="auto"/>
            <w:noWrap/>
            <w:vAlign w:val="bottom"/>
            <w:hideMark/>
          </w:tcPr>
          <w:p w14:paraId="595464A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F7</w:t>
            </w:r>
          </w:p>
        </w:tc>
        <w:tc>
          <w:tcPr>
            <w:tcW w:w="860" w:type="dxa"/>
            <w:tcBorders>
              <w:top w:val="nil"/>
              <w:left w:val="nil"/>
              <w:bottom w:val="nil"/>
              <w:right w:val="nil"/>
            </w:tcBorders>
            <w:shd w:val="clear" w:color="auto" w:fill="auto"/>
            <w:noWrap/>
            <w:vAlign w:val="bottom"/>
            <w:hideMark/>
          </w:tcPr>
          <w:p w14:paraId="15A669DC"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auto" w:fill="auto"/>
            <w:noWrap/>
            <w:vAlign w:val="bottom"/>
            <w:hideMark/>
          </w:tcPr>
          <w:p w14:paraId="2C37D4D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74EC4318"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3FD9DAA5" w14:textId="77777777" w:rsidTr="008772A7">
        <w:trPr>
          <w:trHeight w:val="320"/>
        </w:trPr>
        <w:tc>
          <w:tcPr>
            <w:tcW w:w="1700" w:type="dxa"/>
            <w:tcBorders>
              <w:top w:val="nil"/>
              <w:left w:val="nil"/>
              <w:bottom w:val="nil"/>
              <w:right w:val="nil"/>
            </w:tcBorders>
            <w:shd w:val="clear" w:color="D9D9D9" w:fill="D9D9D9"/>
            <w:noWrap/>
            <w:vAlign w:val="bottom"/>
            <w:hideMark/>
          </w:tcPr>
          <w:p w14:paraId="1CBC798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PRO.T01.F20.S4</w:t>
            </w:r>
          </w:p>
        </w:tc>
        <w:tc>
          <w:tcPr>
            <w:tcW w:w="960" w:type="dxa"/>
            <w:tcBorders>
              <w:top w:val="nil"/>
              <w:left w:val="nil"/>
              <w:bottom w:val="nil"/>
              <w:right w:val="nil"/>
            </w:tcBorders>
            <w:shd w:val="clear" w:color="D9D9D9" w:fill="D9D9D9"/>
            <w:noWrap/>
            <w:vAlign w:val="bottom"/>
            <w:hideMark/>
          </w:tcPr>
          <w:p w14:paraId="05901EB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F11</w:t>
            </w:r>
          </w:p>
        </w:tc>
        <w:tc>
          <w:tcPr>
            <w:tcW w:w="860" w:type="dxa"/>
            <w:tcBorders>
              <w:top w:val="nil"/>
              <w:left w:val="nil"/>
              <w:bottom w:val="nil"/>
              <w:right w:val="nil"/>
            </w:tcBorders>
            <w:shd w:val="clear" w:color="D9D9D9" w:fill="D9D9D9"/>
            <w:noWrap/>
            <w:vAlign w:val="bottom"/>
            <w:hideMark/>
          </w:tcPr>
          <w:p w14:paraId="04F836EB"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D9D9D9" w:fill="D9D9D9"/>
            <w:noWrap/>
            <w:vAlign w:val="bottom"/>
            <w:hideMark/>
          </w:tcPr>
          <w:p w14:paraId="415F8B5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09709A3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37,28</w:t>
            </w:r>
          </w:p>
        </w:tc>
      </w:tr>
      <w:tr w:rsidR="007561DF" w:rsidRPr="007561DF" w14:paraId="25074BF8" w14:textId="77777777" w:rsidTr="008772A7">
        <w:trPr>
          <w:trHeight w:val="320"/>
        </w:trPr>
        <w:tc>
          <w:tcPr>
            <w:tcW w:w="1700" w:type="dxa"/>
            <w:tcBorders>
              <w:top w:val="nil"/>
              <w:left w:val="nil"/>
              <w:bottom w:val="nil"/>
              <w:right w:val="nil"/>
            </w:tcBorders>
            <w:shd w:val="clear" w:color="auto" w:fill="auto"/>
            <w:noWrap/>
            <w:vAlign w:val="bottom"/>
            <w:hideMark/>
          </w:tcPr>
          <w:p w14:paraId="23A5C68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PRO.T01.F21.S4</w:t>
            </w:r>
          </w:p>
        </w:tc>
        <w:tc>
          <w:tcPr>
            <w:tcW w:w="960" w:type="dxa"/>
            <w:tcBorders>
              <w:top w:val="nil"/>
              <w:left w:val="nil"/>
              <w:bottom w:val="nil"/>
              <w:right w:val="nil"/>
            </w:tcBorders>
            <w:shd w:val="clear" w:color="auto" w:fill="auto"/>
            <w:noWrap/>
            <w:vAlign w:val="bottom"/>
            <w:hideMark/>
          </w:tcPr>
          <w:p w14:paraId="29BE1A09"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G4</w:t>
            </w:r>
          </w:p>
        </w:tc>
        <w:tc>
          <w:tcPr>
            <w:tcW w:w="860" w:type="dxa"/>
            <w:tcBorders>
              <w:top w:val="nil"/>
              <w:left w:val="nil"/>
              <w:bottom w:val="nil"/>
              <w:right w:val="nil"/>
            </w:tcBorders>
            <w:shd w:val="clear" w:color="auto" w:fill="auto"/>
            <w:noWrap/>
            <w:vAlign w:val="bottom"/>
            <w:hideMark/>
          </w:tcPr>
          <w:p w14:paraId="7CF9A1CF"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0FC17A8A"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0C86A8D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35,9</w:t>
            </w:r>
          </w:p>
        </w:tc>
      </w:tr>
      <w:tr w:rsidR="007561DF" w:rsidRPr="007561DF" w14:paraId="0398C848" w14:textId="77777777" w:rsidTr="008772A7">
        <w:trPr>
          <w:trHeight w:val="320"/>
        </w:trPr>
        <w:tc>
          <w:tcPr>
            <w:tcW w:w="1700" w:type="dxa"/>
            <w:tcBorders>
              <w:top w:val="nil"/>
              <w:left w:val="nil"/>
              <w:bottom w:val="nil"/>
              <w:right w:val="nil"/>
            </w:tcBorders>
            <w:shd w:val="clear" w:color="D9D9D9" w:fill="D9D9D9"/>
            <w:noWrap/>
            <w:vAlign w:val="bottom"/>
            <w:hideMark/>
          </w:tcPr>
          <w:p w14:paraId="23FA2E1B"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PRO.T01.F21.S4</w:t>
            </w:r>
          </w:p>
        </w:tc>
        <w:tc>
          <w:tcPr>
            <w:tcW w:w="960" w:type="dxa"/>
            <w:tcBorders>
              <w:top w:val="nil"/>
              <w:left w:val="nil"/>
              <w:bottom w:val="nil"/>
              <w:right w:val="nil"/>
            </w:tcBorders>
            <w:shd w:val="clear" w:color="D9D9D9" w:fill="D9D9D9"/>
            <w:noWrap/>
            <w:vAlign w:val="bottom"/>
            <w:hideMark/>
          </w:tcPr>
          <w:p w14:paraId="4FC7807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G8</w:t>
            </w:r>
          </w:p>
        </w:tc>
        <w:tc>
          <w:tcPr>
            <w:tcW w:w="860" w:type="dxa"/>
            <w:tcBorders>
              <w:top w:val="nil"/>
              <w:left w:val="nil"/>
              <w:bottom w:val="nil"/>
              <w:right w:val="nil"/>
            </w:tcBorders>
            <w:shd w:val="clear" w:color="D9D9D9" w:fill="D9D9D9"/>
            <w:noWrap/>
            <w:vAlign w:val="bottom"/>
            <w:hideMark/>
          </w:tcPr>
          <w:p w14:paraId="33978FEC"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587929E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3B493C3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33,74</w:t>
            </w:r>
          </w:p>
        </w:tc>
      </w:tr>
      <w:tr w:rsidR="007561DF" w:rsidRPr="007561DF" w14:paraId="0D017EB2" w14:textId="77777777" w:rsidTr="008772A7">
        <w:trPr>
          <w:trHeight w:val="320"/>
        </w:trPr>
        <w:tc>
          <w:tcPr>
            <w:tcW w:w="1700" w:type="dxa"/>
            <w:tcBorders>
              <w:top w:val="nil"/>
              <w:left w:val="nil"/>
              <w:bottom w:val="nil"/>
              <w:right w:val="nil"/>
            </w:tcBorders>
            <w:shd w:val="clear" w:color="auto" w:fill="auto"/>
            <w:noWrap/>
            <w:vAlign w:val="bottom"/>
            <w:hideMark/>
          </w:tcPr>
          <w:p w14:paraId="174816A6"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PRO.T01.F22.S3</w:t>
            </w:r>
          </w:p>
        </w:tc>
        <w:tc>
          <w:tcPr>
            <w:tcW w:w="960" w:type="dxa"/>
            <w:tcBorders>
              <w:top w:val="nil"/>
              <w:left w:val="nil"/>
              <w:bottom w:val="nil"/>
              <w:right w:val="nil"/>
            </w:tcBorders>
            <w:shd w:val="clear" w:color="auto" w:fill="auto"/>
            <w:noWrap/>
            <w:vAlign w:val="bottom"/>
            <w:hideMark/>
          </w:tcPr>
          <w:p w14:paraId="4399A364"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E1</w:t>
            </w:r>
          </w:p>
        </w:tc>
        <w:tc>
          <w:tcPr>
            <w:tcW w:w="860" w:type="dxa"/>
            <w:tcBorders>
              <w:top w:val="nil"/>
              <w:left w:val="nil"/>
              <w:bottom w:val="nil"/>
              <w:right w:val="nil"/>
            </w:tcBorders>
            <w:shd w:val="clear" w:color="auto" w:fill="auto"/>
            <w:noWrap/>
            <w:vAlign w:val="bottom"/>
            <w:hideMark/>
          </w:tcPr>
          <w:p w14:paraId="781DF8EF"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30E3DF3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30F6F428"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31,82</w:t>
            </w:r>
          </w:p>
        </w:tc>
      </w:tr>
      <w:tr w:rsidR="007561DF" w:rsidRPr="007561DF" w14:paraId="5EE3A24F" w14:textId="77777777" w:rsidTr="008772A7">
        <w:trPr>
          <w:trHeight w:val="320"/>
        </w:trPr>
        <w:tc>
          <w:tcPr>
            <w:tcW w:w="1700" w:type="dxa"/>
            <w:tcBorders>
              <w:top w:val="nil"/>
              <w:left w:val="nil"/>
              <w:bottom w:val="nil"/>
              <w:right w:val="nil"/>
            </w:tcBorders>
            <w:shd w:val="clear" w:color="D9D9D9" w:fill="D9D9D9"/>
            <w:noWrap/>
            <w:vAlign w:val="bottom"/>
            <w:hideMark/>
          </w:tcPr>
          <w:p w14:paraId="0D66362E"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PRO.T01.F22.S3</w:t>
            </w:r>
          </w:p>
        </w:tc>
        <w:tc>
          <w:tcPr>
            <w:tcW w:w="960" w:type="dxa"/>
            <w:tcBorders>
              <w:top w:val="nil"/>
              <w:left w:val="nil"/>
              <w:bottom w:val="nil"/>
              <w:right w:val="nil"/>
            </w:tcBorders>
            <w:shd w:val="clear" w:color="D9D9D9" w:fill="D9D9D9"/>
            <w:noWrap/>
            <w:vAlign w:val="bottom"/>
            <w:hideMark/>
          </w:tcPr>
          <w:p w14:paraId="25392914"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E7</w:t>
            </w:r>
          </w:p>
        </w:tc>
        <w:tc>
          <w:tcPr>
            <w:tcW w:w="860" w:type="dxa"/>
            <w:tcBorders>
              <w:top w:val="nil"/>
              <w:left w:val="nil"/>
              <w:bottom w:val="nil"/>
              <w:right w:val="nil"/>
            </w:tcBorders>
            <w:shd w:val="clear" w:color="D9D9D9" w:fill="D9D9D9"/>
            <w:noWrap/>
            <w:vAlign w:val="bottom"/>
            <w:hideMark/>
          </w:tcPr>
          <w:p w14:paraId="1CE997BE"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486F25B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6B05F70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33,75</w:t>
            </w:r>
          </w:p>
        </w:tc>
      </w:tr>
      <w:tr w:rsidR="007561DF" w:rsidRPr="007561DF" w14:paraId="1FF03C74" w14:textId="77777777" w:rsidTr="008772A7">
        <w:trPr>
          <w:trHeight w:val="320"/>
        </w:trPr>
        <w:tc>
          <w:tcPr>
            <w:tcW w:w="1700" w:type="dxa"/>
            <w:tcBorders>
              <w:top w:val="nil"/>
              <w:left w:val="nil"/>
              <w:bottom w:val="nil"/>
              <w:right w:val="nil"/>
            </w:tcBorders>
            <w:shd w:val="clear" w:color="auto" w:fill="auto"/>
            <w:noWrap/>
            <w:vAlign w:val="bottom"/>
            <w:hideMark/>
          </w:tcPr>
          <w:p w14:paraId="5DD6A2D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PRO.T01.F22.S4</w:t>
            </w:r>
          </w:p>
        </w:tc>
        <w:tc>
          <w:tcPr>
            <w:tcW w:w="960" w:type="dxa"/>
            <w:tcBorders>
              <w:top w:val="nil"/>
              <w:left w:val="nil"/>
              <w:bottom w:val="nil"/>
              <w:right w:val="nil"/>
            </w:tcBorders>
            <w:shd w:val="clear" w:color="auto" w:fill="auto"/>
            <w:noWrap/>
            <w:vAlign w:val="bottom"/>
            <w:hideMark/>
          </w:tcPr>
          <w:p w14:paraId="0E30F7E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D3</w:t>
            </w:r>
          </w:p>
        </w:tc>
        <w:tc>
          <w:tcPr>
            <w:tcW w:w="860" w:type="dxa"/>
            <w:tcBorders>
              <w:top w:val="nil"/>
              <w:left w:val="nil"/>
              <w:bottom w:val="nil"/>
              <w:right w:val="nil"/>
            </w:tcBorders>
            <w:shd w:val="clear" w:color="auto" w:fill="auto"/>
            <w:noWrap/>
            <w:vAlign w:val="bottom"/>
            <w:hideMark/>
          </w:tcPr>
          <w:p w14:paraId="07A339CE"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1BED41F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780982EA"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35,25</w:t>
            </w:r>
          </w:p>
        </w:tc>
      </w:tr>
      <w:tr w:rsidR="007561DF" w:rsidRPr="007561DF" w14:paraId="7C48E7E7" w14:textId="77777777" w:rsidTr="008772A7">
        <w:trPr>
          <w:trHeight w:val="320"/>
        </w:trPr>
        <w:tc>
          <w:tcPr>
            <w:tcW w:w="1700" w:type="dxa"/>
            <w:tcBorders>
              <w:top w:val="nil"/>
              <w:left w:val="nil"/>
              <w:bottom w:val="nil"/>
              <w:right w:val="nil"/>
            </w:tcBorders>
            <w:shd w:val="clear" w:color="D9D9D9" w:fill="D9D9D9"/>
            <w:noWrap/>
            <w:vAlign w:val="bottom"/>
            <w:hideMark/>
          </w:tcPr>
          <w:p w14:paraId="5E4BE1EA"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PRO.T01.F22.S4</w:t>
            </w:r>
          </w:p>
        </w:tc>
        <w:tc>
          <w:tcPr>
            <w:tcW w:w="960" w:type="dxa"/>
            <w:tcBorders>
              <w:top w:val="nil"/>
              <w:left w:val="nil"/>
              <w:bottom w:val="nil"/>
              <w:right w:val="nil"/>
            </w:tcBorders>
            <w:shd w:val="clear" w:color="D9D9D9" w:fill="D9D9D9"/>
            <w:noWrap/>
            <w:vAlign w:val="bottom"/>
            <w:hideMark/>
          </w:tcPr>
          <w:p w14:paraId="2026BB8E"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D7</w:t>
            </w:r>
          </w:p>
        </w:tc>
        <w:tc>
          <w:tcPr>
            <w:tcW w:w="860" w:type="dxa"/>
            <w:tcBorders>
              <w:top w:val="nil"/>
              <w:left w:val="nil"/>
              <w:bottom w:val="nil"/>
              <w:right w:val="nil"/>
            </w:tcBorders>
            <w:shd w:val="clear" w:color="D9D9D9" w:fill="D9D9D9"/>
            <w:noWrap/>
            <w:vAlign w:val="bottom"/>
            <w:hideMark/>
          </w:tcPr>
          <w:p w14:paraId="08F5FF7F"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6057547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1151702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32,41</w:t>
            </w:r>
          </w:p>
        </w:tc>
      </w:tr>
      <w:tr w:rsidR="007561DF" w:rsidRPr="007561DF" w14:paraId="520A65D3" w14:textId="77777777" w:rsidTr="008772A7">
        <w:trPr>
          <w:trHeight w:val="320"/>
        </w:trPr>
        <w:tc>
          <w:tcPr>
            <w:tcW w:w="1700" w:type="dxa"/>
            <w:tcBorders>
              <w:top w:val="nil"/>
              <w:left w:val="nil"/>
              <w:bottom w:val="nil"/>
              <w:right w:val="nil"/>
            </w:tcBorders>
            <w:shd w:val="clear" w:color="auto" w:fill="auto"/>
            <w:noWrap/>
            <w:vAlign w:val="bottom"/>
            <w:hideMark/>
          </w:tcPr>
          <w:p w14:paraId="13F5714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PRO.T01.F22.S4</w:t>
            </w:r>
          </w:p>
        </w:tc>
        <w:tc>
          <w:tcPr>
            <w:tcW w:w="960" w:type="dxa"/>
            <w:tcBorders>
              <w:top w:val="nil"/>
              <w:left w:val="nil"/>
              <w:bottom w:val="nil"/>
              <w:right w:val="nil"/>
            </w:tcBorders>
            <w:shd w:val="clear" w:color="auto" w:fill="auto"/>
            <w:noWrap/>
            <w:vAlign w:val="bottom"/>
            <w:hideMark/>
          </w:tcPr>
          <w:p w14:paraId="4A082522"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D11</w:t>
            </w:r>
          </w:p>
        </w:tc>
        <w:tc>
          <w:tcPr>
            <w:tcW w:w="860" w:type="dxa"/>
            <w:tcBorders>
              <w:top w:val="nil"/>
              <w:left w:val="nil"/>
              <w:bottom w:val="nil"/>
              <w:right w:val="nil"/>
            </w:tcBorders>
            <w:shd w:val="clear" w:color="auto" w:fill="auto"/>
            <w:noWrap/>
            <w:vAlign w:val="bottom"/>
            <w:hideMark/>
          </w:tcPr>
          <w:p w14:paraId="35856FDB"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5B20EA9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18D582D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32,84</w:t>
            </w:r>
          </w:p>
        </w:tc>
      </w:tr>
      <w:tr w:rsidR="007561DF" w:rsidRPr="007561DF" w14:paraId="43662826" w14:textId="77777777" w:rsidTr="008772A7">
        <w:trPr>
          <w:trHeight w:val="320"/>
        </w:trPr>
        <w:tc>
          <w:tcPr>
            <w:tcW w:w="1700" w:type="dxa"/>
            <w:tcBorders>
              <w:top w:val="nil"/>
              <w:left w:val="nil"/>
              <w:bottom w:val="nil"/>
              <w:right w:val="nil"/>
            </w:tcBorders>
            <w:shd w:val="clear" w:color="D9D9D9" w:fill="D9D9D9"/>
            <w:noWrap/>
            <w:vAlign w:val="bottom"/>
            <w:hideMark/>
          </w:tcPr>
          <w:p w14:paraId="73F12E0F"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PRO.T01.F23.S4</w:t>
            </w:r>
          </w:p>
        </w:tc>
        <w:tc>
          <w:tcPr>
            <w:tcW w:w="960" w:type="dxa"/>
            <w:tcBorders>
              <w:top w:val="nil"/>
              <w:left w:val="nil"/>
              <w:bottom w:val="nil"/>
              <w:right w:val="nil"/>
            </w:tcBorders>
            <w:shd w:val="clear" w:color="D9D9D9" w:fill="D9D9D9"/>
            <w:noWrap/>
            <w:vAlign w:val="bottom"/>
            <w:hideMark/>
          </w:tcPr>
          <w:p w14:paraId="0680F08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B4</w:t>
            </w:r>
          </w:p>
        </w:tc>
        <w:tc>
          <w:tcPr>
            <w:tcW w:w="860" w:type="dxa"/>
            <w:tcBorders>
              <w:top w:val="nil"/>
              <w:left w:val="nil"/>
              <w:bottom w:val="nil"/>
              <w:right w:val="nil"/>
            </w:tcBorders>
            <w:shd w:val="clear" w:color="D9D9D9" w:fill="D9D9D9"/>
            <w:noWrap/>
            <w:vAlign w:val="bottom"/>
            <w:hideMark/>
          </w:tcPr>
          <w:p w14:paraId="1B996236"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6659774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11429BF8"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31,51</w:t>
            </w:r>
          </w:p>
        </w:tc>
      </w:tr>
      <w:tr w:rsidR="007561DF" w:rsidRPr="007561DF" w14:paraId="6715B963" w14:textId="77777777" w:rsidTr="008772A7">
        <w:trPr>
          <w:trHeight w:val="320"/>
        </w:trPr>
        <w:tc>
          <w:tcPr>
            <w:tcW w:w="1700" w:type="dxa"/>
            <w:tcBorders>
              <w:top w:val="nil"/>
              <w:left w:val="nil"/>
              <w:bottom w:val="nil"/>
              <w:right w:val="nil"/>
            </w:tcBorders>
            <w:shd w:val="clear" w:color="auto" w:fill="auto"/>
            <w:noWrap/>
            <w:vAlign w:val="bottom"/>
            <w:hideMark/>
          </w:tcPr>
          <w:p w14:paraId="411F1657"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PRO.T01.F23.S4</w:t>
            </w:r>
          </w:p>
        </w:tc>
        <w:tc>
          <w:tcPr>
            <w:tcW w:w="960" w:type="dxa"/>
            <w:tcBorders>
              <w:top w:val="nil"/>
              <w:left w:val="nil"/>
              <w:bottom w:val="nil"/>
              <w:right w:val="nil"/>
            </w:tcBorders>
            <w:shd w:val="clear" w:color="auto" w:fill="auto"/>
            <w:noWrap/>
            <w:vAlign w:val="bottom"/>
            <w:hideMark/>
          </w:tcPr>
          <w:p w14:paraId="60A8EDF5"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B10</w:t>
            </w:r>
          </w:p>
        </w:tc>
        <w:tc>
          <w:tcPr>
            <w:tcW w:w="860" w:type="dxa"/>
            <w:tcBorders>
              <w:top w:val="nil"/>
              <w:left w:val="nil"/>
              <w:bottom w:val="nil"/>
              <w:right w:val="nil"/>
            </w:tcBorders>
            <w:shd w:val="clear" w:color="auto" w:fill="auto"/>
            <w:noWrap/>
            <w:vAlign w:val="bottom"/>
            <w:hideMark/>
          </w:tcPr>
          <w:p w14:paraId="4BBDAE7D"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46DBCD1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795904A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32,59</w:t>
            </w:r>
          </w:p>
        </w:tc>
      </w:tr>
      <w:tr w:rsidR="007561DF" w:rsidRPr="007561DF" w14:paraId="4CE28E6F" w14:textId="77777777" w:rsidTr="008772A7">
        <w:trPr>
          <w:trHeight w:val="320"/>
        </w:trPr>
        <w:tc>
          <w:tcPr>
            <w:tcW w:w="1700" w:type="dxa"/>
            <w:tcBorders>
              <w:top w:val="nil"/>
              <w:left w:val="nil"/>
              <w:bottom w:val="nil"/>
              <w:right w:val="nil"/>
            </w:tcBorders>
            <w:shd w:val="clear" w:color="D9D9D9" w:fill="D9D9D9"/>
            <w:noWrap/>
            <w:vAlign w:val="bottom"/>
            <w:hideMark/>
          </w:tcPr>
          <w:p w14:paraId="47760912"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PRO.T01.F24.S3</w:t>
            </w:r>
          </w:p>
        </w:tc>
        <w:tc>
          <w:tcPr>
            <w:tcW w:w="960" w:type="dxa"/>
            <w:tcBorders>
              <w:top w:val="nil"/>
              <w:left w:val="nil"/>
              <w:bottom w:val="nil"/>
              <w:right w:val="nil"/>
            </w:tcBorders>
            <w:shd w:val="clear" w:color="D9D9D9" w:fill="D9D9D9"/>
            <w:noWrap/>
            <w:vAlign w:val="bottom"/>
            <w:hideMark/>
          </w:tcPr>
          <w:p w14:paraId="1646C5EB"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E1</w:t>
            </w:r>
          </w:p>
        </w:tc>
        <w:tc>
          <w:tcPr>
            <w:tcW w:w="860" w:type="dxa"/>
            <w:tcBorders>
              <w:top w:val="nil"/>
              <w:left w:val="nil"/>
              <w:bottom w:val="nil"/>
              <w:right w:val="nil"/>
            </w:tcBorders>
            <w:shd w:val="clear" w:color="D9D9D9" w:fill="D9D9D9"/>
            <w:noWrap/>
            <w:vAlign w:val="bottom"/>
            <w:hideMark/>
          </w:tcPr>
          <w:p w14:paraId="34237BB3"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504D45C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3F7A2B7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73560CAE" w14:textId="77777777" w:rsidTr="008772A7">
        <w:trPr>
          <w:trHeight w:val="320"/>
        </w:trPr>
        <w:tc>
          <w:tcPr>
            <w:tcW w:w="1700" w:type="dxa"/>
            <w:tcBorders>
              <w:top w:val="nil"/>
              <w:left w:val="nil"/>
              <w:bottom w:val="nil"/>
              <w:right w:val="nil"/>
            </w:tcBorders>
            <w:shd w:val="clear" w:color="auto" w:fill="auto"/>
            <w:noWrap/>
            <w:vAlign w:val="bottom"/>
            <w:hideMark/>
          </w:tcPr>
          <w:p w14:paraId="2A7F0B1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PRO.T01.F24.S3</w:t>
            </w:r>
          </w:p>
        </w:tc>
        <w:tc>
          <w:tcPr>
            <w:tcW w:w="960" w:type="dxa"/>
            <w:tcBorders>
              <w:top w:val="nil"/>
              <w:left w:val="nil"/>
              <w:bottom w:val="nil"/>
              <w:right w:val="nil"/>
            </w:tcBorders>
            <w:shd w:val="clear" w:color="auto" w:fill="auto"/>
            <w:noWrap/>
            <w:vAlign w:val="bottom"/>
            <w:hideMark/>
          </w:tcPr>
          <w:p w14:paraId="66DA7316"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E5</w:t>
            </w:r>
          </w:p>
        </w:tc>
        <w:tc>
          <w:tcPr>
            <w:tcW w:w="860" w:type="dxa"/>
            <w:tcBorders>
              <w:top w:val="nil"/>
              <w:left w:val="nil"/>
              <w:bottom w:val="nil"/>
              <w:right w:val="nil"/>
            </w:tcBorders>
            <w:shd w:val="clear" w:color="auto" w:fill="auto"/>
            <w:noWrap/>
            <w:vAlign w:val="bottom"/>
            <w:hideMark/>
          </w:tcPr>
          <w:p w14:paraId="657DF020"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auto" w:fill="auto"/>
            <w:noWrap/>
            <w:vAlign w:val="bottom"/>
            <w:hideMark/>
          </w:tcPr>
          <w:p w14:paraId="2B71F35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4D91F44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6B886CF7" w14:textId="77777777" w:rsidTr="008772A7">
        <w:trPr>
          <w:trHeight w:val="320"/>
        </w:trPr>
        <w:tc>
          <w:tcPr>
            <w:tcW w:w="1700" w:type="dxa"/>
            <w:tcBorders>
              <w:top w:val="nil"/>
              <w:left w:val="nil"/>
              <w:bottom w:val="nil"/>
              <w:right w:val="nil"/>
            </w:tcBorders>
            <w:shd w:val="clear" w:color="D9D9D9" w:fill="D9D9D9"/>
            <w:noWrap/>
            <w:vAlign w:val="bottom"/>
            <w:hideMark/>
          </w:tcPr>
          <w:p w14:paraId="47315FD4"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PRO.T01.F24.S3</w:t>
            </w:r>
          </w:p>
        </w:tc>
        <w:tc>
          <w:tcPr>
            <w:tcW w:w="960" w:type="dxa"/>
            <w:tcBorders>
              <w:top w:val="nil"/>
              <w:left w:val="nil"/>
              <w:bottom w:val="nil"/>
              <w:right w:val="nil"/>
            </w:tcBorders>
            <w:shd w:val="clear" w:color="D9D9D9" w:fill="D9D9D9"/>
            <w:noWrap/>
            <w:vAlign w:val="bottom"/>
            <w:hideMark/>
          </w:tcPr>
          <w:p w14:paraId="4C362227"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E9</w:t>
            </w:r>
          </w:p>
        </w:tc>
        <w:tc>
          <w:tcPr>
            <w:tcW w:w="860" w:type="dxa"/>
            <w:tcBorders>
              <w:top w:val="nil"/>
              <w:left w:val="nil"/>
              <w:bottom w:val="nil"/>
              <w:right w:val="nil"/>
            </w:tcBorders>
            <w:shd w:val="clear" w:color="D9D9D9" w:fill="D9D9D9"/>
            <w:noWrap/>
            <w:vAlign w:val="bottom"/>
            <w:hideMark/>
          </w:tcPr>
          <w:p w14:paraId="53C91FB6"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65D2786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56613DB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30,65</w:t>
            </w:r>
          </w:p>
        </w:tc>
      </w:tr>
      <w:tr w:rsidR="007561DF" w:rsidRPr="007561DF" w14:paraId="5563315E" w14:textId="77777777" w:rsidTr="008772A7">
        <w:trPr>
          <w:trHeight w:val="320"/>
        </w:trPr>
        <w:tc>
          <w:tcPr>
            <w:tcW w:w="1700" w:type="dxa"/>
            <w:tcBorders>
              <w:top w:val="nil"/>
              <w:left w:val="nil"/>
              <w:bottom w:val="nil"/>
              <w:right w:val="nil"/>
            </w:tcBorders>
            <w:shd w:val="clear" w:color="auto" w:fill="auto"/>
            <w:noWrap/>
            <w:vAlign w:val="bottom"/>
            <w:hideMark/>
          </w:tcPr>
          <w:p w14:paraId="6BC92C6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PRO.T01.F25.S4</w:t>
            </w:r>
          </w:p>
        </w:tc>
        <w:tc>
          <w:tcPr>
            <w:tcW w:w="960" w:type="dxa"/>
            <w:tcBorders>
              <w:top w:val="nil"/>
              <w:left w:val="nil"/>
              <w:bottom w:val="nil"/>
              <w:right w:val="nil"/>
            </w:tcBorders>
            <w:shd w:val="clear" w:color="auto" w:fill="auto"/>
            <w:noWrap/>
            <w:vAlign w:val="bottom"/>
            <w:hideMark/>
          </w:tcPr>
          <w:p w14:paraId="1FB84767"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E2</w:t>
            </w:r>
          </w:p>
        </w:tc>
        <w:tc>
          <w:tcPr>
            <w:tcW w:w="860" w:type="dxa"/>
            <w:tcBorders>
              <w:top w:val="nil"/>
              <w:left w:val="nil"/>
              <w:bottom w:val="nil"/>
              <w:right w:val="nil"/>
            </w:tcBorders>
            <w:shd w:val="clear" w:color="auto" w:fill="auto"/>
            <w:noWrap/>
            <w:vAlign w:val="bottom"/>
            <w:hideMark/>
          </w:tcPr>
          <w:p w14:paraId="7B97FCE0"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auto" w:fill="auto"/>
            <w:noWrap/>
            <w:vAlign w:val="bottom"/>
            <w:hideMark/>
          </w:tcPr>
          <w:p w14:paraId="10CD220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289E20F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78014E29" w14:textId="77777777" w:rsidTr="008772A7">
        <w:trPr>
          <w:trHeight w:val="320"/>
        </w:trPr>
        <w:tc>
          <w:tcPr>
            <w:tcW w:w="1700" w:type="dxa"/>
            <w:tcBorders>
              <w:top w:val="nil"/>
              <w:left w:val="nil"/>
              <w:bottom w:val="nil"/>
              <w:right w:val="nil"/>
            </w:tcBorders>
            <w:shd w:val="clear" w:color="D9D9D9" w:fill="D9D9D9"/>
            <w:noWrap/>
            <w:vAlign w:val="bottom"/>
            <w:hideMark/>
          </w:tcPr>
          <w:p w14:paraId="5969BF3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PRO.T01.F25.S4</w:t>
            </w:r>
          </w:p>
        </w:tc>
        <w:tc>
          <w:tcPr>
            <w:tcW w:w="960" w:type="dxa"/>
            <w:tcBorders>
              <w:top w:val="nil"/>
              <w:left w:val="nil"/>
              <w:bottom w:val="nil"/>
              <w:right w:val="nil"/>
            </w:tcBorders>
            <w:shd w:val="clear" w:color="D9D9D9" w:fill="D9D9D9"/>
            <w:noWrap/>
            <w:vAlign w:val="bottom"/>
            <w:hideMark/>
          </w:tcPr>
          <w:p w14:paraId="48DA43B4"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E6</w:t>
            </w:r>
          </w:p>
        </w:tc>
        <w:tc>
          <w:tcPr>
            <w:tcW w:w="860" w:type="dxa"/>
            <w:tcBorders>
              <w:top w:val="nil"/>
              <w:left w:val="nil"/>
              <w:bottom w:val="nil"/>
              <w:right w:val="nil"/>
            </w:tcBorders>
            <w:shd w:val="clear" w:color="D9D9D9" w:fill="D9D9D9"/>
            <w:noWrap/>
            <w:vAlign w:val="bottom"/>
            <w:hideMark/>
          </w:tcPr>
          <w:p w14:paraId="7864213C"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D9D9D9" w:fill="D9D9D9"/>
            <w:noWrap/>
            <w:vAlign w:val="bottom"/>
            <w:hideMark/>
          </w:tcPr>
          <w:p w14:paraId="345BFAA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47AAA178"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34,26</w:t>
            </w:r>
          </w:p>
        </w:tc>
      </w:tr>
      <w:tr w:rsidR="007561DF" w:rsidRPr="007561DF" w14:paraId="5D9B53A6" w14:textId="77777777" w:rsidTr="008772A7">
        <w:trPr>
          <w:trHeight w:val="320"/>
        </w:trPr>
        <w:tc>
          <w:tcPr>
            <w:tcW w:w="1700" w:type="dxa"/>
            <w:tcBorders>
              <w:top w:val="nil"/>
              <w:left w:val="nil"/>
              <w:bottom w:val="nil"/>
              <w:right w:val="nil"/>
            </w:tcBorders>
            <w:shd w:val="clear" w:color="auto" w:fill="auto"/>
            <w:noWrap/>
            <w:vAlign w:val="bottom"/>
            <w:hideMark/>
          </w:tcPr>
          <w:p w14:paraId="6520655E"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PRO.T01.F25.S4</w:t>
            </w:r>
          </w:p>
        </w:tc>
        <w:tc>
          <w:tcPr>
            <w:tcW w:w="960" w:type="dxa"/>
            <w:tcBorders>
              <w:top w:val="nil"/>
              <w:left w:val="nil"/>
              <w:bottom w:val="nil"/>
              <w:right w:val="nil"/>
            </w:tcBorders>
            <w:shd w:val="clear" w:color="auto" w:fill="auto"/>
            <w:noWrap/>
            <w:vAlign w:val="bottom"/>
            <w:hideMark/>
          </w:tcPr>
          <w:p w14:paraId="26DDA556"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E10</w:t>
            </w:r>
          </w:p>
        </w:tc>
        <w:tc>
          <w:tcPr>
            <w:tcW w:w="860" w:type="dxa"/>
            <w:tcBorders>
              <w:top w:val="nil"/>
              <w:left w:val="nil"/>
              <w:bottom w:val="nil"/>
              <w:right w:val="nil"/>
            </w:tcBorders>
            <w:shd w:val="clear" w:color="auto" w:fill="auto"/>
            <w:noWrap/>
            <w:vAlign w:val="bottom"/>
            <w:hideMark/>
          </w:tcPr>
          <w:p w14:paraId="201C9415"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auto" w:fill="auto"/>
            <w:noWrap/>
            <w:vAlign w:val="bottom"/>
            <w:hideMark/>
          </w:tcPr>
          <w:p w14:paraId="0369BA2E"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0A18344E"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42,74</w:t>
            </w:r>
          </w:p>
        </w:tc>
      </w:tr>
      <w:tr w:rsidR="007561DF" w:rsidRPr="007561DF" w14:paraId="003783E9" w14:textId="77777777" w:rsidTr="008772A7">
        <w:trPr>
          <w:trHeight w:val="320"/>
        </w:trPr>
        <w:tc>
          <w:tcPr>
            <w:tcW w:w="1700" w:type="dxa"/>
            <w:tcBorders>
              <w:top w:val="nil"/>
              <w:left w:val="nil"/>
              <w:bottom w:val="nil"/>
              <w:right w:val="nil"/>
            </w:tcBorders>
            <w:shd w:val="clear" w:color="D9D9D9" w:fill="D9D9D9"/>
            <w:noWrap/>
            <w:vAlign w:val="bottom"/>
            <w:hideMark/>
          </w:tcPr>
          <w:p w14:paraId="2AE4F3CD"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PRO.T01.F27.S4</w:t>
            </w:r>
          </w:p>
        </w:tc>
        <w:tc>
          <w:tcPr>
            <w:tcW w:w="960" w:type="dxa"/>
            <w:tcBorders>
              <w:top w:val="nil"/>
              <w:left w:val="nil"/>
              <w:bottom w:val="nil"/>
              <w:right w:val="nil"/>
            </w:tcBorders>
            <w:shd w:val="clear" w:color="D9D9D9" w:fill="D9D9D9"/>
            <w:noWrap/>
            <w:vAlign w:val="bottom"/>
            <w:hideMark/>
          </w:tcPr>
          <w:p w14:paraId="2C69D9EA"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C4</w:t>
            </w:r>
          </w:p>
        </w:tc>
        <w:tc>
          <w:tcPr>
            <w:tcW w:w="860" w:type="dxa"/>
            <w:tcBorders>
              <w:top w:val="nil"/>
              <w:left w:val="nil"/>
              <w:bottom w:val="nil"/>
              <w:right w:val="nil"/>
            </w:tcBorders>
            <w:shd w:val="clear" w:color="D9D9D9" w:fill="D9D9D9"/>
            <w:noWrap/>
            <w:vAlign w:val="bottom"/>
            <w:hideMark/>
          </w:tcPr>
          <w:p w14:paraId="73D9A2B2"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7F438BC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5D577BD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32,42</w:t>
            </w:r>
          </w:p>
        </w:tc>
      </w:tr>
      <w:tr w:rsidR="007561DF" w:rsidRPr="007561DF" w14:paraId="2F6289E1" w14:textId="77777777" w:rsidTr="008772A7">
        <w:trPr>
          <w:trHeight w:val="320"/>
        </w:trPr>
        <w:tc>
          <w:tcPr>
            <w:tcW w:w="1700" w:type="dxa"/>
            <w:tcBorders>
              <w:top w:val="nil"/>
              <w:left w:val="nil"/>
              <w:bottom w:val="nil"/>
              <w:right w:val="nil"/>
            </w:tcBorders>
            <w:shd w:val="clear" w:color="auto" w:fill="auto"/>
            <w:noWrap/>
            <w:vAlign w:val="bottom"/>
            <w:hideMark/>
          </w:tcPr>
          <w:p w14:paraId="6CCC4514"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lastRenderedPageBreak/>
              <w:t>PRO.T01.F27.S4</w:t>
            </w:r>
          </w:p>
        </w:tc>
        <w:tc>
          <w:tcPr>
            <w:tcW w:w="960" w:type="dxa"/>
            <w:tcBorders>
              <w:top w:val="nil"/>
              <w:left w:val="nil"/>
              <w:bottom w:val="nil"/>
              <w:right w:val="nil"/>
            </w:tcBorders>
            <w:shd w:val="clear" w:color="auto" w:fill="auto"/>
            <w:noWrap/>
            <w:vAlign w:val="bottom"/>
            <w:hideMark/>
          </w:tcPr>
          <w:p w14:paraId="7382FC6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C10</w:t>
            </w:r>
          </w:p>
        </w:tc>
        <w:tc>
          <w:tcPr>
            <w:tcW w:w="860" w:type="dxa"/>
            <w:tcBorders>
              <w:top w:val="nil"/>
              <w:left w:val="nil"/>
              <w:bottom w:val="nil"/>
              <w:right w:val="nil"/>
            </w:tcBorders>
            <w:shd w:val="clear" w:color="auto" w:fill="auto"/>
            <w:noWrap/>
            <w:vAlign w:val="bottom"/>
            <w:hideMark/>
          </w:tcPr>
          <w:p w14:paraId="03194E64"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7CE0FF8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5EB70C5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32,4</w:t>
            </w:r>
          </w:p>
        </w:tc>
      </w:tr>
      <w:tr w:rsidR="007561DF" w:rsidRPr="007561DF" w14:paraId="64DB53CF" w14:textId="77777777" w:rsidTr="008772A7">
        <w:trPr>
          <w:trHeight w:val="320"/>
        </w:trPr>
        <w:tc>
          <w:tcPr>
            <w:tcW w:w="1700" w:type="dxa"/>
            <w:tcBorders>
              <w:top w:val="nil"/>
              <w:left w:val="nil"/>
              <w:bottom w:val="nil"/>
              <w:right w:val="nil"/>
            </w:tcBorders>
            <w:shd w:val="clear" w:color="D9D9D9" w:fill="D9D9D9"/>
            <w:noWrap/>
            <w:vAlign w:val="bottom"/>
            <w:hideMark/>
          </w:tcPr>
          <w:p w14:paraId="72504FC2"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PRO.T01.F29.S3</w:t>
            </w:r>
          </w:p>
        </w:tc>
        <w:tc>
          <w:tcPr>
            <w:tcW w:w="960" w:type="dxa"/>
            <w:tcBorders>
              <w:top w:val="nil"/>
              <w:left w:val="nil"/>
              <w:bottom w:val="nil"/>
              <w:right w:val="nil"/>
            </w:tcBorders>
            <w:shd w:val="clear" w:color="D9D9D9" w:fill="D9D9D9"/>
            <w:noWrap/>
            <w:vAlign w:val="bottom"/>
            <w:hideMark/>
          </w:tcPr>
          <w:p w14:paraId="0E10A936"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A1</w:t>
            </w:r>
          </w:p>
        </w:tc>
        <w:tc>
          <w:tcPr>
            <w:tcW w:w="860" w:type="dxa"/>
            <w:tcBorders>
              <w:top w:val="nil"/>
              <w:left w:val="nil"/>
              <w:bottom w:val="nil"/>
              <w:right w:val="nil"/>
            </w:tcBorders>
            <w:shd w:val="clear" w:color="D9D9D9" w:fill="D9D9D9"/>
            <w:noWrap/>
            <w:vAlign w:val="bottom"/>
            <w:hideMark/>
          </w:tcPr>
          <w:p w14:paraId="3038271A"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7540E9E8"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565A64D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33,06</w:t>
            </w:r>
          </w:p>
        </w:tc>
      </w:tr>
      <w:tr w:rsidR="007561DF" w:rsidRPr="007561DF" w14:paraId="3D33D75F" w14:textId="77777777" w:rsidTr="008772A7">
        <w:trPr>
          <w:trHeight w:val="320"/>
        </w:trPr>
        <w:tc>
          <w:tcPr>
            <w:tcW w:w="1700" w:type="dxa"/>
            <w:tcBorders>
              <w:top w:val="nil"/>
              <w:left w:val="nil"/>
              <w:bottom w:val="nil"/>
              <w:right w:val="nil"/>
            </w:tcBorders>
            <w:shd w:val="clear" w:color="auto" w:fill="auto"/>
            <w:noWrap/>
            <w:vAlign w:val="bottom"/>
            <w:hideMark/>
          </w:tcPr>
          <w:p w14:paraId="4D2B25E2"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PRO.T01.F29.S3</w:t>
            </w:r>
          </w:p>
        </w:tc>
        <w:tc>
          <w:tcPr>
            <w:tcW w:w="960" w:type="dxa"/>
            <w:tcBorders>
              <w:top w:val="nil"/>
              <w:left w:val="nil"/>
              <w:bottom w:val="nil"/>
              <w:right w:val="nil"/>
            </w:tcBorders>
            <w:shd w:val="clear" w:color="auto" w:fill="auto"/>
            <w:noWrap/>
            <w:vAlign w:val="bottom"/>
            <w:hideMark/>
          </w:tcPr>
          <w:p w14:paraId="0B59285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A7</w:t>
            </w:r>
          </w:p>
        </w:tc>
        <w:tc>
          <w:tcPr>
            <w:tcW w:w="860" w:type="dxa"/>
            <w:tcBorders>
              <w:top w:val="nil"/>
              <w:left w:val="nil"/>
              <w:bottom w:val="nil"/>
              <w:right w:val="nil"/>
            </w:tcBorders>
            <w:shd w:val="clear" w:color="auto" w:fill="auto"/>
            <w:noWrap/>
            <w:vAlign w:val="bottom"/>
            <w:hideMark/>
          </w:tcPr>
          <w:p w14:paraId="766D7841"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60AB4FF8"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2727CEC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34,78</w:t>
            </w:r>
          </w:p>
        </w:tc>
      </w:tr>
      <w:tr w:rsidR="007561DF" w:rsidRPr="007561DF" w14:paraId="4D9EBD8F" w14:textId="77777777" w:rsidTr="008772A7">
        <w:trPr>
          <w:trHeight w:val="320"/>
        </w:trPr>
        <w:tc>
          <w:tcPr>
            <w:tcW w:w="1700" w:type="dxa"/>
            <w:tcBorders>
              <w:top w:val="nil"/>
              <w:left w:val="nil"/>
              <w:bottom w:val="nil"/>
              <w:right w:val="nil"/>
            </w:tcBorders>
            <w:shd w:val="clear" w:color="D9D9D9" w:fill="D9D9D9"/>
            <w:noWrap/>
            <w:vAlign w:val="bottom"/>
            <w:hideMark/>
          </w:tcPr>
          <w:p w14:paraId="08DA2AC3"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PRO.T01.F30.S3</w:t>
            </w:r>
          </w:p>
        </w:tc>
        <w:tc>
          <w:tcPr>
            <w:tcW w:w="960" w:type="dxa"/>
            <w:tcBorders>
              <w:top w:val="nil"/>
              <w:left w:val="nil"/>
              <w:bottom w:val="nil"/>
              <w:right w:val="nil"/>
            </w:tcBorders>
            <w:shd w:val="clear" w:color="D9D9D9" w:fill="D9D9D9"/>
            <w:noWrap/>
            <w:vAlign w:val="bottom"/>
            <w:hideMark/>
          </w:tcPr>
          <w:p w14:paraId="34A726C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F2</w:t>
            </w:r>
          </w:p>
        </w:tc>
        <w:tc>
          <w:tcPr>
            <w:tcW w:w="860" w:type="dxa"/>
            <w:tcBorders>
              <w:top w:val="nil"/>
              <w:left w:val="nil"/>
              <w:bottom w:val="nil"/>
              <w:right w:val="nil"/>
            </w:tcBorders>
            <w:shd w:val="clear" w:color="D9D9D9" w:fill="D9D9D9"/>
            <w:noWrap/>
            <w:vAlign w:val="bottom"/>
            <w:hideMark/>
          </w:tcPr>
          <w:p w14:paraId="0B86582A"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3BF0F08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2547C6B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31,44</w:t>
            </w:r>
          </w:p>
        </w:tc>
      </w:tr>
      <w:tr w:rsidR="007561DF" w:rsidRPr="007561DF" w14:paraId="16020F71" w14:textId="77777777" w:rsidTr="008772A7">
        <w:trPr>
          <w:trHeight w:val="320"/>
        </w:trPr>
        <w:tc>
          <w:tcPr>
            <w:tcW w:w="1700" w:type="dxa"/>
            <w:tcBorders>
              <w:top w:val="nil"/>
              <w:left w:val="nil"/>
              <w:bottom w:val="nil"/>
              <w:right w:val="nil"/>
            </w:tcBorders>
            <w:shd w:val="clear" w:color="auto" w:fill="auto"/>
            <w:noWrap/>
            <w:vAlign w:val="bottom"/>
            <w:hideMark/>
          </w:tcPr>
          <w:p w14:paraId="5DDAEC71"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PRO.T01.F30.S3</w:t>
            </w:r>
          </w:p>
        </w:tc>
        <w:tc>
          <w:tcPr>
            <w:tcW w:w="960" w:type="dxa"/>
            <w:tcBorders>
              <w:top w:val="nil"/>
              <w:left w:val="nil"/>
              <w:bottom w:val="nil"/>
              <w:right w:val="nil"/>
            </w:tcBorders>
            <w:shd w:val="clear" w:color="auto" w:fill="auto"/>
            <w:noWrap/>
            <w:vAlign w:val="bottom"/>
            <w:hideMark/>
          </w:tcPr>
          <w:p w14:paraId="32AD8E8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F8</w:t>
            </w:r>
          </w:p>
        </w:tc>
        <w:tc>
          <w:tcPr>
            <w:tcW w:w="860" w:type="dxa"/>
            <w:tcBorders>
              <w:top w:val="nil"/>
              <w:left w:val="nil"/>
              <w:bottom w:val="nil"/>
              <w:right w:val="nil"/>
            </w:tcBorders>
            <w:shd w:val="clear" w:color="auto" w:fill="auto"/>
            <w:noWrap/>
            <w:vAlign w:val="bottom"/>
            <w:hideMark/>
          </w:tcPr>
          <w:p w14:paraId="4742BFD1"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66C593C8"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44C35E3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33,32</w:t>
            </w:r>
          </w:p>
        </w:tc>
      </w:tr>
      <w:tr w:rsidR="007561DF" w:rsidRPr="007561DF" w14:paraId="7F331224" w14:textId="77777777" w:rsidTr="008772A7">
        <w:trPr>
          <w:trHeight w:val="320"/>
        </w:trPr>
        <w:tc>
          <w:tcPr>
            <w:tcW w:w="1700" w:type="dxa"/>
            <w:tcBorders>
              <w:top w:val="nil"/>
              <w:left w:val="nil"/>
              <w:bottom w:val="nil"/>
              <w:right w:val="nil"/>
            </w:tcBorders>
            <w:shd w:val="clear" w:color="D9D9D9" w:fill="D9D9D9"/>
            <w:noWrap/>
            <w:vAlign w:val="bottom"/>
            <w:hideMark/>
          </w:tcPr>
          <w:p w14:paraId="6817230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PRO.T01.F32.S3</w:t>
            </w:r>
          </w:p>
        </w:tc>
        <w:tc>
          <w:tcPr>
            <w:tcW w:w="960" w:type="dxa"/>
            <w:tcBorders>
              <w:top w:val="nil"/>
              <w:left w:val="nil"/>
              <w:bottom w:val="nil"/>
              <w:right w:val="nil"/>
            </w:tcBorders>
            <w:shd w:val="clear" w:color="D9D9D9" w:fill="D9D9D9"/>
            <w:noWrap/>
            <w:vAlign w:val="bottom"/>
            <w:hideMark/>
          </w:tcPr>
          <w:p w14:paraId="5AA7166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H3</w:t>
            </w:r>
          </w:p>
        </w:tc>
        <w:tc>
          <w:tcPr>
            <w:tcW w:w="860" w:type="dxa"/>
            <w:tcBorders>
              <w:top w:val="nil"/>
              <w:left w:val="nil"/>
              <w:bottom w:val="nil"/>
              <w:right w:val="nil"/>
            </w:tcBorders>
            <w:shd w:val="clear" w:color="D9D9D9" w:fill="D9D9D9"/>
            <w:noWrap/>
            <w:vAlign w:val="bottom"/>
            <w:hideMark/>
          </w:tcPr>
          <w:p w14:paraId="57149330"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4B5F83B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2A4DA15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36,75</w:t>
            </w:r>
          </w:p>
        </w:tc>
      </w:tr>
      <w:tr w:rsidR="007561DF" w:rsidRPr="007561DF" w14:paraId="645A897D" w14:textId="77777777" w:rsidTr="008772A7">
        <w:trPr>
          <w:trHeight w:val="320"/>
        </w:trPr>
        <w:tc>
          <w:tcPr>
            <w:tcW w:w="1700" w:type="dxa"/>
            <w:tcBorders>
              <w:top w:val="nil"/>
              <w:left w:val="nil"/>
              <w:bottom w:val="nil"/>
              <w:right w:val="nil"/>
            </w:tcBorders>
            <w:shd w:val="clear" w:color="auto" w:fill="auto"/>
            <w:noWrap/>
            <w:vAlign w:val="bottom"/>
            <w:hideMark/>
          </w:tcPr>
          <w:p w14:paraId="654BEE3B"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PRO.T01.F32.S3</w:t>
            </w:r>
          </w:p>
        </w:tc>
        <w:tc>
          <w:tcPr>
            <w:tcW w:w="960" w:type="dxa"/>
            <w:tcBorders>
              <w:top w:val="nil"/>
              <w:left w:val="nil"/>
              <w:bottom w:val="nil"/>
              <w:right w:val="nil"/>
            </w:tcBorders>
            <w:shd w:val="clear" w:color="auto" w:fill="auto"/>
            <w:noWrap/>
            <w:vAlign w:val="bottom"/>
            <w:hideMark/>
          </w:tcPr>
          <w:p w14:paraId="2CFF30B7"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H7</w:t>
            </w:r>
          </w:p>
        </w:tc>
        <w:tc>
          <w:tcPr>
            <w:tcW w:w="860" w:type="dxa"/>
            <w:tcBorders>
              <w:top w:val="nil"/>
              <w:left w:val="nil"/>
              <w:bottom w:val="nil"/>
              <w:right w:val="nil"/>
            </w:tcBorders>
            <w:shd w:val="clear" w:color="auto" w:fill="auto"/>
            <w:noWrap/>
            <w:vAlign w:val="bottom"/>
            <w:hideMark/>
          </w:tcPr>
          <w:p w14:paraId="54FCA9CE"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auto" w:fill="auto"/>
            <w:noWrap/>
            <w:vAlign w:val="bottom"/>
            <w:hideMark/>
          </w:tcPr>
          <w:p w14:paraId="7C0B2F0E"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5419298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31,8</w:t>
            </w:r>
          </w:p>
        </w:tc>
      </w:tr>
      <w:tr w:rsidR="007561DF" w:rsidRPr="007561DF" w14:paraId="426C6CF1" w14:textId="77777777" w:rsidTr="008772A7">
        <w:trPr>
          <w:trHeight w:val="320"/>
        </w:trPr>
        <w:tc>
          <w:tcPr>
            <w:tcW w:w="1700" w:type="dxa"/>
            <w:tcBorders>
              <w:top w:val="nil"/>
              <w:left w:val="nil"/>
              <w:bottom w:val="nil"/>
              <w:right w:val="nil"/>
            </w:tcBorders>
            <w:shd w:val="clear" w:color="D9D9D9" w:fill="D9D9D9"/>
            <w:noWrap/>
            <w:vAlign w:val="bottom"/>
            <w:hideMark/>
          </w:tcPr>
          <w:p w14:paraId="005966C4"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PRO.T01.F32.S3</w:t>
            </w:r>
          </w:p>
        </w:tc>
        <w:tc>
          <w:tcPr>
            <w:tcW w:w="960" w:type="dxa"/>
            <w:tcBorders>
              <w:top w:val="nil"/>
              <w:left w:val="nil"/>
              <w:bottom w:val="nil"/>
              <w:right w:val="nil"/>
            </w:tcBorders>
            <w:shd w:val="clear" w:color="D9D9D9" w:fill="D9D9D9"/>
            <w:noWrap/>
            <w:vAlign w:val="bottom"/>
            <w:hideMark/>
          </w:tcPr>
          <w:p w14:paraId="00C82554"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H11</w:t>
            </w:r>
          </w:p>
        </w:tc>
        <w:tc>
          <w:tcPr>
            <w:tcW w:w="860" w:type="dxa"/>
            <w:tcBorders>
              <w:top w:val="nil"/>
              <w:left w:val="nil"/>
              <w:bottom w:val="nil"/>
              <w:right w:val="nil"/>
            </w:tcBorders>
            <w:shd w:val="clear" w:color="D9D9D9" w:fill="D9D9D9"/>
            <w:noWrap/>
            <w:vAlign w:val="bottom"/>
            <w:hideMark/>
          </w:tcPr>
          <w:p w14:paraId="194CBCDE"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2FF65F1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19AAA44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37,87</w:t>
            </w:r>
          </w:p>
        </w:tc>
      </w:tr>
      <w:tr w:rsidR="007561DF" w:rsidRPr="007561DF" w14:paraId="43CD8D92" w14:textId="77777777" w:rsidTr="008772A7">
        <w:trPr>
          <w:trHeight w:val="320"/>
        </w:trPr>
        <w:tc>
          <w:tcPr>
            <w:tcW w:w="1700" w:type="dxa"/>
            <w:tcBorders>
              <w:top w:val="nil"/>
              <w:left w:val="nil"/>
              <w:bottom w:val="nil"/>
              <w:right w:val="nil"/>
            </w:tcBorders>
            <w:shd w:val="clear" w:color="auto" w:fill="auto"/>
            <w:noWrap/>
            <w:vAlign w:val="bottom"/>
            <w:hideMark/>
          </w:tcPr>
          <w:p w14:paraId="549C21C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PRO.T01.F32.S4</w:t>
            </w:r>
          </w:p>
        </w:tc>
        <w:tc>
          <w:tcPr>
            <w:tcW w:w="960" w:type="dxa"/>
            <w:tcBorders>
              <w:top w:val="nil"/>
              <w:left w:val="nil"/>
              <w:bottom w:val="nil"/>
              <w:right w:val="nil"/>
            </w:tcBorders>
            <w:shd w:val="clear" w:color="auto" w:fill="auto"/>
            <w:noWrap/>
            <w:vAlign w:val="bottom"/>
            <w:hideMark/>
          </w:tcPr>
          <w:p w14:paraId="04C8D365"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G2</w:t>
            </w:r>
          </w:p>
        </w:tc>
        <w:tc>
          <w:tcPr>
            <w:tcW w:w="860" w:type="dxa"/>
            <w:tcBorders>
              <w:top w:val="nil"/>
              <w:left w:val="nil"/>
              <w:bottom w:val="nil"/>
              <w:right w:val="nil"/>
            </w:tcBorders>
            <w:shd w:val="clear" w:color="auto" w:fill="auto"/>
            <w:noWrap/>
            <w:vAlign w:val="bottom"/>
            <w:hideMark/>
          </w:tcPr>
          <w:p w14:paraId="27628616"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auto" w:fill="auto"/>
            <w:noWrap/>
            <w:vAlign w:val="bottom"/>
            <w:hideMark/>
          </w:tcPr>
          <w:p w14:paraId="09BEBCE8"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7561CB9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2B324A27" w14:textId="77777777" w:rsidTr="008772A7">
        <w:trPr>
          <w:trHeight w:val="320"/>
        </w:trPr>
        <w:tc>
          <w:tcPr>
            <w:tcW w:w="1700" w:type="dxa"/>
            <w:tcBorders>
              <w:top w:val="nil"/>
              <w:left w:val="nil"/>
              <w:bottom w:val="nil"/>
              <w:right w:val="nil"/>
            </w:tcBorders>
            <w:shd w:val="clear" w:color="D9D9D9" w:fill="D9D9D9"/>
            <w:noWrap/>
            <w:vAlign w:val="bottom"/>
            <w:hideMark/>
          </w:tcPr>
          <w:p w14:paraId="3FBCE8CA"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PRO.T01.F32.S4</w:t>
            </w:r>
          </w:p>
        </w:tc>
        <w:tc>
          <w:tcPr>
            <w:tcW w:w="960" w:type="dxa"/>
            <w:tcBorders>
              <w:top w:val="nil"/>
              <w:left w:val="nil"/>
              <w:bottom w:val="nil"/>
              <w:right w:val="nil"/>
            </w:tcBorders>
            <w:shd w:val="clear" w:color="D9D9D9" w:fill="D9D9D9"/>
            <w:noWrap/>
            <w:vAlign w:val="bottom"/>
            <w:hideMark/>
          </w:tcPr>
          <w:p w14:paraId="4D3B638D"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G6</w:t>
            </w:r>
          </w:p>
        </w:tc>
        <w:tc>
          <w:tcPr>
            <w:tcW w:w="860" w:type="dxa"/>
            <w:tcBorders>
              <w:top w:val="nil"/>
              <w:left w:val="nil"/>
              <w:bottom w:val="nil"/>
              <w:right w:val="nil"/>
            </w:tcBorders>
            <w:shd w:val="clear" w:color="D9D9D9" w:fill="D9D9D9"/>
            <w:noWrap/>
            <w:vAlign w:val="bottom"/>
            <w:hideMark/>
          </w:tcPr>
          <w:p w14:paraId="7A66EDB6"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59BA68F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5F5A6DC7"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35,9</w:t>
            </w:r>
          </w:p>
        </w:tc>
      </w:tr>
      <w:tr w:rsidR="007561DF" w:rsidRPr="007561DF" w14:paraId="63461CCE" w14:textId="77777777" w:rsidTr="008772A7">
        <w:trPr>
          <w:trHeight w:val="320"/>
        </w:trPr>
        <w:tc>
          <w:tcPr>
            <w:tcW w:w="1700" w:type="dxa"/>
            <w:tcBorders>
              <w:top w:val="nil"/>
              <w:left w:val="nil"/>
              <w:bottom w:val="nil"/>
              <w:right w:val="nil"/>
            </w:tcBorders>
            <w:shd w:val="clear" w:color="auto" w:fill="auto"/>
            <w:noWrap/>
            <w:vAlign w:val="bottom"/>
            <w:hideMark/>
          </w:tcPr>
          <w:p w14:paraId="4353925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PRO.T01.F32.S4</w:t>
            </w:r>
          </w:p>
        </w:tc>
        <w:tc>
          <w:tcPr>
            <w:tcW w:w="960" w:type="dxa"/>
            <w:tcBorders>
              <w:top w:val="nil"/>
              <w:left w:val="nil"/>
              <w:bottom w:val="nil"/>
              <w:right w:val="nil"/>
            </w:tcBorders>
            <w:shd w:val="clear" w:color="auto" w:fill="auto"/>
            <w:noWrap/>
            <w:vAlign w:val="bottom"/>
            <w:hideMark/>
          </w:tcPr>
          <w:p w14:paraId="7822A53E"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G10</w:t>
            </w:r>
          </w:p>
        </w:tc>
        <w:tc>
          <w:tcPr>
            <w:tcW w:w="860" w:type="dxa"/>
            <w:tcBorders>
              <w:top w:val="nil"/>
              <w:left w:val="nil"/>
              <w:bottom w:val="nil"/>
              <w:right w:val="nil"/>
            </w:tcBorders>
            <w:shd w:val="clear" w:color="auto" w:fill="auto"/>
            <w:noWrap/>
            <w:vAlign w:val="bottom"/>
            <w:hideMark/>
          </w:tcPr>
          <w:p w14:paraId="642A22D9"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auto" w:fill="auto"/>
            <w:noWrap/>
            <w:vAlign w:val="bottom"/>
            <w:hideMark/>
          </w:tcPr>
          <w:p w14:paraId="3F87CB4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578D501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34,49</w:t>
            </w:r>
          </w:p>
        </w:tc>
      </w:tr>
      <w:tr w:rsidR="007561DF" w:rsidRPr="007561DF" w14:paraId="0801A676" w14:textId="77777777" w:rsidTr="008772A7">
        <w:trPr>
          <w:trHeight w:val="320"/>
        </w:trPr>
        <w:tc>
          <w:tcPr>
            <w:tcW w:w="1700" w:type="dxa"/>
            <w:tcBorders>
              <w:top w:val="nil"/>
              <w:left w:val="nil"/>
              <w:bottom w:val="nil"/>
              <w:right w:val="nil"/>
            </w:tcBorders>
            <w:shd w:val="clear" w:color="D9D9D9" w:fill="D9D9D9"/>
            <w:noWrap/>
            <w:vAlign w:val="bottom"/>
            <w:hideMark/>
          </w:tcPr>
          <w:p w14:paraId="13CBE94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PRO.T01.F33.S4</w:t>
            </w:r>
          </w:p>
        </w:tc>
        <w:tc>
          <w:tcPr>
            <w:tcW w:w="960" w:type="dxa"/>
            <w:tcBorders>
              <w:top w:val="nil"/>
              <w:left w:val="nil"/>
              <w:bottom w:val="nil"/>
              <w:right w:val="nil"/>
            </w:tcBorders>
            <w:shd w:val="clear" w:color="D9D9D9" w:fill="D9D9D9"/>
            <w:noWrap/>
            <w:vAlign w:val="bottom"/>
            <w:hideMark/>
          </w:tcPr>
          <w:p w14:paraId="10BFEAA2"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B3</w:t>
            </w:r>
          </w:p>
        </w:tc>
        <w:tc>
          <w:tcPr>
            <w:tcW w:w="860" w:type="dxa"/>
            <w:tcBorders>
              <w:top w:val="nil"/>
              <w:left w:val="nil"/>
              <w:bottom w:val="nil"/>
              <w:right w:val="nil"/>
            </w:tcBorders>
            <w:shd w:val="clear" w:color="D9D9D9" w:fill="D9D9D9"/>
            <w:noWrap/>
            <w:vAlign w:val="bottom"/>
            <w:hideMark/>
          </w:tcPr>
          <w:p w14:paraId="2D990D0A"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D9D9D9" w:fill="D9D9D9"/>
            <w:noWrap/>
            <w:vAlign w:val="bottom"/>
            <w:hideMark/>
          </w:tcPr>
          <w:p w14:paraId="6395F75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0B3EEC7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37,94</w:t>
            </w:r>
          </w:p>
        </w:tc>
      </w:tr>
      <w:tr w:rsidR="007561DF" w:rsidRPr="007561DF" w14:paraId="4EB687B5" w14:textId="77777777" w:rsidTr="008772A7">
        <w:trPr>
          <w:trHeight w:val="320"/>
        </w:trPr>
        <w:tc>
          <w:tcPr>
            <w:tcW w:w="1700" w:type="dxa"/>
            <w:tcBorders>
              <w:top w:val="nil"/>
              <w:left w:val="nil"/>
              <w:bottom w:val="nil"/>
              <w:right w:val="nil"/>
            </w:tcBorders>
            <w:shd w:val="clear" w:color="auto" w:fill="auto"/>
            <w:noWrap/>
            <w:vAlign w:val="bottom"/>
            <w:hideMark/>
          </w:tcPr>
          <w:p w14:paraId="425BB69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PRO.T01.F33.S4</w:t>
            </w:r>
          </w:p>
        </w:tc>
        <w:tc>
          <w:tcPr>
            <w:tcW w:w="960" w:type="dxa"/>
            <w:tcBorders>
              <w:top w:val="nil"/>
              <w:left w:val="nil"/>
              <w:bottom w:val="nil"/>
              <w:right w:val="nil"/>
            </w:tcBorders>
            <w:shd w:val="clear" w:color="auto" w:fill="auto"/>
            <w:noWrap/>
            <w:vAlign w:val="bottom"/>
            <w:hideMark/>
          </w:tcPr>
          <w:p w14:paraId="537786E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B7</w:t>
            </w:r>
          </w:p>
        </w:tc>
        <w:tc>
          <w:tcPr>
            <w:tcW w:w="860" w:type="dxa"/>
            <w:tcBorders>
              <w:top w:val="nil"/>
              <w:left w:val="nil"/>
              <w:bottom w:val="nil"/>
              <w:right w:val="nil"/>
            </w:tcBorders>
            <w:shd w:val="clear" w:color="auto" w:fill="auto"/>
            <w:noWrap/>
            <w:vAlign w:val="bottom"/>
            <w:hideMark/>
          </w:tcPr>
          <w:p w14:paraId="2B7F4EE5"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auto" w:fill="auto"/>
            <w:noWrap/>
            <w:vAlign w:val="bottom"/>
            <w:hideMark/>
          </w:tcPr>
          <w:p w14:paraId="4E026E2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4E48822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72D27566" w14:textId="77777777" w:rsidTr="008772A7">
        <w:trPr>
          <w:trHeight w:val="320"/>
        </w:trPr>
        <w:tc>
          <w:tcPr>
            <w:tcW w:w="1700" w:type="dxa"/>
            <w:tcBorders>
              <w:top w:val="nil"/>
              <w:left w:val="nil"/>
              <w:bottom w:val="nil"/>
              <w:right w:val="nil"/>
            </w:tcBorders>
            <w:shd w:val="clear" w:color="D9D9D9" w:fill="D9D9D9"/>
            <w:noWrap/>
            <w:vAlign w:val="bottom"/>
            <w:hideMark/>
          </w:tcPr>
          <w:p w14:paraId="4B810DA9"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PRO.T01.F33.S4</w:t>
            </w:r>
          </w:p>
        </w:tc>
        <w:tc>
          <w:tcPr>
            <w:tcW w:w="960" w:type="dxa"/>
            <w:tcBorders>
              <w:top w:val="nil"/>
              <w:left w:val="nil"/>
              <w:bottom w:val="nil"/>
              <w:right w:val="nil"/>
            </w:tcBorders>
            <w:shd w:val="clear" w:color="D9D9D9" w:fill="D9D9D9"/>
            <w:noWrap/>
            <w:vAlign w:val="bottom"/>
            <w:hideMark/>
          </w:tcPr>
          <w:p w14:paraId="30F5DD3E"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B11</w:t>
            </w:r>
          </w:p>
        </w:tc>
        <w:tc>
          <w:tcPr>
            <w:tcW w:w="860" w:type="dxa"/>
            <w:tcBorders>
              <w:top w:val="nil"/>
              <w:left w:val="nil"/>
              <w:bottom w:val="nil"/>
              <w:right w:val="nil"/>
            </w:tcBorders>
            <w:shd w:val="clear" w:color="D9D9D9" w:fill="D9D9D9"/>
            <w:noWrap/>
            <w:vAlign w:val="bottom"/>
            <w:hideMark/>
          </w:tcPr>
          <w:p w14:paraId="63356CFC"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D9D9D9" w:fill="D9D9D9"/>
            <w:noWrap/>
            <w:vAlign w:val="bottom"/>
            <w:hideMark/>
          </w:tcPr>
          <w:p w14:paraId="13A2FB1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6E88027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33,46</w:t>
            </w:r>
          </w:p>
        </w:tc>
      </w:tr>
      <w:tr w:rsidR="007561DF" w:rsidRPr="007561DF" w14:paraId="3E2BE2C4" w14:textId="77777777" w:rsidTr="008772A7">
        <w:trPr>
          <w:trHeight w:val="320"/>
        </w:trPr>
        <w:tc>
          <w:tcPr>
            <w:tcW w:w="1700" w:type="dxa"/>
            <w:tcBorders>
              <w:top w:val="nil"/>
              <w:left w:val="nil"/>
              <w:bottom w:val="nil"/>
              <w:right w:val="nil"/>
            </w:tcBorders>
            <w:shd w:val="clear" w:color="auto" w:fill="auto"/>
            <w:noWrap/>
            <w:vAlign w:val="bottom"/>
            <w:hideMark/>
          </w:tcPr>
          <w:p w14:paraId="0EEECDDB"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PRO.T01.F34.S3</w:t>
            </w:r>
          </w:p>
        </w:tc>
        <w:tc>
          <w:tcPr>
            <w:tcW w:w="960" w:type="dxa"/>
            <w:tcBorders>
              <w:top w:val="nil"/>
              <w:left w:val="nil"/>
              <w:bottom w:val="nil"/>
              <w:right w:val="nil"/>
            </w:tcBorders>
            <w:shd w:val="clear" w:color="auto" w:fill="auto"/>
            <w:noWrap/>
            <w:vAlign w:val="bottom"/>
            <w:hideMark/>
          </w:tcPr>
          <w:p w14:paraId="7A5C118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D4</w:t>
            </w:r>
          </w:p>
        </w:tc>
        <w:tc>
          <w:tcPr>
            <w:tcW w:w="860" w:type="dxa"/>
            <w:tcBorders>
              <w:top w:val="nil"/>
              <w:left w:val="nil"/>
              <w:bottom w:val="nil"/>
              <w:right w:val="nil"/>
            </w:tcBorders>
            <w:shd w:val="clear" w:color="auto" w:fill="auto"/>
            <w:noWrap/>
            <w:vAlign w:val="bottom"/>
            <w:hideMark/>
          </w:tcPr>
          <w:p w14:paraId="3918CF51"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07D632A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3F626E3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33,75</w:t>
            </w:r>
          </w:p>
        </w:tc>
      </w:tr>
      <w:tr w:rsidR="007561DF" w:rsidRPr="007561DF" w14:paraId="23B938B9" w14:textId="77777777" w:rsidTr="008772A7">
        <w:trPr>
          <w:trHeight w:val="320"/>
        </w:trPr>
        <w:tc>
          <w:tcPr>
            <w:tcW w:w="1700" w:type="dxa"/>
            <w:tcBorders>
              <w:top w:val="nil"/>
              <w:left w:val="nil"/>
              <w:bottom w:val="nil"/>
              <w:right w:val="nil"/>
            </w:tcBorders>
            <w:shd w:val="clear" w:color="D9D9D9" w:fill="D9D9D9"/>
            <w:noWrap/>
            <w:vAlign w:val="bottom"/>
            <w:hideMark/>
          </w:tcPr>
          <w:p w14:paraId="34A7536B"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PRO.T01.F34.S3</w:t>
            </w:r>
          </w:p>
        </w:tc>
        <w:tc>
          <w:tcPr>
            <w:tcW w:w="960" w:type="dxa"/>
            <w:tcBorders>
              <w:top w:val="nil"/>
              <w:left w:val="nil"/>
              <w:bottom w:val="nil"/>
              <w:right w:val="nil"/>
            </w:tcBorders>
            <w:shd w:val="clear" w:color="D9D9D9" w:fill="D9D9D9"/>
            <w:noWrap/>
            <w:vAlign w:val="bottom"/>
            <w:hideMark/>
          </w:tcPr>
          <w:p w14:paraId="1237FE06"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D8</w:t>
            </w:r>
          </w:p>
        </w:tc>
        <w:tc>
          <w:tcPr>
            <w:tcW w:w="860" w:type="dxa"/>
            <w:tcBorders>
              <w:top w:val="nil"/>
              <w:left w:val="nil"/>
              <w:bottom w:val="nil"/>
              <w:right w:val="nil"/>
            </w:tcBorders>
            <w:shd w:val="clear" w:color="D9D9D9" w:fill="D9D9D9"/>
            <w:noWrap/>
            <w:vAlign w:val="bottom"/>
            <w:hideMark/>
          </w:tcPr>
          <w:p w14:paraId="0918F0F8"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1CE103D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7F5CBC8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34,73</w:t>
            </w:r>
          </w:p>
        </w:tc>
      </w:tr>
      <w:tr w:rsidR="007561DF" w:rsidRPr="007561DF" w14:paraId="4A030E6F" w14:textId="77777777" w:rsidTr="008772A7">
        <w:trPr>
          <w:trHeight w:val="320"/>
        </w:trPr>
        <w:tc>
          <w:tcPr>
            <w:tcW w:w="1700" w:type="dxa"/>
            <w:tcBorders>
              <w:top w:val="nil"/>
              <w:left w:val="nil"/>
              <w:bottom w:val="nil"/>
              <w:right w:val="nil"/>
            </w:tcBorders>
            <w:shd w:val="clear" w:color="auto" w:fill="auto"/>
            <w:noWrap/>
            <w:vAlign w:val="bottom"/>
            <w:hideMark/>
          </w:tcPr>
          <w:p w14:paraId="13C1D52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PRO.T01.F34.S3</w:t>
            </w:r>
          </w:p>
        </w:tc>
        <w:tc>
          <w:tcPr>
            <w:tcW w:w="960" w:type="dxa"/>
            <w:tcBorders>
              <w:top w:val="nil"/>
              <w:left w:val="nil"/>
              <w:bottom w:val="nil"/>
              <w:right w:val="nil"/>
            </w:tcBorders>
            <w:shd w:val="clear" w:color="auto" w:fill="auto"/>
            <w:noWrap/>
            <w:vAlign w:val="bottom"/>
            <w:hideMark/>
          </w:tcPr>
          <w:p w14:paraId="0E1BA2C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D12</w:t>
            </w:r>
          </w:p>
        </w:tc>
        <w:tc>
          <w:tcPr>
            <w:tcW w:w="860" w:type="dxa"/>
            <w:tcBorders>
              <w:top w:val="nil"/>
              <w:left w:val="nil"/>
              <w:bottom w:val="nil"/>
              <w:right w:val="nil"/>
            </w:tcBorders>
            <w:shd w:val="clear" w:color="auto" w:fill="auto"/>
            <w:noWrap/>
            <w:vAlign w:val="bottom"/>
            <w:hideMark/>
          </w:tcPr>
          <w:p w14:paraId="55412D39"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4070B7A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3F415FC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22,56</w:t>
            </w:r>
          </w:p>
        </w:tc>
      </w:tr>
      <w:tr w:rsidR="007561DF" w:rsidRPr="007561DF" w14:paraId="69E12F71" w14:textId="77777777" w:rsidTr="008772A7">
        <w:trPr>
          <w:trHeight w:val="320"/>
        </w:trPr>
        <w:tc>
          <w:tcPr>
            <w:tcW w:w="1700" w:type="dxa"/>
            <w:tcBorders>
              <w:top w:val="nil"/>
              <w:left w:val="nil"/>
              <w:bottom w:val="nil"/>
              <w:right w:val="nil"/>
            </w:tcBorders>
            <w:shd w:val="clear" w:color="D9D9D9" w:fill="D9D9D9"/>
            <w:noWrap/>
            <w:vAlign w:val="bottom"/>
            <w:hideMark/>
          </w:tcPr>
          <w:p w14:paraId="724D8F50"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PRO.T01.F35.S3</w:t>
            </w:r>
          </w:p>
        </w:tc>
        <w:tc>
          <w:tcPr>
            <w:tcW w:w="960" w:type="dxa"/>
            <w:tcBorders>
              <w:top w:val="nil"/>
              <w:left w:val="nil"/>
              <w:bottom w:val="nil"/>
              <w:right w:val="nil"/>
            </w:tcBorders>
            <w:shd w:val="clear" w:color="D9D9D9" w:fill="D9D9D9"/>
            <w:noWrap/>
            <w:vAlign w:val="bottom"/>
            <w:hideMark/>
          </w:tcPr>
          <w:p w14:paraId="247FEBD9"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G1</w:t>
            </w:r>
          </w:p>
        </w:tc>
        <w:tc>
          <w:tcPr>
            <w:tcW w:w="860" w:type="dxa"/>
            <w:tcBorders>
              <w:top w:val="nil"/>
              <w:left w:val="nil"/>
              <w:bottom w:val="nil"/>
              <w:right w:val="nil"/>
            </w:tcBorders>
            <w:shd w:val="clear" w:color="D9D9D9" w:fill="D9D9D9"/>
            <w:noWrap/>
            <w:vAlign w:val="bottom"/>
            <w:hideMark/>
          </w:tcPr>
          <w:p w14:paraId="5A879A01"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1F2BFEB8"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75D790F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31,93</w:t>
            </w:r>
          </w:p>
        </w:tc>
      </w:tr>
      <w:tr w:rsidR="007561DF" w:rsidRPr="007561DF" w14:paraId="08507FD9" w14:textId="77777777" w:rsidTr="008772A7">
        <w:trPr>
          <w:trHeight w:val="320"/>
        </w:trPr>
        <w:tc>
          <w:tcPr>
            <w:tcW w:w="1700" w:type="dxa"/>
            <w:tcBorders>
              <w:top w:val="nil"/>
              <w:left w:val="nil"/>
              <w:bottom w:val="nil"/>
              <w:right w:val="nil"/>
            </w:tcBorders>
            <w:shd w:val="clear" w:color="auto" w:fill="auto"/>
            <w:noWrap/>
            <w:vAlign w:val="bottom"/>
            <w:hideMark/>
          </w:tcPr>
          <w:p w14:paraId="7EE5E879"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PRO.T01.F35.S3</w:t>
            </w:r>
          </w:p>
        </w:tc>
        <w:tc>
          <w:tcPr>
            <w:tcW w:w="960" w:type="dxa"/>
            <w:tcBorders>
              <w:top w:val="nil"/>
              <w:left w:val="nil"/>
              <w:bottom w:val="nil"/>
              <w:right w:val="nil"/>
            </w:tcBorders>
            <w:shd w:val="clear" w:color="auto" w:fill="auto"/>
            <w:noWrap/>
            <w:vAlign w:val="bottom"/>
            <w:hideMark/>
          </w:tcPr>
          <w:p w14:paraId="551475C6"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G7</w:t>
            </w:r>
          </w:p>
        </w:tc>
        <w:tc>
          <w:tcPr>
            <w:tcW w:w="860" w:type="dxa"/>
            <w:tcBorders>
              <w:top w:val="nil"/>
              <w:left w:val="nil"/>
              <w:bottom w:val="nil"/>
              <w:right w:val="nil"/>
            </w:tcBorders>
            <w:shd w:val="clear" w:color="auto" w:fill="auto"/>
            <w:noWrap/>
            <w:vAlign w:val="bottom"/>
            <w:hideMark/>
          </w:tcPr>
          <w:p w14:paraId="0CF704AD"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7B7B08D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3A0FB99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34,82</w:t>
            </w:r>
          </w:p>
        </w:tc>
      </w:tr>
      <w:tr w:rsidR="007561DF" w:rsidRPr="007561DF" w14:paraId="7902FDB5" w14:textId="77777777" w:rsidTr="008772A7">
        <w:trPr>
          <w:trHeight w:val="320"/>
        </w:trPr>
        <w:tc>
          <w:tcPr>
            <w:tcW w:w="1700" w:type="dxa"/>
            <w:tcBorders>
              <w:top w:val="nil"/>
              <w:left w:val="nil"/>
              <w:bottom w:val="nil"/>
              <w:right w:val="nil"/>
            </w:tcBorders>
            <w:shd w:val="clear" w:color="D9D9D9" w:fill="D9D9D9"/>
            <w:noWrap/>
            <w:vAlign w:val="bottom"/>
            <w:hideMark/>
          </w:tcPr>
          <w:p w14:paraId="13456A12"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PRO.T01.F35.S4</w:t>
            </w:r>
          </w:p>
        </w:tc>
        <w:tc>
          <w:tcPr>
            <w:tcW w:w="960" w:type="dxa"/>
            <w:tcBorders>
              <w:top w:val="nil"/>
              <w:left w:val="nil"/>
              <w:bottom w:val="nil"/>
              <w:right w:val="nil"/>
            </w:tcBorders>
            <w:shd w:val="clear" w:color="D9D9D9" w:fill="D9D9D9"/>
            <w:noWrap/>
            <w:vAlign w:val="bottom"/>
            <w:hideMark/>
          </w:tcPr>
          <w:p w14:paraId="6902FDE4"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C2</w:t>
            </w:r>
          </w:p>
        </w:tc>
        <w:tc>
          <w:tcPr>
            <w:tcW w:w="860" w:type="dxa"/>
            <w:tcBorders>
              <w:top w:val="nil"/>
              <w:left w:val="nil"/>
              <w:bottom w:val="nil"/>
              <w:right w:val="nil"/>
            </w:tcBorders>
            <w:shd w:val="clear" w:color="D9D9D9" w:fill="D9D9D9"/>
            <w:noWrap/>
            <w:vAlign w:val="bottom"/>
            <w:hideMark/>
          </w:tcPr>
          <w:p w14:paraId="32D30D5D"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65B4741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56D65EE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36,35</w:t>
            </w:r>
          </w:p>
        </w:tc>
      </w:tr>
      <w:tr w:rsidR="007561DF" w:rsidRPr="007561DF" w14:paraId="51B47171" w14:textId="77777777" w:rsidTr="008772A7">
        <w:trPr>
          <w:trHeight w:val="320"/>
        </w:trPr>
        <w:tc>
          <w:tcPr>
            <w:tcW w:w="1700" w:type="dxa"/>
            <w:tcBorders>
              <w:top w:val="nil"/>
              <w:left w:val="nil"/>
              <w:bottom w:val="nil"/>
              <w:right w:val="nil"/>
            </w:tcBorders>
            <w:shd w:val="clear" w:color="auto" w:fill="auto"/>
            <w:noWrap/>
            <w:vAlign w:val="bottom"/>
            <w:hideMark/>
          </w:tcPr>
          <w:p w14:paraId="02CC0164"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PRO.T01.F35.S4</w:t>
            </w:r>
          </w:p>
        </w:tc>
        <w:tc>
          <w:tcPr>
            <w:tcW w:w="960" w:type="dxa"/>
            <w:tcBorders>
              <w:top w:val="nil"/>
              <w:left w:val="nil"/>
              <w:bottom w:val="nil"/>
              <w:right w:val="nil"/>
            </w:tcBorders>
            <w:shd w:val="clear" w:color="auto" w:fill="auto"/>
            <w:noWrap/>
            <w:vAlign w:val="bottom"/>
            <w:hideMark/>
          </w:tcPr>
          <w:p w14:paraId="675E1DE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C6</w:t>
            </w:r>
          </w:p>
        </w:tc>
        <w:tc>
          <w:tcPr>
            <w:tcW w:w="860" w:type="dxa"/>
            <w:tcBorders>
              <w:top w:val="nil"/>
              <w:left w:val="nil"/>
              <w:bottom w:val="nil"/>
              <w:right w:val="nil"/>
            </w:tcBorders>
            <w:shd w:val="clear" w:color="auto" w:fill="auto"/>
            <w:noWrap/>
            <w:vAlign w:val="bottom"/>
            <w:hideMark/>
          </w:tcPr>
          <w:p w14:paraId="20AD6F07"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388916B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7E38522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37,46</w:t>
            </w:r>
          </w:p>
        </w:tc>
      </w:tr>
      <w:tr w:rsidR="007561DF" w:rsidRPr="007561DF" w14:paraId="169D747A" w14:textId="77777777" w:rsidTr="008772A7">
        <w:trPr>
          <w:trHeight w:val="320"/>
        </w:trPr>
        <w:tc>
          <w:tcPr>
            <w:tcW w:w="1700" w:type="dxa"/>
            <w:tcBorders>
              <w:top w:val="nil"/>
              <w:left w:val="nil"/>
              <w:bottom w:val="nil"/>
              <w:right w:val="nil"/>
            </w:tcBorders>
            <w:shd w:val="clear" w:color="D9D9D9" w:fill="D9D9D9"/>
            <w:noWrap/>
            <w:vAlign w:val="bottom"/>
            <w:hideMark/>
          </w:tcPr>
          <w:p w14:paraId="1270DCC9"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PRO.T01.F35.S4</w:t>
            </w:r>
          </w:p>
        </w:tc>
        <w:tc>
          <w:tcPr>
            <w:tcW w:w="960" w:type="dxa"/>
            <w:tcBorders>
              <w:top w:val="nil"/>
              <w:left w:val="nil"/>
              <w:bottom w:val="nil"/>
              <w:right w:val="nil"/>
            </w:tcBorders>
            <w:shd w:val="clear" w:color="D9D9D9" w:fill="D9D9D9"/>
            <w:noWrap/>
            <w:vAlign w:val="bottom"/>
            <w:hideMark/>
          </w:tcPr>
          <w:p w14:paraId="0ED2D19B"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C10</w:t>
            </w:r>
          </w:p>
        </w:tc>
        <w:tc>
          <w:tcPr>
            <w:tcW w:w="860" w:type="dxa"/>
            <w:tcBorders>
              <w:top w:val="nil"/>
              <w:left w:val="nil"/>
              <w:bottom w:val="nil"/>
              <w:right w:val="nil"/>
            </w:tcBorders>
            <w:shd w:val="clear" w:color="D9D9D9" w:fill="D9D9D9"/>
            <w:noWrap/>
            <w:vAlign w:val="bottom"/>
            <w:hideMark/>
          </w:tcPr>
          <w:p w14:paraId="48BFDED5"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03D45BB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04CF0FCA"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6C79624E" w14:textId="77777777" w:rsidTr="008772A7">
        <w:trPr>
          <w:trHeight w:val="320"/>
        </w:trPr>
        <w:tc>
          <w:tcPr>
            <w:tcW w:w="1700" w:type="dxa"/>
            <w:tcBorders>
              <w:top w:val="nil"/>
              <w:left w:val="nil"/>
              <w:bottom w:val="nil"/>
              <w:right w:val="nil"/>
            </w:tcBorders>
            <w:shd w:val="clear" w:color="auto" w:fill="auto"/>
            <w:noWrap/>
            <w:vAlign w:val="bottom"/>
            <w:hideMark/>
          </w:tcPr>
          <w:p w14:paraId="318A39B9"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PRO.T01.F39.S4</w:t>
            </w:r>
          </w:p>
        </w:tc>
        <w:tc>
          <w:tcPr>
            <w:tcW w:w="960" w:type="dxa"/>
            <w:tcBorders>
              <w:top w:val="nil"/>
              <w:left w:val="nil"/>
              <w:bottom w:val="nil"/>
              <w:right w:val="nil"/>
            </w:tcBorders>
            <w:shd w:val="clear" w:color="auto" w:fill="auto"/>
            <w:noWrap/>
            <w:vAlign w:val="bottom"/>
            <w:hideMark/>
          </w:tcPr>
          <w:p w14:paraId="1ED53A09"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F1</w:t>
            </w:r>
          </w:p>
        </w:tc>
        <w:tc>
          <w:tcPr>
            <w:tcW w:w="860" w:type="dxa"/>
            <w:tcBorders>
              <w:top w:val="nil"/>
              <w:left w:val="nil"/>
              <w:bottom w:val="nil"/>
              <w:right w:val="nil"/>
            </w:tcBorders>
            <w:shd w:val="clear" w:color="auto" w:fill="auto"/>
            <w:noWrap/>
            <w:vAlign w:val="bottom"/>
            <w:hideMark/>
          </w:tcPr>
          <w:p w14:paraId="75203E36"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auto" w:fill="auto"/>
            <w:noWrap/>
            <w:vAlign w:val="bottom"/>
            <w:hideMark/>
          </w:tcPr>
          <w:p w14:paraId="70FFA0B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19C66E1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34,96</w:t>
            </w:r>
          </w:p>
        </w:tc>
      </w:tr>
      <w:tr w:rsidR="007561DF" w:rsidRPr="007561DF" w14:paraId="4C950059" w14:textId="77777777" w:rsidTr="008772A7">
        <w:trPr>
          <w:trHeight w:val="320"/>
        </w:trPr>
        <w:tc>
          <w:tcPr>
            <w:tcW w:w="1700" w:type="dxa"/>
            <w:tcBorders>
              <w:top w:val="nil"/>
              <w:left w:val="nil"/>
              <w:bottom w:val="nil"/>
              <w:right w:val="nil"/>
            </w:tcBorders>
            <w:shd w:val="clear" w:color="D9D9D9" w:fill="D9D9D9"/>
            <w:noWrap/>
            <w:vAlign w:val="bottom"/>
            <w:hideMark/>
          </w:tcPr>
          <w:p w14:paraId="07BD4C44"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PRO.T01.F39.S4</w:t>
            </w:r>
          </w:p>
        </w:tc>
        <w:tc>
          <w:tcPr>
            <w:tcW w:w="960" w:type="dxa"/>
            <w:tcBorders>
              <w:top w:val="nil"/>
              <w:left w:val="nil"/>
              <w:bottom w:val="nil"/>
              <w:right w:val="nil"/>
            </w:tcBorders>
            <w:shd w:val="clear" w:color="D9D9D9" w:fill="D9D9D9"/>
            <w:noWrap/>
            <w:vAlign w:val="bottom"/>
            <w:hideMark/>
          </w:tcPr>
          <w:p w14:paraId="04237EF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F5</w:t>
            </w:r>
          </w:p>
        </w:tc>
        <w:tc>
          <w:tcPr>
            <w:tcW w:w="860" w:type="dxa"/>
            <w:tcBorders>
              <w:top w:val="nil"/>
              <w:left w:val="nil"/>
              <w:bottom w:val="nil"/>
              <w:right w:val="nil"/>
            </w:tcBorders>
            <w:shd w:val="clear" w:color="D9D9D9" w:fill="D9D9D9"/>
            <w:noWrap/>
            <w:vAlign w:val="bottom"/>
            <w:hideMark/>
          </w:tcPr>
          <w:p w14:paraId="60CB3873"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D9D9D9" w:fill="D9D9D9"/>
            <w:noWrap/>
            <w:vAlign w:val="bottom"/>
            <w:hideMark/>
          </w:tcPr>
          <w:p w14:paraId="6F4188B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4027A94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36,1</w:t>
            </w:r>
          </w:p>
        </w:tc>
      </w:tr>
      <w:tr w:rsidR="007561DF" w:rsidRPr="007561DF" w14:paraId="4BF8F79B" w14:textId="77777777" w:rsidTr="008772A7">
        <w:trPr>
          <w:trHeight w:val="320"/>
        </w:trPr>
        <w:tc>
          <w:tcPr>
            <w:tcW w:w="1700" w:type="dxa"/>
            <w:tcBorders>
              <w:top w:val="nil"/>
              <w:left w:val="nil"/>
              <w:bottom w:val="nil"/>
              <w:right w:val="nil"/>
            </w:tcBorders>
            <w:shd w:val="clear" w:color="auto" w:fill="auto"/>
            <w:noWrap/>
            <w:vAlign w:val="bottom"/>
            <w:hideMark/>
          </w:tcPr>
          <w:p w14:paraId="0B3B3917"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PRO.T01.F39.S4</w:t>
            </w:r>
          </w:p>
        </w:tc>
        <w:tc>
          <w:tcPr>
            <w:tcW w:w="960" w:type="dxa"/>
            <w:tcBorders>
              <w:top w:val="nil"/>
              <w:left w:val="nil"/>
              <w:bottom w:val="nil"/>
              <w:right w:val="nil"/>
            </w:tcBorders>
            <w:shd w:val="clear" w:color="auto" w:fill="auto"/>
            <w:noWrap/>
            <w:vAlign w:val="bottom"/>
            <w:hideMark/>
          </w:tcPr>
          <w:p w14:paraId="7A09EA4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F9</w:t>
            </w:r>
          </w:p>
        </w:tc>
        <w:tc>
          <w:tcPr>
            <w:tcW w:w="860" w:type="dxa"/>
            <w:tcBorders>
              <w:top w:val="nil"/>
              <w:left w:val="nil"/>
              <w:bottom w:val="nil"/>
              <w:right w:val="nil"/>
            </w:tcBorders>
            <w:shd w:val="clear" w:color="auto" w:fill="auto"/>
            <w:noWrap/>
            <w:vAlign w:val="bottom"/>
            <w:hideMark/>
          </w:tcPr>
          <w:p w14:paraId="696D1468"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auto" w:fill="auto"/>
            <w:noWrap/>
            <w:vAlign w:val="bottom"/>
            <w:hideMark/>
          </w:tcPr>
          <w:p w14:paraId="18B4D497"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6C4C7387"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35,85</w:t>
            </w:r>
          </w:p>
        </w:tc>
      </w:tr>
      <w:tr w:rsidR="007561DF" w:rsidRPr="007561DF" w14:paraId="4A961D72" w14:textId="77777777" w:rsidTr="008772A7">
        <w:trPr>
          <w:trHeight w:val="320"/>
        </w:trPr>
        <w:tc>
          <w:tcPr>
            <w:tcW w:w="1700" w:type="dxa"/>
            <w:tcBorders>
              <w:top w:val="nil"/>
              <w:left w:val="nil"/>
              <w:bottom w:val="nil"/>
              <w:right w:val="nil"/>
            </w:tcBorders>
            <w:shd w:val="clear" w:color="D9D9D9" w:fill="D9D9D9"/>
            <w:noWrap/>
            <w:vAlign w:val="bottom"/>
            <w:hideMark/>
          </w:tcPr>
          <w:p w14:paraId="293FCF00"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t>qPCR</w:t>
            </w:r>
            <w:proofErr w:type="spellEnd"/>
            <w:r w:rsidRPr="007561DF">
              <w:rPr>
                <w:rFonts w:ascii="Calibri" w:eastAsia="Times New Roman" w:hAnsi="Calibri" w:cs="Calibri"/>
                <w:color w:val="000000"/>
                <w:sz w:val="16"/>
                <w:szCs w:val="16"/>
              </w:rPr>
              <w:t xml:space="preserve"> BLANK</w:t>
            </w:r>
          </w:p>
        </w:tc>
        <w:tc>
          <w:tcPr>
            <w:tcW w:w="960" w:type="dxa"/>
            <w:tcBorders>
              <w:top w:val="nil"/>
              <w:left w:val="nil"/>
              <w:bottom w:val="nil"/>
              <w:right w:val="nil"/>
            </w:tcBorders>
            <w:shd w:val="clear" w:color="D9D9D9" w:fill="D9D9D9"/>
            <w:noWrap/>
            <w:vAlign w:val="bottom"/>
            <w:hideMark/>
          </w:tcPr>
          <w:p w14:paraId="0FF4F6BD"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G12</w:t>
            </w:r>
          </w:p>
        </w:tc>
        <w:tc>
          <w:tcPr>
            <w:tcW w:w="860" w:type="dxa"/>
            <w:tcBorders>
              <w:top w:val="nil"/>
              <w:left w:val="nil"/>
              <w:bottom w:val="nil"/>
              <w:right w:val="nil"/>
            </w:tcBorders>
            <w:shd w:val="clear" w:color="D9D9D9" w:fill="D9D9D9"/>
            <w:noWrap/>
            <w:vAlign w:val="bottom"/>
            <w:hideMark/>
          </w:tcPr>
          <w:p w14:paraId="43AA6BEE"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7BFB56E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744307F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59938029" w14:textId="77777777" w:rsidTr="008772A7">
        <w:trPr>
          <w:trHeight w:val="320"/>
        </w:trPr>
        <w:tc>
          <w:tcPr>
            <w:tcW w:w="1700" w:type="dxa"/>
            <w:tcBorders>
              <w:top w:val="nil"/>
              <w:left w:val="nil"/>
              <w:bottom w:val="nil"/>
              <w:right w:val="nil"/>
            </w:tcBorders>
            <w:shd w:val="clear" w:color="auto" w:fill="auto"/>
            <w:noWrap/>
            <w:vAlign w:val="bottom"/>
            <w:hideMark/>
          </w:tcPr>
          <w:p w14:paraId="7BF48297"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t>qPCR</w:t>
            </w:r>
            <w:proofErr w:type="spellEnd"/>
            <w:r w:rsidRPr="007561DF">
              <w:rPr>
                <w:rFonts w:ascii="Calibri" w:eastAsia="Times New Roman" w:hAnsi="Calibri" w:cs="Calibri"/>
                <w:color w:val="000000"/>
                <w:sz w:val="16"/>
                <w:szCs w:val="16"/>
              </w:rPr>
              <w:t xml:space="preserve"> BLANK</w:t>
            </w:r>
          </w:p>
        </w:tc>
        <w:tc>
          <w:tcPr>
            <w:tcW w:w="960" w:type="dxa"/>
            <w:tcBorders>
              <w:top w:val="nil"/>
              <w:left w:val="nil"/>
              <w:bottom w:val="nil"/>
              <w:right w:val="nil"/>
            </w:tcBorders>
            <w:shd w:val="clear" w:color="auto" w:fill="auto"/>
            <w:noWrap/>
            <w:vAlign w:val="bottom"/>
            <w:hideMark/>
          </w:tcPr>
          <w:p w14:paraId="6E42D57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H12</w:t>
            </w:r>
          </w:p>
        </w:tc>
        <w:tc>
          <w:tcPr>
            <w:tcW w:w="860" w:type="dxa"/>
            <w:tcBorders>
              <w:top w:val="nil"/>
              <w:left w:val="nil"/>
              <w:bottom w:val="nil"/>
              <w:right w:val="nil"/>
            </w:tcBorders>
            <w:shd w:val="clear" w:color="auto" w:fill="auto"/>
            <w:noWrap/>
            <w:vAlign w:val="bottom"/>
            <w:hideMark/>
          </w:tcPr>
          <w:p w14:paraId="150309D3"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309C98E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02A39B8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5360E37F" w14:textId="77777777" w:rsidTr="008772A7">
        <w:trPr>
          <w:trHeight w:val="320"/>
        </w:trPr>
        <w:tc>
          <w:tcPr>
            <w:tcW w:w="1700" w:type="dxa"/>
            <w:tcBorders>
              <w:top w:val="nil"/>
              <w:left w:val="nil"/>
              <w:bottom w:val="nil"/>
              <w:right w:val="nil"/>
            </w:tcBorders>
            <w:shd w:val="clear" w:color="D9D9D9" w:fill="D9D9D9"/>
            <w:noWrap/>
            <w:vAlign w:val="bottom"/>
            <w:hideMark/>
          </w:tcPr>
          <w:p w14:paraId="0AA87C1E"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t>qPCR</w:t>
            </w:r>
            <w:proofErr w:type="spellEnd"/>
            <w:r w:rsidRPr="007561DF">
              <w:rPr>
                <w:rFonts w:ascii="Calibri" w:eastAsia="Times New Roman" w:hAnsi="Calibri" w:cs="Calibri"/>
                <w:color w:val="000000"/>
                <w:sz w:val="16"/>
                <w:szCs w:val="16"/>
              </w:rPr>
              <w:t xml:space="preserve"> BLANK</w:t>
            </w:r>
          </w:p>
        </w:tc>
        <w:tc>
          <w:tcPr>
            <w:tcW w:w="960" w:type="dxa"/>
            <w:tcBorders>
              <w:top w:val="nil"/>
              <w:left w:val="nil"/>
              <w:bottom w:val="nil"/>
              <w:right w:val="nil"/>
            </w:tcBorders>
            <w:shd w:val="clear" w:color="D9D9D9" w:fill="D9D9D9"/>
            <w:noWrap/>
            <w:vAlign w:val="bottom"/>
            <w:hideMark/>
          </w:tcPr>
          <w:p w14:paraId="7CAE3F7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G12</w:t>
            </w:r>
          </w:p>
        </w:tc>
        <w:tc>
          <w:tcPr>
            <w:tcW w:w="860" w:type="dxa"/>
            <w:tcBorders>
              <w:top w:val="nil"/>
              <w:left w:val="nil"/>
              <w:bottom w:val="nil"/>
              <w:right w:val="nil"/>
            </w:tcBorders>
            <w:shd w:val="clear" w:color="D9D9D9" w:fill="D9D9D9"/>
            <w:noWrap/>
            <w:vAlign w:val="bottom"/>
            <w:hideMark/>
          </w:tcPr>
          <w:p w14:paraId="43C6D89B"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D9D9D9" w:fill="D9D9D9"/>
            <w:noWrap/>
            <w:vAlign w:val="bottom"/>
            <w:hideMark/>
          </w:tcPr>
          <w:p w14:paraId="3E709AA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00EB066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68CFD4A1" w14:textId="77777777" w:rsidTr="008772A7">
        <w:trPr>
          <w:trHeight w:val="320"/>
        </w:trPr>
        <w:tc>
          <w:tcPr>
            <w:tcW w:w="1700" w:type="dxa"/>
            <w:tcBorders>
              <w:top w:val="nil"/>
              <w:left w:val="nil"/>
              <w:bottom w:val="nil"/>
              <w:right w:val="nil"/>
            </w:tcBorders>
            <w:shd w:val="clear" w:color="auto" w:fill="auto"/>
            <w:noWrap/>
            <w:vAlign w:val="bottom"/>
            <w:hideMark/>
          </w:tcPr>
          <w:p w14:paraId="47046FAE"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t>qPCR</w:t>
            </w:r>
            <w:proofErr w:type="spellEnd"/>
            <w:r w:rsidRPr="007561DF">
              <w:rPr>
                <w:rFonts w:ascii="Calibri" w:eastAsia="Times New Roman" w:hAnsi="Calibri" w:cs="Calibri"/>
                <w:color w:val="000000"/>
                <w:sz w:val="16"/>
                <w:szCs w:val="16"/>
              </w:rPr>
              <w:t xml:space="preserve"> BLANK</w:t>
            </w:r>
          </w:p>
        </w:tc>
        <w:tc>
          <w:tcPr>
            <w:tcW w:w="960" w:type="dxa"/>
            <w:tcBorders>
              <w:top w:val="nil"/>
              <w:left w:val="nil"/>
              <w:bottom w:val="nil"/>
              <w:right w:val="nil"/>
            </w:tcBorders>
            <w:shd w:val="clear" w:color="auto" w:fill="auto"/>
            <w:noWrap/>
            <w:vAlign w:val="bottom"/>
            <w:hideMark/>
          </w:tcPr>
          <w:p w14:paraId="103D44C6"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H12</w:t>
            </w:r>
          </w:p>
        </w:tc>
        <w:tc>
          <w:tcPr>
            <w:tcW w:w="860" w:type="dxa"/>
            <w:tcBorders>
              <w:top w:val="nil"/>
              <w:left w:val="nil"/>
              <w:bottom w:val="nil"/>
              <w:right w:val="nil"/>
            </w:tcBorders>
            <w:shd w:val="clear" w:color="auto" w:fill="auto"/>
            <w:noWrap/>
            <w:vAlign w:val="bottom"/>
            <w:hideMark/>
          </w:tcPr>
          <w:p w14:paraId="19841C40"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auto" w:fill="auto"/>
            <w:noWrap/>
            <w:vAlign w:val="bottom"/>
            <w:hideMark/>
          </w:tcPr>
          <w:p w14:paraId="7C3C7F3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37E860A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1CFE8EB6" w14:textId="77777777" w:rsidTr="008772A7">
        <w:trPr>
          <w:trHeight w:val="320"/>
        </w:trPr>
        <w:tc>
          <w:tcPr>
            <w:tcW w:w="1700" w:type="dxa"/>
            <w:tcBorders>
              <w:top w:val="nil"/>
              <w:left w:val="nil"/>
              <w:bottom w:val="nil"/>
              <w:right w:val="nil"/>
            </w:tcBorders>
            <w:shd w:val="clear" w:color="D9D9D9" w:fill="D9D9D9"/>
            <w:noWrap/>
            <w:vAlign w:val="bottom"/>
            <w:hideMark/>
          </w:tcPr>
          <w:p w14:paraId="081D2405"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t>SYN.Feed</w:t>
            </w:r>
            <w:proofErr w:type="spellEnd"/>
            <w:r w:rsidRPr="007561DF">
              <w:rPr>
                <w:rFonts w:ascii="Calibri" w:eastAsia="Times New Roman" w:hAnsi="Calibri" w:cs="Calibri"/>
                <w:color w:val="000000"/>
                <w:sz w:val="16"/>
                <w:szCs w:val="16"/>
              </w:rPr>
              <w:t xml:space="preserve"> 1</w:t>
            </w:r>
          </w:p>
        </w:tc>
        <w:tc>
          <w:tcPr>
            <w:tcW w:w="960" w:type="dxa"/>
            <w:tcBorders>
              <w:top w:val="nil"/>
              <w:left w:val="nil"/>
              <w:bottom w:val="nil"/>
              <w:right w:val="nil"/>
            </w:tcBorders>
            <w:shd w:val="clear" w:color="D9D9D9" w:fill="D9D9D9"/>
            <w:noWrap/>
            <w:vAlign w:val="bottom"/>
            <w:hideMark/>
          </w:tcPr>
          <w:p w14:paraId="60FB8D2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E6</w:t>
            </w:r>
          </w:p>
        </w:tc>
        <w:tc>
          <w:tcPr>
            <w:tcW w:w="860" w:type="dxa"/>
            <w:tcBorders>
              <w:top w:val="nil"/>
              <w:left w:val="nil"/>
              <w:bottom w:val="nil"/>
              <w:right w:val="nil"/>
            </w:tcBorders>
            <w:shd w:val="clear" w:color="D9D9D9" w:fill="D9D9D9"/>
            <w:noWrap/>
            <w:vAlign w:val="bottom"/>
            <w:hideMark/>
          </w:tcPr>
          <w:p w14:paraId="2D624FD5"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2F9D693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44DAE7E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25,75</w:t>
            </w:r>
          </w:p>
        </w:tc>
      </w:tr>
      <w:tr w:rsidR="007561DF" w:rsidRPr="007561DF" w14:paraId="4BB92805" w14:textId="77777777" w:rsidTr="008772A7">
        <w:trPr>
          <w:trHeight w:val="320"/>
        </w:trPr>
        <w:tc>
          <w:tcPr>
            <w:tcW w:w="1700" w:type="dxa"/>
            <w:tcBorders>
              <w:top w:val="nil"/>
              <w:left w:val="nil"/>
              <w:bottom w:val="nil"/>
              <w:right w:val="nil"/>
            </w:tcBorders>
            <w:shd w:val="clear" w:color="auto" w:fill="auto"/>
            <w:noWrap/>
            <w:vAlign w:val="bottom"/>
            <w:hideMark/>
          </w:tcPr>
          <w:p w14:paraId="6CB5AC23"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t>SYN.Feed</w:t>
            </w:r>
            <w:proofErr w:type="spellEnd"/>
            <w:r w:rsidRPr="007561DF">
              <w:rPr>
                <w:rFonts w:ascii="Calibri" w:eastAsia="Times New Roman" w:hAnsi="Calibri" w:cs="Calibri"/>
                <w:color w:val="000000"/>
                <w:sz w:val="16"/>
                <w:szCs w:val="16"/>
              </w:rPr>
              <w:t xml:space="preserve"> 1</w:t>
            </w:r>
          </w:p>
        </w:tc>
        <w:tc>
          <w:tcPr>
            <w:tcW w:w="960" w:type="dxa"/>
            <w:tcBorders>
              <w:top w:val="nil"/>
              <w:left w:val="nil"/>
              <w:bottom w:val="nil"/>
              <w:right w:val="nil"/>
            </w:tcBorders>
            <w:shd w:val="clear" w:color="auto" w:fill="auto"/>
            <w:noWrap/>
            <w:vAlign w:val="bottom"/>
            <w:hideMark/>
          </w:tcPr>
          <w:p w14:paraId="1099BA9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E12</w:t>
            </w:r>
          </w:p>
        </w:tc>
        <w:tc>
          <w:tcPr>
            <w:tcW w:w="860" w:type="dxa"/>
            <w:tcBorders>
              <w:top w:val="nil"/>
              <w:left w:val="nil"/>
              <w:bottom w:val="nil"/>
              <w:right w:val="nil"/>
            </w:tcBorders>
            <w:shd w:val="clear" w:color="auto" w:fill="auto"/>
            <w:noWrap/>
            <w:vAlign w:val="bottom"/>
            <w:hideMark/>
          </w:tcPr>
          <w:p w14:paraId="74991BA2"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30C606B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37FBA36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26,92</w:t>
            </w:r>
          </w:p>
        </w:tc>
      </w:tr>
      <w:tr w:rsidR="007561DF" w:rsidRPr="007561DF" w14:paraId="1C1A3290" w14:textId="77777777" w:rsidTr="008772A7">
        <w:trPr>
          <w:trHeight w:val="320"/>
        </w:trPr>
        <w:tc>
          <w:tcPr>
            <w:tcW w:w="1700" w:type="dxa"/>
            <w:tcBorders>
              <w:top w:val="nil"/>
              <w:left w:val="nil"/>
              <w:bottom w:val="nil"/>
              <w:right w:val="nil"/>
            </w:tcBorders>
            <w:shd w:val="clear" w:color="D9D9D9" w:fill="D9D9D9"/>
            <w:noWrap/>
            <w:vAlign w:val="bottom"/>
            <w:hideMark/>
          </w:tcPr>
          <w:p w14:paraId="19413417"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t>SYN.Feed</w:t>
            </w:r>
            <w:proofErr w:type="spellEnd"/>
            <w:r w:rsidRPr="007561DF">
              <w:rPr>
                <w:rFonts w:ascii="Calibri" w:eastAsia="Times New Roman" w:hAnsi="Calibri" w:cs="Calibri"/>
                <w:color w:val="000000"/>
                <w:sz w:val="16"/>
                <w:szCs w:val="16"/>
              </w:rPr>
              <w:t xml:space="preserve"> 2</w:t>
            </w:r>
          </w:p>
        </w:tc>
        <w:tc>
          <w:tcPr>
            <w:tcW w:w="960" w:type="dxa"/>
            <w:tcBorders>
              <w:top w:val="nil"/>
              <w:left w:val="nil"/>
              <w:bottom w:val="nil"/>
              <w:right w:val="nil"/>
            </w:tcBorders>
            <w:shd w:val="clear" w:color="D9D9D9" w:fill="D9D9D9"/>
            <w:noWrap/>
            <w:vAlign w:val="bottom"/>
            <w:hideMark/>
          </w:tcPr>
          <w:p w14:paraId="75781BE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F6</w:t>
            </w:r>
          </w:p>
        </w:tc>
        <w:tc>
          <w:tcPr>
            <w:tcW w:w="860" w:type="dxa"/>
            <w:tcBorders>
              <w:top w:val="nil"/>
              <w:left w:val="nil"/>
              <w:bottom w:val="nil"/>
              <w:right w:val="nil"/>
            </w:tcBorders>
            <w:shd w:val="clear" w:color="D9D9D9" w:fill="D9D9D9"/>
            <w:noWrap/>
            <w:vAlign w:val="bottom"/>
            <w:hideMark/>
          </w:tcPr>
          <w:p w14:paraId="1BD2C2E3"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7F8B35D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1A9D358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25,67</w:t>
            </w:r>
          </w:p>
        </w:tc>
      </w:tr>
      <w:tr w:rsidR="007561DF" w:rsidRPr="007561DF" w14:paraId="0B89B2CA" w14:textId="77777777" w:rsidTr="008772A7">
        <w:trPr>
          <w:trHeight w:val="320"/>
        </w:trPr>
        <w:tc>
          <w:tcPr>
            <w:tcW w:w="1700" w:type="dxa"/>
            <w:tcBorders>
              <w:top w:val="nil"/>
              <w:left w:val="nil"/>
              <w:bottom w:val="nil"/>
              <w:right w:val="nil"/>
            </w:tcBorders>
            <w:shd w:val="clear" w:color="auto" w:fill="auto"/>
            <w:noWrap/>
            <w:vAlign w:val="bottom"/>
            <w:hideMark/>
          </w:tcPr>
          <w:p w14:paraId="34128798"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t>SYN.Feed</w:t>
            </w:r>
            <w:proofErr w:type="spellEnd"/>
            <w:r w:rsidRPr="007561DF">
              <w:rPr>
                <w:rFonts w:ascii="Calibri" w:eastAsia="Times New Roman" w:hAnsi="Calibri" w:cs="Calibri"/>
                <w:color w:val="000000"/>
                <w:sz w:val="16"/>
                <w:szCs w:val="16"/>
              </w:rPr>
              <w:t xml:space="preserve"> 2</w:t>
            </w:r>
          </w:p>
        </w:tc>
        <w:tc>
          <w:tcPr>
            <w:tcW w:w="960" w:type="dxa"/>
            <w:tcBorders>
              <w:top w:val="nil"/>
              <w:left w:val="nil"/>
              <w:bottom w:val="nil"/>
              <w:right w:val="nil"/>
            </w:tcBorders>
            <w:shd w:val="clear" w:color="auto" w:fill="auto"/>
            <w:noWrap/>
            <w:vAlign w:val="bottom"/>
            <w:hideMark/>
          </w:tcPr>
          <w:p w14:paraId="45E89E6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F12</w:t>
            </w:r>
          </w:p>
        </w:tc>
        <w:tc>
          <w:tcPr>
            <w:tcW w:w="860" w:type="dxa"/>
            <w:tcBorders>
              <w:top w:val="nil"/>
              <w:left w:val="nil"/>
              <w:bottom w:val="nil"/>
              <w:right w:val="nil"/>
            </w:tcBorders>
            <w:shd w:val="clear" w:color="auto" w:fill="auto"/>
            <w:noWrap/>
            <w:vAlign w:val="bottom"/>
            <w:hideMark/>
          </w:tcPr>
          <w:p w14:paraId="081264A9"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44AC6F8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26404AFE"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25,51</w:t>
            </w:r>
          </w:p>
        </w:tc>
      </w:tr>
      <w:tr w:rsidR="007561DF" w:rsidRPr="007561DF" w14:paraId="67CDB2BD" w14:textId="77777777" w:rsidTr="008772A7">
        <w:trPr>
          <w:trHeight w:val="320"/>
        </w:trPr>
        <w:tc>
          <w:tcPr>
            <w:tcW w:w="1700" w:type="dxa"/>
            <w:tcBorders>
              <w:top w:val="nil"/>
              <w:left w:val="nil"/>
              <w:bottom w:val="nil"/>
              <w:right w:val="nil"/>
            </w:tcBorders>
            <w:shd w:val="clear" w:color="D9D9D9" w:fill="D9D9D9"/>
            <w:noWrap/>
            <w:vAlign w:val="bottom"/>
            <w:hideMark/>
          </w:tcPr>
          <w:p w14:paraId="3C9CB1EB"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t>SYN.Feed</w:t>
            </w:r>
            <w:proofErr w:type="spellEnd"/>
            <w:r w:rsidRPr="007561DF">
              <w:rPr>
                <w:rFonts w:ascii="Calibri" w:eastAsia="Times New Roman" w:hAnsi="Calibri" w:cs="Calibri"/>
                <w:color w:val="000000"/>
                <w:sz w:val="16"/>
                <w:szCs w:val="16"/>
              </w:rPr>
              <w:t xml:space="preserve"> 3</w:t>
            </w:r>
          </w:p>
        </w:tc>
        <w:tc>
          <w:tcPr>
            <w:tcW w:w="960" w:type="dxa"/>
            <w:tcBorders>
              <w:top w:val="nil"/>
              <w:left w:val="nil"/>
              <w:bottom w:val="nil"/>
              <w:right w:val="nil"/>
            </w:tcBorders>
            <w:shd w:val="clear" w:color="D9D9D9" w:fill="D9D9D9"/>
            <w:noWrap/>
            <w:vAlign w:val="bottom"/>
            <w:hideMark/>
          </w:tcPr>
          <w:p w14:paraId="62626999"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G6</w:t>
            </w:r>
          </w:p>
        </w:tc>
        <w:tc>
          <w:tcPr>
            <w:tcW w:w="860" w:type="dxa"/>
            <w:tcBorders>
              <w:top w:val="nil"/>
              <w:left w:val="nil"/>
              <w:bottom w:val="nil"/>
              <w:right w:val="nil"/>
            </w:tcBorders>
            <w:shd w:val="clear" w:color="D9D9D9" w:fill="D9D9D9"/>
            <w:noWrap/>
            <w:vAlign w:val="bottom"/>
            <w:hideMark/>
          </w:tcPr>
          <w:p w14:paraId="7479FBA1"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06B742A8"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3F84E18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25,4</w:t>
            </w:r>
          </w:p>
        </w:tc>
      </w:tr>
      <w:tr w:rsidR="007561DF" w:rsidRPr="007561DF" w14:paraId="3205B6D8" w14:textId="77777777" w:rsidTr="008772A7">
        <w:trPr>
          <w:trHeight w:val="320"/>
        </w:trPr>
        <w:tc>
          <w:tcPr>
            <w:tcW w:w="1700" w:type="dxa"/>
            <w:tcBorders>
              <w:top w:val="nil"/>
              <w:left w:val="nil"/>
              <w:bottom w:val="nil"/>
              <w:right w:val="nil"/>
            </w:tcBorders>
            <w:shd w:val="clear" w:color="auto" w:fill="auto"/>
            <w:noWrap/>
            <w:vAlign w:val="bottom"/>
            <w:hideMark/>
          </w:tcPr>
          <w:p w14:paraId="594EF8AA" w14:textId="77777777" w:rsidR="007561DF" w:rsidRPr="007561DF" w:rsidRDefault="007561DF" w:rsidP="007561DF">
            <w:pPr>
              <w:spacing w:line="240" w:lineRule="auto"/>
              <w:rPr>
                <w:rFonts w:ascii="Calibri" w:eastAsia="Times New Roman" w:hAnsi="Calibri" w:cs="Calibri"/>
                <w:color w:val="000000"/>
                <w:sz w:val="16"/>
                <w:szCs w:val="16"/>
              </w:rPr>
            </w:pPr>
            <w:proofErr w:type="spellStart"/>
            <w:r w:rsidRPr="007561DF">
              <w:rPr>
                <w:rFonts w:ascii="Calibri" w:eastAsia="Times New Roman" w:hAnsi="Calibri" w:cs="Calibri"/>
                <w:color w:val="000000"/>
                <w:sz w:val="16"/>
                <w:szCs w:val="16"/>
              </w:rPr>
              <w:t>SYN.Feed</w:t>
            </w:r>
            <w:proofErr w:type="spellEnd"/>
            <w:r w:rsidRPr="007561DF">
              <w:rPr>
                <w:rFonts w:ascii="Calibri" w:eastAsia="Times New Roman" w:hAnsi="Calibri" w:cs="Calibri"/>
                <w:color w:val="000000"/>
                <w:sz w:val="16"/>
                <w:szCs w:val="16"/>
              </w:rPr>
              <w:t xml:space="preserve"> 3</w:t>
            </w:r>
          </w:p>
        </w:tc>
        <w:tc>
          <w:tcPr>
            <w:tcW w:w="960" w:type="dxa"/>
            <w:tcBorders>
              <w:top w:val="nil"/>
              <w:left w:val="nil"/>
              <w:bottom w:val="nil"/>
              <w:right w:val="nil"/>
            </w:tcBorders>
            <w:shd w:val="clear" w:color="auto" w:fill="auto"/>
            <w:noWrap/>
            <w:vAlign w:val="bottom"/>
            <w:hideMark/>
          </w:tcPr>
          <w:p w14:paraId="45A6833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G12</w:t>
            </w:r>
          </w:p>
        </w:tc>
        <w:tc>
          <w:tcPr>
            <w:tcW w:w="860" w:type="dxa"/>
            <w:tcBorders>
              <w:top w:val="nil"/>
              <w:left w:val="nil"/>
              <w:bottom w:val="nil"/>
              <w:right w:val="nil"/>
            </w:tcBorders>
            <w:shd w:val="clear" w:color="auto" w:fill="auto"/>
            <w:noWrap/>
            <w:vAlign w:val="bottom"/>
            <w:hideMark/>
          </w:tcPr>
          <w:p w14:paraId="20041585"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57BA488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207E8D7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26,3</w:t>
            </w:r>
          </w:p>
        </w:tc>
      </w:tr>
      <w:tr w:rsidR="007561DF" w:rsidRPr="007561DF" w14:paraId="5254966A" w14:textId="77777777" w:rsidTr="008772A7">
        <w:trPr>
          <w:trHeight w:val="320"/>
        </w:trPr>
        <w:tc>
          <w:tcPr>
            <w:tcW w:w="1700" w:type="dxa"/>
            <w:tcBorders>
              <w:top w:val="nil"/>
              <w:left w:val="nil"/>
              <w:bottom w:val="nil"/>
              <w:right w:val="nil"/>
            </w:tcBorders>
            <w:shd w:val="clear" w:color="D9D9D9" w:fill="D9D9D9"/>
            <w:noWrap/>
            <w:vAlign w:val="bottom"/>
            <w:hideMark/>
          </w:tcPr>
          <w:p w14:paraId="2044412E"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SYN.T01.F01.S4</w:t>
            </w:r>
          </w:p>
        </w:tc>
        <w:tc>
          <w:tcPr>
            <w:tcW w:w="960" w:type="dxa"/>
            <w:tcBorders>
              <w:top w:val="nil"/>
              <w:left w:val="nil"/>
              <w:bottom w:val="nil"/>
              <w:right w:val="nil"/>
            </w:tcBorders>
            <w:shd w:val="clear" w:color="D9D9D9" w:fill="D9D9D9"/>
            <w:noWrap/>
            <w:vAlign w:val="bottom"/>
            <w:hideMark/>
          </w:tcPr>
          <w:p w14:paraId="75854AD7"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A3</w:t>
            </w:r>
          </w:p>
        </w:tc>
        <w:tc>
          <w:tcPr>
            <w:tcW w:w="860" w:type="dxa"/>
            <w:tcBorders>
              <w:top w:val="nil"/>
              <w:left w:val="nil"/>
              <w:bottom w:val="nil"/>
              <w:right w:val="nil"/>
            </w:tcBorders>
            <w:shd w:val="clear" w:color="D9D9D9" w:fill="D9D9D9"/>
            <w:noWrap/>
            <w:vAlign w:val="bottom"/>
            <w:hideMark/>
          </w:tcPr>
          <w:p w14:paraId="1594FEBD"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D9D9D9" w:fill="D9D9D9"/>
            <w:noWrap/>
            <w:vAlign w:val="bottom"/>
            <w:hideMark/>
          </w:tcPr>
          <w:p w14:paraId="0FFD4A0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030E300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39,83</w:t>
            </w:r>
          </w:p>
        </w:tc>
      </w:tr>
      <w:tr w:rsidR="007561DF" w:rsidRPr="007561DF" w14:paraId="32795261" w14:textId="77777777" w:rsidTr="008772A7">
        <w:trPr>
          <w:trHeight w:val="320"/>
        </w:trPr>
        <w:tc>
          <w:tcPr>
            <w:tcW w:w="1700" w:type="dxa"/>
            <w:tcBorders>
              <w:top w:val="nil"/>
              <w:left w:val="nil"/>
              <w:bottom w:val="nil"/>
              <w:right w:val="nil"/>
            </w:tcBorders>
            <w:shd w:val="clear" w:color="auto" w:fill="auto"/>
            <w:noWrap/>
            <w:vAlign w:val="bottom"/>
            <w:hideMark/>
          </w:tcPr>
          <w:p w14:paraId="121B4A9D"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SYN.T01.F01.S4</w:t>
            </w:r>
          </w:p>
        </w:tc>
        <w:tc>
          <w:tcPr>
            <w:tcW w:w="960" w:type="dxa"/>
            <w:tcBorders>
              <w:top w:val="nil"/>
              <w:left w:val="nil"/>
              <w:bottom w:val="nil"/>
              <w:right w:val="nil"/>
            </w:tcBorders>
            <w:shd w:val="clear" w:color="auto" w:fill="auto"/>
            <w:noWrap/>
            <w:vAlign w:val="bottom"/>
            <w:hideMark/>
          </w:tcPr>
          <w:p w14:paraId="3C0A14F2"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A7</w:t>
            </w:r>
          </w:p>
        </w:tc>
        <w:tc>
          <w:tcPr>
            <w:tcW w:w="860" w:type="dxa"/>
            <w:tcBorders>
              <w:top w:val="nil"/>
              <w:left w:val="nil"/>
              <w:bottom w:val="nil"/>
              <w:right w:val="nil"/>
            </w:tcBorders>
            <w:shd w:val="clear" w:color="auto" w:fill="auto"/>
            <w:noWrap/>
            <w:vAlign w:val="bottom"/>
            <w:hideMark/>
          </w:tcPr>
          <w:p w14:paraId="69D24C52"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auto" w:fill="auto"/>
            <w:noWrap/>
            <w:vAlign w:val="bottom"/>
            <w:hideMark/>
          </w:tcPr>
          <w:p w14:paraId="43C6DFC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3F837DAE"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315F37F3" w14:textId="77777777" w:rsidTr="008772A7">
        <w:trPr>
          <w:trHeight w:val="320"/>
        </w:trPr>
        <w:tc>
          <w:tcPr>
            <w:tcW w:w="1700" w:type="dxa"/>
            <w:tcBorders>
              <w:top w:val="nil"/>
              <w:left w:val="nil"/>
              <w:bottom w:val="nil"/>
              <w:right w:val="nil"/>
            </w:tcBorders>
            <w:shd w:val="clear" w:color="D9D9D9" w:fill="D9D9D9"/>
            <w:noWrap/>
            <w:vAlign w:val="bottom"/>
            <w:hideMark/>
          </w:tcPr>
          <w:p w14:paraId="735A28BB"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SYN.T01.F01.S4</w:t>
            </w:r>
          </w:p>
        </w:tc>
        <w:tc>
          <w:tcPr>
            <w:tcW w:w="960" w:type="dxa"/>
            <w:tcBorders>
              <w:top w:val="nil"/>
              <w:left w:val="nil"/>
              <w:bottom w:val="nil"/>
              <w:right w:val="nil"/>
            </w:tcBorders>
            <w:shd w:val="clear" w:color="D9D9D9" w:fill="D9D9D9"/>
            <w:noWrap/>
            <w:vAlign w:val="bottom"/>
            <w:hideMark/>
          </w:tcPr>
          <w:p w14:paraId="64D9717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A11</w:t>
            </w:r>
          </w:p>
        </w:tc>
        <w:tc>
          <w:tcPr>
            <w:tcW w:w="860" w:type="dxa"/>
            <w:tcBorders>
              <w:top w:val="nil"/>
              <w:left w:val="nil"/>
              <w:bottom w:val="nil"/>
              <w:right w:val="nil"/>
            </w:tcBorders>
            <w:shd w:val="clear" w:color="D9D9D9" w:fill="D9D9D9"/>
            <w:noWrap/>
            <w:vAlign w:val="bottom"/>
            <w:hideMark/>
          </w:tcPr>
          <w:p w14:paraId="04E1B7EC"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D9D9D9" w:fill="D9D9D9"/>
            <w:noWrap/>
            <w:vAlign w:val="bottom"/>
            <w:hideMark/>
          </w:tcPr>
          <w:p w14:paraId="6259913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21255CA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37,99</w:t>
            </w:r>
          </w:p>
        </w:tc>
      </w:tr>
      <w:tr w:rsidR="007561DF" w:rsidRPr="007561DF" w14:paraId="7FBFA6D6" w14:textId="77777777" w:rsidTr="008772A7">
        <w:trPr>
          <w:trHeight w:val="320"/>
        </w:trPr>
        <w:tc>
          <w:tcPr>
            <w:tcW w:w="1700" w:type="dxa"/>
            <w:tcBorders>
              <w:top w:val="nil"/>
              <w:left w:val="nil"/>
              <w:bottom w:val="nil"/>
              <w:right w:val="nil"/>
            </w:tcBorders>
            <w:shd w:val="clear" w:color="auto" w:fill="auto"/>
            <w:noWrap/>
            <w:vAlign w:val="bottom"/>
            <w:hideMark/>
          </w:tcPr>
          <w:p w14:paraId="2CF2263E"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SYN.T01.F02.S4</w:t>
            </w:r>
          </w:p>
        </w:tc>
        <w:tc>
          <w:tcPr>
            <w:tcW w:w="960" w:type="dxa"/>
            <w:tcBorders>
              <w:top w:val="nil"/>
              <w:left w:val="nil"/>
              <w:bottom w:val="nil"/>
              <w:right w:val="nil"/>
            </w:tcBorders>
            <w:shd w:val="clear" w:color="auto" w:fill="auto"/>
            <w:noWrap/>
            <w:vAlign w:val="bottom"/>
            <w:hideMark/>
          </w:tcPr>
          <w:p w14:paraId="60B1DE81"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H1</w:t>
            </w:r>
          </w:p>
        </w:tc>
        <w:tc>
          <w:tcPr>
            <w:tcW w:w="860" w:type="dxa"/>
            <w:tcBorders>
              <w:top w:val="nil"/>
              <w:left w:val="nil"/>
              <w:bottom w:val="nil"/>
              <w:right w:val="nil"/>
            </w:tcBorders>
            <w:shd w:val="clear" w:color="auto" w:fill="auto"/>
            <w:noWrap/>
            <w:vAlign w:val="bottom"/>
            <w:hideMark/>
          </w:tcPr>
          <w:p w14:paraId="22B1EDBB"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1EF9E3D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73A799AE"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32,76</w:t>
            </w:r>
          </w:p>
        </w:tc>
      </w:tr>
      <w:tr w:rsidR="007561DF" w:rsidRPr="007561DF" w14:paraId="577E447A" w14:textId="77777777" w:rsidTr="008772A7">
        <w:trPr>
          <w:trHeight w:val="320"/>
        </w:trPr>
        <w:tc>
          <w:tcPr>
            <w:tcW w:w="1700" w:type="dxa"/>
            <w:tcBorders>
              <w:top w:val="nil"/>
              <w:left w:val="nil"/>
              <w:bottom w:val="nil"/>
              <w:right w:val="nil"/>
            </w:tcBorders>
            <w:shd w:val="clear" w:color="D9D9D9" w:fill="D9D9D9"/>
            <w:noWrap/>
            <w:vAlign w:val="bottom"/>
            <w:hideMark/>
          </w:tcPr>
          <w:p w14:paraId="76705F0B"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SYN.T01.F02.S4</w:t>
            </w:r>
          </w:p>
        </w:tc>
        <w:tc>
          <w:tcPr>
            <w:tcW w:w="960" w:type="dxa"/>
            <w:tcBorders>
              <w:top w:val="nil"/>
              <w:left w:val="nil"/>
              <w:bottom w:val="nil"/>
              <w:right w:val="nil"/>
            </w:tcBorders>
            <w:shd w:val="clear" w:color="D9D9D9" w:fill="D9D9D9"/>
            <w:noWrap/>
            <w:vAlign w:val="bottom"/>
            <w:hideMark/>
          </w:tcPr>
          <w:p w14:paraId="4FFB1A36"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H7</w:t>
            </w:r>
          </w:p>
        </w:tc>
        <w:tc>
          <w:tcPr>
            <w:tcW w:w="860" w:type="dxa"/>
            <w:tcBorders>
              <w:top w:val="nil"/>
              <w:left w:val="nil"/>
              <w:bottom w:val="nil"/>
              <w:right w:val="nil"/>
            </w:tcBorders>
            <w:shd w:val="clear" w:color="D9D9D9" w:fill="D9D9D9"/>
            <w:noWrap/>
            <w:vAlign w:val="bottom"/>
            <w:hideMark/>
          </w:tcPr>
          <w:p w14:paraId="6F297523"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247FB2A8"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51F5A31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34,63</w:t>
            </w:r>
          </w:p>
        </w:tc>
      </w:tr>
      <w:tr w:rsidR="007561DF" w:rsidRPr="007561DF" w14:paraId="17E836ED" w14:textId="77777777" w:rsidTr="008772A7">
        <w:trPr>
          <w:trHeight w:val="320"/>
        </w:trPr>
        <w:tc>
          <w:tcPr>
            <w:tcW w:w="1700" w:type="dxa"/>
            <w:tcBorders>
              <w:top w:val="nil"/>
              <w:left w:val="nil"/>
              <w:bottom w:val="nil"/>
              <w:right w:val="nil"/>
            </w:tcBorders>
            <w:shd w:val="clear" w:color="auto" w:fill="auto"/>
            <w:noWrap/>
            <w:vAlign w:val="bottom"/>
            <w:hideMark/>
          </w:tcPr>
          <w:p w14:paraId="2215F315"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SYN.T01.F04.S3</w:t>
            </w:r>
          </w:p>
        </w:tc>
        <w:tc>
          <w:tcPr>
            <w:tcW w:w="960" w:type="dxa"/>
            <w:tcBorders>
              <w:top w:val="nil"/>
              <w:left w:val="nil"/>
              <w:bottom w:val="nil"/>
              <w:right w:val="nil"/>
            </w:tcBorders>
            <w:shd w:val="clear" w:color="auto" w:fill="auto"/>
            <w:noWrap/>
            <w:vAlign w:val="bottom"/>
            <w:hideMark/>
          </w:tcPr>
          <w:p w14:paraId="3F1B42A6"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F1</w:t>
            </w:r>
          </w:p>
        </w:tc>
        <w:tc>
          <w:tcPr>
            <w:tcW w:w="860" w:type="dxa"/>
            <w:tcBorders>
              <w:top w:val="nil"/>
              <w:left w:val="nil"/>
              <w:bottom w:val="nil"/>
              <w:right w:val="nil"/>
            </w:tcBorders>
            <w:shd w:val="clear" w:color="auto" w:fill="auto"/>
            <w:noWrap/>
            <w:vAlign w:val="bottom"/>
            <w:hideMark/>
          </w:tcPr>
          <w:p w14:paraId="13D8A1DD"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78C660AA"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6D77619A"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32,89</w:t>
            </w:r>
          </w:p>
        </w:tc>
      </w:tr>
      <w:tr w:rsidR="007561DF" w:rsidRPr="007561DF" w14:paraId="363761CE" w14:textId="77777777" w:rsidTr="008772A7">
        <w:trPr>
          <w:trHeight w:val="320"/>
        </w:trPr>
        <w:tc>
          <w:tcPr>
            <w:tcW w:w="1700" w:type="dxa"/>
            <w:tcBorders>
              <w:top w:val="nil"/>
              <w:left w:val="nil"/>
              <w:bottom w:val="nil"/>
              <w:right w:val="nil"/>
            </w:tcBorders>
            <w:shd w:val="clear" w:color="D9D9D9" w:fill="D9D9D9"/>
            <w:noWrap/>
            <w:vAlign w:val="bottom"/>
            <w:hideMark/>
          </w:tcPr>
          <w:p w14:paraId="428FDDD1"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SYN.T01.F04.S3</w:t>
            </w:r>
          </w:p>
        </w:tc>
        <w:tc>
          <w:tcPr>
            <w:tcW w:w="960" w:type="dxa"/>
            <w:tcBorders>
              <w:top w:val="nil"/>
              <w:left w:val="nil"/>
              <w:bottom w:val="nil"/>
              <w:right w:val="nil"/>
            </w:tcBorders>
            <w:shd w:val="clear" w:color="D9D9D9" w:fill="D9D9D9"/>
            <w:noWrap/>
            <w:vAlign w:val="bottom"/>
            <w:hideMark/>
          </w:tcPr>
          <w:p w14:paraId="243D6BDA"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F5</w:t>
            </w:r>
          </w:p>
        </w:tc>
        <w:tc>
          <w:tcPr>
            <w:tcW w:w="860" w:type="dxa"/>
            <w:tcBorders>
              <w:top w:val="nil"/>
              <w:left w:val="nil"/>
              <w:bottom w:val="nil"/>
              <w:right w:val="nil"/>
            </w:tcBorders>
            <w:shd w:val="clear" w:color="D9D9D9" w:fill="D9D9D9"/>
            <w:noWrap/>
            <w:vAlign w:val="bottom"/>
            <w:hideMark/>
          </w:tcPr>
          <w:p w14:paraId="635F4443"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58CAB5C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73AC5B4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33,98</w:t>
            </w:r>
          </w:p>
        </w:tc>
      </w:tr>
      <w:tr w:rsidR="007561DF" w:rsidRPr="007561DF" w14:paraId="472FDB7F" w14:textId="77777777" w:rsidTr="008772A7">
        <w:trPr>
          <w:trHeight w:val="320"/>
        </w:trPr>
        <w:tc>
          <w:tcPr>
            <w:tcW w:w="1700" w:type="dxa"/>
            <w:tcBorders>
              <w:top w:val="nil"/>
              <w:left w:val="nil"/>
              <w:bottom w:val="nil"/>
              <w:right w:val="nil"/>
            </w:tcBorders>
            <w:shd w:val="clear" w:color="auto" w:fill="auto"/>
            <w:noWrap/>
            <w:vAlign w:val="bottom"/>
            <w:hideMark/>
          </w:tcPr>
          <w:p w14:paraId="05AFE49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SYN.T01.F04.S3</w:t>
            </w:r>
          </w:p>
        </w:tc>
        <w:tc>
          <w:tcPr>
            <w:tcW w:w="960" w:type="dxa"/>
            <w:tcBorders>
              <w:top w:val="nil"/>
              <w:left w:val="nil"/>
              <w:bottom w:val="nil"/>
              <w:right w:val="nil"/>
            </w:tcBorders>
            <w:shd w:val="clear" w:color="auto" w:fill="auto"/>
            <w:noWrap/>
            <w:vAlign w:val="bottom"/>
            <w:hideMark/>
          </w:tcPr>
          <w:p w14:paraId="47E15D01"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F9</w:t>
            </w:r>
          </w:p>
        </w:tc>
        <w:tc>
          <w:tcPr>
            <w:tcW w:w="860" w:type="dxa"/>
            <w:tcBorders>
              <w:top w:val="nil"/>
              <w:left w:val="nil"/>
              <w:bottom w:val="nil"/>
              <w:right w:val="nil"/>
            </w:tcBorders>
            <w:shd w:val="clear" w:color="auto" w:fill="auto"/>
            <w:noWrap/>
            <w:vAlign w:val="bottom"/>
            <w:hideMark/>
          </w:tcPr>
          <w:p w14:paraId="2BB9DBA3"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142BC1C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6DB4ABC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24,96</w:t>
            </w:r>
          </w:p>
        </w:tc>
      </w:tr>
      <w:tr w:rsidR="007561DF" w:rsidRPr="007561DF" w14:paraId="7D8B75D4" w14:textId="77777777" w:rsidTr="008772A7">
        <w:trPr>
          <w:trHeight w:val="320"/>
        </w:trPr>
        <w:tc>
          <w:tcPr>
            <w:tcW w:w="1700" w:type="dxa"/>
            <w:tcBorders>
              <w:top w:val="nil"/>
              <w:left w:val="nil"/>
              <w:bottom w:val="nil"/>
              <w:right w:val="nil"/>
            </w:tcBorders>
            <w:shd w:val="clear" w:color="D9D9D9" w:fill="D9D9D9"/>
            <w:noWrap/>
            <w:vAlign w:val="bottom"/>
            <w:hideMark/>
          </w:tcPr>
          <w:p w14:paraId="12047314"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lastRenderedPageBreak/>
              <w:t>SYN.T01.F04.S4</w:t>
            </w:r>
          </w:p>
        </w:tc>
        <w:tc>
          <w:tcPr>
            <w:tcW w:w="960" w:type="dxa"/>
            <w:tcBorders>
              <w:top w:val="nil"/>
              <w:left w:val="nil"/>
              <w:bottom w:val="nil"/>
              <w:right w:val="nil"/>
            </w:tcBorders>
            <w:shd w:val="clear" w:color="D9D9D9" w:fill="D9D9D9"/>
            <w:noWrap/>
            <w:vAlign w:val="bottom"/>
            <w:hideMark/>
          </w:tcPr>
          <w:p w14:paraId="4FBF74D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G2</w:t>
            </w:r>
          </w:p>
        </w:tc>
        <w:tc>
          <w:tcPr>
            <w:tcW w:w="860" w:type="dxa"/>
            <w:tcBorders>
              <w:top w:val="nil"/>
              <w:left w:val="nil"/>
              <w:bottom w:val="nil"/>
              <w:right w:val="nil"/>
            </w:tcBorders>
            <w:shd w:val="clear" w:color="D9D9D9" w:fill="D9D9D9"/>
            <w:noWrap/>
            <w:vAlign w:val="bottom"/>
            <w:hideMark/>
          </w:tcPr>
          <w:p w14:paraId="7EF36819"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5AED862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6540AF2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33,77</w:t>
            </w:r>
          </w:p>
        </w:tc>
      </w:tr>
      <w:tr w:rsidR="007561DF" w:rsidRPr="007561DF" w14:paraId="0022D1BD" w14:textId="77777777" w:rsidTr="008772A7">
        <w:trPr>
          <w:trHeight w:val="320"/>
        </w:trPr>
        <w:tc>
          <w:tcPr>
            <w:tcW w:w="1700" w:type="dxa"/>
            <w:tcBorders>
              <w:top w:val="nil"/>
              <w:left w:val="nil"/>
              <w:bottom w:val="nil"/>
              <w:right w:val="nil"/>
            </w:tcBorders>
            <w:shd w:val="clear" w:color="auto" w:fill="auto"/>
            <w:noWrap/>
            <w:vAlign w:val="bottom"/>
            <w:hideMark/>
          </w:tcPr>
          <w:p w14:paraId="6A3434FB"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SYN.T01.F04.S4</w:t>
            </w:r>
          </w:p>
        </w:tc>
        <w:tc>
          <w:tcPr>
            <w:tcW w:w="960" w:type="dxa"/>
            <w:tcBorders>
              <w:top w:val="nil"/>
              <w:left w:val="nil"/>
              <w:bottom w:val="nil"/>
              <w:right w:val="nil"/>
            </w:tcBorders>
            <w:shd w:val="clear" w:color="auto" w:fill="auto"/>
            <w:noWrap/>
            <w:vAlign w:val="bottom"/>
            <w:hideMark/>
          </w:tcPr>
          <w:p w14:paraId="6FE181D5"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G8</w:t>
            </w:r>
          </w:p>
        </w:tc>
        <w:tc>
          <w:tcPr>
            <w:tcW w:w="860" w:type="dxa"/>
            <w:tcBorders>
              <w:top w:val="nil"/>
              <w:left w:val="nil"/>
              <w:bottom w:val="nil"/>
              <w:right w:val="nil"/>
            </w:tcBorders>
            <w:shd w:val="clear" w:color="auto" w:fill="auto"/>
            <w:noWrap/>
            <w:vAlign w:val="bottom"/>
            <w:hideMark/>
          </w:tcPr>
          <w:p w14:paraId="393EC3DD"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37ECB5F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0F0CFBC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34,66</w:t>
            </w:r>
          </w:p>
        </w:tc>
      </w:tr>
      <w:tr w:rsidR="007561DF" w:rsidRPr="007561DF" w14:paraId="4A2D7248" w14:textId="77777777" w:rsidTr="008772A7">
        <w:trPr>
          <w:trHeight w:val="320"/>
        </w:trPr>
        <w:tc>
          <w:tcPr>
            <w:tcW w:w="1700" w:type="dxa"/>
            <w:tcBorders>
              <w:top w:val="nil"/>
              <w:left w:val="nil"/>
              <w:bottom w:val="nil"/>
              <w:right w:val="nil"/>
            </w:tcBorders>
            <w:shd w:val="clear" w:color="D9D9D9" w:fill="D9D9D9"/>
            <w:noWrap/>
            <w:vAlign w:val="bottom"/>
            <w:hideMark/>
          </w:tcPr>
          <w:p w14:paraId="52D5031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SYN.T01.F05.S3</w:t>
            </w:r>
          </w:p>
        </w:tc>
        <w:tc>
          <w:tcPr>
            <w:tcW w:w="960" w:type="dxa"/>
            <w:tcBorders>
              <w:top w:val="nil"/>
              <w:left w:val="nil"/>
              <w:bottom w:val="nil"/>
              <w:right w:val="nil"/>
            </w:tcBorders>
            <w:shd w:val="clear" w:color="D9D9D9" w:fill="D9D9D9"/>
            <w:noWrap/>
            <w:vAlign w:val="bottom"/>
            <w:hideMark/>
          </w:tcPr>
          <w:p w14:paraId="50E49BD7"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H3</w:t>
            </w:r>
          </w:p>
        </w:tc>
        <w:tc>
          <w:tcPr>
            <w:tcW w:w="860" w:type="dxa"/>
            <w:tcBorders>
              <w:top w:val="nil"/>
              <w:left w:val="nil"/>
              <w:bottom w:val="nil"/>
              <w:right w:val="nil"/>
            </w:tcBorders>
            <w:shd w:val="clear" w:color="D9D9D9" w:fill="D9D9D9"/>
            <w:noWrap/>
            <w:vAlign w:val="bottom"/>
            <w:hideMark/>
          </w:tcPr>
          <w:p w14:paraId="6D3B7373"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1CC8F5A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64847FF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38,14</w:t>
            </w:r>
          </w:p>
        </w:tc>
      </w:tr>
      <w:tr w:rsidR="007561DF" w:rsidRPr="007561DF" w14:paraId="6BB45130" w14:textId="77777777" w:rsidTr="008772A7">
        <w:trPr>
          <w:trHeight w:val="320"/>
        </w:trPr>
        <w:tc>
          <w:tcPr>
            <w:tcW w:w="1700" w:type="dxa"/>
            <w:tcBorders>
              <w:top w:val="nil"/>
              <w:left w:val="nil"/>
              <w:bottom w:val="nil"/>
              <w:right w:val="nil"/>
            </w:tcBorders>
            <w:shd w:val="clear" w:color="auto" w:fill="auto"/>
            <w:noWrap/>
            <w:vAlign w:val="bottom"/>
            <w:hideMark/>
          </w:tcPr>
          <w:p w14:paraId="4C86084D"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SYN.T01.F05.S3</w:t>
            </w:r>
          </w:p>
        </w:tc>
        <w:tc>
          <w:tcPr>
            <w:tcW w:w="960" w:type="dxa"/>
            <w:tcBorders>
              <w:top w:val="nil"/>
              <w:left w:val="nil"/>
              <w:bottom w:val="nil"/>
              <w:right w:val="nil"/>
            </w:tcBorders>
            <w:shd w:val="clear" w:color="auto" w:fill="auto"/>
            <w:noWrap/>
            <w:vAlign w:val="bottom"/>
            <w:hideMark/>
          </w:tcPr>
          <w:p w14:paraId="4CF94B2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H7</w:t>
            </w:r>
          </w:p>
        </w:tc>
        <w:tc>
          <w:tcPr>
            <w:tcW w:w="860" w:type="dxa"/>
            <w:tcBorders>
              <w:top w:val="nil"/>
              <w:left w:val="nil"/>
              <w:bottom w:val="nil"/>
              <w:right w:val="nil"/>
            </w:tcBorders>
            <w:shd w:val="clear" w:color="auto" w:fill="auto"/>
            <w:noWrap/>
            <w:vAlign w:val="bottom"/>
            <w:hideMark/>
          </w:tcPr>
          <w:p w14:paraId="12C45D67"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123FEA2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390764D7"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32,87</w:t>
            </w:r>
          </w:p>
        </w:tc>
      </w:tr>
      <w:tr w:rsidR="007561DF" w:rsidRPr="007561DF" w14:paraId="6E78D9AA" w14:textId="77777777" w:rsidTr="008772A7">
        <w:trPr>
          <w:trHeight w:val="320"/>
        </w:trPr>
        <w:tc>
          <w:tcPr>
            <w:tcW w:w="1700" w:type="dxa"/>
            <w:tcBorders>
              <w:top w:val="nil"/>
              <w:left w:val="nil"/>
              <w:bottom w:val="nil"/>
              <w:right w:val="nil"/>
            </w:tcBorders>
            <w:shd w:val="clear" w:color="D9D9D9" w:fill="D9D9D9"/>
            <w:noWrap/>
            <w:vAlign w:val="bottom"/>
            <w:hideMark/>
          </w:tcPr>
          <w:p w14:paraId="7F9B8A6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SYN.T01.F05.S3</w:t>
            </w:r>
          </w:p>
        </w:tc>
        <w:tc>
          <w:tcPr>
            <w:tcW w:w="960" w:type="dxa"/>
            <w:tcBorders>
              <w:top w:val="nil"/>
              <w:left w:val="nil"/>
              <w:bottom w:val="nil"/>
              <w:right w:val="nil"/>
            </w:tcBorders>
            <w:shd w:val="clear" w:color="D9D9D9" w:fill="D9D9D9"/>
            <w:noWrap/>
            <w:vAlign w:val="bottom"/>
            <w:hideMark/>
          </w:tcPr>
          <w:p w14:paraId="0D19AE3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H11</w:t>
            </w:r>
          </w:p>
        </w:tc>
        <w:tc>
          <w:tcPr>
            <w:tcW w:w="860" w:type="dxa"/>
            <w:tcBorders>
              <w:top w:val="nil"/>
              <w:left w:val="nil"/>
              <w:bottom w:val="nil"/>
              <w:right w:val="nil"/>
            </w:tcBorders>
            <w:shd w:val="clear" w:color="D9D9D9" w:fill="D9D9D9"/>
            <w:noWrap/>
            <w:vAlign w:val="bottom"/>
            <w:hideMark/>
          </w:tcPr>
          <w:p w14:paraId="2D3E611C"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4D2027D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65A4630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21,2</w:t>
            </w:r>
          </w:p>
        </w:tc>
      </w:tr>
      <w:tr w:rsidR="007561DF" w:rsidRPr="007561DF" w14:paraId="49DD663E" w14:textId="77777777" w:rsidTr="008772A7">
        <w:trPr>
          <w:trHeight w:val="320"/>
        </w:trPr>
        <w:tc>
          <w:tcPr>
            <w:tcW w:w="1700" w:type="dxa"/>
            <w:tcBorders>
              <w:top w:val="nil"/>
              <w:left w:val="nil"/>
              <w:bottom w:val="nil"/>
              <w:right w:val="nil"/>
            </w:tcBorders>
            <w:shd w:val="clear" w:color="auto" w:fill="auto"/>
            <w:noWrap/>
            <w:vAlign w:val="bottom"/>
            <w:hideMark/>
          </w:tcPr>
          <w:p w14:paraId="2D4336D6"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SYN.T01.F05.S4</w:t>
            </w:r>
          </w:p>
        </w:tc>
        <w:tc>
          <w:tcPr>
            <w:tcW w:w="960" w:type="dxa"/>
            <w:tcBorders>
              <w:top w:val="nil"/>
              <w:left w:val="nil"/>
              <w:bottom w:val="nil"/>
              <w:right w:val="nil"/>
            </w:tcBorders>
            <w:shd w:val="clear" w:color="auto" w:fill="auto"/>
            <w:noWrap/>
            <w:vAlign w:val="bottom"/>
            <w:hideMark/>
          </w:tcPr>
          <w:p w14:paraId="069B6EC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C1</w:t>
            </w:r>
          </w:p>
        </w:tc>
        <w:tc>
          <w:tcPr>
            <w:tcW w:w="860" w:type="dxa"/>
            <w:tcBorders>
              <w:top w:val="nil"/>
              <w:left w:val="nil"/>
              <w:bottom w:val="nil"/>
              <w:right w:val="nil"/>
            </w:tcBorders>
            <w:shd w:val="clear" w:color="auto" w:fill="auto"/>
            <w:noWrap/>
            <w:vAlign w:val="bottom"/>
            <w:hideMark/>
          </w:tcPr>
          <w:p w14:paraId="13F4D91A"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auto" w:fill="auto"/>
            <w:noWrap/>
            <w:vAlign w:val="bottom"/>
            <w:hideMark/>
          </w:tcPr>
          <w:p w14:paraId="33397F0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3FCA2AE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17B0AFC1" w14:textId="77777777" w:rsidTr="008772A7">
        <w:trPr>
          <w:trHeight w:val="320"/>
        </w:trPr>
        <w:tc>
          <w:tcPr>
            <w:tcW w:w="1700" w:type="dxa"/>
            <w:tcBorders>
              <w:top w:val="nil"/>
              <w:left w:val="nil"/>
              <w:bottom w:val="nil"/>
              <w:right w:val="nil"/>
            </w:tcBorders>
            <w:shd w:val="clear" w:color="D9D9D9" w:fill="D9D9D9"/>
            <w:noWrap/>
            <w:vAlign w:val="bottom"/>
            <w:hideMark/>
          </w:tcPr>
          <w:p w14:paraId="4DA82F71"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SYN.T01.F05.S4</w:t>
            </w:r>
          </w:p>
        </w:tc>
        <w:tc>
          <w:tcPr>
            <w:tcW w:w="960" w:type="dxa"/>
            <w:tcBorders>
              <w:top w:val="nil"/>
              <w:left w:val="nil"/>
              <w:bottom w:val="nil"/>
              <w:right w:val="nil"/>
            </w:tcBorders>
            <w:shd w:val="clear" w:color="D9D9D9" w:fill="D9D9D9"/>
            <w:noWrap/>
            <w:vAlign w:val="bottom"/>
            <w:hideMark/>
          </w:tcPr>
          <w:p w14:paraId="4830D08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C5</w:t>
            </w:r>
          </w:p>
        </w:tc>
        <w:tc>
          <w:tcPr>
            <w:tcW w:w="860" w:type="dxa"/>
            <w:tcBorders>
              <w:top w:val="nil"/>
              <w:left w:val="nil"/>
              <w:bottom w:val="nil"/>
              <w:right w:val="nil"/>
            </w:tcBorders>
            <w:shd w:val="clear" w:color="D9D9D9" w:fill="D9D9D9"/>
            <w:noWrap/>
            <w:vAlign w:val="bottom"/>
            <w:hideMark/>
          </w:tcPr>
          <w:p w14:paraId="13BB9F29"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1FD5A78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6288083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29,77</w:t>
            </w:r>
          </w:p>
        </w:tc>
      </w:tr>
      <w:tr w:rsidR="007561DF" w:rsidRPr="007561DF" w14:paraId="21965EA0" w14:textId="77777777" w:rsidTr="008772A7">
        <w:trPr>
          <w:trHeight w:val="320"/>
        </w:trPr>
        <w:tc>
          <w:tcPr>
            <w:tcW w:w="1700" w:type="dxa"/>
            <w:tcBorders>
              <w:top w:val="nil"/>
              <w:left w:val="nil"/>
              <w:bottom w:val="nil"/>
              <w:right w:val="nil"/>
            </w:tcBorders>
            <w:shd w:val="clear" w:color="auto" w:fill="auto"/>
            <w:noWrap/>
            <w:vAlign w:val="bottom"/>
            <w:hideMark/>
          </w:tcPr>
          <w:p w14:paraId="70533D4D"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SYN.T01.F05.S4</w:t>
            </w:r>
          </w:p>
        </w:tc>
        <w:tc>
          <w:tcPr>
            <w:tcW w:w="960" w:type="dxa"/>
            <w:tcBorders>
              <w:top w:val="nil"/>
              <w:left w:val="nil"/>
              <w:bottom w:val="nil"/>
              <w:right w:val="nil"/>
            </w:tcBorders>
            <w:shd w:val="clear" w:color="auto" w:fill="auto"/>
            <w:noWrap/>
            <w:vAlign w:val="bottom"/>
            <w:hideMark/>
          </w:tcPr>
          <w:p w14:paraId="4463AA09"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C9</w:t>
            </w:r>
          </w:p>
        </w:tc>
        <w:tc>
          <w:tcPr>
            <w:tcW w:w="860" w:type="dxa"/>
            <w:tcBorders>
              <w:top w:val="nil"/>
              <w:left w:val="nil"/>
              <w:bottom w:val="nil"/>
              <w:right w:val="nil"/>
            </w:tcBorders>
            <w:shd w:val="clear" w:color="auto" w:fill="auto"/>
            <w:noWrap/>
            <w:vAlign w:val="bottom"/>
            <w:hideMark/>
          </w:tcPr>
          <w:p w14:paraId="3E7EE6DF"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auto" w:fill="auto"/>
            <w:noWrap/>
            <w:vAlign w:val="bottom"/>
            <w:hideMark/>
          </w:tcPr>
          <w:p w14:paraId="256BDD6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361A14A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34,24</w:t>
            </w:r>
          </w:p>
        </w:tc>
      </w:tr>
      <w:tr w:rsidR="007561DF" w:rsidRPr="007561DF" w14:paraId="7DFD4B0F" w14:textId="77777777" w:rsidTr="008772A7">
        <w:trPr>
          <w:trHeight w:val="320"/>
        </w:trPr>
        <w:tc>
          <w:tcPr>
            <w:tcW w:w="1700" w:type="dxa"/>
            <w:tcBorders>
              <w:top w:val="nil"/>
              <w:left w:val="nil"/>
              <w:bottom w:val="nil"/>
              <w:right w:val="nil"/>
            </w:tcBorders>
            <w:shd w:val="clear" w:color="D9D9D9" w:fill="D9D9D9"/>
            <w:noWrap/>
            <w:vAlign w:val="bottom"/>
            <w:hideMark/>
          </w:tcPr>
          <w:p w14:paraId="20B8D67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SYN.T01.F06.S4</w:t>
            </w:r>
          </w:p>
        </w:tc>
        <w:tc>
          <w:tcPr>
            <w:tcW w:w="960" w:type="dxa"/>
            <w:tcBorders>
              <w:top w:val="nil"/>
              <w:left w:val="nil"/>
              <w:bottom w:val="nil"/>
              <w:right w:val="nil"/>
            </w:tcBorders>
            <w:shd w:val="clear" w:color="D9D9D9" w:fill="D9D9D9"/>
            <w:noWrap/>
            <w:vAlign w:val="bottom"/>
            <w:hideMark/>
          </w:tcPr>
          <w:p w14:paraId="6E07C7B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H4</w:t>
            </w:r>
          </w:p>
        </w:tc>
        <w:tc>
          <w:tcPr>
            <w:tcW w:w="860" w:type="dxa"/>
            <w:tcBorders>
              <w:top w:val="nil"/>
              <w:left w:val="nil"/>
              <w:bottom w:val="nil"/>
              <w:right w:val="nil"/>
            </w:tcBorders>
            <w:shd w:val="clear" w:color="D9D9D9" w:fill="D9D9D9"/>
            <w:noWrap/>
            <w:vAlign w:val="bottom"/>
            <w:hideMark/>
          </w:tcPr>
          <w:p w14:paraId="3B851AA2"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D9D9D9" w:fill="D9D9D9"/>
            <w:noWrap/>
            <w:vAlign w:val="bottom"/>
            <w:hideMark/>
          </w:tcPr>
          <w:p w14:paraId="7C5B956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607EDD5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36,97</w:t>
            </w:r>
          </w:p>
        </w:tc>
      </w:tr>
      <w:tr w:rsidR="007561DF" w:rsidRPr="007561DF" w14:paraId="49B82DB6" w14:textId="77777777" w:rsidTr="008772A7">
        <w:trPr>
          <w:trHeight w:val="320"/>
        </w:trPr>
        <w:tc>
          <w:tcPr>
            <w:tcW w:w="1700" w:type="dxa"/>
            <w:tcBorders>
              <w:top w:val="nil"/>
              <w:left w:val="nil"/>
              <w:bottom w:val="nil"/>
              <w:right w:val="nil"/>
            </w:tcBorders>
            <w:shd w:val="clear" w:color="auto" w:fill="auto"/>
            <w:noWrap/>
            <w:vAlign w:val="bottom"/>
            <w:hideMark/>
          </w:tcPr>
          <w:p w14:paraId="7935681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SYN.T01.F06.S4</w:t>
            </w:r>
          </w:p>
        </w:tc>
        <w:tc>
          <w:tcPr>
            <w:tcW w:w="960" w:type="dxa"/>
            <w:tcBorders>
              <w:top w:val="nil"/>
              <w:left w:val="nil"/>
              <w:bottom w:val="nil"/>
              <w:right w:val="nil"/>
            </w:tcBorders>
            <w:shd w:val="clear" w:color="auto" w:fill="auto"/>
            <w:noWrap/>
            <w:vAlign w:val="bottom"/>
            <w:hideMark/>
          </w:tcPr>
          <w:p w14:paraId="10E7656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H8</w:t>
            </w:r>
          </w:p>
        </w:tc>
        <w:tc>
          <w:tcPr>
            <w:tcW w:w="860" w:type="dxa"/>
            <w:tcBorders>
              <w:top w:val="nil"/>
              <w:left w:val="nil"/>
              <w:bottom w:val="nil"/>
              <w:right w:val="nil"/>
            </w:tcBorders>
            <w:shd w:val="clear" w:color="auto" w:fill="auto"/>
            <w:noWrap/>
            <w:vAlign w:val="bottom"/>
            <w:hideMark/>
          </w:tcPr>
          <w:p w14:paraId="182A87B9"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auto" w:fill="auto"/>
            <w:noWrap/>
            <w:vAlign w:val="bottom"/>
            <w:hideMark/>
          </w:tcPr>
          <w:p w14:paraId="32A5937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1517B64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36,17</w:t>
            </w:r>
          </w:p>
        </w:tc>
      </w:tr>
      <w:tr w:rsidR="007561DF" w:rsidRPr="007561DF" w14:paraId="008EB87B" w14:textId="77777777" w:rsidTr="008772A7">
        <w:trPr>
          <w:trHeight w:val="320"/>
        </w:trPr>
        <w:tc>
          <w:tcPr>
            <w:tcW w:w="1700" w:type="dxa"/>
            <w:tcBorders>
              <w:top w:val="nil"/>
              <w:left w:val="nil"/>
              <w:bottom w:val="nil"/>
              <w:right w:val="nil"/>
            </w:tcBorders>
            <w:shd w:val="clear" w:color="D9D9D9" w:fill="D9D9D9"/>
            <w:noWrap/>
            <w:vAlign w:val="bottom"/>
            <w:hideMark/>
          </w:tcPr>
          <w:p w14:paraId="39BE853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SYN.T01.F10.S4</w:t>
            </w:r>
          </w:p>
        </w:tc>
        <w:tc>
          <w:tcPr>
            <w:tcW w:w="960" w:type="dxa"/>
            <w:tcBorders>
              <w:top w:val="nil"/>
              <w:left w:val="nil"/>
              <w:bottom w:val="nil"/>
              <w:right w:val="nil"/>
            </w:tcBorders>
            <w:shd w:val="clear" w:color="D9D9D9" w:fill="D9D9D9"/>
            <w:noWrap/>
            <w:vAlign w:val="bottom"/>
            <w:hideMark/>
          </w:tcPr>
          <w:p w14:paraId="5D0A8B77"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D1</w:t>
            </w:r>
          </w:p>
        </w:tc>
        <w:tc>
          <w:tcPr>
            <w:tcW w:w="860" w:type="dxa"/>
            <w:tcBorders>
              <w:top w:val="nil"/>
              <w:left w:val="nil"/>
              <w:bottom w:val="nil"/>
              <w:right w:val="nil"/>
            </w:tcBorders>
            <w:shd w:val="clear" w:color="D9D9D9" w:fill="D9D9D9"/>
            <w:noWrap/>
            <w:vAlign w:val="bottom"/>
            <w:hideMark/>
          </w:tcPr>
          <w:p w14:paraId="78953C4E"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D9D9D9" w:fill="D9D9D9"/>
            <w:noWrap/>
            <w:vAlign w:val="bottom"/>
            <w:hideMark/>
          </w:tcPr>
          <w:p w14:paraId="103761A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37A99A3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28,02</w:t>
            </w:r>
          </w:p>
        </w:tc>
      </w:tr>
      <w:tr w:rsidR="007561DF" w:rsidRPr="007561DF" w14:paraId="45A08505" w14:textId="77777777" w:rsidTr="008772A7">
        <w:trPr>
          <w:trHeight w:val="320"/>
        </w:trPr>
        <w:tc>
          <w:tcPr>
            <w:tcW w:w="1700" w:type="dxa"/>
            <w:tcBorders>
              <w:top w:val="nil"/>
              <w:left w:val="nil"/>
              <w:bottom w:val="nil"/>
              <w:right w:val="nil"/>
            </w:tcBorders>
            <w:shd w:val="clear" w:color="auto" w:fill="auto"/>
            <w:noWrap/>
            <w:vAlign w:val="bottom"/>
            <w:hideMark/>
          </w:tcPr>
          <w:p w14:paraId="7E48018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SYN.T01.F10.S4</w:t>
            </w:r>
          </w:p>
        </w:tc>
        <w:tc>
          <w:tcPr>
            <w:tcW w:w="960" w:type="dxa"/>
            <w:tcBorders>
              <w:top w:val="nil"/>
              <w:left w:val="nil"/>
              <w:bottom w:val="nil"/>
              <w:right w:val="nil"/>
            </w:tcBorders>
            <w:shd w:val="clear" w:color="auto" w:fill="auto"/>
            <w:noWrap/>
            <w:vAlign w:val="bottom"/>
            <w:hideMark/>
          </w:tcPr>
          <w:p w14:paraId="2B6E7BE5"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D5</w:t>
            </w:r>
          </w:p>
        </w:tc>
        <w:tc>
          <w:tcPr>
            <w:tcW w:w="860" w:type="dxa"/>
            <w:tcBorders>
              <w:top w:val="nil"/>
              <w:left w:val="nil"/>
              <w:bottom w:val="nil"/>
              <w:right w:val="nil"/>
            </w:tcBorders>
            <w:shd w:val="clear" w:color="auto" w:fill="auto"/>
            <w:noWrap/>
            <w:vAlign w:val="bottom"/>
            <w:hideMark/>
          </w:tcPr>
          <w:p w14:paraId="4893D0E4"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auto" w:fill="auto"/>
            <w:noWrap/>
            <w:vAlign w:val="bottom"/>
            <w:hideMark/>
          </w:tcPr>
          <w:p w14:paraId="69C1865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404C2E7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33,52</w:t>
            </w:r>
          </w:p>
        </w:tc>
      </w:tr>
      <w:tr w:rsidR="007561DF" w:rsidRPr="007561DF" w14:paraId="7D5D18A7" w14:textId="77777777" w:rsidTr="008772A7">
        <w:trPr>
          <w:trHeight w:val="320"/>
        </w:trPr>
        <w:tc>
          <w:tcPr>
            <w:tcW w:w="1700" w:type="dxa"/>
            <w:tcBorders>
              <w:top w:val="nil"/>
              <w:left w:val="nil"/>
              <w:bottom w:val="nil"/>
              <w:right w:val="nil"/>
            </w:tcBorders>
            <w:shd w:val="clear" w:color="D9D9D9" w:fill="D9D9D9"/>
            <w:noWrap/>
            <w:vAlign w:val="bottom"/>
            <w:hideMark/>
          </w:tcPr>
          <w:p w14:paraId="3A1BE436"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SYN.T01.F10.S4</w:t>
            </w:r>
          </w:p>
        </w:tc>
        <w:tc>
          <w:tcPr>
            <w:tcW w:w="960" w:type="dxa"/>
            <w:tcBorders>
              <w:top w:val="nil"/>
              <w:left w:val="nil"/>
              <w:bottom w:val="nil"/>
              <w:right w:val="nil"/>
            </w:tcBorders>
            <w:shd w:val="clear" w:color="D9D9D9" w:fill="D9D9D9"/>
            <w:noWrap/>
            <w:vAlign w:val="bottom"/>
            <w:hideMark/>
          </w:tcPr>
          <w:p w14:paraId="5B0ECBD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D9</w:t>
            </w:r>
          </w:p>
        </w:tc>
        <w:tc>
          <w:tcPr>
            <w:tcW w:w="860" w:type="dxa"/>
            <w:tcBorders>
              <w:top w:val="nil"/>
              <w:left w:val="nil"/>
              <w:bottom w:val="nil"/>
              <w:right w:val="nil"/>
            </w:tcBorders>
            <w:shd w:val="clear" w:color="D9D9D9" w:fill="D9D9D9"/>
            <w:noWrap/>
            <w:vAlign w:val="bottom"/>
            <w:hideMark/>
          </w:tcPr>
          <w:p w14:paraId="61AE402E"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D9D9D9" w:fill="D9D9D9"/>
            <w:noWrap/>
            <w:vAlign w:val="bottom"/>
            <w:hideMark/>
          </w:tcPr>
          <w:p w14:paraId="74E11F7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7B80201E"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36,49</w:t>
            </w:r>
          </w:p>
        </w:tc>
      </w:tr>
      <w:tr w:rsidR="007561DF" w:rsidRPr="007561DF" w14:paraId="6D0D0EFA" w14:textId="77777777" w:rsidTr="008772A7">
        <w:trPr>
          <w:trHeight w:val="320"/>
        </w:trPr>
        <w:tc>
          <w:tcPr>
            <w:tcW w:w="1700" w:type="dxa"/>
            <w:tcBorders>
              <w:top w:val="nil"/>
              <w:left w:val="nil"/>
              <w:bottom w:val="nil"/>
              <w:right w:val="nil"/>
            </w:tcBorders>
            <w:shd w:val="clear" w:color="auto" w:fill="auto"/>
            <w:noWrap/>
            <w:vAlign w:val="bottom"/>
            <w:hideMark/>
          </w:tcPr>
          <w:p w14:paraId="7787C55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SYN.T01.F11.S4</w:t>
            </w:r>
          </w:p>
        </w:tc>
        <w:tc>
          <w:tcPr>
            <w:tcW w:w="960" w:type="dxa"/>
            <w:tcBorders>
              <w:top w:val="nil"/>
              <w:left w:val="nil"/>
              <w:bottom w:val="nil"/>
              <w:right w:val="nil"/>
            </w:tcBorders>
            <w:shd w:val="clear" w:color="auto" w:fill="auto"/>
            <w:noWrap/>
            <w:vAlign w:val="bottom"/>
            <w:hideMark/>
          </w:tcPr>
          <w:p w14:paraId="2EA977A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D3</w:t>
            </w:r>
          </w:p>
        </w:tc>
        <w:tc>
          <w:tcPr>
            <w:tcW w:w="860" w:type="dxa"/>
            <w:tcBorders>
              <w:top w:val="nil"/>
              <w:left w:val="nil"/>
              <w:bottom w:val="nil"/>
              <w:right w:val="nil"/>
            </w:tcBorders>
            <w:shd w:val="clear" w:color="auto" w:fill="auto"/>
            <w:noWrap/>
            <w:vAlign w:val="bottom"/>
            <w:hideMark/>
          </w:tcPr>
          <w:p w14:paraId="365F7F82"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auto" w:fill="auto"/>
            <w:noWrap/>
            <w:vAlign w:val="bottom"/>
            <w:hideMark/>
          </w:tcPr>
          <w:p w14:paraId="08AB692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32EDEF9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34,17</w:t>
            </w:r>
          </w:p>
        </w:tc>
      </w:tr>
      <w:tr w:rsidR="007561DF" w:rsidRPr="007561DF" w14:paraId="7285B496" w14:textId="77777777" w:rsidTr="008772A7">
        <w:trPr>
          <w:trHeight w:val="320"/>
        </w:trPr>
        <w:tc>
          <w:tcPr>
            <w:tcW w:w="1700" w:type="dxa"/>
            <w:tcBorders>
              <w:top w:val="nil"/>
              <w:left w:val="nil"/>
              <w:bottom w:val="nil"/>
              <w:right w:val="nil"/>
            </w:tcBorders>
            <w:shd w:val="clear" w:color="D9D9D9" w:fill="D9D9D9"/>
            <w:noWrap/>
            <w:vAlign w:val="bottom"/>
            <w:hideMark/>
          </w:tcPr>
          <w:p w14:paraId="29048395"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SYN.T01.F11.S4</w:t>
            </w:r>
          </w:p>
        </w:tc>
        <w:tc>
          <w:tcPr>
            <w:tcW w:w="960" w:type="dxa"/>
            <w:tcBorders>
              <w:top w:val="nil"/>
              <w:left w:val="nil"/>
              <w:bottom w:val="nil"/>
              <w:right w:val="nil"/>
            </w:tcBorders>
            <w:shd w:val="clear" w:color="D9D9D9" w:fill="D9D9D9"/>
            <w:noWrap/>
            <w:vAlign w:val="bottom"/>
            <w:hideMark/>
          </w:tcPr>
          <w:p w14:paraId="2D38C139"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D7</w:t>
            </w:r>
          </w:p>
        </w:tc>
        <w:tc>
          <w:tcPr>
            <w:tcW w:w="860" w:type="dxa"/>
            <w:tcBorders>
              <w:top w:val="nil"/>
              <w:left w:val="nil"/>
              <w:bottom w:val="nil"/>
              <w:right w:val="nil"/>
            </w:tcBorders>
            <w:shd w:val="clear" w:color="D9D9D9" w:fill="D9D9D9"/>
            <w:noWrap/>
            <w:vAlign w:val="bottom"/>
            <w:hideMark/>
          </w:tcPr>
          <w:p w14:paraId="7559763B"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04199D1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65AB2A6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34,66</w:t>
            </w:r>
          </w:p>
        </w:tc>
      </w:tr>
      <w:tr w:rsidR="007561DF" w:rsidRPr="007561DF" w14:paraId="30CC9E8B" w14:textId="77777777" w:rsidTr="008772A7">
        <w:trPr>
          <w:trHeight w:val="320"/>
        </w:trPr>
        <w:tc>
          <w:tcPr>
            <w:tcW w:w="1700" w:type="dxa"/>
            <w:tcBorders>
              <w:top w:val="nil"/>
              <w:left w:val="nil"/>
              <w:bottom w:val="nil"/>
              <w:right w:val="nil"/>
            </w:tcBorders>
            <w:shd w:val="clear" w:color="auto" w:fill="auto"/>
            <w:noWrap/>
            <w:vAlign w:val="bottom"/>
            <w:hideMark/>
          </w:tcPr>
          <w:p w14:paraId="0E6DC72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SYN.T01.F11.S4</w:t>
            </w:r>
          </w:p>
        </w:tc>
        <w:tc>
          <w:tcPr>
            <w:tcW w:w="960" w:type="dxa"/>
            <w:tcBorders>
              <w:top w:val="nil"/>
              <w:left w:val="nil"/>
              <w:bottom w:val="nil"/>
              <w:right w:val="nil"/>
            </w:tcBorders>
            <w:shd w:val="clear" w:color="auto" w:fill="auto"/>
            <w:noWrap/>
            <w:vAlign w:val="bottom"/>
            <w:hideMark/>
          </w:tcPr>
          <w:p w14:paraId="247E8D05"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D11</w:t>
            </w:r>
          </w:p>
        </w:tc>
        <w:tc>
          <w:tcPr>
            <w:tcW w:w="860" w:type="dxa"/>
            <w:tcBorders>
              <w:top w:val="nil"/>
              <w:left w:val="nil"/>
              <w:bottom w:val="nil"/>
              <w:right w:val="nil"/>
            </w:tcBorders>
            <w:shd w:val="clear" w:color="auto" w:fill="auto"/>
            <w:noWrap/>
            <w:vAlign w:val="bottom"/>
            <w:hideMark/>
          </w:tcPr>
          <w:p w14:paraId="25F4CED6"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auto" w:fill="auto"/>
            <w:noWrap/>
            <w:vAlign w:val="bottom"/>
            <w:hideMark/>
          </w:tcPr>
          <w:p w14:paraId="3BAFAF4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5DE4E25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34,93</w:t>
            </w:r>
          </w:p>
        </w:tc>
      </w:tr>
      <w:tr w:rsidR="007561DF" w:rsidRPr="007561DF" w14:paraId="622B3476" w14:textId="77777777" w:rsidTr="008772A7">
        <w:trPr>
          <w:trHeight w:val="320"/>
        </w:trPr>
        <w:tc>
          <w:tcPr>
            <w:tcW w:w="1700" w:type="dxa"/>
            <w:tcBorders>
              <w:top w:val="nil"/>
              <w:left w:val="nil"/>
              <w:bottom w:val="nil"/>
              <w:right w:val="nil"/>
            </w:tcBorders>
            <w:shd w:val="clear" w:color="D9D9D9" w:fill="D9D9D9"/>
            <w:noWrap/>
            <w:vAlign w:val="bottom"/>
            <w:hideMark/>
          </w:tcPr>
          <w:p w14:paraId="34EAFA09"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SYN.T01.F12.S4</w:t>
            </w:r>
          </w:p>
        </w:tc>
        <w:tc>
          <w:tcPr>
            <w:tcW w:w="960" w:type="dxa"/>
            <w:tcBorders>
              <w:top w:val="nil"/>
              <w:left w:val="nil"/>
              <w:bottom w:val="nil"/>
              <w:right w:val="nil"/>
            </w:tcBorders>
            <w:shd w:val="clear" w:color="D9D9D9" w:fill="D9D9D9"/>
            <w:noWrap/>
            <w:vAlign w:val="bottom"/>
            <w:hideMark/>
          </w:tcPr>
          <w:p w14:paraId="3587064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E2</w:t>
            </w:r>
          </w:p>
        </w:tc>
        <w:tc>
          <w:tcPr>
            <w:tcW w:w="860" w:type="dxa"/>
            <w:tcBorders>
              <w:top w:val="nil"/>
              <w:left w:val="nil"/>
              <w:bottom w:val="nil"/>
              <w:right w:val="nil"/>
            </w:tcBorders>
            <w:shd w:val="clear" w:color="D9D9D9" w:fill="D9D9D9"/>
            <w:noWrap/>
            <w:vAlign w:val="bottom"/>
            <w:hideMark/>
          </w:tcPr>
          <w:p w14:paraId="1809D2C7"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4BE7DA1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18A7386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7AB3876A" w14:textId="77777777" w:rsidTr="008772A7">
        <w:trPr>
          <w:trHeight w:val="320"/>
        </w:trPr>
        <w:tc>
          <w:tcPr>
            <w:tcW w:w="1700" w:type="dxa"/>
            <w:tcBorders>
              <w:top w:val="nil"/>
              <w:left w:val="nil"/>
              <w:bottom w:val="nil"/>
              <w:right w:val="nil"/>
            </w:tcBorders>
            <w:shd w:val="clear" w:color="auto" w:fill="auto"/>
            <w:noWrap/>
            <w:vAlign w:val="bottom"/>
            <w:hideMark/>
          </w:tcPr>
          <w:p w14:paraId="2E886E6E"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SYN.T01.F12.S4</w:t>
            </w:r>
          </w:p>
        </w:tc>
        <w:tc>
          <w:tcPr>
            <w:tcW w:w="960" w:type="dxa"/>
            <w:tcBorders>
              <w:top w:val="nil"/>
              <w:left w:val="nil"/>
              <w:bottom w:val="nil"/>
              <w:right w:val="nil"/>
            </w:tcBorders>
            <w:shd w:val="clear" w:color="auto" w:fill="auto"/>
            <w:noWrap/>
            <w:vAlign w:val="bottom"/>
            <w:hideMark/>
          </w:tcPr>
          <w:p w14:paraId="43014A74"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E6</w:t>
            </w:r>
          </w:p>
        </w:tc>
        <w:tc>
          <w:tcPr>
            <w:tcW w:w="860" w:type="dxa"/>
            <w:tcBorders>
              <w:top w:val="nil"/>
              <w:left w:val="nil"/>
              <w:bottom w:val="nil"/>
              <w:right w:val="nil"/>
            </w:tcBorders>
            <w:shd w:val="clear" w:color="auto" w:fill="auto"/>
            <w:noWrap/>
            <w:vAlign w:val="bottom"/>
            <w:hideMark/>
          </w:tcPr>
          <w:p w14:paraId="23920B79"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34CEF7C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03053AF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29,87</w:t>
            </w:r>
          </w:p>
        </w:tc>
      </w:tr>
      <w:tr w:rsidR="007561DF" w:rsidRPr="007561DF" w14:paraId="57BDD475" w14:textId="77777777" w:rsidTr="008772A7">
        <w:trPr>
          <w:trHeight w:val="320"/>
        </w:trPr>
        <w:tc>
          <w:tcPr>
            <w:tcW w:w="1700" w:type="dxa"/>
            <w:tcBorders>
              <w:top w:val="nil"/>
              <w:left w:val="nil"/>
              <w:bottom w:val="nil"/>
              <w:right w:val="nil"/>
            </w:tcBorders>
            <w:shd w:val="clear" w:color="D9D9D9" w:fill="D9D9D9"/>
            <w:noWrap/>
            <w:vAlign w:val="bottom"/>
            <w:hideMark/>
          </w:tcPr>
          <w:p w14:paraId="545EF97A"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SYN.T01.F12.S4</w:t>
            </w:r>
          </w:p>
        </w:tc>
        <w:tc>
          <w:tcPr>
            <w:tcW w:w="960" w:type="dxa"/>
            <w:tcBorders>
              <w:top w:val="nil"/>
              <w:left w:val="nil"/>
              <w:bottom w:val="nil"/>
              <w:right w:val="nil"/>
            </w:tcBorders>
            <w:shd w:val="clear" w:color="D9D9D9" w:fill="D9D9D9"/>
            <w:noWrap/>
            <w:vAlign w:val="bottom"/>
            <w:hideMark/>
          </w:tcPr>
          <w:p w14:paraId="5A95939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E10</w:t>
            </w:r>
          </w:p>
        </w:tc>
        <w:tc>
          <w:tcPr>
            <w:tcW w:w="860" w:type="dxa"/>
            <w:tcBorders>
              <w:top w:val="nil"/>
              <w:left w:val="nil"/>
              <w:bottom w:val="nil"/>
              <w:right w:val="nil"/>
            </w:tcBorders>
            <w:shd w:val="clear" w:color="D9D9D9" w:fill="D9D9D9"/>
            <w:noWrap/>
            <w:vAlign w:val="bottom"/>
            <w:hideMark/>
          </w:tcPr>
          <w:p w14:paraId="374AD7C6"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4D44A65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5DAD2DA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3831855C" w14:textId="77777777" w:rsidTr="008772A7">
        <w:trPr>
          <w:trHeight w:val="320"/>
        </w:trPr>
        <w:tc>
          <w:tcPr>
            <w:tcW w:w="1700" w:type="dxa"/>
            <w:tcBorders>
              <w:top w:val="nil"/>
              <w:left w:val="nil"/>
              <w:bottom w:val="nil"/>
              <w:right w:val="nil"/>
            </w:tcBorders>
            <w:shd w:val="clear" w:color="auto" w:fill="auto"/>
            <w:noWrap/>
            <w:vAlign w:val="bottom"/>
            <w:hideMark/>
          </w:tcPr>
          <w:p w14:paraId="288C7674"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SYN.T01.F22.S3</w:t>
            </w:r>
          </w:p>
        </w:tc>
        <w:tc>
          <w:tcPr>
            <w:tcW w:w="960" w:type="dxa"/>
            <w:tcBorders>
              <w:top w:val="nil"/>
              <w:left w:val="nil"/>
              <w:bottom w:val="nil"/>
              <w:right w:val="nil"/>
            </w:tcBorders>
            <w:shd w:val="clear" w:color="auto" w:fill="auto"/>
            <w:noWrap/>
            <w:vAlign w:val="bottom"/>
            <w:hideMark/>
          </w:tcPr>
          <w:p w14:paraId="2FA913D6"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G1</w:t>
            </w:r>
          </w:p>
        </w:tc>
        <w:tc>
          <w:tcPr>
            <w:tcW w:w="860" w:type="dxa"/>
            <w:tcBorders>
              <w:top w:val="nil"/>
              <w:left w:val="nil"/>
              <w:bottom w:val="nil"/>
              <w:right w:val="nil"/>
            </w:tcBorders>
            <w:shd w:val="clear" w:color="auto" w:fill="auto"/>
            <w:noWrap/>
            <w:vAlign w:val="bottom"/>
            <w:hideMark/>
          </w:tcPr>
          <w:p w14:paraId="046ACE77"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auto" w:fill="auto"/>
            <w:noWrap/>
            <w:vAlign w:val="bottom"/>
            <w:hideMark/>
          </w:tcPr>
          <w:p w14:paraId="107F56E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003624E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36,88</w:t>
            </w:r>
          </w:p>
        </w:tc>
      </w:tr>
      <w:tr w:rsidR="007561DF" w:rsidRPr="007561DF" w14:paraId="30DF3821" w14:textId="77777777" w:rsidTr="008772A7">
        <w:trPr>
          <w:trHeight w:val="320"/>
        </w:trPr>
        <w:tc>
          <w:tcPr>
            <w:tcW w:w="1700" w:type="dxa"/>
            <w:tcBorders>
              <w:top w:val="nil"/>
              <w:left w:val="nil"/>
              <w:bottom w:val="nil"/>
              <w:right w:val="nil"/>
            </w:tcBorders>
            <w:shd w:val="clear" w:color="D9D9D9" w:fill="D9D9D9"/>
            <w:noWrap/>
            <w:vAlign w:val="bottom"/>
            <w:hideMark/>
          </w:tcPr>
          <w:p w14:paraId="5ED5E80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SYN.T01.F22.S3</w:t>
            </w:r>
          </w:p>
        </w:tc>
        <w:tc>
          <w:tcPr>
            <w:tcW w:w="960" w:type="dxa"/>
            <w:tcBorders>
              <w:top w:val="nil"/>
              <w:left w:val="nil"/>
              <w:bottom w:val="nil"/>
              <w:right w:val="nil"/>
            </w:tcBorders>
            <w:shd w:val="clear" w:color="D9D9D9" w:fill="D9D9D9"/>
            <w:noWrap/>
            <w:vAlign w:val="bottom"/>
            <w:hideMark/>
          </w:tcPr>
          <w:p w14:paraId="4F34037A"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G5</w:t>
            </w:r>
          </w:p>
        </w:tc>
        <w:tc>
          <w:tcPr>
            <w:tcW w:w="860" w:type="dxa"/>
            <w:tcBorders>
              <w:top w:val="nil"/>
              <w:left w:val="nil"/>
              <w:bottom w:val="nil"/>
              <w:right w:val="nil"/>
            </w:tcBorders>
            <w:shd w:val="clear" w:color="D9D9D9" w:fill="D9D9D9"/>
            <w:noWrap/>
            <w:vAlign w:val="bottom"/>
            <w:hideMark/>
          </w:tcPr>
          <w:p w14:paraId="19764779"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D9D9D9" w:fill="D9D9D9"/>
            <w:noWrap/>
            <w:vAlign w:val="bottom"/>
            <w:hideMark/>
          </w:tcPr>
          <w:p w14:paraId="69A0B2D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54FAB42E"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079574B5" w14:textId="77777777" w:rsidTr="008772A7">
        <w:trPr>
          <w:trHeight w:val="320"/>
        </w:trPr>
        <w:tc>
          <w:tcPr>
            <w:tcW w:w="1700" w:type="dxa"/>
            <w:tcBorders>
              <w:top w:val="nil"/>
              <w:left w:val="nil"/>
              <w:bottom w:val="nil"/>
              <w:right w:val="nil"/>
            </w:tcBorders>
            <w:shd w:val="clear" w:color="auto" w:fill="auto"/>
            <w:noWrap/>
            <w:vAlign w:val="bottom"/>
            <w:hideMark/>
          </w:tcPr>
          <w:p w14:paraId="7E7927A5"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SYN.T01.F22.S3</w:t>
            </w:r>
          </w:p>
        </w:tc>
        <w:tc>
          <w:tcPr>
            <w:tcW w:w="960" w:type="dxa"/>
            <w:tcBorders>
              <w:top w:val="nil"/>
              <w:left w:val="nil"/>
              <w:bottom w:val="nil"/>
              <w:right w:val="nil"/>
            </w:tcBorders>
            <w:shd w:val="clear" w:color="auto" w:fill="auto"/>
            <w:noWrap/>
            <w:vAlign w:val="bottom"/>
            <w:hideMark/>
          </w:tcPr>
          <w:p w14:paraId="08F2E71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G9</w:t>
            </w:r>
          </w:p>
        </w:tc>
        <w:tc>
          <w:tcPr>
            <w:tcW w:w="860" w:type="dxa"/>
            <w:tcBorders>
              <w:top w:val="nil"/>
              <w:left w:val="nil"/>
              <w:bottom w:val="nil"/>
              <w:right w:val="nil"/>
            </w:tcBorders>
            <w:shd w:val="clear" w:color="auto" w:fill="auto"/>
            <w:noWrap/>
            <w:vAlign w:val="bottom"/>
            <w:hideMark/>
          </w:tcPr>
          <w:p w14:paraId="69984AD3"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auto" w:fill="auto"/>
            <w:noWrap/>
            <w:vAlign w:val="bottom"/>
            <w:hideMark/>
          </w:tcPr>
          <w:p w14:paraId="127B68F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23762C7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37,05</w:t>
            </w:r>
          </w:p>
        </w:tc>
      </w:tr>
      <w:tr w:rsidR="007561DF" w:rsidRPr="007561DF" w14:paraId="37D03CA6" w14:textId="77777777" w:rsidTr="008772A7">
        <w:trPr>
          <w:trHeight w:val="320"/>
        </w:trPr>
        <w:tc>
          <w:tcPr>
            <w:tcW w:w="1700" w:type="dxa"/>
            <w:tcBorders>
              <w:top w:val="nil"/>
              <w:left w:val="nil"/>
              <w:bottom w:val="nil"/>
              <w:right w:val="nil"/>
            </w:tcBorders>
            <w:shd w:val="clear" w:color="D9D9D9" w:fill="D9D9D9"/>
            <w:noWrap/>
            <w:vAlign w:val="bottom"/>
            <w:hideMark/>
          </w:tcPr>
          <w:p w14:paraId="0BAAE73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SYN.T01.F23.S3</w:t>
            </w:r>
          </w:p>
        </w:tc>
        <w:tc>
          <w:tcPr>
            <w:tcW w:w="960" w:type="dxa"/>
            <w:tcBorders>
              <w:top w:val="nil"/>
              <w:left w:val="nil"/>
              <w:bottom w:val="nil"/>
              <w:right w:val="nil"/>
            </w:tcBorders>
            <w:shd w:val="clear" w:color="D9D9D9" w:fill="D9D9D9"/>
            <w:noWrap/>
            <w:vAlign w:val="bottom"/>
            <w:hideMark/>
          </w:tcPr>
          <w:p w14:paraId="36743FC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A3</w:t>
            </w:r>
          </w:p>
        </w:tc>
        <w:tc>
          <w:tcPr>
            <w:tcW w:w="860" w:type="dxa"/>
            <w:tcBorders>
              <w:top w:val="nil"/>
              <w:left w:val="nil"/>
              <w:bottom w:val="nil"/>
              <w:right w:val="nil"/>
            </w:tcBorders>
            <w:shd w:val="clear" w:color="D9D9D9" w:fill="D9D9D9"/>
            <w:noWrap/>
            <w:vAlign w:val="bottom"/>
            <w:hideMark/>
          </w:tcPr>
          <w:p w14:paraId="24BFB499"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69801C5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72CCD9E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77E4C5FB" w14:textId="77777777" w:rsidTr="008772A7">
        <w:trPr>
          <w:trHeight w:val="320"/>
        </w:trPr>
        <w:tc>
          <w:tcPr>
            <w:tcW w:w="1700" w:type="dxa"/>
            <w:tcBorders>
              <w:top w:val="nil"/>
              <w:left w:val="nil"/>
              <w:bottom w:val="nil"/>
              <w:right w:val="nil"/>
            </w:tcBorders>
            <w:shd w:val="clear" w:color="auto" w:fill="auto"/>
            <w:noWrap/>
            <w:vAlign w:val="bottom"/>
            <w:hideMark/>
          </w:tcPr>
          <w:p w14:paraId="4AB37BF4"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SYN.T01.F23.S3</w:t>
            </w:r>
          </w:p>
        </w:tc>
        <w:tc>
          <w:tcPr>
            <w:tcW w:w="960" w:type="dxa"/>
            <w:tcBorders>
              <w:top w:val="nil"/>
              <w:left w:val="nil"/>
              <w:bottom w:val="nil"/>
              <w:right w:val="nil"/>
            </w:tcBorders>
            <w:shd w:val="clear" w:color="auto" w:fill="auto"/>
            <w:noWrap/>
            <w:vAlign w:val="bottom"/>
            <w:hideMark/>
          </w:tcPr>
          <w:p w14:paraId="62A71CB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A7</w:t>
            </w:r>
          </w:p>
        </w:tc>
        <w:tc>
          <w:tcPr>
            <w:tcW w:w="860" w:type="dxa"/>
            <w:tcBorders>
              <w:top w:val="nil"/>
              <w:left w:val="nil"/>
              <w:bottom w:val="nil"/>
              <w:right w:val="nil"/>
            </w:tcBorders>
            <w:shd w:val="clear" w:color="auto" w:fill="auto"/>
            <w:noWrap/>
            <w:vAlign w:val="bottom"/>
            <w:hideMark/>
          </w:tcPr>
          <w:p w14:paraId="4004EFCB"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auto" w:fill="auto"/>
            <w:noWrap/>
            <w:vAlign w:val="bottom"/>
            <w:hideMark/>
          </w:tcPr>
          <w:p w14:paraId="187026C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218B4BB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1CCC7924" w14:textId="77777777" w:rsidTr="008772A7">
        <w:trPr>
          <w:trHeight w:val="320"/>
        </w:trPr>
        <w:tc>
          <w:tcPr>
            <w:tcW w:w="1700" w:type="dxa"/>
            <w:tcBorders>
              <w:top w:val="nil"/>
              <w:left w:val="nil"/>
              <w:bottom w:val="nil"/>
              <w:right w:val="nil"/>
            </w:tcBorders>
            <w:shd w:val="clear" w:color="D9D9D9" w:fill="D9D9D9"/>
            <w:noWrap/>
            <w:vAlign w:val="bottom"/>
            <w:hideMark/>
          </w:tcPr>
          <w:p w14:paraId="1E8C1CDB"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SYN.T01.F23.S3</w:t>
            </w:r>
          </w:p>
        </w:tc>
        <w:tc>
          <w:tcPr>
            <w:tcW w:w="960" w:type="dxa"/>
            <w:tcBorders>
              <w:top w:val="nil"/>
              <w:left w:val="nil"/>
              <w:bottom w:val="nil"/>
              <w:right w:val="nil"/>
            </w:tcBorders>
            <w:shd w:val="clear" w:color="D9D9D9" w:fill="D9D9D9"/>
            <w:noWrap/>
            <w:vAlign w:val="bottom"/>
            <w:hideMark/>
          </w:tcPr>
          <w:p w14:paraId="003BBBFA"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A11</w:t>
            </w:r>
          </w:p>
        </w:tc>
        <w:tc>
          <w:tcPr>
            <w:tcW w:w="860" w:type="dxa"/>
            <w:tcBorders>
              <w:top w:val="nil"/>
              <w:left w:val="nil"/>
              <w:bottom w:val="nil"/>
              <w:right w:val="nil"/>
            </w:tcBorders>
            <w:shd w:val="clear" w:color="D9D9D9" w:fill="D9D9D9"/>
            <w:noWrap/>
            <w:vAlign w:val="bottom"/>
            <w:hideMark/>
          </w:tcPr>
          <w:p w14:paraId="0EA72510"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3D4595F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319784C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36,06</w:t>
            </w:r>
          </w:p>
        </w:tc>
      </w:tr>
      <w:tr w:rsidR="007561DF" w:rsidRPr="007561DF" w14:paraId="6BD4955B" w14:textId="77777777" w:rsidTr="008772A7">
        <w:trPr>
          <w:trHeight w:val="320"/>
        </w:trPr>
        <w:tc>
          <w:tcPr>
            <w:tcW w:w="1700" w:type="dxa"/>
            <w:tcBorders>
              <w:top w:val="nil"/>
              <w:left w:val="nil"/>
              <w:bottom w:val="nil"/>
              <w:right w:val="nil"/>
            </w:tcBorders>
            <w:shd w:val="clear" w:color="auto" w:fill="auto"/>
            <w:noWrap/>
            <w:vAlign w:val="bottom"/>
            <w:hideMark/>
          </w:tcPr>
          <w:p w14:paraId="6B50272D"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SYN.T01.F23.S4</w:t>
            </w:r>
          </w:p>
        </w:tc>
        <w:tc>
          <w:tcPr>
            <w:tcW w:w="960" w:type="dxa"/>
            <w:tcBorders>
              <w:top w:val="nil"/>
              <w:left w:val="nil"/>
              <w:bottom w:val="nil"/>
              <w:right w:val="nil"/>
            </w:tcBorders>
            <w:shd w:val="clear" w:color="auto" w:fill="auto"/>
            <w:noWrap/>
            <w:vAlign w:val="bottom"/>
            <w:hideMark/>
          </w:tcPr>
          <w:p w14:paraId="7CFBE606"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A2</w:t>
            </w:r>
          </w:p>
        </w:tc>
        <w:tc>
          <w:tcPr>
            <w:tcW w:w="860" w:type="dxa"/>
            <w:tcBorders>
              <w:top w:val="nil"/>
              <w:left w:val="nil"/>
              <w:bottom w:val="nil"/>
              <w:right w:val="nil"/>
            </w:tcBorders>
            <w:shd w:val="clear" w:color="auto" w:fill="auto"/>
            <w:noWrap/>
            <w:vAlign w:val="bottom"/>
            <w:hideMark/>
          </w:tcPr>
          <w:p w14:paraId="66B47DF9"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355194C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15C619B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28,43</w:t>
            </w:r>
          </w:p>
        </w:tc>
      </w:tr>
      <w:tr w:rsidR="007561DF" w:rsidRPr="007561DF" w14:paraId="1B4E7B2E" w14:textId="77777777" w:rsidTr="008772A7">
        <w:trPr>
          <w:trHeight w:val="320"/>
        </w:trPr>
        <w:tc>
          <w:tcPr>
            <w:tcW w:w="1700" w:type="dxa"/>
            <w:tcBorders>
              <w:top w:val="nil"/>
              <w:left w:val="nil"/>
              <w:bottom w:val="nil"/>
              <w:right w:val="nil"/>
            </w:tcBorders>
            <w:shd w:val="clear" w:color="D9D9D9" w:fill="D9D9D9"/>
            <w:noWrap/>
            <w:vAlign w:val="bottom"/>
            <w:hideMark/>
          </w:tcPr>
          <w:p w14:paraId="5572C024" w14:textId="77777777" w:rsidR="007561DF" w:rsidRPr="007561DF" w:rsidRDefault="007561DF" w:rsidP="007561DF">
            <w:pPr>
              <w:spacing w:line="240" w:lineRule="auto"/>
              <w:rPr>
                <w:rFonts w:ascii="Calibri" w:eastAsia="Times New Roman" w:hAnsi="Calibri" w:cs="Calibri"/>
                <w:color w:val="242729"/>
                <w:sz w:val="16"/>
                <w:szCs w:val="16"/>
              </w:rPr>
            </w:pPr>
            <w:r w:rsidRPr="007561DF">
              <w:rPr>
                <w:rFonts w:ascii="Calibri" w:eastAsia="Times New Roman" w:hAnsi="Calibri" w:cs="Calibri"/>
                <w:color w:val="242729"/>
                <w:sz w:val="16"/>
                <w:szCs w:val="16"/>
              </w:rPr>
              <w:t>SYN.T01.F23.S4</w:t>
            </w:r>
          </w:p>
        </w:tc>
        <w:tc>
          <w:tcPr>
            <w:tcW w:w="960" w:type="dxa"/>
            <w:tcBorders>
              <w:top w:val="nil"/>
              <w:left w:val="nil"/>
              <w:bottom w:val="nil"/>
              <w:right w:val="nil"/>
            </w:tcBorders>
            <w:shd w:val="clear" w:color="D9D9D9" w:fill="D9D9D9"/>
            <w:noWrap/>
            <w:vAlign w:val="bottom"/>
            <w:hideMark/>
          </w:tcPr>
          <w:p w14:paraId="2E41F72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A8</w:t>
            </w:r>
          </w:p>
        </w:tc>
        <w:tc>
          <w:tcPr>
            <w:tcW w:w="860" w:type="dxa"/>
            <w:tcBorders>
              <w:top w:val="nil"/>
              <w:left w:val="nil"/>
              <w:bottom w:val="nil"/>
              <w:right w:val="nil"/>
            </w:tcBorders>
            <w:shd w:val="clear" w:color="D9D9D9" w:fill="D9D9D9"/>
            <w:noWrap/>
            <w:vAlign w:val="bottom"/>
            <w:hideMark/>
          </w:tcPr>
          <w:p w14:paraId="33B25C7E"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5C932DC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154F391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32,85</w:t>
            </w:r>
          </w:p>
        </w:tc>
      </w:tr>
      <w:tr w:rsidR="007561DF" w:rsidRPr="007561DF" w14:paraId="69CC39E1" w14:textId="77777777" w:rsidTr="008772A7">
        <w:trPr>
          <w:trHeight w:val="320"/>
        </w:trPr>
        <w:tc>
          <w:tcPr>
            <w:tcW w:w="1700" w:type="dxa"/>
            <w:tcBorders>
              <w:top w:val="nil"/>
              <w:left w:val="nil"/>
              <w:bottom w:val="nil"/>
              <w:right w:val="nil"/>
            </w:tcBorders>
            <w:shd w:val="clear" w:color="auto" w:fill="auto"/>
            <w:noWrap/>
            <w:vAlign w:val="bottom"/>
            <w:hideMark/>
          </w:tcPr>
          <w:p w14:paraId="2CD85A4B"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SYN.T01.F29.S4</w:t>
            </w:r>
          </w:p>
        </w:tc>
        <w:tc>
          <w:tcPr>
            <w:tcW w:w="960" w:type="dxa"/>
            <w:tcBorders>
              <w:top w:val="nil"/>
              <w:left w:val="nil"/>
              <w:bottom w:val="nil"/>
              <w:right w:val="nil"/>
            </w:tcBorders>
            <w:shd w:val="clear" w:color="auto" w:fill="auto"/>
            <w:noWrap/>
            <w:vAlign w:val="bottom"/>
            <w:hideMark/>
          </w:tcPr>
          <w:p w14:paraId="030CCD2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E4</w:t>
            </w:r>
          </w:p>
        </w:tc>
        <w:tc>
          <w:tcPr>
            <w:tcW w:w="860" w:type="dxa"/>
            <w:tcBorders>
              <w:top w:val="nil"/>
              <w:left w:val="nil"/>
              <w:bottom w:val="nil"/>
              <w:right w:val="nil"/>
            </w:tcBorders>
            <w:shd w:val="clear" w:color="auto" w:fill="auto"/>
            <w:noWrap/>
            <w:vAlign w:val="bottom"/>
            <w:hideMark/>
          </w:tcPr>
          <w:p w14:paraId="1D265BAF"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auto" w:fill="auto"/>
            <w:noWrap/>
            <w:vAlign w:val="bottom"/>
            <w:hideMark/>
          </w:tcPr>
          <w:p w14:paraId="6398033E"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59C15AF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2772CC96" w14:textId="77777777" w:rsidTr="008772A7">
        <w:trPr>
          <w:trHeight w:val="320"/>
        </w:trPr>
        <w:tc>
          <w:tcPr>
            <w:tcW w:w="1700" w:type="dxa"/>
            <w:tcBorders>
              <w:top w:val="nil"/>
              <w:left w:val="nil"/>
              <w:bottom w:val="nil"/>
              <w:right w:val="nil"/>
            </w:tcBorders>
            <w:shd w:val="clear" w:color="D9D9D9" w:fill="D9D9D9"/>
            <w:noWrap/>
            <w:vAlign w:val="bottom"/>
            <w:hideMark/>
          </w:tcPr>
          <w:p w14:paraId="5AD55FC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SYN.T01.F29.S4</w:t>
            </w:r>
          </w:p>
        </w:tc>
        <w:tc>
          <w:tcPr>
            <w:tcW w:w="960" w:type="dxa"/>
            <w:tcBorders>
              <w:top w:val="nil"/>
              <w:left w:val="nil"/>
              <w:bottom w:val="nil"/>
              <w:right w:val="nil"/>
            </w:tcBorders>
            <w:shd w:val="clear" w:color="D9D9D9" w:fill="D9D9D9"/>
            <w:noWrap/>
            <w:vAlign w:val="bottom"/>
            <w:hideMark/>
          </w:tcPr>
          <w:p w14:paraId="46C741F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E8</w:t>
            </w:r>
          </w:p>
        </w:tc>
        <w:tc>
          <w:tcPr>
            <w:tcW w:w="860" w:type="dxa"/>
            <w:tcBorders>
              <w:top w:val="nil"/>
              <w:left w:val="nil"/>
              <w:bottom w:val="nil"/>
              <w:right w:val="nil"/>
            </w:tcBorders>
            <w:shd w:val="clear" w:color="D9D9D9" w:fill="D9D9D9"/>
            <w:noWrap/>
            <w:vAlign w:val="bottom"/>
            <w:hideMark/>
          </w:tcPr>
          <w:p w14:paraId="653B3656"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2BA0809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4773258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0DDE3D17" w14:textId="77777777" w:rsidTr="008772A7">
        <w:trPr>
          <w:trHeight w:val="320"/>
        </w:trPr>
        <w:tc>
          <w:tcPr>
            <w:tcW w:w="1700" w:type="dxa"/>
            <w:tcBorders>
              <w:top w:val="nil"/>
              <w:left w:val="nil"/>
              <w:bottom w:val="nil"/>
              <w:right w:val="nil"/>
            </w:tcBorders>
            <w:shd w:val="clear" w:color="auto" w:fill="auto"/>
            <w:noWrap/>
            <w:vAlign w:val="bottom"/>
            <w:hideMark/>
          </w:tcPr>
          <w:p w14:paraId="7A1F609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SYN.T01.F29.S4</w:t>
            </w:r>
          </w:p>
        </w:tc>
        <w:tc>
          <w:tcPr>
            <w:tcW w:w="960" w:type="dxa"/>
            <w:tcBorders>
              <w:top w:val="nil"/>
              <w:left w:val="nil"/>
              <w:bottom w:val="nil"/>
              <w:right w:val="nil"/>
            </w:tcBorders>
            <w:shd w:val="clear" w:color="auto" w:fill="auto"/>
            <w:noWrap/>
            <w:vAlign w:val="bottom"/>
            <w:hideMark/>
          </w:tcPr>
          <w:p w14:paraId="20C999B6"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E12</w:t>
            </w:r>
          </w:p>
        </w:tc>
        <w:tc>
          <w:tcPr>
            <w:tcW w:w="860" w:type="dxa"/>
            <w:tcBorders>
              <w:top w:val="nil"/>
              <w:left w:val="nil"/>
              <w:bottom w:val="nil"/>
              <w:right w:val="nil"/>
            </w:tcBorders>
            <w:shd w:val="clear" w:color="auto" w:fill="auto"/>
            <w:noWrap/>
            <w:vAlign w:val="bottom"/>
            <w:hideMark/>
          </w:tcPr>
          <w:p w14:paraId="711AA392"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auto" w:fill="auto"/>
            <w:noWrap/>
            <w:vAlign w:val="bottom"/>
            <w:hideMark/>
          </w:tcPr>
          <w:p w14:paraId="26020AAE"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37608BC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35,93</w:t>
            </w:r>
          </w:p>
        </w:tc>
      </w:tr>
      <w:tr w:rsidR="007561DF" w:rsidRPr="007561DF" w14:paraId="65CF33DB" w14:textId="77777777" w:rsidTr="008772A7">
        <w:trPr>
          <w:trHeight w:val="320"/>
        </w:trPr>
        <w:tc>
          <w:tcPr>
            <w:tcW w:w="1700" w:type="dxa"/>
            <w:tcBorders>
              <w:top w:val="nil"/>
              <w:left w:val="nil"/>
              <w:bottom w:val="nil"/>
              <w:right w:val="nil"/>
            </w:tcBorders>
            <w:shd w:val="clear" w:color="D9D9D9" w:fill="D9D9D9"/>
            <w:noWrap/>
            <w:vAlign w:val="bottom"/>
            <w:hideMark/>
          </w:tcPr>
          <w:p w14:paraId="21DA43E5"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SYN.T01.F33.S3</w:t>
            </w:r>
          </w:p>
        </w:tc>
        <w:tc>
          <w:tcPr>
            <w:tcW w:w="960" w:type="dxa"/>
            <w:tcBorders>
              <w:top w:val="nil"/>
              <w:left w:val="nil"/>
              <w:bottom w:val="nil"/>
              <w:right w:val="nil"/>
            </w:tcBorders>
            <w:shd w:val="clear" w:color="D9D9D9" w:fill="D9D9D9"/>
            <w:noWrap/>
            <w:vAlign w:val="bottom"/>
            <w:hideMark/>
          </w:tcPr>
          <w:p w14:paraId="4D6B65E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C3</w:t>
            </w:r>
          </w:p>
        </w:tc>
        <w:tc>
          <w:tcPr>
            <w:tcW w:w="860" w:type="dxa"/>
            <w:tcBorders>
              <w:top w:val="nil"/>
              <w:left w:val="nil"/>
              <w:bottom w:val="nil"/>
              <w:right w:val="nil"/>
            </w:tcBorders>
            <w:shd w:val="clear" w:color="D9D9D9" w:fill="D9D9D9"/>
            <w:noWrap/>
            <w:vAlign w:val="bottom"/>
            <w:hideMark/>
          </w:tcPr>
          <w:p w14:paraId="2C324F14"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2110702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0EAB89B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35,16</w:t>
            </w:r>
          </w:p>
        </w:tc>
      </w:tr>
      <w:tr w:rsidR="007561DF" w:rsidRPr="007561DF" w14:paraId="2AB1D6D1" w14:textId="77777777" w:rsidTr="008772A7">
        <w:trPr>
          <w:trHeight w:val="320"/>
        </w:trPr>
        <w:tc>
          <w:tcPr>
            <w:tcW w:w="1700" w:type="dxa"/>
            <w:tcBorders>
              <w:top w:val="nil"/>
              <w:left w:val="nil"/>
              <w:bottom w:val="nil"/>
              <w:right w:val="nil"/>
            </w:tcBorders>
            <w:shd w:val="clear" w:color="auto" w:fill="auto"/>
            <w:noWrap/>
            <w:vAlign w:val="bottom"/>
            <w:hideMark/>
          </w:tcPr>
          <w:p w14:paraId="5905347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SYN.T01.F33.S3</w:t>
            </w:r>
          </w:p>
        </w:tc>
        <w:tc>
          <w:tcPr>
            <w:tcW w:w="960" w:type="dxa"/>
            <w:tcBorders>
              <w:top w:val="nil"/>
              <w:left w:val="nil"/>
              <w:bottom w:val="nil"/>
              <w:right w:val="nil"/>
            </w:tcBorders>
            <w:shd w:val="clear" w:color="auto" w:fill="auto"/>
            <w:noWrap/>
            <w:vAlign w:val="bottom"/>
            <w:hideMark/>
          </w:tcPr>
          <w:p w14:paraId="37BBC11B"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C7</w:t>
            </w:r>
          </w:p>
        </w:tc>
        <w:tc>
          <w:tcPr>
            <w:tcW w:w="860" w:type="dxa"/>
            <w:tcBorders>
              <w:top w:val="nil"/>
              <w:left w:val="nil"/>
              <w:bottom w:val="nil"/>
              <w:right w:val="nil"/>
            </w:tcBorders>
            <w:shd w:val="clear" w:color="auto" w:fill="auto"/>
            <w:noWrap/>
            <w:vAlign w:val="bottom"/>
            <w:hideMark/>
          </w:tcPr>
          <w:p w14:paraId="38EC01E6"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auto" w:fill="auto"/>
            <w:noWrap/>
            <w:vAlign w:val="bottom"/>
            <w:hideMark/>
          </w:tcPr>
          <w:p w14:paraId="5111AD4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2E310C4E"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40</w:t>
            </w:r>
          </w:p>
        </w:tc>
      </w:tr>
      <w:tr w:rsidR="007561DF" w:rsidRPr="007561DF" w14:paraId="45B1FF31" w14:textId="77777777" w:rsidTr="008772A7">
        <w:trPr>
          <w:trHeight w:val="320"/>
        </w:trPr>
        <w:tc>
          <w:tcPr>
            <w:tcW w:w="1700" w:type="dxa"/>
            <w:tcBorders>
              <w:top w:val="nil"/>
              <w:left w:val="nil"/>
              <w:bottom w:val="nil"/>
              <w:right w:val="nil"/>
            </w:tcBorders>
            <w:shd w:val="clear" w:color="D9D9D9" w:fill="D9D9D9"/>
            <w:noWrap/>
            <w:vAlign w:val="bottom"/>
            <w:hideMark/>
          </w:tcPr>
          <w:p w14:paraId="038AD889"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SYN.T01.F33.S3</w:t>
            </w:r>
          </w:p>
        </w:tc>
        <w:tc>
          <w:tcPr>
            <w:tcW w:w="960" w:type="dxa"/>
            <w:tcBorders>
              <w:top w:val="nil"/>
              <w:left w:val="nil"/>
              <w:bottom w:val="nil"/>
              <w:right w:val="nil"/>
            </w:tcBorders>
            <w:shd w:val="clear" w:color="D9D9D9" w:fill="D9D9D9"/>
            <w:noWrap/>
            <w:vAlign w:val="bottom"/>
            <w:hideMark/>
          </w:tcPr>
          <w:p w14:paraId="00A1B3A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C11</w:t>
            </w:r>
          </w:p>
        </w:tc>
        <w:tc>
          <w:tcPr>
            <w:tcW w:w="860" w:type="dxa"/>
            <w:tcBorders>
              <w:top w:val="nil"/>
              <w:left w:val="nil"/>
              <w:bottom w:val="nil"/>
              <w:right w:val="nil"/>
            </w:tcBorders>
            <w:shd w:val="clear" w:color="D9D9D9" w:fill="D9D9D9"/>
            <w:noWrap/>
            <w:vAlign w:val="bottom"/>
            <w:hideMark/>
          </w:tcPr>
          <w:p w14:paraId="5674A8E9"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1</w:t>
            </w:r>
          </w:p>
        </w:tc>
        <w:tc>
          <w:tcPr>
            <w:tcW w:w="880" w:type="dxa"/>
            <w:tcBorders>
              <w:top w:val="nil"/>
              <w:left w:val="nil"/>
              <w:bottom w:val="nil"/>
              <w:right w:val="nil"/>
            </w:tcBorders>
            <w:shd w:val="clear" w:color="D9D9D9" w:fill="D9D9D9"/>
            <w:noWrap/>
            <w:vAlign w:val="bottom"/>
            <w:hideMark/>
          </w:tcPr>
          <w:p w14:paraId="5480DDC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6EC9904E"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33,69</w:t>
            </w:r>
          </w:p>
        </w:tc>
      </w:tr>
      <w:tr w:rsidR="007561DF" w:rsidRPr="007561DF" w14:paraId="7B47F5EC" w14:textId="77777777" w:rsidTr="008772A7">
        <w:trPr>
          <w:trHeight w:val="320"/>
        </w:trPr>
        <w:tc>
          <w:tcPr>
            <w:tcW w:w="1700" w:type="dxa"/>
            <w:tcBorders>
              <w:top w:val="nil"/>
              <w:left w:val="nil"/>
              <w:bottom w:val="nil"/>
              <w:right w:val="nil"/>
            </w:tcBorders>
            <w:shd w:val="clear" w:color="auto" w:fill="auto"/>
            <w:noWrap/>
            <w:vAlign w:val="bottom"/>
            <w:hideMark/>
          </w:tcPr>
          <w:p w14:paraId="5897C235"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SYN.T01.F34.S3</w:t>
            </w:r>
          </w:p>
        </w:tc>
        <w:tc>
          <w:tcPr>
            <w:tcW w:w="960" w:type="dxa"/>
            <w:tcBorders>
              <w:top w:val="nil"/>
              <w:left w:val="nil"/>
              <w:bottom w:val="nil"/>
              <w:right w:val="nil"/>
            </w:tcBorders>
            <w:shd w:val="clear" w:color="auto" w:fill="auto"/>
            <w:noWrap/>
            <w:vAlign w:val="bottom"/>
            <w:hideMark/>
          </w:tcPr>
          <w:p w14:paraId="5102491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F1</w:t>
            </w:r>
          </w:p>
        </w:tc>
        <w:tc>
          <w:tcPr>
            <w:tcW w:w="860" w:type="dxa"/>
            <w:tcBorders>
              <w:top w:val="nil"/>
              <w:left w:val="nil"/>
              <w:bottom w:val="nil"/>
              <w:right w:val="nil"/>
            </w:tcBorders>
            <w:shd w:val="clear" w:color="auto" w:fill="auto"/>
            <w:noWrap/>
            <w:vAlign w:val="bottom"/>
            <w:hideMark/>
          </w:tcPr>
          <w:p w14:paraId="5FB9D489"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auto" w:fill="auto"/>
            <w:noWrap/>
            <w:vAlign w:val="bottom"/>
            <w:hideMark/>
          </w:tcPr>
          <w:p w14:paraId="771B70E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72C7EFD0"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28,68</w:t>
            </w:r>
          </w:p>
        </w:tc>
      </w:tr>
      <w:tr w:rsidR="007561DF" w:rsidRPr="007561DF" w14:paraId="5424B16F" w14:textId="77777777" w:rsidTr="008772A7">
        <w:trPr>
          <w:trHeight w:val="320"/>
        </w:trPr>
        <w:tc>
          <w:tcPr>
            <w:tcW w:w="1700" w:type="dxa"/>
            <w:tcBorders>
              <w:top w:val="nil"/>
              <w:left w:val="nil"/>
              <w:bottom w:val="nil"/>
              <w:right w:val="nil"/>
            </w:tcBorders>
            <w:shd w:val="clear" w:color="D9D9D9" w:fill="D9D9D9"/>
            <w:noWrap/>
            <w:vAlign w:val="bottom"/>
            <w:hideMark/>
          </w:tcPr>
          <w:p w14:paraId="12B24637"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SYN.T01.F34.S3</w:t>
            </w:r>
          </w:p>
        </w:tc>
        <w:tc>
          <w:tcPr>
            <w:tcW w:w="960" w:type="dxa"/>
            <w:tcBorders>
              <w:top w:val="nil"/>
              <w:left w:val="nil"/>
              <w:bottom w:val="nil"/>
              <w:right w:val="nil"/>
            </w:tcBorders>
            <w:shd w:val="clear" w:color="D9D9D9" w:fill="D9D9D9"/>
            <w:noWrap/>
            <w:vAlign w:val="bottom"/>
            <w:hideMark/>
          </w:tcPr>
          <w:p w14:paraId="5C3C599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F5</w:t>
            </w:r>
          </w:p>
        </w:tc>
        <w:tc>
          <w:tcPr>
            <w:tcW w:w="860" w:type="dxa"/>
            <w:tcBorders>
              <w:top w:val="nil"/>
              <w:left w:val="nil"/>
              <w:bottom w:val="nil"/>
              <w:right w:val="nil"/>
            </w:tcBorders>
            <w:shd w:val="clear" w:color="D9D9D9" w:fill="D9D9D9"/>
            <w:noWrap/>
            <w:vAlign w:val="bottom"/>
            <w:hideMark/>
          </w:tcPr>
          <w:p w14:paraId="1246A744"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3B8B9D4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761D111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38,49</w:t>
            </w:r>
          </w:p>
        </w:tc>
      </w:tr>
      <w:tr w:rsidR="007561DF" w:rsidRPr="007561DF" w14:paraId="273BA541" w14:textId="77777777" w:rsidTr="008772A7">
        <w:trPr>
          <w:trHeight w:val="320"/>
        </w:trPr>
        <w:tc>
          <w:tcPr>
            <w:tcW w:w="1700" w:type="dxa"/>
            <w:tcBorders>
              <w:top w:val="nil"/>
              <w:left w:val="nil"/>
              <w:bottom w:val="nil"/>
              <w:right w:val="nil"/>
            </w:tcBorders>
            <w:shd w:val="clear" w:color="auto" w:fill="auto"/>
            <w:noWrap/>
            <w:vAlign w:val="bottom"/>
            <w:hideMark/>
          </w:tcPr>
          <w:p w14:paraId="1EB7DDB2"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SYN.T01.F34.S3</w:t>
            </w:r>
          </w:p>
        </w:tc>
        <w:tc>
          <w:tcPr>
            <w:tcW w:w="960" w:type="dxa"/>
            <w:tcBorders>
              <w:top w:val="nil"/>
              <w:left w:val="nil"/>
              <w:bottom w:val="nil"/>
              <w:right w:val="nil"/>
            </w:tcBorders>
            <w:shd w:val="clear" w:color="auto" w:fill="auto"/>
            <w:noWrap/>
            <w:vAlign w:val="bottom"/>
            <w:hideMark/>
          </w:tcPr>
          <w:p w14:paraId="0EC0BE7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F9</w:t>
            </w:r>
          </w:p>
        </w:tc>
        <w:tc>
          <w:tcPr>
            <w:tcW w:w="860" w:type="dxa"/>
            <w:tcBorders>
              <w:top w:val="nil"/>
              <w:left w:val="nil"/>
              <w:bottom w:val="nil"/>
              <w:right w:val="nil"/>
            </w:tcBorders>
            <w:shd w:val="clear" w:color="auto" w:fill="auto"/>
            <w:noWrap/>
            <w:vAlign w:val="bottom"/>
            <w:hideMark/>
          </w:tcPr>
          <w:p w14:paraId="1358D6E5"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auto" w:fill="auto"/>
            <w:noWrap/>
            <w:vAlign w:val="bottom"/>
            <w:hideMark/>
          </w:tcPr>
          <w:p w14:paraId="5238D0FA"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68B5F317"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33,48</w:t>
            </w:r>
          </w:p>
        </w:tc>
      </w:tr>
      <w:tr w:rsidR="007561DF" w:rsidRPr="007561DF" w14:paraId="17BFED5B" w14:textId="77777777" w:rsidTr="008772A7">
        <w:trPr>
          <w:trHeight w:val="320"/>
        </w:trPr>
        <w:tc>
          <w:tcPr>
            <w:tcW w:w="1700" w:type="dxa"/>
            <w:tcBorders>
              <w:top w:val="nil"/>
              <w:left w:val="nil"/>
              <w:bottom w:val="nil"/>
              <w:right w:val="nil"/>
            </w:tcBorders>
            <w:shd w:val="clear" w:color="D9D9D9" w:fill="D9D9D9"/>
            <w:noWrap/>
            <w:vAlign w:val="bottom"/>
            <w:hideMark/>
          </w:tcPr>
          <w:p w14:paraId="363F77AB"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SYN.T01.F36.S4</w:t>
            </w:r>
          </w:p>
        </w:tc>
        <w:tc>
          <w:tcPr>
            <w:tcW w:w="960" w:type="dxa"/>
            <w:tcBorders>
              <w:top w:val="nil"/>
              <w:left w:val="nil"/>
              <w:bottom w:val="nil"/>
              <w:right w:val="nil"/>
            </w:tcBorders>
            <w:shd w:val="clear" w:color="D9D9D9" w:fill="D9D9D9"/>
            <w:noWrap/>
            <w:vAlign w:val="bottom"/>
            <w:hideMark/>
          </w:tcPr>
          <w:p w14:paraId="3BDEB8C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G3</w:t>
            </w:r>
          </w:p>
        </w:tc>
        <w:tc>
          <w:tcPr>
            <w:tcW w:w="860" w:type="dxa"/>
            <w:tcBorders>
              <w:top w:val="nil"/>
              <w:left w:val="nil"/>
              <w:bottom w:val="nil"/>
              <w:right w:val="nil"/>
            </w:tcBorders>
            <w:shd w:val="clear" w:color="D9D9D9" w:fill="D9D9D9"/>
            <w:noWrap/>
            <w:vAlign w:val="bottom"/>
            <w:hideMark/>
          </w:tcPr>
          <w:p w14:paraId="6A63AC71"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0CDB587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D9D9D9" w:fill="D9D9D9"/>
            <w:noWrap/>
            <w:vAlign w:val="bottom"/>
            <w:hideMark/>
          </w:tcPr>
          <w:p w14:paraId="55DCEEB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37,69</w:t>
            </w:r>
          </w:p>
        </w:tc>
      </w:tr>
      <w:tr w:rsidR="007561DF" w:rsidRPr="007561DF" w14:paraId="6C0BC10C" w14:textId="77777777" w:rsidTr="008772A7">
        <w:trPr>
          <w:trHeight w:val="320"/>
        </w:trPr>
        <w:tc>
          <w:tcPr>
            <w:tcW w:w="1700" w:type="dxa"/>
            <w:tcBorders>
              <w:top w:val="nil"/>
              <w:left w:val="nil"/>
              <w:bottom w:val="nil"/>
              <w:right w:val="nil"/>
            </w:tcBorders>
            <w:shd w:val="clear" w:color="auto" w:fill="auto"/>
            <w:noWrap/>
            <w:vAlign w:val="bottom"/>
            <w:hideMark/>
          </w:tcPr>
          <w:p w14:paraId="390178FA"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SYN.T01.F36.S4</w:t>
            </w:r>
          </w:p>
        </w:tc>
        <w:tc>
          <w:tcPr>
            <w:tcW w:w="960" w:type="dxa"/>
            <w:tcBorders>
              <w:top w:val="nil"/>
              <w:left w:val="nil"/>
              <w:bottom w:val="nil"/>
              <w:right w:val="nil"/>
            </w:tcBorders>
            <w:shd w:val="clear" w:color="auto" w:fill="auto"/>
            <w:noWrap/>
            <w:vAlign w:val="bottom"/>
            <w:hideMark/>
          </w:tcPr>
          <w:p w14:paraId="088ADC26"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G7</w:t>
            </w:r>
          </w:p>
        </w:tc>
        <w:tc>
          <w:tcPr>
            <w:tcW w:w="860" w:type="dxa"/>
            <w:tcBorders>
              <w:top w:val="nil"/>
              <w:left w:val="nil"/>
              <w:bottom w:val="nil"/>
              <w:right w:val="nil"/>
            </w:tcBorders>
            <w:shd w:val="clear" w:color="auto" w:fill="auto"/>
            <w:noWrap/>
            <w:vAlign w:val="bottom"/>
            <w:hideMark/>
          </w:tcPr>
          <w:p w14:paraId="522C62AA"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auto" w:fill="auto"/>
            <w:noWrap/>
            <w:vAlign w:val="bottom"/>
            <w:hideMark/>
          </w:tcPr>
          <w:p w14:paraId="0BD1EAD4"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auto" w:fill="auto"/>
            <w:noWrap/>
            <w:vAlign w:val="bottom"/>
            <w:hideMark/>
          </w:tcPr>
          <w:p w14:paraId="0F2A7D0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37,18</w:t>
            </w:r>
          </w:p>
        </w:tc>
      </w:tr>
      <w:tr w:rsidR="007561DF" w:rsidRPr="007561DF" w14:paraId="1FEEEA80" w14:textId="77777777" w:rsidTr="008772A7">
        <w:trPr>
          <w:trHeight w:val="320"/>
        </w:trPr>
        <w:tc>
          <w:tcPr>
            <w:tcW w:w="1700" w:type="dxa"/>
            <w:tcBorders>
              <w:top w:val="nil"/>
              <w:left w:val="nil"/>
              <w:bottom w:val="nil"/>
              <w:right w:val="nil"/>
            </w:tcBorders>
            <w:shd w:val="clear" w:color="D9D9D9" w:fill="D9D9D9"/>
            <w:noWrap/>
            <w:vAlign w:val="bottom"/>
            <w:hideMark/>
          </w:tcPr>
          <w:p w14:paraId="19F9D017"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SYN.T01.F36.S4</w:t>
            </w:r>
          </w:p>
        </w:tc>
        <w:tc>
          <w:tcPr>
            <w:tcW w:w="960" w:type="dxa"/>
            <w:tcBorders>
              <w:top w:val="nil"/>
              <w:left w:val="nil"/>
              <w:bottom w:val="nil"/>
              <w:right w:val="nil"/>
            </w:tcBorders>
            <w:shd w:val="clear" w:color="D9D9D9" w:fill="D9D9D9"/>
            <w:noWrap/>
            <w:vAlign w:val="bottom"/>
            <w:hideMark/>
          </w:tcPr>
          <w:p w14:paraId="1FB0B708"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G11</w:t>
            </w:r>
          </w:p>
        </w:tc>
        <w:tc>
          <w:tcPr>
            <w:tcW w:w="860" w:type="dxa"/>
            <w:tcBorders>
              <w:top w:val="nil"/>
              <w:left w:val="nil"/>
              <w:bottom w:val="nil"/>
              <w:right w:val="nil"/>
            </w:tcBorders>
            <w:shd w:val="clear" w:color="D9D9D9" w:fill="D9D9D9"/>
            <w:noWrap/>
            <w:vAlign w:val="bottom"/>
            <w:hideMark/>
          </w:tcPr>
          <w:p w14:paraId="596A7BFB"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3</w:t>
            </w:r>
          </w:p>
        </w:tc>
        <w:tc>
          <w:tcPr>
            <w:tcW w:w="880" w:type="dxa"/>
            <w:tcBorders>
              <w:top w:val="nil"/>
              <w:left w:val="nil"/>
              <w:bottom w:val="nil"/>
              <w:right w:val="nil"/>
            </w:tcBorders>
            <w:shd w:val="clear" w:color="D9D9D9" w:fill="D9D9D9"/>
            <w:noWrap/>
            <w:vAlign w:val="bottom"/>
            <w:hideMark/>
          </w:tcPr>
          <w:p w14:paraId="6523305C"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D9D9D9" w:fill="D9D9D9"/>
            <w:noWrap/>
            <w:vAlign w:val="bottom"/>
            <w:hideMark/>
          </w:tcPr>
          <w:p w14:paraId="1203340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36,28</w:t>
            </w:r>
          </w:p>
        </w:tc>
      </w:tr>
      <w:tr w:rsidR="007561DF" w:rsidRPr="007561DF" w14:paraId="45649E73" w14:textId="77777777" w:rsidTr="008772A7">
        <w:trPr>
          <w:trHeight w:val="320"/>
        </w:trPr>
        <w:tc>
          <w:tcPr>
            <w:tcW w:w="1700" w:type="dxa"/>
            <w:tcBorders>
              <w:top w:val="nil"/>
              <w:left w:val="nil"/>
              <w:bottom w:val="nil"/>
              <w:right w:val="nil"/>
            </w:tcBorders>
            <w:shd w:val="clear" w:color="auto" w:fill="auto"/>
            <w:noWrap/>
            <w:vAlign w:val="bottom"/>
            <w:hideMark/>
          </w:tcPr>
          <w:p w14:paraId="2BA6E5B3"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SYN.T01.F38.S3</w:t>
            </w:r>
          </w:p>
        </w:tc>
        <w:tc>
          <w:tcPr>
            <w:tcW w:w="960" w:type="dxa"/>
            <w:tcBorders>
              <w:top w:val="nil"/>
              <w:left w:val="nil"/>
              <w:bottom w:val="nil"/>
              <w:right w:val="nil"/>
            </w:tcBorders>
            <w:shd w:val="clear" w:color="auto" w:fill="auto"/>
            <w:noWrap/>
            <w:vAlign w:val="bottom"/>
            <w:hideMark/>
          </w:tcPr>
          <w:p w14:paraId="3CC6DC85"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B1</w:t>
            </w:r>
          </w:p>
        </w:tc>
        <w:tc>
          <w:tcPr>
            <w:tcW w:w="860" w:type="dxa"/>
            <w:tcBorders>
              <w:top w:val="nil"/>
              <w:left w:val="nil"/>
              <w:bottom w:val="nil"/>
              <w:right w:val="nil"/>
            </w:tcBorders>
            <w:shd w:val="clear" w:color="auto" w:fill="auto"/>
            <w:noWrap/>
            <w:vAlign w:val="bottom"/>
            <w:hideMark/>
          </w:tcPr>
          <w:p w14:paraId="3406A1A6"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auto" w:fill="auto"/>
            <w:noWrap/>
            <w:vAlign w:val="bottom"/>
            <w:hideMark/>
          </w:tcPr>
          <w:p w14:paraId="7D743425"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2:1</w:t>
            </w:r>
          </w:p>
        </w:tc>
        <w:tc>
          <w:tcPr>
            <w:tcW w:w="3680" w:type="dxa"/>
            <w:tcBorders>
              <w:top w:val="nil"/>
              <w:left w:val="nil"/>
              <w:bottom w:val="nil"/>
              <w:right w:val="nil"/>
            </w:tcBorders>
            <w:shd w:val="clear" w:color="auto" w:fill="auto"/>
            <w:noWrap/>
            <w:vAlign w:val="bottom"/>
            <w:hideMark/>
          </w:tcPr>
          <w:p w14:paraId="6E015D4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36,94</w:t>
            </w:r>
          </w:p>
        </w:tc>
      </w:tr>
      <w:tr w:rsidR="007561DF" w:rsidRPr="007561DF" w14:paraId="799185FE" w14:textId="77777777" w:rsidTr="008772A7">
        <w:trPr>
          <w:trHeight w:val="320"/>
        </w:trPr>
        <w:tc>
          <w:tcPr>
            <w:tcW w:w="1700" w:type="dxa"/>
            <w:tcBorders>
              <w:top w:val="nil"/>
              <w:left w:val="nil"/>
              <w:bottom w:val="nil"/>
              <w:right w:val="nil"/>
            </w:tcBorders>
            <w:shd w:val="clear" w:color="D9D9D9" w:fill="D9D9D9"/>
            <w:noWrap/>
            <w:vAlign w:val="bottom"/>
            <w:hideMark/>
          </w:tcPr>
          <w:p w14:paraId="401F6F07"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SYN.T01.F38.S3</w:t>
            </w:r>
          </w:p>
        </w:tc>
        <w:tc>
          <w:tcPr>
            <w:tcW w:w="960" w:type="dxa"/>
            <w:tcBorders>
              <w:top w:val="nil"/>
              <w:left w:val="nil"/>
              <w:bottom w:val="nil"/>
              <w:right w:val="nil"/>
            </w:tcBorders>
            <w:shd w:val="clear" w:color="D9D9D9" w:fill="D9D9D9"/>
            <w:noWrap/>
            <w:vAlign w:val="bottom"/>
            <w:hideMark/>
          </w:tcPr>
          <w:p w14:paraId="10F343CD"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B5</w:t>
            </w:r>
          </w:p>
        </w:tc>
        <w:tc>
          <w:tcPr>
            <w:tcW w:w="860" w:type="dxa"/>
            <w:tcBorders>
              <w:top w:val="nil"/>
              <w:left w:val="nil"/>
              <w:bottom w:val="nil"/>
              <w:right w:val="nil"/>
            </w:tcBorders>
            <w:shd w:val="clear" w:color="D9D9D9" w:fill="D9D9D9"/>
            <w:noWrap/>
            <w:vAlign w:val="bottom"/>
            <w:hideMark/>
          </w:tcPr>
          <w:p w14:paraId="5F7CC44C"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D9D9D9" w:fill="D9D9D9"/>
            <w:noWrap/>
            <w:vAlign w:val="bottom"/>
            <w:hideMark/>
          </w:tcPr>
          <w:p w14:paraId="5083739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5DF776B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33,67</w:t>
            </w:r>
          </w:p>
        </w:tc>
      </w:tr>
      <w:tr w:rsidR="007561DF" w:rsidRPr="007561DF" w14:paraId="1F92E521" w14:textId="77777777" w:rsidTr="008772A7">
        <w:trPr>
          <w:trHeight w:val="320"/>
        </w:trPr>
        <w:tc>
          <w:tcPr>
            <w:tcW w:w="1700" w:type="dxa"/>
            <w:tcBorders>
              <w:top w:val="nil"/>
              <w:left w:val="nil"/>
              <w:bottom w:val="nil"/>
              <w:right w:val="nil"/>
            </w:tcBorders>
            <w:shd w:val="clear" w:color="auto" w:fill="auto"/>
            <w:noWrap/>
            <w:vAlign w:val="bottom"/>
            <w:hideMark/>
          </w:tcPr>
          <w:p w14:paraId="5ECE60BA"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SYN.T01.F38.S3</w:t>
            </w:r>
          </w:p>
        </w:tc>
        <w:tc>
          <w:tcPr>
            <w:tcW w:w="960" w:type="dxa"/>
            <w:tcBorders>
              <w:top w:val="nil"/>
              <w:left w:val="nil"/>
              <w:bottom w:val="nil"/>
              <w:right w:val="nil"/>
            </w:tcBorders>
            <w:shd w:val="clear" w:color="auto" w:fill="auto"/>
            <w:noWrap/>
            <w:vAlign w:val="bottom"/>
            <w:hideMark/>
          </w:tcPr>
          <w:p w14:paraId="2E61985D"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B9</w:t>
            </w:r>
          </w:p>
        </w:tc>
        <w:tc>
          <w:tcPr>
            <w:tcW w:w="860" w:type="dxa"/>
            <w:tcBorders>
              <w:top w:val="nil"/>
              <w:left w:val="nil"/>
              <w:bottom w:val="nil"/>
              <w:right w:val="nil"/>
            </w:tcBorders>
            <w:shd w:val="clear" w:color="auto" w:fill="auto"/>
            <w:noWrap/>
            <w:vAlign w:val="bottom"/>
            <w:hideMark/>
          </w:tcPr>
          <w:p w14:paraId="711EE4A0"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5</w:t>
            </w:r>
          </w:p>
        </w:tc>
        <w:tc>
          <w:tcPr>
            <w:tcW w:w="880" w:type="dxa"/>
            <w:tcBorders>
              <w:top w:val="nil"/>
              <w:left w:val="nil"/>
              <w:bottom w:val="nil"/>
              <w:right w:val="nil"/>
            </w:tcBorders>
            <w:shd w:val="clear" w:color="auto" w:fill="auto"/>
            <w:noWrap/>
            <w:vAlign w:val="bottom"/>
            <w:hideMark/>
          </w:tcPr>
          <w:p w14:paraId="4935BAD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2D4DDFE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32,92</w:t>
            </w:r>
          </w:p>
        </w:tc>
      </w:tr>
      <w:tr w:rsidR="007561DF" w:rsidRPr="007561DF" w14:paraId="52E2B0D0" w14:textId="77777777" w:rsidTr="008772A7">
        <w:trPr>
          <w:trHeight w:val="320"/>
        </w:trPr>
        <w:tc>
          <w:tcPr>
            <w:tcW w:w="1700" w:type="dxa"/>
            <w:tcBorders>
              <w:top w:val="nil"/>
              <w:left w:val="nil"/>
              <w:bottom w:val="nil"/>
              <w:right w:val="nil"/>
            </w:tcBorders>
            <w:shd w:val="clear" w:color="D9D9D9" w:fill="D9D9D9"/>
            <w:noWrap/>
            <w:vAlign w:val="bottom"/>
            <w:hideMark/>
          </w:tcPr>
          <w:p w14:paraId="616CD869"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Water sample 1</w:t>
            </w:r>
          </w:p>
        </w:tc>
        <w:tc>
          <w:tcPr>
            <w:tcW w:w="960" w:type="dxa"/>
            <w:tcBorders>
              <w:top w:val="nil"/>
              <w:left w:val="nil"/>
              <w:bottom w:val="nil"/>
              <w:right w:val="nil"/>
            </w:tcBorders>
            <w:shd w:val="clear" w:color="D9D9D9" w:fill="D9D9D9"/>
            <w:noWrap/>
            <w:vAlign w:val="bottom"/>
            <w:hideMark/>
          </w:tcPr>
          <w:p w14:paraId="27B7218B"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A5</w:t>
            </w:r>
          </w:p>
        </w:tc>
        <w:tc>
          <w:tcPr>
            <w:tcW w:w="860" w:type="dxa"/>
            <w:tcBorders>
              <w:top w:val="nil"/>
              <w:left w:val="nil"/>
              <w:bottom w:val="nil"/>
              <w:right w:val="nil"/>
            </w:tcBorders>
            <w:shd w:val="clear" w:color="D9D9D9" w:fill="D9D9D9"/>
            <w:noWrap/>
            <w:vAlign w:val="bottom"/>
            <w:hideMark/>
          </w:tcPr>
          <w:p w14:paraId="378E8C77"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72AF893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532F2671"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26,99</w:t>
            </w:r>
          </w:p>
        </w:tc>
      </w:tr>
      <w:tr w:rsidR="007561DF" w:rsidRPr="007561DF" w14:paraId="4D0F99D3" w14:textId="77777777" w:rsidTr="008772A7">
        <w:trPr>
          <w:trHeight w:val="320"/>
        </w:trPr>
        <w:tc>
          <w:tcPr>
            <w:tcW w:w="1700" w:type="dxa"/>
            <w:tcBorders>
              <w:top w:val="nil"/>
              <w:left w:val="nil"/>
              <w:bottom w:val="nil"/>
              <w:right w:val="nil"/>
            </w:tcBorders>
            <w:shd w:val="clear" w:color="auto" w:fill="auto"/>
            <w:noWrap/>
            <w:vAlign w:val="bottom"/>
            <w:hideMark/>
          </w:tcPr>
          <w:p w14:paraId="5DA60DC0"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lastRenderedPageBreak/>
              <w:t>Water sample 1</w:t>
            </w:r>
          </w:p>
        </w:tc>
        <w:tc>
          <w:tcPr>
            <w:tcW w:w="960" w:type="dxa"/>
            <w:tcBorders>
              <w:top w:val="nil"/>
              <w:left w:val="nil"/>
              <w:bottom w:val="nil"/>
              <w:right w:val="nil"/>
            </w:tcBorders>
            <w:shd w:val="clear" w:color="auto" w:fill="auto"/>
            <w:noWrap/>
            <w:vAlign w:val="bottom"/>
            <w:hideMark/>
          </w:tcPr>
          <w:p w14:paraId="466A780F"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A11</w:t>
            </w:r>
          </w:p>
        </w:tc>
        <w:tc>
          <w:tcPr>
            <w:tcW w:w="860" w:type="dxa"/>
            <w:tcBorders>
              <w:top w:val="nil"/>
              <w:left w:val="nil"/>
              <w:bottom w:val="nil"/>
              <w:right w:val="nil"/>
            </w:tcBorders>
            <w:shd w:val="clear" w:color="auto" w:fill="auto"/>
            <w:noWrap/>
            <w:vAlign w:val="bottom"/>
            <w:hideMark/>
          </w:tcPr>
          <w:p w14:paraId="7D8CB435"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19EA508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4D1F83C9"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29,61</w:t>
            </w:r>
          </w:p>
        </w:tc>
      </w:tr>
      <w:tr w:rsidR="007561DF" w:rsidRPr="007561DF" w14:paraId="564EA946" w14:textId="77777777" w:rsidTr="008772A7">
        <w:trPr>
          <w:trHeight w:val="320"/>
        </w:trPr>
        <w:tc>
          <w:tcPr>
            <w:tcW w:w="1700" w:type="dxa"/>
            <w:tcBorders>
              <w:top w:val="nil"/>
              <w:left w:val="nil"/>
              <w:bottom w:val="nil"/>
              <w:right w:val="nil"/>
            </w:tcBorders>
            <w:shd w:val="clear" w:color="D9D9D9" w:fill="D9D9D9"/>
            <w:noWrap/>
            <w:vAlign w:val="bottom"/>
            <w:hideMark/>
          </w:tcPr>
          <w:p w14:paraId="6A8D0B64"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Water sample 2</w:t>
            </w:r>
          </w:p>
        </w:tc>
        <w:tc>
          <w:tcPr>
            <w:tcW w:w="960" w:type="dxa"/>
            <w:tcBorders>
              <w:top w:val="nil"/>
              <w:left w:val="nil"/>
              <w:bottom w:val="nil"/>
              <w:right w:val="nil"/>
            </w:tcBorders>
            <w:shd w:val="clear" w:color="D9D9D9" w:fill="D9D9D9"/>
            <w:noWrap/>
            <w:vAlign w:val="bottom"/>
            <w:hideMark/>
          </w:tcPr>
          <w:p w14:paraId="3FFAF011"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B5</w:t>
            </w:r>
          </w:p>
        </w:tc>
        <w:tc>
          <w:tcPr>
            <w:tcW w:w="860" w:type="dxa"/>
            <w:tcBorders>
              <w:top w:val="nil"/>
              <w:left w:val="nil"/>
              <w:bottom w:val="nil"/>
              <w:right w:val="nil"/>
            </w:tcBorders>
            <w:shd w:val="clear" w:color="D9D9D9" w:fill="D9D9D9"/>
            <w:noWrap/>
            <w:vAlign w:val="bottom"/>
            <w:hideMark/>
          </w:tcPr>
          <w:p w14:paraId="18D895DE"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47FA296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6312763B"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28,17</w:t>
            </w:r>
          </w:p>
        </w:tc>
      </w:tr>
      <w:tr w:rsidR="007561DF" w:rsidRPr="007561DF" w14:paraId="7A665BAD" w14:textId="77777777" w:rsidTr="008772A7">
        <w:trPr>
          <w:trHeight w:val="320"/>
        </w:trPr>
        <w:tc>
          <w:tcPr>
            <w:tcW w:w="1700" w:type="dxa"/>
            <w:tcBorders>
              <w:top w:val="nil"/>
              <w:left w:val="nil"/>
              <w:bottom w:val="nil"/>
              <w:right w:val="nil"/>
            </w:tcBorders>
            <w:shd w:val="clear" w:color="auto" w:fill="auto"/>
            <w:noWrap/>
            <w:vAlign w:val="bottom"/>
            <w:hideMark/>
          </w:tcPr>
          <w:p w14:paraId="22C0B53A"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Water sample 2</w:t>
            </w:r>
          </w:p>
        </w:tc>
        <w:tc>
          <w:tcPr>
            <w:tcW w:w="960" w:type="dxa"/>
            <w:tcBorders>
              <w:top w:val="nil"/>
              <w:left w:val="nil"/>
              <w:bottom w:val="nil"/>
              <w:right w:val="nil"/>
            </w:tcBorders>
            <w:shd w:val="clear" w:color="auto" w:fill="auto"/>
            <w:noWrap/>
            <w:vAlign w:val="bottom"/>
            <w:hideMark/>
          </w:tcPr>
          <w:p w14:paraId="55F540E5"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B11</w:t>
            </w:r>
          </w:p>
        </w:tc>
        <w:tc>
          <w:tcPr>
            <w:tcW w:w="860" w:type="dxa"/>
            <w:tcBorders>
              <w:top w:val="nil"/>
              <w:left w:val="nil"/>
              <w:bottom w:val="nil"/>
              <w:right w:val="nil"/>
            </w:tcBorders>
            <w:shd w:val="clear" w:color="auto" w:fill="auto"/>
            <w:noWrap/>
            <w:vAlign w:val="bottom"/>
            <w:hideMark/>
          </w:tcPr>
          <w:p w14:paraId="3CC76E54"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49E05DE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3F7EB158"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25,12</w:t>
            </w:r>
          </w:p>
        </w:tc>
      </w:tr>
      <w:tr w:rsidR="007561DF" w:rsidRPr="007561DF" w14:paraId="1ACA53DF" w14:textId="77777777" w:rsidTr="008772A7">
        <w:trPr>
          <w:trHeight w:val="320"/>
        </w:trPr>
        <w:tc>
          <w:tcPr>
            <w:tcW w:w="1700" w:type="dxa"/>
            <w:tcBorders>
              <w:top w:val="nil"/>
              <w:left w:val="nil"/>
              <w:bottom w:val="nil"/>
              <w:right w:val="nil"/>
            </w:tcBorders>
            <w:shd w:val="clear" w:color="D9D9D9" w:fill="D9D9D9"/>
            <w:noWrap/>
            <w:vAlign w:val="bottom"/>
            <w:hideMark/>
          </w:tcPr>
          <w:p w14:paraId="43D7EC77"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Water sample 3</w:t>
            </w:r>
          </w:p>
        </w:tc>
        <w:tc>
          <w:tcPr>
            <w:tcW w:w="960" w:type="dxa"/>
            <w:tcBorders>
              <w:top w:val="nil"/>
              <w:left w:val="nil"/>
              <w:bottom w:val="nil"/>
              <w:right w:val="nil"/>
            </w:tcBorders>
            <w:shd w:val="clear" w:color="D9D9D9" w:fill="D9D9D9"/>
            <w:noWrap/>
            <w:vAlign w:val="bottom"/>
            <w:hideMark/>
          </w:tcPr>
          <w:p w14:paraId="4D976B5E"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C5</w:t>
            </w:r>
          </w:p>
        </w:tc>
        <w:tc>
          <w:tcPr>
            <w:tcW w:w="860" w:type="dxa"/>
            <w:tcBorders>
              <w:top w:val="nil"/>
              <w:left w:val="nil"/>
              <w:bottom w:val="nil"/>
              <w:right w:val="nil"/>
            </w:tcBorders>
            <w:shd w:val="clear" w:color="D9D9D9" w:fill="D9D9D9"/>
            <w:noWrap/>
            <w:vAlign w:val="bottom"/>
            <w:hideMark/>
          </w:tcPr>
          <w:p w14:paraId="44FEE2B2"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014B8F9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4ACFA3C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30,68</w:t>
            </w:r>
          </w:p>
        </w:tc>
      </w:tr>
      <w:tr w:rsidR="007561DF" w:rsidRPr="007561DF" w14:paraId="3CFBABEE" w14:textId="77777777" w:rsidTr="008772A7">
        <w:trPr>
          <w:trHeight w:val="320"/>
        </w:trPr>
        <w:tc>
          <w:tcPr>
            <w:tcW w:w="1700" w:type="dxa"/>
            <w:tcBorders>
              <w:top w:val="nil"/>
              <w:left w:val="nil"/>
              <w:bottom w:val="nil"/>
              <w:right w:val="nil"/>
            </w:tcBorders>
            <w:shd w:val="clear" w:color="auto" w:fill="auto"/>
            <w:noWrap/>
            <w:vAlign w:val="bottom"/>
            <w:hideMark/>
          </w:tcPr>
          <w:p w14:paraId="5F0063C2"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Water sample 3</w:t>
            </w:r>
          </w:p>
        </w:tc>
        <w:tc>
          <w:tcPr>
            <w:tcW w:w="960" w:type="dxa"/>
            <w:tcBorders>
              <w:top w:val="nil"/>
              <w:left w:val="nil"/>
              <w:bottom w:val="nil"/>
              <w:right w:val="nil"/>
            </w:tcBorders>
            <w:shd w:val="clear" w:color="auto" w:fill="auto"/>
            <w:noWrap/>
            <w:vAlign w:val="bottom"/>
            <w:hideMark/>
          </w:tcPr>
          <w:p w14:paraId="2CFFE9D6"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C11</w:t>
            </w:r>
          </w:p>
        </w:tc>
        <w:tc>
          <w:tcPr>
            <w:tcW w:w="860" w:type="dxa"/>
            <w:tcBorders>
              <w:top w:val="nil"/>
              <w:left w:val="nil"/>
              <w:bottom w:val="nil"/>
              <w:right w:val="nil"/>
            </w:tcBorders>
            <w:shd w:val="clear" w:color="auto" w:fill="auto"/>
            <w:noWrap/>
            <w:vAlign w:val="bottom"/>
            <w:hideMark/>
          </w:tcPr>
          <w:p w14:paraId="70BA80D8"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3DEDD0F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677635D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31,57</w:t>
            </w:r>
          </w:p>
        </w:tc>
      </w:tr>
      <w:tr w:rsidR="007561DF" w:rsidRPr="007561DF" w14:paraId="562F137C" w14:textId="77777777" w:rsidTr="008772A7">
        <w:trPr>
          <w:trHeight w:val="320"/>
        </w:trPr>
        <w:tc>
          <w:tcPr>
            <w:tcW w:w="1700" w:type="dxa"/>
            <w:tcBorders>
              <w:top w:val="nil"/>
              <w:left w:val="nil"/>
              <w:bottom w:val="nil"/>
              <w:right w:val="nil"/>
            </w:tcBorders>
            <w:shd w:val="clear" w:color="D9D9D9" w:fill="D9D9D9"/>
            <w:noWrap/>
            <w:vAlign w:val="bottom"/>
            <w:hideMark/>
          </w:tcPr>
          <w:p w14:paraId="1DFF9FDB"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Water sample 4</w:t>
            </w:r>
          </w:p>
        </w:tc>
        <w:tc>
          <w:tcPr>
            <w:tcW w:w="960" w:type="dxa"/>
            <w:tcBorders>
              <w:top w:val="nil"/>
              <w:left w:val="nil"/>
              <w:bottom w:val="nil"/>
              <w:right w:val="nil"/>
            </w:tcBorders>
            <w:shd w:val="clear" w:color="D9D9D9" w:fill="D9D9D9"/>
            <w:noWrap/>
            <w:vAlign w:val="bottom"/>
            <w:hideMark/>
          </w:tcPr>
          <w:p w14:paraId="72A45897"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D5</w:t>
            </w:r>
          </w:p>
        </w:tc>
        <w:tc>
          <w:tcPr>
            <w:tcW w:w="860" w:type="dxa"/>
            <w:tcBorders>
              <w:top w:val="nil"/>
              <w:left w:val="nil"/>
              <w:bottom w:val="nil"/>
              <w:right w:val="nil"/>
            </w:tcBorders>
            <w:shd w:val="clear" w:color="D9D9D9" w:fill="D9D9D9"/>
            <w:noWrap/>
            <w:vAlign w:val="bottom"/>
            <w:hideMark/>
          </w:tcPr>
          <w:p w14:paraId="25E7965D"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40802ADA"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0FF8C876"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30,51</w:t>
            </w:r>
          </w:p>
        </w:tc>
      </w:tr>
      <w:tr w:rsidR="007561DF" w:rsidRPr="007561DF" w14:paraId="7670FD8D" w14:textId="77777777" w:rsidTr="008772A7">
        <w:trPr>
          <w:trHeight w:val="320"/>
        </w:trPr>
        <w:tc>
          <w:tcPr>
            <w:tcW w:w="1700" w:type="dxa"/>
            <w:tcBorders>
              <w:top w:val="nil"/>
              <w:left w:val="nil"/>
              <w:bottom w:val="nil"/>
              <w:right w:val="nil"/>
            </w:tcBorders>
            <w:shd w:val="clear" w:color="auto" w:fill="auto"/>
            <w:noWrap/>
            <w:vAlign w:val="bottom"/>
            <w:hideMark/>
          </w:tcPr>
          <w:p w14:paraId="670B53DC"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Water sample 4</w:t>
            </w:r>
          </w:p>
        </w:tc>
        <w:tc>
          <w:tcPr>
            <w:tcW w:w="960" w:type="dxa"/>
            <w:tcBorders>
              <w:top w:val="nil"/>
              <w:left w:val="nil"/>
              <w:bottom w:val="nil"/>
              <w:right w:val="nil"/>
            </w:tcBorders>
            <w:shd w:val="clear" w:color="auto" w:fill="auto"/>
            <w:noWrap/>
            <w:vAlign w:val="bottom"/>
            <w:hideMark/>
          </w:tcPr>
          <w:p w14:paraId="389D1AA1"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D11</w:t>
            </w:r>
          </w:p>
        </w:tc>
        <w:tc>
          <w:tcPr>
            <w:tcW w:w="860" w:type="dxa"/>
            <w:tcBorders>
              <w:top w:val="nil"/>
              <w:left w:val="nil"/>
              <w:bottom w:val="nil"/>
              <w:right w:val="nil"/>
            </w:tcBorders>
            <w:shd w:val="clear" w:color="auto" w:fill="auto"/>
            <w:noWrap/>
            <w:vAlign w:val="bottom"/>
            <w:hideMark/>
          </w:tcPr>
          <w:p w14:paraId="7E13680E"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auto" w:fill="auto"/>
            <w:noWrap/>
            <w:vAlign w:val="bottom"/>
            <w:hideMark/>
          </w:tcPr>
          <w:p w14:paraId="498BCB8F"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nil"/>
              <w:right w:val="nil"/>
            </w:tcBorders>
            <w:shd w:val="clear" w:color="auto" w:fill="auto"/>
            <w:noWrap/>
            <w:vAlign w:val="bottom"/>
            <w:hideMark/>
          </w:tcPr>
          <w:p w14:paraId="130D0B2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27,82</w:t>
            </w:r>
          </w:p>
        </w:tc>
      </w:tr>
      <w:tr w:rsidR="007561DF" w:rsidRPr="007561DF" w14:paraId="364816E3" w14:textId="77777777" w:rsidTr="008772A7">
        <w:trPr>
          <w:trHeight w:val="320"/>
        </w:trPr>
        <w:tc>
          <w:tcPr>
            <w:tcW w:w="1700" w:type="dxa"/>
            <w:tcBorders>
              <w:top w:val="nil"/>
              <w:left w:val="nil"/>
              <w:bottom w:val="nil"/>
              <w:right w:val="nil"/>
            </w:tcBorders>
            <w:shd w:val="clear" w:color="D9D9D9" w:fill="D9D9D9"/>
            <w:noWrap/>
            <w:vAlign w:val="bottom"/>
            <w:hideMark/>
          </w:tcPr>
          <w:p w14:paraId="67BC0122"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Water sample 5</w:t>
            </w:r>
          </w:p>
        </w:tc>
        <w:tc>
          <w:tcPr>
            <w:tcW w:w="960" w:type="dxa"/>
            <w:tcBorders>
              <w:top w:val="nil"/>
              <w:left w:val="nil"/>
              <w:bottom w:val="nil"/>
              <w:right w:val="nil"/>
            </w:tcBorders>
            <w:shd w:val="clear" w:color="D9D9D9" w:fill="D9D9D9"/>
            <w:noWrap/>
            <w:vAlign w:val="bottom"/>
            <w:hideMark/>
          </w:tcPr>
          <w:p w14:paraId="32845962"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E5</w:t>
            </w:r>
          </w:p>
        </w:tc>
        <w:tc>
          <w:tcPr>
            <w:tcW w:w="860" w:type="dxa"/>
            <w:tcBorders>
              <w:top w:val="nil"/>
              <w:left w:val="nil"/>
              <w:bottom w:val="nil"/>
              <w:right w:val="nil"/>
            </w:tcBorders>
            <w:shd w:val="clear" w:color="D9D9D9" w:fill="D9D9D9"/>
            <w:noWrap/>
            <w:vAlign w:val="bottom"/>
            <w:hideMark/>
          </w:tcPr>
          <w:p w14:paraId="1A65CAE3"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nil"/>
              <w:right w:val="nil"/>
            </w:tcBorders>
            <w:shd w:val="clear" w:color="D9D9D9" w:fill="D9D9D9"/>
            <w:noWrap/>
            <w:vAlign w:val="bottom"/>
            <w:hideMark/>
          </w:tcPr>
          <w:p w14:paraId="4E25287A"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w:t>
            </w:r>
          </w:p>
        </w:tc>
        <w:tc>
          <w:tcPr>
            <w:tcW w:w="3680" w:type="dxa"/>
            <w:tcBorders>
              <w:top w:val="nil"/>
              <w:left w:val="nil"/>
              <w:bottom w:val="nil"/>
              <w:right w:val="nil"/>
            </w:tcBorders>
            <w:shd w:val="clear" w:color="D9D9D9" w:fill="D9D9D9"/>
            <w:noWrap/>
            <w:vAlign w:val="bottom"/>
            <w:hideMark/>
          </w:tcPr>
          <w:p w14:paraId="028EAB23"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27,13</w:t>
            </w:r>
          </w:p>
        </w:tc>
      </w:tr>
      <w:tr w:rsidR="007561DF" w:rsidRPr="007561DF" w14:paraId="7E54D81F" w14:textId="77777777" w:rsidTr="008772A7">
        <w:trPr>
          <w:trHeight w:val="320"/>
        </w:trPr>
        <w:tc>
          <w:tcPr>
            <w:tcW w:w="1700" w:type="dxa"/>
            <w:tcBorders>
              <w:top w:val="nil"/>
              <w:left w:val="nil"/>
              <w:bottom w:val="single" w:sz="4" w:space="0" w:color="000000"/>
              <w:right w:val="nil"/>
            </w:tcBorders>
            <w:shd w:val="clear" w:color="auto" w:fill="auto"/>
            <w:noWrap/>
            <w:vAlign w:val="bottom"/>
            <w:hideMark/>
          </w:tcPr>
          <w:p w14:paraId="06A2CCA6"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Water sample 5</w:t>
            </w:r>
          </w:p>
        </w:tc>
        <w:tc>
          <w:tcPr>
            <w:tcW w:w="960" w:type="dxa"/>
            <w:tcBorders>
              <w:top w:val="nil"/>
              <w:left w:val="nil"/>
              <w:bottom w:val="single" w:sz="4" w:space="0" w:color="000000"/>
              <w:right w:val="nil"/>
            </w:tcBorders>
            <w:shd w:val="clear" w:color="auto" w:fill="auto"/>
            <w:noWrap/>
            <w:vAlign w:val="bottom"/>
            <w:hideMark/>
          </w:tcPr>
          <w:p w14:paraId="2E91C00B" w14:textId="77777777" w:rsidR="007561DF" w:rsidRPr="007561DF" w:rsidRDefault="007561DF" w:rsidP="007561DF">
            <w:pPr>
              <w:spacing w:line="240" w:lineRule="auto"/>
              <w:rPr>
                <w:rFonts w:ascii="Calibri" w:eastAsia="Times New Roman" w:hAnsi="Calibri" w:cs="Calibri"/>
                <w:color w:val="000000"/>
                <w:sz w:val="16"/>
                <w:szCs w:val="16"/>
              </w:rPr>
            </w:pPr>
            <w:r w:rsidRPr="007561DF">
              <w:rPr>
                <w:rFonts w:ascii="Calibri" w:eastAsia="Times New Roman" w:hAnsi="Calibri" w:cs="Calibri"/>
                <w:color w:val="000000"/>
                <w:sz w:val="16"/>
                <w:szCs w:val="16"/>
              </w:rPr>
              <w:t>E11</w:t>
            </w:r>
          </w:p>
        </w:tc>
        <w:tc>
          <w:tcPr>
            <w:tcW w:w="860" w:type="dxa"/>
            <w:tcBorders>
              <w:top w:val="nil"/>
              <w:left w:val="nil"/>
              <w:bottom w:val="single" w:sz="4" w:space="0" w:color="000000"/>
              <w:right w:val="nil"/>
            </w:tcBorders>
            <w:shd w:val="clear" w:color="auto" w:fill="auto"/>
            <w:noWrap/>
            <w:vAlign w:val="bottom"/>
            <w:hideMark/>
          </w:tcPr>
          <w:p w14:paraId="28812144" w14:textId="77777777" w:rsidR="007561DF" w:rsidRPr="007561DF" w:rsidRDefault="007561DF" w:rsidP="007561DF">
            <w:pPr>
              <w:spacing w:line="240" w:lineRule="auto"/>
              <w:jc w:val="right"/>
              <w:rPr>
                <w:rFonts w:ascii="Calibri" w:eastAsia="Times New Roman" w:hAnsi="Calibri" w:cs="Calibri"/>
                <w:color w:val="000000"/>
                <w:sz w:val="16"/>
                <w:szCs w:val="16"/>
              </w:rPr>
            </w:pPr>
            <w:r w:rsidRPr="007561DF">
              <w:rPr>
                <w:rFonts w:ascii="Calibri" w:eastAsia="Times New Roman" w:hAnsi="Calibri" w:cs="Calibri"/>
                <w:color w:val="000000"/>
                <w:sz w:val="16"/>
                <w:szCs w:val="16"/>
              </w:rPr>
              <w:t>6</w:t>
            </w:r>
          </w:p>
        </w:tc>
        <w:tc>
          <w:tcPr>
            <w:tcW w:w="880" w:type="dxa"/>
            <w:tcBorders>
              <w:top w:val="nil"/>
              <w:left w:val="nil"/>
              <w:bottom w:val="single" w:sz="4" w:space="0" w:color="000000"/>
              <w:right w:val="nil"/>
            </w:tcBorders>
            <w:shd w:val="clear" w:color="auto" w:fill="auto"/>
            <w:noWrap/>
            <w:vAlign w:val="bottom"/>
            <w:hideMark/>
          </w:tcPr>
          <w:p w14:paraId="7CE5FB2D"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1:10</w:t>
            </w:r>
          </w:p>
        </w:tc>
        <w:tc>
          <w:tcPr>
            <w:tcW w:w="3680" w:type="dxa"/>
            <w:tcBorders>
              <w:top w:val="nil"/>
              <w:left w:val="nil"/>
              <w:bottom w:val="single" w:sz="4" w:space="0" w:color="000000"/>
              <w:right w:val="nil"/>
            </w:tcBorders>
            <w:shd w:val="clear" w:color="auto" w:fill="auto"/>
            <w:noWrap/>
            <w:vAlign w:val="bottom"/>
            <w:hideMark/>
          </w:tcPr>
          <w:p w14:paraId="1DE1E682" w14:textId="77777777" w:rsidR="007561DF" w:rsidRPr="007561DF" w:rsidRDefault="007561DF" w:rsidP="007561DF">
            <w:pPr>
              <w:spacing w:line="240" w:lineRule="auto"/>
              <w:jc w:val="center"/>
              <w:rPr>
                <w:rFonts w:ascii="Calibri" w:eastAsia="Times New Roman" w:hAnsi="Calibri" w:cs="Calibri"/>
                <w:color w:val="000000"/>
                <w:sz w:val="16"/>
                <w:szCs w:val="16"/>
              </w:rPr>
            </w:pPr>
            <w:r w:rsidRPr="007561DF">
              <w:rPr>
                <w:rFonts w:ascii="Calibri" w:eastAsia="Times New Roman" w:hAnsi="Calibri" w:cs="Calibri"/>
                <w:color w:val="000000"/>
                <w:sz w:val="16"/>
                <w:szCs w:val="16"/>
              </w:rPr>
              <w:t>24,23</w:t>
            </w:r>
          </w:p>
        </w:tc>
      </w:tr>
    </w:tbl>
    <w:p w14:paraId="38B067F7" w14:textId="77777777" w:rsidR="007561DF" w:rsidRDefault="007561DF" w:rsidP="005228EC">
      <w:pPr>
        <w:spacing w:line="360" w:lineRule="auto"/>
        <w:jc w:val="both"/>
        <w:rPr>
          <w:b/>
          <w:bCs/>
          <w:lang w:val="en-GB"/>
        </w:rPr>
      </w:pPr>
    </w:p>
    <w:p w14:paraId="0C7636FA" w14:textId="2D9DFB53" w:rsidR="003B418F" w:rsidRPr="00574070" w:rsidRDefault="00313589" w:rsidP="005228EC">
      <w:pPr>
        <w:spacing w:line="360" w:lineRule="auto"/>
        <w:jc w:val="both"/>
        <w:rPr>
          <w:b/>
          <w:bCs/>
          <w:lang w:val="en-GB"/>
        </w:rPr>
      </w:pPr>
      <w:r>
        <w:rPr>
          <w:b/>
          <w:bCs/>
          <w:lang w:val="en-GB"/>
        </w:rPr>
        <w:t xml:space="preserve">Supplementary </w:t>
      </w:r>
      <w:r w:rsidR="003B418F" w:rsidRPr="00574070">
        <w:rPr>
          <w:b/>
          <w:bCs/>
          <w:lang w:val="en-GB"/>
        </w:rPr>
        <w:t xml:space="preserve">Table </w:t>
      </w:r>
      <w:r w:rsidR="0022282F" w:rsidRPr="00574070">
        <w:rPr>
          <w:b/>
          <w:bCs/>
          <w:lang w:val="en-GB"/>
        </w:rPr>
        <w:t>S</w:t>
      </w:r>
      <w:r w:rsidR="003B418F" w:rsidRPr="00574070">
        <w:rPr>
          <w:b/>
          <w:bCs/>
          <w:lang w:val="en-GB"/>
        </w:rPr>
        <w:t>2.</w:t>
      </w:r>
      <w:r w:rsidR="007561DF">
        <w:rPr>
          <w:b/>
          <w:bCs/>
          <w:lang w:val="en-GB"/>
        </w:rPr>
        <w:t>2</w:t>
      </w:r>
      <w:r w:rsidR="003B418F" w:rsidRPr="00574070">
        <w:rPr>
          <w:b/>
          <w:bCs/>
          <w:lang w:val="en-GB"/>
        </w:rPr>
        <w:t xml:space="preserve"> </w:t>
      </w:r>
      <w:r w:rsidR="00B875ED" w:rsidRPr="00574070">
        <w:rPr>
          <w:b/>
          <w:bCs/>
          <w:lang w:val="en-GB"/>
        </w:rPr>
        <w:t>Tag combinations for all PCR products used in this study.</w:t>
      </w:r>
    </w:p>
    <w:p w14:paraId="5B6B8121" w14:textId="56200C10" w:rsidR="00637D78" w:rsidRPr="00574070" w:rsidRDefault="00637D78" w:rsidP="00637D78">
      <w:pPr>
        <w:rPr>
          <w:lang w:val="en-GB"/>
        </w:rPr>
      </w:pPr>
      <w:r>
        <w:rPr>
          <w:lang w:val="en-GB"/>
        </w:rPr>
        <w:t>See Excel file “</w:t>
      </w:r>
      <w:r w:rsidRPr="003F730B">
        <w:rPr>
          <w:lang w:val="en-GB"/>
        </w:rPr>
        <w:t>Suppl_Table_S</w:t>
      </w:r>
      <w:r>
        <w:rPr>
          <w:lang w:val="en-GB"/>
        </w:rPr>
        <w:t>2_2.xlsx”.</w:t>
      </w:r>
    </w:p>
    <w:p w14:paraId="2A5AC766" w14:textId="77777777" w:rsidR="00B875ED" w:rsidRPr="00574070" w:rsidRDefault="00B875ED">
      <w:pPr>
        <w:rPr>
          <w:sz w:val="32"/>
          <w:szCs w:val="32"/>
          <w:lang w:val="en-GB"/>
        </w:rPr>
      </w:pPr>
      <w:r w:rsidRPr="00574070">
        <w:rPr>
          <w:lang w:val="en-GB"/>
        </w:rPr>
        <w:br w:type="page"/>
      </w:r>
    </w:p>
    <w:p w14:paraId="00000017" w14:textId="465447FE" w:rsidR="003612B8" w:rsidRPr="00574070" w:rsidRDefault="005228EC" w:rsidP="005228EC">
      <w:pPr>
        <w:pStyle w:val="Heading2"/>
        <w:spacing w:line="360" w:lineRule="auto"/>
        <w:jc w:val="both"/>
        <w:rPr>
          <w:lang w:val="en-GB"/>
        </w:rPr>
      </w:pPr>
      <w:r w:rsidRPr="00574070">
        <w:rPr>
          <w:lang w:val="en-GB"/>
        </w:rPr>
        <w:lastRenderedPageBreak/>
        <w:t xml:space="preserve">2.2 </w:t>
      </w:r>
      <w:r w:rsidR="0081251D" w:rsidRPr="00574070">
        <w:rPr>
          <w:lang w:val="en-GB"/>
        </w:rPr>
        <w:t>Metagenomic data generation</w:t>
      </w:r>
    </w:p>
    <w:p w14:paraId="00000018" w14:textId="36D8065B" w:rsidR="003612B8" w:rsidRPr="00574070" w:rsidRDefault="0081251D" w:rsidP="005228EC">
      <w:pPr>
        <w:spacing w:line="360" w:lineRule="auto"/>
        <w:jc w:val="both"/>
        <w:rPr>
          <w:lang w:val="en-GB"/>
        </w:rPr>
      </w:pPr>
      <w:r w:rsidRPr="00574070">
        <w:rPr>
          <w:lang w:val="en-GB"/>
        </w:rPr>
        <w:t xml:space="preserve">Extraction of DNA for metagenomics were carried out using </w:t>
      </w:r>
      <w:proofErr w:type="spellStart"/>
      <w:r w:rsidRPr="00574070">
        <w:rPr>
          <w:lang w:val="en-GB"/>
        </w:rPr>
        <w:t>ZymoBiomics</w:t>
      </w:r>
      <w:proofErr w:type="spellEnd"/>
      <w:r w:rsidRPr="00574070">
        <w:rPr>
          <w:lang w:val="en-GB"/>
        </w:rPr>
        <w:t xml:space="preserve"> DNA </w:t>
      </w:r>
      <w:proofErr w:type="spellStart"/>
      <w:r w:rsidRPr="00574070">
        <w:rPr>
          <w:lang w:val="en-GB"/>
        </w:rPr>
        <w:t>miniPrep</w:t>
      </w:r>
      <w:proofErr w:type="spellEnd"/>
      <w:r w:rsidRPr="00574070">
        <w:rPr>
          <w:lang w:val="en-GB"/>
        </w:rPr>
        <w:t xml:space="preserve"> (Cat. D4300). Fragmentation of metagenomic DNA were carried out, using Covaris M220 with microTUBE-50 AFA </w:t>
      </w:r>
      <w:proofErr w:type="spellStart"/>
      <w:r w:rsidRPr="00574070">
        <w:rPr>
          <w:lang w:val="en-GB"/>
        </w:rPr>
        <w:t>Fiber</w:t>
      </w:r>
      <w:proofErr w:type="spellEnd"/>
      <w:r w:rsidRPr="00574070">
        <w:rPr>
          <w:lang w:val="en-GB"/>
        </w:rPr>
        <w:t xml:space="preserve"> Screw-Cap. 50µl DNA were fragmented. Samples was normalised to 400 ng input for library preparation. Library preparation was based on Single-tube library preparation for degraded DNA</w:t>
      </w:r>
      <w:r w:rsidR="00574070" w:rsidRPr="00574070">
        <w:rPr>
          <w:lang w:val="en-GB"/>
        </w:rPr>
        <w:fldChar w:fldCharType="begin" w:fldLock="1">
          <w:fldData xml:space="preserve">ZQBKAHkATgBWAHQAdAB1AEcAegBjAFEALwBSAFYAaQBIADQASQBXAEMARwBWAGUAbAB0AHgAZABH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</w:fldData>
        </w:fldChar>
      </w:r>
      <w:r w:rsidR="00574070" w:rsidRPr="00574070">
        <w:rPr>
          <w:lang w:val="en-GB"/>
        </w:rPr>
        <w:instrText>ADDIN paperpile_citation &lt;clusterId&gt;E946S396H786L417&lt;/clusterId&gt;&lt;version&gt;0.6.7&lt;/version&gt;&lt;metadata&gt;&lt;citation&gt;&lt;id&gt;d9703c18-6f22-4996-b009-1495dd2e225f&lt;/id&gt;&lt;no_author/&gt;&lt;prefix/&gt;&lt;suffix/&gt;&lt;locator_label&gt;page&lt;/locator_label&gt;&lt;locator/&gt;&lt;updated&gt;1535529031.342264&lt;/updated&gt;&lt;/citation&gt;&lt;/metadata&gt; \* MERGEFORMAT</w:instrText>
      </w:r>
      <w:r w:rsidR="00574070" w:rsidRPr="00574070">
        <w:rPr>
          <w:lang w:val="en-GB"/>
        </w:rPr>
      </w:r>
      <w:r w:rsidR="00574070" w:rsidRPr="00574070">
        <w:rPr>
          <w:lang w:val="en-GB"/>
        </w:rPr>
        <w:fldChar w:fldCharType="separate"/>
      </w:r>
      <w:r w:rsidR="00574070" w:rsidRPr="00574070">
        <w:rPr>
          <w:noProof/>
          <w:lang w:val="en-GB"/>
        </w:rPr>
        <w:t>(</w:t>
      </w:r>
      <w:proofErr w:type="spellStart"/>
      <w:r w:rsidR="00574070" w:rsidRPr="00574070">
        <w:rPr>
          <w:noProof/>
          <w:lang w:val="en-GB"/>
        </w:rPr>
        <w:t>Carøe</w:t>
      </w:r>
      <w:proofErr w:type="spellEnd"/>
      <w:r w:rsidR="00574070" w:rsidRPr="00574070">
        <w:rPr>
          <w:noProof/>
          <w:lang w:val="en-GB"/>
        </w:rPr>
        <w:t xml:space="preserve"> et al. 2018)</w:t>
      </w:r>
      <w:r w:rsidR="00574070" w:rsidRPr="00574070">
        <w:rPr>
          <w:lang w:val="en-GB"/>
        </w:rPr>
        <w:fldChar w:fldCharType="end"/>
      </w:r>
      <w:r w:rsidR="00574070" w:rsidRPr="00574070">
        <w:rPr>
          <w:lang w:val="en-GB"/>
        </w:rPr>
        <w:t xml:space="preserve"> and a modified version for BGI sequencing</w:t>
      </w:r>
      <w:r w:rsidR="00574070" w:rsidRPr="00574070">
        <w:rPr>
          <w:lang w:val="en-GB"/>
        </w:rPr>
        <w:fldChar w:fldCharType="begin" w:fldLock="1">
          <w:fldData xml:space="preserve">ZQBKAHkAZABXAE4AdAB1AEgARABjAFMALwBSAFYAaQBIAG8ASQBZAEUARQBkADkAdgA5AGcAdwBk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</w:fldData>
        </w:fldChar>
      </w:r>
      <w:r w:rsidR="00574070" w:rsidRPr="00574070">
        <w:rPr>
          <w:lang w:val="en-GB"/>
        </w:rPr>
        <w:instrText>ADDIN paperpile_citation &lt;clusterId&gt;J527X875M365Q988&lt;/clusterId&gt;&lt;version&gt;0.6.7&lt;/version&gt;&lt;metadata&gt;&lt;citation&gt;&lt;id&gt;2942ea7b-5b92-41c6-8195-68495264068a&lt;/id&gt;&lt;no_author/&gt;&lt;prefix/&gt;&lt;suffix/&gt;&lt;locator_label&gt;page&lt;/locator_label&gt;&lt;locator/&gt;&lt;updated&gt;1535529031.348901&lt;/updated&gt;&lt;/citation&gt;&lt;/metadata&gt; \* MERGEFORMAT</w:instrText>
      </w:r>
      <w:r w:rsidR="00574070" w:rsidRPr="00574070">
        <w:rPr>
          <w:lang w:val="en-GB"/>
        </w:rPr>
      </w:r>
      <w:r w:rsidR="00574070" w:rsidRPr="00574070">
        <w:rPr>
          <w:lang w:val="en-GB"/>
        </w:rPr>
        <w:fldChar w:fldCharType="separate"/>
      </w:r>
      <w:r w:rsidR="00574070" w:rsidRPr="00574070">
        <w:rPr>
          <w:noProof/>
          <w:lang w:val="en-GB"/>
        </w:rPr>
        <w:t>(</w:t>
      </w:r>
      <w:proofErr w:type="spellStart"/>
      <w:r w:rsidR="00574070" w:rsidRPr="00574070">
        <w:rPr>
          <w:noProof/>
          <w:lang w:val="en-GB"/>
        </w:rPr>
        <w:t>Mak</w:t>
      </w:r>
      <w:proofErr w:type="spellEnd"/>
      <w:r w:rsidR="00574070" w:rsidRPr="00574070">
        <w:rPr>
          <w:noProof/>
          <w:lang w:val="en-GB"/>
        </w:rPr>
        <w:t xml:space="preserve"> et al. 2017)</w:t>
      </w:r>
      <w:r w:rsidR="00574070" w:rsidRPr="00574070">
        <w:rPr>
          <w:lang w:val="en-GB"/>
        </w:rPr>
        <w:fldChar w:fldCharType="end"/>
      </w:r>
      <w:r w:rsidRPr="00574070">
        <w:rPr>
          <w:lang w:val="en-GB"/>
        </w:rPr>
        <w:t xml:space="preserve">. Libraries were </w:t>
      </w:r>
      <w:r w:rsidR="005228EC" w:rsidRPr="00574070">
        <w:rPr>
          <w:lang w:val="en-GB"/>
        </w:rPr>
        <w:t>built</w:t>
      </w:r>
      <w:r w:rsidRPr="00574070">
        <w:rPr>
          <w:lang w:val="en-GB"/>
        </w:rPr>
        <w:t xml:space="preserve"> with 32µl DNA input. Preparation is based on three steps, including: end-repair, ligase of adapters, and fill-in. All steps are processed on ice (4°C) </w:t>
      </w:r>
      <w:proofErr w:type="gramStart"/>
      <w:r w:rsidRPr="00574070">
        <w:rPr>
          <w:lang w:val="en-GB"/>
        </w:rPr>
        <w:t>in order to</w:t>
      </w:r>
      <w:proofErr w:type="gramEnd"/>
      <w:r w:rsidRPr="00574070">
        <w:rPr>
          <w:lang w:val="en-GB"/>
        </w:rPr>
        <w:t xml:space="preserve"> minimize chimeric DNA.</w:t>
      </w:r>
    </w:p>
    <w:p w14:paraId="00000019" w14:textId="12A12E02" w:rsidR="003612B8" w:rsidRPr="00574070" w:rsidRDefault="0081251D" w:rsidP="005228EC">
      <w:pPr>
        <w:spacing w:line="360" w:lineRule="auto"/>
        <w:jc w:val="both"/>
        <w:rPr>
          <w:lang w:val="en-GB"/>
        </w:rPr>
      </w:pPr>
      <w:r w:rsidRPr="00574070">
        <w:rPr>
          <w:lang w:val="en-GB"/>
        </w:rPr>
        <w:t>Prior the indexing of libraries, all libraries were analy</w:t>
      </w:r>
      <w:r w:rsidR="00574070" w:rsidRPr="00574070">
        <w:rPr>
          <w:lang w:val="en-GB"/>
        </w:rPr>
        <w:t>s</w:t>
      </w:r>
      <w:r w:rsidRPr="00574070">
        <w:rPr>
          <w:lang w:val="en-GB"/>
        </w:rPr>
        <w:t xml:space="preserve">ed with quantitative PCR (qPCR) to estimate optimal cycle settings on a Mx3005P qPCR System (Agilent Technologies). qPCR was performed on purified libraries, using 1µl library in a 20x dilution and a Taq </w:t>
      </w:r>
      <w:proofErr w:type="spellStart"/>
      <w:r w:rsidRPr="00574070">
        <w:rPr>
          <w:lang w:val="en-GB"/>
        </w:rPr>
        <w:t>mastermix</w:t>
      </w:r>
      <w:proofErr w:type="spellEnd"/>
      <w:r w:rsidRPr="00574070">
        <w:rPr>
          <w:lang w:val="en-GB"/>
        </w:rPr>
        <w:t xml:space="preserve"> containing 0.1U/µl </w:t>
      </w:r>
      <w:proofErr w:type="spellStart"/>
      <w:r w:rsidRPr="00574070">
        <w:rPr>
          <w:lang w:val="en-GB"/>
        </w:rPr>
        <w:t>AmpliTaq</w:t>
      </w:r>
      <w:proofErr w:type="spellEnd"/>
      <w:r w:rsidRPr="00574070">
        <w:rPr>
          <w:lang w:val="en-GB"/>
        </w:rPr>
        <w:t xml:space="preserve"> Gold™ (Applied Biosystems, USA) with 1x Gold PCR buffer (Applied Biosystems, USA), 2.5 mM MgCl2 (Applied Biosystems, USA), 20mg/ml Bovine Serum Albumin (BSA) (Bio Labs), 1µl SYBR/ROX stock solution, 0.25mM dNTP, 0.2 µM forward BGI index-primer and reverse BGI index-primer</w:t>
      </w:r>
      <w:r w:rsidR="00574070" w:rsidRPr="00574070">
        <w:rPr>
          <w:lang w:val="en-GB"/>
        </w:rPr>
        <w:fldChar w:fldCharType="begin" w:fldLock="1">
          <w:fldData xml:space="preserve">ZQBKAHkAZABXAE4AdAB1AEgARABjAFMALwBSAFYAaQBIAG8ASQBZAEUARQBkADkAdgA5AGcAdwBk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</w:fldData>
        </w:fldChar>
      </w:r>
      <w:r w:rsidR="00574070" w:rsidRPr="00574070">
        <w:rPr>
          <w:lang w:val="en-GB"/>
        </w:rPr>
        <w:instrText>ADDIN paperpile_citation &lt;clusterId&gt;L995Z353V643T436&lt;/clusterId&gt;&lt;version&gt;0.6.7&lt;/version&gt;&lt;metadata&gt;&lt;citation&gt;&lt;id&gt;2942ea7b-5b92-41c6-8195-68495264068a&lt;/id&gt;&lt;no_author/&gt;&lt;prefix/&gt;&lt;suffix/&gt;&lt;locator_label&gt;page&lt;/locator_label&gt;&lt;locator/&gt;&lt;updated&gt;1535529031.348901&lt;/updated&gt;&lt;/citation&gt;&lt;/metadata&gt; \* MERGEFORMAT</w:instrText>
      </w:r>
      <w:r w:rsidR="00574070" w:rsidRPr="00574070">
        <w:rPr>
          <w:lang w:val="en-GB"/>
        </w:rPr>
      </w:r>
      <w:r w:rsidR="00574070" w:rsidRPr="00574070">
        <w:rPr>
          <w:lang w:val="en-GB"/>
        </w:rPr>
        <w:fldChar w:fldCharType="separate"/>
      </w:r>
      <w:r w:rsidR="00574070" w:rsidRPr="00574070">
        <w:rPr>
          <w:noProof/>
          <w:lang w:val="en-GB"/>
        </w:rPr>
        <w:t>(</w:t>
      </w:r>
      <w:proofErr w:type="spellStart"/>
      <w:r w:rsidR="00574070" w:rsidRPr="00574070">
        <w:rPr>
          <w:noProof/>
          <w:lang w:val="en-GB"/>
        </w:rPr>
        <w:t>Mak</w:t>
      </w:r>
      <w:proofErr w:type="spellEnd"/>
      <w:r w:rsidR="00574070" w:rsidRPr="00574070">
        <w:rPr>
          <w:noProof/>
          <w:lang w:val="en-GB"/>
        </w:rPr>
        <w:t xml:space="preserve"> et al. 2017)</w:t>
      </w:r>
      <w:r w:rsidR="00574070" w:rsidRPr="00574070">
        <w:rPr>
          <w:lang w:val="en-GB"/>
        </w:rPr>
        <w:fldChar w:fldCharType="end"/>
      </w:r>
      <w:r w:rsidRPr="00574070">
        <w:rPr>
          <w:b/>
          <w:lang w:val="en-GB"/>
        </w:rPr>
        <w:t xml:space="preserve"> </w:t>
      </w:r>
      <w:r w:rsidRPr="00574070">
        <w:rPr>
          <w:lang w:val="en-GB"/>
        </w:rPr>
        <w:t>to a final concentration of 20µl. qPCR was performed on an Agilent Technologies Mx3005 instrument with the following cycling conditions: 95°C for 10 min, followed by 40 cycles of 95°C for 30 seconds, 60°C for 60 seconds, and 72°C for 60 seconds. This was followed by 95°C for 60 seconds, 55°C for 30 seconds and 95°C for 30 seconds to make a dissociation curve.</w:t>
      </w:r>
    </w:p>
    <w:p w14:paraId="0000001A" w14:textId="347BDAEA" w:rsidR="003612B8" w:rsidRPr="00574070" w:rsidRDefault="0081251D" w:rsidP="005228EC">
      <w:pPr>
        <w:spacing w:line="360" w:lineRule="auto"/>
        <w:jc w:val="both"/>
        <w:rPr>
          <w:lang w:val="en-GB"/>
        </w:rPr>
      </w:pPr>
      <w:r w:rsidRPr="00574070">
        <w:rPr>
          <w:lang w:val="en-GB"/>
        </w:rPr>
        <w:t xml:space="preserve">Purified libraries were indexed and amplified for sequencing, using customized index primers for MGISeq-2000. PCR was performed in triplicates of 80µl reactions using 10µl DNA template, 1× </w:t>
      </w:r>
      <w:proofErr w:type="spellStart"/>
      <w:r w:rsidRPr="00574070">
        <w:rPr>
          <w:lang w:val="en-GB"/>
        </w:rPr>
        <w:t>AmpliTaq</w:t>
      </w:r>
      <w:proofErr w:type="spellEnd"/>
      <w:r w:rsidRPr="00574070">
        <w:rPr>
          <w:lang w:val="en-GB"/>
        </w:rPr>
        <w:t xml:space="preserve"> Gold buffer, 2.5 mM MgCl2, 0.16mg Bovine Serum Albumin (BSA), 0.25 mM dNTP, 0.2mM common forward and reverse indexed primers specific for each sample, and 0.1U </w:t>
      </w:r>
      <w:proofErr w:type="spellStart"/>
      <w:r w:rsidRPr="00574070">
        <w:rPr>
          <w:lang w:val="en-GB"/>
        </w:rPr>
        <w:t>AmpliTaq</w:t>
      </w:r>
      <w:proofErr w:type="spellEnd"/>
      <w:r w:rsidRPr="00574070">
        <w:rPr>
          <w:lang w:val="en-GB"/>
        </w:rPr>
        <w:t xml:space="preserve"> Gold polymerase. Libraries were amplified in an Applied Biosystems 2720 Thermal Cycler using the following conditions: 95°C for 12 min, followed by </w:t>
      </w:r>
      <w:proofErr w:type="gramStart"/>
      <w:r w:rsidRPr="00574070">
        <w:rPr>
          <w:lang w:val="en-GB"/>
        </w:rPr>
        <w:t>a number of</w:t>
      </w:r>
      <w:proofErr w:type="gramEnd"/>
      <w:r w:rsidRPr="00574070">
        <w:rPr>
          <w:lang w:val="en-GB"/>
        </w:rPr>
        <w:t xml:space="preserve"> cycles of 95°C for 20 s, 60°C for 30 s, and 72°C for 40 seconds, followed by 5 min at 72°C. Libraries were given 7 cycles of PCR based on Ct values assessed from the qPCR. Amplification was followed by a purification step, using magnetic SPRI-beads</w:t>
      </w:r>
      <w:hyperlink r:id="rId7">
        <w:r w:rsidRPr="00574070">
          <w:rPr>
            <w:vertAlign w:val="superscript"/>
            <w:lang w:val="en-GB"/>
          </w:rPr>
          <w:t>20</w:t>
        </w:r>
      </w:hyperlink>
      <w:r w:rsidRPr="00574070">
        <w:rPr>
          <w:lang w:val="en-GB"/>
        </w:rPr>
        <w:t xml:space="preserve">. Indexed libraries were sequenced </w:t>
      </w:r>
      <w:r w:rsidR="00C02803">
        <w:rPr>
          <w:lang w:val="en-GB"/>
        </w:rPr>
        <w:t xml:space="preserve">using </w:t>
      </w:r>
      <w:r w:rsidRPr="00574070">
        <w:rPr>
          <w:lang w:val="en-GB"/>
        </w:rPr>
        <w:t xml:space="preserve">150PE on a MGIseq-2000 at BGI Europe, where one lane of sequencing was used for each library, please find all sample information </w:t>
      </w:r>
      <w:r w:rsidR="00C02803">
        <w:rPr>
          <w:lang w:val="en-GB"/>
        </w:rPr>
        <w:t xml:space="preserve">below. </w:t>
      </w:r>
    </w:p>
    <w:p w14:paraId="0000001C" w14:textId="4F90CFFF" w:rsidR="003612B8" w:rsidRPr="00574070" w:rsidRDefault="003612B8" w:rsidP="005228EC">
      <w:pPr>
        <w:spacing w:line="360" w:lineRule="auto"/>
        <w:jc w:val="both"/>
        <w:rPr>
          <w:sz w:val="20"/>
          <w:szCs w:val="20"/>
          <w:lang w:val="en-GB"/>
        </w:rPr>
      </w:pPr>
    </w:p>
    <w:p w14:paraId="1E0BCABF" w14:textId="77777777" w:rsidR="0081251D" w:rsidRPr="00574070" w:rsidRDefault="0081251D">
      <w:pPr>
        <w:rPr>
          <w:sz w:val="20"/>
          <w:szCs w:val="20"/>
          <w:lang w:val="en-GB"/>
        </w:rPr>
      </w:pPr>
      <w:r w:rsidRPr="00574070">
        <w:rPr>
          <w:sz w:val="20"/>
          <w:szCs w:val="20"/>
          <w:lang w:val="en-GB"/>
        </w:rPr>
        <w:br w:type="page"/>
      </w:r>
    </w:p>
    <w:p w14:paraId="01885936" w14:textId="37BFA996" w:rsidR="0081251D" w:rsidRPr="00574070" w:rsidRDefault="00313589" w:rsidP="005228EC">
      <w:pPr>
        <w:spacing w:line="360" w:lineRule="auto"/>
        <w:jc w:val="both"/>
        <w:rPr>
          <w:b/>
          <w:bCs/>
          <w:lang w:val="en-GB"/>
        </w:rPr>
      </w:pPr>
      <w:r>
        <w:rPr>
          <w:b/>
          <w:bCs/>
          <w:lang w:val="en-GB"/>
        </w:rPr>
        <w:lastRenderedPageBreak/>
        <w:t xml:space="preserve">Supplementary </w:t>
      </w:r>
      <w:r w:rsidR="0081251D" w:rsidRPr="00574070">
        <w:rPr>
          <w:b/>
          <w:bCs/>
          <w:lang w:val="en-GB"/>
        </w:rPr>
        <w:t xml:space="preserve">Table </w:t>
      </w:r>
      <w:r w:rsidR="0022282F" w:rsidRPr="00574070">
        <w:rPr>
          <w:b/>
          <w:bCs/>
          <w:lang w:val="en-GB"/>
        </w:rPr>
        <w:t>S</w:t>
      </w:r>
      <w:r w:rsidR="0081251D" w:rsidRPr="00574070">
        <w:rPr>
          <w:b/>
          <w:bCs/>
          <w:lang w:val="en-GB"/>
        </w:rPr>
        <w:t>2.</w:t>
      </w:r>
      <w:r w:rsidR="007561DF">
        <w:rPr>
          <w:b/>
          <w:bCs/>
          <w:lang w:val="en-GB"/>
        </w:rPr>
        <w:t>3</w:t>
      </w:r>
      <w:r w:rsidR="0081251D" w:rsidRPr="00574070">
        <w:rPr>
          <w:b/>
          <w:bCs/>
          <w:lang w:val="en-GB"/>
        </w:rPr>
        <w:t xml:space="preserve">) </w:t>
      </w:r>
      <w:r w:rsidR="00967ED9" w:rsidRPr="00574070">
        <w:rPr>
          <w:b/>
          <w:bCs/>
          <w:lang w:val="en-GB"/>
        </w:rPr>
        <w:t>S</w:t>
      </w:r>
      <w:r w:rsidR="0081251D" w:rsidRPr="00574070">
        <w:rPr>
          <w:b/>
          <w:bCs/>
          <w:lang w:val="en-GB"/>
        </w:rPr>
        <w:t>ample information</w:t>
      </w:r>
      <w:r w:rsidR="00967ED9" w:rsidRPr="00574070">
        <w:rPr>
          <w:b/>
          <w:bCs/>
          <w:lang w:val="en-GB"/>
        </w:rPr>
        <w:t xml:space="preserve"> for metagenomic processed samples</w:t>
      </w:r>
    </w:p>
    <w:tbl>
      <w:tblPr>
        <w:tblW w:w="9029" w:type="dxa"/>
        <w:tblLook w:val="04A0" w:firstRow="1" w:lastRow="0" w:firstColumn="1" w:lastColumn="0" w:noHBand="0" w:noVBand="1"/>
      </w:tblPr>
      <w:tblGrid>
        <w:gridCol w:w="1445"/>
        <w:gridCol w:w="1054"/>
        <w:gridCol w:w="1036"/>
        <w:gridCol w:w="1333"/>
        <w:gridCol w:w="1036"/>
        <w:gridCol w:w="1278"/>
        <w:gridCol w:w="939"/>
        <w:gridCol w:w="908"/>
      </w:tblGrid>
      <w:tr w:rsidR="0022282F" w:rsidRPr="00574070" w14:paraId="0DE8C80F" w14:textId="56129F07" w:rsidTr="0022282F">
        <w:trPr>
          <w:trHeight w:val="320"/>
        </w:trPr>
        <w:tc>
          <w:tcPr>
            <w:tcW w:w="1390" w:type="dxa"/>
            <w:tcBorders>
              <w:top w:val="single" w:sz="4" w:space="0" w:color="000000"/>
              <w:left w:val="nil"/>
              <w:bottom w:val="single" w:sz="4" w:space="0" w:color="000000"/>
              <w:right w:val="nil"/>
            </w:tcBorders>
            <w:shd w:val="clear" w:color="auto" w:fill="auto"/>
            <w:noWrap/>
            <w:vAlign w:val="bottom"/>
            <w:hideMark/>
          </w:tcPr>
          <w:p w14:paraId="1CCC70A1" w14:textId="77777777" w:rsidR="0022282F" w:rsidRPr="00574070" w:rsidRDefault="0022282F" w:rsidP="0081251D">
            <w:pPr>
              <w:spacing w:line="240" w:lineRule="auto"/>
              <w:jc w:val="center"/>
              <w:rPr>
                <w:rFonts w:ascii="Calibri" w:eastAsia="Times New Roman" w:hAnsi="Calibri" w:cs="Calibri"/>
                <w:b/>
                <w:bCs/>
                <w:color w:val="000000"/>
                <w:sz w:val="16"/>
                <w:szCs w:val="16"/>
                <w:lang w:val="en-GB"/>
              </w:rPr>
            </w:pPr>
            <w:r w:rsidRPr="00574070">
              <w:rPr>
                <w:rFonts w:ascii="Calibri" w:eastAsia="Times New Roman" w:hAnsi="Calibri" w:cs="Calibri"/>
                <w:b/>
                <w:bCs/>
                <w:color w:val="000000"/>
                <w:sz w:val="16"/>
                <w:szCs w:val="16"/>
                <w:lang w:val="en-GB"/>
              </w:rPr>
              <w:t>Sample Name</w:t>
            </w:r>
          </w:p>
        </w:tc>
        <w:tc>
          <w:tcPr>
            <w:tcW w:w="1054" w:type="dxa"/>
            <w:tcBorders>
              <w:top w:val="single" w:sz="4" w:space="0" w:color="000000"/>
              <w:left w:val="nil"/>
              <w:bottom w:val="single" w:sz="4" w:space="0" w:color="000000"/>
              <w:right w:val="nil"/>
            </w:tcBorders>
            <w:shd w:val="clear" w:color="auto" w:fill="auto"/>
            <w:noWrap/>
            <w:vAlign w:val="bottom"/>
            <w:hideMark/>
          </w:tcPr>
          <w:p w14:paraId="6A0999C4" w14:textId="77777777" w:rsidR="0022282F" w:rsidRPr="00574070" w:rsidRDefault="0022282F" w:rsidP="0081251D">
            <w:pPr>
              <w:spacing w:line="240" w:lineRule="auto"/>
              <w:jc w:val="center"/>
              <w:rPr>
                <w:rFonts w:ascii="Calibri" w:eastAsia="Times New Roman" w:hAnsi="Calibri" w:cs="Calibri"/>
                <w:b/>
                <w:bCs/>
                <w:color w:val="000000"/>
                <w:sz w:val="16"/>
                <w:szCs w:val="16"/>
                <w:lang w:val="en-GB"/>
              </w:rPr>
            </w:pPr>
            <w:r w:rsidRPr="00574070">
              <w:rPr>
                <w:rFonts w:ascii="Calibri" w:eastAsia="Times New Roman" w:hAnsi="Calibri" w:cs="Calibri"/>
                <w:b/>
                <w:bCs/>
                <w:color w:val="000000"/>
                <w:sz w:val="16"/>
                <w:szCs w:val="16"/>
                <w:lang w:val="en-GB"/>
              </w:rPr>
              <w:t>Feed Code</w:t>
            </w:r>
          </w:p>
        </w:tc>
        <w:tc>
          <w:tcPr>
            <w:tcW w:w="1036" w:type="dxa"/>
            <w:tcBorders>
              <w:top w:val="single" w:sz="4" w:space="0" w:color="000000"/>
              <w:left w:val="nil"/>
              <w:bottom w:val="single" w:sz="4" w:space="0" w:color="000000"/>
              <w:right w:val="nil"/>
            </w:tcBorders>
            <w:shd w:val="clear" w:color="auto" w:fill="auto"/>
            <w:noWrap/>
            <w:vAlign w:val="bottom"/>
            <w:hideMark/>
          </w:tcPr>
          <w:p w14:paraId="0D5CE6C6" w14:textId="77777777" w:rsidR="0022282F" w:rsidRPr="00574070" w:rsidRDefault="0022282F" w:rsidP="0081251D">
            <w:pPr>
              <w:spacing w:line="240" w:lineRule="auto"/>
              <w:jc w:val="center"/>
              <w:rPr>
                <w:rFonts w:ascii="Calibri" w:eastAsia="Times New Roman" w:hAnsi="Calibri" w:cs="Calibri"/>
                <w:b/>
                <w:bCs/>
                <w:color w:val="000000"/>
                <w:sz w:val="16"/>
                <w:szCs w:val="16"/>
                <w:lang w:val="en-GB"/>
              </w:rPr>
            </w:pPr>
            <w:r w:rsidRPr="00574070">
              <w:rPr>
                <w:rFonts w:ascii="Calibri" w:eastAsia="Times New Roman" w:hAnsi="Calibri" w:cs="Calibri"/>
                <w:b/>
                <w:bCs/>
                <w:color w:val="000000"/>
                <w:sz w:val="16"/>
                <w:szCs w:val="16"/>
                <w:lang w:val="en-GB"/>
              </w:rPr>
              <w:t>Feed</w:t>
            </w:r>
          </w:p>
        </w:tc>
        <w:tc>
          <w:tcPr>
            <w:tcW w:w="1333" w:type="dxa"/>
            <w:tcBorders>
              <w:top w:val="single" w:sz="4" w:space="0" w:color="000000"/>
              <w:left w:val="nil"/>
              <w:bottom w:val="single" w:sz="4" w:space="0" w:color="000000"/>
              <w:right w:val="nil"/>
            </w:tcBorders>
            <w:shd w:val="clear" w:color="auto" w:fill="auto"/>
            <w:noWrap/>
            <w:vAlign w:val="bottom"/>
            <w:hideMark/>
          </w:tcPr>
          <w:p w14:paraId="400DE2FE" w14:textId="77777777" w:rsidR="0022282F" w:rsidRPr="00574070" w:rsidRDefault="0022282F" w:rsidP="0081251D">
            <w:pPr>
              <w:spacing w:line="240" w:lineRule="auto"/>
              <w:jc w:val="center"/>
              <w:rPr>
                <w:rFonts w:ascii="Calibri" w:eastAsia="Times New Roman" w:hAnsi="Calibri" w:cs="Calibri"/>
                <w:b/>
                <w:bCs/>
                <w:color w:val="000000"/>
                <w:sz w:val="16"/>
                <w:szCs w:val="16"/>
                <w:lang w:val="en-GB"/>
              </w:rPr>
            </w:pPr>
            <w:r w:rsidRPr="00574070">
              <w:rPr>
                <w:rFonts w:ascii="Calibri" w:eastAsia="Times New Roman" w:hAnsi="Calibri" w:cs="Calibri"/>
                <w:b/>
                <w:bCs/>
                <w:color w:val="000000"/>
                <w:sz w:val="16"/>
                <w:szCs w:val="16"/>
                <w:lang w:val="en-GB"/>
              </w:rPr>
              <w:t>Article Name</w:t>
            </w:r>
          </w:p>
        </w:tc>
        <w:tc>
          <w:tcPr>
            <w:tcW w:w="1036" w:type="dxa"/>
            <w:tcBorders>
              <w:top w:val="single" w:sz="4" w:space="0" w:color="000000"/>
              <w:left w:val="nil"/>
              <w:bottom w:val="single" w:sz="4" w:space="0" w:color="000000"/>
              <w:right w:val="nil"/>
            </w:tcBorders>
            <w:shd w:val="clear" w:color="auto" w:fill="auto"/>
            <w:noWrap/>
            <w:vAlign w:val="bottom"/>
            <w:hideMark/>
          </w:tcPr>
          <w:p w14:paraId="6FC9F26D" w14:textId="77777777" w:rsidR="0022282F" w:rsidRPr="00574070" w:rsidRDefault="0022282F" w:rsidP="0081251D">
            <w:pPr>
              <w:spacing w:line="240" w:lineRule="auto"/>
              <w:jc w:val="center"/>
              <w:rPr>
                <w:rFonts w:ascii="Calibri" w:eastAsia="Times New Roman" w:hAnsi="Calibri" w:cs="Calibri"/>
                <w:b/>
                <w:bCs/>
                <w:color w:val="000000"/>
                <w:sz w:val="16"/>
                <w:szCs w:val="16"/>
                <w:lang w:val="en-GB"/>
              </w:rPr>
            </w:pPr>
            <w:r w:rsidRPr="00574070">
              <w:rPr>
                <w:rFonts w:ascii="Calibri" w:eastAsia="Times New Roman" w:hAnsi="Calibri" w:cs="Calibri"/>
                <w:b/>
                <w:bCs/>
                <w:color w:val="000000"/>
                <w:sz w:val="16"/>
                <w:szCs w:val="16"/>
                <w:lang w:val="en-GB"/>
              </w:rPr>
              <w:t>Gut Section</w:t>
            </w:r>
          </w:p>
        </w:tc>
        <w:tc>
          <w:tcPr>
            <w:tcW w:w="1278" w:type="dxa"/>
            <w:tcBorders>
              <w:top w:val="single" w:sz="4" w:space="0" w:color="000000"/>
              <w:left w:val="nil"/>
              <w:bottom w:val="single" w:sz="4" w:space="0" w:color="000000"/>
              <w:right w:val="nil"/>
            </w:tcBorders>
            <w:shd w:val="clear" w:color="auto" w:fill="auto"/>
            <w:noWrap/>
            <w:vAlign w:val="bottom"/>
            <w:hideMark/>
          </w:tcPr>
          <w:p w14:paraId="31663CBB" w14:textId="77777777" w:rsidR="0022282F" w:rsidRPr="00574070" w:rsidRDefault="0022282F" w:rsidP="0081251D">
            <w:pPr>
              <w:spacing w:line="240" w:lineRule="auto"/>
              <w:jc w:val="center"/>
              <w:rPr>
                <w:rFonts w:ascii="Calibri" w:eastAsia="Times New Roman" w:hAnsi="Calibri" w:cs="Calibri"/>
                <w:b/>
                <w:bCs/>
                <w:color w:val="000000"/>
                <w:sz w:val="16"/>
                <w:szCs w:val="16"/>
                <w:lang w:val="en-GB"/>
              </w:rPr>
            </w:pPr>
            <w:r w:rsidRPr="00574070">
              <w:rPr>
                <w:rFonts w:ascii="Calibri" w:eastAsia="Times New Roman" w:hAnsi="Calibri" w:cs="Calibri"/>
                <w:b/>
                <w:bCs/>
                <w:color w:val="000000"/>
                <w:sz w:val="16"/>
                <w:szCs w:val="16"/>
                <w:lang w:val="en-GB"/>
              </w:rPr>
              <w:t>Fulton K Category</w:t>
            </w:r>
          </w:p>
        </w:tc>
        <w:tc>
          <w:tcPr>
            <w:tcW w:w="528" w:type="dxa"/>
            <w:tcBorders>
              <w:top w:val="single" w:sz="4" w:space="0" w:color="000000"/>
              <w:left w:val="nil"/>
              <w:bottom w:val="single" w:sz="4" w:space="0" w:color="000000"/>
              <w:right w:val="nil"/>
            </w:tcBorders>
            <w:shd w:val="clear" w:color="auto" w:fill="auto"/>
            <w:noWrap/>
            <w:vAlign w:val="bottom"/>
            <w:hideMark/>
          </w:tcPr>
          <w:p w14:paraId="3A349299" w14:textId="77777777" w:rsidR="0022282F" w:rsidRPr="00574070" w:rsidRDefault="0022282F" w:rsidP="0081251D">
            <w:pPr>
              <w:spacing w:line="240" w:lineRule="auto"/>
              <w:jc w:val="center"/>
              <w:rPr>
                <w:rFonts w:ascii="Calibri" w:eastAsia="Times New Roman" w:hAnsi="Calibri" w:cs="Calibri"/>
                <w:b/>
                <w:bCs/>
                <w:color w:val="000000"/>
                <w:sz w:val="16"/>
                <w:szCs w:val="16"/>
                <w:lang w:val="en-GB"/>
              </w:rPr>
            </w:pPr>
            <w:r w:rsidRPr="00574070">
              <w:rPr>
                <w:rFonts w:ascii="Calibri" w:eastAsia="Times New Roman" w:hAnsi="Calibri" w:cs="Calibri"/>
                <w:b/>
                <w:bCs/>
                <w:color w:val="000000"/>
                <w:sz w:val="16"/>
                <w:szCs w:val="16"/>
                <w:lang w:val="en-GB"/>
              </w:rPr>
              <w:t>Procedural Name</w:t>
            </w:r>
          </w:p>
        </w:tc>
        <w:tc>
          <w:tcPr>
            <w:tcW w:w="1374" w:type="dxa"/>
            <w:tcBorders>
              <w:top w:val="single" w:sz="4" w:space="0" w:color="000000"/>
              <w:left w:val="nil"/>
              <w:bottom w:val="single" w:sz="4" w:space="0" w:color="000000"/>
              <w:right w:val="nil"/>
            </w:tcBorders>
          </w:tcPr>
          <w:p w14:paraId="236BBF6A" w14:textId="5A9E0D60" w:rsidR="0022282F" w:rsidRPr="00574070" w:rsidRDefault="0022282F" w:rsidP="0081251D">
            <w:pPr>
              <w:spacing w:line="240" w:lineRule="auto"/>
              <w:jc w:val="center"/>
              <w:rPr>
                <w:rFonts w:ascii="Calibri" w:eastAsia="Times New Roman" w:hAnsi="Calibri" w:cs="Calibri"/>
                <w:b/>
                <w:bCs/>
                <w:color w:val="000000"/>
                <w:sz w:val="16"/>
                <w:szCs w:val="16"/>
                <w:lang w:val="en-GB"/>
              </w:rPr>
            </w:pPr>
            <w:r w:rsidRPr="00574070">
              <w:rPr>
                <w:rFonts w:ascii="Calibri" w:eastAsia="Times New Roman" w:hAnsi="Calibri" w:cs="Calibri"/>
                <w:b/>
                <w:bCs/>
                <w:color w:val="000000"/>
                <w:sz w:val="16"/>
                <w:szCs w:val="16"/>
                <w:lang w:val="en-GB"/>
              </w:rPr>
              <w:t>qPCR Cycles</w:t>
            </w:r>
          </w:p>
        </w:tc>
      </w:tr>
      <w:tr w:rsidR="0022282F" w:rsidRPr="00574070" w14:paraId="099FCE83" w14:textId="779B0040" w:rsidTr="0022282F">
        <w:trPr>
          <w:trHeight w:val="320"/>
        </w:trPr>
        <w:tc>
          <w:tcPr>
            <w:tcW w:w="1390" w:type="dxa"/>
            <w:tcBorders>
              <w:top w:val="nil"/>
              <w:left w:val="nil"/>
              <w:bottom w:val="nil"/>
              <w:right w:val="nil"/>
            </w:tcBorders>
            <w:shd w:val="clear" w:color="D9D9D9" w:fill="D9D9D9"/>
            <w:noWrap/>
            <w:vAlign w:val="bottom"/>
            <w:hideMark/>
          </w:tcPr>
          <w:p w14:paraId="364F9E13"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εT01.F</w:t>
            </w:r>
            <w:proofErr w:type="gramStart"/>
            <w:r w:rsidRPr="00574070">
              <w:rPr>
                <w:rFonts w:ascii="Calibri" w:eastAsia="Times New Roman" w:hAnsi="Calibri" w:cs="Calibri"/>
                <w:color w:val="000000"/>
                <w:sz w:val="16"/>
                <w:szCs w:val="16"/>
                <w:lang w:val="en-GB"/>
              </w:rPr>
              <w:t>23.S</w:t>
            </w:r>
            <w:proofErr w:type="gramEnd"/>
            <w:r w:rsidRPr="00574070">
              <w:rPr>
                <w:rFonts w:ascii="Calibri" w:eastAsia="Times New Roman" w:hAnsi="Calibri" w:cs="Calibri"/>
                <w:color w:val="000000"/>
                <w:sz w:val="16"/>
                <w:szCs w:val="16"/>
                <w:lang w:val="en-GB"/>
              </w:rPr>
              <w:t>4.W17</w:t>
            </w:r>
          </w:p>
        </w:tc>
        <w:tc>
          <w:tcPr>
            <w:tcW w:w="1054" w:type="dxa"/>
            <w:tcBorders>
              <w:top w:val="nil"/>
              <w:left w:val="nil"/>
              <w:bottom w:val="nil"/>
              <w:right w:val="nil"/>
            </w:tcBorders>
            <w:shd w:val="clear" w:color="D9D9D9" w:fill="D9D9D9"/>
            <w:noWrap/>
            <w:vAlign w:val="bottom"/>
            <w:hideMark/>
          </w:tcPr>
          <w:p w14:paraId="27700257"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Epsilon</w:t>
            </w:r>
          </w:p>
        </w:tc>
        <w:tc>
          <w:tcPr>
            <w:tcW w:w="1036" w:type="dxa"/>
            <w:tcBorders>
              <w:top w:val="nil"/>
              <w:left w:val="nil"/>
              <w:bottom w:val="nil"/>
              <w:right w:val="nil"/>
            </w:tcBorders>
            <w:shd w:val="clear" w:color="D9D9D9" w:fill="D9D9D9"/>
            <w:noWrap/>
            <w:vAlign w:val="bottom"/>
            <w:hideMark/>
          </w:tcPr>
          <w:p w14:paraId="0F16895E"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Control</w:t>
            </w:r>
          </w:p>
        </w:tc>
        <w:tc>
          <w:tcPr>
            <w:tcW w:w="1333" w:type="dxa"/>
            <w:tcBorders>
              <w:top w:val="nil"/>
              <w:left w:val="nil"/>
              <w:bottom w:val="nil"/>
              <w:right w:val="nil"/>
            </w:tcBorders>
            <w:shd w:val="clear" w:color="D9D9D9" w:fill="D9D9D9"/>
            <w:noWrap/>
            <w:vAlign w:val="bottom"/>
            <w:hideMark/>
          </w:tcPr>
          <w:p w14:paraId="6EA092BE"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Ctrl_M01</w:t>
            </w:r>
          </w:p>
        </w:tc>
        <w:tc>
          <w:tcPr>
            <w:tcW w:w="1036" w:type="dxa"/>
            <w:tcBorders>
              <w:top w:val="nil"/>
              <w:left w:val="nil"/>
              <w:bottom w:val="nil"/>
              <w:right w:val="nil"/>
            </w:tcBorders>
            <w:shd w:val="clear" w:color="D9D9D9" w:fill="D9D9D9"/>
            <w:noWrap/>
            <w:vAlign w:val="bottom"/>
            <w:hideMark/>
          </w:tcPr>
          <w:p w14:paraId="212A7AB0"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Mid</w:t>
            </w:r>
          </w:p>
        </w:tc>
        <w:tc>
          <w:tcPr>
            <w:tcW w:w="1278" w:type="dxa"/>
            <w:tcBorders>
              <w:top w:val="nil"/>
              <w:left w:val="nil"/>
              <w:bottom w:val="nil"/>
              <w:right w:val="nil"/>
            </w:tcBorders>
            <w:shd w:val="clear" w:color="D9D9D9" w:fill="D9D9D9"/>
            <w:noWrap/>
            <w:vAlign w:val="bottom"/>
            <w:hideMark/>
          </w:tcPr>
          <w:p w14:paraId="75B1688F"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&gt;2</w:t>
            </w:r>
          </w:p>
        </w:tc>
        <w:tc>
          <w:tcPr>
            <w:tcW w:w="528" w:type="dxa"/>
            <w:tcBorders>
              <w:top w:val="nil"/>
              <w:left w:val="nil"/>
              <w:bottom w:val="nil"/>
              <w:right w:val="nil"/>
            </w:tcBorders>
            <w:shd w:val="clear" w:color="D9D9D9" w:fill="D9D9D9"/>
            <w:noWrap/>
            <w:vAlign w:val="bottom"/>
            <w:hideMark/>
          </w:tcPr>
          <w:p w14:paraId="32051FC0"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1</w:t>
            </w:r>
          </w:p>
        </w:tc>
        <w:tc>
          <w:tcPr>
            <w:tcW w:w="1374" w:type="dxa"/>
            <w:tcBorders>
              <w:top w:val="nil"/>
              <w:left w:val="nil"/>
              <w:bottom w:val="nil"/>
              <w:right w:val="nil"/>
            </w:tcBorders>
            <w:shd w:val="clear" w:color="D9D9D9" w:fill="D9D9D9"/>
          </w:tcPr>
          <w:p w14:paraId="106580AD" w14:textId="7C73FBA1"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8</w:t>
            </w:r>
          </w:p>
        </w:tc>
      </w:tr>
      <w:tr w:rsidR="0022282F" w:rsidRPr="00574070" w14:paraId="71061B92" w14:textId="21063634" w:rsidTr="0022282F">
        <w:trPr>
          <w:trHeight w:val="320"/>
        </w:trPr>
        <w:tc>
          <w:tcPr>
            <w:tcW w:w="1390" w:type="dxa"/>
            <w:tcBorders>
              <w:top w:val="nil"/>
              <w:left w:val="nil"/>
              <w:bottom w:val="nil"/>
              <w:right w:val="nil"/>
            </w:tcBorders>
            <w:shd w:val="clear" w:color="auto" w:fill="auto"/>
            <w:noWrap/>
            <w:vAlign w:val="bottom"/>
            <w:hideMark/>
          </w:tcPr>
          <w:p w14:paraId="52C22F30"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βT01.F</w:t>
            </w:r>
            <w:proofErr w:type="gramStart"/>
            <w:r w:rsidRPr="00574070">
              <w:rPr>
                <w:rFonts w:ascii="Calibri" w:eastAsia="Times New Roman" w:hAnsi="Calibri" w:cs="Calibri"/>
                <w:color w:val="000000"/>
                <w:sz w:val="16"/>
                <w:szCs w:val="16"/>
                <w:lang w:val="en-GB"/>
              </w:rPr>
              <w:t>20.S</w:t>
            </w:r>
            <w:proofErr w:type="gramEnd"/>
            <w:r w:rsidRPr="00574070">
              <w:rPr>
                <w:rFonts w:ascii="Calibri" w:eastAsia="Times New Roman" w:hAnsi="Calibri" w:cs="Calibri"/>
                <w:color w:val="000000"/>
                <w:sz w:val="16"/>
                <w:szCs w:val="16"/>
                <w:lang w:val="en-GB"/>
              </w:rPr>
              <w:t>3.W17</w:t>
            </w:r>
          </w:p>
        </w:tc>
        <w:tc>
          <w:tcPr>
            <w:tcW w:w="1054" w:type="dxa"/>
            <w:tcBorders>
              <w:top w:val="nil"/>
              <w:left w:val="nil"/>
              <w:bottom w:val="nil"/>
              <w:right w:val="nil"/>
            </w:tcBorders>
            <w:shd w:val="clear" w:color="auto" w:fill="auto"/>
            <w:noWrap/>
            <w:vAlign w:val="bottom"/>
            <w:hideMark/>
          </w:tcPr>
          <w:p w14:paraId="7E9915BB"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Beta</w:t>
            </w:r>
          </w:p>
        </w:tc>
        <w:tc>
          <w:tcPr>
            <w:tcW w:w="1036" w:type="dxa"/>
            <w:tcBorders>
              <w:top w:val="nil"/>
              <w:left w:val="nil"/>
              <w:bottom w:val="nil"/>
              <w:right w:val="nil"/>
            </w:tcBorders>
            <w:shd w:val="clear" w:color="auto" w:fill="auto"/>
            <w:noWrap/>
            <w:vAlign w:val="bottom"/>
            <w:hideMark/>
          </w:tcPr>
          <w:p w14:paraId="51E3AA35"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Probiotics</w:t>
            </w:r>
          </w:p>
        </w:tc>
        <w:tc>
          <w:tcPr>
            <w:tcW w:w="1333" w:type="dxa"/>
            <w:tcBorders>
              <w:top w:val="nil"/>
              <w:left w:val="nil"/>
              <w:bottom w:val="nil"/>
              <w:right w:val="nil"/>
            </w:tcBorders>
            <w:shd w:val="clear" w:color="auto" w:fill="auto"/>
            <w:noWrap/>
            <w:vAlign w:val="bottom"/>
            <w:hideMark/>
          </w:tcPr>
          <w:p w14:paraId="26059616"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Pro_D01</w:t>
            </w:r>
          </w:p>
        </w:tc>
        <w:tc>
          <w:tcPr>
            <w:tcW w:w="1036" w:type="dxa"/>
            <w:tcBorders>
              <w:top w:val="nil"/>
              <w:left w:val="nil"/>
              <w:bottom w:val="nil"/>
              <w:right w:val="nil"/>
            </w:tcBorders>
            <w:shd w:val="clear" w:color="auto" w:fill="auto"/>
            <w:noWrap/>
            <w:vAlign w:val="bottom"/>
            <w:hideMark/>
          </w:tcPr>
          <w:p w14:paraId="3F5B93DF"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Distal</w:t>
            </w:r>
          </w:p>
        </w:tc>
        <w:tc>
          <w:tcPr>
            <w:tcW w:w="1278" w:type="dxa"/>
            <w:tcBorders>
              <w:top w:val="nil"/>
              <w:left w:val="nil"/>
              <w:bottom w:val="nil"/>
              <w:right w:val="nil"/>
            </w:tcBorders>
            <w:shd w:val="clear" w:color="auto" w:fill="auto"/>
            <w:noWrap/>
            <w:vAlign w:val="bottom"/>
            <w:hideMark/>
          </w:tcPr>
          <w:p w14:paraId="3744AF99"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&lt;2</w:t>
            </w:r>
          </w:p>
        </w:tc>
        <w:tc>
          <w:tcPr>
            <w:tcW w:w="528" w:type="dxa"/>
            <w:tcBorders>
              <w:top w:val="nil"/>
              <w:left w:val="nil"/>
              <w:bottom w:val="nil"/>
              <w:right w:val="nil"/>
            </w:tcBorders>
            <w:shd w:val="clear" w:color="auto" w:fill="auto"/>
            <w:noWrap/>
            <w:vAlign w:val="bottom"/>
            <w:hideMark/>
          </w:tcPr>
          <w:p w14:paraId="61115566"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12</w:t>
            </w:r>
          </w:p>
        </w:tc>
        <w:tc>
          <w:tcPr>
            <w:tcW w:w="1374" w:type="dxa"/>
            <w:tcBorders>
              <w:top w:val="nil"/>
              <w:left w:val="nil"/>
              <w:bottom w:val="nil"/>
              <w:right w:val="nil"/>
            </w:tcBorders>
          </w:tcPr>
          <w:p w14:paraId="065A3C11" w14:textId="088954F0"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8</w:t>
            </w:r>
          </w:p>
        </w:tc>
      </w:tr>
      <w:tr w:rsidR="0022282F" w:rsidRPr="00574070" w14:paraId="348E97DE" w14:textId="4EBEFD1D" w:rsidTr="0022282F">
        <w:trPr>
          <w:trHeight w:val="320"/>
        </w:trPr>
        <w:tc>
          <w:tcPr>
            <w:tcW w:w="1390" w:type="dxa"/>
            <w:tcBorders>
              <w:top w:val="nil"/>
              <w:left w:val="nil"/>
              <w:bottom w:val="nil"/>
              <w:right w:val="nil"/>
            </w:tcBorders>
            <w:shd w:val="clear" w:color="D9D9D9" w:fill="D9D9D9"/>
            <w:noWrap/>
            <w:vAlign w:val="bottom"/>
            <w:hideMark/>
          </w:tcPr>
          <w:p w14:paraId="125C9100"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ζT01.F</w:t>
            </w:r>
            <w:proofErr w:type="gramStart"/>
            <w:r w:rsidRPr="00574070">
              <w:rPr>
                <w:rFonts w:ascii="Calibri" w:eastAsia="Times New Roman" w:hAnsi="Calibri" w:cs="Calibri"/>
                <w:color w:val="000000"/>
                <w:sz w:val="16"/>
                <w:szCs w:val="16"/>
                <w:lang w:val="en-GB"/>
              </w:rPr>
              <w:t>33.S</w:t>
            </w:r>
            <w:proofErr w:type="gramEnd"/>
            <w:r w:rsidRPr="00574070">
              <w:rPr>
                <w:rFonts w:ascii="Calibri" w:eastAsia="Times New Roman" w:hAnsi="Calibri" w:cs="Calibri"/>
                <w:color w:val="000000"/>
                <w:sz w:val="16"/>
                <w:szCs w:val="16"/>
                <w:lang w:val="en-GB"/>
              </w:rPr>
              <w:t>3.W17</w:t>
            </w:r>
          </w:p>
        </w:tc>
        <w:tc>
          <w:tcPr>
            <w:tcW w:w="1054" w:type="dxa"/>
            <w:tcBorders>
              <w:top w:val="nil"/>
              <w:left w:val="nil"/>
              <w:bottom w:val="nil"/>
              <w:right w:val="nil"/>
            </w:tcBorders>
            <w:shd w:val="clear" w:color="D9D9D9" w:fill="D9D9D9"/>
            <w:noWrap/>
            <w:vAlign w:val="bottom"/>
            <w:hideMark/>
          </w:tcPr>
          <w:p w14:paraId="04336247"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Zeta</w:t>
            </w:r>
          </w:p>
        </w:tc>
        <w:tc>
          <w:tcPr>
            <w:tcW w:w="1036" w:type="dxa"/>
            <w:tcBorders>
              <w:top w:val="nil"/>
              <w:left w:val="nil"/>
              <w:bottom w:val="nil"/>
              <w:right w:val="nil"/>
            </w:tcBorders>
            <w:shd w:val="clear" w:color="D9D9D9" w:fill="D9D9D9"/>
            <w:noWrap/>
            <w:vAlign w:val="bottom"/>
            <w:hideMark/>
          </w:tcPr>
          <w:p w14:paraId="424DF6E3"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proofErr w:type="spellStart"/>
            <w:r w:rsidRPr="00574070">
              <w:rPr>
                <w:rFonts w:ascii="Calibri" w:eastAsia="Times New Roman" w:hAnsi="Calibri" w:cs="Calibri"/>
                <w:color w:val="000000"/>
                <w:sz w:val="16"/>
                <w:szCs w:val="16"/>
                <w:lang w:val="en-GB"/>
              </w:rPr>
              <w:t>Synbiotics</w:t>
            </w:r>
            <w:proofErr w:type="spellEnd"/>
          </w:p>
        </w:tc>
        <w:tc>
          <w:tcPr>
            <w:tcW w:w="1333" w:type="dxa"/>
            <w:tcBorders>
              <w:top w:val="nil"/>
              <w:left w:val="nil"/>
              <w:bottom w:val="nil"/>
              <w:right w:val="nil"/>
            </w:tcBorders>
            <w:shd w:val="clear" w:color="D9D9D9" w:fill="D9D9D9"/>
            <w:noWrap/>
            <w:vAlign w:val="bottom"/>
            <w:hideMark/>
          </w:tcPr>
          <w:p w14:paraId="44054C0A"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Syn_D01</w:t>
            </w:r>
          </w:p>
        </w:tc>
        <w:tc>
          <w:tcPr>
            <w:tcW w:w="1036" w:type="dxa"/>
            <w:tcBorders>
              <w:top w:val="nil"/>
              <w:left w:val="nil"/>
              <w:bottom w:val="nil"/>
              <w:right w:val="nil"/>
            </w:tcBorders>
            <w:shd w:val="clear" w:color="D9D9D9" w:fill="D9D9D9"/>
            <w:noWrap/>
            <w:vAlign w:val="bottom"/>
            <w:hideMark/>
          </w:tcPr>
          <w:p w14:paraId="1A42F2DA"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Distal</w:t>
            </w:r>
          </w:p>
        </w:tc>
        <w:tc>
          <w:tcPr>
            <w:tcW w:w="1278" w:type="dxa"/>
            <w:tcBorders>
              <w:top w:val="nil"/>
              <w:left w:val="nil"/>
              <w:bottom w:val="nil"/>
              <w:right w:val="nil"/>
            </w:tcBorders>
            <w:shd w:val="clear" w:color="D9D9D9" w:fill="D9D9D9"/>
            <w:noWrap/>
            <w:vAlign w:val="bottom"/>
            <w:hideMark/>
          </w:tcPr>
          <w:p w14:paraId="156B5928"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&lt;2</w:t>
            </w:r>
          </w:p>
        </w:tc>
        <w:tc>
          <w:tcPr>
            <w:tcW w:w="528" w:type="dxa"/>
            <w:tcBorders>
              <w:top w:val="nil"/>
              <w:left w:val="nil"/>
              <w:bottom w:val="nil"/>
              <w:right w:val="nil"/>
            </w:tcBorders>
            <w:shd w:val="clear" w:color="D9D9D9" w:fill="D9D9D9"/>
            <w:noWrap/>
            <w:vAlign w:val="bottom"/>
            <w:hideMark/>
          </w:tcPr>
          <w:p w14:paraId="524823B4"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25</w:t>
            </w:r>
          </w:p>
        </w:tc>
        <w:tc>
          <w:tcPr>
            <w:tcW w:w="1374" w:type="dxa"/>
            <w:tcBorders>
              <w:top w:val="nil"/>
              <w:left w:val="nil"/>
              <w:bottom w:val="nil"/>
              <w:right w:val="nil"/>
            </w:tcBorders>
            <w:shd w:val="clear" w:color="D9D9D9" w:fill="D9D9D9"/>
          </w:tcPr>
          <w:p w14:paraId="1001306F" w14:textId="178C41FF"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8</w:t>
            </w:r>
          </w:p>
        </w:tc>
      </w:tr>
      <w:tr w:rsidR="0022282F" w:rsidRPr="00574070" w14:paraId="45DFDAE2" w14:textId="18ABBF36" w:rsidTr="0022282F">
        <w:trPr>
          <w:trHeight w:val="320"/>
        </w:trPr>
        <w:tc>
          <w:tcPr>
            <w:tcW w:w="1390" w:type="dxa"/>
            <w:tcBorders>
              <w:top w:val="nil"/>
              <w:left w:val="nil"/>
              <w:bottom w:val="nil"/>
              <w:right w:val="nil"/>
            </w:tcBorders>
            <w:shd w:val="clear" w:color="auto" w:fill="auto"/>
            <w:noWrap/>
            <w:vAlign w:val="bottom"/>
            <w:hideMark/>
          </w:tcPr>
          <w:p w14:paraId="5D64F391"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εT01.F</w:t>
            </w:r>
            <w:proofErr w:type="gramStart"/>
            <w:r w:rsidRPr="00574070">
              <w:rPr>
                <w:rFonts w:ascii="Calibri" w:eastAsia="Times New Roman" w:hAnsi="Calibri" w:cs="Calibri"/>
                <w:color w:val="000000"/>
                <w:sz w:val="16"/>
                <w:szCs w:val="16"/>
                <w:lang w:val="en-GB"/>
              </w:rPr>
              <w:t>11.S</w:t>
            </w:r>
            <w:proofErr w:type="gramEnd"/>
            <w:r w:rsidRPr="00574070">
              <w:rPr>
                <w:rFonts w:ascii="Calibri" w:eastAsia="Times New Roman" w:hAnsi="Calibri" w:cs="Calibri"/>
                <w:color w:val="000000"/>
                <w:sz w:val="16"/>
                <w:szCs w:val="16"/>
                <w:lang w:val="en-GB"/>
              </w:rPr>
              <w:t>4.W17</w:t>
            </w:r>
          </w:p>
        </w:tc>
        <w:tc>
          <w:tcPr>
            <w:tcW w:w="1054" w:type="dxa"/>
            <w:tcBorders>
              <w:top w:val="nil"/>
              <w:left w:val="nil"/>
              <w:bottom w:val="nil"/>
              <w:right w:val="nil"/>
            </w:tcBorders>
            <w:shd w:val="clear" w:color="auto" w:fill="auto"/>
            <w:noWrap/>
            <w:vAlign w:val="bottom"/>
            <w:hideMark/>
          </w:tcPr>
          <w:p w14:paraId="04E0EC4D"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Epsilon</w:t>
            </w:r>
          </w:p>
        </w:tc>
        <w:tc>
          <w:tcPr>
            <w:tcW w:w="1036" w:type="dxa"/>
            <w:tcBorders>
              <w:top w:val="nil"/>
              <w:left w:val="nil"/>
              <w:bottom w:val="nil"/>
              <w:right w:val="nil"/>
            </w:tcBorders>
            <w:shd w:val="clear" w:color="auto" w:fill="auto"/>
            <w:noWrap/>
            <w:vAlign w:val="bottom"/>
            <w:hideMark/>
          </w:tcPr>
          <w:p w14:paraId="43D60BA8"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Control</w:t>
            </w:r>
          </w:p>
        </w:tc>
        <w:tc>
          <w:tcPr>
            <w:tcW w:w="1333" w:type="dxa"/>
            <w:tcBorders>
              <w:top w:val="nil"/>
              <w:left w:val="nil"/>
              <w:bottom w:val="nil"/>
              <w:right w:val="nil"/>
            </w:tcBorders>
            <w:shd w:val="clear" w:color="auto" w:fill="auto"/>
            <w:noWrap/>
            <w:vAlign w:val="bottom"/>
            <w:hideMark/>
          </w:tcPr>
          <w:p w14:paraId="058A0307"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Ctrl_M02</w:t>
            </w:r>
          </w:p>
        </w:tc>
        <w:tc>
          <w:tcPr>
            <w:tcW w:w="1036" w:type="dxa"/>
            <w:tcBorders>
              <w:top w:val="nil"/>
              <w:left w:val="nil"/>
              <w:bottom w:val="nil"/>
              <w:right w:val="nil"/>
            </w:tcBorders>
            <w:shd w:val="clear" w:color="auto" w:fill="auto"/>
            <w:noWrap/>
            <w:vAlign w:val="bottom"/>
            <w:hideMark/>
          </w:tcPr>
          <w:p w14:paraId="1AA2D29A"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Mid</w:t>
            </w:r>
          </w:p>
        </w:tc>
        <w:tc>
          <w:tcPr>
            <w:tcW w:w="1278" w:type="dxa"/>
            <w:tcBorders>
              <w:top w:val="nil"/>
              <w:left w:val="nil"/>
              <w:bottom w:val="nil"/>
              <w:right w:val="nil"/>
            </w:tcBorders>
            <w:shd w:val="clear" w:color="auto" w:fill="auto"/>
            <w:noWrap/>
            <w:vAlign w:val="bottom"/>
            <w:hideMark/>
          </w:tcPr>
          <w:p w14:paraId="7376141E"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&lt;2</w:t>
            </w:r>
          </w:p>
        </w:tc>
        <w:tc>
          <w:tcPr>
            <w:tcW w:w="528" w:type="dxa"/>
            <w:tcBorders>
              <w:top w:val="nil"/>
              <w:left w:val="nil"/>
              <w:bottom w:val="nil"/>
              <w:right w:val="nil"/>
            </w:tcBorders>
            <w:shd w:val="clear" w:color="auto" w:fill="auto"/>
            <w:noWrap/>
            <w:vAlign w:val="bottom"/>
            <w:hideMark/>
          </w:tcPr>
          <w:p w14:paraId="13EEA941"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37</w:t>
            </w:r>
          </w:p>
        </w:tc>
        <w:tc>
          <w:tcPr>
            <w:tcW w:w="1374" w:type="dxa"/>
            <w:tcBorders>
              <w:top w:val="nil"/>
              <w:left w:val="nil"/>
              <w:bottom w:val="nil"/>
              <w:right w:val="nil"/>
            </w:tcBorders>
          </w:tcPr>
          <w:p w14:paraId="0FD32687" w14:textId="7ACCA00F"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8</w:t>
            </w:r>
          </w:p>
        </w:tc>
      </w:tr>
      <w:tr w:rsidR="0022282F" w:rsidRPr="00574070" w14:paraId="0DF89428" w14:textId="3279CD74" w:rsidTr="0022282F">
        <w:trPr>
          <w:trHeight w:val="320"/>
        </w:trPr>
        <w:tc>
          <w:tcPr>
            <w:tcW w:w="1390" w:type="dxa"/>
            <w:tcBorders>
              <w:top w:val="nil"/>
              <w:left w:val="nil"/>
              <w:bottom w:val="nil"/>
              <w:right w:val="nil"/>
            </w:tcBorders>
            <w:shd w:val="clear" w:color="D9D9D9" w:fill="D9D9D9"/>
            <w:noWrap/>
            <w:vAlign w:val="bottom"/>
            <w:hideMark/>
          </w:tcPr>
          <w:p w14:paraId="37DCF9C0"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εT01.F</w:t>
            </w:r>
            <w:proofErr w:type="gramStart"/>
            <w:r w:rsidRPr="00574070">
              <w:rPr>
                <w:rFonts w:ascii="Calibri" w:eastAsia="Times New Roman" w:hAnsi="Calibri" w:cs="Calibri"/>
                <w:color w:val="000000"/>
                <w:sz w:val="16"/>
                <w:szCs w:val="16"/>
                <w:lang w:val="en-GB"/>
              </w:rPr>
              <w:t>23.S</w:t>
            </w:r>
            <w:proofErr w:type="gramEnd"/>
            <w:r w:rsidRPr="00574070">
              <w:rPr>
                <w:rFonts w:ascii="Calibri" w:eastAsia="Times New Roman" w:hAnsi="Calibri" w:cs="Calibri"/>
                <w:color w:val="000000"/>
                <w:sz w:val="16"/>
                <w:szCs w:val="16"/>
                <w:lang w:val="en-GB"/>
              </w:rPr>
              <w:t>3.W17</w:t>
            </w:r>
          </w:p>
        </w:tc>
        <w:tc>
          <w:tcPr>
            <w:tcW w:w="1054" w:type="dxa"/>
            <w:tcBorders>
              <w:top w:val="nil"/>
              <w:left w:val="nil"/>
              <w:bottom w:val="nil"/>
              <w:right w:val="nil"/>
            </w:tcBorders>
            <w:shd w:val="clear" w:color="D9D9D9" w:fill="D9D9D9"/>
            <w:noWrap/>
            <w:vAlign w:val="bottom"/>
            <w:hideMark/>
          </w:tcPr>
          <w:p w14:paraId="336618F0"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Epsilon</w:t>
            </w:r>
          </w:p>
        </w:tc>
        <w:tc>
          <w:tcPr>
            <w:tcW w:w="1036" w:type="dxa"/>
            <w:tcBorders>
              <w:top w:val="nil"/>
              <w:left w:val="nil"/>
              <w:bottom w:val="nil"/>
              <w:right w:val="nil"/>
            </w:tcBorders>
            <w:shd w:val="clear" w:color="D9D9D9" w:fill="D9D9D9"/>
            <w:noWrap/>
            <w:vAlign w:val="bottom"/>
            <w:hideMark/>
          </w:tcPr>
          <w:p w14:paraId="6ED76F06"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Control</w:t>
            </w:r>
          </w:p>
        </w:tc>
        <w:tc>
          <w:tcPr>
            <w:tcW w:w="1333" w:type="dxa"/>
            <w:tcBorders>
              <w:top w:val="nil"/>
              <w:left w:val="nil"/>
              <w:bottom w:val="nil"/>
              <w:right w:val="nil"/>
            </w:tcBorders>
            <w:shd w:val="clear" w:color="D9D9D9" w:fill="D9D9D9"/>
            <w:noWrap/>
            <w:vAlign w:val="bottom"/>
            <w:hideMark/>
          </w:tcPr>
          <w:p w14:paraId="59CB3017"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Ctrl_D01</w:t>
            </w:r>
          </w:p>
        </w:tc>
        <w:tc>
          <w:tcPr>
            <w:tcW w:w="1036" w:type="dxa"/>
            <w:tcBorders>
              <w:top w:val="nil"/>
              <w:left w:val="nil"/>
              <w:bottom w:val="nil"/>
              <w:right w:val="nil"/>
            </w:tcBorders>
            <w:shd w:val="clear" w:color="D9D9D9" w:fill="D9D9D9"/>
            <w:noWrap/>
            <w:vAlign w:val="bottom"/>
            <w:hideMark/>
          </w:tcPr>
          <w:p w14:paraId="6300C662"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Distal</w:t>
            </w:r>
          </w:p>
        </w:tc>
        <w:tc>
          <w:tcPr>
            <w:tcW w:w="1278" w:type="dxa"/>
            <w:tcBorders>
              <w:top w:val="nil"/>
              <w:left w:val="nil"/>
              <w:bottom w:val="nil"/>
              <w:right w:val="nil"/>
            </w:tcBorders>
            <w:shd w:val="clear" w:color="D9D9D9" w:fill="D9D9D9"/>
            <w:noWrap/>
            <w:vAlign w:val="bottom"/>
            <w:hideMark/>
          </w:tcPr>
          <w:p w14:paraId="2FC78A40"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&gt;2</w:t>
            </w:r>
          </w:p>
        </w:tc>
        <w:tc>
          <w:tcPr>
            <w:tcW w:w="528" w:type="dxa"/>
            <w:tcBorders>
              <w:top w:val="nil"/>
              <w:left w:val="nil"/>
              <w:bottom w:val="nil"/>
              <w:right w:val="nil"/>
            </w:tcBorders>
            <w:shd w:val="clear" w:color="D9D9D9" w:fill="D9D9D9"/>
            <w:noWrap/>
            <w:vAlign w:val="bottom"/>
            <w:hideMark/>
          </w:tcPr>
          <w:p w14:paraId="150F7B44"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41</w:t>
            </w:r>
          </w:p>
        </w:tc>
        <w:tc>
          <w:tcPr>
            <w:tcW w:w="1374" w:type="dxa"/>
            <w:tcBorders>
              <w:top w:val="nil"/>
              <w:left w:val="nil"/>
              <w:bottom w:val="nil"/>
              <w:right w:val="nil"/>
            </w:tcBorders>
            <w:shd w:val="clear" w:color="D9D9D9" w:fill="D9D9D9"/>
          </w:tcPr>
          <w:p w14:paraId="05CBAEC4" w14:textId="17256A25"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8</w:t>
            </w:r>
          </w:p>
        </w:tc>
      </w:tr>
      <w:tr w:rsidR="0022282F" w:rsidRPr="00574070" w14:paraId="6D43CFB9" w14:textId="71FC3D96" w:rsidTr="0022282F">
        <w:trPr>
          <w:trHeight w:val="320"/>
        </w:trPr>
        <w:tc>
          <w:tcPr>
            <w:tcW w:w="1390" w:type="dxa"/>
            <w:tcBorders>
              <w:top w:val="nil"/>
              <w:left w:val="nil"/>
              <w:bottom w:val="nil"/>
              <w:right w:val="nil"/>
            </w:tcBorders>
            <w:shd w:val="clear" w:color="auto" w:fill="auto"/>
            <w:noWrap/>
            <w:vAlign w:val="bottom"/>
            <w:hideMark/>
          </w:tcPr>
          <w:p w14:paraId="14587BB4"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βT01.F07R.S</w:t>
            </w:r>
            <w:proofErr w:type="gramStart"/>
            <w:r w:rsidRPr="00574070">
              <w:rPr>
                <w:rFonts w:ascii="Calibri" w:eastAsia="Times New Roman" w:hAnsi="Calibri" w:cs="Calibri"/>
                <w:color w:val="000000"/>
                <w:sz w:val="16"/>
                <w:szCs w:val="16"/>
                <w:lang w:val="en-GB"/>
              </w:rPr>
              <w:t>4.W</w:t>
            </w:r>
            <w:proofErr w:type="gramEnd"/>
            <w:r w:rsidRPr="00574070">
              <w:rPr>
                <w:rFonts w:ascii="Calibri" w:eastAsia="Times New Roman" w:hAnsi="Calibri" w:cs="Calibri"/>
                <w:color w:val="000000"/>
                <w:sz w:val="16"/>
                <w:szCs w:val="16"/>
                <w:lang w:val="en-GB"/>
              </w:rPr>
              <w:t>17</w:t>
            </w:r>
          </w:p>
        </w:tc>
        <w:tc>
          <w:tcPr>
            <w:tcW w:w="1054" w:type="dxa"/>
            <w:tcBorders>
              <w:top w:val="nil"/>
              <w:left w:val="nil"/>
              <w:bottom w:val="nil"/>
              <w:right w:val="nil"/>
            </w:tcBorders>
            <w:shd w:val="clear" w:color="auto" w:fill="auto"/>
            <w:noWrap/>
            <w:vAlign w:val="bottom"/>
            <w:hideMark/>
          </w:tcPr>
          <w:p w14:paraId="218E7292"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Beta</w:t>
            </w:r>
          </w:p>
        </w:tc>
        <w:tc>
          <w:tcPr>
            <w:tcW w:w="1036" w:type="dxa"/>
            <w:tcBorders>
              <w:top w:val="nil"/>
              <w:left w:val="nil"/>
              <w:bottom w:val="nil"/>
              <w:right w:val="nil"/>
            </w:tcBorders>
            <w:shd w:val="clear" w:color="auto" w:fill="auto"/>
            <w:noWrap/>
            <w:vAlign w:val="bottom"/>
            <w:hideMark/>
          </w:tcPr>
          <w:p w14:paraId="70CE1E22"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Probiotics</w:t>
            </w:r>
          </w:p>
        </w:tc>
        <w:tc>
          <w:tcPr>
            <w:tcW w:w="1333" w:type="dxa"/>
            <w:tcBorders>
              <w:top w:val="nil"/>
              <w:left w:val="nil"/>
              <w:bottom w:val="nil"/>
              <w:right w:val="nil"/>
            </w:tcBorders>
            <w:shd w:val="clear" w:color="auto" w:fill="auto"/>
            <w:noWrap/>
            <w:vAlign w:val="bottom"/>
            <w:hideMark/>
          </w:tcPr>
          <w:p w14:paraId="2E66E90D"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Pro_M02</w:t>
            </w:r>
          </w:p>
        </w:tc>
        <w:tc>
          <w:tcPr>
            <w:tcW w:w="1036" w:type="dxa"/>
            <w:tcBorders>
              <w:top w:val="nil"/>
              <w:left w:val="nil"/>
              <w:bottom w:val="nil"/>
              <w:right w:val="nil"/>
            </w:tcBorders>
            <w:shd w:val="clear" w:color="auto" w:fill="auto"/>
            <w:noWrap/>
            <w:vAlign w:val="bottom"/>
            <w:hideMark/>
          </w:tcPr>
          <w:p w14:paraId="3D076460"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Mid</w:t>
            </w:r>
          </w:p>
        </w:tc>
        <w:tc>
          <w:tcPr>
            <w:tcW w:w="1278" w:type="dxa"/>
            <w:tcBorders>
              <w:top w:val="nil"/>
              <w:left w:val="nil"/>
              <w:bottom w:val="nil"/>
              <w:right w:val="nil"/>
            </w:tcBorders>
            <w:shd w:val="clear" w:color="auto" w:fill="auto"/>
            <w:noWrap/>
            <w:vAlign w:val="bottom"/>
            <w:hideMark/>
          </w:tcPr>
          <w:p w14:paraId="5FA289BE"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&gt;2</w:t>
            </w:r>
          </w:p>
        </w:tc>
        <w:tc>
          <w:tcPr>
            <w:tcW w:w="528" w:type="dxa"/>
            <w:tcBorders>
              <w:top w:val="nil"/>
              <w:left w:val="nil"/>
              <w:bottom w:val="nil"/>
              <w:right w:val="nil"/>
            </w:tcBorders>
            <w:shd w:val="clear" w:color="auto" w:fill="auto"/>
            <w:noWrap/>
            <w:vAlign w:val="bottom"/>
            <w:hideMark/>
          </w:tcPr>
          <w:p w14:paraId="798B3A2D"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46R</w:t>
            </w:r>
          </w:p>
        </w:tc>
        <w:tc>
          <w:tcPr>
            <w:tcW w:w="1374" w:type="dxa"/>
            <w:tcBorders>
              <w:top w:val="nil"/>
              <w:left w:val="nil"/>
              <w:bottom w:val="nil"/>
              <w:right w:val="nil"/>
            </w:tcBorders>
          </w:tcPr>
          <w:p w14:paraId="74D3A005" w14:textId="1165C950"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8</w:t>
            </w:r>
          </w:p>
        </w:tc>
      </w:tr>
      <w:tr w:rsidR="0022282F" w:rsidRPr="00574070" w14:paraId="60C3C57A" w14:textId="75AEDBD2" w:rsidTr="0022282F">
        <w:trPr>
          <w:trHeight w:val="320"/>
        </w:trPr>
        <w:tc>
          <w:tcPr>
            <w:tcW w:w="1390" w:type="dxa"/>
            <w:tcBorders>
              <w:top w:val="nil"/>
              <w:left w:val="nil"/>
              <w:bottom w:val="nil"/>
              <w:right w:val="nil"/>
            </w:tcBorders>
            <w:shd w:val="clear" w:color="D9D9D9" w:fill="D9D9D9"/>
            <w:noWrap/>
            <w:vAlign w:val="bottom"/>
            <w:hideMark/>
          </w:tcPr>
          <w:p w14:paraId="5D84E451"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εT01.F</w:t>
            </w:r>
            <w:proofErr w:type="gramStart"/>
            <w:r w:rsidRPr="00574070">
              <w:rPr>
                <w:rFonts w:ascii="Calibri" w:eastAsia="Times New Roman" w:hAnsi="Calibri" w:cs="Calibri"/>
                <w:color w:val="000000"/>
                <w:sz w:val="16"/>
                <w:szCs w:val="16"/>
                <w:lang w:val="en-GB"/>
              </w:rPr>
              <w:t>11.S</w:t>
            </w:r>
            <w:proofErr w:type="gramEnd"/>
            <w:r w:rsidRPr="00574070">
              <w:rPr>
                <w:rFonts w:ascii="Calibri" w:eastAsia="Times New Roman" w:hAnsi="Calibri" w:cs="Calibri"/>
                <w:color w:val="000000"/>
                <w:sz w:val="16"/>
                <w:szCs w:val="16"/>
                <w:lang w:val="en-GB"/>
              </w:rPr>
              <w:t>3.W17</w:t>
            </w:r>
          </w:p>
        </w:tc>
        <w:tc>
          <w:tcPr>
            <w:tcW w:w="1054" w:type="dxa"/>
            <w:tcBorders>
              <w:top w:val="nil"/>
              <w:left w:val="nil"/>
              <w:bottom w:val="nil"/>
              <w:right w:val="nil"/>
            </w:tcBorders>
            <w:shd w:val="clear" w:color="D9D9D9" w:fill="D9D9D9"/>
            <w:noWrap/>
            <w:vAlign w:val="bottom"/>
            <w:hideMark/>
          </w:tcPr>
          <w:p w14:paraId="4E37D7DC"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Epsilon</w:t>
            </w:r>
          </w:p>
        </w:tc>
        <w:tc>
          <w:tcPr>
            <w:tcW w:w="1036" w:type="dxa"/>
            <w:tcBorders>
              <w:top w:val="nil"/>
              <w:left w:val="nil"/>
              <w:bottom w:val="nil"/>
              <w:right w:val="nil"/>
            </w:tcBorders>
            <w:shd w:val="clear" w:color="D9D9D9" w:fill="D9D9D9"/>
            <w:noWrap/>
            <w:vAlign w:val="bottom"/>
            <w:hideMark/>
          </w:tcPr>
          <w:p w14:paraId="4F60E3FE"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Control</w:t>
            </w:r>
          </w:p>
        </w:tc>
        <w:tc>
          <w:tcPr>
            <w:tcW w:w="1333" w:type="dxa"/>
            <w:tcBorders>
              <w:top w:val="nil"/>
              <w:left w:val="nil"/>
              <w:bottom w:val="nil"/>
              <w:right w:val="nil"/>
            </w:tcBorders>
            <w:shd w:val="clear" w:color="D9D9D9" w:fill="D9D9D9"/>
            <w:noWrap/>
            <w:vAlign w:val="bottom"/>
            <w:hideMark/>
          </w:tcPr>
          <w:p w14:paraId="531775A4"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Ctrl_D02</w:t>
            </w:r>
          </w:p>
        </w:tc>
        <w:tc>
          <w:tcPr>
            <w:tcW w:w="1036" w:type="dxa"/>
            <w:tcBorders>
              <w:top w:val="nil"/>
              <w:left w:val="nil"/>
              <w:bottom w:val="nil"/>
              <w:right w:val="nil"/>
            </w:tcBorders>
            <w:shd w:val="clear" w:color="D9D9D9" w:fill="D9D9D9"/>
            <w:noWrap/>
            <w:vAlign w:val="bottom"/>
            <w:hideMark/>
          </w:tcPr>
          <w:p w14:paraId="460903C6"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Distal</w:t>
            </w:r>
          </w:p>
        </w:tc>
        <w:tc>
          <w:tcPr>
            <w:tcW w:w="1278" w:type="dxa"/>
            <w:tcBorders>
              <w:top w:val="nil"/>
              <w:left w:val="nil"/>
              <w:bottom w:val="nil"/>
              <w:right w:val="nil"/>
            </w:tcBorders>
            <w:shd w:val="clear" w:color="D9D9D9" w:fill="D9D9D9"/>
            <w:noWrap/>
            <w:vAlign w:val="bottom"/>
            <w:hideMark/>
          </w:tcPr>
          <w:p w14:paraId="62E28BAF"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&lt;2</w:t>
            </w:r>
          </w:p>
        </w:tc>
        <w:tc>
          <w:tcPr>
            <w:tcW w:w="528" w:type="dxa"/>
            <w:tcBorders>
              <w:top w:val="nil"/>
              <w:left w:val="nil"/>
              <w:bottom w:val="nil"/>
              <w:right w:val="nil"/>
            </w:tcBorders>
            <w:shd w:val="clear" w:color="D9D9D9" w:fill="D9D9D9"/>
            <w:noWrap/>
            <w:vAlign w:val="bottom"/>
            <w:hideMark/>
          </w:tcPr>
          <w:p w14:paraId="2815A0BA"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51</w:t>
            </w:r>
          </w:p>
        </w:tc>
        <w:tc>
          <w:tcPr>
            <w:tcW w:w="1374" w:type="dxa"/>
            <w:tcBorders>
              <w:top w:val="nil"/>
              <w:left w:val="nil"/>
              <w:bottom w:val="nil"/>
              <w:right w:val="nil"/>
            </w:tcBorders>
            <w:shd w:val="clear" w:color="D9D9D9" w:fill="D9D9D9"/>
          </w:tcPr>
          <w:p w14:paraId="5033F8CE" w14:textId="08E8BA90"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8</w:t>
            </w:r>
          </w:p>
        </w:tc>
      </w:tr>
      <w:tr w:rsidR="0022282F" w:rsidRPr="00574070" w14:paraId="07EDA185" w14:textId="74DCD7DD" w:rsidTr="0022282F">
        <w:trPr>
          <w:trHeight w:val="320"/>
        </w:trPr>
        <w:tc>
          <w:tcPr>
            <w:tcW w:w="1390" w:type="dxa"/>
            <w:tcBorders>
              <w:top w:val="nil"/>
              <w:left w:val="nil"/>
              <w:bottom w:val="nil"/>
              <w:right w:val="nil"/>
            </w:tcBorders>
            <w:shd w:val="clear" w:color="auto" w:fill="auto"/>
            <w:noWrap/>
            <w:vAlign w:val="bottom"/>
            <w:hideMark/>
          </w:tcPr>
          <w:p w14:paraId="517BC537"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βT01.F</w:t>
            </w:r>
            <w:proofErr w:type="gramStart"/>
            <w:r w:rsidRPr="00574070">
              <w:rPr>
                <w:rFonts w:ascii="Calibri" w:eastAsia="Times New Roman" w:hAnsi="Calibri" w:cs="Calibri"/>
                <w:color w:val="000000"/>
                <w:sz w:val="16"/>
                <w:szCs w:val="16"/>
                <w:lang w:val="en-GB"/>
              </w:rPr>
              <w:t>07.S</w:t>
            </w:r>
            <w:proofErr w:type="gramEnd"/>
            <w:r w:rsidRPr="00574070">
              <w:rPr>
                <w:rFonts w:ascii="Calibri" w:eastAsia="Times New Roman" w:hAnsi="Calibri" w:cs="Calibri"/>
                <w:color w:val="000000"/>
                <w:sz w:val="16"/>
                <w:szCs w:val="16"/>
                <w:lang w:val="en-GB"/>
              </w:rPr>
              <w:t>3.W17</w:t>
            </w:r>
          </w:p>
        </w:tc>
        <w:tc>
          <w:tcPr>
            <w:tcW w:w="1054" w:type="dxa"/>
            <w:tcBorders>
              <w:top w:val="nil"/>
              <w:left w:val="nil"/>
              <w:bottom w:val="nil"/>
              <w:right w:val="nil"/>
            </w:tcBorders>
            <w:shd w:val="clear" w:color="auto" w:fill="auto"/>
            <w:noWrap/>
            <w:vAlign w:val="bottom"/>
            <w:hideMark/>
          </w:tcPr>
          <w:p w14:paraId="1449BE67"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Beta</w:t>
            </w:r>
          </w:p>
        </w:tc>
        <w:tc>
          <w:tcPr>
            <w:tcW w:w="1036" w:type="dxa"/>
            <w:tcBorders>
              <w:top w:val="nil"/>
              <w:left w:val="nil"/>
              <w:bottom w:val="nil"/>
              <w:right w:val="nil"/>
            </w:tcBorders>
            <w:shd w:val="clear" w:color="auto" w:fill="auto"/>
            <w:noWrap/>
            <w:vAlign w:val="bottom"/>
            <w:hideMark/>
          </w:tcPr>
          <w:p w14:paraId="6C1A2CB6"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Probiotics</w:t>
            </w:r>
          </w:p>
        </w:tc>
        <w:tc>
          <w:tcPr>
            <w:tcW w:w="1333" w:type="dxa"/>
            <w:tcBorders>
              <w:top w:val="nil"/>
              <w:left w:val="nil"/>
              <w:bottom w:val="nil"/>
              <w:right w:val="nil"/>
            </w:tcBorders>
            <w:shd w:val="clear" w:color="auto" w:fill="auto"/>
            <w:noWrap/>
            <w:vAlign w:val="bottom"/>
            <w:hideMark/>
          </w:tcPr>
          <w:p w14:paraId="43324445"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Pro_D02</w:t>
            </w:r>
          </w:p>
        </w:tc>
        <w:tc>
          <w:tcPr>
            <w:tcW w:w="1036" w:type="dxa"/>
            <w:tcBorders>
              <w:top w:val="nil"/>
              <w:left w:val="nil"/>
              <w:bottom w:val="nil"/>
              <w:right w:val="nil"/>
            </w:tcBorders>
            <w:shd w:val="clear" w:color="auto" w:fill="auto"/>
            <w:noWrap/>
            <w:vAlign w:val="bottom"/>
            <w:hideMark/>
          </w:tcPr>
          <w:p w14:paraId="7A71D22C"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Distal</w:t>
            </w:r>
          </w:p>
        </w:tc>
        <w:tc>
          <w:tcPr>
            <w:tcW w:w="1278" w:type="dxa"/>
            <w:tcBorders>
              <w:top w:val="nil"/>
              <w:left w:val="nil"/>
              <w:bottom w:val="nil"/>
              <w:right w:val="nil"/>
            </w:tcBorders>
            <w:shd w:val="clear" w:color="auto" w:fill="auto"/>
            <w:noWrap/>
            <w:vAlign w:val="bottom"/>
            <w:hideMark/>
          </w:tcPr>
          <w:p w14:paraId="7B98CA48"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&gt;2</w:t>
            </w:r>
          </w:p>
        </w:tc>
        <w:tc>
          <w:tcPr>
            <w:tcW w:w="528" w:type="dxa"/>
            <w:tcBorders>
              <w:top w:val="nil"/>
              <w:left w:val="nil"/>
              <w:bottom w:val="nil"/>
              <w:right w:val="nil"/>
            </w:tcBorders>
            <w:shd w:val="clear" w:color="auto" w:fill="auto"/>
            <w:noWrap/>
            <w:vAlign w:val="bottom"/>
            <w:hideMark/>
          </w:tcPr>
          <w:p w14:paraId="2F95265E"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5</w:t>
            </w:r>
          </w:p>
        </w:tc>
        <w:tc>
          <w:tcPr>
            <w:tcW w:w="1374" w:type="dxa"/>
            <w:tcBorders>
              <w:top w:val="nil"/>
              <w:left w:val="nil"/>
              <w:bottom w:val="nil"/>
              <w:right w:val="nil"/>
            </w:tcBorders>
          </w:tcPr>
          <w:p w14:paraId="5752421A" w14:textId="6349D823"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8</w:t>
            </w:r>
          </w:p>
        </w:tc>
      </w:tr>
      <w:tr w:rsidR="0022282F" w:rsidRPr="00574070" w14:paraId="08EC9D5E" w14:textId="09BED35D" w:rsidTr="0022282F">
        <w:trPr>
          <w:trHeight w:val="320"/>
        </w:trPr>
        <w:tc>
          <w:tcPr>
            <w:tcW w:w="1390" w:type="dxa"/>
            <w:tcBorders>
              <w:top w:val="nil"/>
              <w:left w:val="nil"/>
              <w:bottom w:val="nil"/>
              <w:right w:val="nil"/>
            </w:tcBorders>
            <w:shd w:val="clear" w:color="D9D9D9" w:fill="D9D9D9"/>
            <w:noWrap/>
            <w:vAlign w:val="bottom"/>
            <w:hideMark/>
          </w:tcPr>
          <w:p w14:paraId="425A15BA"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ζT01.F</w:t>
            </w:r>
            <w:proofErr w:type="gramStart"/>
            <w:r w:rsidRPr="00574070">
              <w:rPr>
                <w:rFonts w:ascii="Calibri" w:eastAsia="Times New Roman" w:hAnsi="Calibri" w:cs="Calibri"/>
                <w:color w:val="000000"/>
                <w:sz w:val="16"/>
                <w:szCs w:val="16"/>
                <w:lang w:val="en-GB"/>
              </w:rPr>
              <w:t>12.S</w:t>
            </w:r>
            <w:proofErr w:type="gramEnd"/>
            <w:r w:rsidRPr="00574070">
              <w:rPr>
                <w:rFonts w:ascii="Calibri" w:eastAsia="Times New Roman" w:hAnsi="Calibri" w:cs="Calibri"/>
                <w:color w:val="000000"/>
                <w:sz w:val="16"/>
                <w:szCs w:val="16"/>
                <w:lang w:val="en-GB"/>
              </w:rPr>
              <w:t>3.W17</w:t>
            </w:r>
          </w:p>
        </w:tc>
        <w:tc>
          <w:tcPr>
            <w:tcW w:w="1054" w:type="dxa"/>
            <w:tcBorders>
              <w:top w:val="nil"/>
              <w:left w:val="nil"/>
              <w:bottom w:val="nil"/>
              <w:right w:val="nil"/>
            </w:tcBorders>
            <w:shd w:val="clear" w:color="D9D9D9" w:fill="D9D9D9"/>
            <w:noWrap/>
            <w:vAlign w:val="bottom"/>
            <w:hideMark/>
          </w:tcPr>
          <w:p w14:paraId="15005312"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Zeta</w:t>
            </w:r>
          </w:p>
        </w:tc>
        <w:tc>
          <w:tcPr>
            <w:tcW w:w="1036" w:type="dxa"/>
            <w:tcBorders>
              <w:top w:val="nil"/>
              <w:left w:val="nil"/>
              <w:bottom w:val="nil"/>
              <w:right w:val="nil"/>
            </w:tcBorders>
            <w:shd w:val="clear" w:color="D9D9D9" w:fill="D9D9D9"/>
            <w:noWrap/>
            <w:vAlign w:val="bottom"/>
            <w:hideMark/>
          </w:tcPr>
          <w:p w14:paraId="487F8C7D"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proofErr w:type="spellStart"/>
            <w:r w:rsidRPr="00574070">
              <w:rPr>
                <w:rFonts w:ascii="Calibri" w:eastAsia="Times New Roman" w:hAnsi="Calibri" w:cs="Calibri"/>
                <w:color w:val="000000"/>
                <w:sz w:val="16"/>
                <w:szCs w:val="16"/>
                <w:lang w:val="en-GB"/>
              </w:rPr>
              <w:t>Synbiotics</w:t>
            </w:r>
            <w:proofErr w:type="spellEnd"/>
          </w:p>
        </w:tc>
        <w:tc>
          <w:tcPr>
            <w:tcW w:w="1333" w:type="dxa"/>
            <w:tcBorders>
              <w:top w:val="nil"/>
              <w:left w:val="nil"/>
              <w:bottom w:val="nil"/>
              <w:right w:val="nil"/>
            </w:tcBorders>
            <w:shd w:val="clear" w:color="D9D9D9" w:fill="D9D9D9"/>
            <w:noWrap/>
            <w:vAlign w:val="bottom"/>
            <w:hideMark/>
          </w:tcPr>
          <w:p w14:paraId="603D8507"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Syn_D02</w:t>
            </w:r>
          </w:p>
        </w:tc>
        <w:tc>
          <w:tcPr>
            <w:tcW w:w="1036" w:type="dxa"/>
            <w:tcBorders>
              <w:top w:val="nil"/>
              <w:left w:val="nil"/>
              <w:bottom w:val="nil"/>
              <w:right w:val="nil"/>
            </w:tcBorders>
            <w:shd w:val="clear" w:color="D9D9D9" w:fill="D9D9D9"/>
            <w:noWrap/>
            <w:vAlign w:val="bottom"/>
            <w:hideMark/>
          </w:tcPr>
          <w:p w14:paraId="332553C8"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Distal</w:t>
            </w:r>
          </w:p>
        </w:tc>
        <w:tc>
          <w:tcPr>
            <w:tcW w:w="1278" w:type="dxa"/>
            <w:tcBorders>
              <w:top w:val="nil"/>
              <w:left w:val="nil"/>
              <w:bottom w:val="nil"/>
              <w:right w:val="nil"/>
            </w:tcBorders>
            <w:shd w:val="clear" w:color="D9D9D9" w:fill="D9D9D9"/>
            <w:noWrap/>
            <w:vAlign w:val="bottom"/>
            <w:hideMark/>
          </w:tcPr>
          <w:p w14:paraId="3A0BEB42"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&gt;2</w:t>
            </w:r>
          </w:p>
        </w:tc>
        <w:tc>
          <w:tcPr>
            <w:tcW w:w="528" w:type="dxa"/>
            <w:tcBorders>
              <w:top w:val="nil"/>
              <w:left w:val="nil"/>
              <w:bottom w:val="nil"/>
              <w:right w:val="nil"/>
            </w:tcBorders>
            <w:shd w:val="clear" w:color="D9D9D9" w:fill="D9D9D9"/>
            <w:noWrap/>
            <w:vAlign w:val="bottom"/>
            <w:hideMark/>
          </w:tcPr>
          <w:p w14:paraId="764D2761"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75</w:t>
            </w:r>
          </w:p>
        </w:tc>
        <w:tc>
          <w:tcPr>
            <w:tcW w:w="1374" w:type="dxa"/>
            <w:tcBorders>
              <w:top w:val="nil"/>
              <w:left w:val="nil"/>
              <w:bottom w:val="nil"/>
              <w:right w:val="nil"/>
            </w:tcBorders>
            <w:shd w:val="clear" w:color="D9D9D9" w:fill="D9D9D9"/>
          </w:tcPr>
          <w:p w14:paraId="78BF4A2F" w14:textId="22F5AEE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8</w:t>
            </w:r>
          </w:p>
        </w:tc>
      </w:tr>
      <w:tr w:rsidR="0022282F" w:rsidRPr="00574070" w14:paraId="4020F0E7" w14:textId="5D8DDE24" w:rsidTr="0022282F">
        <w:trPr>
          <w:trHeight w:val="320"/>
        </w:trPr>
        <w:tc>
          <w:tcPr>
            <w:tcW w:w="1390" w:type="dxa"/>
            <w:tcBorders>
              <w:top w:val="nil"/>
              <w:left w:val="nil"/>
              <w:bottom w:val="nil"/>
              <w:right w:val="nil"/>
            </w:tcBorders>
            <w:shd w:val="clear" w:color="auto" w:fill="auto"/>
            <w:noWrap/>
            <w:vAlign w:val="bottom"/>
            <w:hideMark/>
          </w:tcPr>
          <w:p w14:paraId="785DCCA0"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βT01.F20R.S</w:t>
            </w:r>
            <w:proofErr w:type="gramStart"/>
            <w:r w:rsidRPr="00574070">
              <w:rPr>
                <w:rFonts w:ascii="Calibri" w:eastAsia="Times New Roman" w:hAnsi="Calibri" w:cs="Calibri"/>
                <w:color w:val="000000"/>
                <w:sz w:val="16"/>
                <w:szCs w:val="16"/>
                <w:lang w:val="en-GB"/>
              </w:rPr>
              <w:t>4.W</w:t>
            </w:r>
            <w:proofErr w:type="gramEnd"/>
            <w:r w:rsidRPr="00574070">
              <w:rPr>
                <w:rFonts w:ascii="Calibri" w:eastAsia="Times New Roman" w:hAnsi="Calibri" w:cs="Calibri"/>
                <w:color w:val="000000"/>
                <w:sz w:val="16"/>
                <w:szCs w:val="16"/>
                <w:lang w:val="en-GB"/>
              </w:rPr>
              <w:t>17</w:t>
            </w:r>
          </w:p>
        </w:tc>
        <w:tc>
          <w:tcPr>
            <w:tcW w:w="1054" w:type="dxa"/>
            <w:tcBorders>
              <w:top w:val="nil"/>
              <w:left w:val="nil"/>
              <w:bottom w:val="nil"/>
              <w:right w:val="nil"/>
            </w:tcBorders>
            <w:shd w:val="clear" w:color="auto" w:fill="auto"/>
            <w:noWrap/>
            <w:vAlign w:val="bottom"/>
            <w:hideMark/>
          </w:tcPr>
          <w:p w14:paraId="41802025"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Beta</w:t>
            </w:r>
          </w:p>
        </w:tc>
        <w:tc>
          <w:tcPr>
            <w:tcW w:w="1036" w:type="dxa"/>
            <w:tcBorders>
              <w:top w:val="nil"/>
              <w:left w:val="nil"/>
              <w:bottom w:val="nil"/>
              <w:right w:val="nil"/>
            </w:tcBorders>
            <w:shd w:val="clear" w:color="auto" w:fill="auto"/>
            <w:noWrap/>
            <w:vAlign w:val="bottom"/>
            <w:hideMark/>
          </w:tcPr>
          <w:p w14:paraId="6B5DF565"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Probiotics</w:t>
            </w:r>
          </w:p>
        </w:tc>
        <w:tc>
          <w:tcPr>
            <w:tcW w:w="1333" w:type="dxa"/>
            <w:tcBorders>
              <w:top w:val="nil"/>
              <w:left w:val="nil"/>
              <w:bottom w:val="nil"/>
              <w:right w:val="nil"/>
            </w:tcBorders>
            <w:shd w:val="clear" w:color="auto" w:fill="auto"/>
            <w:noWrap/>
            <w:vAlign w:val="bottom"/>
            <w:hideMark/>
          </w:tcPr>
          <w:p w14:paraId="0E9C0840"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Pro_M01</w:t>
            </w:r>
          </w:p>
        </w:tc>
        <w:tc>
          <w:tcPr>
            <w:tcW w:w="1036" w:type="dxa"/>
            <w:tcBorders>
              <w:top w:val="nil"/>
              <w:left w:val="nil"/>
              <w:bottom w:val="nil"/>
              <w:right w:val="nil"/>
            </w:tcBorders>
            <w:shd w:val="clear" w:color="auto" w:fill="auto"/>
            <w:noWrap/>
            <w:vAlign w:val="bottom"/>
            <w:hideMark/>
          </w:tcPr>
          <w:p w14:paraId="12F529BD"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Mid</w:t>
            </w:r>
          </w:p>
        </w:tc>
        <w:tc>
          <w:tcPr>
            <w:tcW w:w="1278" w:type="dxa"/>
            <w:tcBorders>
              <w:top w:val="nil"/>
              <w:left w:val="nil"/>
              <w:bottom w:val="nil"/>
              <w:right w:val="nil"/>
            </w:tcBorders>
            <w:shd w:val="clear" w:color="auto" w:fill="auto"/>
            <w:noWrap/>
            <w:vAlign w:val="bottom"/>
            <w:hideMark/>
          </w:tcPr>
          <w:p w14:paraId="624EEAC2"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&lt;2</w:t>
            </w:r>
          </w:p>
        </w:tc>
        <w:tc>
          <w:tcPr>
            <w:tcW w:w="528" w:type="dxa"/>
            <w:tcBorders>
              <w:top w:val="nil"/>
              <w:left w:val="nil"/>
              <w:bottom w:val="nil"/>
              <w:right w:val="nil"/>
            </w:tcBorders>
            <w:shd w:val="clear" w:color="auto" w:fill="auto"/>
            <w:noWrap/>
            <w:vAlign w:val="bottom"/>
            <w:hideMark/>
          </w:tcPr>
          <w:p w14:paraId="08911009"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85R</w:t>
            </w:r>
          </w:p>
        </w:tc>
        <w:tc>
          <w:tcPr>
            <w:tcW w:w="1374" w:type="dxa"/>
            <w:tcBorders>
              <w:top w:val="nil"/>
              <w:left w:val="nil"/>
              <w:bottom w:val="nil"/>
              <w:right w:val="nil"/>
            </w:tcBorders>
          </w:tcPr>
          <w:p w14:paraId="268FE8AA" w14:textId="464394E1"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8</w:t>
            </w:r>
          </w:p>
        </w:tc>
      </w:tr>
      <w:tr w:rsidR="0022282F" w:rsidRPr="00574070" w14:paraId="7600F7E6" w14:textId="79DD9693" w:rsidTr="0022282F">
        <w:trPr>
          <w:trHeight w:val="320"/>
        </w:trPr>
        <w:tc>
          <w:tcPr>
            <w:tcW w:w="1390" w:type="dxa"/>
            <w:tcBorders>
              <w:top w:val="nil"/>
              <w:left w:val="nil"/>
              <w:bottom w:val="nil"/>
              <w:right w:val="nil"/>
            </w:tcBorders>
            <w:shd w:val="clear" w:color="D9D9D9" w:fill="D9D9D9"/>
            <w:noWrap/>
            <w:vAlign w:val="bottom"/>
            <w:hideMark/>
          </w:tcPr>
          <w:p w14:paraId="4AC69A45"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ζT01.F</w:t>
            </w:r>
            <w:proofErr w:type="gramStart"/>
            <w:r w:rsidRPr="00574070">
              <w:rPr>
                <w:rFonts w:ascii="Calibri" w:eastAsia="Times New Roman" w:hAnsi="Calibri" w:cs="Calibri"/>
                <w:color w:val="000000"/>
                <w:sz w:val="16"/>
                <w:szCs w:val="16"/>
                <w:lang w:val="en-GB"/>
              </w:rPr>
              <w:t>12.S</w:t>
            </w:r>
            <w:proofErr w:type="gramEnd"/>
            <w:r w:rsidRPr="00574070">
              <w:rPr>
                <w:rFonts w:ascii="Calibri" w:eastAsia="Times New Roman" w:hAnsi="Calibri" w:cs="Calibri"/>
                <w:color w:val="000000"/>
                <w:sz w:val="16"/>
                <w:szCs w:val="16"/>
                <w:lang w:val="en-GB"/>
              </w:rPr>
              <w:t>4.W17</w:t>
            </w:r>
          </w:p>
        </w:tc>
        <w:tc>
          <w:tcPr>
            <w:tcW w:w="1054" w:type="dxa"/>
            <w:tcBorders>
              <w:top w:val="nil"/>
              <w:left w:val="nil"/>
              <w:bottom w:val="nil"/>
              <w:right w:val="nil"/>
            </w:tcBorders>
            <w:shd w:val="clear" w:color="D9D9D9" w:fill="D9D9D9"/>
            <w:noWrap/>
            <w:vAlign w:val="bottom"/>
            <w:hideMark/>
          </w:tcPr>
          <w:p w14:paraId="4019266D"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Zeta</w:t>
            </w:r>
          </w:p>
        </w:tc>
        <w:tc>
          <w:tcPr>
            <w:tcW w:w="1036" w:type="dxa"/>
            <w:tcBorders>
              <w:top w:val="nil"/>
              <w:left w:val="nil"/>
              <w:bottom w:val="nil"/>
              <w:right w:val="nil"/>
            </w:tcBorders>
            <w:shd w:val="clear" w:color="D9D9D9" w:fill="D9D9D9"/>
            <w:noWrap/>
            <w:vAlign w:val="bottom"/>
            <w:hideMark/>
          </w:tcPr>
          <w:p w14:paraId="1FE409E1"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proofErr w:type="spellStart"/>
            <w:r w:rsidRPr="00574070">
              <w:rPr>
                <w:rFonts w:ascii="Calibri" w:eastAsia="Times New Roman" w:hAnsi="Calibri" w:cs="Calibri"/>
                <w:color w:val="000000"/>
                <w:sz w:val="16"/>
                <w:szCs w:val="16"/>
                <w:lang w:val="en-GB"/>
              </w:rPr>
              <w:t>Synbiotics</w:t>
            </w:r>
            <w:proofErr w:type="spellEnd"/>
          </w:p>
        </w:tc>
        <w:tc>
          <w:tcPr>
            <w:tcW w:w="1333" w:type="dxa"/>
            <w:tcBorders>
              <w:top w:val="nil"/>
              <w:left w:val="nil"/>
              <w:bottom w:val="nil"/>
              <w:right w:val="nil"/>
            </w:tcBorders>
            <w:shd w:val="clear" w:color="D9D9D9" w:fill="D9D9D9"/>
            <w:noWrap/>
            <w:vAlign w:val="bottom"/>
            <w:hideMark/>
          </w:tcPr>
          <w:p w14:paraId="0A5BADE5"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Syn_M02</w:t>
            </w:r>
          </w:p>
        </w:tc>
        <w:tc>
          <w:tcPr>
            <w:tcW w:w="1036" w:type="dxa"/>
            <w:tcBorders>
              <w:top w:val="nil"/>
              <w:left w:val="nil"/>
              <w:bottom w:val="nil"/>
              <w:right w:val="nil"/>
            </w:tcBorders>
            <w:shd w:val="clear" w:color="D9D9D9" w:fill="D9D9D9"/>
            <w:noWrap/>
            <w:vAlign w:val="bottom"/>
            <w:hideMark/>
          </w:tcPr>
          <w:p w14:paraId="7A2AE3A8"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Mid</w:t>
            </w:r>
          </w:p>
        </w:tc>
        <w:tc>
          <w:tcPr>
            <w:tcW w:w="1278" w:type="dxa"/>
            <w:tcBorders>
              <w:top w:val="nil"/>
              <w:left w:val="nil"/>
              <w:bottom w:val="nil"/>
              <w:right w:val="nil"/>
            </w:tcBorders>
            <w:shd w:val="clear" w:color="D9D9D9" w:fill="D9D9D9"/>
            <w:noWrap/>
            <w:vAlign w:val="bottom"/>
            <w:hideMark/>
          </w:tcPr>
          <w:p w14:paraId="5A6CB072"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&gt;2</w:t>
            </w:r>
          </w:p>
        </w:tc>
        <w:tc>
          <w:tcPr>
            <w:tcW w:w="528" w:type="dxa"/>
            <w:tcBorders>
              <w:top w:val="nil"/>
              <w:left w:val="nil"/>
              <w:bottom w:val="nil"/>
              <w:right w:val="nil"/>
            </w:tcBorders>
            <w:shd w:val="clear" w:color="D9D9D9" w:fill="D9D9D9"/>
            <w:noWrap/>
            <w:vAlign w:val="bottom"/>
            <w:hideMark/>
          </w:tcPr>
          <w:p w14:paraId="16B9EE8B"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87</w:t>
            </w:r>
          </w:p>
        </w:tc>
        <w:tc>
          <w:tcPr>
            <w:tcW w:w="1374" w:type="dxa"/>
            <w:tcBorders>
              <w:top w:val="nil"/>
              <w:left w:val="nil"/>
              <w:bottom w:val="nil"/>
              <w:right w:val="nil"/>
            </w:tcBorders>
            <w:shd w:val="clear" w:color="D9D9D9" w:fill="D9D9D9"/>
          </w:tcPr>
          <w:p w14:paraId="44E676EB" w14:textId="29B36816"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8</w:t>
            </w:r>
          </w:p>
        </w:tc>
      </w:tr>
      <w:tr w:rsidR="0022282F" w:rsidRPr="00574070" w14:paraId="3335A08E" w14:textId="586CF667" w:rsidTr="0022282F">
        <w:trPr>
          <w:trHeight w:val="320"/>
        </w:trPr>
        <w:tc>
          <w:tcPr>
            <w:tcW w:w="1390" w:type="dxa"/>
            <w:tcBorders>
              <w:top w:val="nil"/>
              <w:left w:val="nil"/>
              <w:bottom w:val="single" w:sz="4" w:space="0" w:color="000000"/>
              <w:right w:val="nil"/>
            </w:tcBorders>
            <w:shd w:val="clear" w:color="auto" w:fill="auto"/>
            <w:noWrap/>
            <w:vAlign w:val="bottom"/>
            <w:hideMark/>
          </w:tcPr>
          <w:p w14:paraId="1E33359B"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ζT01.F</w:t>
            </w:r>
            <w:proofErr w:type="gramStart"/>
            <w:r w:rsidRPr="00574070">
              <w:rPr>
                <w:rFonts w:ascii="Calibri" w:eastAsia="Times New Roman" w:hAnsi="Calibri" w:cs="Calibri"/>
                <w:color w:val="000000"/>
                <w:sz w:val="16"/>
                <w:szCs w:val="16"/>
                <w:lang w:val="en-GB"/>
              </w:rPr>
              <w:t>33.S</w:t>
            </w:r>
            <w:proofErr w:type="gramEnd"/>
            <w:r w:rsidRPr="00574070">
              <w:rPr>
                <w:rFonts w:ascii="Calibri" w:eastAsia="Times New Roman" w:hAnsi="Calibri" w:cs="Calibri"/>
                <w:color w:val="000000"/>
                <w:sz w:val="16"/>
                <w:szCs w:val="16"/>
                <w:lang w:val="en-GB"/>
              </w:rPr>
              <w:t>4.W17</w:t>
            </w:r>
          </w:p>
        </w:tc>
        <w:tc>
          <w:tcPr>
            <w:tcW w:w="1054" w:type="dxa"/>
            <w:tcBorders>
              <w:top w:val="nil"/>
              <w:left w:val="nil"/>
              <w:bottom w:val="single" w:sz="4" w:space="0" w:color="000000"/>
              <w:right w:val="nil"/>
            </w:tcBorders>
            <w:shd w:val="clear" w:color="auto" w:fill="auto"/>
            <w:noWrap/>
            <w:vAlign w:val="bottom"/>
            <w:hideMark/>
          </w:tcPr>
          <w:p w14:paraId="2D9C494F"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Zeta</w:t>
            </w:r>
          </w:p>
        </w:tc>
        <w:tc>
          <w:tcPr>
            <w:tcW w:w="1036" w:type="dxa"/>
            <w:tcBorders>
              <w:top w:val="nil"/>
              <w:left w:val="nil"/>
              <w:bottom w:val="single" w:sz="4" w:space="0" w:color="000000"/>
              <w:right w:val="nil"/>
            </w:tcBorders>
            <w:shd w:val="clear" w:color="auto" w:fill="auto"/>
            <w:noWrap/>
            <w:vAlign w:val="bottom"/>
            <w:hideMark/>
          </w:tcPr>
          <w:p w14:paraId="5FB538E9"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proofErr w:type="spellStart"/>
            <w:r w:rsidRPr="00574070">
              <w:rPr>
                <w:rFonts w:ascii="Calibri" w:eastAsia="Times New Roman" w:hAnsi="Calibri" w:cs="Calibri"/>
                <w:color w:val="000000"/>
                <w:sz w:val="16"/>
                <w:szCs w:val="16"/>
                <w:lang w:val="en-GB"/>
              </w:rPr>
              <w:t>Synbiotics</w:t>
            </w:r>
            <w:proofErr w:type="spellEnd"/>
          </w:p>
        </w:tc>
        <w:tc>
          <w:tcPr>
            <w:tcW w:w="1333" w:type="dxa"/>
            <w:tcBorders>
              <w:top w:val="nil"/>
              <w:left w:val="nil"/>
              <w:bottom w:val="single" w:sz="4" w:space="0" w:color="000000"/>
              <w:right w:val="nil"/>
            </w:tcBorders>
            <w:shd w:val="clear" w:color="auto" w:fill="auto"/>
            <w:noWrap/>
            <w:vAlign w:val="bottom"/>
            <w:hideMark/>
          </w:tcPr>
          <w:p w14:paraId="46551AFC"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Syn_M01</w:t>
            </w:r>
          </w:p>
        </w:tc>
        <w:tc>
          <w:tcPr>
            <w:tcW w:w="1036" w:type="dxa"/>
            <w:tcBorders>
              <w:top w:val="nil"/>
              <w:left w:val="nil"/>
              <w:bottom w:val="single" w:sz="4" w:space="0" w:color="000000"/>
              <w:right w:val="nil"/>
            </w:tcBorders>
            <w:shd w:val="clear" w:color="auto" w:fill="auto"/>
            <w:noWrap/>
            <w:vAlign w:val="bottom"/>
            <w:hideMark/>
          </w:tcPr>
          <w:p w14:paraId="49F9154E"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Mid</w:t>
            </w:r>
          </w:p>
        </w:tc>
        <w:tc>
          <w:tcPr>
            <w:tcW w:w="1278" w:type="dxa"/>
            <w:tcBorders>
              <w:top w:val="nil"/>
              <w:left w:val="nil"/>
              <w:bottom w:val="single" w:sz="4" w:space="0" w:color="000000"/>
              <w:right w:val="nil"/>
            </w:tcBorders>
            <w:shd w:val="clear" w:color="auto" w:fill="auto"/>
            <w:noWrap/>
            <w:vAlign w:val="bottom"/>
            <w:hideMark/>
          </w:tcPr>
          <w:p w14:paraId="73B3306B"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&lt;2</w:t>
            </w:r>
          </w:p>
        </w:tc>
        <w:tc>
          <w:tcPr>
            <w:tcW w:w="528" w:type="dxa"/>
            <w:tcBorders>
              <w:top w:val="nil"/>
              <w:left w:val="nil"/>
              <w:bottom w:val="single" w:sz="4" w:space="0" w:color="000000"/>
              <w:right w:val="nil"/>
            </w:tcBorders>
            <w:shd w:val="clear" w:color="auto" w:fill="auto"/>
            <w:noWrap/>
            <w:vAlign w:val="bottom"/>
            <w:hideMark/>
          </w:tcPr>
          <w:p w14:paraId="3C5565F8" w14:textId="77777777"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99</w:t>
            </w:r>
          </w:p>
        </w:tc>
        <w:tc>
          <w:tcPr>
            <w:tcW w:w="1374" w:type="dxa"/>
            <w:tcBorders>
              <w:top w:val="nil"/>
              <w:left w:val="nil"/>
              <w:bottom w:val="single" w:sz="4" w:space="0" w:color="000000"/>
              <w:right w:val="nil"/>
            </w:tcBorders>
          </w:tcPr>
          <w:p w14:paraId="6735AFDF" w14:textId="62ACE07E" w:rsidR="0022282F" w:rsidRPr="00574070" w:rsidRDefault="0022282F" w:rsidP="0081251D">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8</w:t>
            </w:r>
          </w:p>
        </w:tc>
      </w:tr>
    </w:tbl>
    <w:p w14:paraId="7664FF73" w14:textId="503C3798" w:rsidR="0081251D" w:rsidRPr="00574070" w:rsidRDefault="0081251D" w:rsidP="00574070">
      <w:pPr>
        <w:rPr>
          <w:lang w:val="en-GB"/>
        </w:rPr>
      </w:pPr>
    </w:p>
    <w:p w14:paraId="312DA87F" w14:textId="4ED9A28D" w:rsidR="0022282F" w:rsidRPr="00574070" w:rsidRDefault="00313589" w:rsidP="00574070">
      <w:pPr>
        <w:rPr>
          <w:b/>
          <w:bCs/>
          <w:lang w:val="en-GB"/>
        </w:rPr>
      </w:pPr>
      <w:r>
        <w:rPr>
          <w:b/>
          <w:bCs/>
          <w:lang w:val="en-GB"/>
        </w:rPr>
        <w:t xml:space="preserve">Supplementary </w:t>
      </w:r>
      <w:r w:rsidR="0022282F" w:rsidRPr="00574070">
        <w:rPr>
          <w:b/>
          <w:bCs/>
          <w:lang w:val="en-GB"/>
        </w:rPr>
        <w:t>Table S2.</w:t>
      </w:r>
      <w:r w:rsidR="007561DF">
        <w:rPr>
          <w:b/>
          <w:bCs/>
          <w:lang w:val="en-GB"/>
        </w:rPr>
        <w:t>4</w:t>
      </w:r>
      <w:r w:rsidR="0022282F" w:rsidRPr="00574070">
        <w:rPr>
          <w:b/>
          <w:bCs/>
          <w:lang w:val="en-GB"/>
        </w:rPr>
        <w:t>) Data availability information of metagenomic processed data</w:t>
      </w:r>
    </w:p>
    <w:tbl>
      <w:tblPr>
        <w:tblW w:w="8220" w:type="dxa"/>
        <w:tblLook w:val="04A0" w:firstRow="1" w:lastRow="0" w:firstColumn="1" w:lastColumn="0" w:noHBand="0" w:noVBand="1"/>
      </w:tblPr>
      <w:tblGrid>
        <w:gridCol w:w="1300"/>
        <w:gridCol w:w="1420"/>
        <w:gridCol w:w="1100"/>
        <w:gridCol w:w="1360"/>
        <w:gridCol w:w="1620"/>
        <w:gridCol w:w="1420"/>
      </w:tblGrid>
      <w:tr w:rsidR="0022282F" w:rsidRPr="00574070" w14:paraId="6AD63B50" w14:textId="77777777" w:rsidTr="0022282F">
        <w:trPr>
          <w:trHeight w:val="320"/>
        </w:trPr>
        <w:tc>
          <w:tcPr>
            <w:tcW w:w="1300" w:type="dxa"/>
            <w:tcBorders>
              <w:top w:val="single" w:sz="4" w:space="0" w:color="000000"/>
              <w:left w:val="nil"/>
              <w:bottom w:val="single" w:sz="4" w:space="0" w:color="000000"/>
              <w:right w:val="nil"/>
            </w:tcBorders>
            <w:shd w:val="clear" w:color="auto" w:fill="auto"/>
            <w:noWrap/>
            <w:vAlign w:val="bottom"/>
            <w:hideMark/>
          </w:tcPr>
          <w:p w14:paraId="247EF26A" w14:textId="77777777" w:rsidR="0022282F" w:rsidRPr="00574070" w:rsidRDefault="0022282F" w:rsidP="0022282F">
            <w:pPr>
              <w:spacing w:line="240" w:lineRule="auto"/>
              <w:jc w:val="center"/>
              <w:rPr>
                <w:rFonts w:ascii="Calibri" w:eastAsia="Times New Roman" w:hAnsi="Calibri" w:cs="Calibri"/>
                <w:b/>
                <w:bCs/>
                <w:color w:val="000000"/>
                <w:sz w:val="16"/>
                <w:szCs w:val="16"/>
                <w:lang w:val="en-GB"/>
              </w:rPr>
            </w:pPr>
            <w:r w:rsidRPr="00574070">
              <w:rPr>
                <w:rFonts w:ascii="Calibri" w:eastAsia="Times New Roman" w:hAnsi="Calibri" w:cs="Calibri"/>
                <w:b/>
                <w:bCs/>
                <w:color w:val="000000"/>
                <w:sz w:val="16"/>
                <w:szCs w:val="16"/>
                <w:lang w:val="en-GB"/>
              </w:rPr>
              <w:t>Sample Name</w:t>
            </w:r>
          </w:p>
        </w:tc>
        <w:tc>
          <w:tcPr>
            <w:tcW w:w="1420" w:type="dxa"/>
            <w:tcBorders>
              <w:top w:val="single" w:sz="4" w:space="0" w:color="000000"/>
              <w:left w:val="nil"/>
              <w:bottom w:val="single" w:sz="4" w:space="0" w:color="000000"/>
              <w:right w:val="nil"/>
            </w:tcBorders>
            <w:shd w:val="clear" w:color="auto" w:fill="auto"/>
            <w:noWrap/>
            <w:vAlign w:val="bottom"/>
            <w:hideMark/>
          </w:tcPr>
          <w:p w14:paraId="352684C8" w14:textId="77777777" w:rsidR="0022282F" w:rsidRPr="00574070" w:rsidRDefault="0022282F" w:rsidP="0022282F">
            <w:pPr>
              <w:spacing w:line="240" w:lineRule="auto"/>
              <w:jc w:val="center"/>
              <w:rPr>
                <w:rFonts w:ascii="Calibri" w:eastAsia="Times New Roman" w:hAnsi="Calibri" w:cs="Calibri"/>
                <w:b/>
                <w:bCs/>
                <w:color w:val="000000"/>
                <w:sz w:val="16"/>
                <w:szCs w:val="16"/>
                <w:lang w:val="en-GB"/>
              </w:rPr>
            </w:pPr>
            <w:r w:rsidRPr="00574070">
              <w:rPr>
                <w:rFonts w:ascii="Calibri" w:eastAsia="Times New Roman" w:hAnsi="Calibri" w:cs="Calibri"/>
                <w:b/>
                <w:bCs/>
                <w:color w:val="000000"/>
                <w:sz w:val="16"/>
                <w:szCs w:val="16"/>
                <w:lang w:val="en-GB"/>
              </w:rPr>
              <w:t>Feed</w:t>
            </w:r>
          </w:p>
        </w:tc>
        <w:tc>
          <w:tcPr>
            <w:tcW w:w="1100" w:type="dxa"/>
            <w:tcBorders>
              <w:top w:val="single" w:sz="4" w:space="0" w:color="000000"/>
              <w:left w:val="nil"/>
              <w:bottom w:val="single" w:sz="4" w:space="0" w:color="000000"/>
              <w:right w:val="nil"/>
            </w:tcBorders>
            <w:shd w:val="clear" w:color="auto" w:fill="auto"/>
            <w:noWrap/>
            <w:vAlign w:val="bottom"/>
            <w:hideMark/>
          </w:tcPr>
          <w:p w14:paraId="21C0AFF2" w14:textId="77777777" w:rsidR="0022282F" w:rsidRPr="00574070" w:rsidRDefault="0022282F" w:rsidP="0022282F">
            <w:pPr>
              <w:spacing w:line="240" w:lineRule="auto"/>
              <w:jc w:val="center"/>
              <w:rPr>
                <w:rFonts w:ascii="Calibri" w:eastAsia="Times New Roman" w:hAnsi="Calibri" w:cs="Calibri"/>
                <w:b/>
                <w:bCs/>
                <w:color w:val="000000"/>
                <w:sz w:val="16"/>
                <w:szCs w:val="16"/>
                <w:lang w:val="en-GB"/>
              </w:rPr>
            </w:pPr>
            <w:r w:rsidRPr="00574070">
              <w:rPr>
                <w:rFonts w:ascii="Calibri" w:eastAsia="Times New Roman" w:hAnsi="Calibri" w:cs="Calibri"/>
                <w:b/>
                <w:bCs/>
                <w:color w:val="000000"/>
                <w:sz w:val="16"/>
                <w:szCs w:val="16"/>
                <w:lang w:val="en-GB"/>
              </w:rPr>
              <w:t>Gut Section</w:t>
            </w:r>
          </w:p>
        </w:tc>
        <w:tc>
          <w:tcPr>
            <w:tcW w:w="1360" w:type="dxa"/>
            <w:tcBorders>
              <w:top w:val="single" w:sz="4" w:space="0" w:color="000000"/>
              <w:left w:val="nil"/>
              <w:bottom w:val="single" w:sz="4" w:space="0" w:color="000000"/>
              <w:right w:val="nil"/>
            </w:tcBorders>
            <w:shd w:val="clear" w:color="auto" w:fill="auto"/>
            <w:noWrap/>
            <w:vAlign w:val="bottom"/>
            <w:hideMark/>
          </w:tcPr>
          <w:p w14:paraId="782A8EBC" w14:textId="77777777" w:rsidR="0022282F" w:rsidRPr="00574070" w:rsidRDefault="0022282F" w:rsidP="0022282F">
            <w:pPr>
              <w:spacing w:line="240" w:lineRule="auto"/>
              <w:jc w:val="center"/>
              <w:rPr>
                <w:rFonts w:ascii="Calibri" w:eastAsia="Times New Roman" w:hAnsi="Calibri" w:cs="Calibri"/>
                <w:b/>
                <w:bCs/>
                <w:color w:val="000000"/>
                <w:sz w:val="16"/>
                <w:szCs w:val="16"/>
                <w:lang w:val="en-GB"/>
              </w:rPr>
            </w:pPr>
            <w:r w:rsidRPr="00574070">
              <w:rPr>
                <w:rFonts w:ascii="Calibri" w:eastAsia="Times New Roman" w:hAnsi="Calibri" w:cs="Calibri"/>
                <w:b/>
                <w:bCs/>
                <w:color w:val="000000"/>
                <w:sz w:val="16"/>
                <w:szCs w:val="16"/>
                <w:lang w:val="en-GB"/>
              </w:rPr>
              <w:t>Fulton K Category</w:t>
            </w:r>
          </w:p>
        </w:tc>
        <w:tc>
          <w:tcPr>
            <w:tcW w:w="1620" w:type="dxa"/>
            <w:tcBorders>
              <w:top w:val="single" w:sz="4" w:space="0" w:color="000000"/>
              <w:left w:val="nil"/>
              <w:bottom w:val="single" w:sz="4" w:space="0" w:color="000000"/>
              <w:right w:val="nil"/>
            </w:tcBorders>
            <w:shd w:val="clear" w:color="auto" w:fill="auto"/>
            <w:noWrap/>
            <w:vAlign w:val="bottom"/>
            <w:hideMark/>
          </w:tcPr>
          <w:p w14:paraId="13B2A881" w14:textId="77777777" w:rsidR="0022282F" w:rsidRPr="00574070" w:rsidRDefault="0022282F" w:rsidP="0022282F">
            <w:pPr>
              <w:spacing w:line="240" w:lineRule="auto"/>
              <w:jc w:val="center"/>
              <w:rPr>
                <w:rFonts w:ascii="Calibri" w:eastAsia="Times New Roman" w:hAnsi="Calibri" w:cs="Calibri"/>
                <w:b/>
                <w:bCs/>
                <w:color w:val="000000"/>
                <w:sz w:val="16"/>
                <w:szCs w:val="16"/>
                <w:lang w:val="en-GB"/>
              </w:rPr>
            </w:pPr>
            <w:r w:rsidRPr="00574070">
              <w:rPr>
                <w:rFonts w:ascii="Calibri" w:eastAsia="Times New Roman" w:hAnsi="Calibri" w:cs="Calibri"/>
                <w:b/>
                <w:bCs/>
                <w:color w:val="000000"/>
                <w:sz w:val="16"/>
                <w:szCs w:val="16"/>
                <w:lang w:val="en-GB"/>
              </w:rPr>
              <w:t>Origin</w:t>
            </w:r>
          </w:p>
        </w:tc>
        <w:tc>
          <w:tcPr>
            <w:tcW w:w="1420" w:type="dxa"/>
            <w:tcBorders>
              <w:top w:val="single" w:sz="4" w:space="0" w:color="000000"/>
              <w:left w:val="nil"/>
              <w:bottom w:val="single" w:sz="4" w:space="0" w:color="000000"/>
              <w:right w:val="nil"/>
            </w:tcBorders>
            <w:shd w:val="clear" w:color="auto" w:fill="auto"/>
            <w:noWrap/>
            <w:vAlign w:val="bottom"/>
            <w:hideMark/>
          </w:tcPr>
          <w:p w14:paraId="47F7070C" w14:textId="77777777" w:rsidR="0022282F" w:rsidRPr="00574070" w:rsidRDefault="0022282F" w:rsidP="0022282F">
            <w:pPr>
              <w:spacing w:line="240" w:lineRule="auto"/>
              <w:jc w:val="center"/>
              <w:rPr>
                <w:rFonts w:ascii="Calibri" w:eastAsia="Times New Roman" w:hAnsi="Calibri" w:cs="Calibri"/>
                <w:b/>
                <w:bCs/>
                <w:color w:val="000000"/>
                <w:sz w:val="16"/>
                <w:szCs w:val="16"/>
                <w:lang w:val="en-GB"/>
              </w:rPr>
            </w:pPr>
            <w:r w:rsidRPr="00574070">
              <w:rPr>
                <w:rFonts w:ascii="Calibri" w:eastAsia="Times New Roman" w:hAnsi="Calibri" w:cs="Calibri"/>
                <w:b/>
                <w:bCs/>
                <w:color w:val="000000"/>
                <w:sz w:val="16"/>
                <w:szCs w:val="16"/>
                <w:lang w:val="en-GB"/>
              </w:rPr>
              <w:t>ENA Archive</w:t>
            </w:r>
          </w:p>
        </w:tc>
      </w:tr>
      <w:tr w:rsidR="0022282F" w:rsidRPr="00574070" w14:paraId="4724B0E0" w14:textId="77777777" w:rsidTr="0022282F">
        <w:trPr>
          <w:trHeight w:val="320"/>
        </w:trPr>
        <w:tc>
          <w:tcPr>
            <w:tcW w:w="1300" w:type="dxa"/>
            <w:tcBorders>
              <w:top w:val="nil"/>
              <w:left w:val="nil"/>
              <w:bottom w:val="nil"/>
              <w:right w:val="nil"/>
            </w:tcBorders>
            <w:shd w:val="clear" w:color="D9D9D9" w:fill="D9D9D9"/>
            <w:noWrap/>
            <w:vAlign w:val="bottom"/>
            <w:hideMark/>
          </w:tcPr>
          <w:p w14:paraId="37AE51BE"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Ctrl_M01</w:t>
            </w:r>
          </w:p>
        </w:tc>
        <w:tc>
          <w:tcPr>
            <w:tcW w:w="1420" w:type="dxa"/>
            <w:tcBorders>
              <w:top w:val="nil"/>
              <w:left w:val="nil"/>
              <w:bottom w:val="nil"/>
              <w:right w:val="nil"/>
            </w:tcBorders>
            <w:shd w:val="clear" w:color="D9D9D9" w:fill="D9D9D9"/>
            <w:noWrap/>
            <w:vAlign w:val="bottom"/>
            <w:hideMark/>
          </w:tcPr>
          <w:p w14:paraId="3582AC3B"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Control</w:t>
            </w:r>
          </w:p>
        </w:tc>
        <w:tc>
          <w:tcPr>
            <w:tcW w:w="1100" w:type="dxa"/>
            <w:tcBorders>
              <w:top w:val="nil"/>
              <w:left w:val="nil"/>
              <w:bottom w:val="nil"/>
              <w:right w:val="nil"/>
            </w:tcBorders>
            <w:shd w:val="clear" w:color="D9D9D9" w:fill="D9D9D9"/>
            <w:noWrap/>
            <w:vAlign w:val="bottom"/>
            <w:hideMark/>
          </w:tcPr>
          <w:p w14:paraId="711634D6"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Mid</w:t>
            </w:r>
          </w:p>
        </w:tc>
        <w:tc>
          <w:tcPr>
            <w:tcW w:w="1360" w:type="dxa"/>
            <w:tcBorders>
              <w:top w:val="nil"/>
              <w:left w:val="nil"/>
              <w:bottom w:val="nil"/>
              <w:right w:val="nil"/>
            </w:tcBorders>
            <w:shd w:val="clear" w:color="D9D9D9" w:fill="D9D9D9"/>
            <w:noWrap/>
            <w:vAlign w:val="bottom"/>
            <w:hideMark/>
          </w:tcPr>
          <w:p w14:paraId="7BF5FB09"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&gt;2</w:t>
            </w:r>
          </w:p>
        </w:tc>
        <w:tc>
          <w:tcPr>
            <w:tcW w:w="1620" w:type="dxa"/>
            <w:tcBorders>
              <w:top w:val="nil"/>
              <w:left w:val="nil"/>
              <w:bottom w:val="nil"/>
              <w:right w:val="nil"/>
            </w:tcBorders>
            <w:shd w:val="clear" w:color="D9D9D9" w:fill="D9D9D9"/>
            <w:noWrap/>
            <w:vAlign w:val="bottom"/>
            <w:hideMark/>
          </w:tcPr>
          <w:p w14:paraId="26AC8DDE"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Rasmussen et al. 2021a</w:t>
            </w:r>
          </w:p>
        </w:tc>
        <w:tc>
          <w:tcPr>
            <w:tcW w:w="1420" w:type="dxa"/>
            <w:tcBorders>
              <w:top w:val="nil"/>
              <w:left w:val="nil"/>
              <w:bottom w:val="nil"/>
              <w:right w:val="nil"/>
            </w:tcBorders>
            <w:shd w:val="clear" w:color="D9D9D9" w:fill="D9D9D9"/>
            <w:noWrap/>
            <w:vAlign w:val="bottom"/>
            <w:hideMark/>
          </w:tcPr>
          <w:p w14:paraId="44CB5264"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PRJEB40990</w:t>
            </w:r>
          </w:p>
        </w:tc>
      </w:tr>
      <w:tr w:rsidR="0022282F" w:rsidRPr="00574070" w14:paraId="588637C9" w14:textId="77777777" w:rsidTr="0022282F">
        <w:trPr>
          <w:trHeight w:val="320"/>
        </w:trPr>
        <w:tc>
          <w:tcPr>
            <w:tcW w:w="1300" w:type="dxa"/>
            <w:tcBorders>
              <w:top w:val="nil"/>
              <w:left w:val="nil"/>
              <w:bottom w:val="nil"/>
              <w:right w:val="nil"/>
            </w:tcBorders>
            <w:shd w:val="clear" w:color="auto" w:fill="auto"/>
            <w:noWrap/>
            <w:vAlign w:val="bottom"/>
            <w:hideMark/>
          </w:tcPr>
          <w:p w14:paraId="65A26674"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Pro_D01</w:t>
            </w:r>
          </w:p>
        </w:tc>
        <w:tc>
          <w:tcPr>
            <w:tcW w:w="1420" w:type="dxa"/>
            <w:tcBorders>
              <w:top w:val="nil"/>
              <w:left w:val="nil"/>
              <w:bottom w:val="nil"/>
              <w:right w:val="nil"/>
            </w:tcBorders>
            <w:shd w:val="clear" w:color="auto" w:fill="auto"/>
            <w:noWrap/>
            <w:vAlign w:val="bottom"/>
            <w:hideMark/>
          </w:tcPr>
          <w:p w14:paraId="22414B41"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Probiotics</w:t>
            </w:r>
          </w:p>
        </w:tc>
        <w:tc>
          <w:tcPr>
            <w:tcW w:w="1100" w:type="dxa"/>
            <w:tcBorders>
              <w:top w:val="nil"/>
              <w:left w:val="nil"/>
              <w:bottom w:val="nil"/>
              <w:right w:val="nil"/>
            </w:tcBorders>
            <w:shd w:val="clear" w:color="auto" w:fill="auto"/>
            <w:noWrap/>
            <w:vAlign w:val="bottom"/>
            <w:hideMark/>
          </w:tcPr>
          <w:p w14:paraId="3DF0D1A8"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Distal</w:t>
            </w:r>
          </w:p>
        </w:tc>
        <w:tc>
          <w:tcPr>
            <w:tcW w:w="1360" w:type="dxa"/>
            <w:tcBorders>
              <w:top w:val="nil"/>
              <w:left w:val="nil"/>
              <w:bottom w:val="nil"/>
              <w:right w:val="nil"/>
            </w:tcBorders>
            <w:shd w:val="clear" w:color="auto" w:fill="auto"/>
            <w:noWrap/>
            <w:vAlign w:val="bottom"/>
            <w:hideMark/>
          </w:tcPr>
          <w:p w14:paraId="5AA7FA17"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&lt;2</w:t>
            </w:r>
          </w:p>
        </w:tc>
        <w:tc>
          <w:tcPr>
            <w:tcW w:w="1620" w:type="dxa"/>
            <w:tcBorders>
              <w:top w:val="nil"/>
              <w:left w:val="nil"/>
              <w:bottom w:val="nil"/>
              <w:right w:val="nil"/>
            </w:tcBorders>
            <w:shd w:val="clear" w:color="auto" w:fill="auto"/>
            <w:noWrap/>
            <w:vAlign w:val="bottom"/>
            <w:hideMark/>
          </w:tcPr>
          <w:p w14:paraId="793218F2"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Rasmussen et al. 2021a</w:t>
            </w:r>
          </w:p>
        </w:tc>
        <w:tc>
          <w:tcPr>
            <w:tcW w:w="1420" w:type="dxa"/>
            <w:tcBorders>
              <w:top w:val="nil"/>
              <w:left w:val="nil"/>
              <w:bottom w:val="nil"/>
              <w:right w:val="nil"/>
            </w:tcBorders>
            <w:shd w:val="clear" w:color="auto" w:fill="auto"/>
            <w:noWrap/>
            <w:vAlign w:val="bottom"/>
            <w:hideMark/>
          </w:tcPr>
          <w:p w14:paraId="11F3FEE4"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PRJEB40990</w:t>
            </w:r>
          </w:p>
        </w:tc>
      </w:tr>
      <w:tr w:rsidR="0022282F" w:rsidRPr="00574070" w14:paraId="6310D9CF" w14:textId="77777777" w:rsidTr="0022282F">
        <w:trPr>
          <w:trHeight w:val="320"/>
        </w:trPr>
        <w:tc>
          <w:tcPr>
            <w:tcW w:w="1300" w:type="dxa"/>
            <w:tcBorders>
              <w:top w:val="nil"/>
              <w:left w:val="nil"/>
              <w:bottom w:val="nil"/>
              <w:right w:val="nil"/>
            </w:tcBorders>
            <w:shd w:val="clear" w:color="D9D9D9" w:fill="D9D9D9"/>
            <w:noWrap/>
            <w:vAlign w:val="bottom"/>
            <w:hideMark/>
          </w:tcPr>
          <w:p w14:paraId="3016F462"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Syn_D01</w:t>
            </w:r>
          </w:p>
        </w:tc>
        <w:tc>
          <w:tcPr>
            <w:tcW w:w="1420" w:type="dxa"/>
            <w:tcBorders>
              <w:top w:val="nil"/>
              <w:left w:val="nil"/>
              <w:bottom w:val="nil"/>
              <w:right w:val="nil"/>
            </w:tcBorders>
            <w:shd w:val="clear" w:color="D9D9D9" w:fill="D9D9D9"/>
            <w:noWrap/>
            <w:vAlign w:val="bottom"/>
            <w:hideMark/>
          </w:tcPr>
          <w:p w14:paraId="7BAA2FAF"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proofErr w:type="spellStart"/>
            <w:r w:rsidRPr="00574070">
              <w:rPr>
                <w:rFonts w:ascii="Calibri" w:eastAsia="Times New Roman" w:hAnsi="Calibri" w:cs="Calibri"/>
                <w:color w:val="000000"/>
                <w:sz w:val="16"/>
                <w:szCs w:val="16"/>
                <w:lang w:val="en-GB"/>
              </w:rPr>
              <w:t>Synbiotics</w:t>
            </w:r>
            <w:proofErr w:type="spellEnd"/>
          </w:p>
        </w:tc>
        <w:tc>
          <w:tcPr>
            <w:tcW w:w="1100" w:type="dxa"/>
            <w:tcBorders>
              <w:top w:val="nil"/>
              <w:left w:val="nil"/>
              <w:bottom w:val="nil"/>
              <w:right w:val="nil"/>
            </w:tcBorders>
            <w:shd w:val="clear" w:color="D9D9D9" w:fill="D9D9D9"/>
            <w:noWrap/>
            <w:vAlign w:val="bottom"/>
            <w:hideMark/>
          </w:tcPr>
          <w:p w14:paraId="4AF455D8"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Distal</w:t>
            </w:r>
          </w:p>
        </w:tc>
        <w:tc>
          <w:tcPr>
            <w:tcW w:w="1360" w:type="dxa"/>
            <w:tcBorders>
              <w:top w:val="nil"/>
              <w:left w:val="nil"/>
              <w:bottom w:val="nil"/>
              <w:right w:val="nil"/>
            </w:tcBorders>
            <w:shd w:val="clear" w:color="D9D9D9" w:fill="D9D9D9"/>
            <w:noWrap/>
            <w:vAlign w:val="bottom"/>
            <w:hideMark/>
          </w:tcPr>
          <w:p w14:paraId="1A8E1052"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&lt;2</w:t>
            </w:r>
          </w:p>
        </w:tc>
        <w:tc>
          <w:tcPr>
            <w:tcW w:w="1620" w:type="dxa"/>
            <w:tcBorders>
              <w:top w:val="nil"/>
              <w:left w:val="nil"/>
              <w:bottom w:val="nil"/>
              <w:right w:val="nil"/>
            </w:tcBorders>
            <w:shd w:val="clear" w:color="D9D9D9" w:fill="D9D9D9"/>
            <w:noWrap/>
            <w:vAlign w:val="bottom"/>
            <w:hideMark/>
          </w:tcPr>
          <w:p w14:paraId="5714CCE4"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This Study</w:t>
            </w:r>
          </w:p>
        </w:tc>
        <w:tc>
          <w:tcPr>
            <w:tcW w:w="1420" w:type="dxa"/>
            <w:tcBorders>
              <w:top w:val="nil"/>
              <w:left w:val="nil"/>
              <w:bottom w:val="nil"/>
              <w:right w:val="nil"/>
            </w:tcBorders>
            <w:shd w:val="clear" w:color="D9D9D9" w:fill="D9D9D9"/>
            <w:noWrap/>
            <w:vAlign w:val="bottom"/>
            <w:hideMark/>
          </w:tcPr>
          <w:p w14:paraId="54051C05"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PRJEBXXXX</w:t>
            </w:r>
          </w:p>
        </w:tc>
      </w:tr>
      <w:tr w:rsidR="0022282F" w:rsidRPr="00574070" w14:paraId="42C7FC0A" w14:textId="77777777" w:rsidTr="0022282F">
        <w:trPr>
          <w:trHeight w:val="320"/>
        </w:trPr>
        <w:tc>
          <w:tcPr>
            <w:tcW w:w="1300" w:type="dxa"/>
            <w:tcBorders>
              <w:top w:val="nil"/>
              <w:left w:val="nil"/>
              <w:bottom w:val="nil"/>
              <w:right w:val="nil"/>
            </w:tcBorders>
            <w:shd w:val="clear" w:color="auto" w:fill="auto"/>
            <w:noWrap/>
            <w:vAlign w:val="bottom"/>
            <w:hideMark/>
          </w:tcPr>
          <w:p w14:paraId="1880CCEB"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Ctrl_M02</w:t>
            </w:r>
          </w:p>
        </w:tc>
        <w:tc>
          <w:tcPr>
            <w:tcW w:w="1420" w:type="dxa"/>
            <w:tcBorders>
              <w:top w:val="nil"/>
              <w:left w:val="nil"/>
              <w:bottom w:val="nil"/>
              <w:right w:val="nil"/>
            </w:tcBorders>
            <w:shd w:val="clear" w:color="auto" w:fill="auto"/>
            <w:noWrap/>
            <w:vAlign w:val="bottom"/>
            <w:hideMark/>
          </w:tcPr>
          <w:p w14:paraId="20420A5F"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Control</w:t>
            </w:r>
          </w:p>
        </w:tc>
        <w:tc>
          <w:tcPr>
            <w:tcW w:w="1100" w:type="dxa"/>
            <w:tcBorders>
              <w:top w:val="nil"/>
              <w:left w:val="nil"/>
              <w:bottom w:val="nil"/>
              <w:right w:val="nil"/>
            </w:tcBorders>
            <w:shd w:val="clear" w:color="auto" w:fill="auto"/>
            <w:noWrap/>
            <w:vAlign w:val="bottom"/>
            <w:hideMark/>
          </w:tcPr>
          <w:p w14:paraId="20949E6E"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Mid</w:t>
            </w:r>
          </w:p>
        </w:tc>
        <w:tc>
          <w:tcPr>
            <w:tcW w:w="1360" w:type="dxa"/>
            <w:tcBorders>
              <w:top w:val="nil"/>
              <w:left w:val="nil"/>
              <w:bottom w:val="nil"/>
              <w:right w:val="nil"/>
            </w:tcBorders>
            <w:shd w:val="clear" w:color="auto" w:fill="auto"/>
            <w:noWrap/>
            <w:vAlign w:val="bottom"/>
            <w:hideMark/>
          </w:tcPr>
          <w:p w14:paraId="008E931E"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&lt;2</w:t>
            </w:r>
          </w:p>
        </w:tc>
        <w:tc>
          <w:tcPr>
            <w:tcW w:w="1620" w:type="dxa"/>
            <w:tcBorders>
              <w:top w:val="nil"/>
              <w:left w:val="nil"/>
              <w:bottom w:val="nil"/>
              <w:right w:val="nil"/>
            </w:tcBorders>
            <w:shd w:val="clear" w:color="auto" w:fill="auto"/>
            <w:noWrap/>
            <w:vAlign w:val="bottom"/>
            <w:hideMark/>
          </w:tcPr>
          <w:p w14:paraId="78AE9F5E"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Rasmussen et al. 2021a</w:t>
            </w:r>
          </w:p>
        </w:tc>
        <w:tc>
          <w:tcPr>
            <w:tcW w:w="1420" w:type="dxa"/>
            <w:tcBorders>
              <w:top w:val="nil"/>
              <w:left w:val="nil"/>
              <w:bottom w:val="nil"/>
              <w:right w:val="nil"/>
            </w:tcBorders>
            <w:shd w:val="clear" w:color="auto" w:fill="auto"/>
            <w:noWrap/>
            <w:vAlign w:val="bottom"/>
            <w:hideMark/>
          </w:tcPr>
          <w:p w14:paraId="5E24BF33"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PRJEB40990</w:t>
            </w:r>
          </w:p>
        </w:tc>
      </w:tr>
      <w:tr w:rsidR="0022282F" w:rsidRPr="00574070" w14:paraId="21B3E47C" w14:textId="77777777" w:rsidTr="0022282F">
        <w:trPr>
          <w:trHeight w:val="320"/>
        </w:trPr>
        <w:tc>
          <w:tcPr>
            <w:tcW w:w="1300" w:type="dxa"/>
            <w:tcBorders>
              <w:top w:val="nil"/>
              <w:left w:val="nil"/>
              <w:bottom w:val="nil"/>
              <w:right w:val="nil"/>
            </w:tcBorders>
            <w:shd w:val="clear" w:color="D9D9D9" w:fill="D9D9D9"/>
            <w:noWrap/>
            <w:vAlign w:val="bottom"/>
            <w:hideMark/>
          </w:tcPr>
          <w:p w14:paraId="0D1CF6C9"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Ctrl_D01</w:t>
            </w:r>
          </w:p>
        </w:tc>
        <w:tc>
          <w:tcPr>
            <w:tcW w:w="1420" w:type="dxa"/>
            <w:tcBorders>
              <w:top w:val="nil"/>
              <w:left w:val="nil"/>
              <w:bottom w:val="nil"/>
              <w:right w:val="nil"/>
            </w:tcBorders>
            <w:shd w:val="clear" w:color="D9D9D9" w:fill="D9D9D9"/>
            <w:noWrap/>
            <w:vAlign w:val="bottom"/>
            <w:hideMark/>
          </w:tcPr>
          <w:p w14:paraId="2B3426C2"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Control</w:t>
            </w:r>
          </w:p>
        </w:tc>
        <w:tc>
          <w:tcPr>
            <w:tcW w:w="1100" w:type="dxa"/>
            <w:tcBorders>
              <w:top w:val="nil"/>
              <w:left w:val="nil"/>
              <w:bottom w:val="nil"/>
              <w:right w:val="nil"/>
            </w:tcBorders>
            <w:shd w:val="clear" w:color="D9D9D9" w:fill="D9D9D9"/>
            <w:noWrap/>
            <w:vAlign w:val="bottom"/>
            <w:hideMark/>
          </w:tcPr>
          <w:p w14:paraId="0ABF9AA0"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Distal</w:t>
            </w:r>
          </w:p>
        </w:tc>
        <w:tc>
          <w:tcPr>
            <w:tcW w:w="1360" w:type="dxa"/>
            <w:tcBorders>
              <w:top w:val="nil"/>
              <w:left w:val="nil"/>
              <w:bottom w:val="nil"/>
              <w:right w:val="nil"/>
            </w:tcBorders>
            <w:shd w:val="clear" w:color="D9D9D9" w:fill="D9D9D9"/>
            <w:noWrap/>
            <w:vAlign w:val="bottom"/>
            <w:hideMark/>
          </w:tcPr>
          <w:p w14:paraId="739B9DCD"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&gt;2</w:t>
            </w:r>
          </w:p>
        </w:tc>
        <w:tc>
          <w:tcPr>
            <w:tcW w:w="1620" w:type="dxa"/>
            <w:tcBorders>
              <w:top w:val="nil"/>
              <w:left w:val="nil"/>
              <w:bottom w:val="nil"/>
              <w:right w:val="nil"/>
            </w:tcBorders>
            <w:shd w:val="clear" w:color="D9D9D9" w:fill="D9D9D9"/>
            <w:noWrap/>
            <w:vAlign w:val="bottom"/>
            <w:hideMark/>
          </w:tcPr>
          <w:p w14:paraId="3401ABB9"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Rasmussen et al. 2021a</w:t>
            </w:r>
          </w:p>
        </w:tc>
        <w:tc>
          <w:tcPr>
            <w:tcW w:w="1420" w:type="dxa"/>
            <w:tcBorders>
              <w:top w:val="nil"/>
              <w:left w:val="nil"/>
              <w:bottom w:val="nil"/>
              <w:right w:val="nil"/>
            </w:tcBorders>
            <w:shd w:val="clear" w:color="D9D9D9" w:fill="D9D9D9"/>
            <w:noWrap/>
            <w:vAlign w:val="bottom"/>
            <w:hideMark/>
          </w:tcPr>
          <w:p w14:paraId="3F25A190"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PRJEB40990</w:t>
            </w:r>
          </w:p>
        </w:tc>
      </w:tr>
      <w:tr w:rsidR="0022282F" w:rsidRPr="00574070" w14:paraId="609CB2A6" w14:textId="77777777" w:rsidTr="0022282F">
        <w:trPr>
          <w:trHeight w:val="320"/>
        </w:trPr>
        <w:tc>
          <w:tcPr>
            <w:tcW w:w="1300" w:type="dxa"/>
            <w:tcBorders>
              <w:top w:val="nil"/>
              <w:left w:val="nil"/>
              <w:bottom w:val="nil"/>
              <w:right w:val="nil"/>
            </w:tcBorders>
            <w:shd w:val="clear" w:color="auto" w:fill="auto"/>
            <w:noWrap/>
            <w:vAlign w:val="bottom"/>
            <w:hideMark/>
          </w:tcPr>
          <w:p w14:paraId="0D51345A"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Pro_M02</w:t>
            </w:r>
          </w:p>
        </w:tc>
        <w:tc>
          <w:tcPr>
            <w:tcW w:w="1420" w:type="dxa"/>
            <w:tcBorders>
              <w:top w:val="nil"/>
              <w:left w:val="nil"/>
              <w:bottom w:val="nil"/>
              <w:right w:val="nil"/>
            </w:tcBorders>
            <w:shd w:val="clear" w:color="auto" w:fill="auto"/>
            <w:noWrap/>
            <w:vAlign w:val="bottom"/>
            <w:hideMark/>
          </w:tcPr>
          <w:p w14:paraId="7F522939"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Probiotics</w:t>
            </w:r>
          </w:p>
        </w:tc>
        <w:tc>
          <w:tcPr>
            <w:tcW w:w="1100" w:type="dxa"/>
            <w:tcBorders>
              <w:top w:val="nil"/>
              <w:left w:val="nil"/>
              <w:bottom w:val="nil"/>
              <w:right w:val="nil"/>
            </w:tcBorders>
            <w:shd w:val="clear" w:color="auto" w:fill="auto"/>
            <w:noWrap/>
            <w:vAlign w:val="bottom"/>
            <w:hideMark/>
          </w:tcPr>
          <w:p w14:paraId="0E046952"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Mid</w:t>
            </w:r>
          </w:p>
        </w:tc>
        <w:tc>
          <w:tcPr>
            <w:tcW w:w="1360" w:type="dxa"/>
            <w:tcBorders>
              <w:top w:val="nil"/>
              <w:left w:val="nil"/>
              <w:bottom w:val="nil"/>
              <w:right w:val="nil"/>
            </w:tcBorders>
            <w:shd w:val="clear" w:color="auto" w:fill="auto"/>
            <w:noWrap/>
            <w:vAlign w:val="bottom"/>
            <w:hideMark/>
          </w:tcPr>
          <w:p w14:paraId="5A491AC5"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&gt;2</w:t>
            </w:r>
          </w:p>
        </w:tc>
        <w:tc>
          <w:tcPr>
            <w:tcW w:w="1620" w:type="dxa"/>
            <w:tcBorders>
              <w:top w:val="nil"/>
              <w:left w:val="nil"/>
              <w:bottom w:val="nil"/>
              <w:right w:val="nil"/>
            </w:tcBorders>
            <w:shd w:val="clear" w:color="auto" w:fill="auto"/>
            <w:noWrap/>
            <w:vAlign w:val="bottom"/>
            <w:hideMark/>
          </w:tcPr>
          <w:p w14:paraId="4194E94F"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This Study</w:t>
            </w:r>
          </w:p>
        </w:tc>
        <w:tc>
          <w:tcPr>
            <w:tcW w:w="1420" w:type="dxa"/>
            <w:tcBorders>
              <w:top w:val="nil"/>
              <w:left w:val="nil"/>
              <w:bottom w:val="nil"/>
              <w:right w:val="nil"/>
            </w:tcBorders>
            <w:shd w:val="clear" w:color="auto" w:fill="auto"/>
            <w:noWrap/>
            <w:vAlign w:val="bottom"/>
            <w:hideMark/>
          </w:tcPr>
          <w:p w14:paraId="08C74B34"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PRJEBXXXX</w:t>
            </w:r>
          </w:p>
        </w:tc>
      </w:tr>
      <w:tr w:rsidR="0022282F" w:rsidRPr="00574070" w14:paraId="05081F0F" w14:textId="77777777" w:rsidTr="0022282F">
        <w:trPr>
          <w:trHeight w:val="320"/>
        </w:trPr>
        <w:tc>
          <w:tcPr>
            <w:tcW w:w="1300" w:type="dxa"/>
            <w:tcBorders>
              <w:top w:val="nil"/>
              <w:left w:val="nil"/>
              <w:bottom w:val="nil"/>
              <w:right w:val="nil"/>
            </w:tcBorders>
            <w:shd w:val="clear" w:color="D9D9D9" w:fill="D9D9D9"/>
            <w:noWrap/>
            <w:vAlign w:val="bottom"/>
            <w:hideMark/>
          </w:tcPr>
          <w:p w14:paraId="767E8350"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Ctrl_D02</w:t>
            </w:r>
          </w:p>
        </w:tc>
        <w:tc>
          <w:tcPr>
            <w:tcW w:w="1420" w:type="dxa"/>
            <w:tcBorders>
              <w:top w:val="nil"/>
              <w:left w:val="nil"/>
              <w:bottom w:val="nil"/>
              <w:right w:val="nil"/>
            </w:tcBorders>
            <w:shd w:val="clear" w:color="D9D9D9" w:fill="D9D9D9"/>
            <w:noWrap/>
            <w:vAlign w:val="bottom"/>
            <w:hideMark/>
          </w:tcPr>
          <w:p w14:paraId="6E807B50"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Control</w:t>
            </w:r>
          </w:p>
        </w:tc>
        <w:tc>
          <w:tcPr>
            <w:tcW w:w="1100" w:type="dxa"/>
            <w:tcBorders>
              <w:top w:val="nil"/>
              <w:left w:val="nil"/>
              <w:bottom w:val="nil"/>
              <w:right w:val="nil"/>
            </w:tcBorders>
            <w:shd w:val="clear" w:color="D9D9D9" w:fill="D9D9D9"/>
            <w:noWrap/>
            <w:vAlign w:val="bottom"/>
            <w:hideMark/>
          </w:tcPr>
          <w:p w14:paraId="52079197"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Distal</w:t>
            </w:r>
          </w:p>
        </w:tc>
        <w:tc>
          <w:tcPr>
            <w:tcW w:w="1360" w:type="dxa"/>
            <w:tcBorders>
              <w:top w:val="nil"/>
              <w:left w:val="nil"/>
              <w:bottom w:val="nil"/>
              <w:right w:val="nil"/>
            </w:tcBorders>
            <w:shd w:val="clear" w:color="D9D9D9" w:fill="D9D9D9"/>
            <w:noWrap/>
            <w:vAlign w:val="bottom"/>
            <w:hideMark/>
          </w:tcPr>
          <w:p w14:paraId="07692C7E"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&lt;2</w:t>
            </w:r>
          </w:p>
        </w:tc>
        <w:tc>
          <w:tcPr>
            <w:tcW w:w="1620" w:type="dxa"/>
            <w:tcBorders>
              <w:top w:val="nil"/>
              <w:left w:val="nil"/>
              <w:bottom w:val="nil"/>
              <w:right w:val="nil"/>
            </w:tcBorders>
            <w:shd w:val="clear" w:color="D9D9D9" w:fill="D9D9D9"/>
            <w:noWrap/>
            <w:vAlign w:val="bottom"/>
            <w:hideMark/>
          </w:tcPr>
          <w:p w14:paraId="68DCA10F"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Rasmussen et al. 2021a</w:t>
            </w:r>
          </w:p>
        </w:tc>
        <w:tc>
          <w:tcPr>
            <w:tcW w:w="1420" w:type="dxa"/>
            <w:tcBorders>
              <w:top w:val="nil"/>
              <w:left w:val="nil"/>
              <w:bottom w:val="nil"/>
              <w:right w:val="nil"/>
            </w:tcBorders>
            <w:shd w:val="clear" w:color="D9D9D9" w:fill="D9D9D9"/>
            <w:noWrap/>
            <w:vAlign w:val="bottom"/>
            <w:hideMark/>
          </w:tcPr>
          <w:p w14:paraId="731B9AA2"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PRJEB40990</w:t>
            </w:r>
          </w:p>
        </w:tc>
      </w:tr>
      <w:tr w:rsidR="0022282F" w:rsidRPr="00574070" w14:paraId="53F8C93D" w14:textId="77777777" w:rsidTr="0022282F">
        <w:trPr>
          <w:trHeight w:val="320"/>
        </w:trPr>
        <w:tc>
          <w:tcPr>
            <w:tcW w:w="1300" w:type="dxa"/>
            <w:tcBorders>
              <w:top w:val="nil"/>
              <w:left w:val="nil"/>
              <w:bottom w:val="nil"/>
              <w:right w:val="nil"/>
            </w:tcBorders>
            <w:shd w:val="clear" w:color="auto" w:fill="auto"/>
            <w:noWrap/>
            <w:vAlign w:val="bottom"/>
            <w:hideMark/>
          </w:tcPr>
          <w:p w14:paraId="239C2CA3"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Pro_D02</w:t>
            </w:r>
          </w:p>
        </w:tc>
        <w:tc>
          <w:tcPr>
            <w:tcW w:w="1420" w:type="dxa"/>
            <w:tcBorders>
              <w:top w:val="nil"/>
              <w:left w:val="nil"/>
              <w:bottom w:val="nil"/>
              <w:right w:val="nil"/>
            </w:tcBorders>
            <w:shd w:val="clear" w:color="auto" w:fill="auto"/>
            <w:noWrap/>
            <w:vAlign w:val="bottom"/>
            <w:hideMark/>
          </w:tcPr>
          <w:p w14:paraId="396926CE"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Probiotics</w:t>
            </w:r>
          </w:p>
        </w:tc>
        <w:tc>
          <w:tcPr>
            <w:tcW w:w="1100" w:type="dxa"/>
            <w:tcBorders>
              <w:top w:val="nil"/>
              <w:left w:val="nil"/>
              <w:bottom w:val="nil"/>
              <w:right w:val="nil"/>
            </w:tcBorders>
            <w:shd w:val="clear" w:color="auto" w:fill="auto"/>
            <w:noWrap/>
            <w:vAlign w:val="bottom"/>
            <w:hideMark/>
          </w:tcPr>
          <w:p w14:paraId="12029284"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Distal</w:t>
            </w:r>
          </w:p>
        </w:tc>
        <w:tc>
          <w:tcPr>
            <w:tcW w:w="1360" w:type="dxa"/>
            <w:tcBorders>
              <w:top w:val="nil"/>
              <w:left w:val="nil"/>
              <w:bottom w:val="nil"/>
              <w:right w:val="nil"/>
            </w:tcBorders>
            <w:shd w:val="clear" w:color="auto" w:fill="auto"/>
            <w:noWrap/>
            <w:vAlign w:val="bottom"/>
            <w:hideMark/>
          </w:tcPr>
          <w:p w14:paraId="07BB9817"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&gt;2</w:t>
            </w:r>
          </w:p>
        </w:tc>
        <w:tc>
          <w:tcPr>
            <w:tcW w:w="1620" w:type="dxa"/>
            <w:tcBorders>
              <w:top w:val="nil"/>
              <w:left w:val="nil"/>
              <w:bottom w:val="nil"/>
              <w:right w:val="nil"/>
            </w:tcBorders>
            <w:shd w:val="clear" w:color="auto" w:fill="auto"/>
            <w:noWrap/>
            <w:vAlign w:val="bottom"/>
            <w:hideMark/>
          </w:tcPr>
          <w:p w14:paraId="42C65E6E"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This Study</w:t>
            </w:r>
          </w:p>
        </w:tc>
        <w:tc>
          <w:tcPr>
            <w:tcW w:w="1420" w:type="dxa"/>
            <w:tcBorders>
              <w:top w:val="nil"/>
              <w:left w:val="nil"/>
              <w:bottom w:val="nil"/>
              <w:right w:val="nil"/>
            </w:tcBorders>
            <w:shd w:val="clear" w:color="auto" w:fill="auto"/>
            <w:noWrap/>
            <w:vAlign w:val="bottom"/>
            <w:hideMark/>
          </w:tcPr>
          <w:p w14:paraId="4F218504"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PRJEBXXXX</w:t>
            </w:r>
          </w:p>
        </w:tc>
      </w:tr>
      <w:tr w:rsidR="0022282F" w:rsidRPr="00574070" w14:paraId="72BC6B5F" w14:textId="77777777" w:rsidTr="0022282F">
        <w:trPr>
          <w:trHeight w:val="320"/>
        </w:trPr>
        <w:tc>
          <w:tcPr>
            <w:tcW w:w="1300" w:type="dxa"/>
            <w:tcBorders>
              <w:top w:val="nil"/>
              <w:left w:val="nil"/>
              <w:bottom w:val="nil"/>
              <w:right w:val="nil"/>
            </w:tcBorders>
            <w:shd w:val="clear" w:color="D9D9D9" w:fill="D9D9D9"/>
            <w:noWrap/>
            <w:vAlign w:val="bottom"/>
            <w:hideMark/>
          </w:tcPr>
          <w:p w14:paraId="0A4CFA63"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Syn_D02</w:t>
            </w:r>
          </w:p>
        </w:tc>
        <w:tc>
          <w:tcPr>
            <w:tcW w:w="1420" w:type="dxa"/>
            <w:tcBorders>
              <w:top w:val="nil"/>
              <w:left w:val="nil"/>
              <w:bottom w:val="nil"/>
              <w:right w:val="nil"/>
            </w:tcBorders>
            <w:shd w:val="clear" w:color="D9D9D9" w:fill="D9D9D9"/>
            <w:noWrap/>
            <w:vAlign w:val="bottom"/>
            <w:hideMark/>
          </w:tcPr>
          <w:p w14:paraId="462E578B"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proofErr w:type="spellStart"/>
            <w:r w:rsidRPr="00574070">
              <w:rPr>
                <w:rFonts w:ascii="Calibri" w:eastAsia="Times New Roman" w:hAnsi="Calibri" w:cs="Calibri"/>
                <w:color w:val="000000"/>
                <w:sz w:val="16"/>
                <w:szCs w:val="16"/>
                <w:lang w:val="en-GB"/>
              </w:rPr>
              <w:t>Synbiotics</w:t>
            </w:r>
            <w:proofErr w:type="spellEnd"/>
          </w:p>
        </w:tc>
        <w:tc>
          <w:tcPr>
            <w:tcW w:w="1100" w:type="dxa"/>
            <w:tcBorders>
              <w:top w:val="nil"/>
              <w:left w:val="nil"/>
              <w:bottom w:val="nil"/>
              <w:right w:val="nil"/>
            </w:tcBorders>
            <w:shd w:val="clear" w:color="D9D9D9" w:fill="D9D9D9"/>
            <w:noWrap/>
            <w:vAlign w:val="bottom"/>
            <w:hideMark/>
          </w:tcPr>
          <w:p w14:paraId="7AE15672"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Distal</w:t>
            </w:r>
          </w:p>
        </w:tc>
        <w:tc>
          <w:tcPr>
            <w:tcW w:w="1360" w:type="dxa"/>
            <w:tcBorders>
              <w:top w:val="nil"/>
              <w:left w:val="nil"/>
              <w:bottom w:val="nil"/>
              <w:right w:val="nil"/>
            </w:tcBorders>
            <w:shd w:val="clear" w:color="D9D9D9" w:fill="D9D9D9"/>
            <w:noWrap/>
            <w:vAlign w:val="bottom"/>
            <w:hideMark/>
          </w:tcPr>
          <w:p w14:paraId="31BE4349"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&gt;2</w:t>
            </w:r>
          </w:p>
        </w:tc>
        <w:tc>
          <w:tcPr>
            <w:tcW w:w="1620" w:type="dxa"/>
            <w:tcBorders>
              <w:top w:val="nil"/>
              <w:left w:val="nil"/>
              <w:bottom w:val="nil"/>
              <w:right w:val="nil"/>
            </w:tcBorders>
            <w:shd w:val="clear" w:color="D9D9D9" w:fill="D9D9D9"/>
            <w:noWrap/>
            <w:vAlign w:val="bottom"/>
            <w:hideMark/>
          </w:tcPr>
          <w:p w14:paraId="6B280256"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This Study</w:t>
            </w:r>
          </w:p>
        </w:tc>
        <w:tc>
          <w:tcPr>
            <w:tcW w:w="1420" w:type="dxa"/>
            <w:tcBorders>
              <w:top w:val="nil"/>
              <w:left w:val="nil"/>
              <w:bottom w:val="nil"/>
              <w:right w:val="nil"/>
            </w:tcBorders>
            <w:shd w:val="clear" w:color="D9D9D9" w:fill="D9D9D9"/>
            <w:noWrap/>
            <w:vAlign w:val="bottom"/>
            <w:hideMark/>
          </w:tcPr>
          <w:p w14:paraId="78EE8DA2"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PRJEBXXXX</w:t>
            </w:r>
          </w:p>
        </w:tc>
      </w:tr>
      <w:tr w:rsidR="0022282F" w:rsidRPr="00574070" w14:paraId="48F09146" w14:textId="77777777" w:rsidTr="0022282F">
        <w:trPr>
          <w:trHeight w:val="320"/>
        </w:trPr>
        <w:tc>
          <w:tcPr>
            <w:tcW w:w="1300" w:type="dxa"/>
            <w:tcBorders>
              <w:top w:val="nil"/>
              <w:left w:val="nil"/>
              <w:bottom w:val="nil"/>
              <w:right w:val="nil"/>
            </w:tcBorders>
            <w:shd w:val="clear" w:color="auto" w:fill="auto"/>
            <w:noWrap/>
            <w:vAlign w:val="bottom"/>
            <w:hideMark/>
          </w:tcPr>
          <w:p w14:paraId="41700E87"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Pro_M01</w:t>
            </w:r>
          </w:p>
        </w:tc>
        <w:tc>
          <w:tcPr>
            <w:tcW w:w="1420" w:type="dxa"/>
            <w:tcBorders>
              <w:top w:val="nil"/>
              <w:left w:val="nil"/>
              <w:bottom w:val="nil"/>
              <w:right w:val="nil"/>
            </w:tcBorders>
            <w:shd w:val="clear" w:color="auto" w:fill="auto"/>
            <w:noWrap/>
            <w:vAlign w:val="bottom"/>
            <w:hideMark/>
          </w:tcPr>
          <w:p w14:paraId="02EA23FE"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Probiotics</w:t>
            </w:r>
          </w:p>
        </w:tc>
        <w:tc>
          <w:tcPr>
            <w:tcW w:w="1100" w:type="dxa"/>
            <w:tcBorders>
              <w:top w:val="nil"/>
              <w:left w:val="nil"/>
              <w:bottom w:val="nil"/>
              <w:right w:val="nil"/>
            </w:tcBorders>
            <w:shd w:val="clear" w:color="auto" w:fill="auto"/>
            <w:noWrap/>
            <w:vAlign w:val="bottom"/>
            <w:hideMark/>
          </w:tcPr>
          <w:p w14:paraId="6B737DAB"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Mid</w:t>
            </w:r>
          </w:p>
        </w:tc>
        <w:tc>
          <w:tcPr>
            <w:tcW w:w="1360" w:type="dxa"/>
            <w:tcBorders>
              <w:top w:val="nil"/>
              <w:left w:val="nil"/>
              <w:bottom w:val="nil"/>
              <w:right w:val="nil"/>
            </w:tcBorders>
            <w:shd w:val="clear" w:color="auto" w:fill="auto"/>
            <w:noWrap/>
            <w:vAlign w:val="bottom"/>
            <w:hideMark/>
          </w:tcPr>
          <w:p w14:paraId="48A90461"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&lt;2</w:t>
            </w:r>
          </w:p>
        </w:tc>
        <w:tc>
          <w:tcPr>
            <w:tcW w:w="1620" w:type="dxa"/>
            <w:tcBorders>
              <w:top w:val="nil"/>
              <w:left w:val="nil"/>
              <w:bottom w:val="nil"/>
              <w:right w:val="nil"/>
            </w:tcBorders>
            <w:shd w:val="clear" w:color="auto" w:fill="auto"/>
            <w:noWrap/>
            <w:vAlign w:val="bottom"/>
            <w:hideMark/>
          </w:tcPr>
          <w:p w14:paraId="1719E65E"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This Study</w:t>
            </w:r>
          </w:p>
        </w:tc>
        <w:tc>
          <w:tcPr>
            <w:tcW w:w="1420" w:type="dxa"/>
            <w:tcBorders>
              <w:top w:val="nil"/>
              <w:left w:val="nil"/>
              <w:bottom w:val="nil"/>
              <w:right w:val="nil"/>
            </w:tcBorders>
            <w:shd w:val="clear" w:color="auto" w:fill="auto"/>
            <w:noWrap/>
            <w:vAlign w:val="bottom"/>
            <w:hideMark/>
          </w:tcPr>
          <w:p w14:paraId="57A7518E"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PRJEBXXXX</w:t>
            </w:r>
          </w:p>
        </w:tc>
      </w:tr>
      <w:tr w:rsidR="0022282F" w:rsidRPr="00574070" w14:paraId="680BCAD4" w14:textId="77777777" w:rsidTr="0022282F">
        <w:trPr>
          <w:trHeight w:val="320"/>
        </w:trPr>
        <w:tc>
          <w:tcPr>
            <w:tcW w:w="1300" w:type="dxa"/>
            <w:tcBorders>
              <w:top w:val="nil"/>
              <w:left w:val="nil"/>
              <w:bottom w:val="nil"/>
              <w:right w:val="nil"/>
            </w:tcBorders>
            <w:shd w:val="clear" w:color="D9D9D9" w:fill="D9D9D9"/>
            <w:noWrap/>
            <w:vAlign w:val="bottom"/>
            <w:hideMark/>
          </w:tcPr>
          <w:p w14:paraId="5001F85B"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Syn_M02</w:t>
            </w:r>
          </w:p>
        </w:tc>
        <w:tc>
          <w:tcPr>
            <w:tcW w:w="1420" w:type="dxa"/>
            <w:tcBorders>
              <w:top w:val="nil"/>
              <w:left w:val="nil"/>
              <w:bottom w:val="nil"/>
              <w:right w:val="nil"/>
            </w:tcBorders>
            <w:shd w:val="clear" w:color="D9D9D9" w:fill="D9D9D9"/>
            <w:noWrap/>
            <w:vAlign w:val="bottom"/>
            <w:hideMark/>
          </w:tcPr>
          <w:p w14:paraId="76A1914C"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proofErr w:type="spellStart"/>
            <w:r w:rsidRPr="00574070">
              <w:rPr>
                <w:rFonts w:ascii="Calibri" w:eastAsia="Times New Roman" w:hAnsi="Calibri" w:cs="Calibri"/>
                <w:color w:val="000000"/>
                <w:sz w:val="16"/>
                <w:szCs w:val="16"/>
                <w:lang w:val="en-GB"/>
              </w:rPr>
              <w:t>Synbiotics</w:t>
            </w:r>
            <w:proofErr w:type="spellEnd"/>
          </w:p>
        </w:tc>
        <w:tc>
          <w:tcPr>
            <w:tcW w:w="1100" w:type="dxa"/>
            <w:tcBorders>
              <w:top w:val="nil"/>
              <w:left w:val="nil"/>
              <w:bottom w:val="nil"/>
              <w:right w:val="nil"/>
            </w:tcBorders>
            <w:shd w:val="clear" w:color="D9D9D9" w:fill="D9D9D9"/>
            <w:noWrap/>
            <w:vAlign w:val="bottom"/>
            <w:hideMark/>
          </w:tcPr>
          <w:p w14:paraId="2F50136F"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Mid</w:t>
            </w:r>
          </w:p>
        </w:tc>
        <w:tc>
          <w:tcPr>
            <w:tcW w:w="1360" w:type="dxa"/>
            <w:tcBorders>
              <w:top w:val="nil"/>
              <w:left w:val="nil"/>
              <w:bottom w:val="nil"/>
              <w:right w:val="nil"/>
            </w:tcBorders>
            <w:shd w:val="clear" w:color="D9D9D9" w:fill="D9D9D9"/>
            <w:noWrap/>
            <w:vAlign w:val="bottom"/>
            <w:hideMark/>
          </w:tcPr>
          <w:p w14:paraId="2E0668DC"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&gt;2</w:t>
            </w:r>
          </w:p>
        </w:tc>
        <w:tc>
          <w:tcPr>
            <w:tcW w:w="1620" w:type="dxa"/>
            <w:tcBorders>
              <w:top w:val="nil"/>
              <w:left w:val="nil"/>
              <w:bottom w:val="nil"/>
              <w:right w:val="nil"/>
            </w:tcBorders>
            <w:shd w:val="clear" w:color="D9D9D9" w:fill="D9D9D9"/>
            <w:noWrap/>
            <w:vAlign w:val="bottom"/>
            <w:hideMark/>
          </w:tcPr>
          <w:p w14:paraId="46F18A1A"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This Study</w:t>
            </w:r>
          </w:p>
        </w:tc>
        <w:tc>
          <w:tcPr>
            <w:tcW w:w="1420" w:type="dxa"/>
            <w:tcBorders>
              <w:top w:val="nil"/>
              <w:left w:val="nil"/>
              <w:bottom w:val="nil"/>
              <w:right w:val="nil"/>
            </w:tcBorders>
            <w:shd w:val="clear" w:color="D9D9D9" w:fill="D9D9D9"/>
            <w:noWrap/>
            <w:vAlign w:val="bottom"/>
            <w:hideMark/>
          </w:tcPr>
          <w:p w14:paraId="3B4BDA8B"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PRJEBXXXX</w:t>
            </w:r>
          </w:p>
        </w:tc>
      </w:tr>
      <w:tr w:rsidR="0022282F" w:rsidRPr="00574070" w14:paraId="57914187" w14:textId="77777777" w:rsidTr="0022282F">
        <w:trPr>
          <w:trHeight w:val="320"/>
        </w:trPr>
        <w:tc>
          <w:tcPr>
            <w:tcW w:w="1300" w:type="dxa"/>
            <w:tcBorders>
              <w:top w:val="nil"/>
              <w:left w:val="nil"/>
              <w:bottom w:val="single" w:sz="4" w:space="0" w:color="000000"/>
              <w:right w:val="nil"/>
            </w:tcBorders>
            <w:shd w:val="clear" w:color="auto" w:fill="auto"/>
            <w:noWrap/>
            <w:vAlign w:val="bottom"/>
            <w:hideMark/>
          </w:tcPr>
          <w:p w14:paraId="27711A08"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Syn_M01</w:t>
            </w:r>
          </w:p>
        </w:tc>
        <w:tc>
          <w:tcPr>
            <w:tcW w:w="1420" w:type="dxa"/>
            <w:tcBorders>
              <w:top w:val="nil"/>
              <w:left w:val="nil"/>
              <w:bottom w:val="single" w:sz="4" w:space="0" w:color="000000"/>
              <w:right w:val="nil"/>
            </w:tcBorders>
            <w:shd w:val="clear" w:color="auto" w:fill="auto"/>
            <w:noWrap/>
            <w:vAlign w:val="bottom"/>
            <w:hideMark/>
          </w:tcPr>
          <w:p w14:paraId="390077C7"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proofErr w:type="spellStart"/>
            <w:r w:rsidRPr="00574070">
              <w:rPr>
                <w:rFonts w:ascii="Calibri" w:eastAsia="Times New Roman" w:hAnsi="Calibri" w:cs="Calibri"/>
                <w:color w:val="000000"/>
                <w:sz w:val="16"/>
                <w:szCs w:val="16"/>
                <w:lang w:val="en-GB"/>
              </w:rPr>
              <w:t>Synbiotics</w:t>
            </w:r>
            <w:proofErr w:type="spellEnd"/>
          </w:p>
        </w:tc>
        <w:tc>
          <w:tcPr>
            <w:tcW w:w="1100" w:type="dxa"/>
            <w:tcBorders>
              <w:top w:val="nil"/>
              <w:left w:val="nil"/>
              <w:bottom w:val="single" w:sz="4" w:space="0" w:color="000000"/>
              <w:right w:val="nil"/>
            </w:tcBorders>
            <w:shd w:val="clear" w:color="auto" w:fill="auto"/>
            <w:noWrap/>
            <w:vAlign w:val="bottom"/>
            <w:hideMark/>
          </w:tcPr>
          <w:p w14:paraId="61FFE316"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Mid</w:t>
            </w:r>
          </w:p>
        </w:tc>
        <w:tc>
          <w:tcPr>
            <w:tcW w:w="1360" w:type="dxa"/>
            <w:tcBorders>
              <w:top w:val="nil"/>
              <w:left w:val="nil"/>
              <w:bottom w:val="single" w:sz="4" w:space="0" w:color="000000"/>
              <w:right w:val="nil"/>
            </w:tcBorders>
            <w:shd w:val="clear" w:color="auto" w:fill="auto"/>
            <w:noWrap/>
            <w:vAlign w:val="bottom"/>
            <w:hideMark/>
          </w:tcPr>
          <w:p w14:paraId="30B79C02"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&lt;2</w:t>
            </w:r>
          </w:p>
        </w:tc>
        <w:tc>
          <w:tcPr>
            <w:tcW w:w="1620" w:type="dxa"/>
            <w:tcBorders>
              <w:top w:val="nil"/>
              <w:left w:val="nil"/>
              <w:bottom w:val="single" w:sz="4" w:space="0" w:color="000000"/>
              <w:right w:val="nil"/>
            </w:tcBorders>
            <w:shd w:val="clear" w:color="auto" w:fill="auto"/>
            <w:noWrap/>
            <w:vAlign w:val="bottom"/>
            <w:hideMark/>
          </w:tcPr>
          <w:p w14:paraId="0EE8CA7A"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This Study</w:t>
            </w:r>
          </w:p>
        </w:tc>
        <w:tc>
          <w:tcPr>
            <w:tcW w:w="1420" w:type="dxa"/>
            <w:tcBorders>
              <w:top w:val="nil"/>
              <w:left w:val="nil"/>
              <w:bottom w:val="single" w:sz="4" w:space="0" w:color="000000"/>
              <w:right w:val="nil"/>
            </w:tcBorders>
            <w:shd w:val="clear" w:color="auto" w:fill="auto"/>
            <w:noWrap/>
            <w:vAlign w:val="bottom"/>
            <w:hideMark/>
          </w:tcPr>
          <w:p w14:paraId="13AC6451" w14:textId="77777777" w:rsidR="0022282F" w:rsidRPr="00574070" w:rsidRDefault="0022282F" w:rsidP="0022282F">
            <w:pPr>
              <w:spacing w:line="240" w:lineRule="auto"/>
              <w:jc w:val="center"/>
              <w:rPr>
                <w:rFonts w:ascii="Calibri" w:eastAsia="Times New Roman" w:hAnsi="Calibri" w:cs="Calibri"/>
                <w:color w:val="000000"/>
                <w:sz w:val="16"/>
                <w:szCs w:val="16"/>
                <w:lang w:val="en-GB"/>
              </w:rPr>
            </w:pPr>
            <w:r w:rsidRPr="00574070">
              <w:rPr>
                <w:rFonts w:ascii="Calibri" w:eastAsia="Times New Roman" w:hAnsi="Calibri" w:cs="Calibri"/>
                <w:color w:val="000000"/>
                <w:sz w:val="16"/>
                <w:szCs w:val="16"/>
                <w:lang w:val="en-GB"/>
              </w:rPr>
              <w:t>PRJEBXXXX</w:t>
            </w:r>
          </w:p>
        </w:tc>
      </w:tr>
    </w:tbl>
    <w:p w14:paraId="3C932C3F" w14:textId="77777777" w:rsidR="0022282F" w:rsidRPr="00574070" w:rsidRDefault="0022282F">
      <w:pPr>
        <w:rPr>
          <w:lang w:val="en-GB"/>
        </w:rPr>
      </w:pPr>
      <w:r w:rsidRPr="00574070">
        <w:rPr>
          <w:lang w:val="en-GB"/>
        </w:rPr>
        <w:br w:type="page"/>
      </w:r>
    </w:p>
    <w:p w14:paraId="6E642B77" w14:textId="158FA1E8" w:rsidR="0022282F" w:rsidRPr="00574070" w:rsidRDefault="00894065" w:rsidP="0022282F">
      <w:pPr>
        <w:pStyle w:val="Heading2"/>
        <w:rPr>
          <w:lang w:val="en-GB"/>
        </w:rPr>
      </w:pPr>
      <w:r w:rsidRPr="00574070">
        <w:rPr>
          <w:lang w:val="en-GB"/>
        </w:rPr>
        <w:lastRenderedPageBreak/>
        <w:t>2.</w:t>
      </w:r>
      <w:r w:rsidR="0022282F" w:rsidRPr="00574070">
        <w:rPr>
          <w:lang w:val="en-GB"/>
        </w:rPr>
        <w:t>3 Metabolomic extraction and preparation</w:t>
      </w:r>
    </w:p>
    <w:p w14:paraId="2793E504" w14:textId="0E8A0686" w:rsidR="0022282F" w:rsidRPr="00574070" w:rsidRDefault="0022282F" w:rsidP="0022282F">
      <w:pPr>
        <w:jc w:val="both"/>
        <w:rPr>
          <w:lang w:val="en-GB"/>
        </w:rPr>
      </w:pPr>
      <w:r w:rsidRPr="00574070">
        <w:rPr>
          <w:lang w:val="en-GB"/>
        </w:rPr>
        <w:t>A subset of ten samples from each of the three feeding types w</w:t>
      </w:r>
      <w:r w:rsidR="00C02803">
        <w:rPr>
          <w:lang w:val="en-GB"/>
        </w:rPr>
        <w:t>as</w:t>
      </w:r>
      <w:r w:rsidRPr="00574070">
        <w:rPr>
          <w:lang w:val="en-GB"/>
        </w:rPr>
        <w:t xml:space="preserve"> selected according to Fulton's condition factor (five random samples below K=2, and five samples above K=2), resulting in a total sample size of 30 samples. </w:t>
      </w:r>
      <w:proofErr w:type="gramStart"/>
      <w:r w:rsidRPr="00574070">
        <w:rPr>
          <w:lang w:val="en-GB"/>
        </w:rPr>
        <w:t>In order to</w:t>
      </w:r>
      <w:proofErr w:type="gramEnd"/>
      <w:r w:rsidRPr="00574070">
        <w:rPr>
          <w:lang w:val="en-GB"/>
        </w:rPr>
        <w:t xml:space="preserve"> minimise batch effects all samples were randomised prior to any laboratory processing. </w:t>
      </w:r>
    </w:p>
    <w:p w14:paraId="078B18FB" w14:textId="77777777" w:rsidR="0022282F" w:rsidRPr="00574070" w:rsidRDefault="0022282F" w:rsidP="0022282F">
      <w:pPr>
        <w:jc w:val="both"/>
        <w:rPr>
          <w:lang w:val="en-GB"/>
        </w:rPr>
      </w:pPr>
      <w:r w:rsidRPr="00574070">
        <w:rPr>
          <w:lang w:val="en-GB"/>
        </w:rPr>
        <w:t xml:space="preserve">Samples were homogenised in 100 % methanol (MeOH) in a 1:10 </w:t>
      </w:r>
      <w:proofErr w:type="spellStart"/>
      <w:r w:rsidRPr="00574070">
        <w:rPr>
          <w:lang w:val="en-GB"/>
        </w:rPr>
        <w:t>sample:solvent</w:t>
      </w:r>
      <w:proofErr w:type="spellEnd"/>
      <w:r w:rsidRPr="00574070">
        <w:rPr>
          <w:lang w:val="en-GB"/>
        </w:rPr>
        <w:t xml:space="preserve"> ratio. Homogenisation was carried in an OMNI Bead </w:t>
      </w:r>
      <w:proofErr w:type="spellStart"/>
      <w:r w:rsidRPr="00574070">
        <w:rPr>
          <w:lang w:val="en-GB"/>
        </w:rPr>
        <w:t>Ruptor</w:t>
      </w:r>
      <w:proofErr w:type="spellEnd"/>
      <w:r w:rsidRPr="00574070">
        <w:rPr>
          <w:lang w:val="en-GB"/>
        </w:rPr>
        <w:t xml:space="preserve"> 24, using dry ice </w:t>
      </w:r>
      <w:proofErr w:type="gramStart"/>
      <w:r w:rsidRPr="00574070">
        <w:rPr>
          <w:lang w:val="en-GB"/>
        </w:rPr>
        <w:t>in order to</w:t>
      </w:r>
      <w:proofErr w:type="gramEnd"/>
      <w:r w:rsidRPr="00574070">
        <w:rPr>
          <w:lang w:val="en-GB"/>
        </w:rPr>
        <w:t xml:space="preserve"> keep homogenised samples around 0°C to minimise degradation of metabolites during homogenisation. </w:t>
      </w:r>
    </w:p>
    <w:p w14:paraId="1307BC75" w14:textId="6FC584F8" w:rsidR="0022282F" w:rsidRPr="00574070" w:rsidRDefault="0022282F" w:rsidP="0022282F">
      <w:pPr>
        <w:jc w:val="both"/>
        <w:rPr>
          <w:lang w:val="en-GB"/>
        </w:rPr>
      </w:pPr>
      <w:r w:rsidRPr="00574070">
        <w:rPr>
          <w:lang w:val="en-GB"/>
        </w:rPr>
        <w:t>Six procedural blanks were included in homogenisation. A volume of 100 µl of all samples were collected into Quality Control samples (QC samples), due to Quality assessment after ultrahigh pressure liquid chromatography–mass spectrometry (UHPLC-MS/MS).</w:t>
      </w:r>
    </w:p>
    <w:p w14:paraId="7688E1FF" w14:textId="77777777" w:rsidR="00894065" w:rsidRPr="00574070" w:rsidRDefault="0022282F" w:rsidP="0022282F">
      <w:pPr>
        <w:jc w:val="both"/>
        <w:rPr>
          <w:lang w:val="en-GB"/>
        </w:rPr>
      </w:pPr>
      <w:proofErr w:type="gramStart"/>
      <w:r w:rsidRPr="00574070">
        <w:rPr>
          <w:lang w:val="en-GB"/>
        </w:rPr>
        <w:t>In order to</w:t>
      </w:r>
      <w:proofErr w:type="gramEnd"/>
      <w:r w:rsidRPr="00574070">
        <w:rPr>
          <w:lang w:val="en-GB"/>
        </w:rPr>
        <w:t xml:space="preserve"> enhance detection of metabolites, all samples were purified after homogenisation, using solid phase extraction (SPE). The SPE was carried out conditioning with 100 % MeOH and washing with 0.1 % Formic Acid. Samples were eluted in 100 % MeOH. Samples were concentrated using </w:t>
      </w:r>
      <w:proofErr w:type="spellStart"/>
      <w:r w:rsidRPr="00574070">
        <w:rPr>
          <w:lang w:val="en-GB"/>
        </w:rPr>
        <w:t>SpeedVac</w:t>
      </w:r>
      <w:proofErr w:type="spellEnd"/>
      <w:r w:rsidRPr="00574070">
        <w:rPr>
          <w:lang w:val="en-GB"/>
        </w:rPr>
        <w:t xml:space="preserve"> and resuspended in 5% MeOH. </w:t>
      </w:r>
      <w:proofErr w:type="gramStart"/>
      <w:r w:rsidRPr="00574070">
        <w:rPr>
          <w:lang w:val="en-GB"/>
        </w:rPr>
        <w:t>In order to</w:t>
      </w:r>
      <w:proofErr w:type="gramEnd"/>
      <w:r w:rsidRPr="00574070">
        <w:rPr>
          <w:lang w:val="en-GB"/>
        </w:rPr>
        <w:t xml:space="preserve"> correct for biases related to injection order, samples were divided into two replicates and ordered in an anti-parallel order prior to UHPLC-MS/MS. </w:t>
      </w:r>
    </w:p>
    <w:p w14:paraId="13C92338" w14:textId="77777777" w:rsidR="00894065" w:rsidRPr="00574070" w:rsidRDefault="00894065" w:rsidP="0022282F">
      <w:pPr>
        <w:jc w:val="both"/>
        <w:rPr>
          <w:lang w:val="en-GB"/>
        </w:rPr>
      </w:pPr>
    </w:p>
    <w:p w14:paraId="235AC1A4" w14:textId="4EB2B4A3" w:rsidR="0022282F" w:rsidRPr="00574070" w:rsidRDefault="0022282F" w:rsidP="00894065">
      <w:pPr>
        <w:jc w:val="both"/>
        <w:rPr>
          <w:lang w:val="en-GB"/>
        </w:rPr>
      </w:pPr>
      <w:r w:rsidRPr="00574070">
        <w:rPr>
          <w:lang w:val="en-GB"/>
        </w:rPr>
        <w:t xml:space="preserve">Metabolites were detected and quantified on a Q </w:t>
      </w:r>
      <w:proofErr w:type="spellStart"/>
      <w:r w:rsidRPr="00574070">
        <w:rPr>
          <w:lang w:val="en-GB"/>
        </w:rPr>
        <w:t>Exactive</w:t>
      </w:r>
      <w:proofErr w:type="spellEnd"/>
      <w:r w:rsidRPr="00574070">
        <w:rPr>
          <w:lang w:val="en-GB"/>
        </w:rPr>
        <w:t>™ HF Hybrid Quadrupole-Orbitrap™ Mass Spectrometer.</w:t>
      </w:r>
      <w:r w:rsidR="00894065" w:rsidRPr="00574070">
        <w:rPr>
          <w:lang w:val="en-GB"/>
        </w:rPr>
        <w:t xml:space="preserve"> An amount of 21.4 µL of sample was loaded on a preconcentration trap (a C18 100 µm × 5 mm cartridge) and eluted onto an analytical column (75 µm × 250 mm, 2 µm C18) with a chromatographic triple-phasic 53 min gradient ranging from 1% to 64% mobile phase B (98% acetonitrile and 0.1% formic acid) at 300 </w:t>
      </w:r>
      <w:proofErr w:type="spellStart"/>
      <w:r w:rsidR="00894065" w:rsidRPr="00574070">
        <w:rPr>
          <w:lang w:val="en-GB"/>
        </w:rPr>
        <w:t>nL</w:t>
      </w:r>
      <w:proofErr w:type="spellEnd"/>
      <w:r w:rsidR="00894065" w:rsidRPr="00574070">
        <w:rPr>
          <w:lang w:val="en-GB"/>
        </w:rPr>
        <w:t xml:space="preserve"> per minute. The total analysis time was 65 min, and mobile phase A consisted of 2% acetonitrile and 0.1% formic acid. The high-resolution mass spectrometer was operated with positive electrospray ionisation in data-dependent mode by automatically switching between MS and MS/MS fragmentation. Based on a survey MS scan in the Orbitrap, operated at a mass resolution of 120,000 at m/z 200 with a target of 3e6 ions and a maximum injection time at 50 </w:t>
      </w:r>
      <w:proofErr w:type="spellStart"/>
      <w:r w:rsidR="00894065" w:rsidRPr="00574070">
        <w:rPr>
          <w:lang w:val="en-GB"/>
        </w:rPr>
        <w:t>ms</w:t>
      </w:r>
      <w:proofErr w:type="spellEnd"/>
      <w:r w:rsidR="00894065" w:rsidRPr="00574070">
        <w:rPr>
          <w:lang w:val="en-GB"/>
        </w:rPr>
        <w:t xml:space="preserve">, the twelve most intense peptide ions were selected for MS/MS fragmentation in subsequent scans. The selected ions were isolated (in a m/z 1.4 window) and higher-energy collision dissociation was done at a normalized collision energy, and fragments recorded in centroid mode at a resolution of 60,000 (m/z 200) with a 250 </w:t>
      </w:r>
      <w:proofErr w:type="spellStart"/>
      <w:r w:rsidR="00894065" w:rsidRPr="00574070">
        <w:rPr>
          <w:lang w:val="en-GB"/>
        </w:rPr>
        <w:t>ms</w:t>
      </w:r>
      <w:proofErr w:type="spellEnd"/>
      <w:r w:rsidR="00894065" w:rsidRPr="00574070">
        <w:rPr>
          <w:lang w:val="en-GB"/>
        </w:rPr>
        <w:t xml:space="preserve"> max filling time and target of 1e5 ions.</w:t>
      </w:r>
    </w:p>
    <w:p w14:paraId="38C8B386" w14:textId="069BDB26" w:rsidR="00894065" w:rsidRPr="00574070" w:rsidRDefault="00894065">
      <w:pPr>
        <w:rPr>
          <w:lang w:val="en-GB"/>
        </w:rPr>
      </w:pPr>
      <w:r w:rsidRPr="00574070">
        <w:rPr>
          <w:lang w:val="en-GB"/>
        </w:rPr>
        <w:br w:type="page"/>
      </w:r>
    </w:p>
    <w:p w14:paraId="1FA21176" w14:textId="45E04592" w:rsidR="00273073" w:rsidRDefault="00894065" w:rsidP="00273073">
      <w:pPr>
        <w:pStyle w:val="Heading1"/>
        <w:rPr>
          <w:lang w:val="en-GB"/>
        </w:rPr>
      </w:pPr>
      <w:r w:rsidRPr="00574070">
        <w:rPr>
          <w:lang w:val="en-GB"/>
        </w:rPr>
        <w:lastRenderedPageBreak/>
        <w:t>3 Analytical procedures</w:t>
      </w:r>
    </w:p>
    <w:p w14:paraId="6DD293A8" w14:textId="7650EB7D" w:rsidR="002629D0" w:rsidRDefault="002629D0" w:rsidP="002B1962">
      <w:pPr>
        <w:pStyle w:val="Heading2"/>
        <w:rPr>
          <w:lang w:val="en-GB"/>
        </w:rPr>
      </w:pPr>
      <w:r w:rsidRPr="00574070">
        <w:rPr>
          <w:lang w:val="en-GB"/>
        </w:rPr>
        <w:t xml:space="preserve">3.1 </w:t>
      </w:r>
      <w:r>
        <w:rPr>
          <w:lang w:val="en-GB"/>
        </w:rPr>
        <w:t>Feed Performance of rainbow trout</w:t>
      </w:r>
    </w:p>
    <w:p w14:paraId="427773A4" w14:textId="77777777" w:rsidR="002629D0" w:rsidRPr="00574070" w:rsidRDefault="002629D0" w:rsidP="002629D0">
      <w:pPr>
        <w:spacing w:line="360" w:lineRule="auto"/>
        <w:jc w:val="both"/>
        <w:rPr>
          <w:lang w:val="en-GB"/>
        </w:rPr>
      </w:pPr>
      <w:r w:rsidRPr="00574070">
        <w:rPr>
          <w:lang w:val="en-GB"/>
        </w:rPr>
        <w:t xml:space="preserve">Feed performance parameters were analysed for each group based on recorded bulk fish weight, numbers of individuals and consumed feed during the experimental feeding period for each of the five replicate tanks in each experimental feed group. </w:t>
      </w:r>
    </w:p>
    <w:p w14:paraId="7B9C2BB9" w14:textId="10BFAC0C" w:rsidR="002629D0" w:rsidRPr="00574070" w:rsidRDefault="002629D0" w:rsidP="002629D0">
      <w:pPr>
        <w:spacing w:line="360" w:lineRule="auto"/>
        <w:jc w:val="both"/>
        <w:rPr>
          <w:lang w:val="en-GB"/>
        </w:rPr>
      </w:pPr>
      <w:r w:rsidRPr="00574070">
        <w:rPr>
          <w:lang w:val="en-GB"/>
        </w:rPr>
        <w:t>The following parameters were calculated</w:t>
      </w:r>
      <w:r>
        <w:rPr>
          <w:lang w:val="en-GB"/>
        </w:rPr>
        <w:t>, as previously described</w:t>
      </w:r>
      <w:r w:rsidR="00C02803">
        <w:rPr>
          <w:lang w:val="en-GB"/>
        </w:rPr>
        <w:t xml:space="preserve"> </w:t>
      </w:r>
      <w:r>
        <w:rPr>
          <w:lang w:val="en-GB"/>
        </w:rPr>
        <w:fldChar w:fldCharType="begin" w:fldLock="1">
          <w:fldData xml:space="preserve">ZQBKAHoATgBWADkAdAB1ADIAMABnAFMALwBaAFcARwBIAG8ASgBkAFEASgBSADUARgBVAFUARAB3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</w:fldData>
        </w:fldChar>
      </w:r>
      <w:r>
        <w:rPr>
          <w:lang w:val="en-GB"/>
        </w:rPr>
        <w:instrText>ADDIN paperpile_citation &lt;clusterId&gt;I224W511S861P585&lt;/clusterId&gt;&lt;version&gt;0.6.7&lt;/version&gt;&lt;metadata&gt;&lt;citation&gt;&lt;id&gt;22ef7625-9f57-4ae5-8ed2-211680b8fd3c&lt;/id&gt;&lt;no_author/&gt;&lt;prefix/&gt;&lt;suffix/&gt;&lt;locator_label&gt;page&lt;/locator_label&gt;&lt;locator/&gt;&lt;updated&gt;1604393030.177775&lt;/updated&gt;&lt;/citation&gt;&lt;/metadata&gt; \* MERGEFORMAT</w:instrText>
      </w:r>
      <w:r>
        <w:rPr>
          <w:lang w:val="en-GB"/>
        </w:rPr>
      </w:r>
      <w:r>
        <w:rPr>
          <w:lang w:val="en-GB"/>
        </w:rPr>
        <w:fldChar w:fldCharType="separate"/>
      </w:r>
      <w:r>
        <w:rPr>
          <w:noProof/>
          <w:lang w:val="en-GB"/>
        </w:rPr>
        <w:t>(Villumsen et al. 2020)</w:t>
      </w:r>
      <w:r>
        <w:rPr>
          <w:lang w:val="en-GB"/>
        </w:rPr>
        <w:fldChar w:fldCharType="end"/>
      </w:r>
      <w:r>
        <w:rPr>
          <w:lang w:val="en-GB"/>
        </w:rPr>
        <w:t xml:space="preserve"> and as below: </w:t>
      </w:r>
    </w:p>
    <w:p w14:paraId="31464D8C" w14:textId="77777777" w:rsidR="002629D0" w:rsidRPr="00574070" w:rsidRDefault="002629D0" w:rsidP="002629D0">
      <w:pPr>
        <w:numPr>
          <w:ilvl w:val="0"/>
          <w:numId w:val="1"/>
        </w:numPr>
        <w:spacing w:line="360" w:lineRule="auto"/>
        <w:jc w:val="both"/>
        <w:rPr>
          <w:lang w:val="en-GB"/>
        </w:rPr>
      </w:pPr>
      <w:r w:rsidRPr="00574070">
        <w:rPr>
          <w:lang w:val="en-GB"/>
        </w:rPr>
        <w:t xml:space="preserve">Gain of weight (%): </w:t>
      </w:r>
    </w:p>
    <w:p w14:paraId="7119B8B7" w14:textId="77777777" w:rsidR="002629D0" w:rsidRPr="00574070" w:rsidRDefault="002629D0" w:rsidP="002629D0">
      <w:pPr>
        <w:spacing w:line="360" w:lineRule="auto"/>
        <w:ind w:left="720"/>
        <w:jc w:val="both"/>
        <w:rPr>
          <w:lang w:val="en-GB"/>
        </w:rPr>
      </w:pPr>
      <m:oMathPara>
        <m:oMathParaPr>
          <m:jc m:val="center"/>
        </m:oMathParaPr>
        <m:oMath>
          <m:r>
            <w:rPr>
              <w:rFonts w:ascii="Cambria Math" w:hAnsi="Cambria Math"/>
              <w:lang w:val="en-GB"/>
            </w:rPr>
            <m:t>GW =((Final weight (g) - Initial weight (g))/Initial weight (g)) x 100%</m:t>
          </m:r>
        </m:oMath>
      </m:oMathPara>
    </w:p>
    <w:p w14:paraId="02D041EA" w14:textId="77777777" w:rsidR="002629D0" w:rsidRPr="00574070" w:rsidRDefault="002629D0" w:rsidP="002629D0">
      <w:pPr>
        <w:numPr>
          <w:ilvl w:val="0"/>
          <w:numId w:val="1"/>
        </w:numPr>
        <w:spacing w:line="360" w:lineRule="auto"/>
        <w:jc w:val="both"/>
        <w:rPr>
          <w:lang w:val="en-GB"/>
        </w:rPr>
      </w:pPr>
      <w:r w:rsidRPr="00574070">
        <w:rPr>
          <w:lang w:val="en-GB"/>
        </w:rPr>
        <w:t>Feed conversion ratio</w:t>
      </w:r>
      <w:r>
        <w:rPr>
          <w:lang w:val="en-GB"/>
        </w:rPr>
        <w:t xml:space="preserve"> and Feed Efficiency Ratio</w:t>
      </w:r>
      <w:r w:rsidRPr="00574070">
        <w:rPr>
          <w:lang w:val="en-GB"/>
        </w:rPr>
        <w:t>:</w:t>
      </w:r>
    </w:p>
    <w:p w14:paraId="0A7D642F" w14:textId="77777777" w:rsidR="002629D0" w:rsidRPr="00574070" w:rsidRDefault="002629D0" w:rsidP="002629D0">
      <w:pPr>
        <w:spacing w:line="360" w:lineRule="auto"/>
        <w:ind w:left="720"/>
        <w:jc w:val="both"/>
        <w:rPr>
          <w:lang w:val="en-GB"/>
        </w:rPr>
      </w:pPr>
      <m:oMathPara>
        <m:oMathParaPr>
          <m:jc m:val="center"/>
        </m:oMathParaPr>
        <m:oMath>
          <m:r>
            <w:rPr>
              <w:rFonts w:ascii="Cambria Math" w:hAnsi="Cambria Math"/>
              <w:lang w:val="en-GB"/>
            </w:rPr>
            <m:t>FCR =Consumed feed (g)/(Final weight (g) - Initial weight (g))</m:t>
          </m:r>
        </m:oMath>
      </m:oMathPara>
    </w:p>
    <w:p w14:paraId="07791F12" w14:textId="77777777" w:rsidR="002629D0" w:rsidRPr="00574070" w:rsidRDefault="002629D0" w:rsidP="002629D0">
      <w:pPr>
        <w:spacing w:line="360" w:lineRule="auto"/>
        <w:ind w:left="720"/>
        <w:jc w:val="both"/>
        <w:rPr>
          <w:lang w:val="en-GB"/>
        </w:rPr>
      </w:pPr>
      <m:oMathPara>
        <m:oMathParaPr>
          <m:jc m:val="center"/>
        </m:oMathParaPr>
        <m:oMath>
          <m:r>
            <w:rPr>
              <w:rFonts w:ascii="Cambria Math" w:hAnsi="Cambria Math"/>
              <w:lang w:val="en-GB"/>
            </w:rPr>
            <m:t>FER=2-FCR</m:t>
          </m:r>
        </m:oMath>
      </m:oMathPara>
    </w:p>
    <w:p w14:paraId="4CA99E4A" w14:textId="77777777" w:rsidR="002629D0" w:rsidRPr="00574070" w:rsidRDefault="002629D0" w:rsidP="002629D0">
      <w:pPr>
        <w:numPr>
          <w:ilvl w:val="0"/>
          <w:numId w:val="1"/>
        </w:numPr>
        <w:spacing w:line="360" w:lineRule="auto"/>
        <w:jc w:val="both"/>
        <w:rPr>
          <w:lang w:val="en-GB"/>
        </w:rPr>
      </w:pPr>
      <w:r w:rsidRPr="00574070">
        <w:rPr>
          <w:lang w:val="en-GB"/>
        </w:rPr>
        <w:t>Protein efficiency ratio:</w:t>
      </w:r>
    </w:p>
    <w:p w14:paraId="222A66A3" w14:textId="77777777" w:rsidR="002629D0" w:rsidRPr="00574070" w:rsidRDefault="002629D0" w:rsidP="002629D0">
      <w:pPr>
        <w:spacing w:line="360" w:lineRule="auto"/>
        <w:jc w:val="both"/>
        <w:rPr>
          <w:lang w:val="en-GB"/>
        </w:rPr>
      </w:pPr>
      <m:oMathPara>
        <m:oMath>
          <m:r>
            <w:rPr>
              <w:rFonts w:ascii="Cambria Math" w:hAnsi="Cambria Math"/>
              <w:lang w:val="en-GB"/>
            </w:rPr>
            <m:t>PER = Weight gain (g)/Consumed protein (g)</m:t>
          </m:r>
        </m:oMath>
      </m:oMathPara>
    </w:p>
    <w:p w14:paraId="4FB0416C" w14:textId="77777777" w:rsidR="002629D0" w:rsidRPr="00574070" w:rsidRDefault="002629D0" w:rsidP="002629D0">
      <w:pPr>
        <w:numPr>
          <w:ilvl w:val="0"/>
          <w:numId w:val="1"/>
        </w:numPr>
        <w:spacing w:line="360" w:lineRule="auto"/>
        <w:jc w:val="both"/>
        <w:rPr>
          <w:lang w:val="en-GB"/>
        </w:rPr>
      </w:pPr>
      <w:r w:rsidRPr="00574070">
        <w:rPr>
          <w:lang w:val="en-GB"/>
        </w:rPr>
        <w:t>Lipid efficiency ratio:</w:t>
      </w:r>
    </w:p>
    <w:p w14:paraId="37CAADA4" w14:textId="77777777" w:rsidR="002629D0" w:rsidRPr="00574070" w:rsidRDefault="002629D0" w:rsidP="002629D0">
      <w:pPr>
        <w:spacing w:line="360" w:lineRule="auto"/>
        <w:jc w:val="both"/>
        <w:rPr>
          <w:lang w:val="en-GB"/>
        </w:rPr>
      </w:pPr>
      <m:oMathPara>
        <m:oMath>
          <m:r>
            <w:rPr>
              <w:rFonts w:ascii="Cambria Math" w:hAnsi="Cambria Math"/>
              <w:lang w:val="en-GB"/>
            </w:rPr>
            <m:t>LER = Weight gain (g)/Consumed fat (g)</m:t>
          </m:r>
        </m:oMath>
      </m:oMathPara>
    </w:p>
    <w:p w14:paraId="75744B82" w14:textId="77777777" w:rsidR="002629D0" w:rsidRPr="00574070" w:rsidRDefault="002629D0" w:rsidP="002629D0">
      <w:pPr>
        <w:numPr>
          <w:ilvl w:val="0"/>
          <w:numId w:val="1"/>
        </w:numPr>
        <w:spacing w:line="360" w:lineRule="auto"/>
        <w:jc w:val="both"/>
        <w:rPr>
          <w:lang w:val="en-GB"/>
        </w:rPr>
      </w:pPr>
      <w:r w:rsidRPr="00574070">
        <w:rPr>
          <w:lang w:val="en-GB"/>
        </w:rPr>
        <w:t>Specific growth rate:</w:t>
      </w:r>
    </w:p>
    <w:p w14:paraId="0981BFC1" w14:textId="77777777" w:rsidR="002629D0" w:rsidRPr="00574070" w:rsidRDefault="002629D0" w:rsidP="002629D0">
      <w:pPr>
        <w:spacing w:line="360" w:lineRule="auto"/>
        <w:jc w:val="both"/>
        <w:rPr>
          <w:lang w:val="en-GB"/>
        </w:rPr>
      </w:pPr>
      <m:oMathPara>
        <m:oMath>
          <m:r>
            <w:rPr>
              <w:rFonts w:ascii="Cambria Math" w:hAnsi="Cambria Math"/>
              <w:lang w:val="en-GB"/>
            </w:rPr>
            <m:t>SGR =((ln(Final weight (g)) - ln(Initial weight (g))/Duration of feeding (days)) x 100</m:t>
          </m:r>
        </m:oMath>
      </m:oMathPara>
    </w:p>
    <w:p w14:paraId="51A5F69A" w14:textId="77777777" w:rsidR="002629D0" w:rsidRPr="00574070" w:rsidRDefault="002629D0" w:rsidP="002629D0">
      <w:pPr>
        <w:numPr>
          <w:ilvl w:val="0"/>
          <w:numId w:val="1"/>
        </w:numPr>
        <w:spacing w:line="360" w:lineRule="auto"/>
        <w:jc w:val="both"/>
        <w:rPr>
          <w:lang w:val="en-GB"/>
        </w:rPr>
      </w:pPr>
      <w:r w:rsidRPr="00574070">
        <w:rPr>
          <w:lang w:val="en-GB"/>
        </w:rPr>
        <w:t>Specific feed rate:</w:t>
      </w:r>
    </w:p>
    <w:p w14:paraId="66F24138" w14:textId="77777777" w:rsidR="002629D0" w:rsidRPr="00574070" w:rsidRDefault="002629D0" w:rsidP="002629D0">
      <w:pPr>
        <w:spacing w:line="360" w:lineRule="auto"/>
        <w:jc w:val="both"/>
        <w:rPr>
          <w:lang w:val="en-GB"/>
        </w:rPr>
      </w:pPr>
      <m:oMathPara>
        <m:oMathParaPr>
          <m:jc m:val="center"/>
        </m:oMathParaPr>
        <m:oMath>
          <m:r>
            <w:rPr>
              <w:rFonts w:ascii="Cambria Math" w:hAnsi="Cambria Math"/>
              <w:lang w:val="en-GB"/>
            </w:rPr>
            <m:t>SFR = FCR x SGR</m:t>
          </m:r>
        </m:oMath>
      </m:oMathPara>
    </w:p>
    <w:p w14:paraId="76BCE1EC" w14:textId="77777777" w:rsidR="002629D0" w:rsidRPr="00712375" w:rsidRDefault="002629D0" w:rsidP="002629D0">
      <w:pPr>
        <w:rPr>
          <w:lang w:val="en-US"/>
        </w:rPr>
      </w:pPr>
    </w:p>
    <w:p w14:paraId="4734201B" w14:textId="77777777" w:rsidR="002629D0" w:rsidRPr="00574070" w:rsidRDefault="002629D0" w:rsidP="002629D0">
      <w:pPr>
        <w:rPr>
          <w:b/>
          <w:bCs/>
          <w:lang w:val="en-GB"/>
        </w:rPr>
      </w:pPr>
    </w:p>
    <w:p w14:paraId="35C091F0" w14:textId="77777777" w:rsidR="002629D0" w:rsidRDefault="002629D0" w:rsidP="002629D0">
      <w:pPr>
        <w:rPr>
          <w:b/>
          <w:bCs/>
          <w:lang w:val="en-GB"/>
        </w:rPr>
      </w:pPr>
      <w:r>
        <w:rPr>
          <w:b/>
          <w:bCs/>
          <w:noProof/>
          <w:lang w:val="da-DK" w:eastAsia="da-DK"/>
        </w:rPr>
        <w:lastRenderedPageBreak/>
        <w:drawing>
          <wp:inline distT="0" distB="0" distL="0" distR="0" wp14:anchorId="469EE047" wp14:editId="580EE918">
            <wp:extent cx="5181600" cy="5943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extLst>
                        <a:ext uri="{28A0092B-C50C-407E-A947-70E740481C1C}">
                          <a14:useLocalDpi xmlns:a14="http://schemas.microsoft.com/office/drawing/2010/main" val="0"/>
                        </a:ext>
                      </a:extLst>
                    </a:blip>
                    <a:stretch>
                      <a:fillRect/>
                    </a:stretch>
                  </pic:blipFill>
                  <pic:spPr>
                    <a:xfrm>
                      <a:off x="0" y="0"/>
                      <a:ext cx="5181600" cy="5943600"/>
                    </a:xfrm>
                    <a:prstGeom prst="rect">
                      <a:avLst/>
                    </a:prstGeom>
                  </pic:spPr>
                </pic:pic>
              </a:graphicData>
            </a:graphic>
          </wp:inline>
        </w:drawing>
      </w:r>
    </w:p>
    <w:p w14:paraId="3D41273D" w14:textId="71557B68" w:rsidR="002629D0" w:rsidRDefault="002629D0">
      <w:pPr>
        <w:rPr>
          <w:sz w:val="32"/>
          <w:szCs w:val="32"/>
          <w:lang w:val="en-GB"/>
        </w:rPr>
      </w:pPr>
      <w:r>
        <w:rPr>
          <w:b/>
          <w:bCs/>
          <w:lang w:val="en-GB"/>
        </w:rPr>
        <w:t>Supplementary Figure S1</w:t>
      </w:r>
      <w:r w:rsidRPr="008254A1">
        <w:rPr>
          <w:b/>
          <w:lang w:val="en-GB"/>
        </w:rPr>
        <w:t>: Performance Test of feeding trial.</w:t>
      </w:r>
      <w:r w:rsidRPr="008254A1">
        <w:rPr>
          <w:lang w:val="en-GB"/>
        </w:rPr>
        <w:t xml:space="preserve"> A) Radar plot of Lipid efficiency Ratio, Specific Feed Conversion Ratio, Specific Growth Rate, Feed Conversion Ratio, Gain of Weight (%), and Protein Efficiency Ratio between feeding types (CTRL, PRO, and SYN). The degree by which Protein Efficiency Ratio and Lipid Efficiency Ratio respectively explain the key growth parameter Gain of weight and Feed Conversion Ratio are shown as correlation analysis (</w:t>
      </w:r>
      <w:r>
        <w:rPr>
          <w:lang w:val="en-GB"/>
        </w:rPr>
        <w:t>B</w:t>
      </w:r>
      <w:r w:rsidRPr="008254A1">
        <w:rPr>
          <w:lang w:val="en-GB"/>
        </w:rPr>
        <w:t>-</w:t>
      </w:r>
      <w:r>
        <w:rPr>
          <w:lang w:val="en-GB"/>
        </w:rPr>
        <w:t>E</w:t>
      </w:r>
      <w:r w:rsidRPr="008254A1">
        <w:rPr>
          <w:lang w:val="en-GB"/>
        </w:rPr>
        <w:t>). Feeding groups were visualised as orange for control feed, blue for probiotic</w:t>
      </w:r>
      <w:r>
        <w:rPr>
          <w:lang w:val="en-GB"/>
        </w:rPr>
        <w:t xml:space="preserve"> additive</w:t>
      </w:r>
      <w:r w:rsidRPr="008254A1">
        <w:rPr>
          <w:lang w:val="en-GB"/>
        </w:rPr>
        <w:t>, and red for synbiotic</w:t>
      </w:r>
      <w:r>
        <w:rPr>
          <w:lang w:val="en-GB"/>
        </w:rPr>
        <w:t xml:space="preserve"> additive</w:t>
      </w:r>
      <w:r w:rsidRPr="008254A1">
        <w:rPr>
          <w:lang w:val="en-GB"/>
        </w:rPr>
        <w:t>.</w:t>
      </w:r>
      <w:r>
        <w:rPr>
          <w:lang w:val="en-GB"/>
        </w:rPr>
        <w:br w:type="page"/>
      </w:r>
    </w:p>
    <w:p w14:paraId="7296304E" w14:textId="776C371E" w:rsidR="00273073" w:rsidRPr="00273073" w:rsidRDefault="00894065" w:rsidP="00273073">
      <w:pPr>
        <w:pStyle w:val="Heading2"/>
        <w:rPr>
          <w:lang w:val="en-GB"/>
        </w:rPr>
      </w:pPr>
      <w:r w:rsidRPr="00574070">
        <w:rPr>
          <w:lang w:val="en-GB"/>
        </w:rPr>
        <w:lastRenderedPageBreak/>
        <w:t>3.</w:t>
      </w:r>
      <w:r w:rsidR="002629D0">
        <w:rPr>
          <w:lang w:val="en-GB"/>
        </w:rPr>
        <w:t>2</w:t>
      </w:r>
      <w:r w:rsidRPr="00574070">
        <w:rPr>
          <w:lang w:val="en-GB"/>
        </w:rPr>
        <w:t xml:space="preserve"> Bacterial 16S rRNA gene profiling of Taxonomy and compositional analysis</w:t>
      </w:r>
    </w:p>
    <w:p w14:paraId="1B7576F3" w14:textId="0D8B814C" w:rsidR="00894065" w:rsidRDefault="00894065" w:rsidP="00894065">
      <w:pPr>
        <w:rPr>
          <w:lang w:val="en-GB"/>
        </w:rPr>
      </w:pPr>
      <w:r w:rsidRPr="00574070">
        <w:rPr>
          <w:lang w:val="en-GB"/>
        </w:rPr>
        <w:t xml:space="preserve">Please see: </w:t>
      </w:r>
      <w:hyperlink r:id="rId9" w:history="1">
        <w:r w:rsidRPr="00574070">
          <w:rPr>
            <w:rStyle w:val="Hyperlink"/>
            <w:lang w:val="en-GB"/>
          </w:rPr>
          <w:t>https://github.com/JacobAgerbo/Multi_Omic_Rainbow_Trout/tree/main/16S</w:t>
        </w:r>
      </w:hyperlink>
      <w:r w:rsidRPr="00574070">
        <w:rPr>
          <w:lang w:val="en-GB"/>
        </w:rPr>
        <w:t xml:space="preserve"> for details </w:t>
      </w:r>
      <w:r w:rsidR="00C02803">
        <w:rPr>
          <w:lang w:val="en-GB"/>
        </w:rPr>
        <w:t>of</w:t>
      </w:r>
      <w:r w:rsidR="00C02803" w:rsidRPr="00574070">
        <w:rPr>
          <w:lang w:val="en-GB"/>
        </w:rPr>
        <w:t xml:space="preserve"> </w:t>
      </w:r>
      <w:r w:rsidRPr="00574070">
        <w:rPr>
          <w:lang w:val="en-GB"/>
        </w:rPr>
        <w:t>16S analysis.</w:t>
      </w:r>
    </w:p>
    <w:p w14:paraId="38CD02B0" w14:textId="2BECE2B2" w:rsidR="00273073" w:rsidRDefault="00273073" w:rsidP="00894065">
      <w:pPr>
        <w:rPr>
          <w:lang w:val="en-GB"/>
        </w:rPr>
      </w:pPr>
    </w:p>
    <w:p w14:paraId="39C18874" w14:textId="5F88190C" w:rsidR="00273073" w:rsidRDefault="00ED37CD" w:rsidP="00894065">
      <w:pPr>
        <w:rPr>
          <w:lang w:val="en-GB"/>
        </w:rPr>
      </w:pPr>
      <w:r>
        <w:rPr>
          <w:noProof/>
          <w:lang w:val="da-DK" w:eastAsia="da-DK"/>
        </w:rPr>
        <w:drawing>
          <wp:inline distT="0" distB="0" distL="0" distR="0" wp14:anchorId="0335CE4F" wp14:editId="5886B64E">
            <wp:extent cx="5733415" cy="20231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5733415" cy="2023110"/>
                    </a:xfrm>
                    <a:prstGeom prst="rect">
                      <a:avLst/>
                    </a:prstGeom>
                  </pic:spPr>
                </pic:pic>
              </a:graphicData>
            </a:graphic>
          </wp:inline>
        </w:drawing>
      </w:r>
    </w:p>
    <w:p w14:paraId="214F0842" w14:textId="3BEBFCC7" w:rsidR="00273073" w:rsidRDefault="00ED37CD" w:rsidP="00894065">
      <w:pPr>
        <w:rPr>
          <w:lang w:val="en-GB"/>
        </w:rPr>
      </w:pPr>
      <w:r>
        <w:rPr>
          <w:b/>
          <w:bCs/>
          <w:lang w:val="en-GB"/>
        </w:rPr>
        <w:t xml:space="preserve">Supplementary Figure </w:t>
      </w:r>
      <w:r w:rsidR="002629D0">
        <w:rPr>
          <w:b/>
          <w:bCs/>
          <w:lang w:val="en-GB"/>
        </w:rPr>
        <w:t>S2</w:t>
      </w:r>
      <w:r>
        <w:rPr>
          <w:b/>
          <w:bCs/>
          <w:lang w:val="en-GB"/>
        </w:rPr>
        <w:t xml:space="preserve">. </w:t>
      </w:r>
      <w:r w:rsidR="00974B01" w:rsidRPr="00974B01">
        <w:rPr>
          <w:b/>
          <w:bCs/>
          <w:lang w:val="en-GB"/>
        </w:rPr>
        <w:t xml:space="preserve">Overview of bacterial 16S metabarcoding data processing. A) </w:t>
      </w:r>
      <w:r w:rsidR="00974B01" w:rsidRPr="00974B01">
        <w:rPr>
          <w:lang w:val="en-GB"/>
        </w:rPr>
        <w:t xml:space="preserve">Boxplots of proportion of retained reads throughout steps of the DADA2 pipeline. </w:t>
      </w:r>
      <w:r w:rsidR="00974B01" w:rsidRPr="00974B01">
        <w:rPr>
          <w:b/>
          <w:bCs/>
          <w:lang w:val="en-GB"/>
        </w:rPr>
        <w:t xml:space="preserve">B) </w:t>
      </w:r>
      <w:r w:rsidR="00974B01" w:rsidRPr="00974B01">
        <w:rPr>
          <w:lang w:val="en-GB"/>
        </w:rPr>
        <w:t>Rarefaction curves of species (ASVs) and sequencing depth.</w:t>
      </w:r>
    </w:p>
    <w:p w14:paraId="317F3E7A" w14:textId="77777777" w:rsidR="008772A7" w:rsidRDefault="008772A7">
      <w:pPr>
        <w:rPr>
          <w:sz w:val="32"/>
          <w:szCs w:val="32"/>
          <w:lang w:val="en-GB"/>
        </w:rPr>
      </w:pPr>
      <w:r>
        <w:rPr>
          <w:lang w:val="en-GB"/>
        </w:rPr>
        <w:br w:type="page"/>
      </w:r>
    </w:p>
    <w:p w14:paraId="7952D9B0" w14:textId="5E640F4B" w:rsidR="00894065" w:rsidRPr="00574070" w:rsidRDefault="00894065" w:rsidP="00894065">
      <w:pPr>
        <w:pStyle w:val="Heading2"/>
        <w:rPr>
          <w:lang w:val="en-GB"/>
        </w:rPr>
      </w:pPr>
      <w:r w:rsidRPr="00574070">
        <w:rPr>
          <w:lang w:val="en-GB"/>
        </w:rPr>
        <w:lastRenderedPageBreak/>
        <w:t>3.</w:t>
      </w:r>
      <w:r w:rsidR="002629D0">
        <w:rPr>
          <w:lang w:val="en-GB"/>
        </w:rPr>
        <w:t>3</w:t>
      </w:r>
      <w:r w:rsidRPr="00574070">
        <w:rPr>
          <w:lang w:val="en-GB"/>
        </w:rPr>
        <w:t xml:space="preserve"> Metagenomic bioinformatics</w:t>
      </w:r>
      <w:r w:rsidR="00FA0B63">
        <w:rPr>
          <w:lang w:val="en-GB"/>
        </w:rPr>
        <w:t xml:space="preserve"> and analysis</w:t>
      </w:r>
    </w:p>
    <w:p w14:paraId="5814BDDE" w14:textId="3FABA2E3" w:rsidR="00FA0B63" w:rsidRDefault="00894065" w:rsidP="00894065">
      <w:pPr>
        <w:rPr>
          <w:lang w:val="en-GB"/>
        </w:rPr>
      </w:pPr>
      <w:r w:rsidRPr="00574070">
        <w:rPr>
          <w:lang w:val="en-GB"/>
        </w:rPr>
        <w:t xml:space="preserve">Please see: </w:t>
      </w:r>
      <w:hyperlink r:id="rId11" w:history="1">
        <w:r w:rsidRPr="00574070">
          <w:rPr>
            <w:rStyle w:val="Hyperlink"/>
            <w:lang w:val="en-GB"/>
          </w:rPr>
          <w:t>https://github.com/JacobAgerbo/Multi_Omic_Rainbow_Trout/tree/main/Metagenomics</w:t>
        </w:r>
      </w:hyperlink>
      <w:r w:rsidRPr="00574070">
        <w:rPr>
          <w:lang w:val="en-GB"/>
        </w:rPr>
        <w:t xml:space="preserve"> for details </w:t>
      </w:r>
      <w:r w:rsidR="00C02803">
        <w:rPr>
          <w:lang w:val="en-GB"/>
        </w:rPr>
        <w:t>of</w:t>
      </w:r>
      <w:r w:rsidR="00C02803" w:rsidRPr="00574070">
        <w:rPr>
          <w:lang w:val="en-GB"/>
        </w:rPr>
        <w:t xml:space="preserve"> </w:t>
      </w:r>
      <w:r w:rsidRPr="00574070">
        <w:rPr>
          <w:lang w:val="en-GB"/>
        </w:rPr>
        <w:t>metagenomic analysis.</w:t>
      </w:r>
    </w:p>
    <w:p w14:paraId="34C2FCAF" w14:textId="21E9F6E0" w:rsidR="008772A7" w:rsidRDefault="008772A7" w:rsidP="00894065">
      <w:pPr>
        <w:rPr>
          <w:lang w:val="en-GB"/>
        </w:rPr>
      </w:pPr>
    </w:p>
    <w:p w14:paraId="27B0B6A2" w14:textId="5C66E2B1" w:rsidR="0085600D" w:rsidRDefault="008001D6" w:rsidP="00894065">
      <w:pPr>
        <w:rPr>
          <w:lang w:val="en-GB"/>
        </w:rPr>
      </w:pPr>
      <w:r>
        <w:rPr>
          <w:noProof/>
          <w:lang w:val="da-DK" w:eastAsia="da-DK"/>
        </w:rPr>
        <w:drawing>
          <wp:inline distT="0" distB="0" distL="0" distR="0" wp14:anchorId="7213866D" wp14:editId="408FDF60">
            <wp:extent cx="5733415" cy="26657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a:extLst>
                        <a:ext uri="{28A0092B-C50C-407E-A947-70E740481C1C}">
                          <a14:useLocalDpi xmlns:a14="http://schemas.microsoft.com/office/drawing/2010/main" val="0"/>
                        </a:ext>
                      </a:extLst>
                    </a:blip>
                    <a:stretch>
                      <a:fillRect/>
                    </a:stretch>
                  </pic:blipFill>
                  <pic:spPr>
                    <a:xfrm>
                      <a:off x="0" y="0"/>
                      <a:ext cx="5733415" cy="2665730"/>
                    </a:xfrm>
                    <a:prstGeom prst="rect">
                      <a:avLst/>
                    </a:prstGeom>
                  </pic:spPr>
                </pic:pic>
              </a:graphicData>
            </a:graphic>
          </wp:inline>
        </w:drawing>
      </w:r>
    </w:p>
    <w:p w14:paraId="7EDE9242" w14:textId="01DA963E" w:rsidR="00BC14B1" w:rsidRPr="00BC14B1" w:rsidRDefault="00BC14B1" w:rsidP="00BC14B1">
      <w:pPr>
        <w:rPr>
          <w:lang w:val="en-GB"/>
        </w:rPr>
      </w:pPr>
      <w:r w:rsidRPr="002B1962">
        <w:rPr>
          <w:b/>
          <w:bCs/>
          <w:lang w:val="en-GB"/>
        </w:rPr>
        <w:t xml:space="preserve">Supplementary Figure </w:t>
      </w:r>
      <w:r w:rsidR="002629D0">
        <w:rPr>
          <w:b/>
          <w:bCs/>
          <w:lang w:val="en-GB"/>
        </w:rPr>
        <w:t>S3</w:t>
      </w:r>
      <w:r w:rsidRPr="002B1962">
        <w:rPr>
          <w:b/>
          <w:bCs/>
          <w:lang w:val="en-GB"/>
        </w:rPr>
        <w:t xml:space="preserve">. Collector’s curves of all </w:t>
      </w:r>
      <w:proofErr w:type="gramStart"/>
      <w:r w:rsidRPr="002B1962">
        <w:rPr>
          <w:b/>
          <w:bCs/>
          <w:lang w:val="en-GB"/>
        </w:rPr>
        <w:t>paired</w:t>
      </w:r>
      <w:r w:rsidR="007A165B">
        <w:rPr>
          <w:b/>
          <w:bCs/>
          <w:lang w:val="en-GB"/>
        </w:rPr>
        <w:t>-</w:t>
      </w:r>
      <w:r w:rsidRPr="002B1962">
        <w:rPr>
          <w:b/>
          <w:bCs/>
          <w:lang w:val="en-GB"/>
        </w:rPr>
        <w:t>end</w:t>
      </w:r>
      <w:proofErr w:type="gramEnd"/>
      <w:r w:rsidRPr="002B1962">
        <w:rPr>
          <w:b/>
          <w:bCs/>
          <w:lang w:val="en-GB"/>
        </w:rPr>
        <w:t xml:space="preserve"> reads for metagenome of rainbow trout.</w:t>
      </w:r>
      <w:r>
        <w:rPr>
          <w:lang w:val="en-GB"/>
        </w:rPr>
        <w:t xml:space="preserve"> </w:t>
      </w:r>
      <w:r w:rsidRPr="00BC14B1">
        <w:rPr>
          <w:lang w:val="en-GB"/>
        </w:rPr>
        <w:t xml:space="preserve">Saturation of curves indicate saturated read depth for 5X </w:t>
      </w:r>
      <w:r>
        <w:rPr>
          <w:lang w:val="en-GB"/>
        </w:rPr>
        <w:t xml:space="preserve">coverage </w:t>
      </w:r>
      <w:r w:rsidRPr="00BC14B1">
        <w:rPr>
          <w:lang w:val="en-GB"/>
        </w:rPr>
        <w:t xml:space="preserve">of </w:t>
      </w:r>
      <w:r w:rsidR="003E0E02">
        <w:rPr>
          <w:lang w:val="en-GB"/>
        </w:rPr>
        <w:t>novel reads in percentages</w:t>
      </w:r>
      <w:r w:rsidR="0085600D">
        <w:rPr>
          <w:lang w:val="en-GB"/>
        </w:rPr>
        <w:t xml:space="preserve">. Colours indicate feeding types, as indicated in legend. </w:t>
      </w:r>
    </w:p>
    <w:p w14:paraId="30FC590F" w14:textId="5BF15902" w:rsidR="008772A7" w:rsidRDefault="008772A7" w:rsidP="00894065">
      <w:pPr>
        <w:rPr>
          <w:lang w:val="en-GB"/>
        </w:rPr>
      </w:pPr>
    </w:p>
    <w:p w14:paraId="54F08348" w14:textId="6FD22619" w:rsidR="008772A7" w:rsidRDefault="008772A7" w:rsidP="00894065">
      <w:pPr>
        <w:rPr>
          <w:b/>
          <w:bCs/>
          <w:lang w:val="en-GB"/>
        </w:rPr>
      </w:pPr>
      <w:r>
        <w:rPr>
          <w:b/>
          <w:bCs/>
          <w:lang w:val="en-GB"/>
        </w:rPr>
        <w:t xml:space="preserve">Supplementary </w:t>
      </w:r>
      <w:r w:rsidRPr="00574070">
        <w:rPr>
          <w:b/>
          <w:bCs/>
          <w:lang w:val="en-GB"/>
        </w:rPr>
        <w:t>Table S</w:t>
      </w:r>
      <w:r>
        <w:rPr>
          <w:b/>
          <w:bCs/>
          <w:lang w:val="en-GB"/>
        </w:rPr>
        <w:t>3</w:t>
      </w:r>
      <w:r w:rsidRPr="00574070">
        <w:rPr>
          <w:b/>
          <w:bCs/>
          <w:lang w:val="en-GB"/>
        </w:rPr>
        <w:t>.</w:t>
      </w:r>
      <w:r>
        <w:rPr>
          <w:b/>
          <w:bCs/>
          <w:lang w:val="en-GB"/>
        </w:rPr>
        <w:t>1</w:t>
      </w:r>
      <w:r w:rsidRPr="00574070">
        <w:rPr>
          <w:b/>
          <w:bCs/>
          <w:lang w:val="en-GB"/>
        </w:rPr>
        <w:t xml:space="preserve">) </w:t>
      </w:r>
      <w:r>
        <w:rPr>
          <w:b/>
          <w:bCs/>
          <w:lang w:val="en-GB"/>
        </w:rPr>
        <w:t>Q2-Q3 Coverage and read recruitment of metagenomic reads of bin (</w:t>
      </w:r>
      <w:r w:rsidRPr="008772A7">
        <w:rPr>
          <w:b/>
          <w:bCs/>
          <w:lang w:val="en-GB"/>
        </w:rPr>
        <w:t>Lactobacillus</w:t>
      </w:r>
      <w:r>
        <w:rPr>
          <w:b/>
          <w:bCs/>
          <w:lang w:val="en-GB"/>
        </w:rPr>
        <w:t>) and MAGs (</w:t>
      </w:r>
      <w:r w:rsidRPr="002B1962">
        <w:rPr>
          <w:b/>
          <w:bCs/>
          <w:i/>
          <w:lang w:val="en-GB"/>
        </w:rPr>
        <w:t xml:space="preserve">Mycoplasma </w:t>
      </w:r>
      <w:proofErr w:type="spellStart"/>
      <w:r w:rsidRPr="002B1962">
        <w:rPr>
          <w:b/>
          <w:bCs/>
          <w:i/>
          <w:lang w:val="en-GB"/>
        </w:rPr>
        <w:t>salmoninae</w:t>
      </w:r>
      <w:proofErr w:type="spellEnd"/>
      <w:r w:rsidRPr="002B1962">
        <w:rPr>
          <w:b/>
          <w:bCs/>
          <w:i/>
          <w:lang w:val="en-GB"/>
        </w:rPr>
        <w:t xml:space="preserve"> mykiss</w:t>
      </w:r>
      <w:r>
        <w:rPr>
          <w:b/>
          <w:bCs/>
          <w:lang w:val="en-GB"/>
        </w:rPr>
        <w:t xml:space="preserve"> and </w:t>
      </w:r>
      <w:r w:rsidRPr="008772A7">
        <w:rPr>
          <w:b/>
          <w:bCs/>
          <w:lang w:val="en-GB"/>
        </w:rPr>
        <w:t>Enterobacteriaceae</w:t>
      </w:r>
      <w:r>
        <w:rPr>
          <w:b/>
          <w:bCs/>
          <w:lang w:val="en-GB"/>
        </w:rPr>
        <w:t>)</w:t>
      </w:r>
    </w:p>
    <w:p w14:paraId="6C0C7D52" w14:textId="77777777" w:rsidR="008772A7" w:rsidRPr="008772A7" w:rsidRDefault="008772A7" w:rsidP="00894065">
      <w:pPr>
        <w:rPr>
          <w:b/>
          <w:bCs/>
          <w:lang w:val="en-GB"/>
        </w:rPr>
      </w:pPr>
    </w:p>
    <w:tbl>
      <w:tblPr>
        <w:tblW w:w="9470" w:type="dxa"/>
        <w:tblLook w:val="04A0" w:firstRow="1" w:lastRow="0" w:firstColumn="1" w:lastColumn="0" w:noHBand="0" w:noVBand="1"/>
      </w:tblPr>
      <w:tblGrid>
        <w:gridCol w:w="913"/>
        <w:gridCol w:w="1071"/>
        <w:gridCol w:w="1387"/>
        <w:gridCol w:w="1509"/>
        <w:gridCol w:w="1071"/>
        <w:gridCol w:w="1405"/>
        <w:gridCol w:w="2114"/>
      </w:tblGrid>
      <w:tr w:rsidR="008772A7" w:rsidRPr="008772A7" w14:paraId="00821F96" w14:textId="77777777" w:rsidTr="003F19A8">
        <w:trPr>
          <w:trHeight w:val="320"/>
        </w:trPr>
        <w:tc>
          <w:tcPr>
            <w:tcW w:w="913" w:type="dxa"/>
            <w:tcBorders>
              <w:top w:val="nil"/>
              <w:left w:val="nil"/>
              <w:bottom w:val="nil"/>
              <w:right w:val="nil"/>
            </w:tcBorders>
            <w:shd w:val="clear" w:color="000000" w:fill="D9D9D9"/>
            <w:noWrap/>
            <w:vAlign w:val="bottom"/>
            <w:hideMark/>
          </w:tcPr>
          <w:p w14:paraId="277FFA85" w14:textId="77777777" w:rsidR="008772A7" w:rsidRPr="002B1962" w:rsidRDefault="008772A7" w:rsidP="008772A7">
            <w:pPr>
              <w:spacing w:line="240" w:lineRule="auto"/>
              <w:rPr>
                <w:rFonts w:ascii="Calibri" w:eastAsia="Times New Roman" w:hAnsi="Calibri" w:cs="Times New Roman"/>
                <w:color w:val="000000"/>
                <w:sz w:val="16"/>
                <w:szCs w:val="16"/>
                <w:lang w:val="en-US"/>
              </w:rPr>
            </w:pPr>
            <w:r w:rsidRPr="002B1962">
              <w:rPr>
                <w:rFonts w:ascii="Calibri" w:eastAsia="Times New Roman" w:hAnsi="Calibri" w:cs="Times New Roman"/>
                <w:color w:val="000000"/>
                <w:sz w:val="16"/>
                <w:szCs w:val="16"/>
                <w:lang w:val="en-US"/>
              </w:rPr>
              <w:t> </w:t>
            </w:r>
          </w:p>
        </w:tc>
        <w:tc>
          <w:tcPr>
            <w:tcW w:w="3967" w:type="dxa"/>
            <w:gridSpan w:val="3"/>
            <w:tcBorders>
              <w:top w:val="nil"/>
              <w:left w:val="nil"/>
              <w:bottom w:val="nil"/>
              <w:right w:val="nil"/>
            </w:tcBorders>
            <w:shd w:val="clear" w:color="000000" w:fill="D9D9D9"/>
            <w:noWrap/>
            <w:vAlign w:val="bottom"/>
            <w:hideMark/>
          </w:tcPr>
          <w:p w14:paraId="73BA877F" w14:textId="77777777" w:rsidR="008772A7" w:rsidRPr="008772A7" w:rsidRDefault="008772A7" w:rsidP="008772A7">
            <w:pPr>
              <w:spacing w:line="240" w:lineRule="auto"/>
              <w:jc w:val="center"/>
              <w:rPr>
                <w:rFonts w:ascii="Calibri" w:eastAsia="Times New Roman" w:hAnsi="Calibri" w:cs="Times New Roman"/>
                <w:b/>
                <w:bCs/>
                <w:color w:val="000000"/>
                <w:sz w:val="16"/>
                <w:szCs w:val="16"/>
              </w:rPr>
            </w:pPr>
            <w:r w:rsidRPr="008772A7">
              <w:rPr>
                <w:rFonts w:ascii="Calibri" w:eastAsia="Times New Roman" w:hAnsi="Calibri" w:cs="Times New Roman"/>
                <w:b/>
                <w:bCs/>
                <w:color w:val="000000"/>
                <w:sz w:val="16"/>
                <w:szCs w:val="16"/>
              </w:rPr>
              <w:t xml:space="preserve">Q2-Q3 </w:t>
            </w:r>
            <w:proofErr w:type="spellStart"/>
            <w:r w:rsidRPr="008772A7">
              <w:rPr>
                <w:rFonts w:ascii="Calibri" w:eastAsia="Times New Roman" w:hAnsi="Calibri" w:cs="Times New Roman"/>
                <w:b/>
                <w:bCs/>
                <w:color w:val="000000"/>
                <w:sz w:val="16"/>
                <w:szCs w:val="16"/>
              </w:rPr>
              <w:t>Coverage</w:t>
            </w:r>
            <w:proofErr w:type="spellEnd"/>
          </w:p>
        </w:tc>
        <w:tc>
          <w:tcPr>
            <w:tcW w:w="4590" w:type="dxa"/>
            <w:gridSpan w:val="3"/>
            <w:tcBorders>
              <w:top w:val="nil"/>
              <w:left w:val="nil"/>
              <w:bottom w:val="nil"/>
              <w:right w:val="nil"/>
            </w:tcBorders>
            <w:shd w:val="clear" w:color="000000" w:fill="D9D9D9"/>
            <w:noWrap/>
            <w:vAlign w:val="bottom"/>
            <w:hideMark/>
          </w:tcPr>
          <w:p w14:paraId="55ED0267" w14:textId="77777777" w:rsidR="008772A7" w:rsidRPr="008772A7" w:rsidRDefault="008772A7" w:rsidP="008772A7">
            <w:pPr>
              <w:spacing w:line="240" w:lineRule="auto"/>
              <w:jc w:val="center"/>
              <w:rPr>
                <w:rFonts w:ascii="Calibri" w:eastAsia="Times New Roman" w:hAnsi="Calibri" w:cs="Times New Roman"/>
                <w:b/>
                <w:bCs/>
                <w:color w:val="000000"/>
                <w:sz w:val="16"/>
                <w:szCs w:val="16"/>
              </w:rPr>
            </w:pPr>
            <w:r w:rsidRPr="008772A7">
              <w:rPr>
                <w:rFonts w:ascii="Calibri" w:eastAsia="Times New Roman" w:hAnsi="Calibri" w:cs="Times New Roman"/>
                <w:b/>
                <w:bCs/>
                <w:color w:val="000000"/>
                <w:sz w:val="16"/>
                <w:szCs w:val="16"/>
              </w:rPr>
              <w:t xml:space="preserve">Read </w:t>
            </w:r>
            <w:proofErr w:type="spellStart"/>
            <w:r w:rsidRPr="008772A7">
              <w:rPr>
                <w:rFonts w:ascii="Calibri" w:eastAsia="Times New Roman" w:hAnsi="Calibri" w:cs="Times New Roman"/>
                <w:b/>
                <w:bCs/>
                <w:color w:val="000000"/>
                <w:sz w:val="16"/>
                <w:szCs w:val="16"/>
              </w:rPr>
              <w:t>Recuitment</w:t>
            </w:r>
            <w:proofErr w:type="spellEnd"/>
            <w:r w:rsidRPr="008772A7">
              <w:rPr>
                <w:rFonts w:ascii="Calibri" w:eastAsia="Times New Roman" w:hAnsi="Calibri" w:cs="Times New Roman"/>
                <w:b/>
                <w:bCs/>
                <w:color w:val="000000"/>
                <w:sz w:val="16"/>
                <w:szCs w:val="16"/>
              </w:rPr>
              <w:t xml:space="preserve"> (%)</w:t>
            </w:r>
          </w:p>
        </w:tc>
      </w:tr>
      <w:tr w:rsidR="008772A7" w:rsidRPr="008772A7" w14:paraId="71AC82F6" w14:textId="77777777" w:rsidTr="003F19A8">
        <w:trPr>
          <w:trHeight w:val="560"/>
        </w:trPr>
        <w:tc>
          <w:tcPr>
            <w:tcW w:w="913" w:type="dxa"/>
            <w:tcBorders>
              <w:top w:val="single" w:sz="4" w:space="0" w:color="000000"/>
              <w:left w:val="nil"/>
              <w:bottom w:val="single" w:sz="4" w:space="0" w:color="000000"/>
              <w:right w:val="nil"/>
            </w:tcBorders>
            <w:shd w:val="clear" w:color="auto" w:fill="auto"/>
            <w:vAlign w:val="bottom"/>
            <w:hideMark/>
          </w:tcPr>
          <w:p w14:paraId="1B025BC4" w14:textId="77777777" w:rsidR="008772A7" w:rsidRPr="008772A7" w:rsidRDefault="008772A7" w:rsidP="008772A7">
            <w:pPr>
              <w:spacing w:line="240" w:lineRule="auto"/>
              <w:jc w:val="center"/>
              <w:rPr>
                <w:rFonts w:ascii="Calibri" w:eastAsia="Times New Roman" w:hAnsi="Calibri" w:cs="Times New Roman"/>
                <w:b/>
                <w:bCs/>
                <w:color w:val="000000"/>
                <w:sz w:val="16"/>
                <w:szCs w:val="16"/>
              </w:rPr>
            </w:pPr>
            <w:r w:rsidRPr="008772A7">
              <w:rPr>
                <w:rFonts w:ascii="Calibri" w:eastAsia="Times New Roman" w:hAnsi="Calibri" w:cs="Times New Roman"/>
                <w:b/>
                <w:bCs/>
                <w:color w:val="000000"/>
                <w:sz w:val="16"/>
                <w:szCs w:val="16"/>
              </w:rPr>
              <w:t>Sample</w:t>
            </w:r>
          </w:p>
        </w:tc>
        <w:tc>
          <w:tcPr>
            <w:tcW w:w="1071" w:type="dxa"/>
            <w:tcBorders>
              <w:top w:val="single" w:sz="4" w:space="0" w:color="000000"/>
              <w:left w:val="nil"/>
              <w:bottom w:val="single" w:sz="4" w:space="0" w:color="000000"/>
              <w:right w:val="nil"/>
            </w:tcBorders>
            <w:shd w:val="clear" w:color="auto" w:fill="auto"/>
            <w:vAlign w:val="bottom"/>
            <w:hideMark/>
          </w:tcPr>
          <w:p w14:paraId="4487305E" w14:textId="77777777" w:rsidR="008772A7" w:rsidRPr="008772A7" w:rsidRDefault="008772A7" w:rsidP="008772A7">
            <w:pPr>
              <w:spacing w:line="240" w:lineRule="auto"/>
              <w:jc w:val="center"/>
              <w:rPr>
                <w:rFonts w:ascii="Calibri" w:eastAsia="Times New Roman" w:hAnsi="Calibri" w:cs="Times New Roman"/>
                <w:b/>
                <w:bCs/>
                <w:color w:val="000000"/>
                <w:sz w:val="16"/>
                <w:szCs w:val="16"/>
              </w:rPr>
            </w:pPr>
            <w:proofErr w:type="spellStart"/>
            <w:r w:rsidRPr="008772A7">
              <w:rPr>
                <w:rFonts w:ascii="Calibri" w:eastAsia="Times New Roman" w:hAnsi="Calibri" w:cs="Times New Roman"/>
                <w:b/>
                <w:bCs/>
                <w:color w:val="000000"/>
                <w:sz w:val="16"/>
                <w:szCs w:val="16"/>
              </w:rPr>
              <w:t>Lactobacillus</w:t>
            </w:r>
            <w:proofErr w:type="spellEnd"/>
          </w:p>
        </w:tc>
        <w:tc>
          <w:tcPr>
            <w:tcW w:w="1387" w:type="dxa"/>
            <w:tcBorders>
              <w:top w:val="single" w:sz="4" w:space="0" w:color="000000"/>
              <w:left w:val="nil"/>
              <w:bottom w:val="single" w:sz="4" w:space="0" w:color="000000"/>
              <w:right w:val="nil"/>
            </w:tcBorders>
            <w:shd w:val="clear" w:color="auto" w:fill="auto"/>
            <w:vAlign w:val="bottom"/>
            <w:hideMark/>
          </w:tcPr>
          <w:p w14:paraId="1157540A" w14:textId="77777777" w:rsidR="008772A7" w:rsidRPr="008772A7" w:rsidRDefault="008772A7" w:rsidP="008772A7">
            <w:pPr>
              <w:spacing w:line="240" w:lineRule="auto"/>
              <w:jc w:val="center"/>
              <w:rPr>
                <w:rFonts w:ascii="Calibri" w:eastAsia="Times New Roman" w:hAnsi="Calibri" w:cs="Times New Roman"/>
                <w:b/>
                <w:bCs/>
                <w:color w:val="000000"/>
                <w:sz w:val="16"/>
                <w:szCs w:val="16"/>
              </w:rPr>
            </w:pPr>
            <w:proofErr w:type="spellStart"/>
            <w:r w:rsidRPr="008772A7">
              <w:rPr>
                <w:rFonts w:ascii="Calibri" w:eastAsia="Times New Roman" w:hAnsi="Calibri" w:cs="Times New Roman"/>
                <w:b/>
                <w:bCs/>
                <w:color w:val="000000"/>
                <w:sz w:val="16"/>
                <w:szCs w:val="16"/>
              </w:rPr>
              <w:t>Mycoplasma</w:t>
            </w:r>
            <w:proofErr w:type="spellEnd"/>
            <w:r w:rsidRPr="008772A7">
              <w:rPr>
                <w:rFonts w:ascii="Calibri" w:eastAsia="Times New Roman" w:hAnsi="Calibri" w:cs="Times New Roman"/>
                <w:b/>
                <w:bCs/>
                <w:color w:val="000000"/>
                <w:sz w:val="16"/>
                <w:szCs w:val="16"/>
              </w:rPr>
              <w:t xml:space="preserve"> </w:t>
            </w:r>
            <w:proofErr w:type="spellStart"/>
            <w:r w:rsidRPr="008772A7">
              <w:rPr>
                <w:rFonts w:ascii="Calibri" w:eastAsia="Times New Roman" w:hAnsi="Calibri" w:cs="Times New Roman"/>
                <w:b/>
                <w:bCs/>
                <w:color w:val="000000"/>
                <w:sz w:val="16"/>
                <w:szCs w:val="16"/>
              </w:rPr>
              <w:t>salmoninae</w:t>
            </w:r>
            <w:proofErr w:type="spellEnd"/>
            <w:r w:rsidRPr="008772A7">
              <w:rPr>
                <w:rFonts w:ascii="Calibri" w:eastAsia="Times New Roman" w:hAnsi="Calibri" w:cs="Times New Roman"/>
                <w:b/>
                <w:bCs/>
                <w:color w:val="000000"/>
                <w:sz w:val="16"/>
                <w:szCs w:val="16"/>
              </w:rPr>
              <w:t xml:space="preserve"> </w:t>
            </w:r>
            <w:proofErr w:type="spellStart"/>
            <w:r w:rsidRPr="008772A7">
              <w:rPr>
                <w:rFonts w:ascii="Calibri" w:eastAsia="Times New Roman" w:hAnsi="Calibri" w:cs="Times New Roman"/>
                <w:b/>
                <w:bCs/>
                <w:color w:val="000000"/>
                <w:sz w:val="16"/>
                <w:szCs w:val="16"/>
              </w:rPr>
              <w:t>mykiss</w:t>
            </w:r>
            <w:proofErr w:type="spellEnd"/>
          </w:p>
        </w:tc>
        <w:tc>
          <w:tcPr>
            <w:tcW w:w="1509" w:type="dxa"/>
            <w:tcBorders>
              <w:top w:val="single" w:sz="4" w:space="0" w:color="000000"/>
              <w:left w:val="nil"/>
              <w:bottom w:val="single" w:sz="4" w:space="0" w:color="000000"/>
              <w:right w:val="nil"/>
            </w:tcBorders>
            <w:shd w:val="clear" w:color="auto" w:fill="auto"/>
            <w:vAlign w:val="bottom"/>
            <w:hideMark/>
          </w:tcPr>
          <w:p w14:paraId="5E3FC32C" w14:textId="27963274" w:rsidR="008772A7" w:rsidRPr="008772A7" w:rsidRDefault="008772A7" w:rsidP="008772A7">
            <w:pPr>
              <w:spacing w:line="240" w:lineRule="auto"/>
              <w:jc w:val="center"/>
              <w:rPr>
                <w:rFonts w:ascii="Calibri" w:eastAsia="Times New Roman" w:hAnsi="Calibri" w:cs="Times New Roman"/>
                <w:b/>
                <w:bCs/>
                <w:color w:val="000000"/>
                <w:sz w:val="16"/>
                <w:szCs w:val="16"/>
              </w:rPr>
            </w:pPr>
            <w:proofErr w:type="spellStart"/>
            <w:r w:rsidRPr="008772A7">
              <w:rPr>
                <w:rFonts w:ascii="Calibri" w:eastAsia="Times New Roman" w:hAnsi="Calibri" w:cs="Times New Roman"/>
                <w:b/>
                <w:bCs/>
                <w:color w:val="000000"/>
                <w:sz w:val="16"/>
                <w:szCs w:val="16"/>
              </w:rPr>
              <w:t>Unknown</w:t>
            </w:r>
            <w:proofErr w:type="spellEnd"/>
            <w:r w:rsidRPr="008772A7">
              <w:rPr>
                <w:rFonts w:ascii="Calibri" w:eastAsia="Times New Roman" w:hAnsi="Calibri" w:cs="Times New Roman"/>
                <w:b/>
                <w:bCs/>
                <w:color w:val="000000"/>
                <w:sz w:val="16"/>
                <w:szCs w:val="16"/>
              </w:rPr>
              <w:t xml:space="preserve"> </w:t>
            </w:r>
            <w:proofErr w:type="spellStart"/>
            <w:r w:rsidRPr="008772A7">
              <w:rPr>
                <w:rFonts w:ascii="Calibri" w:eastAsia="Times New Roman" w:hAnsi="Calibri" w:cs="Times New Roman"/>
                <w:b/>
                <w:bCs/>
                <w:color w:val="000000"/>
                <w:sz w:val="16"/>
                <w:szCs w:val="16"/>
              </w:rPr>
              <w:t>Enterobacteriaceae</w:t>
            </w:r>
            <w:proofErr w:type="spellEnd"/>
          </w:p>
        </w:tc>
        <w:tc>
          <w:tcPr>
            <w:tcW w:w="1071" w:type="dxa"/>
            <w:tcBorders>
              <w:top w:val="single" w:sz="4" w:space="0" w:color="000000"/>
              <w:left w:val="nil"/>
              <w:bottom w:val="single" w:sz="4" w:space="0" w:color="000000"/>
              <w:right w:val="nil"/>
            </w:tcBorders>
            <w:shd w:val="clear" w:color="auto" w:fill="auto"/>
            <w:vAlign w:val="bottom"/>
            <w:hideMark/>
          </w:tcPr>
          <w:p w14:paraId="4F2F4A06" w14:textId="1274C0A7" w:rsidR="008772A7" w:rsidRPr="008772A7" w:rsidRDefault="008772A7" w:rsidP="008772A7">
            <w:pPr>
              <w:spacing w:line="240" w:lineRule="auto"/>
              <w:jc w:val="center"/>
              <w:rPr>
                <w:rFonts w:ascii="Calibri" w:eastAsia="Times New Roman" w:hAnsi="Calibri" w:cs="Times New Roman"/>
                <w:b/>
                <w:bCs/>
                <w:color w:val="000000"/>
                <w:sz w:val="16"/>
                <w:szCs w:val="16"/>
              </w:rPr>
            </w:pPr>
            <w:proofErr w:type="spellStart"/>
            <w:r w:rsidRPr="008772A7">
              <w:rPr>
                <w:rFonts w:ascii="Calibri" w:eastAsia="Times New Roman" w:hAnsi="Calibri" w:cs="Times New Roman"/>
                <w:b/>
                <w:bCs/>
                <w:color w:val="000000"/>
                <w:sz w:val="16"/>
                <w:szCs w:val="16"/>
              </w:rPr>
              <w:t>Lactobacillus</w:t>
            </w:r>
            <w:proofErr w:type="spellEnd"/>
          </w:p>
        </w:tc>
        <w:tc>
          <w:tcPr>
            <w:tcW w:w="1405" w:type="dxa"/>
            <w:tcBorders>
              <w:top w:val="single" w:sz="4" w:space="0" w:color="000000"/>
              <w:left w:val="nil"/>
              <w:bottom w:val="single" w:sz="4" w:space="0" w:color="000000"/>
              <w:right w:val="nil"/>
            </w:tcBorders>
            <w:shd w:val="clear" w:color="auto" w:fill="auto"/>
            <w:vAlign w:val="bottom"/>
            <w:hideMark/>
          </w:tcPr>
          <w:p w14:paraId="64379641" w14:textId="3623B21D" w:rsidR="008772A7" w:rsidRPr="008772A7" w:rsidRDefault="008772A7" w:rsidP="008772A7">
            <w:pPr>
              <w:spacing w:line="240" w:lineRule="auto"/>
              <w:jc w:val="center"/>
              <w:rPr>
                <w:rFonts w:ascii="Calibri" w:eastAsia="Times New Roman" w:hAnsi="Calibri" w:cs="Times New Roman"/>
                <w:b/>
                <w:bCs/>
                <w:color w:val="000000"/>
                <w:sz w:val="16"/>
                <w:szCs w:val="16"/>
              </w:rPr>
            </w:pPr>
            <w:proofErr w:type="spellStart"/>
            <w:r w:rsidRPr="008772A7">
              <w:rPr>
                <w:rFonts w:ascii="Calibri" w:eastAsia="Times New Roman" w:hAnsi="Calibri" w:cs="Times New Roman"/>
                <w:b/>
                <w:bCs/>
                <w:color w:val="000000"/>
                <w:sz w:val="16"/>
                <w:szCs w:val="16"/>
              </w:rPr>
              <w:t>Mycoplasma</w:t>
            </w:r>
            <w:proofErr w:type="spellEnd"/>
            <w:r w:rsidRPr="008772A7">
              <w:rPr>
                <w:rFonts w:ascii="Calibri" w:eastAsia="Times New Roman" w:hAnsi="Calibri" w:cs="Times New Roman"/>
                <w:b/>
                <w:bCs/>
                <w:color w:val="000000"/>
                <w:sz w:val="16"/>
                <w:szCs w:val="16"/>
              </w:rPr>
              <w:t xml:space="preserve"> </w:t>
            </w:r>
            <w:proofErr w:type="spellStart"/>
            <w:r w:rsidRPr="008772A7">
              <w:rPr>
                <w:rFonts w:ascii="Calibri" w:eastAsia="Times New Roman" w:hAnsi="Calibri" w:cs="Times New Roman"/>
                <w:b/>
                <w:bCs/>
                <w:color w:val="000000"/>
                <w:sz w:val="16"/>
                <w:szCs w:val="16"/>
              </w:rPr>
              <w:t>salmoninae</w:t>
            </w:r>
            <w:proofErr w:type="spellEnd"/>
            <w:r w:rsidRPr="008772A7">
              <w:rPr>
                <w:rFonts w:ascii="Calibri" w:eastAsia="Times New Roman" w:hAnsi="Calibri" w:cs="Times New Roman"/>
                <w:b/>
                <w:bCs/>
                <w:color w:val="000000"/>
                <w:sz w:val="16"/>
                <w:szCs w:val="16"/>
              </w:rPr>
              <w:t xml:space="preserve"> </w:t>
            </w:r>
            <w:proofErr w:type="spellStart"/>
            <w:r w:rsidRPr="008772A7">
              <w:rPr>
                <w:rFonts w:ascii="Calibri" w:eastAsia="Times New Roman" w:hAnsi="Calibri" w:cs="Times New Roman"/>
                <w:b/>
                <w:bCs/>
                <w:color w:val="000000"/>
                <w:sz w:val="16"/>
                <w:szCs w:val="16"/>
              </w:rPr>
              <w:t>mykiss</w:t>
            </w:r>
            <w:proofErr w:type="spellEnd"/>
          </w:p>
        </w:tc>
        <w:tc>
          <w:tcPr>
            <w:tcW w:w="2114" w:type="dxa"/>
            <w:tcBorders>
              <w:top w:val="single" w:sz="4" w:space="0" w:color="000000"/>
              <w:left w:val="nil"/>
              <w:bottom w:val="single" w:sz="4" w:space="0" w:color="000000"/>
              <w:right w:val="nil"/>
            </w:tcBorders>
            <w:shd w:val="clear" w:color="auto" w:fill="auto"/>
            <w:vAlign w:val="bottom"/>
            <w:hideMark/>
          </w:tcPr>
          <w:p w14:paraId="438C1FCB" w14:textId="702AD469" w:rsidR="008772A7" w:rsidRPr="008772A7" w:rsidRDefault="008772A7" w:rsidP="008772A7">
            <w:proofErr w:type="spellStart"/>
            <w:r w:rsidRPr="008772A7">
              <w:rPr>
                <w:rFonts w:ascii="Calibri" w:eastAsia="Times New Roman" w:hAnsi="Calibri" w:cs="Times New Roman"/>
                <w:b/>
                <w:bCs/>
                <w:color w:val="000000"/>
                <w:sz w:val="16"/>
                <w:szCs w:val="16"/>
              </w:rPr>
              <w:t>Unknown</w:t>
            </w:r>
            <w:proofErr w:type="spellEnd"/>
            <w:r w:rsidRPr="008772A7">
              <w:rPr>
                <w:rFonts w:ascii="Calibri" w:eastAsia="Times New Roman" w:hAnsi="Calibri" w:cs="Times New Roman"/>
                <w:b/>
                <w:bCs/>
                <w:color w:val="000000"/>
                <w:sz w:val="16"/>
                <w:szCs w:val="16"/>
              </w:rPr>
              <w:t xml:space="preserve"> </w:t>
            </w:r>
            <w:proofErr w:type="spellStart"/>
            <w:r w:rsidRPr="008772A7">
              <w:rPr>
                <w:rFonts w:ascii="Calibri" w:eastAsia="Times New Roman" w:hAnsi="Calibri" w:cs="Times New Roman"/>
                <w:b/>
                <w:bCs/>
                <w:color w:val="000000"/>
                <w:sz w:val="16"/>
                <w:szCs w:val="16"/>
              </w:rPr>
              <w:t>Enterobacteriaceae</w:t>
            </w:r>
            <w:proofErr w:type="spellEnd"/>
          </w:p>
        </w:tc>
      </w:tr>
      <w:tr w:rsidR="008772A7" w:rsidRPr="008772A7" w14:paraId="799E15EE" w14:textId="77777777" w:rsidTr="003F19A8">
        <w:trPr>
          <w:trHeight w:val="280"/>
        </w:trPr>
        <w:tc>
          <w:tcPr>
            <w:tcW w:w="913" w:type="dxa"/>
            <w:tcBorders>
              <w:top w:val="nil"/>
              <w:left w:val="nil"/>
              <w:bottom w:val="nil"/>
              <w:right w:val="nil"/>
            </w:tcBorders>
            <w:shd w:val="clear" w:color="D9D9D9" w:fill="D9D9D9"/>
            <w:noWrap/>
            <w:vAlign w:val="bottom"/>
            <w:hideMark/>
          </w:tcPr>
          <w:p w14:paraId="02291DDE" w14:textId="77777777" w:rsidR="008772A7" w:rsidRPr="008772A7" w:rsidRDefault="008772A7" w:rsidP="008772A7">
            <w:pPr>
              <w:spacing w:line="240" w:lineRule="auto"/>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CTRL_D01</w:t>
            </w:r>
          </w:p>
        </w:tc>
        <w:tc>
          <w:tcPr>
            <w:tcW w:w="1071" w:type="dxa"/>
            <w:tcBorders>
              <w:top w:val="nil"/>
              <w:left w:val="nil"/>
              <w:bottom w:val="nil"/>
              <w:right w:val="nil"/>
            </w:tcBorders>
            <w:shd w:val="clear" w:color="D9D9D9" w:fill="D9D9D9"/>
            <w:noWrap/>
            <w:vAlign w:val="bottom"/>
            <w:hideMark/>
          </w:tcPr>
          <w:p w14:paraId="7E6B82EB" w14:textId="77777777" w:rsidR="008772A7" w:rsidRPr="008772A7" w:rsidRDefault="008772A7"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0.5</w:t>
            </w:r>
          </w:p>
        </w:tc>
        <w:tc>
          <w:tcPr>
            <w:tcW w:w="1387" w:type="dxa"/>
            <w:tcBorders>
              <w:top w:val="nil"/>
              <w:left w:val="nil"/>
              <w:bottom w:val="nil"/>
              <w:right w:val="nil"/>
            </w:tcBorders>
            <w:shd w:val="clear" w:color="D9D9D9" w:fill="D9D9D9"/>
            <w:noWrap/>
            <w:vAlign w:val="bottom"/>
            <w:hideMark/>
          </w:tcPr>
          <w:p w14:paraId="7D8A7731" w14:textId="77777777" w:rsidR="008772A7" w:rsidRPr="008772A7" w:rsidRDefault="008772A7"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847.3</w:t>
            </w:r>
          </w:p>
        </w:tc>
        <w:tc>
          <w:tcPr>
            <w:tcW w:w="1509" w:type="dxa"/>
            <w:tcBorders>
              <w:top w:val="nil"/>
              <w:left w:val="nil"/>
              <w:bottom w:val="nil"/>
              <w:right w:val="nil"/>
            </w:tcBorders>
            <w:shd w:val="clear" w:color="D9D9D9" w:fill="D9D9D9"/>
            <w:noWrap/>
            <w:vAlign w:val="bottom"/>
            <w:hideMark/>
          </w:tcPr>
          <w:p w14:paraId="440B9374" w14:textId="77777777" w:rsidR="008772A7" w:rsidRPr="008772A7" w:rsidRDefault="008772A7"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0.0</w:t>
            </w:r>
          </w:p>
        </w:tc>
        <w:tc>
          <w:tcPr>
            <w:tcW w:w="1071" w:type="dxa"/>
            <w:tcBorders>
              <w:top w:val="nil"/>
              <w:left w:val="nil"/>
              <w:bottom w:val="nil"/>
              <w:right w:val="nil"/>
            </w:tcBorders>
            <w:shd w:val="clear" w:color="D9D9D9" w:fill="D9D9D9"/>
            <w:noWrap/>
            <w:vAlign w:val="bottom"/>
            <w:hideMark/>
          </w:tcPr>
          <w:p w14:paraId="0B249E56" w14:textId="77777777" w:rsidR="008772A7" w:rsidRPr="008772A7" w:rsidRDefault="008772A7"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27.7</w:t>
            </w:r>
          </w:p>
        </w:tc>
        <w:tc>
          <w:tcPr>
            <w:tcW w:w="1405" w:type="dxa"/>
            <w:tcBorders>
              <w:top w:val="nil"/>
              <w:left w:val="nil"/>
              <w:bottom w:val="nil"/>
              <w:right w:val="nil"/>
            </w:tcBorders>
            <w:shd w:val="clear" w:color="D9D9D9" w:fill="D9D9D9"/>
            <w:noWrap/>
            <w:vAlign w:val="bottom"/>
            <w:hideMark/>
          </w:tcPr>
          <w:p w14:paraId="16DB10E0" w14:textId="77777777" w:rsidR="008772A7" w:rsidRPr="008772A7" w:rsidRDefault="008772A7"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68.7</w:t>
            </w:r>
          </w:p>
        </w:tc>
        <w:tc>
          <w:tcPr>
            <w:tcW w:w="2114" w:type="dxa"/>
            <w:tcBorders>
              <w:top w:val="nil"/>
              <w:left w:val="nil"/>
              <w:bottom w:val="nil"/>
              <w:right w:val="nil"/>
            </w:tcBorders>
            <w:shd w:val="clear" w:color="D9D9D9" w:fill="D9D9D9"/>
            <w:noWrap/>
            <w:vAlign w:val="bottom"/>
            <w:hideMark/>
          </w:tcPr>
          <w:p w14:paraId="6D232DB9" w14:textId="77777777" w:rsidR="008772A7" w:rsidRPr="008772A7" w:rsidRDefault="008772A7"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3.6</w:t>
            </w:r>
          </w:p>
        </w:tc>
      </w:tr>
      <w:tr w:rsidR="008772A7" w:rsidRPr="008772A7" w14:paraId="71C03AF5" w14:textId="77777777" w:rsidTr="003F19A8">
        <w:trPr>
          <w:trHeight w:val="280"/>
        </w:trPr>
        <w:tc>
          <w:tcPr>
            <w:tcW w:w="913" w:type="dxa"/>
            <w:tcBorders>
              <w:top w:val="nil"/>
              <w:left w:val="nil"/>
              <w:bottom w:val="nil"/>
              <w:right w:val="nil"/>
            </w:tcBorders>
            <w:shd w:val="clear" w:color="auto" w:fill="auto"/>
            <w:noWrap/>
            <w:vAlign w:val="bottom"/>
            <w:hideMark/>
          </w:tcPr>
          <w:p w14:paraId="40BC31E3" w14:textId="77777777" w:rsidR="008772A7" w:rsidRPr="008772A7" w:rsidRDefault="008772A7" w:rsidP="008772A7">
            <w:pPr>
              <w:spacing w:line="240" w:lineRule="auto"/>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CTRL_D02</w:t>
            </w:r>
          </w:p>
        </w:tc>
        <w:tc>
          <w:tcPr>
            <w:tcW w:w="1071" w:type="dxa"/>
            <w:tcBorders>
              <w:top w:val="nil"/>
              <w:left w:val="nil"/>
              <w:bottom w:val="nil"/>
              <w:right w:val="nil"/>
            </w:tcBorders>
            <w:shd w:val="clear" w:color="auto" w:fill="auto"/>
            <w:noWrap/>
            <w:vAlign w:val="bottom"/>
            <w:hideMark/>
          </w:tcPr>
          <w:p w14:paraId="0ED2B6FF" w14:textId="77777777" w:rsidR="008772A7" w:rsidRPr="008772A7" w:rsidRDefault="008772A7"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0.2</w:t>
            </w:r>
          </w:p>
        </w:tc>
        <w:tc>
          <w:tcPr>
            <w:tcW w:w="1387" w:type="dxa"/>
            <w:tcBorders>
              <w:top w:val="nil"/>
              <w:left w:val="nil"/>
              <w:bottom w:val="nil"/>
              <w:right w:val="nil"/>
            </w:tcBorders>
            <w:shd w:val="clear" w:color="auto" w:fill="auto"/>
            <w:noWrap/>
            <w:vAlign w:val="bottom"/>
            <w:hideMark/>
          </w:tcPr>
          <w:p w14:paraId="44C30CD5" w14:textId="77777777" w:rsidR="008772A7" w:rsidRPr="008772A7" w:rsidRDefault="008772A7"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317.8</w:t>
            </w:r>
          </w:p>
        </w:tc>
        <w:tc>
          <w:tcPr>
            <w:tcW w:w="1509" w:type="dxa"/>
            <w:tcBorders>
              <w:top w:val="nil"/>
              <w:left w:val="nil"/>
              <w:bottom w:val="nil"/>
              <w:right w:val="nil"/>
            </w:tcBorders>
            <w:shd w:val="clear" w:color="auto" w:fill="auto"/>
            <w:noWrap/>
            <w:vAlign w:val="bottom"/>
            <w:hideMark/>
          </w:tcPr>
          <w:p w14:paraId="09D02A10" w14:textId="77777777" w:rsidR="008772A7" w:rsidRPr="008772A7" w:rsidRDefault="008772A7"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0.0</w:t>
            </w:r>
          </w:p>
        </w:tc>
        <w:tc>
          <w:tcPr>
            <w:tcW w:w="1071" w:type="dxa"/>
            <w:tcBorders>
              <w:top w:val="nil"/>
              <w:left w:val="nil"/>
              <w:bottom w:val="nil"/>
              <w:right w:val="nil"/>
            </w:tcBorders>
            <w:shd w:val="clear" w:color="auto" w:fill="auto"/>
            <w:noWrap/>
            <w:vAlign w:val="bottom"/>
            <w:hideMark/>
          </w:tcPr>
          <w:p w14:paraId="11EA63C2" w14:textId="77777777" w:rsidR="008772A7" w:rsidRPr="008772A7" w:rsidRDefault="008772A7"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36.9</w:t>
            </w:r>
          </w:p>
        </w:tc>
        <w:tc>
          <w:tcPr>
            <w:tcW w:w="1405" w:type="dxa"/>
            <w:tcBorders>
              <w:top w:val="nil"/>
              <w:left w:val="nil"/>
              <w:bottom w:val="nil"/>
              <w:right w:val="nil"/>
            </w:tcBorders>
            <w:shd w:val="clear" w:color="auto" w:fill="auto"/>
            <w:noWrap/>
            <w:vAlign w:val="bottom"/>
            <w:hideMark/>
          </w:tcPr>
          <w:p w14:paraId="6801C8F0" w14:textId="77777777" w:rsidR="008772A7" w:rsidRPr="008772A7" w:rsidRDefault="008772A7"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56.4</w:t>
            </w:r>
          </w:p>
        </w:tc>
        <w:tc>
          <w:tcPr>
            <w:tcW w:w="2114" w:type="dxa"/>
            <w:tcBorders>
              <w:top w:val="nil"/>
              <w:left w:val="nil"/>
              <w:bottom w:val="nil"/>
              <w:right w:val="nil"/>
            </w:tcBorders>
            <w:shd w:val="clear" w:color="auto" w:fill="auto"/>
            <w:noWrap/>
            <w:vAlign w:val="bottom"/>
            <w:hideMark/>
          </w:tcPr>
          <w:p w14:paraId="2786999F" w14:textId="77777777" w:rsidR="008772A7" w:rsidRPr="008772A7" w:rsidRDefault="008772A7"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6.8</w:t>
            </w:r>
          </w:p>
        </w:tc>
      </w:tr>
      <w:tr w:rsidR="008772A7" w:rsidRPr="008772A7" w14:paraId="11134ACF" w14:textId="77777777" w:rsidTr="003F19A8">
        <w:trPr>
          <w:trHeight w:val="220"/>
        </w:trPr>
        <w:tc>
          <w:tcPr>
            <w:tcW w:w="913" w:type="dxa"/>
            <w:tcBorders>
              <w:top w:val="nil"/>
              <w:left w:val="nil"/>
              <w:bottom w:val="nil"/>
              <w:right w:val="nil"/>
            </w:tcBorders>
            <w:shd w:val="clear" w:color="D9D9D9" w:fill="D9D9D9"/>
            <w:noWrap/>
            <w:vAlign w:val="bottom"/>
            <w:hideMark/>
          </w:tcPr>
          <w:p w14:paraId="76A2ACCE" w14:textId="77777777" w:rsidR="008772A7" w:rsidRPr="008772A7" w:rsidRDefault="008772A7" w:rsidP="008772A7">
            <w:pPr>
              <w:spacing w:line="240" w:lineRule="auto"/>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CTRL_M01</w:t>
            </w:r>
          </w:p>
        </w:tc>
        <w:tc>
          <w:tcPr>
            <w:tcW w:w="1071" w:type="dxa"/>
            <w:tcBorders>
              <w:top w:val="nil"/>
              <w:left w:val="nil"/>
              <w:bottom w:val="nil"/>
              <w:right w:val="nil"/>
            </w:tcBorders>
            <w:shd w:val="clear" w:color="D9D9D9" w:fill="D9D9D9"/>
            <w:noWrap/>
            <w:vAlign w:val="bottom"/>
            <w:hideMark/>
          </w:tcPr>
          <w:p w14:paraId="59CC58F0" w14:textId="77777777" w:rsidR="008772A7" w:rsidRPr="008772A7" w:rsidRDefault="008772A7"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6.4</w:t>
            </w:r>
          </w:p>
        </w:tc>
        <w:tc>
          <w:tcPr>
            <w:tcW w:w="1387" w:type="dxa"/>
            <w:tcBorders>
              <w:top w:val="nil"/>
              <w:left w:val="nil"/>
              <w:bottom w:val="nil"/>
              <w:right w:val="nil"/>
            </w:tcBorders>
            <w:shd w:val="clear" w:color="D9D9D9" w:fill="D9D9D9"/>
            <w:noWrap/>
            <w:vAlign w:val="bottom"/>
            <w:hideMark/>
          </w:tcPr>
          <w:p w14:paraId="0F7CE401" w14:textId="77777777" w:rsidR="008772A7" w:rsidRPr="008772A7" w:rsidRDefault="008772A7"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5939.9</w:t>
            </w:r>
          </w:p>
        </w:tc>
        <w:tc>
          <w:tcPr>
            <w:tcW w:w="1509" w:type="dxa"/>
            <w:tcBorders>
              <w:top w:val="nil"/>
              <w:left w:val="nil"/>
              <w:bottom w:val="nil"/>
              <w:right w:val="nil"/>
            </w:tcBorders>
            <w:shd w:val="clear" w:color="D9D9D9" w:fill="D9D9D9"/>
            <w:noWrap/>
            <w:vAlign w:val="bottom"/>
            <w:hideMark/>
          </w:tcPr>
          <w:p w14:paraId="4543B4A8" w14:textId="77777777" w:rsidR="008772A7" w:rsidRPr="008772A7" w:rsidRDefault="008772A7"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0.0</w:t>
            </w:r>
          </w:p>
        </w:tc>
        <w:tc>
          <w:tcPr>
            <w:tcW w:w="1071" w:type="dxa"/>
            <w:tcBorders>
              <w:top w:val="nil"/>
              <w:left w:val="nil"/>
              <w:bottom w:val="nil"/>
              <w:right w:val="nil"/>
            </w:tcBorders>
            <w:shd w:val="clear" w:color="D9D9D9" w:fill="D9D9D9"/>
            <w:noWrap/>
            <w:vAlign w:val="bottom"/>
            <w:hideMark/>
          </w:tcPr>
          <w:p w14:paraId="51767702" w14:textId="77777777" w:rsidR="008772A7" w:rsidRPr="008772A7" w:rsidRDefault="008772A7"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14.1</w:t>
            </w:r>
          </w:p>
        </w:tc>
        <w:tc>
          <w:tcPr>
            <w:tcW w:w="1405" w:type="dxa"/>
            <w:tcBorders>
              <w:top w:val="nil"/>
              <w:left w:val="nil"/>
              <w:bottom w:val="nil"/>
              <w:right w:val="nil"/>
            </w:tcBorders>
            <w:shd w:val="clear" w:color="D9D9D9" w:fill="D9D9D9"/>
            <w:noWrap/>
            <w:vAlign w:val="bottom"/>
            <w:hideMark/>
          </w:tcPr>
          <w:p w14:paraId="48C069BC" w14:textId="77777777" w:rsidR="008772A7" w:rsidRPr="008772A7" w:rsidRDefault="008772A7"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84.5</w:t>
            </w:r>
          </w:p>
        </w:tc>
        <w:tc>
          <w:tcPr>
            <w:tcW w:w="2114" w:type="dxa"/>
            <w:tcBorders>
              <w:top w:val="nil"/>
              <w:left w:val="nil"/>
              <w:bottom w:val="nil"/>
              <w:right w:val="nil"/>
            </w:tcBorders>
            <w:shd w:val="clear" w:color="D9D9D9" w:fill="D9D9D9"/>
            <w:noWrap/>
            <w:vAlign w:val="bottom"/>
            <w:hideMark/>
          </w:tcPr>
          <w:p w14:paraId="18A51B41" w14:textId="77777777" w:rsidR="008772A7" w:rsidRPr="008772A7" w:rsidRDefault="008772A7"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1.4</w:t>
            </w:r>
          </w:p>
        </w:tc>
      </w:tr>
      <w:tr w:rsidR="008772A7" w:rsidRPr="008772A7" w14:paraId="1CB57863" w14:textId="77777777" w:rsidTr="003F19A8">
        <w:trPr>
          <w:trHeight w:val="240"/>
        </w:trPr>
        <w:tc>
          <w:tcPr>
            <w:tcW w:w="913" w:type="dxa"/>
            <w:tcBorders>
              <w:top w:val="nil"/>
              <w:left w:val="nil"/>
              <w:bottom w:val="nil"/>
              <w:right w:val="nil"/>
            </w:tcBorders>
            <w:shd w:val="clear" w:color="auto" w:fill="auto"/>
            <w:noWrap/>
            <w:vAlign w:val="bottom"/>
            <w:hideMark/>
          </w:tcPr>
          <w:p w14:paraId="2C299189" w14:textId="77777777" w:rsidR="008772A7" w:rsidRPr="008772A7" w:rsidRDefault="008772A7" w:rsidP="008772A7">
            <w:pPr>
              <w:spacing w:line="240" w:lineRule="auto"/>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CTRL_M02</w:t>
            </w:r>
          </w:p>
        </w:tc>
        <w:tc>
          <w:tcPr>
            <w:tcW w:w="1071" w:type="dxa"/>
            <w:tcBorders>
              <w:top w:val="nil"/>
              <w:left w:val="nil"/>
              <w:bottom w:val="nil"/>
              <w:right w:val="nil"/>
            </w:tcBorders>
            <w:shd w:val="clear" w:color="auto" w:fill="auto"/>
            <w:noWrap/>
            <w:vAlign w:val="bottom"/>
            <w:hideMark/>
          </w:tcPr>
          <w:p w14:paraId="51C1004C" w14:textId="77777777" w:rsidR="008772A7" w:rsidRPr="008772A7" w:rsidRDefault="008772A7"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8.4</w:t>
            </w:r>
          </w:p>
        </w:tc>
        <w:tc>
          <w:tcPr>
            <w:tcW w:w="1387" w:type="dxa"/>
            <w:tcBorders>
              <w:top w:val="nil"/>
              <w:left w:val="nil"/>
              <w:bottom w:val="nil"/>
              <w:right w:val="nil"/>
            </w:tcBorders>
            <w:shd w:val="clear" w:color="auto" w:fill="auto"/>
            <w:noWrap/>
            <w:vAlign w:val="bottom"/>
            <w:hideMark/>
          </w:tcPr>
          <w:p w14:paraId="7435410B" w14:textId="77777777" w:rsidR="008772A7" w:rsidRPr="008772A7" w:rsidRDefault="008772A7"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3667.5</w:t>
            </w:r>
          </w:p>
        </w:tc>
        <w:tc>
          <w:tcPr>
            <w:tcW w:w="1509" w:type="dxa"/>
            <w:tcBorders>
              <w:top w:val="nil"/>
              <w:left w:val="nil"/>
              <w:bottom w:val="nil"/>
              <w:right w:val="nil"/>
            </w:tcBorders>
            <w:shd w:val="clear" w:color="auto" w:fill="auto"/>
            <w:noWrap/>
            <w:vAlign w:val="bottom"/>
            <w:hideMark/>
          </w:tcPr>
          <w:p w14:paraId="3A0D303E" w14:textId="77777777" w:rsidR="008772A7" w:rsidRPr="008772A7" w:rsidRDefault="008772A7"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2.4</w:t>
            </w:r>
          </w:p>
        </w:tc>
        <w:tc>
          <w:tcPr>
            <w:tcW w:w="1071" w:type="dxa"/>
            <w:tcBorders>
              <w:top w:val="nil"/>
              <w:left w:val="nil"/>
              <w:bottom w:val="nil"/>
              <w:right w:val="nil"/>
            </w:tcBorders>
            <w:shd w:val="clear" w:color="auto" w:fill="auto"/>
            <w:noWrap/>
            <w:vAlign w:val="bottom"/>
            <w:hideMark/>
          </w:tcPr>
          <w:p w14:paraId="27008E12" w14:textId="77777777" w:rsidR="008772A7" w:rsidRPr="008772A7" w:rsidRDefault="008772A7"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20.2</w:t>
            </w:r>
          </w:p>
        </w:tc>
        <w:tc>
          <w:tcPr>
            <w:tcW w:w="1405" w:type="dxa"/>
            <w:tcBorders>
              <w:top w:val="nil"/>
              <w:left w:val="nil"/>
              <w:bottom w:val="nil"/>
              <w:right w:val="nil"/>
            </w:tcBorders>
            <w:shd w:val="clear" w:color="auto" w:fill="auto"/>
            <w:noWrap/>
            <w:vAlign w:val="bottom"/>
            <w:hideMark/>
          </w:tcPr>
          <w:p w14:paraId="5B571052" w14:textId="77777777" w:rsidR="008772A7" w:rsidRPr="008772A7" w:rsidRDefault="008772A7"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76.8</w:t>
            </w:r>
          </w:p>
        </w:tc>
        <w:tc>
          <w:tcPr>
            <w:tcW w:w="2114" w:type="dxa"/>
            <w:tcBorders>
              <w:top w:val="nil"/>
              <w:left w:val="nil"/>
              <w:bottom w:val="nil"/>
              <w:right w:val="nil"/>
            </w:tcBorders>
            <w:shd w:val="clear" w:color="auto" w:fill="auto"/>
            <w:noWrap/>
            <w:vAlign w:val="bottom"/>
            <w:hideMark/>
          </w:tcPr>
          <w:p w14:paraId="3619F414" w14:textId="77777777" w:rsidR="008772A7" w:rsidRPr="008772A7" w:rsidRDefault="008772A7"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3.0</w:t>
            </w:r>
          </w:p>
        </w:tc>
      </w:tr>
      <w:tr w:rsidR="003F19A8" w:rsidRPr="008772A7" w14:paraId="731032F4" w14:textId="77777777" w:rsidTr="003F19A8">
        <w:trPr>
          <w:trHeight w:val="220"/>
        </w:trPr>
        <w:tc>
          <w:tcPr>
            <w:tcW w:w="913" w:type="dxa"/>
            <w:tcBorders>
              <w:top w:val="nil"/>
              <w:left w:val="nil"/>
              <w:bottom w:val="nil"/>
              <w:right w:val="nil"/>
            </w:tcBorders>
            <w:shd w:val="clear" w:color="D9D9D9" w:fill="D9D9D9"/>
            <w:noWrap/>
            <w:vAlign w:val="bottom"/>
            <w:hideMark/>
          </w:tcPr>
          <w:p w14:paraId="78D82EA0" w14:textId="77777777" w:rsidR="003F19A8" w:rsidRPr="008772A7" w:rsidRDefault="003F19A8" w:rsidP="008772A7">
            <w:pPr>
              <w:spacing w:line="240" w:lineRule="auto"/>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PRO_D01</w:t>
            </w:r>
          </w:p>
        </w:tc>
        <w:tc>
          <w:tcPr>
            <w:tcW w:w="1071" w:type="dxa"/>
            <w:tcBorders>
              <w:top w:val="nil"/>
              <w:left w:val="nil"/>
              <w:bottom w:val="nil"/>
              <w:right w:val="nil"/>
            </w:tcBorders>
            <w:shd w:val="clear" w:color="D9D9D9" w:fill="D9D9D9"/>
            <w:noWrap/>
            <w:vAlign w:val="bottom"/>
            <w:hideMark/>
          </w:tcPr>
          <w:p w14:paraId="1881A6F7" w14:textId="60CD1C28" w:rsidR="003F19A8" w:rsidRPr="008772A7" w:rsidRDefault="003F19A8"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0.0</w:t>
            </w:r>
          </w:p>
        </w:tc>
        <w:tc>
          <w:tcPr>
            <w:tcW w:w="1387" w:type="dxa"/>
            <w:tcBorders>
              <w:top w:val="nil"/>
              <w:left w:val="nil"/>
              <w:bottom w:val="nil"/>
              <w:right w:val="nil"/>
            </w:tcBorders>
            <w:shd w:val="clear" w:color="D9D9D9" w:fill="D9D9D9"/>
            <w:noWrap/>
            <w:vAlign w:val="bottom"/>
            <w:hideMark/>
          </w:tcPr>
          <w:p w14:paraId="40EF0881" w14:textId="12CB3EE1" w:rsidR="003F19A8" w:rsidRPr="008772A7" w:rsidRDefault="003F19A8"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0.0</w:t>
            </w:r>
          </w:p>
        </w:tc>
        <w:tc>
          <w:tcPr>
            <w:tcW w:w="1509" w:type="dxa"/>
            <w:tcBorders>
              <w:top w:val="nil"/>
              <w:left w:val="nil"/>
              <w:bottom w:val="nil"/>
              <w:right w:val="nil"/>
            </w:tcBorders>
            <w:shd w:val="clear" w:color="D9D9D9" w:fill="D9D9D9"/>
            <w:noWrap/>
            <w:vAlign w:val="bottom"/>
            <w:hideMark/>
          </w:tcPr>
          <w:p w14:paraId="2D260E3D" w14:textId="72FC10CF" w:rsidR="003F19A8" w:rsidRPr="008772A7" w:rsidRDefault="003F19A8"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4.8</w:t>
            </w:r>
          </w:p>
        </w:tc>
        <w:tc>
          <w:tcPr>
            <w:tcW w:w="1071" w:type="dxa"/>
            <w:tcBorders>
              <w:top w:val="nil"/>
              <w:left w:val="nil"/>
              <w:bottom w:val="nil"/>
              <w:right w:val="nil"/>
            </w:tcBorders>
            <w:shd w:val="clear" w:color="D9D9D9" w:fill="D9D9D9"/>
            <w:noWrap/>
            <w:vAlign w:val="bottom"/>
            <w:hideMark/>
          </w:tcPr>
          <w:p w14:paraId="27FCF7AE" w14:textId="501B1E69" w:rsidR="003F19A8" w:rsidRPr="008772A7" w:rsidRDefault="003F19A8"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61.0</w:t>
            </w:r>
          </w:p>
        </w:tc>
        <w:tc>
          <w:tcPr>
            <w:tcW w:w="1405" w:type="dxa"/>
            <w:tcBorders>
              <w:top w:val="nil"/>
              <w:left w:val="nil"/>
              <w:bottom w:val="nil"/>
              <w:right w:val="nil"/>
            </w:tcBorders>
            <w:shd w:val="clear" w:color="D9D9D9" w:fill="D9D9D9"/>
            <w:noWrap/>
            <w:vAlign w:val="bottom"/>
            <w:hideMark/>
          </w:tcPr>
          <w:p w14:paraId="2EB6868F" w14:textId="02174236" w:rsidR="003F19A8" w:rsidRPr="008772A7" w:rsidRDefault="003F19A8"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16.9</w:t>
            </w:r>
          </w:p>
        </w:tc>
        <w:tc>
          <w:tcPr>
            <w:tcW w:w="2114" w:type="dxa"/>
            <w:tcBorders>
              <w:top w:val="nil"/>
              <w:left w:val="nil"/>
              <w:bottom w:val="nil"/>
              <w:right w:val="nil"/>
            </w:tcBorders>
            <w:shd w:val="clear" w:color="D9D9D9" w:fill="D9D9D9"/>
            <w:noWrap/>
            <w:vAlign w:val="bottom"/>
            <w:hideMark/>
          </w:tcPr>
          <w:p w14:paraId="2B54E634" w14:textId="1438ECDB" w:rsidR="003F19A8" w:rsidRPr="008772A7" w:rsidRDefault="003F19A8"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22.1</w:t>
            </w:r>
          </w:p>
        </w:tc>
      </w:tr>
      <w:tr w:rsidR="003F19A8" w:rsidRPr="008772A7" w14:paraId="0236E595" w14:textId="77777777" w:rsidTr="003F19A8">
        <w:trPr>
          <w:trHeight w:val="240"/>
        </w:trPr>
        <w:tc>
          <w:tcPr>
            <w:tcW w:w="913" w:type="dxa"/>
            <w:tcBorders>
              <w:top w:val="nil"/>
              <w:left w:val="nil"/>
              <w:bottom w:val="nil"/>
              <w:right w:val="nil"/>
            </w:tcBorders>
            <w:shd w:val="clear" w:color="auto" w:fill="auto"/>
            <w:noWrap/>
            <w:vAlign w:val="bottom"/>
            <w:hideMark/>
          </w:tcPr>
          <w:p w14:paraId="4F7FA138" w14:textId="77777777" w:rsidR="003F19A8" w:rsidRPr="008772A7" w:rsidRDefault="003F19A8" w:rsidP="008772A7">
            <w:pPr>
              <w:spacing w:line="240" w:lineRule="auto"/>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PRO_D02</w:t>
            </w:r>
          </w:p>
        </w:tc>
        <w:tc>
          <w:tcPr>
            <w:tcW w:w="1071" w:type="dxa"/>
            <w:tcBorders>
              <w:top w:val="nil"/>
              <w:left w:val="nil"/>
              <w:bottom w:val="nil"/>
              <w:right w:val="nil"/>
            </w:tcBorders>
            <w:shd w:val="clear" w:color="auto" w:fill="auto"/>
            <w:noWrap/>
            <w:vAlign w:val="bottom"/>
            <w:hideMark/>
          </w:tcPr>
          <w:p w14:paraId="6E58AE71" w14:textId="37C701FE" w:rsidR="003F19A8" w:rsidRPr="008772A7" w:rsidRDefault="003F19A8"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0.0</w:t>
            </w:r>
          </w:p>
        </w:tc>
        <w:tc>
          <w:tcPr>
            <w:tcW w:w="1387" w:type="dxa"/>
            <w:tcBorders>
              <w:top w:val="nil"/>
              <w:left w:val="nil"/>
              <w:bottom w:val="nil"/>
              <w:right w:val="nil"/>
            </w:tcBorders>
            <w:shd w:val="clear" w:color="auto" w:fill="auto"/>
            <w:noWrap/>
            <w:vAlign w:val="bottom"/>
            <w:hideMark/>
          </w:tcPr>
          <w:p w14:paraId="5B2921BB" w14:textId="018DF21B" w:rsidR="003F19A8" w:rsidRPr="008772A7" w:rsidRDefault="003F19A8"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0.0</w:t>
            </w:r>
          </w:p>
        </w:tc>
        <w:tc>
          <w:tcPr>
            <w:tcW w:w="1509" w:type="dxa"/>
            <w:tcBorders>
              <w:top w:val="nil"/>
              <w:left w:val="nil"/>
              <w:bottom w:val="nil"/>
              <w:right w:val="nil"/>
            </w:tcBorders>
            <w:shd w:val="clear" w:color="auto" w:fill="auto"/>
            <w:noWrap/>
            <w:vAlign w:val="bottom"/>
            <w:hideMark/>
          </w:tcPr>
          <w:p w14:paraId="53FFE65D" w14:textId="00FFCC0A" w:rsidR="003F19A8" w:rsidRPr="008772A7" w:rsidRDefault="003F19A8"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0.0</w:t>
            </w:r>
          </w:p>
        </w:tc>
        <w:tc>
          <w:tcPr>
            <w:tcW w:w="1071" w:type="dxa"/>
            <w:tcBorders>
              <w:top w:val="nil"/>
              <w:left w:val="nil"/>
              <w:bottom w:val="nil"/>
              <w:right w:val="nil"/>
            </w:tcBorders>
            <w:shd w:val="clear" w:color="auto" w:fill="auto"/>
            <w:noWrap/>
            <w:vAlign w:val="bottom"/>
            <w:hideMark/>
          </w:tcPr>
          <w:p w14:paraId="1B35590D" w14:textId="5FAF28D2" w:rsidR="003F19A8" w:rsidRPr="008772A7" w:rsidRDefault="003F19A8"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72.4</w:t>
            </w:r>
          </w:p>
        </w:tc>
        <w:tc>
          <w:tcPr>
            <w:tcW w:w="1405" w:type="dxa"/>
            <w:tcBorders>
              <w:top w:val="nil"/>
              <w:left w:val="nil"/>
              <w:bottom w:val="nil"/>
              <w:right w:val="nil"/>
            </w:tcBorders>
            <w:shd w:val="clear" w:color="auto" w:fill="auto"/>
            <w:noWrap/>
            <w:vAlign w:val="bottom"/>
            <w:hideMark/>
          </w:tcPr>
          <w:p w14:paraId="68A60456" w14:textId="58ADA6EA" w:rsidR="003F19A8" w:rsidRPr="008772A7" w:rsidRDefault="003F19A8"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17.4</w:t>
            </w:r>
          </w:p>
        </w:tc>
        <w:tc>
          <w:tcPr>
            <w:tcW w:w="2114" w:type="dxa"/>
            <w:tcBorders>
              <w:top w:val="nil"/>
              <w:left w:val="nil"/>
              <w:bottom w:val="nil"/>
              <w:right w:val="nil"/>
            </w:tcBorders>
            <w:shd w:val="clear" w:color="auto" w:fill="auto"/>
            <w:noWrap/>
            <w:vAlign w:val="bottom"/>
            <w:hideMark/>
          </w:tcPr>
          <w:p w14:paraId="4401556C" w14:textId="4A7AFD5C" w:rsidR="003F19A8" w:rsidRPr="008772A7" w:rsidRDefault="003F19A8"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10.2</w:t>
            </w:r>
          </w:p>
        </w:tc>
      </w:tr>
      <w:tr w:rsidR="003F19A8" w:rsidRPr="008772A7" w14:paraId="728B62C7" w14:textId="77777777" w:rsidTr="003F19A8">
        <w:trPr>
          <w:trHeight w:val="220"/>
        </w:trPr>
        <w:tc>
          <w:tcPr>
            <w:tcW w:w="913" w:type="dxa"/>
            <w:tcBorders>
              <w:top w:val="nil"/>
              <w:left w:val="nil"/>
              <w:bottom w:val="nil"/>
              <w:right w:val="nil"/>
            </w:tcBorders>
            <w:shd w:val="clear" w:color="D9D9D9" w:fill="D9D9D9"/>
            <w:noWrap/>
            <w:vAlign w:val="bottom"/>
            <w:hideMark/>
          </w:tcPr>
          <w:p w14:paraId="0F123456" w14:textId="77777777" w:rsidR="003F19A8" w:rsidRPr="008772A7" w:rsidRDefault="003F19A8" w:rsidP="008772A7">
            <w:pPr>
              <w:spacing w:line="240" w:lineRule="auto"/>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PRO_M01</w:t>
            </w:r>
          </w:p>
        </w:tc>
        <w:tc>
          <w:tcPr>
            <w:tcW w:w="1071" w:type="dxa"/>
            <w:tcBorders>
              <w:top w:val="nil"/>
              <w:left w:val="nil"/>
              <w:right w:val="nil"/>
            </w:tcBorders>
            <w:shd w:val="clear" w:color="D9D9D9" w:fill="D9D9D9"/>
            <w:noWrap/>
            <w:vAlign w:val="bottom"/>
            <w:hideMark/>
          </w:tcPr>
          <w:p w14:paraId="486E8B5B" w14:textId="7346ECE3" w:rsidR="003F19A8" w:rsidRPr="008772A7" w:rsidRDefault="003F19A8"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0.0</w:t>
            </w:r>
          </w:p>
        </w:tc>
        <w:tc>
          <w:tcPr>
            <w:tcW w:w="1387" w:type="dxa"/>
            <w:tcBorders>
              <w:top w:val="nil"/>
              <w:left w:val="nil"/>
              <w:right w:val="nil"/>
            </w:tcBorders>
            <w:shd w:val="clear" w:color="D9D9D9" w:fill="D9D9D9"/>
            <w:noWrap/>
            <w:vAlign w:val="bottom"/>
            <w:hideMark/>
          </w:tcPr>
          <w:p w14:paraId="53E4F0CF" w14:textId="674E426B" w:rsidR="003F19A8" w:rsidRPr="008772A7" w:rsidRDefault="003F19A8"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0.0</w:t>
            </w:r>
          </w:p>
        </w:tc>
        <w:tc>
          <w:tcPr>
            <w:tcW w:w="1509" w:type="dxa"/>
            <w:tcBorders>
              <w:top w:val="nil"/>
              <w:left w:val="nil"/>
              <w:right w:val="nil"/>
            </w:tcBorders>
            <w:shd w:val="clear" w:color="D9D9D9" w:fill="D9D9D9"/>
            <w:noWrap/>
            <w:vAlign w:val="bottom"/>
            <w:hideMark/>
          </w:tcPr>
          <w:p w14:paraId="10F70B5F" w14:textId="64A7FDE1" w:rsidR="003F19A8" w:rsidRPr="008772A7" w:rsidRDefault="003F19A8"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0.0</w:t>
            </w:r>
          </w:p>
        </w:tc>
        <w:tc>
          <w:tcPr>
            <w:tcW w:w="1071" w:type="dxa"/>
            <w:tcBorders>
              <w:top w:val="nil"/>
              <w:left w:val="nil"/>
              <w:right w:val="nil"/>
            </w:tcBorders>
            <w:shd w:val="clear" w:color="D9D9D9" w:fill="D9D9D9"/>
            <w:noWrap/>
            <w:vAlign w:val="bottom"/>
            <w:hideMark/>
          </w:tcPr>
          <w:p w14:paraId="707BEAA4" w14:textId="36284718" w:rsidR="003F19A8" w:rsidRPr="008772A7" w:rsidRDefault="003F19A8"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66.3</w:t>
            </w:r>
          </w:p>
        </w:tc>
        <w:tc>
          <w:tcPr>
            <w:tcW w:w="1405" w:type="dxa"/>
            <w:tcBorders>
              <w:top w:val="nil"/>
              <w:left w:val="nil"/>
              <w:right w:val="nil"/>
            </w:tcBorders>
            <w:shd w:val="clear" w:color="D9D9D9" w:fill="D9D9D9"/>
            <w:noWrap/>
            <w:vAlign w:val="bottom"/>
            <w:hideMark/>
          </w:tcPr>
          <w:p w14:paraId="5CE57915" w14:textId="189750B7" w:rsidR="003F19A8" w:rsidRPr="008772A7" w:rsidRDefault="003F19A8"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20.5</w:t>
            </w:r>
          </w:p>
        </w:tc>
        <w:tc>
          <w:tcPr>
            <w:tcW w:w="2114" w:type="dxa"/>
            <w:tcBorders>
              <w:top w:val="nil"/>
              <w:left w:val="nil"/>
              <w:right w:val="nil"/>
            </w:tcBorders>
            <w:shd w:val="clear" w:color="D9D9D9" w:fill="D9D9D9"/>
            <w:noWrap/>
            <w:vAlign w:val="bottom"/>
            <w:hideMark/>
          </w:tcPr>
          <w:p w14:paraId="6A62FCDC" w14:textId="23E6088A" w:rsidR="003F19A8" w:rsidRPr="008772A7" w:rsidRDefault="003F19A8"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13.2</w:t>
            </w:r>
          </w:p>
        </w:tc>
      </w:tr>
      <w:tr w:rsidR="003F19A8" w:rsidRPr="008772A7" w14:paraId="2000089E" w14:textId="77777777" w:rsidTr="003F19A8">
        <w:trPr>
          <w:trHeight w:val="240"/>
        </w:trPr>
        <w:tc>
          <w:tcPr>
            <w:tcW w:w="913" w:type="dxa"/>
            <w:tcBorders>
              <w:top w:val="nil"/>
              <w:left w:val="nil"/>
              <w:bottom w:val="nil"/>
              <w:right w:val="nil"/>
            </w:tcBorders>
            <w:shd w:val="clear" w:color="auto" w:fill="auto"/>
            <w:noWrap/>
            <w:vAlign w:val="bottom"/>
            <w:hideMark/>
          </w:tcPr>
          <w:p w14:paraId="68596AD8" w14:textId="77777777" w:rsidR="003F19A8" w:rsidRPr="008772A7" w:rsidRDefault="003F19A8" w:rsidP="008772A7">
            <w:pPr>
              <w:spacing w:line="240" w:lineRule="auto"/>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PRO_M02</w:t>
            </w:r>
          </w:p>
        </w:tc>
        <w:tc>
          <w:tcPr>
            <w:tcW w:w="1071" w:type="dxa"/>
            <w:tcBorders>
              <w:top w:val="nil"/>
              <w:left w:val="nil"/>
              <w:right w:val="nil"/>
            </w:tcBorders>
            <w:shd w:val="clear" w:color="auto" w:fill="auto"/>
            <w:noWrap/>
            <w:vAlign w:val="bottom"/>
            <w:hideMark/>
          </w:tcPr>
          <w:p w14:paraId="4964D8BA" w14:textId="66B2FF2E" w:rsidR="003F19A8" w:rsidRPr="008772A7" w:rsidRDefault="003F19A8"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0.0</w:t>
            </w:r>
          </w:p>
        </w:tc>
        <w:tc>
          <w:tcPr>
            <w:tcW w:w="1387" w:type="dxa"/>
            <w:tcBorders>
              <w:top w:val="nil"/>
              <w:left w:val="nil"/>
              <w:right w:val="nil"/>
            </w:tcBorders>
            <w:shd w:val="clear" w:color="auto" w:fill="auto"/>
            <w:noWrap/>
            <w:vAlign w:val="bottom"/>
            <w:hideMark/>
          </w:tcPr>
          <w:p w14:paraId="3CDB45DE" w14:textId="6C0110DB" w:rsidR="003F19A8" w:rsidRPr="008772A7" w:rsidRDefault="003F19A8"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0.0</w:t>
            </w:r>
          </w:p>
        </w:tc>
        <w:tc>
          <w:tcPr>
            <w:tcW w:w="1509" w:type="dxa"/>
            <w:tcBorders>
              <w:top w:val="nil"/>
              <w:left w:val="nil"/>
              <w:right w:val="nil"/>
            </w:tcBorders>
            <w:shd w:val="clear" w:color="auto" w:fill="auto"/>
            <w:noWrap/>
            <w:vAlign w:val="bottom"/>
            <w:hideMark/>
          </w:tcPr>
          <w:p w14:paraId="43141783" w14:textId="48F13BD6" w:rsidR="003F19A8" w:rsidRPr="008772A7" w:rsidRDefault="003F19A8"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4.1</w:t>
            </w:r>
          </w:p>
        </w:tc>
        <w:tc>
          <w:tcPr>
            <w:tcW w:w="1071" w:type="dxa"/>
            <w:tcBorders>
              <w:top w:val="nil"/>
              <w:left w:val="nil"/>
              <w:right w:val="nil"/>
            </w:tcBorders>
            <w:shd w:val="clear" w:color="auto" w:fill="auto"/>
            <w:noWrap/>
            <w:vAlign w:val="bottom"/>
            <w:hideMark/>
          </w:tcPr>
          <w:p w14:paraId="74D6C977" w14:textId="05D47442" w:rsidR="003F19A8" w:rsidRPr="008772A7" w:rsidRDefault="003F19A8"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66.8</w:t>
            </w:r>
          </w:p>
        </w:tc>
        <w:tc>
          <w:tcPr>
            <w:tcW w:w="1405" w:type="dxa"/>
            <w:tcBorders>
              <w:top w:val="nil"/>
              <w:left w:val="nil"/>
              <w:right w:val="nil"/>
            </w:tcBorders>
            <w:shd w:val="clear" w:color="auto" w:fill="auto"/>
            <w:noWrap/>
            <w:vAlign w:val="bottom"/>
            <w:hideMark/>
          </w:tcPr>
          <w:p w14:paraId="6EFBC201" w14:textId="44027BE7" w:rsidR="003F19A8" w:rsidRPr="008772A7" w:rsidRDefault="003F19A8"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20.8</w:t>
            </w:r>
          </w:p>
        </w:tc>
        <w:tc>
          <w:tcPr>
            <w:tcW w:w="2114" w:type="dxa"/>
            <w:tcBorders>
              <w:top w:val="nil"/>
              <w:left w:val="nil"/>
              <w:right w:val="nil"/>
            </w:tcBorders>
            <w:shd w:val="clear" w:color="auto" w:fill="auto"/>
            <w:noWrap/>
            <w:vAlign w:val="bottom"/>
            <w:hideMark/>
          </w:tcPr>
          <w:p w14:paraId="4B4E903B" w14:textId="05D6BD88" w:rsidR="003F19A8" w:rsidRPr="008772A7" w:rsidRDefault="003F19A8" w:rsidP="008772A7">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12.4</w:t>
            </w:r>
          </w:p>
        </w:tc>
      </w:tr>
      <w:tr w:rsidR="003F19A8" w:rsidRPr="008772A7" w14:paraId="5B46485F" w14:textId="77777777" w:rsidTr="003F19A8">
        <w:trPr>
          <w:trHeight w:val="220"/>
        </w:trPr>
        <w:tc>
          <w:tcPr>
            <w:tcW w:w="913" w:type="dxa"/>
            <w:tcBorders>
              <w:top w:val="nil"/>
              <w:left w:val="nil"/>
              <w:bottom w:val="nil"/>
              <w:right w:val="nil"/>
            </w:tcBorders>
            <w:shd w:val="clear" w:color="D9D9D9" w:fill="D9D9D9"/>
            <w:noWrap/>
            <w:vAlign w:val="bottom"/>
            <w:hideMark/>
          </w:tcPr>
          <w:p w14:paraId="3C575F6E" w14:textId="77777777" w:rsidR="003F19A8" w:rsidRPr="008772A7" w:rsidRDefault="003F19A8" w:rsidP="003F19A8">
            <w:pPr>
              <w:spacing w:line="240" w:lineRule="auto"/>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SYN_D01</w:t>
            </w:r>
          </w:p>
        </w:tc>
        <w:tc>
          <w:tcPr>
            <w:tcW w:w="1071" w:type="dxa"/>
            <w:tcBorders>
              <w:left w:val="nil"/>
              <w:bottom w:val="nil"/>
              <w:right w:val="nil"/>
            </w:tcBorders>
            <w:shd w:val="clear" w:color="D9D9D9" w:fill="D9D9D9"/>
            <w:noWrap/>
            <w:vAlign w:val="bottom"/>
          </w:tcPr>
          <w:p w14:paraId="7EF4C41E" w14:textId="0BB1D63A" w:rsidR="003F19A8" w:rsidRPr="008772A7" w:rsidRDefault="003F19A8" w:rsidP="003F19A8">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0.2</w:t>
            </w:r>
          </w:p>
        </w:tc>
        <w:tc>
          <w:tcPr>
            <w:tcW w:w="1387" w:type="dxa"/>
            <w:tcBorders>
              <w:left w:val="nil"/>
              <w:bottom w:val="nil"/>
              <w:right w:val="nil"/>
            </w:tcBorders>
            <w:shd w:val="clear" w:color="D9D9D9" w:fill="D9D9D9"/>
            <w:noWrap/>
            <w:vAlign w:val="bottom"/>
          </w:tcPr>
          <w:p w14:paraId="0F14A5D7" w14:textId="40742791" w:rsidR="003F19A8" w:rsidRPr="008772A7" w:rsidRDefault="003F19A8" w:rsidP="003F19A8">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589.1</w:t>
            </w:r>
          </w:p>
        </w:tc>
        <w:tc>
          <w:tcPr>
            <w:tcW w:w="1509" w:type="dxa"/>
            <w:tcBorders>
              <w:left w:val="nil"/>
              <w:bottom w:val="nil"/>
              <w:right w:val="nil"/>
            </w:tcBorders>
            <w:shd w:val="clear" w:color="D9D9D9" w:fill="D9D9D9"/>
            <w:noWrap/>
            <w:vAlign w:val="bottom"/>
          </w:tcPr>
          <w:p w14:paraId="262AF529" w14:textId="431EC95E" w:rsidR="003F19A8" w:rsidRPr="008772A7" w:rsidRDefault="003F19A8" w:rsidP="003F19A8">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0.0</w:t>
            </w:r>
          </w:p>
        </w:tc>
        <w:tc>
          <w:tcPr>
            <w:tcW w:w="1071" w:type="dxa"/>
            <w:tcBorders>
              <w:left w:val="nil"/>
              <w:bottom w:val="nil"/>
              <w:right w:val="nil"/>
            </w:tcBorders>
            <w:shd w:val="clear" w:color="D9D9D9" w:fill="D9D9D9"/>
            <w:noWrap/>
            <w:vAlign w:val="bottom"/>
          </w:tcPr>
          <w:p w14:paraId="590BE761" w14:textId="0F1FFBA9" w:rsidR="003F19A8" w:rsidRPr="008772A7" w:rsidRDefault="003F19A8" w:rsidP="003F19A8">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33.7</w:t>
            </w:r>
          </w:p>
        </w:tc>
        <w:tc>
          <w:tcPr>
            <w:tcW w:w="1405" w:type="dxa"/>
            <w:tcBorders>
              <w:left w:val="nil"/>
              <w:bottom w:val="nil"/>
              <w:right w:val="nil"/>
            </w:tcBorders>
            <w:shd w:val="clear" w:color="D9D9D9" w:fill="D9D9D9"/>
            <w:noWrap/>
            <w:vAlign w:val="bottom"/>
          </w:tcPr>
          <w:p w14:paraId="38B86B00" w14:textId="59063412" w:rsidR="003F19A8" w:rsidRPr="008772A7" w:rsidRDefault="003F19A8" w:rsidP="003F19A8">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60.9</w:t>
            </w:r>
          </w:p>
        </w:tc>
        <w:tc>
          <w:tcPr>
            <w:tcW w:w="2114" w:type="dxa"/>
            <w:tcBorders>
              <w:left w:val="nil"/>
              <w:bottom w:val="nil"/>
              <w:right w:val="nil"/>
            </w:tcBorders>
            <w:shd w:val="clear" w:color="D9D9D9" w:fill="D9D9D9"/>
            <w:noWrap/>
            <w:vAlign w:val="bottom"/>
          </w:tcPr>
          <w:p w14:paraId="15EDB505" w14:textId="5E0880C9" w:rsidR="003F19A8" w:rsidRPr="008772A7" w:rsidRDefault="003F19A8" w:rsidP="003F19A8">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5.4</w:t>
            </w:r>
          </w:p>
        </w:tc>
      </w:tr>
      <w:tr w:rsidR="003F19A8" w:rsidRPr="008772A7" w14:paraId="55A48169" w14:textId="77777777" w:rsidTr="003F19A8">
        <w:trPr>
          <w:trHeight w:val="220"/>
        </w:trPr>
        <w:tc>
          <w:tcPr>
            <w:tcW w:w="913" w:type="dxa"/>
            <w:tcBorders>
              <w:top w:val="nil"/>
              <w:left w:val="nil"/>
              <w:bottom w:val="nil"/>
              <w:right w:val="nil"/>
            </w:tcBorders>
            <w:shd w:val="clear" w:color="auto" w:fill="auto"/>
            <w:noWrap/>
            <w:vAlign w:val="bottom"/>
            <w:hideMark/>
          </w:tcPr>
          <w:p w14:paraId="32535042" w14:textId="77777777" w:rsidR="003F19A8" w:rsidRPr="008772A7" w:rsidRDefault="003F19A8" w:rsidP="003F19A8">
            <w:pPr>
              <w:spacing w:line="240" w:lineRule="auto"/>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SYN_D02</w:t>
            </w:r>
          </w:p>
        </w:tc>
        <w:tc>
          <w:tcPr>
            <w:tcW w:w="1071" w:type="dxa"/>
            <w:tcBorders>
              <w:top w:val="nil"/>
              <w:left w:val="nil"/>
              <w:bottom w:val="nil"/>
              <w:right w:val="nil"/>
            </w:tcBorders>
            <w:shd w:val="clear" w:color="auto" w:fill="auto"/>
            <w:noWrap/>
            <w:vAlign w:val="bottom"/>
          </w:tcPr>
          <w:p w14:paraId="413AD575" w14:textId="07418E97" w:rsidR="003F19A8" w:rsidRPr="008772A7" w:rsidRDefault="003F19A8" w:rsidP="003F19A8">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0.0</w:t>
            </w:r>
          </w:p>
        </w:tc>
        <w:tc>
          <w:tcPr>
            <w:tcW w:w="1387" w:type="dxa"/>
            <w:tcBorders>
              <w:top w:val="nil"/>
              <w:left w:val="nil"/>
              <w:bottom w:val="nil"/>
              <w:right w:val="nil"/>
            </w:tcBorders>
            <w:shd w:val="clear" w:color="auto" w:fill="auto"/>
            <w:noWrap/>
            <w:vAlign w:val="bottom"/>
          </w:tcPr>
          <w:p w14:paraId="091BCF69" w14:textId="7907FC16" w:rsidR="003F19A8" w:rsidRPr="008772A7" w:rsidRDefault="003F19A8" w:rsidP="003F19A8">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0.1</w:t>
            </w:r>
          </w:p>
        </w:tc>
        <w:tc>
          <w:tcPr>
            <w:tcW w:w="1509" w:type="dxa"/>
            <w:tcBorders>
              <w:top w:val="nil"/>
              <w:left w:val="nil"/>
              <w:bottom w:val="nil"/>
              <w:right w:val="nil"/>
            </w:tcBorders>
            <w:shd w:val="clear" w:color="auto" w:fill="auto"/>
            <w:noWrap/>
            <w:vAlign w:val="bottom"/>
          </w:tcPr>
          <w:p w14:paraId="0AF0A3D3" w14:textId="425ED1E7" w:rsidR="003F19A8" w:rsidRPr="008772A7" w:rsidRDefault="003F19A8" w:rsidP="003F19A8">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0.0</w:t>
            </w:r>
          </w:p>
        </w:tc>
        <w:tc>
          <w:tcPr>
            <w:tcW w:w="1071" w:type="dxa"/>
            <w:tcBorders>
              <w:top w:val="nil"/>
              <w:left w:val="nil"/>
              <w:bottom w:val="nil"/>
              <w:right w:val="nil"/>
            </w:tcBorders>
            <w:shd w:val="clear" w:color="auto" w:fill="auto"/>
            <w:noWrap/>
            <w:vAlign w:val="bottom"/>
          </w:tcPr>
          <w:p w14:paraId="4CC97D5D" w14:textId="4AA752C6" w:rsidR="003F19A8" w:rsidRPr="008772A7" w:rsidRDefault="003F19A8" w:rsidP="003F19A8">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70.6</w:t>
            </w:r>
          </w:p>
        </w:tc>
        <w:tc>
          <w:tcPr>
            <w:tcW w:w="1405" w:type="dxa"/>
            <w:tcBorders>
              <w:top w:val="nil"/>
              <w:left w:val="nil"/>
              <w:bottom w:val="nil"/>
              <w:right w:val="nil"/>
            </w:tcBorders>
            <w:shd w:val="clear" w:color="auto" w:fill="auto"/>
            <w:noWrap/>
            <w:vAlign w:val="bottom"/>
          </w:tcPr>
          <w:p w14:paraId="68DB3CF6" w14:textId="101F5731" w:rsidR="003F19A8" w:rsidRPr="008772A7" w:rsidRDefault="003F19A8" w:rsidP="003F19A8">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13.9</w:t>
            </w:r>
          </w:p>
        </w:tc>
        <w:tc>
          <w:tcPr>
            <w:tcW w:w="2114" w:type="dxa"/>
            <w:tcBorders>
              <w:top w:val="nil"/>
              <w:left w:val="nil"/>
              <w:bottom w:val="nil"/>
              <w:right w:val="nil"/>
            </w:tcBorders>
            <w:shd w:val="clear" w:color="auto" w:fill="auto"/>
            <w:noWrap/>
            <w:vAlign w:val="bottom"/>
          </w:tcPr>
          <w:p w14:paraId="3DBEA3F3" w14:textId="1D609D70" w:rsidR="003F19A8" w:rsidRPr="008772A7" w:rsidRDefault="003F19A8" w:rsidP="003F19A8">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15.5</w:t>
            </w:r>
          </w:p>
        </w:tc>
      </w:tr>
      <w:tr w:rsidR="003F19A8" w:rsidRPr="008772A7" w14:paraId="0398F955" w14:textId="77777777" w:rsidTr="003F19A8">
        <w:trPr>
          <w:trHeight w:val="200"/>
        </w:trPr>
        <w:tc>
          <w:tcPr>
            <w:tcW w:w="913" w:type="dxa"/>
            <w:tcBorders>
              <w:top w:val="nil"/>
              <w:left w:val="nil"/>
              <w:bottom w:val="nil"/>
              <w:right w:val="nil"/>
            </w:tcBorders>
            <w:shd w:val="clear" w:color="D9D9D9" w:fill="D9D9D9"/>
            <w:noWrap/>
            <w:vAlign w:val="bottom"/>
            <w:hideMark/>
          </w:tcPr>
          <w:p w14:paraId="230574B6" w14:textId="77777777" w:rsidR="003F19A8" w:rsidRPr="008772A7" w:rsidRDefault="003F19A8" w:rsidP="003F19A8">
            <w:pPr>
              <w:spacing w:line="240" w:lineRule="auto"/>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SYN_M01</w:t>
            </w:r>
          </w:p>
        </w:tc>
        <w:tc>
          <w:tcPr>
            <w:tcW w:w="1071" w:type="dxa"/>
            <w:tcBorders>
              <w:top w:val="nil"/>
              <w:left w:val="nil"/>
              <w:bottom w:val="nil"/>
              <w:right w:val="nil"/>
            </w:tcBorders>
            <w:shd w:val="clear" w:color="D9D9D9" w:fill="D9D9D9"/>
            <w:noWrap/>
            <w:vAlign w:val="bottom"/>
          </w:tcPr>
          <w:p w14:paraId="235B1C3F" w14:textId="1E8492BA" w:rsidR="003F19A8" w:rsidRPr="008772A7" w:rsidRDefault="003F19A8" w:rsidP="003F19A8">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0.3</w:t>
            </w:r>
          </w:p>
        </w:tc>
        <w:tc>
          <w:tcPr>
            <w:tcW w:w="1387" w:type="dxa"/>
            <w:tcBorders>
              <w:top w:val="nil"/>
              <w:left w:val="nil"/>
              <w:bottom w:val="nil"/>
              <w:right w:val="nil"/>
            </w:tcBorders>
            <w:shd w:val="clear" w:color="D9D9D9" w:fill="D9D9D9"/>
            <w:noWrap/>
            <w:vAlign w:val="bottom"/>
          </w:tcPr>
          <w:p w14:paraId="79576437" w14:textId="5EFDB685" w:rsidR="003F19A8" w:rsidRPr="008772A7" w:rsidRDefault="003F19A8" w:rsidP="003F19A8">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0.2</w:t>
            </w:r>
          </w:p>
        </w:tc>
        <w:tc>
          <w:tcPr>
            <w:tcW w:w="1509" w:type="dxa"/>
            <w:tcBorders>
              <w:top w:val="nil"/>
              <w:left w:val="nil"/>
              <w:bottom w:val="nil"/>
              <w:right w:val="nil"/>
            </w:tcBorders>
            <w:shd w:val="clear" w:color="D9D9D9" w:fill="D9D9D9"/>
            <w:noWrap/>
            <w:vAlign w:val="bottom"/>
          </w:tcPr>
          <w:p w14:paraId="28AC8F30" w14:textId="464FFB0F" w:rsidR="003F19A8" w:rsidRPr="008772A7" w:rsidRDefault="003F19A8" w:rsidP="003F19A8">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5.2</w:t>
            </w:r>
          </w:p>
        </w:tc>
        <w:tc>
          <w:tcPr>
            <w:tcW w:w="1071" w:type="dxa"/>
            <w:tcBorders>
              <w:top w:val="nil"/>
              <w:left w:val="nil"/>
              <w:bottom w:val="nil"/>
              <w:right w:val="nil"/>
            </w:tcBorders>
            <w:shd w:val="clear" w:color="D9D9D9" w:fill="D9D9D9"/>
            <w:noWrap/>
            <w:vAlign w:val="bottom"/>
          </w:tcPr>
          <w:p w14:paraId="7EFDEBFE" w14:textId="055F5A20" w:rsidR="003F19A8" w:rsidRPr="008772A7" w:rsidRDefault="003F19A8" w:rsidP="003F19A8">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67.0</w:t>
            </w:r>
          </w:p>
        </w:tc>
        <w:tc>
          <w:tcPr>
            <w:tcW w:w="1405" w:type="dxa"/>
            <w:tcBorders>
              <w:top w:val="nil"/>
              <w:left w:val="nil"/>
              <w:bottom w:val="nil"/>
              <w:right w:val="nil"/>
            </w:tcBorders>
            <w:shd w:val="clear" w:color="D9D9D9" w:fill="D9D9D9"/>
            <w:noWrap/>
            <w:vAlign w:val="bottom"/>
          </w:tcPr>
          <w:p w14:paraId="6E535B05" w14:textId="361131C7" w:rsidR="003F19A8" w:rsidRPr="008772A7" w:rsidRDefault="003F19A8" w:rsidP="003F19A8">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18.8</w:t>
            </w:r>
          </w:p>
        </w:tc>
        <w:tc>
          <w:tcPr>
            <w:tcW w:w="2114" w:type="dxa"/>
            <w:tcBorders>
              <w:top w:val="nil"/>
              <w:left w:val="nil"/>
              <w:bottom w:val="nil"/>
              <w:right w:val="nil"/>
            </w:tcBorders>
            <w:shd w:val="clear" w:color="D9D9D9" w:fill="D9D9D9"/>
            <w:noWrap/>
            <w:vAlign w:val="bottom"/>
          </w:tcPr>
          <w:p w14:paraId="0ED7B074" w14:textId="4CAF62F4" w:rsidR="003F19A8" w:rsidRPr="008772A7" w:rsidRDefault="003F19A8" w:rsidP="003F19A8">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14.2</w:t>
            </w:r>
          </w:p>
        </w:tc>
      </w:tr>
      <w:tr w:rsidR="003F19A8" w:rsidRPr="008772A7" w14:paraId="486F65F3" w14:textId="77777777" w:rsidTr="003F19A8">
        <w:trPr>
          <w:trHeight w:val="240"/>
        </w:trPr>
        <w:tc>
          <w:tcPr>
            <w:tcW w:w="913" w:type="dxa"/>
            <w:tcBorders>
              <w:top w:val="nil"/>
              <w:left w:val="nil"/>
              <w:bottom w:val="single" w:sz="4" w:space="0" w:color="000000"/>
              <w:right w:val="nil"/>
            </w:tcBorders>
            <w:shd w:val="clear" w:color="auto" w:fill="auto"/>
            <w:noWrap/>
            <w:vAlign w:val="bottom"/>
            <w:hideMark/>
          </w:tcPr>
          <w:p w14:paraId="1EA1E548" w14:textId="77777777" w:rsidR="003F19A8" w:rsidRPr="008772A7" w:rsidRDefault="003F19A8" w:rsidP="003F19A8">
            <w:pPr>
              <w:spacing w:line="240" w:lineRule="auto"/>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SYN_M02</w:t>
            </w:r>
          </w:p>
        </w:tc>
        <w:tc>
          <w:tcPr>
            <w:tcW w:w="1071" w:type="dxa"/>
            <w:tcBorders>
              <w:top w:val="nil"/>
              <w:left w:val="nil"/>
              <w:bottom w:val="single" w:sz="4" w:space="0" w:color="000000"/>
              <w:right w:val="nil"/>
            </w:tcBorders>
            <w:shd w:val="clear" w:color="auto" w:fill="auto"/>
            <w:noWrap/>
            <w:vAlign w:val="bottom"/>
          </w:tcPr>
          <w:p w14:paraId="43E5C5DC" w14:textId="7F74054D" w:rsidR="003F19A8" w:rsidRPr="008772A7" w:rsidRDefault="003F19A8" w:rsidP="003F19A8">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0.0</w:t>
            </w:r>
          </w:p>
        </w:tc>
        <w:tc>
          <w:tcPr>
            <w:tcW w:w="1387" w:type="dxa"/>
            <w:tcBorders>
              <w:top w:val="nil"/>
              <w:left w:val="nil"/>
              <w:bottom w:val="single" w:sz="4" w:space="0" w:color="000000"/>
              <w:right w:val="nil"/>
            </w:tcBorders>
            <w:shd w:val="clear" w:color="auto" w:fill="auto"/>
            <w:noWrap/>
            <w:vAlign w:val="bottom"/>
          </w:tcPr>
          <w:p w14:paraId="60E4666E" w14:textId="20FC52EF" w:rsidR="003F19A8" w:rsidRPr="008772A7" w:rsidRDefault="003F19A8" w:rsidP="003F19A8">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0.0</w:t>
            </w:r>
          </w:p>
        </w:tc>
        <w:tc>
          <w:tcPr>
            <w:tcW w:w="1509" w:type="dxa"/>
            <w:tcBorders>
              <w:top w:val="nil"/>
              <w:left w:val="nil"/>
              <w:bottom w:val="single" w:sz="4" w:space="0" w:color="000000"/>
              <w:right w:val="nil"/>
            </w:tcBorders>
            <w:shd w:val="clear" w:color="auto" w:fill="auto"/>
            <w:noWrap/>
            <w:vAlign w:val="bottom"/>
          </w:tcPr>
          <w:p w14:paraId="353A7E2D" w14:textId="0B066D53" w:rsidR="003F19A8" w:rsidRPr="008772A7" w:rsidRDefault="003F19A8" w:rsidP="003F19A8">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0.0</w:t>
            </w:r>
          </w:p>
        </w:tc>
        <w:tc>
          <w:tcPr>
            <w:tcW w:w="1071" w:type="dxa"/>
            <w:tcBorders>
              <w:top w:val="nil"/>
              <w:left w:val="nil"/>
              <w:bottom w:val="single" w:sz="4" w:space="0" w:color="000000"/>
              <w:right w:val="nil"/>
            </w:tcBorders>
            <w:shd w:val="clear" w:color="auto" w:fill="auto"/>
            <w:noWrap/>
            <w:vAlign w:val="bottom"/>
          </w:tcPr>
          <w:p w14:paraId="200753A0" w14:textId="109CBC1B" w:rsidR="003F19A8" w:rsidRPr="008772A7" w:rsidRDefault="003F19A8" w:rsidP="003F19A8">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70.0</w:t>
            </w:r>
          </w:p>
        </w:tc>
        <w:tc>
          <w:tcPr>
            <w:tcW w:w="1405" w:type="dxa"/>
            <w:tcBorders>
              <w:top w:val="nil"/>
              <w:left w:val="nil"/>
              <w:bottom w:val="single" w:sz="4" w:space="0" w:color="000000"/>
              <w:right w:val="nil"/>
            </w:tcBorders>
            <w:shd w:val="clear" w:color="auto" w:fill="auto"/>
            <w:noWrap/>
            <w:vAlign w:val="bottom"/>
          </w:tcPr>
          <w:p w14:paraId="541FDB58" w14:textId="67E91F10" w:rsidR="003F19A8" w:rsidRPr="008772A7" w:rsidRDefault="003F19A8" w:rsidP="003F19A8">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15.2</w:t>
            </w:r>
          </w:p>
        </w:tc>
        <w:tc>
          <w:tcPr>
            <w:tcW w:w="2114" w:type="dxa"/>
            <w:tcBorders>
              <w:top w:val="nil"/>
              <w:left w:val="nil"/>
              <w:bottom w:val="single" w:sz="4" w:space="0" w:color="000000"/>
              <w:right w:val="nil"/>
            </w:tcBorders>
            <w:shd w:val="clear" w:color="auto" w:fill="auto"/>
            <w:noWrap/>
            <w:vAlign w:val="bottom"/>
          </w:tcPr>
          <w:p w14:paraId="652E9DFA" w14:textId="75599F0C" w:rsidR="003F19A8" w:rsidRPr="008772A7" w:rsidRDefault="003F19A8" w:rsidP="003F19A8">
            <w:pPr>
              <w:spacing w:line="240" w:lineRule="auto"/>
              <w:jc w:val="center"/>
              <w:rPr>
                <w:rFonts w:ascii="Calibri" w:eastAsia="Times New Roman" w:hAnsi="Calibri" w:cs="Times New Roman"/>
                <w:color w:val="000000"/>
                <w:sz w:val="16"/>
                <w:szCs w:val="16"/>
              </w:rPr>
            </w:pPr>
            <w:r w:rsidRPr="008772A7">
              <w:rPr>
                <w:rFonts w:ascii="Calibri" w:eastAsia="Times New Roman" w:hAnsi="Calibri" w:cs="Times New Roman"/>
                <w:color w:val="000000"/>
                <w:sz w:val="16"/>
                <w:szCs w:val="16"/>
              </w:rPr>
              <w:t>14.9</w:t>
            </w:r>
          </w:p>
        </w:tc>
      </w:tr>
    </w:tbl>
    <w:p w14:paraId="270B7C4C" w14:textId="3630B6E3" w:rsidR="008772A7" w:rsidRDefault="008772A7" w:rsidP="00894065">
      <w:pPr>
        <w:rPr>
          <w:lang w:val="en-GB"/>
        </w:rPr>
      </w:pPr>
    </w:p>
    <w:p w14:paraId="05E5054D" w14:textId="5FA1F7E5" w:rsidR="008772A7" w:rsidRDefault="008772A7" w:rsidP="00894065">
      <w:pPr>
        <w:rPr>
          <w:lang w:val="en-GB"/>
        </w:rPr>
      </w:pPr>
      <w:r>
        <w:rPr>
          <w:lang w:val="en-GB"/>
        </w:rPr>
        <w:t xml:space="preserve">Further information of the metagenomic bin and MAGs can be found in </w:t>
      </w:r>
      <w:proofErr w:type="gramStart"/>
      <w:r>
        <w:rPr>
          <w:lang w:val="en-GB"/>
        </w:rPr>
        <w:t>a</w:t>
      </w:r>
      <w:proofErr w:type="gramEnd"/>
      <w:r>
        <w:rPr>
          <w:lang w:val="en-GB"/>
        </w:rPr>
        <w:t xml:space="preserve"> online available summary on </w:t>
      </w:r>
      <w:proofErr w:type="spellStart"/>
      <w:r>
        <w:rPr>
          <w:lang w:val="en-GB"/>
        </w:rPr>
        <w:t>figshare</w:t>
      </w:r>
      <w:proofErr w:type="spellEnd"/>
      <w:r>
        <w:rPr>
          <w:lang w:val="en-GB"/>
        </w:rPr>
        <w:t xml:space="preserve">: </w:t>
      </w:r>
      <w:hyperlink r:id="rId13" w:history="1">
        <w:r w:rsidRPr="008B62C7">
          <w:rPr>
            <w:rStyle w:val="Hyperlink"/>
            <w:lang w:val="en-GB"/>
          </w:rPr>
          <w:t>https://figshare.com/s/cdee30247b82787f953c</w:t>
        </w:r>
      </w:hyperlink>
      <w:r>
        <w:rPr>
          <w:lang w:val="en-GB"/>
        </w:rPr>
        <w:t xml:space="preserve"> </w:t>
      </w:r>
      <w:r w:rsidRPr="008772A7">
        <w:rPr>
          <w:lang w:val="en-GB"/>
        </w:rPr>
        <w:t>and will be publicly available upon acceptance at: 10.6084/m9.figshare.13193846.</w:t>
      </w:r>
    </w:p>
    <w:p w14:paraId="2539E62D" w14:textId="3694B4DC" w:rsidR="00FA0B63" w:rsidRDefault="00FA0B63" w:rsidP="00FA0B63">
      <w:pPr>
        <w:pStyle w:val="Heading3"/>
        <w:rPr>
          <w:lang w:val="en-GB"/>
        </w:rPr>
      </w:pPr>
      <w:r>
        <w:rPr>
          <w:lang w:val="en-GB"/>
        </w:rPr>
        <w:lastRenderedPageBreak/>
        <w:t>3.</w:t>
      </w:r>
      <w:r w:rsidR="002629D0">
        <w:rPr>
          <w:lang w:val="en-GB"/>
        </w:rPr>
        <w:t>3</w:t>
      </w:r>
      <w:r>
        <w:rPr>
          <w:lang w:val="en-GB"/>
        </w:rPr>
        <w:t>.1 Enrichment Analysis</w:t>
      </w:r>
    </w:p>
    <w:p w14:paraId="2E943B24" w14:textId="01EB1FF6" w:rsidR="00FA0B63" w:rsidRDefault="00FA0B63" w:rsidP="00FA0B63">
      <w:pPr>
        <w:rPr>
          <w:lang w:val="en-GB"/>
        </w:rPr>
      </w:pPr>
      <w:r>
        <w:rPr>
          <w:lang w:val="en-GB"/>
        </w:rPr>
        <w:t xml:space="preserve">Enrichment analysis for metagenome between CTRL, PRO, and SYN was carried out using </w:t>
      </w:r>
      <w:proofErr w:type="spellStart"/>
      <w:r>
        <w:rPr>
          <w:lang w:val="en-GB"/>
        </w:rPr>
        <w:t>anivo</w:t>
      </w:r>
      <w:proofErr w:type="spellEnd"/>
      <w:r>
        <w:rPr>
          <w:lang w:val="en-GB"/>
        </w:rPr>
        <w:t xml:space="preserve">. Test was based on GLMs, using </w:t>
      </w:r>
      <w:r w:rsidR="00637D78">
        <w:rPr>
          <w:i/>
          <w:iCs/>
          <w:lang w:val="en-GB"/>
        </w:rPr>
        <w:t xml:space="preserve">r-package </w:t>
      </w:r>
      <w:r w:rsidRPr="00637D78">
        <w:rPr>
          <w:i/>
          <w:iCs/>
          <w:lang w:val="en-GB"/>
        </w:rPr>
        <w:t>D</w:t>
      </w:r>
      <w:r w:rsidR="00637D78" w:rsidRPr="00637D78">
        <w:rPr>
          <w:i/>
          <w:iCs/>
          <w:lang w:val="en-GB"/>
        </w:rPr>
        <w:t>E</w:t>
      </w:r>
      <w:r w:rsidRPr="00637D78">
        <w:rPr>
          <w:i/>
          <w:iCs/>
          <w:lang w:val="en-GB"/>
        </w:rPr>
        <w:t>Seq2</w:t>
      </w:r>
      <w:r>
        <w:rPr>
          <w:lang w:val="en-GB"/>
        </w:rPr>
        <w:t xml:space="preserve"> in R. Please find code and details, at: </w:t>
      </w:r>
      <w:hyperlink r:id="rId14" w:history="1">
        <w:r w:rsidRPr="006D009F">
          <w:rPr>
            <w:rStyle w:val="Hyperlink"/>
            <w:lang w:val="en-GB"/>
          </w:rPr>
          <w:t>https://github.com/JacobAgerbo/Multi_Omic_Rainbow_Trout/upload/main/Metagenomics/Differential_Test</w:t>
        </w:r>
      </w:hyperlink>
      <w:r>
        <w:rPr>
          <w:lang w:val="en-GB"/>
        </w:rPr>
        <w:t>.</w:t>
      </w:r>
    </w:p>
    <w:p w14:paraId="54066E50" w14:textId="77777777" w:rsidR="00FA0B63" w:rsidRPr="00FA0B63" w:rsidRDefault="00FA0B63" w:rsidP="00FA0B63">
      <w:pPr>
        <w:rPr>
          <w:lang w:val="en-GB"/>
        </w:rPr>
      </w:pPr>
    </w:p>
    <w:p w14:paraId="2B63EF25" w14:textId="76633975" w:rsidR="00FA0B63" w:rsidRPr="00574070" w:rsidRDefault="00313589" w:rsidP="00FA0B63">
      <w:pPr>
        <w:rPr>
          <w:b/>
          <w:bCs/>
          <w:lang w:val="en-GB"/>
        </w:rPr>
      </w:pPr>
      <w:r>
        <w:rPr>
          <w:b/>
          <w:bCs/>
          <w:lang w:val="en-GB"/>
        </w:rPr>
        <w:t xml:space="preserve">Supplementary </w:t>
      </w:r>
      <w:r w:rsidR="00FA0B63" w:rsidRPr="00574070">
        <w:rPr>
          <w:b/>
          <w:bCs/>
          <w:lang w:val="en-GB"/>
        </w:rPr>
        <w:t>Table S3.</w:t>
      </w:r>
      <w:r w:rsidR="008772A7">
        <w:rPr>
          <w:b/>
          <w:bCs/>
          <w:lang w:val="en-GB"/>
        </w:rPr>
        <w:t>2</w:t>
      </w:r>
      <w:r w:rsidR="00FA0B63" w:rsidRPr="00574070">
        <w:rPr>
          <w:b/>
          <w:bCs/>
          <w:lang w:val="en-GB"/>
        </w:rPr>
        <w:t xml:space="preserve"> Output of differential </w:t>
      </w:r>
      <w:r w:rsidR="00FA0B63">
        <w:rPr>
          <w:b/>
          <w:bCs/>
          <w:lang w:val="en-GB"/>
        </w:rPr>
        <w:t>enrichment</w:t>
      </w:r>
      <w:r w:rsidR="00FA0B63" w:rsidRPr="00574070">
        <w:rPr>
          <w:b/>
          <w:bCs/>
          <w:lang w:val="en-GB"/>
        </w:rPr>
        <w:t xml:space="preserve"> </w:t>
      </w:r>
      <w:r w:rsidR="00FA0B63">
        <w:rPr>
          <w:b/>
          <w:bCs/>
          <w:lang w:val="en-GB"/>
        </w:rPr>
        <w:t>analysis</w:t>
      </w:r>
      <w:r w:rsidR="00FA0B63" w:rsidRPr="00574070">
        <w:rPr>
          <w:b/>
          <w:bCs/>
          <w:lang w:val="en-GB"/>
        </w:rPr>
        <w:t xml:space="preserve">, using </w:t>
      </w:r>
      <w:r w:rsidR="00FA0B63">
        <w:rPr>
          <w:b/>
          <w:bCs/>
          <w:lang w:val="en-GB"/>
        </w:rPr>
        <w:t>GLMs with</w:t>
      </w:r>
      <w:r w:rsidR="003F730B">
        <w:rPr>
          <w:b/>
          <w:bCs/>
          <w:lang w:val="en-GB"/>
        </w:rPr>
        <w:t xml:space="preserve"> </w:t>
      </w:r>
      <w:r w:rsidR="00637D78">
        <w:rPr>
          <w:b/>
          <w:bCs/>
          <w:i/>
          <w:iCs/>
          <w:lang w:val="en-GB"/>
        </w:rPr>
        <w:t>DES</w:t>
      </w:r>
      <w:r w:rsidR="003F730B">
        <w:rPr>
          <w:b/>
          <w:bCs/>
          <w:i/>
          <w:iCs/>
          <w:lang w:val="en-GB"/>
        </w:rPr>
        <w:t>eq2</w:t>
      </w:r>
      <w:r w:rsidR="00FA0B63">
        <w:rPr>
          <w:b/>
          <w:bCs/>
          <w:lang w:val="en-GB"/>
        </w:rPr>
        <w:t>.</w:t>
      </w:r>
    </w:p>
    <w:p w14:paraId="4F5F29FC" w14:textId="37B72E29" w:rsidR="00FA0B63" w:rsidRPr="00574070" w:rsidRDefault="003F730B" w:rsidP="00894065">
      <w:pPr>
        <w:rPr>
          <w:lang w:val="en-GB"/>
        </w:rPr>
      </w:pPr>
      <w:r>
        <w:rPr>
          <w:lang w:val="en-GB"/>
        </w:rPr>
        <w:t>See Excel file “</w:t>
      </w:r>
      <w:r w:rsidRPr="003F730B">
        <w:rPr>
          <w:lang w:val="en-GB"/>
        </w:rPr>
        <w:t>Suppl_Table_S3_</w:t>
      </w:r>
      <w:r w:rsidR="008772A7">
        <w:rPr>
          <w:lang w:val="en-GB"/>
        </w:rPr>
        <w:t>2</w:t>
      </w:r>
      <w:r>
        <w:rPr>
          <w:lang w:val="en-GB"/>
        </w:rPr>
        <w:t>.xlsx”.</w:t>
      </w:r>
    </w:p>
    <w:p w14:paraId="396254A5" w14:textId="77777777" w:rsidR="0005551D" w:rsidRPr="00574070" w:rsidRDefault="0005551D">
      <w:pPr>
        <w:rPr>
          <w:sz w:val="32"/>
          <w:szCs w:val="32"/>
          <w:lang w:val="en-GB"/>
        </w:rPr>
      </w:pPr>
      <w:r w:rsidRPr="00574070">
        <w:rPr>
          <w:lang w:val="en-GB"/>
        </w:rPr>
        <w:br w:type="page"/>
      </w:r>
    </w:p>
    <w:p w14:paraId="6F3FCF28" w14:textId="3435D126" w:rsidR="00894065" w:rsidRDefault="00894065" w:rsidP="00894065">
      <w:pPr>
        <w:pStyle w:val="Heading2"/>
        <w:rPr>
          <w:lang w:val="en-GB"/>
        </w:rPr>
      </w:pPr>
      <w:r w:rsidRPr="00574070">
        <w:rPr>
          <w:lang w:val="en-GB"/>
        </w:rPr>
        <w:lastRenderedPageBreak/>
        <w:t>3.</w:t>
      </w:r>
      <w:r w:rsidR="002629D0">
        <w:rPr>
          <w:lang w:val="en-GB"/>
        </w:rPr>
        <w:t>4</w:t>
      </w:r>
      <w:r w:rsidRPr="00574070">
        <w:rPr>
          <w:lang w:val="en-GB"/>
        </w:rPr>
        <w:t xml:space="preserve"> Metabolomic analysis and metabolite </w:t>
      </w:r>
      <w:r w:rsidR="003A2AC3">
        <w:rPr>
          <w:lang w:val="en-GB"/>
        </w:rPr>
        <w:t xml:space="preserve">network </w:t>
      </w:r>
      <w:r w:rsidRPr="00574070">
        <w:rPr>
          <w:lang w:val="en-GB"/>
        </w:rPr>
        <w:t>substructural analysis</w:t>
      </w:r>
    </w:p>
    <w:p w14:paraId="26F8282D" w14:textId="0FA55BCD" w:rsidR="00D46B1B" w:rsidRPr="00D46B1B" w:rsidRDefault="00D46B1B" w:rsidP="00D46B1B">
      <w:pPr>
        <w:rPr>
          <w:i/>
          <w:iCs/>
          <w:lang w:val="en-GB"/>
        </w:rPr>
      </w:pPr>
      <w:r w:rsidRPr="001D606A">
        <w:rPr>
          <w:b/>
          <w:bCs/>
          <w:i/>
          <w:iCs/>
          <w:lang w:val="en-GB"/>
        </w:rPr>
        <w:t xml:space="preserve">Please see: </w:t>
      </w:r>
      <w:hyperlink r:id="rId15" w:history="1">
        <w:r w:rsidRPr="00CA404E">
          <w:rPr>
            <w:rStyle w:val="Hyperlink"/>
            <w:i/>
            <w:iCs/>
            <w:lang w:val="en-GB"/>
          </w:rPr>
          <w:t>https://github.com/JacobAgerbo/Multi_Omic_Rainbow_Trout/tree/main/Metabolomics</w:t>
        </w:r>
      </w:hyperlink>
      <w:r w:rsidRPr="00CA404E">
        <w:rPr>
          <w:i/>
          <w:iCs/>
          <w:lang w:val="en-GB"/>
        </w:rPr>
        <w:t xml:space="preserve"> for details </w:t>
      </w:r>
      <w:r w:rsidR="00C02803">
        <w:rPr>
          <w:i/>
          <w:iCs/>
          <w:lang w:val="en-GB"/>
        </w:rPr>
        <w:t>of</w:t>
      </w:r>
      <w:r w:rsidR="00C02803" w:rsidRPr="00CA404E">
        <w:rPr>
          <w:i/>
          <w:iCs/>
          <w:lang w:val="en-GB"/>
        </w:rPr>
        <w:t xml:space="preserve"> </w:t>
      </w:r>
      <w:r w:rsidRPr="00CA404E">
        <w:rPr>
          <w:i/>
          <w:iCs/>
          <w:lang w:val="en-GB"/>
        </w:rPr>
        <w:t>metabolomic analysis and refer to main text about details.</w:t>
      </w:r>
    </w:p>
    <w:p w14:paraId="24406D94" w14:textId="55BF8C68" w:rsidR="00CA404E" w:rsidRDefault="00D46B1B" w:rsidP="00D46B1B">
      <w:pPr>
        <w:pStyle w:val="Heading3"/>
        <w:rPr>
          <w:lang w:val="en-GB"/>
        </w:rPr>
      </w:pPr>
      <w:r>
        <w:rPr>
          <w:lang w:val="en-GB"/>
        </w:rPr>
        <w:t>3.</w:t>
      </w:r>
      <w:r w:rsidR="002629D0">
        <w:rPr>
          <w:lang w:val="en-GB"/>
        </w:rPr>
        <w:t>4</w:t>
      </w:r>
      <w:r>
        <w:rPr>
          <w:lang w:val="en-GB"/>
        </w:rPr>
        <w:t>.1 GNPS</w:t>
      </w:r>
      <w:r w:rsidRPr="00D46B1B">
        <w:rPr>
          <w:lang w:val="en-GB"/>
        </w:rPr>
        <w:t xml:space="preserve"> </w:t>
      </w:r>
      <w:r>
        <w:rPr>
          <w:lang w:val="en-GB"/>
        </w:rPr>
        <w:t xml:space="preserve">Quality Control </w:t>
      </w:r>
      <w:r w:rsidR="002B1F1F">
        <w:rPr>
          <w:lang w:val="en-GB"/>
        </w:rPr>
        <w:t xml:space="preserve">and workflow </w:t>
      </w:r>
      <w:r>
        <w:rPr>
          <w:lang w:val="en-GB"/>
        </w:rPr>
        <w:t>of</w:t>
      </w:r>
      <w:r w:rsidRPr="00D46B1B">
        <w:rPr>
          <w:lang w:val="en-GB"/>
        </w:rPr>
        <w:t xml:space="preserve"> </w:t>
      </w:r>
      <w:r w:rsidR="00646986">
        <w:rPr>
          <w:lang w:val="en-GB"/>
        </w:rPr>
        <w:t>UHP</w:t>
      </w:r>
      <w:r w:rsidRPr="00D46B1B">
        <w:rPr>
          <w:lang w:val="en-GB"/>
        </w:rPr>
        <w:t xml:space="preserve">LC-MS/MS data </w:t>
      </w:r>
    </w:p>
    <w:p w14:paraId="563F331E" w14:textId="0E97ECF8" w:rsidR="00D46B1B" w:rsidRDefault="00D46B1B" w:rsidP="00D46B1B">
      <w:pPr>
        <w:rPr>
          <w:lang w:val="en-GB"/>
        </w:rPr>
      </w:pPr>
      <w:r>
        <w:rPr>
          <w:lang w:val="en-GB"/>
        </w:rPr>
        <w:t xml:space="preserve">Emperor plots </w:t>
      </w:r>
      <w:r w:rsidR="00A039D4">
        <w:rPr>
          <w:lang w:val="en-GB"/>
        </w:rPr>
        <w:t xml:space="preserve">for raw data composition revealing extraction and procedural blanks clustering away from samples, indicating different compositions between blanks and samples. Furthermore, we see Quality Control pools (QCs) are clustering in the middle between samples on second and third axis, indicating QCs are rather unaffected by sample variance, which we hypothesise </w:t>
      </w:r>
      <w:proofErr w:type="gramStart"/>
      <w:r w:rsidR="00A039D4">
        <w:rPr>
          <w:lang w:val="en-GB"/>
        </w:rPr>
        <w:t>as a result of</w:t>
      </w:r>
      <w:proofErr w:type="gramEnd"/>
      <w:r w:rsidR="00A039D4">
        <w:rPr>
          <w:lang w:val="en-GB"/>
        </w:rPr>
        <w:t xml:space="preserve"> a successful pooling of sampling into QCs, where most metabolites from samples were found in QCs.</w:t>
      </w:r>
    </w:p>
    <w:p w14:paraId="756A9A51" w14:textId="77777777" w:rsidR="00A039D4" w:rsidRPr="00D46B1B" w:rsidRDefault="00A039D4" w:rsidP="00D46B1B">
      <w:pPr>
        <w:rPr>
          <w:lang w:val="en-GB"/>
        </w:rPr>
      </w:pPr>
    </w:p>
    <w:p w14:paraId="3C982DAC" w14:textId="395A7087" w:rsidR="00CA404E" w:rsidRDefault="00CA404E" w:rsidP="00CA404E">
      <w:pPr>
        <w:rPr>
          <w:lang w:val="en-GB"/>
        </w:rPr>
      </w:pPr>
      <w:r>
        <w:rPr>
          <w:noProof/>
          <w:lang w:val="da-DK" w:eastAsia="da-DK"/>
        </w:rPr>
        <w:drawing>
          <wp:inline distT="0" distB="0" distL="0" distR="0" wp14:anchorId="5D9BACE8" wp14:editId="11062C94">
            <wp:extent cx="4505899" cy="4822641"/>
            <wp:effectExtent l="0" t="0" r="3175" b="3810"/>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32884" cy="4851523"/>
                    </a:xfrm>
                    <a:prstGeom prst="rect">
                      <a:avLst/>
                    </a:prstGeom>
                  </pic:spPr>
                </pic:pic>
              </a:graphicData>
            </a:graphic>
          </wp:inline>
        </w:drawing>
      </w:r>
    </w:p>
    <w:p w14:paraId="52532C75" w14:textId="5F54DD31" w:rsidR="002B1F1F" w:rsidRDefault="00CA404E">
      <w:pPr>
        <w:rPr>
          <w:lang w:val="en-US"/>
        </w:rPr>
      </w:pPr>
      <w:r>
        <w:rPr>
          <w:b/>
          <w:bCs/>
          <w:lang w:val="en-GB"/>
        </w:rPr>
        <w:t xml:space="preserve">Supplementary Figure </w:t>
      </w:r>
      <w:r w:rsidR="002629D0">
        <w:rPr>
          <w:b/>
          <w:bCs/>
          <w:lang w:val="en-GB"/>
        </w:rPr>
        <w:t>S4</w:t>
      </w:r>
      <w:r>
        <w:rPr>
          <w:b/>
          <w:bCs/>
          <w:lang w:val="en-GB"/>
        </w:rPr>
        <w:t>. Initial raw composition of metabolites after GNPS processing</w:t>
      </w:r>
      <w:r>
        <w:rPr>
          <w:lang w:val="en-GB"/>
        </w:rPr>
        <w:t xml:space="preserve">. Emperor plot of metabolites across sample types, including samples, quality pools, extraction blanks, and procedural blanks. Colours are indicated in legend. </w:t>
      </w:r>
      <w:r w:rsidR="00676EDD">
        <w:rPr>
          <w:lang w:val="en-GB"/>
        </w:rPr>
        <w:t>Link for i</w:t>
      </w:r>
      <w:r>
        <w:rPr>
          <w:lang w:val="en-GB"/>
        </w:rPr>
        <w:t xml:space="preserve">nteractive </w:t>
      </w:r>
      <w:r w:rsidR="00676EDD">
        <w:rPr>
          <w:lang w:val="en-GB"/>
        </w:rPr>
        <w:t xml:space="preserve">qiime2 emperor </w:t>
      </w:r>
      <w:r>
        <w:rPr>
          <w:lang w:val="en-GB"/>
        </w:rPr>
        <w:t>plot can be found at</w:t>
      </w:r>
      <w:r w:rsidR="00676EDD">
        <w:rPr>
          <w:lang w:val="en-GB"/>
        </w:rPr>
        <w:t xml:space="preserve">: </w:t>
      </w:r>
      <w:hyperlink r:id="rId17" w:history="1">
        <w:r w:rsidR="00676EDD" w:rsidRPr="00676EDD">
          <w:rPr>
            <w:rStyle w:val="Hyperlink"/>
            <w:color w:val="1155CC"/>
            <w:lang w:val="en-US"/>
          </w:rPr>
          <w:t>https://gnps.ucsd.edu/ProteoSAFe/status.jsp?task=afb39ec5e61c4c6b9414cdce65b1993b</w:t>
        </w:r>
      </w:hyperlink>
      <w:r w:rsidR="00676EDD" w:rsidRPr="00676EDD">
        <w:rPr>
          <w:lang w:val="en-US"/>
        </w:rPr>
        <w:t>.</w:t>
      </w:r>
    </w:p>
    <w:p w14:paraId="4FAE334C" w14:textId="4D934097" w:rsidR="002B1F1F" w:rsidRPr="002B1F1F" w:rsidRDefault="002B1F1F" w:rsidP="002B1F1F">
      <w:pPr>
        <w:jc w:val="both"/>
        <w:rPr>
          <w:lang w:val="en-GB"/>
        </w:rPr>
      </w:pPr>
      <w:proofErr w:type="spellStart"/>
      <w:r w:rsidRPr="002B1F1F">
        <w:rPr>
          <w:lang w:val="en-GB"/>
        </w:rPr>
        <w:lastRenderedPageBreak/>
        <w:t>ThermoFisher</w:t>
      </w:r>
      <w:proofErr w:type="spellEnd"/>
      <w:r w:rsidRPr="002B1F1F">
        <w:rPr>
          <w:lang w:val="en-GB"/>
        </w:rPr>
        <w:t xml:space="preserve"> Scientific  UHPLC-Orbitrap-MS/MS RAW files were converted into </w:t>
      </w:r>
      <w:proofErr w:type="spellStart"/>
      <w:r w:rsidRPr="002B1F1F">
        <w:rPr>
          <w:lang w:val="en-GB"/>
        </w:rPr>
        <w:t>mzML</w:t>
      </w:r>
      <w:proofErr w:type="spellEnd"/>
      <w:r w:rsidRPr="002B1F1F">
        <w:rPr>
          <w:lang w:val="en-GB"/>
        </w:rPr>
        <w:t xml:space="preserve"> files using </w:t>
      </w:r>
      <w:proofErr w:type="spellStart"/>
      <w:r w:rsidRPr="002B1F1F">
        <w:rPr>
          <w:lang w:val="en-GB"/>
        </w:rPr>
        <w:t>Proteo</w:t>
      </w:r>
      <w:proofErr w:type="spellEnd"/>
      <w:r w:rsidRPr="002B1F1F">
        <w:rPr>
          <w:lang w:val="en-GB"/>
        </w:rPr>
        <w:t xml:space="preserve"> Wizard</w:t>
      </w:r>
      <w:r>
        <w:rPr>
          <w:lang w:val="en-GB"/>
        </w:rPr>
        <w:t xml:space="preserve"> </w:t>
      </w:r>
      <w:r>
        <w:rPr>
          <w:lang w:val="en-GB"/>
        </w:rPr>
        <w:fldChar w:fldCharType="begin" w:fldLock="1">
          <w:fldData xml:space="preserve">ZQBKAHoARgBWAHQAdAB1ADMARABZAFEALwBSAFYAaQBIADkASQBYAFMAOQBiADkAawBpAEoAbwAx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</w:fldData>
        </w:fldChar>
      </w:r>
      <w:r>
        <w:rPr>
          <w:lang w:val="en-GB"/>
        </w:rPr>
        <w:instrText>ADDIN paperpile_citation &lt;clusterId&gt;S565Z622V913T696&lt;/clusterId&gt;&lt;version&gt;0.6.10&lt;/version&gt;&lt;metadata&gt;&lt;citation&gt;&lt;id&gt;e1cecc93-a032-4af6-816b-66f6539a80e2&lt;/id&gt;&lt;no_author/&gt;&lt;prefix/&gt;&lt;suffix/&gt;&lt;locator/&gt;&lt;locator_label&gt;page&lt;/locator_label&gt;&lt;/citation&gt;&lt;/metadata&gt; \* MERGEFORMAT</w:instrText>
      </w:r>
      <w:r>
        <w:rPr>
          <w:lang w:val="en-GB"/>
        </w:rPr>
      </w:r>
      <w:r>
        <w:rPr>
          <w:lang w:val="en-GB"/>
        </w:rPr>
        <w:fldChar w:fldCharType="separate"/>
      </w:r>
      <w:r>
        <w:rPr>
          <w:noProof/>
          <w:lang w:val="en-GB"/>
        </w:rPr>
        <w:t>(Adusumilli and Mallick 2017)</w:t>
      </w:r>
      <w:r>
        <w:rPr>
          <w:lang w:val="en-GB"/>
        </w:rPr>
        <w:fldChar w:fldCharType="end"/>
      </w:r>
      <w:r w:rsidRPr="002B1F1F">
        <w:rPr>
          <w:lang w:val="en-GB"/>
        </w:rPr>
        <w:t xml:space="preserve">. A molecular network was created using the classical molecular networking workflow </w:t>
      </w:r>
      <w:hyperlink r:id="rId18" w:history="1">
        <w:r w:rsidRPr="00983DC1">
          <w:rPr>
            <w:rStyle w:val="Hyperlink"/>
            <w:lang w:val="en-GB"/>
          </w:rPr>
          <w:t>https://ccms-ucsd.github.io/GNPSDocumentation</w:t>
        </w:r>
      </w:hyperlink>
      <w:r>
        <w:rPr>
          <w:lang w:val="en-GB"/>
        </w:rPr>
        <w:t xml:space="preserve"> </w:t>
      </w:r>
      <w:r w:rsidRPr="002B1F1F">
        <w:rPr>
          <w:lang w:val="en-GB"/>
        </w:rPr>
        <w:t xml:space="preserve">on the Global Natural Product Social Molecular Networking (GNPS) platform http://gnps.ucsd.edu </w:t>
      </w:r>
      <w:r>
        <w:rPr>
          <w:lang w:val="en-GB"/>
        </w:rPr>
        <w:fldChar w:fldCharType="begin" w:fldLock="1">
          <w:fldData xml:space="preserve">ZQBKAHoATgBmAFYAdAB6ADMATQBpAFYANQBsADkAQgA4AE0ASAB1AGoAaQBBAG8ASQBIAEgAdgBE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</w:fldData>
        </w:fldChar>
      </w:r>
      <w:r w:rsidR="00B5565B">
        <w:rPr>
          <w:lang w:val="en-GB"/>
        </w:rPr>
        <w:instrText>ADDIN paperpile_citation &lt;clusterId&gt;G156T416I887N518&lt;/clusterId&gt;&lt;version&gt;0.6.10&lt;/version&gt;&lt;metadata&gt;&lt;citation&gt;&lt;id&gt;c3ac26ab-2040-46e4-ac12-1cb722f22a03&lt;/id&gt;&lt;no_author/&gt;&lt;prefix/&gt;&lt;suffix/&gt;&lt;locator/&gt;&lt;locator_label&gt;page&lt;/locator_label&gt;&lt;/citation&gt;&lt;citation&gt;&lt;id&gt;150a2d04-f8c6-434c-b46e-e8dcb5bdcf98&lt;/id&gt;&lt;no_author/&gt;&lt;prefix/&gt;&lt;suffix/&gt;&lt;locator/&gt;&lt;locator_label&gt;page&lt;/locator_label&gt;&lt;/citation&gt;&lt;citation&gt;&lt;id&gt;8aadcccc-084b-4101-b92f-4753404426a6&lt;/id&gt;&lt;no_author/&gt;&lt;prefix/&gt;&lt;suffix/&gt;&lt;locator/&gt;&lt;locator_label&gt;page&lt;/locator_label&gt;&lt;/citation&gt;&lt;/metadata&gt; \* MERGEFORMAT</w:instrText>
      </w:r>
      <w:r>
        <w:rPr>
          <w:lang w:val="en-GB"/>
        </w:rPr>
      </w:r>
      <w:r>
        <w:rPr>
          <w:lang w:val="en-GB"/>
        </w:rPr>
        <w:fldChar w:fldCharType="separate"/>
      </w:r>
      <w:r w:rsidR="00B5565B">
        <w:rPr>
          <w:noProof/>
          <w:lang w:val="en-GB"/>
        </w:rPr>
        <w:t>(Wang et al. 2016; Rogers et al. 2019; Watrous et al. 2012)</w:t>
      </w:r>
      <w:r>
        <w:rPr>
          <w:lang w:val="en-GB"/>
        </w:rPr>
        <w:fldChar w:fldCharType="end"/>
      </w:r>
      <w:r w:rsidRPr="002B1F1F">
        <w:rPr>
          <w:lang w:val="en-GB"/>
        </w:rPr>
        <w:t>. The data were filtered by removing all MS/MS fragment ions within +/- 17 Da of the precursor m/z. MS/MS spectra were window filtered by choosing only the top 6 fragment ions in the +/- 50 Da window throughout the spectrum. The precursor ion mass tolerance was set to 1.0 Da and a MS/MS fragment ion tolerance of 0.02 Da. A network was then created where edges were filtered to have a cosine score above 0.7 and more than 4 matched peaks. Further, edges between two nodes were kept in the network only if each of the nodes appeared in each other's respective top 10 most similar nodes. Finally, the maximum size of a molecular family was set to 100 nodes, and the lowest scoring edges were removed from molecular families until the molecular family size was below this threshold. The spectra in the network were then searched against all GNPS' spectral libraries. The library spectra were filtered in the same manner as the input data. All matches kept between network spectra and library spectra were required to have a score above 0.7 and at least 4 matched peaks.</w:t>
      </w:r>
    </w:p>
    <w:p w14:paraId="68F2C246" w14:textId="262A740F" w:rsidR="002B1F1F" w:rsidRPr="002B1F1F" w:rsidRDefault="002B1F1F" w:rsidP="002B1F1F">
      <w:pPr>
        <w:jc w:val="both"/>
        <w:rPr>
          <w:lang w:val="en-GB"/>
        </w:rPr>
      </w:pPr>
      <w:r w:rsidRPr="002B1F1F">
        <w:rPr>
          <w:lang w:val="en-GB"/>
        </w:rPr>
        <w:t>In order to enhance identification of unknown metabolites, unsupervised substructures were discovered using MS2LDA</w:t>
      </w:r>
      <w:r w:rsidR="00B5565B">
        <w:rPr>
          <w:lang w:val="en-GB"/>
        </w:rPr>
        <w:fldChar w:fldCharType="begin" w:fldLock="1">
          <w:fldData xml:space="preserve">ZQBKAHoATgBXAFcAdAB6ADIAMABhAHkALwBTAHMAbwBmAGMAaQAxAHEAdwBnAFMANwAwAGQAYwBy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</w:fldData>
        </w:fldChar>
      </w:r>
      <w:r w:rsidR="00B5565B">
        <w:rPr>
          <w:lang w:val="en-GB"/>
        </w:rPr>
        <w:instrText>ADDIN paperpile_citation &lt;clusterId&gt;V338J686F176C761&lt;/clusterId&gt;&lt;version&gt;0.6.10&lt;/version&gt;&lt;metadata&gt;&lt;citation&gt;&lt;id&gt;150a2d04-f8c6-434c-b46e-e8dcb5bdcf98&lt;/id&gt;&lt;no_author/&gt;&lt;prefix/&gt;&lt;suffix/&gt;&lt;locator/&gt;&lt;locator_label&gt;page&lt;/locator_label&gt;&lt;/citation&gt;&lt;citation&gt;&lt;id&gt;665cebdd-496f-4b58-895a-b75a9f3aa723&lt;/id&gt;&lt;no_author/&gt;&lt;prefix/&gt;&lt;suffix/&gt;&lt;locator/&gt;&lt;locator_label&gt;page&lt;/locator_label&gt;&lt;/citation&gt;&lt;/metadata&gt; \* MERGEFORMAT</w:instrText>
      </w:r>
      <w:r w:rsidR="00B5565B">
        <w:rPr>
          <w:lang w:val="en-GB"/>
        </w:rPr>
      </w:r>
      <w:r w:rsidR="00B5565B">
        <w:rPr>
          <w:lang w:val="en-GB"/>
        </w:rPr>
        <w:fldChar w:fldCharType="separate"/>
      </w:r>
      <w:r w:rsidR="00B5565B">
        <w:rPr>
          <w:noProof/>
          <w:lang w:val="en-GB"/>
        </w:rPr>
        <w:t>(Rogers et al. 2019; van der Hooft et al. 2016)</w:t>
      </w:r>
      <w:r w:rsidR="00B5565B">
        <w:rPr>
          <w:lang w:val="en-GB"/>
        </w:rPr>
        <w:fldChar w:fldCharType="end"/>
      </w:r>
      <w:r w:rsidRPr="002B1F1F">
        <w:rPr>
          <w:lang w:val="en-GB"/>
        </w:rPr>
        <w:t>, and MS2 spectra were annotated in silico using Network Annotation Propagation (NAP)</w:t>
      </w:r>
      <w:r w:rsidR="00B5565B">
        <w:rPr>
          <w:lang w:val="en-GB"/>
        </w:rPr>
        <w:t xml:space="preserve"> </w:t>
      </w:r>
      <w:r w:rsidR="00B5565B">
        <w:rPr>
          <w:lang w:val="en-GB"/>
        </w:rPr>
        <w:fldChar w:fldCharType="begin" w:fldLock="1">
          <w:fldData xml:space="preserve">ZQBKAHkAVgBXAE4AdAB1ADIAMABnAFMALwBaAFcARwBIAG8ASQBaAHcASgBSADUAdgB3AFEASQBa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</w:fldData>
        </w:fldChar>
      </w:r>
      <w:r w:rsidR="00B5565B">
        <w:rPr>
          <w:lang w:val="en-GB"/>
        </w:rPr>
        <w:instrText>ADDIN paperpile_citation &lt;clusterId&gt;L638Y985N376L999&lt;/clusterId&gt;&lt;version&gt;0.6.10&lt;/version&gt;&lt;metadata&gt;&lt;citation&gt;&lt;id&gt;771e1a59-7389-44f8-9e5f-0bae3f934b36&lt;/id&gt;&lt;no_author/&gt;&lt;prefix/&gt;&lt;suffix/&gt;&lt;locator/&gt;&lt;locator_label&gt;page&lt;/locator_label&gt;&lt;/citation&gt;&lt;/metadata&gt; \* MERGEFORMAT</w:instrText>
      </w:r>
      <w:r w:rsidR="00B5565B">
        <w:rPr>
          <w:lang w:val="en-GB"/>
        </w:rPr>
      </w:r>
      <w:r w:rsidR="00B5565B">
        <w:rPr>
          <w:lang w:val="en-GB"/>
        </w:rPr>
        <w:fldChar w:fldCharType="separate"/>
      </w:r>
      <w:r w:rsidR="00B5565B">
        <w:rPr>
          <w:noProof/>
          <w:lang w:val="en-GB"/>
        </w:rPr>
        <w:t>(da Silva et al. 2018)</w:t>
      </w:r>
      <w:r w:rsidR="00B5565B">
        <w:rPr>
          <w:lang w:val="en-GB"/>
        </w:rPr>
        <w:fldChar w:fldCharType="end"/>
      </w:r>
      <w:r w:rsidRPr="002B1F1F">
        <w:rPr>
          <w:lang w:val="en-GB"/>
        </w:rPr>
        <w:t xml:space="preserve">. Furthermore, </w:t>
      </w:r>
      <w:proofErr w:type="spellStart"/>
      <w:r w:rsidRPr="002B1F1F">
        <w:rPr>
          <w:lang w:val="en-GB"/>
        </w:rPr>
        <w:t>peptidic</w:t>
      </w:r>
      <w:proofErr w:type="spellEnd"/>
      <w:r w:rsidRPr="002B1F1F">
        <w:rPr>
          <w:lang w:val="en-GB"/>
        </w:rPr>
        <w:t xml:space="preserve"> natural products (PNPs) were annotated in silico, using DEREPLICATOR</w:t>
      </w:r>
      <w:r w:rsidR="00156483">
        <w:rPr>
          <w:b/>
          <w:bCs/>
          <w:lang w:val="en-GB"/>
        </w:rPr>
        <w:t xml:space="preserve"> </w:t>
      </w:r>
      <w:r w:rsidR="00156483">
        <w:rPr>
          <w:b/>
          <w:bCs/>
          <w:lang w:val="en-GB"/>
        </w:rPr>
        <w:fldChar w:fldCharType="begin" w:fldLock="1">
          <w:fldData xml:space="preserve">ZQBKAHkAbABWADIAMQB2ADIAegBnAFMALwBpAHUARQBQAHgAUgBkAEkASABMADAALwBsAEsAZwB1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</w:fldData>
        </w:fldChar>
      </w:r>
      <w:r w:rsidR="00156483">
        <w:rPr>
          <w:b/>
          <w:bCs/>
          <w:lang w:val="en-GB"/>
        </w:rPr>
        <w:instrText>ADDIN paperpile_citation &lt;clusterId&gt;L232S389O779L463&lt;/clusterId&gt;&lt;version&gt;0.6.10&lt;/version&gt;&lt;metadata&gt;&lt;citation&gt;&lt;id&gt;8723c131-5670-491f-9223-1543738339c1&lt;/id&gt;&lt;no_author/&gt;&lt;prefix/&gt;&lt;suffix/&gt;&lt;locator/&gt;&lt;locator_label&gt;page&lt;/locator_label&gt;&lt;/citation&gt;&lt;/metadata&gt; \* MERGEFORMAT</w:instrText>
      </w:r>
      <w:r w:rsidR="00156483">
        <w:rPr>
          <w:b/>
          <w:bCs/>
          <w:lang w:val="en-GB"/>
        </w:rPr>
      </w:r>
      <w:r w:rsidR="00156483">
        <w:rPr>
          <w:b/>
          <w:bCs/>
          <w:lang w:val="en-GB"/>
        </w:rPr>
        <w:fldChar w:fldCharType="separate"/>
      </w:r>
      <w:r w:rsidR="00156483" w:rsidRPr="00156483">
        <w:rPr>
          <w:bCs/>
          <w:noProof/>
          <w:lang w:val="en-GB"/>
        </w:rPr>
        <w:t>(Mohimani et al. 2017)</w:t>
      </w:r>
      <w:r w:rsidR="00156483">
        <w:rPr>
          <w:b/>
          <w:bCs/>
          <w:lang w:val="en-GB"/>
        </w:rPr>
        <w:fldChar w:fldCharType="end"/>
      </w:r>
      <w:r w:rsidRPr="002B1F1F">
        <w:rPr>
          <w:lang w:val="en-GB"/>
        </w:rPr>
        <w:t xml:space="preserve">. Chemical classes were retrieved for all GNPS library hits and in silico structures using </w:t>
      </w:r>
      <w:proofErr w:type="spellStart"/>
      <w:r w:rsidRPr="002B1F1F">
        <w:rPr>
          <w:lang w:val="en-GB"/>
        </w:rPr>
        <w:t>ClassyFire</w:t>
      </w:r>
      <w:proofErr w:type="spellEnd"/>
      <w:r w:rsidR="00156483">
        <w:rPr>
          <w:lang w:val="en-GB"/>
        </w:rPr>
        <w:t xml:space="preserve"> </w:t>
      </w:r>
      <w:r w:rsidR="00156483">
        <w:rPr>
          <w:b/>
          <w:bCs/>
          <w:lang w:val="en-GB"/>
        </w:rPr>
        <w:fldChar w:fldCharType="begin" w:fldLock="1">
          <w:fldData xml:space="preserve">ZQBKAHkAdABXAFcAdAB2ADIAMABZAFcALwBTAHMARABmAGUAZwBtAGcAQwBqAHoASQBiADQAYwBa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</w:fldData>
        </w:fldChar>
      </w:r>
      <w:r w:rsidR="00156483">
        <w:rPr>
          <w:b/>
          <w:bCs/>
          <w:lang w:val="en-GB"/>
        </w:rPr>
        <w:instrText>ADDIN paperpile_citation &lt;clusterId&gt;L378Z638O119T731&lt;/clusterId&gt;&lt;version&gt;0.6.10&lt;/version&gt;&lt;metadata&gt;&lt;citation&gt;&lt;id&gt;7d62db4e-f077-441c-b3e2-e43bc51c5673&lt;/id&gt;&lt;no_author/&gt;&lt;prefix/&gt;&lt;suffix/&gt;&lt;locator/&gt;&lt;locator_label&gt;page&lt;/locator_label&gt;&lt;/citation&gt;&lt;/metadata&gt; \* MERGEFORMAT</w:instrText>
      </w:r>
      <w:r w:rsidR="00156483">
        <w:rPr>
          <w:b/>
          <w:bCs/>
          <w:lang w:val="en-GB"/>
        </w:rPr>
      </w:r>
      <w:r w:rsidR="00156483">
        <w:rPr>
          <w:b/>
          <w:bCs/>
          <w:lang w:val="en-GB"/>
        </w:rPr>
        <w:fldChar w:fldCharType="separate"/>
      </w:r>
      <w:r w:rsidR="00156483" w:rsidRPr="00156483">
        <w:rPr>
          <w:bCs/>
          <w:noProof/>
          <w:lang w:val="en-GB"/>
        </w:rPr>
        <w:t>(Djoumbou Feunang et al. 2016)</w:t>
      </w:r>
      <w:r w:rsidR="00156483">
        <w:rPr>
          <w:b/>
          <w:bCs/>
          <w:lang w:val="en-GB"/>
        </w:rPr>
        <w:fldChar w:fldCharType="end"/>
      </w:r>
      <w:r w:rsidRPr="002B1F1F">
        <w:rPr>
          <w:lang w:val="en-GB"/>
        </w:rPr>
        <w:t xml:space="preserve">. Finally, all structural annotations were combined within one network using </w:t>
      </w:r>
      <w:proofErr w:type="spellStart"/>
      <w:r w:rsidRPr="002B1F1F">
        <w:rPr>
          <w:lang w:val="en-GB"/>
        </w:rPr>
        <w:t>MolNetEnhancer</w:t>
      </w:r>
      <w:proofErr w:type="spellEnd"/>
      <w:r w:rsidR="00156483">
        <w:rPr>
          <w:lang w:val="en-GB"/>
        </w:rPr>
        <w:t xml:space="preserve"> </w:t>
      </w:r>
      <w:r w:rsidR="00156483">
        <w:rPr>
          <w:b/>
          <w:bCs/>
          <w:lang w:val="en-GB"/>
        </w:rPr>
        <w:fldChar w:fldCharType="begin" w:fldLock="1">
          <w:fldData xml:space="preserve">ZQBKAHoAVgBXAFAAOQB1ADQAegBZAFMAZgBoAFgAQwBmAC8AVAB1AEEATQB2AFIAYgAwAHQAYgBM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=
</w:fldData>
        </w:fldChar>
      </w:r>
      <w:r w:rsidR="00156483">
        <w:rPr>
          <w:b/>
          <w:bCs/>
          <w:lang w:val="en-GB"/>
        </w:rPr>
        <w:instrText>ADDIN paperpile_citation &lt;clusterId&gt;B294O552D932I655&lt;/clusterId&gt;&lt;version&gt;0.6.10&lt;/version&gt;&lt;metadata&gt;&lt;citation&gt;&lt;id&gt;29751e89-9cdb-462e-a36a-2a1e11888fa6&lt;/id&gt;&lt;no_author/&gt;&lt;prefix/&gt;&lt;suffix/&gt;&lt;locator/&gt;&lt;locator_label&gt;page&lt;/locator_label&gt;&lt;/citation&gt;&lt;/metadata&gt; \* MERGEFORMAT</w:instrText>
      </w:r>
      <w:r w:rsidR="00156483">
        <w:rPr>
          <w:b/>
          <w:bCs/>
          <w:lang w:val="en-GB"/>
        </w:rPr>
      </w:r>
      <w:r w:rsidR="00156483">
        <w:rPr>
          <w:b/>
          <w:bCs/>
          <w:lang w:val="en-GB"/>
        </w:rPr>
        <w:fldChar w:fldCharType="separate"/>
      </w:r>
      <w:r w:rsidR="00156483" w:rsidRPr="00156483">
        <w:rPr>
          <w:bCs/>
          <w:noProof/>
          <w:lang w:val="en-GB"/>
        </w:rPr>
        <w:t>(Ernst et al. 2019)</w:t>
      </w:r>
      <w:r w:rsidR="00156483">
        <w:rPr>
          <w:b/>
          <w:bCs/>
          <w:lang w:val="en-GB"/>
        </w:rPr>
        <w:fldChar w:fldCharType="end"/>
      </w:r>
      <w:r w:rsidRPr="002B1F1F">
        <w:rPr>
          <w:lang w:val="en-GB"/>
        </w:rPr>
        <w:t xml:space="preserve">. Further annotation of metabolites was carried out, using </w:t>
      </w:r>
      <w:proofErr w:type="spellStart"/>
      <w:r w:rsidRPr="002B1F1F">
        <w:rPr>
          <w:lang w:val="en-GB"/>
        </w:rPr>
        <w:t>MetDNA</w:t>
      </w:r>
      <w:proofErr w:type="spellEnd"/>
      <w:r w:rsidR="00156483">
        <w:rPr>
          <w:b/>
          <w:bCs/>
          <w:lang w:val="en-GB"/>
        </w:rPr>
        <w:t xml:space="preserve"> </w:t>
      </w:r>
      <w:r w:rsidR="00156483">
        <w:rPr>
          <w:b/>
          <w:bCs/>
          <w:lang w:val="en-GB"/>
        </w:rPr>
        <w:fldChar w:fldCharType="begin" w:fldLock="1">
          <w:fldData xml:space="preserve">ZQBKAHoATgBWADIAMQB2ADMARABZAFMALwBpAHYARQBmAGcAZwBhAHcARgBwAFQANwAxAEsAQQA0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</w:fldData>
        </w:fldChar>
      </w:r>
      <w:r w:rsidR="00156483">
        <w:rPr>
          <w:b/>
          <w:bCs/>
          <w:lang w:val="en-GB"/>
        </w:rPr>
        <w:instrText>ADDIN paperpile_citation &lt;clusterId&gt;Z451N717J288G882&lt;/clusterId&gt;&lt;version&gt;0.6.10&lt;/version&gt;&lt;metadata&gt;&lt;citation&gt;&lt;id&gt;57111906-5448-4341-8986-03e92b97b076&lt;/id&gt;&lt;no_author/&gt;&lt;prefix/&gt;&lt;suffix/&gt;&lt;locator/&gt;&lt;locator_label&gt;page&lt;/locator_label&gt;&lt;/citation&gt;&lt;/metadata&gt; \* MERGEFORMAT</w:instrText>
      </w:r>
      <w:r w:rsidR="00156483">
        <w:rPr>
          <w:b/>
          <w:bCs/>
          <w:lang w:val="en-GB"/>
        </w:rPr>
      </w:r>
      <w:r w:rsidR="00156483">
        <w:rPr>
          <w:b/>
          <w:bCs/>
          <w:lang w:val="en-GB"/>
        </w:rPr>
        <w:fldChar w:fldCharType="separate"/>
      </w:r>
      <w:r w:rsidR="00156483" w:rsidRPr="00156483">
        <w:rPr>
          <w:bCs/>
          <w:noProof/>
          <w:lang w:val="en-GB"/>
        </w:rPr>
        <w:t>(Shen et al. 2019)</w:t>
      </w:r>
      <w:r w:rsidR="00156483">
        <w:rPr>
          <w:b/>
          <w:bCs/>
          <w:lang w:val="en-GB"/>
        </w:rPr>
        <w:fldChar w:fldCharType="end"/>
      </w:r>
      <w:r w:rsidRPr="002B1F1F">
        <w:rPr>
          <w:lang w:val="en-GB"/>
        </w:rPr>
        <w:t xml:space="preserve">. Networks were visualised using </w:t>
      </w:r>
      <w:proofErr w:type="spellStart"/>
      <w:r w:rsidRPr="002B1F1F">
        <w:rPr>
          <w:lang w:val="en-GB"/>
        </w:rPr>
        <w:t>Cytoscape</w:t>
      </w:r>
      <w:proofErr w:type="spellEnd"/>
      <w:r w:rsidRPr="002B1F1F">
        <w:rPr>
          <w:lang w:val="en-GB"/>
        </w:rPr>
        <w:t xml:space="preserve">/v3.8.0 83. </w:t>
      </w:r>
    </w:p>
    <w:p w14:paraId="42893563" w14:textId="09FA12B6" w:rsidR="00660748" w:rsidRDefault="002B1F1F" w:rsidP="002B1F1F">
      <w:pPr>
        <w:jc w:val="both"/>
        <w:rPr>
          <w:b/>
          <w:bCs/>
          <w:lang w:val="en-GB"/>
        </w:rPr>
      </w:pPr>
      <w:r w:rsidRPr="002B1F1F">
        <w:rPr>
          <w:lang w:val="en-GB"/>
        </w:rPr>
        <w:t xml:space="preserve">Annotation of BAMs were carried out with a combination of GNPS network and SIRIUS4 with </w:t>
      </w:r>
      <w:proofErr w:type="spellStart"/>
      <w:r w:rsidRPr="002B1F1F">
        <w:rPr>
          <w:lang w:val="en-GB"/>
        </w:rPr>
        <w:t>CSI:FingerID</w:t>
      </w:r>
      <w:proofErr w:type="spellEnd"/>
      <w:r w:rsidRPr="002B1F1F">
        <w:rPr>
          <w:lang w:val="en-GB"/>
        </w:rPr>
        <w:t xml:space="preserve"> </w:t>
      </w:r>
      <w:r w:rsidR="00314928">
        <w:rPr>
          <w:lang w:val="en-GB"/>
        </w:rPr>
        <w:fldChar w:fldCharType="begin" w:fldLock="1">
          <w:fldData xml:space="preserve">ZQBKAHoATgBXAGQAbAB1ADMARQBZAFcALwBaAFYAQwBBADIAUABNAEEASwBwAFcAYwBTAGQAdABH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</w:fldData>
        </w:fldChar>
      </w:r>
      <w:r w:rsidR="00314928">
        <w:rPr>
          <w:lang w:val="en-GB"/>
        </w:rPr>
        <w:instrText>ADDIN paperpile_citation &lt;clusterId&gt;B898I955E336B939&lt;/clusterId&gt;&lt;version&gt;0.6.10&lt;/version&gt;&lt;metadata&gt;&lt;citation&gt;&lt;id&gt;bca0ec4c-e1cb-477c-9edb-f04d126568a5&lt;/id&gt;&lt;no_author/&gt;&lt;prefix/&gt;&lt;suffix/&gt;&lt;locator/&gt;&lt;locator_label&gt;page&lt;/locator_label&gt;&lt;/citation&gt;&lt;citation&gt;&lt;id&gt;6813f650-d0f5-40d3-aad9-e180ada0d3e3&lt;/id&gt;&lt;no_author/&gt;&lt;prefix/&gt;&lt;suffix/&gt;&lt;locator/&gt;&lt;locator_label&gt;page&lt;/locator_label&gt;&lt;/citation&gt;&lt;/metadata&gt; \* MERGEFORMAT</w:instrText>
      </w:r>
      <w:r w:rsidR="00314928">
        <w:rPr>
          <w:lang w:val="en-GB"/>
        </w:rPr>
      </w:r>
      <w:r w:rsidR="00314928">
        <w:rPr>
          <w:lang w:val="en-GB"/>
        </w:rPr>
        <w:fldChar w:fldCharType="separate"/>
      </w:r>
      <w:r w:rsidR="00314928">
        <w:rPr>
          <w:noProof/>
          <w:lang w:val="en-GB"/>
        </w:rPr>
        <w:t>(Dührkop et al. 2019, 2015)</w:t>
      </w:r>
      <w:r w:rsidR="00314928">
        <w:rPr>
          <w:lang w:val="en-GB"/>
        </w:rPr>
        <w:fldChar w:fldCharType="end"/>
      </w:r>
      <w:r w:rsidR="00314928">
        <w:rPr>
          <w:lang w:val="en-GB"/>
        </w:rPr>
        <w:t>.</w:t>
      </w:r>
    </w:p>
    <w:p w14:paraId="1516A10D" w14:textId="77777777" w:rsidR="00156483" w:rsidRDefault="00156483" w:rsidP="002B1F1F">
      <w:pPr>
        <w:jc w:val="both"/>
        <w:rPr>
          <w:b/>
          <w:bCs/>
          <w:lang w:val="en-GB"/>
        </w:rPr>
      </w:pPr>
    </w:p>
    <w:p w14:paraId="75705995" w14:textId="77777777" w:rsidR="00660748" w:rsidRPr="002B1962" w:rsidRDefault="00660748" w:rsidP="00660748">
      <w:pPr>
        <w:pStyle w:val="NormalWeb"/>
        <w:spacing w:before="0" w:beforeAutospacing="0" w:after="0" w:afterAutospacing="0"/>
        <w:jc w:val="both"/>
        <w:rPr>
          <w:b/>
          <w:bCs/>
          <w:u w:val="single"/>
          <w:lang w:val="en-US"/>
        </w:rPr>
      </w:pPr>
      <w:r w:rsidRPr="002B1962">
        <w:rPr>
          <w:rFonts w:ascii="Arial" w:hAnsi="Arial" w:cs="Arial"/>
          <w:b/>
          <w:bCs/>
          <w:color w:val="000000"/>
          <w:sz w:val="22"/>
          <w:szCs w:val="22"/>
          <w:u w:val="single"/>
          <w:lang w:val="en-US"/>
        </w:rPr>
        <w:t>GNPS Network Analysis jobs, are publicly available at:</w:t>
      </w:r>
    </w:p>
    <w:p w14:paraId="7229AB5A" w14:textId="77777777" w:rsidR="00660748" w:rsidRPr="002B1962" w:rsidRDefault="00660748" w:rsidP="00660748">
      <w:pPr>
        <w:pStyle w:val="NormalWeb"/>
        <w:spacing w:before="0" w:beforeAutospacing="0" w:after="0" w:afterAutospacing="0"/>
        <w:rPr>
          <w:lang w:val="en-US"/>
        </w:rPr>
      </w:pPr>
      <w:r w:rsidRPr="002B1962">
        <w:rPr>
          <w:rFonts w:ascii="Arial" w:hAnsi="Arial" w:cs="Arial"/>
          <w:i/>
          <w:iCs/>
          <w:color w:val="000000"/>
          <w:sz w:val="22"/>
          <w:szCs w:val="22"/>
          <w:lang w:val="en-US"/>
        </w:rPr>
        <w:t xml:space="preserve">GNPS Network: </w:t>
      </w:r>
      <w:hyperlink r:id="rId19" w:history="1">
        <w:r w:rsidRPr="002B1962">
          <w:rPr>
            <w:rStyle w:val="Hyperlink"/>
            <w:rFonts w:ascii="Arial" w:hAnsi="Arial" w:cs="Arial"/>
            <w:color w:val="1155CC"/>
            <w:sz w:val="22"/>
            <w:szCs w:val="22"/>
            <w:lang w:val="en-US"/>
          </w:rPr>
          <w:t>https://gnps.ucsd.edu/ProteoSAFe/status.jsp?task=afb39ec5e61c4c6b9414cdce65b1993b</w:t>
        </w:r>
      </w:hyperlink>
      <w:r w:rsidRPr="002B1962">
        <w:rPr>
          <w:rFonts w:ascii="Arial" w:hAnsi="Arial" w:cs="Arial"/>
          <w:color w:val="000000"/>
          <w:sz w:val="22"/>
          <w:szCs w:val="22"/>
          <w:lang w:val="en-US"/>
        </w:rPr>
        <w:t>  </w:t>
      </w:r>
    </w:p>
    <w:p w14:paraId="439F9035" w14:textId="77777777" w:rsidR="00660748" w:rsidRPr="002B1962" w:rsidRDefault="00660748" w:rsidP="00660748">
      <w:pPr>
        <w:pStyle w:val="NormalWeb"/>
        <w:spacing w:before="0" w:beforeAutospacing="0" w:after="0" w:afterAutospacing="0"/>
        <w:rPr>
          <w:lang w:val="en-US"/>
        </w:rPr>
      </w:pPr>
      <w:r w:rsidRPr="002B1962">
        <w:rPr>
          <w:rFonts w:ascii="Arial" w:hAnsi="Arial" w:cs="Arial"/>
          <w:i/>
          <w:iCs/>
          <w:color w:val="000000"/>
          <w:sz w:val="22"/>
          <w:szCs w:val="22"/>
          <w:lang w:val="en-US"/>
        </w:rPr>
        <w:t xml:space="preserve">MS2LDA: </w:t>
      </w:r>
      <w:hyperlink r:id="rId20" w:history="1">
        <w:r w:rsidRPr="002B1962">
          <w:rPr>
            <w:rStyle w:val="Hyperlink"/>
            <w:rFonts w:ascii="Arial" w:hAnsi="Arial" w:cs="Arial"/>
            <w:color w:val="1155CC"/>
            <w:sz w:val="22"/>
            <w:szCs w:val="22"/>
            <w:lang w:val="en-US"/>
          </w:rPr>
          <w:t>https://gnps.ucsd.edu/ProteoSAFe/status.jsp?task=6abde09ef6ea434fa2c26b2303a9c7c4</w:t>
        </w:r>
      </w:hyperlink>
      <w:r w:rsidRPr="002B1962">
        <w:rPr>
          <w:rFonts w:ascii="Arial" w:hAnsi="Arial" w:cs="Arial"/>
          <w:color w:val="000000"/>
          <w:sz w:val="22"/>
          <w:szCs w:val="22"/>
          <w:lang w:val="en-US"/>
        </w:rPr>
        <w:t> </w:t>
      </w:r>
    </w:p>
    <w:p w14:paraId="5B6C2C7A" w14:textId="77777777" w:rsidR="00660748" w:rsidRPr="002B1962" w:rsidRDefault="00660748" w:rsidP="00660748">
      <w:pPr>
        <w:pStyle w:val="NormalWeb"/>
        <w:spacing w:before="0" w:beforeAutospacing="0" w:after="0" w:afterAutospacing="0"/>
        <w:rPr>
          <w:i/>
          <w:iCs/>
          <w:lang w:val="en-US"/>
        </w:rPr>
      </w:pPr>
      <w:proofErr w:type="spellStart"/>
      <w:r w:rsidRPr="002B1962">
        <w:rPr>
          <w:rFonts w:ascii="Arial" w:hAnsi="Arial" w:cs="Arial"/>
          <w:i/>
          <w:iCs/>
          <w:color w:val="000000"/>
          <w:sz w:val="22"/>
          <w:szCs w:val="22"/>
          <w:lang w:val="en-US"/>
        </w:rPr>
        <w:t>Dereplicator</w:t>
      </w:r>
      <w:proofErr w:type="spellEnd"/>
      <w:r w:rsidRPr="002B1962">
        <w:rPr>
          <w:rFonts w:ascii="Arial" w:hAnsi="Arial" w:cs="Arial"/>
          <w:i/>
          <w:iCs/>
          <w:color w:val="000000"/>
          <w:sz w:val="22"/>
          <w:szCs w:val="22"/>
          <w:lang w:val="en-US"/>
        </w:rPr>
        <w:t>:</w:t>
      </w:r>
    </w:p>
    <w:p w14:paraId="5FF31B63" w14:textId="77777777" w:rsidR="00660748" w:rsidRPr="002B1962" w:rsidRDefault="007A73DF" w:rsidP="00660748">
      <w:pPr>
        <w:pStyle w:val="NormalWeb"/>
        <w:spacing w:before="0" w:beforeAutospacing="0" w:after="0" w:afterAutospacing="0"/>
        <w:rPr>
          <w:lang w:val="en-US"/>
        </w:rPr>
      </w:pPr>
      <w:hyperlink r:id="rId21" w:history="1">
        <w:r w:rsidR="00660748" w:rsidRPr="002B1962">
          <w:rPr>
            <w:rStyle w:val="Hyperlink"/>
            <w:rFonts w:ascii="Arial" w:hAnsi="Arial" w:cs="Arial"/>
            <w:color w:val="1155CC"/>
            <w:sz w:val="22"/>
            <w:szCs w:val="22"/>
            <w:lang w:val="en-US"/>
          </w:rPr>
          <w:t>http://gnps.ucsd.edu/ProteoSAFe/status.jsp?task=a3740a3245a44943867101fce3280fe7</w:t>
        </w:r>
      </w:hyperlink>
      <w:r w:rsidR="00660748" w:rsidRPr="002B1962">
        <w:rPr>
          <w:rFonts w:ascii="Arial" w:hAnsi="Arial" w:cs="Arial"/>
          <w:color w:val="000000"/>
          <w:sz w:val="22"/>
          <w:szCs w:val="22"/>
          <w:lang w:val="en-US"/>
        </w:rPr>
        <w:t> </w:t>
      </w:r>
    </w:p>
    <w:p w14:paraId="0665321D" w14:textId="5F423664" w:rsidR="00660748" w:rsidRPr="002B1962" w:rsidRDefault="00660748" w:rsidP="00660748">
      <w:pPr>
        <w:pStyle w:val="NormalWeb"/>
        <w:spacing w:before="0" w:beforeAutospacing="0" w:after="0" w:afterAutospacing="0"/>
        <w:rPr>
          <w:i/>
          <w:iCs/>
          <w:lang w:val="en-US"/>
        </w:rPr>
      </w:pPr>
      <w:r w:rsidRPr="002B1962">
        <w:rPr>
          <w:rFonts w:ascii="Arial" w:hAnsi="Arial" w:cs="Arial"/>
          <w:i/>
          <w:iCs/>
          <w:color w:val="000000"/>
          <w:sz w:val="22"/>
          <w:szCs w:val="22"/>
          <w:lang w:val="en-US"/>
        </w:rPr>
        <w:t>NAP - M+NA:</w:t>
      </w:r>
      <w:r w:rsidRPr="002B1962">
        <w:rPr>
          <w:rFonts w:ascii="Arial" w:hAnsi="Arial" w:cs="Arial"/>
          <w:color w:val="000000"/>
          <w:sz w:val="22"/>
          <w:szCs w:val="22"/>
          <w:lang w:val="en-US"/>
        </w:rPr>
        <w:t xml:space="preserve"> </w:t>
      </w:r>
      <w:hyperlink r:id="rId22" w:history="1">
        <w:r w:rsidRPr="002B1962">
          <w:rPr>
            <w:rStyle w:val="Hyperlink"/>
            <w:rFonts w:ascii="Arial" w:hAnsi="Arial" w:cs="Arial"/>
            <w:color w:val="1155CC"/>
            <w:sz w:val="22"/>
            <w:szCs w:val="22"/>
            <w:lang w:val="en-US"/>
          </w:rPr>
          <w:t>https://proteomics2.ucsd.edu/ProteoSAFe/status.jsp?task=6f0e74ca9b0147fbb61801762b6f8545</w:t>
        </w:r>
      </w:hyperlink>
      <w:r w:rsidRPr="002B1962">
        <w:rPr>
          <w:rFonts w:ascii="Arial" w:hAnsi="Arial" w:cs="Arial"/>
          <w:color w:val="000000"/>
          <w:sz w:val="22"/>
          <w:szCs w:val="22"/>
          <w:lang w:val="en-US"/>
        </w:rPr>
        <w:t> </w:t>
      </w:r>
    </w:p>
    <w:p w14:paraId="734042E5" w14:textId="58DC5CB3" w:rsidR="00660748" w:rsidRPr="00660748" w:rsidRDefault="00660748" w:rsidP="00660748">
      <w:pPr>
        <w:rPr>
          <w:lang w:val="da-DK"/>
        </w:rPr>
      </w:pPr>
      <w:r w:rsidRPr="00660748">
        <w:rPr>
          <w:i/>
          <w:iCs/>
          <w:color w:val="000000"/>
          <w:lang w:val="da-DK"/>
        </w:rPr>
        <w:t xml:space="preserve">NAP - M+H: </w:t>
      </w:r>
      <w:hyperlink r:id="rId23" w:history="1">
        <w:r w:rsidRPr="00660748">
          <w:rPr>
            <w:rStyle w:val="Hyperlink"/>
            <w:color w:val="1155CC"/>
            <w:lang w:val="da-DK"/>
          </w:rPr>
          <w:t>https://proteomics2.ucsd.edu/ProteoSAFe/status.jsp?task=1d55e6c6fe0f4905a9c154a78e135e17</w:t>
        </w:r>
      </w:hyperlink>
      <w:r w:rsidRPr="00660748">
        <w:rPr>
          <w:color w:val="000000"/>
          <w:lang w:val="da-DK"/>
        </w:rPr>
        <w:t xml:space="preserve"> </w:t>
      </w:r>
    </w:p>
    <w:p w14:paraId="250FE082" w14:textId="77777777" w:rsidR="00660748" w:rsidRPr="00660748" w:rsidRDefault="00660748" w:rsidP="002B1F1F">
      <w:pPr>
        <w:jc w:val="both"/>
        <w:rPr>
          <w:b/>
          <w:bCs/>
          <w:lang w:val="da-DK"/>
        </w:rPr>
      </w:pPr>
    </w:p>
    <w:p w14:paraId="0374E6FA" w14:textId="4AB9A525" w:rsidR="00676EDD" w:rsidRDefault="00676EDD" w:rsidP="002B1F1F">
      <w:pPr>
        <w:jc w:val="both"/>
        <w:rPr>
          <w:b/>
          <w:bCs/>
          <w:lang w:val="da-DK"/>
        </w:rPr>
      </w:pPr>
      <w:r w:rsidRPr="00660748">
        <w:rPr>
          <w:b/>
          <w:bCs/>
          <w:lang w:val="da-DK"/>
        </w:rPr>
        <w:br w:type="page"/>
      </w:r>
    </w:p>
    <w:p w14:paraId="0323C524" w14:textId="55B67997" w:rsidR="00610D4A" w:rsidRDefault="00610D4A" w:rsidP="00610D4A">
      <w:pPr>
        <w:pStyle w:val="Heading3"/>
        <w:rPr>
          <w:lang w:val="en-GB"/>
        </w:rPr>
      </w:pPr>
      <w:r>
        <w:rPr>
          <w:lang w:val="en-GB"/>
        </w:rPr>
        <w:lastRenderedPageBreak/>
        <w:t>3.</w:t>
      </w:r>
      <w:r w:rsidR="002629D0">
        <w:rPr>
          <w:lang w:val="en-GB"/>
        </w:rPr>
        <w:t>4</w:t>
      </w:r>
      <w:r>
        <w:rPr>
          <w:lang w:val="en-GB"/>
        </w:rPr>
        <w:t>.2 Differential intensity analysis of unknown metabolites of UHPLC-MS/MS data</w:t>
      </w:r>
    </w:p>
    <w:p w14:paraId="2DB4ADB5" w14:textId="5463790F" w:rsidR="000210D8" w:rsidRPr="00F3080A" w:rsidRDefault="00610D4A" w:rsidP="00F3080A">
      <w:pPr>
        <w:jc w:val="both"/>
        <w:rPr>
          <w:lang w:val="en-GB"/>
        </w:rPr>
      </w:pPr>
      <w:r>
        <w:rPr>
          <w:lang w:val="en-GB"/>
        </w:rPr>
        <w:t xml:space="preserve">Differential analysis of unknown metabolites from UHPLC-MS/MS </w:t>
      </w:r>
      <w:r w:rsidR="00C02803">
        <w:rPr>
          <w:lang w:val="en-GB"/>
        </w:rPr>
        <w:t xml:space="preserve">was </w:t>
      </w:r>
      <w:r>
        <w:rPr>
          <w:lang w:val="en-GB"/>
        </w:rPr>
        <w:t xml:space="preserve">carried out using </w:t>
      </w:r>
      <w:r>
        <w:rPr>
          <w:i/>
          <w:iCs/>
          <w:lang w:val="en-GB"/>
        </w:rPr>
        <w:t xml:space="preserve">R package </w:t>
      </w:r>
      <w:proofErr w:type="spellStart"/>
      <w:r>
        <w:rPr>
          <w:i/>
          <w:iCs/>
          <w:lang w:val="en-GB"/>
        </w:rPr>
        <w:t>MetaboDiff</w:t>
      </w:r>
      <w:proofErr w:type="spellEnd"/>
      <w:r>
        <w:rPr>
          <w:i/>
          <w:iCs/>
          <w:lang w:val="en-GB"/>
        </w:rPr>
        <w:t>.</w:t>
      </w:r>
      <w:r>
        <w:rPr>
          <w:lang w:val="en-GB"/>
        </w:rPr>
        <w:t xml:space="preserve"> Prior to analysis were metabolites filtered according to presence in blanks and only metabolites present in 50 of 60 samples were kept, resulting in 741 metabolites. </w:t>
      </w:r>
      <w:r w:rsidR="000210D8">
        <w:rPr>
          <w:lang w:val="en-GB"/>
        </w:rPr>
        <w:t>Metabolites were normalised with variance stabilising normalisation (VSN) and imputed with k-nearest neighbour (</w:t>
      </w:r>
      <w:proofErr w:type="spellStart"/>
      <w:r w:rsidR="000210D8">
        <w:rPr>
          <w:lang w:val="en-GB"/>
        </w:rPr>
        <w:t>knn</w:t>
      </w:r>
      <w:proofErr w:type="spellEnd"/>
      <w:r w:rsidR="000210D8">
        <w:rPr>
          <w:lang w:val="en-GB"/>
        </w:rPr>
        <w:t xml:space="preserve">) with a cut-off on 0.4. </w:t>
      </w:r>
    </w:p>
    <w:p w14:paraId="3EB2DFBB" w14:textId="77777777" w:rsidR="000210D8" w:rsidRDefault="000210D8" w:rsidP="002B1F1F">
      <w:pPr>
        <w:jc w:val="both"/>
        <w:rPr>
          <w:lang w:val="en-GB"/>
        </w:rPr>
      </w:pPr>
    </w:p>
    <w:p w14:paraId="4F016245" w14:textId="24B22AF8" w:rsidR="00610D4A" w:rsidRDefault="000210D8" w:rsidP="002B1F1F">
      <w:pPr>
        <w:jc w:val="both"/>
        <w:rPr>
          <w:lang w:val="en-GB"/>
        </w:rPr>
      </w:pPr>
      <w:r>
        <w:rPr>
          <w:noProof/>
          <w:lang w:val="da-DK" w:eastAsia="da-DK"/>
        </w:rPr>
        <w:drawing>
          <wp:inline distT="0" distB="0" distL="0" distR="0" wp14:anchorId="6F97C994" wp14:editId="047B0A3B">
            <wp:extent cx="5733415" cy="26720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a:extLst>
                        <a:ext uri="{28A0092B-C50C-407E-A947-70E740481C1C}">
                          <a14:useLocalDpi xmlns:a14="http://schemas.microsoft.com/office/drawing/2010/main" val="0"/>
                        </a:ext>
                      </a:extLst>
                    </a:blip>
                    <a:stretch>
                      <a:fillRect/>
                    </a:stretch>
                  </pic:blipFill>
                  <pic:spPr>
                    <a:xfrm>
                      <a:off x="0" y="0"/>
                      <a:ext cx="5733415" cy="2672080"/>
                    </a:xfrm>
                    <a:prstGeom prst="rect">
                      <a:avLst/>
                    </a:prstGeom>
                  </pic:spPr>
                </pic:pic>
              </a:graphicData>
            </a:graphic>
          </wp:inline>
        </w:drawing>
      </w:r>
    </w:p>
    <w:p w14:paraId="1634C528" w14:textId="0728212D" w:rsidR="00F3080A" w:rsidRDefault="000210D8" w:rsidP="00F3080A">
      <w:pPr>
        <w:jc w:val="both"/>
        <w:rPr>
          <w:lang w:val="en-GB"/>
        </w:rPr>
      </w:pPr>
      <w:r>
        <w:rPr>
          <w:b/>
          <w:bCs/>
          <w:lang w:val="en-GB"/>
        </w:rPr>
        <w:t xml:space="preserve">Supplementary Figure </w:t>
      </w:r>
      <w:r w:rsidR="002629D0">
        <w:rPr>
          <w:b/>
          <w:bCs/>
          <w:lang w:val="en-GB"/>
        </w:rPr>
        <w:t>S5</w:t>
      </w:r>
      <w:r>
        <w:rPr>
          <w:b/>
          <w:bCs/>
          <w:lang w:val="en-GB"/>
        </w:rPr>
        <w:t xml:space="preserve">. Differential intensity analysis of unknown metabolites. </w:t>
      </w:r>
      <w:r w:rsidRPr="000210D8">
        <w:rPr>
          <w:lang w:val="en-GB"/>
        </w:rPr>
        <w:t xml:space="preserve">Volcano plot of a differential intensity test across feeding types, which were based on 741 metabolites with a spectral match to known compounds. Metabolites with an adjusted p-value below 0.05 </w:t>
      </w:r>
      <w:proofErr w:type="gramStart"/>
      <w:r w:rsidRPr="000210D8">
        <w:rPr>
          <w:lang w:val="en-GB"/>
        </w:rPr>
        <w:t>were considered to be</w:t>
      </w:r>
      <w:proofErr w:type="gramEnd"/>
      <w:r w:rsidRPr="000210D8">
        <w:rPr>
          <w:lang w:val="en-GB"/>
        </w:rPr>
        <w:t xml:space="preserve"> significant. Colour of nodes are dependent on adjusted p-value, where red nodes were significantly different between feeding types (</w:t>
      </w:r>
      <w:proofErr w:type="spellStart"/>
      <w:r w:rsidRPr="000210D8">
        <w:rPr>
          <w:lang w:val="en-GB"/>
        </w:rPr>
        <w:t>p.adj</w:t>
      </w:r>
      <w:proofErr w:type="spellEnd"/>
      <w:r w:rsidRPr="000210D8">
        <w:rPr>
          <w:lang w:val="en-GB"/>
        </w:rPr>
        <w:t xml:space="preserve"> &lt; 0.05) and </w:t>
      </w:r>
      <w:proofErr w:type="spellStart"/>
      <w:r w:rsidRPr="000210D8">
        <w:rPr>
          <w:lang w:val="en-GB"/>
        </w:rPr>
        <w:t>gray</w:t>
      </w:r>
      <w:proofErr w:type="spellEnd"/>
      <w:r w:rsidRPr="000210D8">
        <w:rPr>
          <w:lang w:val="en-GB"/>
        </w:rPr>
        <w:t xml:space="preserve"> nodes are insignificant (</w:t>
      </w:r>
      <w:proofErr w:type="spellStart"/>
      <w:r w:rsidRPr="000210D8">
        <w:rPr>
          <w:lang w:val="en-GB"/>
        </w:rPr>
        <w:t>p.adj</w:t>
      </w:r>
      <w:proofErr w:type="spellEnd"/>
      <w:r w:rsidRPr="000210D8">
        <w:rPr>
          <w:lang w:val="en-GB"/>
        </w:rPr>
        <w:t xml:space="preserve"> &gt; 0.05).</w:t>
      </w:r>
      <w:r w:rsidR="00F3080A">
        <w:rPr>
          <w:lang w:val="en-GB"/>
        </w:rPr>
        <w:br w:type="page"/>
      </w:r>
    </w:p>
    <w:p w14:paraId="017C4FE6" w14:textId="77777777" w:rsidR="00F3080A" w:rsidRDefault="00F3080A" w:rsidP="00F3080A">
      <w:pPr>
        <w:jc w:val="both"/>
        <w:rPr>
          <w:lang w:val="en-GB"/>
        </w:rPr>
      </w:pPr>
      <w:r>
        <w:rPr>
          <w:lang w:val="en-GB"/>
        </w:rPr>
        <w:lastRenderedPageBreak/>
        <w:t>Distribution of significant metabolites were analysed across feeding types (CTRL, PRO, and SYN).</w:t>
      </w:r>
    </w:p>
    <w:p w14:paraId="30BBBF96" w14:textId="5DAAC8A3" w:rsidR="002078F1" w:rsidRPr="00F3080A" w:rsidRDefault="00F3080A" w:rsidP="002B1F1F">
      <w:pPr>
        <w:jc w:val="both"/>
        <w:rPr>
          <w:lang w:val="en-GB"/>
        </w:rPr>
      </w:pPr>
      <w:r w:rsidRPr="00F3080A">
        <w:rPr>
          <w:lang w:val="en-GB"/>
        </w:rPr>
        <w:t xml:space="preserve">Heatmaps of unknown metabolites were constructed from most significant abundant metabolites derived from differential metabolomic analysis, using </w:t>
      </w:r>
      <w:proofErr w:type="spellStart"/>
      <w:r w:rsidRPr="00F3080A">
        <w:rPr>
          <w:lang w:val="en-GB"/>
        </w:rPr>
        <w:t>MetaboDiff</w:t>
      </w:r>
      <w:proofErr w:type="spellEnd"/>
      <w:r w:rsidRPr="00F3080A">
        <w:rPr>
          <w:lang w:val="en-GB"/>
        </w:rPr>
        <w:t xml:space="preserve"> (detailed in Supplementary information 3.3). Hierarchical clustering of metabolites and characterisation of PAMs were carried out, using the R-package cluster. </w:t>
      </w:r>
      <w:r>
        <w:rPr>
          <w:lang w:val="en-GB"/>
        </w:rPr>
        <w:t xml:space="preserve"> </w:t>
      </w:r>
    </w:p>
    <w:p w14:paraId="01991C78" w14:textId="15B3EDE7" w:rsidR="00F3080A" w:rsidRDefault="00F3080A" w:rsidP="002B1F1F">
      <w:pPr>
        <w:jc w:val="both"/>
      </w:pPr>
      <w:r>
        <w:rPr>
          <w:noProof/>
          <w:lang w:val="da-DK" w:eastAsia="da-DK"/>
        </w:rPr>
        <w:drawing>
          <wp:inline distT="0" distB="0" distL="0" distR="0" wp14:anchorId="32BA7376" wp14:editId="051894A6">
            <wp:extent cx="5884715" cy="425251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5">
                      <a:extLst>
                        <a:ext uri="{28A0092B-C50C-407E-A947-70E740481C1C}">
                          <a14:useLocalDpi xmlns:a14="http://schemas.microsoft.com/office/drawing/2010/main" val="0"/>
                        </a:ext>
                      </a:extLst>
                    </a:blip>
                    <a:srcRect l="8647" t="2306" r="1230"/>
                    <a:stretch/>
                  </pic:blipFill>
                  <pic:spPr bwMode="auto">
                    <a:xfrm>
                      <a:off x="0" y="0"/>
                      <a:ext cx="5893343" cy="4258746"/>
                    </a:xfrm>
                    <a:prstGeom prst="rect">
                      <a:avLst/>
                    </a:prstGeom>
                    <a:ln>
                      <a:noFill/>
                    </a:ln>
                    <a:extLst>
                      <a:ext uri="{53640926-AAD7-44D8-BBD7-CCE9431645EC}">
                        <a14:shadowObscured xmlns:a14="http://schemas.microsoft.com/office/drawing/2010/main"/>
                      </a:ext>
                    </a:extLst>
                  </pic:spPr>
                </pic:pic>
              </a:graphicData>
            </a:graphic>
          </wp:inline>
        </w:drawing>
      </w:r>
    </w:p>
    <w:p w14:paraId="27AF482B" w14:textId="298D5DF7" w:rsidR="00F3080A" w:rsidRPr="002B1962" w:rsidRDefault="00F3080A" w:rsidP="00F3080A">
      <w:pPr>
        <w:jc w:val="both"/>
        <w:rPr>
          <w:lang w:val="en-US"/>
        </w:rPr>
      </w:pPr>
      <w:r>
        <w:rPr>
          <w:b/>
          <w:bCs/>
          <w:lang w:val="en-GB"/>
        </w:rPr>
        <w:t xml:space="preserve">Supplementary Figure </w:t>
      </w:r>
      <w:r w:rsidR="002629D0">
        <w:rPr>
          <w:b/>
          <w:bCs/>
          <w:lang w:val="en-GB"/>
        </w:rPr>
        <w:t>S6</w:t>
      </w:r>
      <w:r w:rsidRPr="002B1962">
        <w:rPr>
          <w:b/>
          <w:bCs/>
          <w:lang w:val="en-US"/>
        </w:rPr>
        <w:t>: Alterations of metabolomic landscape across feeding types and Mycoplasma relative abundance.</w:t>
      </w:r>
      <w:r w:rsidRPr="00F3080A">
        <w:rPr>
          <w:b/>
          <w:bCs/>
          <w:lang w:val="en-US"/>
        </w:rPr>
        <w:t xml:space="preserve"> </w:t>
      </w:r>
      <w:r w:rsidRPr="002B1962">
        <w:rPr>
          <w:lang w:val="en-US"/>
        </w:rPr>
        <w:t xml:space="preserve">Heatmap of </w:t>
      </w:r>
      <w:r w:rsidR="00590990" w:rsidRPr="00590990">
        <w:rPr>
          <w:lang w:val="en-US"/>
        </w:rPr>
        <w:t>168</w:t>
      </w:r>
      <w:r w:rsidRPr="002B1962">
        <w:rPr>
          <w:lang w:val="en-US"/>
        </w:rPr>
        <w:t xml:space="preserve"> metabolites, which were significantly different among feeding types. The dendrogram shows clustering of samples based on similarity of their overall metabolite profiles. </w:t>
      </w:r>
      <w:proofErr w:type="spellStart"/>
      <w:r w:rsidRPr="002B1962">
        <w:rPr>
          <w:lang w:val="en-US"/>
        </w:rPr>
        <w:t>Coloured</w:t>
      </w:r>
      <w:proofErr w:type="spellEnd"/>
      <w:r w:rsidRPr="002B1962">
        <w:rPr>
          <w:lang w:val="en-US"/>
        </w:rPr>
        <w:t xml:space="preserve"> boxes below the dendrogram show for each sample I) feeding types, where CTRL is </w:t>
      </w:r>
      <w:proofErr w:type="spellStart"/>
      <w:r w:rsidRPr="002B1962">
        <w:rPr>
          <w:lang w:val="en-US"/>
        </w:rPr>
        <w:t>visualised</w:t>
      </w:r>
      <w:proofErr w:type="spellEnd"/>
      <w:r w:rsidRPr="002B1962">
        <w:rPr>
          <w:lang w:val="en-US"/>
        </w:rPr>
        <w:t xml:space="preserve"> as orange, PRO as red, and SYN as blue, II) relative abundance of Mycoplasma in each sample. Below is shown plots indicating density of SDs across metabolites for each sample. The heatmap shows the variance </w:t>
      </w:r>
      <w:proofErr w:type="spellStart"/>
      <w:r w:rsidRPr="002B1962">
        <w:rPr>
          <w:lang w:val="en-US"/>
        </w:rPr>
        <w:t>stabilising</w:t>
      </w:r>
      <w:proofErr w:type="spellEnd"/>
      <w:r w:rsidRPr="002B1962">
        <w:rPr>
          <w:lang w:val="en-US"/>
        </w:rPr>
        <w:t xml:space="preserve"> </w:t>
      </w:r>
      <w:proofErr w:type="spellStart"/>
      <w:r w:rsidRPr="002B1962">
        <w:rPr>
          <w:lang w:val="en-US"/>
        </w:rPr>
        <w:t>normalised</w:t>
      </w:r>
      <w:proofErr w:type="spellEnd"/>
      <w:r w:rsidRPr="002B1962">
        <w:rPr>
          <w:lang w:val="en-US"/>
        </w:rPr>
        <w:t xml:space="preserve"> (VSN) intensity. </w:t>
      </w:r>
      <w:proofErr w:type="spellStart"/>
      <w:r w:rsidRPr="002B1962">
        <w:rPr>
          <w:lang w:val="en-US"/>
        </w:rPr>
        <w:t>Colours</w:t>
      </w:r>
      <w:proofErr w:type="spellEnd"/>
      <w:r w:rsidRPr="002B1962">
        <w:rPr>
          <w:lang w:val="en-US"/>
        </w:rPr>
        <w:t xml:space="preserve"> indicate standard deviations (SDs) from mean VSN intensity and show whether a given metabolite is under (blue) or over (red) represented in an individual sample relative to the mean across all samples. Samples and metabolites were clustered based on partitioning around medoids (PAMs) as indicated in the legend. Putative metabolite classes are shown for in silico annotated metabolites. Each column in the heatmap indicates fish individuals from each feeding type.</w:t>
      </w:r>
      <w:r w:rsidRPr="002B1962">
        <w:rPr>
          <w:lang w:val="en-US"/>
        </w:rPr>
        <w:br w:type="page"/>
      </w:r>
    </w:p>
    <w:p w14:paraId="3C1BB1BD" w14:textId="2F5AA36D" w:rsidR="00051934" w:rsidRDefault="00051934" w:rsidP="00D46B1B">
      <w:pPr>
        <w:pStyle w:val="Heading3"/>
        <w:rPr>
          <w:lang w:val="en-GB"/>
        </w:rPr>
      </w:pPr>
      <w:r>
        <w:rPr>
          <w:lang w:val="en-GB"/>
        </w:rPr>
        <w:lastRenderedPageBreak/>
        <w:t>3.</w:t>
      </w:r>
      <w:r w:rsidR="002629D0">
        <w:rPr>
          <w:lang w:val="en-GB"/>
        </w:rPr>
        <w:t>4</w:t>
      </w:r>
      <w:r>
        <w:rPr>
          <w:lang w:val="en-GB"/>
        </w:rPr>
        <w:t>.</w:t>
      </w:r>
      <w:r w:rsidR="00610D4A">
        <w:rPr>
          <w:lang w:val="en-GB"/>
        </w:rPr>
        <w:t>3</w:t>
      </w:r>
      <w:r>
        <w:rPr>
          <w:lang w:val="en-GB"/>
        </w:rPr>
        <w:t xml:space="preserve"> Compound discoverer workflow of IC HR-MS/MS data</w:t>
      </w:r>
    </w:p>
    <w:p w14:paraId="405F5B9B" w14:textId="1DAB2BB8" w:rsidR="00051934" w:rsidRDefault="00051934" w:rsidP="00051934">
      <w:pPr>
        <w:rPr>
          <w:lang w:val="en-GB"/>
        </w:rPr>
      </w:pPr>
      <w:r w:rsidRPr="00051934">
        <w:rPr>
          <w:lang w:val="en-US"/>
        </w:rPr>
        <w:t>We p</w:t>
      </w:r>
      <w:r w:rsidRPr="002B1962">
        <w:rPr>
          <w:lang w:val="en-US"/>
        </w:rPr>
        <w:t>erform</w:t>
      </w:r>
      <w:r w:rsidRPr="00051934">
        <w:rPr>
          <w:lang w:val="en-US"/>
        </w:rPr>
        <w:t>ed</w:t>
      </w:r>
      <w:r w:rsidRPr="002B1962">
        <w:rPr>
          <w:lang w:val="en-US"/>
        </w:rPr>
        <w:t xml:space="preserve"> retention time alignment, unknown compound detection, and compound grouping across all samples. </w:t>
      </w:r>
      <w:r w:rsidRPr="00051934">
        <w:rPr>
          <w:lang w:val="en-US"/>
        </w:rPr>
        <w:t>Furth</w:t>
      </w:r>
      <w:r>
        <w:rPr>
          <w:lang w:val="en-US"/>
        </w:rPr>
        <w:t xml:space="preserve">ermore, we conducted </w:t>
      </w:r>
      <w:r w:rsidRPr="00051934">
        <w:rPr>
          <w:lang w:val="en-US"/>
        </w:rPr>
        <w:t>p</w:t>
      </w:r>
      <w:r w:rsidRPr="002B1962">
        <w:rPr>
          <w:lang w:val="en-US"/>
        </w:rPr>
        <w:t>redict</w:t>
      </w:r>
      <w:r w:rsidRPr="00051934">
        <w:rPr>
          <w:lang w:val="en-US"/>
        </w:rPr>
        <w:t>i</w:t>
      </w:r>
      <w:r>
        <w:rPr>
          <w:lang w:val="en-US"/>
        </w:rPr>
        <w:t>on of</w:t>
      </w:r>
      <w:r w:rsidRPr="002B1962">
        <w:rPr>
          <w:lang w:val="en-US"/>
        </w:rPr>
        <w:t xml:space="preserve"> elemental compositions for all compounds, fills gaps across all samples, and hides chemical background (using Blank samples). Identifi</w:t>
      </w:r>
      <w:r w:rsidRPr="00051934">
        <w:rPr>
          <w:lang w:val="en-US"/>
        </w:rPr>
        <w:t>cation of</w:t>
      </w:r>
      <w:r w:rsidRPr="002B1962">
        <w:rPr>
          <w:lang w:val="en-US"/>
        </w:rPr>
        <w:t xml:space="preserve"> compounds using </w:t>
      </w:r>
      <w:proofErr w:type="spellStart"/>
      <w:r w:rsidRPr="002B1962">
        <w:rPr>
          <w:lang w:val="en-US"/>
        </w:rPr>
        <w:t>mzCloud</w:t>
      </w:r>
      <w:proofErr w:type="spellEnd"/>
      <w:r w:rsidRPr="002B1962">
        <w:rPr>
          <w:lang w:val="en-US"/>
        </w:rPr>
        <w:t xml:space="preserve"> (ddMS2) and </w:t>
      </w:r>
      <w:proofErr w:type="spellStart"/>
      <w:r w:rsidRPr="002B1962">
        <w:rPr>
          <w:lang w:val="en-US"/>
        </w:rPr>
        <w:t>ChemSpider</w:t>
      </w:r>
      <w:proofErr w:type="spellEnd"/>
      <w:r w:rsidRPr="002B1962">
        <w:rPr>
          <w:lang w:val="en-US"/>
        </w:rPr>
        <w:t xml:space="preserve"> (formula or exact mass</w:t>
      </w:r>
      <w:proofErr w:type="gramStart"/>
      <w:r w:rsidRPr="002B1962">
        <w:rPr>
          <w:lang w:val="en-US"/>
        </w:rPr>
        <w:t>)</w:t>
      </w:r>
      <w:r w:rsidRPr="00051934">
        <w:rPr>
          <w:lang w:val="en-US"/>
        </w:rPr>
        <w:t>, and</w:t>
      </w:r>
      <w:proofErr w:type="gramEnd"/>
      <w:r w:rsidRPr="002B1962">
        <w:rPr>
          <w:lang w:val="en-US"/>
        </w:rPr>
        <w:t xml:space="preserve"> perform</w:t>
      </w:r>
      <w:r w:rsidRPr="00051934">
        <w:rPr>
          <w:lang w:val="en-US"/>
        </w:rPr>
        <w:t>ed</w:t>
      </w:r>
      <w:r w:rsidRPr="002B1962">
        <w:rPr>
          <w:lang w:val="en-US"/>
        </w:rPr>
        <w:t xml:space="preserve"> similarity search for all compounds with ddMS2 data using </w:t>
      </w:r>
      <w:proofErr w:type="spellStart"/>
      <w:r w:rsidRPr="002B1962">
        <w:rPr>
          <w:lang w:val="en-US"/>
        </w:rPr>
        <w:t>mzCloud</w:t>
      </w:r>
      <w:proofErr w:type="spellEnd"/>
      <w:r w:rsidRPr="002B1962">
        <w:rPr>
          <w:lang w:val="en-US"/>
        </w:rPr>
        <w:t xml:space="preserve">. </w:t>
      </w:r>
      <w:r w:rsidRPr="00051934">
        <w:rPr>
          <w:lang w:val="en-US"/>
        </w:rPr>
        <w:t>We a</w:t>
      </w:r>
      <w:r w:rsidRPr="002B1962">
        <w:rPr>
          <w:lang w:val="en-US"/>
        </w:rPr>
        <w:t>pplie</w:t>
      </w:r>
      <w:r w:rsidRPr="00051934">
        <w:rPr>
          <w:lang w:val="en-US"/>
        </w:rPr>
        <w:t>d</w:t>
      </w:r>
      <w:r w:rsidRPr="002B1962">
        <w:rPr>
          <w:lang w:val="en-US"/>
        </w:rPr>
        <w:t xml:space="preserve"> </w:t>
      </w:r>
      <w:proofErr w:type="spellStart"/>
      <w:r w:rsidRPr="002B1962">
        <w:rPr>
          <w:lang w:val="en-US"/>
        </w:rPr>
        <w:t>mzLogic</w:t>
      </w:r>
      <w:proofErr w:type="spellEnd"/>
      <w:r w:rsidRPr="002B1962">
        <w:rPr>
          <w:lang w:val="en-US"/>
        </w:rPr>
        <w:t xml:space="preserve"> algorithm to rank order </w:t>
      </w:r>
      <w:proofErr w:type="spellStart"/>
      <w:r w:rsidRPr="002B1962">
        <w:rPr>
          <w:lang w:val="en-US"/>
        </w:rPr>
        <w:t>ChemSpider</w:t>
      </w:r>
      <w:proofErr w:type="spellEnd"/>
      <w:r w:rsidRPr="002B1962">
        <w:rPr>
          <w:lang w:val="en-US"/>
        </w:rPr>
        <w:t xml:space="preserve"> results</w:t>
      </w:r>
      <w:r>
        <w:rPr>
          <w:lang w:val="en-US"/>
        </w:rPr>
        <w:t>.</w:t>
      </w:r>
      <w:r w:rsidRPr="002B1962">
        <w:rPr>
          <w:lang w:val="en-US"/>
        </w:rPr>
        <w:t xml:space="preserve"> </w:t>
      </w:r>
      <w:r w:rsidRPr="00051934">
        <w:rPr>
          <w:lang w:val="en-US"/>
        </w:rPr>
        <w:t>We</w:t>
      </w:r>
      <w:r>
        <w:rPr>
          <w:lang w:val="en-US"/>
        </w:rPr>
        <w:t xml:space="preserve"> a</w:t>
      </w:r>
      <w:r w:rsidRPr="002B1962">
        <w:rPr>
          <w:lang w:val="en-US"/>
        </w:rPr>
        <w:t>pplie</w:t>
      </w:r>
      <w:r w:rsidRPr="00051934">
        <w:rPr>
          <w:lang w:val="en-US"/>
        </w:rPr>
        <w:t>d</w:t>
      </w:r>
      <w:r w:rsidRPr="002B1962">
        <w:rPr>
          <w:lang w:val="en-US"/>
        </w:rPr>
        <w:t xml:space="preserve"> QC-based batch normalization</w:t>
      </w:r>
      <w:r w:rsidRPr="00051934">
        <w:rPr>
          <w:lang w:val="en-US"/>
        </w:rPr>
        <w:t xml:space="preserve"> based on 13 quality </w:t>
      </w:r>
      <w:r>
        <w:rPr>
          <w:lang w:val="en-US"/>
        </w:rPr>
        <w:t>control (</w:t>
      </w:r>
      <w:r w:rsidRPr="00051934">
        <w:rPr>
          <w:lang w:val="en-US"/>
        </w:rPr>
        <w:t>QC</w:t>
      </w:r>
      <w:r>
        <w:rPr>
          <w:lang w:val="en-US"/>
        </w:rPr>
        <w:t>)</w:t>
      </w:r>
      <w:r w:rsidRPr="00051934">
        <w:rPr>
          <w:lang w:val="en-US"/>
        </w:rPr>
        <w:t xml:space="preserve"> samples</w:t>
      </w:r>
      <w:r>
        <w:rPr>
          <w:lang w:val="en-US"/>
        </w:rPr>
        <w:t xml:space="preserve">, </w:t>
      </w:r>
      <w:r w:rsidRPr="00051934">
        <w:rPr>
          <w:lang w:val="en-US"/>
        </w:rPr>
        <w:t>using Compound Discoverer 3.2.0.421 (Thermo Scientific)</w:t>
      </w:r>
      <w:r w:rsidRPr="002B1962">
        <w:rPr>
          <w:lang w:val="en-US"/>
        </w:rPr>
        <w:t xml:space="preserve">. </w:t>
      </w:r>
      <w:r w:rsidRPr="00051934">
        <w:rPr>
          <w:lang w:val="en-US"/>
        </w:rPr>
        <w:t xml:space="preserve">Please see </w:t>
      </w:r>
      <w:r w:rsidRPr="00051934">
        <w:rPr>
          <w:lang w:val="en-GB"/>
        </w:rPr>
        <w:t>Supplementary Table S3.</w:t>
      </w:r>
      <w:r w:rsidR="00A95650">
        <w:rPr>
          <w:lang w:val="en-GB"/>
        </w:rPr>
        <w:t>3</w:t>
      </w:r>
      <w:r>
        <w:rPr>
          <w:lang w:val="en-GB"/>
        </w:rPr>
        <w:t xml:space="preserve"> for full workflow of Compound Discoverer.</w:t>
      </w:r>
    </w:p>
    <w:p w14:paraId="7B5C335E" w14:textId="1B2B970F" w:rsidR="00314928" w:rsidRDefault="00314928" w:rsidP="00051934">
      <w:pPr>
        <w:rPr>
          <w:lang w:val="en-GB"/>
        </w:rPr>
      </w:pPr>
    </w:p>
    <w:p w14:paraId="574CAB97" w14:textId="0DA9A335" w:rsidR="00314928" w:rsidRPr="00574070" w:rsidRDefault="00314928" w:rsidP="00314928">
      <w:pPr>
        <w:rPr>
          <w:b/>
          <w:bCs/>
          <w:lang w:val="en-GB"/>
        </w:rPr>
      </w:pPr>
      <w:r>
        <w:rPr>
          <w:b/>
          <w:bCs/>
          <w:lang w:val="en-GB"/>
        </w:rPr>
        <w:t xml:space="preserve">Supplementary </w:t>
      </w:r>
      <w:r w:rsidRPr="00574070">
        <w:rPr>
          <w:b/>
          <w:bCs/>
          <w:lang w:val="en-GB"/>
        </w:rPr>
        <w:t>Table S3.</w:t>
      </w:r>
      <w:r w:rsidR="008772A7">
        <w:rPr>
          <w:b/>
          <w:bCs/>
          <w:lang w:val="en-GB"/>
        </w:rPr>
        <w:t>3</w:t>
      </w:r>
      <w:r w:rsidRPr="00574070">
        <w:rPr>
          <w:b/>
          <w:bCs/>
          <w:lang w:val="en-GB"/>
        </w:rPr>
        <w:t xml:space="preserve"> </w:t>
      </w:r>
      <w:r>
        <w:rPr>
          <w:b/>
          <w:bCs/>
          <w:lang w:val="en-GB"/>
        </w:rPr>
        <w:t>Compound Discoverer workflow for IC HR-MS/MS untargeted metabolomics</w:t>
      </w:r>
    </w:p>
    <w:p w14:paraId="724EE24D" w14:textId="19F51F2A" w:rsidR="00314928" w:rsidRPr="00314928" w:rsidRDefault="00314928" w:rsidP="00051934">
      <w:pPr>
        <w:rPr>
          <w:lang w:val="en-GB"/>
        </w:rPr>
      </w:pPr>
      <w:r>
        <w:rPr>
          <w:lang w:val="en-GB"/>
        </w:rPr>
        <w:t>See Excel file “</w:t>
      </w:r>
      <w:r w:rsidRPr="003F730B">
        <w:rPr>
          <w:lang w:val="en-GB"/>
        </w:rPr>
        <w:t>Suppl_Table_S3_</w:t>
      </w:r>
      <w:r w:rsidR="008772A7">
        <w:rPr>
          <w:lang w:val="en-GB"/>
        </w:rPr>
        <w:t>3</w:t>
      </w:r>
      <w:r>
        <w:rPr>
          <w:lang w:val="en-GB"/>
        </w:rPr>
        <w:t>.xlsx”.</w:t>
      </w:r>
    </w:p>
    <w:p w14:paraId="293080CD" w14:textId="433C4625" w:rsidR="00D46B1B" w:rsidRDefault="00D46B1B" w:rsidP="00D46B1B">
      <w:pPr>
        <w:pStyle w:val="Heading3"/>
        <w:rPr>
          <w:lang w:val="en-GB"/>
        </w:rPr>
      </w:pPr>
      <w:r>
        <w:rPr>
          <w:lang w:val="en-GB"/>
        </w:rPr>
        <w:t>3.</w:t>
      </w:r>
      <w:r w:rsidR="002629D0">
        <w:rPr>
          <w:lang w:val="en-GB"/>
        </w:rPr>
        <w:t>4</w:t>
      </w:r>
      <w:r>
        <w:rPr>
          <w:lang w:val="en-GB"/>
        </w:rPr>
        <w:t>.</w:t>
      </w:r>
      <w:r w:rsidR="00610D4A">
        <w:rPr>
          <w:lang w:val="en-GB"/>
        </w:rPr>
        <w:t>4</w:t>
      </w:r>
      <w:r>
        <w:rPr>
          <w:lang w:val="en-GB"/>
        </w:rPr>
        <w:t xml:space="preserve"> </w:t>
      </w:r>
      <w:r w:rsidRPr="00D46B1B">
        <w:rPr>
          <w:lang w:val="en-GB"/>
        </w:rPr>
        <w:t>Biological inferring of IC</w:t>
      </w:r>
      <w:r w:rsidR="00051934">
        <w:rPr>
          <w:lang w:val="en-GB"/>
        </w:rPr>
        <w:t xml:space="preserve"> HR-</w:t>
      </w:r>
      <w:r w:rsidRPr="00D46B1B">
        <w:rPr>
          <w:lang w:val="en-GB"/>
        </w:rPr>
        <w:t xml:space="preserve">MS/MS and </w:t>
      </w:r>
      <w:r w:rsidR="00646986">
        <w:rPr>
          <w:lang w:val="en-GB"/>
        </w:rPr>
        <w:t>UHP</w:t>
      </w:r>
      <w:r w:rsidRPr="00D46B1B">
        <w:rPr>
          <w:lang w:val="en-GB"/>
        </w:rPr>
        <w:t xml:space="preserve">LC-MS/MS data </w:t>
      </w:r>
    </w:p>
    <w:p w14:paraId="6E0FA1B9" w14:textId="3730BF82" w:rsidR="002B1F1F" w:rsidRDefault="00BA6652" w:rsidP="00D46B1B">
      <w:pPr>
        <w:spacing w:line="240" w:lineRule="auto"/>
        <w:rPr>
          <w:lang w:val="en-GB"/>
        </w:rPr>
      </w:pPr>
      <w:r>
        <w:rPr>
          <w:lang w:val="en-GB"/>
        </w:rPr>
        <w:t>Precursor mass from a</w:t>
      </w:r>
      <w:r w:rsidR="00A039D4">
        <w:rPr>
          <w:lang w:val="en-GB"/>
        </w:rPr>
        <w:t xml:space="preserve">nnotated compounds from </w:t>
      </w:r>
      <w:r w:rsidR="00A039D4" w:rsidRPr="00A039D4">
        <w:rPr>
          <w:lang w:val="en-GB"/>
        </w:rPr>
        <w:t xml:space="preserve">UHPLC-MS/MS </w:t>
      </w:r>
      <w:r w:rsidR="00A039D4">
        <w:rPr>
          <w:lang w:val="en-GB"/>
        </w:rPr>
        <w:t xml:space="preserve">and </w:t>
      </w:r>
      <w:r w:rsidR="00A039D4" w:rsidRPr="00A039D4">
        <w:rPr>
          <w:lang w:val="en-GB"/>
        </w:rPr>
        <w:t>IC</w:t>
      </w:r>
      <w:r w:rsidR="002B1F1F">
        <w:rPr>
          <w:lang w:val="en-GB"/>
        </w:rPr>
        <w:t xml:space="preserve"> HR-</w:t>
      </w:r>
      <w:r w:rsidR="00A039D4" w:rsidRPr="00A039D4">
        <w:rPr>
          <w:lang w:val="en-GB"/>
        </w:rPr>
        <w:t>MS/MS data</w:t>
      </w:r>
      <w:r>
        <w:rPr>
          <w:lang w:val="en-GB"/>
        </w:rPr>
        <w:t xml:space="preserve">, using full match on GNPS and </w:t>
      </w:r>
      <w:proofErr w:type="spellStart"/>
      <w:r>
        <w:rPr>
          <w:lang w:val="en-GB"/>
        </w:rPr>
        <w:t>mzcloud</w:t>
      </w:r>
      <w:proofErr w:type="spellEnd"/>
      <w:r>
        <w:rPr>
          <w:lang w:val="en-GB"/>
        </w:rPr>
        <w:t xml:space="preserve"> respectively were imputed, using </w:t>
      </w:r>
      <w:r>
        <w:rPr>
          <w:i/>
          <w:iCs/>
          <w:lang w:val="en-GB"/>
        </w:rPr>
        <w:t xml:space="preserve">R package </w:t>
      </w:r>
      <w:proofErr w:type="spellStart"/>
      <w:r>
        <w:rPr>
          <w:i/>
          <w:iCs/>
          <w:lang w:val="en-GB"/>
        </w:rPr>
        <w:t>Metabodiff</w:t>
      </w:r>
      <w:proofErr w:type="spellEnd"/>
      <w:r>
        <w:rPr>
          <w:lang w:val="en-GB"/>
        </w:rPr>
        <w:t xml:space="preserve"> and </w:t>
      </w:r>
      <w:r w:rsidR="00314928">
        <w:rPr>
          <w:lang w:val="en-GB"/>
        </w:rPr>
        <w:t xml:space="preserve">were </w:t>
      </w:r>
      <w:r>
        <w:rPr>
          <w:lang w:val="en-GB"/>
        </w:rPr>
        <w:t xml:space="preserve">subsequently quantile normalised. </w:t>
      </w:r>
    </w:p>
    <w:p w14:paraId="16BCB4B0" w14:textId="77777777" w:rsidR="002B1F1F" w:rsidRDefault="002B1F1F" w:rsidP="00D46B1B">
      <w:pPr>
        <w:spacing w:line="240" w:lineRule="auto"/>
        <w:rPr>
          <w:lang w:val="en-GB"/>
        </w:rPr>
      </w:pPr>
    </w:p>
    <w:p w14:paraId="038F739E" w14:textId="68BC3150" w:rsidR="00A039D4" w:rsidRPr="00DD4E21" w:rsidRDefault="000F712D" w:rsidP="00D46B1B">
      <w:pPr>
        <w:spacing w:line="240" w:lineRule="auto"/>
        <w:rPr>
          <w:lang w:val="en-GB"/>
        </w:rPr>
      </w:pPr>
      <w:r>
        <w:rPr>
          <w:lang w:val="en-GB"/>
        </w:rPr>
        <w:t xml:space="preserve">For </w:t>
      </w:r>
      <w:proofErr w:type="spellStart"/>
      <w:r>
        <w:rPr>
          <w:lang w:val="en-GB"/>
        </w:rPr>
        <w:t>mzcloud</w:t>
      </w:r>
      <w:proofErr w:type="spellEnd"/>
      <w:r>
        <w:rPr>
          <w:lang w:val="en-GB"/>
        </w:rPr>
        <w:t xml:space="preserve"> annotated compounds only compounds with a “full match” to </w:t>
      </w:r>
      <w:proofErr w:type="spellStart"/>
      <w:r>
        <w:rPr>
          <w:lang w:val="en-GB"/>
        </w:rPr>
        <w:t>mzcloud</w:t>
      </w:r>
      <w:proofErr w:type="spellEnd"/>
      <w:r>
        <w:rPr>
          <w:lang w:val="en-GB"/>
        </w:rPr>
        <w:t xml:space="preserve"> database were included and all compounds from GNPS were included from </w:t>
      </w:r>
      <w:r w:rsidRPr="00A039D4">
        <w:rPr>
          <w:lang w:val="en-GB"/>
        </w:rPr>
        <w:t>UHPLC-MS/MS</w:t>
      </w:r>
      <w:r>
        <w:rPr>
          <w:lang w:val="en-GB"/>
        </w:rPr>
        <w:t>.</w:t>
      </w:r>
      <w:r w:rsidR="00AC250E">
        <w:rPr>
          <w:lang w:val="en-GB"/>
        </w:rPr>
        <w:t xml:space="preserve"> Duplicates </w:t>
      </w:r>
      <w:r w:rsidR="002B1F1F">
        <w:rPr>
          <w:lang w:val="en-GB"/>
        </w:rPr>
        <w:t xml:space="preserve">and isomers </w:t>
      </w:r>
      <w:r w:rsidR="00AC250E">
        <w:rPr>
          <w:lang w:val="en-GB"/>
        </w:rPr>
        <w:t xml:space="preserve">of known compounds were summed to minimise redundancy, resulting in </w:t>
      </w:r>
      <w:r w:rsidR="002B1F1F">
        <w:rPr>
          <w:lang w:val="en-GB"/>
        </w:rPr>
        <w:t>309</w:t>
      </w:r>
      <w:r w:rsidR="00AC250E">
        <w:rPr>
          <w:lang w:val="en-GB"/>
        </w:rPr>
        <w:t xml:space="preserve"> annotated compounds</w:t>
      </w:r>
      <w:r w:rsidR="002B1F1F">
        <w:rPr>
          <w:lang w:val="en-GB"/>
        </w:rPr>
        <w:t xml:space="preserve">. </w:t>
      </w:r>
      <w:r w:rsidR="00DD4E21">
        <w:rPr>
          <w:lang w:val="en-GB"/>
        </w:rPr>
        <w:t xml:space="preserve">To do biological inferring of annotated compounds from </w:t>
      </w:r>
      <w:r w:rsidR="00DD4E21" w:rsidRPr="00A039D4">
        <w:rPr>
          <w:lang w:val="en-GB"/>
        </w:rPr>
        <w:t xml:space="preserve">UHPLC-MS/MS </w:t>
      </w:r>
      <w:r w:rsidR="00DD4E21">
        <w:rPr>
          <w:lang w:val="en-GB"/>
        </w:rPr>
        <w:t xml:space="preserve">and </w:t>
      </w:r>
      <w:r w:rsidR="00DD4E21" w:rsidRPr="00A039D4">
        <w:rPr>
          <w:lang w:val="en-GB"/>
        </w:rPr>
        <w:t>UHPIC-MS/MS data</w:t>
      </w:r>
      <w:r w:rsidR="00DD4E21">
        <w:rPr>
          <w:lang w:val="en-GB"/>
        </w:rPr>
        <w:t xml:space="preserve"> we used </w:t>
      </w:r>
      <w:proofErr w:type="spellStart"/>
      <w:r w:rsidR="00DD4E21">
        <w:rPr>
          <w:i/>
          <w:iCs/>
          <w:lang w:val="en-GB"/>
        </w:rPr>
        <w:t>BioCyc</w:t>
      </w:r>
      <w:proofErr w:type="spellEnd"/>
      <w:r w:rsidR="0071567B">
        <w:rPr>
          <w:i/>
          <w:iCs/>
          <w:lang w:val="en-GB"/>
        </w:rPr>
        <w:t xml:space="preserve"> </w:t>
      </w:r>
      <w:r w:rsidR="0071567B">
        <w:rPr>
          <w:i/>
          <w:iCs/>
          <w:lang w:val="en-GB"/>
        </w:rPr>
        <w:fldChar w:fldCharType="begin" w:fldLock="1">
          <w:fldData xml:space="preserve">ZQBKAHkATgBWADIAMQB2ADIAegBnAFMALwBpAHUAQwBQACsAegBkAEEAYQBWAE4AaQBuAHEAaABX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</w:fldData>
        </w:fldChar>
      </w:r>
      <w:r w:rsidR="0071567B">
        <w:rPr>
          <w:i/>
          <w:iCs/>
          <w:lang w:val="en-GB"/>
        </w:rPr>
        <w:instrText>ADDIN paperpile_citation &lt;clusterId&gt;Q427E477A857X578&lt;/clusterId&gt;&lt;version&gt;0.6.9&lt;/version&gt;&lt;metadata&gt;&lt;citation&gt;&lt;id&gt;ec0cdb8c-0d8f-411f-a9c1-97d92973620d&lt;/id&gt;&lt;no_author/&gt;&lt;prefix/&gt;&lt;suffix/&gt;&lt;locator/&gt;&lt;locator_label&gt;page&lt;/locator_label&gt;&lt;/citation&gt;&lt;/metadata&gt; \* MERGEFORMAT</w:instrText>
      </w:r>
      <w:r w:rsidR="0071567B">
        <w:rPr>
          <w:i/>
          <w:iCs/>
          <w:lang w:val="en-GB"/>
        </w:rPr>
      </w:r>
      <w:r w:rsidR="0071567B">
        <w:rPr>
          <w:i/>
          <w:iCs/>
          <w:lang w:val="en-GB"/>
        </w:rPr>
        <w:fldChar w:fldCharType="separate"/>
      </w:r>
      <w:r w:rsidR="0071567B" w:rsidRPr="0071567B">
        <w:rPr>
          <w:iCs/>
          <w:noProof/>
          <w:lang w:val="en-GB"/>
        </w:rPr>
        <w:t>(Karp et al. 2019)</w:t>
      </w:r>
      <w:r w:rsidR="0071567B">
        <w:rPr>
          <w:i/>
          <w:iCs/>
          <w:lang w:val="en-GB"/>
        </w:rPr>
        <w:fldChar w:fldCharType="end"/>
      </w:r>
      <w:r w:rsidR="00DD4E21">
        <w:rPr>
          <w:i/>
          <w:iCs/>
          <w:lang w:val="en-GB"/>
        </w:rPr>
        <w:t xml:space="preserve"> </w:t>
      </w:r>
      <w:r w:rsidR="0071567B">
        <w:rPr>
          <w:lang w:val="en-GB"/>
        </w:rPr>
        <w:t xml:space="preserve">and </w:t>
      </w:r>
      <w:proofErr w:type="spellStart"/>
      <w:r w:rsidR="00DD4E21">
        <w:rPr>
          <w:i/>
          <w:iCs/>
          <w:lang w:val="en-GB"/>
        </w:rPr>
        <w:t>MetaCyc</w:t>
      </w:r>
      <w:proofErr w:type="spellEnd"/>
      <w:r w:rsidR="00DD4E21">
        <w:rPr>
          <w:lang w:val="en-GB"/>
        </w:rPr>
        <w:t xml:space="preserve"> </w:t>
      </w:r>
      <w:r w:rsidR="0071567B">
        <w:rPr>
          <w:lang w:val="en-GB"/>
        </w:rPr>
        <w:fldChar w:fldCharType="begin" w:fldLock="1">
          <w:fldData xml:space="preserve">ZQBKAHkATgBWADkAdQBPADIAegBnAFMALwBSAFgAQwBEADgARQBNAFkATgByAFUAWABRAG8AUQA3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</w:fldData>
        </w:fldChar>
      </w:r>
      <w:r w:rsidR="0071567B">
        <w:rPr>
          <w:lang w:val="en-GB"/>
        </w:rPr>
        <w:instrText>ADDIN paperpile_citation &lt;clusterId&gt;A887H845D335A928&lt;/clusterId&gt;&lt;version&gt;0.6.9&lt;/version&gt;&lt;metadata&gt;&lt;citation&gt;&lt;id&gt;64e867f2-1271-416e-82f9-907a6b864a03&lt;/id&gt;&lt;no_author/&gt;&lt;prefix/&gt;&lt;suffix/&gt;&lt;locator/&gt;&lt;locator_label&gt;page&lt;/locator_label&gt;&lt;/citation&gt;&lt;/metadata&gt; \* MERGEFORMAT</w:instrText>
      </w:r>
      <w:r w:rsidR="0071567B">
        <w:rPr>
          <w:lang w:val="en-GB"/>
        </w:rPr>
      </w:r>
      <w:r w:rsidR="0071567B">
        <w:rPr>
          <w:lang w:val="en-GB"/>
        </w:rPr>
        <w:fldChar w:fldCharType="separate"/>
      </w:r>
      <w:r w:rsidR="0071567B">
        <w:rPr>
          <w:noProof/>
          <w:lang w:val="en-GB"/>
        </w:rPr>
        <w:t>(Caspi et al. 2020)</w:t>
      </w:r>
      <w:r w:rsidR="0071567B">
        <w:rPr>
          <w:lang w:val="en-GB"/>
        </w:rPr>
        <w:fldChar w:fldCharType="end"/>
      </w:r>
      <w:r w:rsidR="0071567B">
        <w:rPr>
          <w:lang w:val="en-GB"/>
        </w:rPr>
        <w:t xml:space="preserve"> </w:t>
      </w:r>
      <w:r w:rsidR="00DD4E21">
        <w:rPr>
          <w:lang w:val="en-GB"/>
        </w:rPr>
        <w:t>databases</w:t>
      </w:r>
      <w:r w:rsidR="0071567B">
        <w:rPr>
          <w:lang w:val="en-GB"/>
        </w:rPr>
        <w:t xml:space="preserve"> to display enrichment of compounds across pathways</w:t>
      </w:r>
      <w:r w:rsidR="00DD4E21">
        <w:rPr>
          <w:lang w:val="en-GB"/>
        </w:rPr>
        <w:t xml:space="preserve">. </w:t>
      </w:r>
    </w:p>
    <w:p w14:paraId="5F067C6F" w14:textId="77777777" w:rsidR="00314928" w:rsidRPr="001D606A" w:rsidRDefault="00314928" w:rsidP="00D46B1B">
      <w:pPr>
        <w:spacing w:line="240" w:lineRule="auto"/>
        <w:rPr>
          <w:lang w:val="en-GB"/>
        </w:rPr>
      </w:pPr>
    </w:p>
    <w:p w14:paraId="1589AB9E" w14:textId="77777777" w:rsidR="00D46B1B" w:rsidRPr="002B1962" w:rsidRDefault="00D46B1B" w:rsidP="00D46B1B">
      <w:pPr>
        <w:spacing w:line="240" w:lineRule="auto"/>
        <w:rPr>
          <w:rFonts w:ascii="Verdana" w:eastAsia="Times New Roman" w:hAnsi="Verdana" w:cs="Times New Roman"/>
          <w:b/>
          <w:bCs/>
          <w:color w:val="222222"/>
          <w:sz w:val="17"/>
          <w:szCs w:val="17"/>
          <w:lang w:val="en-US"/>
        </w:rPr>
      </w:pPr>
      <w:r w:rsidRPr="001D606A">
        <w:rPr>
          <w:b/>
          <w:bCs/>
          <w:i/>
          <w:iCs/>
          <w:lang w:val="en-GB"/>
        </w:rPr>
        <w:t>Please see:</w:t>
      </w:r>
    </w:p>
    <w:p w14:paraId="650533CA" w14:textId="6D63F9E5" w:rsidR="005D0F1B" w:rsidRPr="002B1962" w:rsidRDefault="007A73DF">
      <w:pPr>
        <w:rPr>
          <w:lang w:val="en-US"/>
        </w:rPr>
      </w:pPr>
      <w:hyperlink r:id="rId26" w:history="1">
        <w:r w:rsidR="005D0F1B" w:rsidRPr="002B1962">
          <w:rPr>
            <w:rStyle w:val="Hyperlink"/>
            <w:lang w:val="en-US"/>
          </w:rPr>
          <w:t>https://biocyc.org/dashboard/dashboard.html?st=biocyc13-50326-3823338459</w:t>
        </w:r>
      </w:hyperlink>
      <w:r w:rsidR="005D0F1B" w:rsidRPr="002B1962">
        <w:rPr>
          <w:lang w:val="en-US"/>
        </w:rPr>
        <w:t xml:space="preserve"> </w:t>
      </w:r>
    </w:p>
    <w:p w14:paraId="1557C768" w14:textId="3D40D021" w:rsidR="005D0F1B" w:rsidRPr="002B1962" w:rsidRDefault="005D0F1B">
      <w:pPr>
        <w:rPr>
          <w:lang w:val="en-US"/>
        </w:rPr>
      </w:pPr>
    </w:p>
    <w:p w14:paraId="36E7FDCD" w14:textId="3C93BAF4" w:rsidR="00314928" w:rsidRDefault="00314928" w:rsidP="00314928">
      <w:pPr>
        <w:spacing w:line="240" w:lineRule="auto"/>
        <w:rPr>
          <w:lang w:val="en-GB"/>
        </w:rPr>
      </w:pPr>
      <w:proofErr w:type="gramStart"/>
      <w:r>
        <w:rPr>
          <w:lang w:val="en-GB"/>
        </w:rPr>
        <w:t>In order to</w:t>
      </w:r>
      <w:proofErr w:type="gramEnd"/>
      <w:r>
        <w:rPr>
          <w:lang w:val="en-GB"/>
        </w:rPr>
        <w:t xml:space="preserve"> test differential intensity across feeding types, we conducted a pairwise Wilcoxon test with FDR correction between feeding types for each of the 309 known compounds.</w:t>
      </w:r>
    </w:p>
    <w:p w14:paraId="0A77E854" w14:textId="77777777" w:rsidR="00314928" w:rsidRDefault="00314928" w:rsidP="00314928">
      <w:pPr>
        <w:spacing w:line="240" w:lineRule="auto"/>
        <w:rPr>
          <w:lang w:val="en-GB"/>
        </w:rPr>
      </w:pPr>
    </w:p>
    <w:p w14:paraId="7D0065BB" w14:textId="3E662C19" w:rsidR="00314928" w:rsidRPr="00574070" w:rsidRDefault="00314928" w:rsidP="00314928">
      <w:pPr>
        <w:rPr>
          <w:b/>
          <w:bCs/>
          <w:lang w:val="en-GB"/>
        </w:rPr>
      </w:pPr>
      <w:r>
        <w:rPr>
          <w:b/>
          <w:bCs/>
          <w:lang w:val="en-GB"/>
        </w:rPr>
        <w:t xml:space="preserve">Supplementary </w:t>
      </w:r>
      <w:r w:rsidRPr="00574070">
        <w:rPr>
          <w:b/>
          <w:bCs/>
          <w:lang w:val="en-GB"/>
        </w:rPr>
        <w:t>Table S3.</w:t>
      </w:r>
      <w:r w:rsidR="008772A7">
        <w:rPr>
          <w:b/>
          <w:bCs/>
          <w:lang w:val="en-GB"/>
        </w:rPr>
        <w:t>4</w:t>
      </w:r>
      <w:r w:rsidRPr="00574070">
        <w:rPr>
          <w:b/>
          <w:bCs/>
          <w:lang w:val="en-GB"/>
        </w:rPr>
        <w:t xml:space="preserve"> </w:t>
      </w:r>
      <w:r>
        <w:rPr>
          <w:b/>
          <w:bCs/>
          <w:lang w:val="en-GB"/>
        </w:rPr>
        <w:t xml:space="preserve">Summary of </w:t>
      </w:r>
      <w:r w:rsidR="0090601E">
        <w:rPr>
          <w:b/>
          <w:bCs/>
          <w:lang w:val="en-GB"/>
        </w:rPr>
        <w:t>differential intensity analysis</w:t>
      </w:r>
      <w:r>
        <w:rPr>
          <w:b/>
          <w:bCs/>
          <w:lang w:val="en-GB"/>
        </w:rPr>
        <w:t xml:space="preserve"> of known compounds from UHPLC-MS/MS and IC HR-MS/MS</w:t>
      </w:r>
    </w:p>
    <w:p w14:paraId="134BA2FC" w14:textId="35ABBA6F" w:rsidR="00314928" w:rsidRDefault="00314928" w:rsidP="00314928">
      <w:pPr>
        <w:rPr>
          <w:lang w:val="en-GB"/>
        </w:rPr>
      </w:pPr>
      <w:r>
        <w:rPr>
          <w:lang w:val="en-GB"/>
        </w:rPr>
        <w:t>See Excel file “</w:t>
      </w:r>
      <w:r w:rsidRPr="003F730B">
        <w:rPr>
          <w:lang w:val="en-GB"/>
        </w:rPr>
        <w:t>Suppl_Table_S3_</w:t>
      </w:r>
      <w:r w:rsidR="008772A7">
        <w:rPr>
          <w:lang w:val="en-GB"/>
        </w:rPr>
        <w:t>4</w:t>
      </w:r>
      <w:r>
        <w:rPr>
          <w:lang w:val="en-GB"/>
        </w:rPr>
        <w:t>.xlsx”.</w:t>
      </w:r>
    </w:p>
    <w:p w14:paraId="1B160F35" w14:textId="385219FA" w:rsidR="00F3080A" w:rsidRDefault="00F3080A" w:rsidP="00314928">
      <w:pPr>
        <w:rPr>
          <w:lang w:val="en-GB"/>
        </w:rPr>
      </w:pPr>
    </w:p>
    <w:p w14:paraId="7193A66A" w14:textId="25654B76" w:rsidR="00F3080A" w:rsidRPr="00574070" w:rsidRDefault="00F3080A" w:rsidP="00F3080A">
      <w:pPr>
        <w:rPr>
          <w:b/>
          <w:bCs/>
          <w:lang w:val="en-GB"/>
        </w:rPr>
      </w:pPr>
      <w:r>
        <w:rPr>
          <w:b/>
          <w:bCs/>
          <w:lang w:val="en-GB"/>
        </w:rPr>
        <w:t xml:space="preserve">Supplementary </w:t>
      </w:r>
      <w:r w:rsidRPr="00574070">
        <w:rPr>
          <w:b/>
          <w:bCs/>
          <w:lang w:val="en-GB"/>
        </w:rPr>
        <w:t>Table S3.</w:t>
      </w:r>
      <w:r w:rsidR="008772A7">
        <w:rPr>
          <w:b/>
          <w:bCs/>
          <w:lang w:val="en-GB"/>
        </w:rPr>
        <w:t>5</w:t>
      </w:r>
      <w:r w:rsidRPr="00574070">
        <w:rPr>
          <w:b/>
          <w:bCs/>
          <w:lang w:val="en-GB"/>
        </w:rPr>
        <w:t xml:space="preserve"> Output of differential abundance test</w:t>
      </w:r>
      <w:r>
        <w:rPr>
          <w:b/>
          <w:bCs/>
          <w:lang w:val="en-GB"/>
        </w:rPr>
        <w:t xml:space="preserve"> of UHPLC-MS/MS</w:t>
      </w:r>
      <w:r w:rsidRPr="00574070">
        <w:rPr>
          <w:b/>
          <w:bCs/>
          <w:lang w:val="en-GB"/>
        </w:rPr>
        <w:t xml:space="preserve">, using </w:t>
      </w:r>
      <w:proofErr w:type="spellStart"/>
      <w:r w:rsidRPr="00574070">
        <w:rPr>
          <w:b/>
          <w:bCs/>
          <w:i/>
          <w:iCs/>
          <w:lang w:val="en-GB"/>
        </w:rPr>
        <w:t>Metadiff</w:t>
      </w:r>
      <w:proofErr w:type="spellEnd"/>
      <w:r w:rsidRPr="00574070">
        <w:rPr>
          <w:b/>
          <w:bCs/>
          <w:lang w:val="en-GB"/>
        </w:rPr>
        <w:t xml:space="preserve"> based on the 741 </w:t>
      </w:r>
      <w:r>
        <w:rPr>
          <w:b/>
          <w:bCs/>
          <w:lang w:val="en-GB"/>
        </w:rPr>
        <w:t>VSN metabolites</w:t>
      </w:r>
    </w:p>
    <w:p w14:paraId="48643056" w14:textId="08B98874" w:rsidR="00F3080A" w:rsidRPr="00574070" w:rsidRDefault="00F3080A" w:rsidP="00F3080A">
      <w:pPr>
        <w:rPr>
          <w:lang w:val="en-GB"/>
        </w:rPr>
      </w:pPr>
      <w:r>
        <w:rPr>
          <w:lang w:val="en-GB"/>
        </w:rPr>
        <w:t>See Excel file “</w:t>
      </w:r>
      <w:r w:rsidRPr="003F730B">
        <w:rPr>
          <w:lang w:val="en-GB"/>
        </w:rPr>
        <w:t>Suppl_Table_S3_</w:t>
      </w:r>
      <w:r w:rsidR="008772A7">
        <w:rPr>
          <w:lang w:val="en-GB"/>
        </w:rPr>
        <w:t>5</w:t>
      </w:r>
      <w:r>
        <w:rPr>
          <w:lang w:val="en-GB"/>
        </w:rPr>
        <w:t>.xlsx”.</w:t>
      </w:r>
    </w:p>
    <w:p w14:paraId="40BB6EBA" w14:textId="77777777" w:rsidR="00F3080A" w:rsidRPr="009A48BA" w:rsidRDefault="00F3080A" w:rsidP="00314928">
      <w:pPr>
        <w:rPr>
          <w:lang w:val="en-GB"/>
        </w:rPr>
      </w:pPr>
    </w:p>
    <w:p w14:paraId="69BE8F19" w14:textId="3031B6B0" w:rsidR="00574070" w:rsidRPr="002B1962" w:rsidRDefault="00D46B1B" w:rsidP="00894065">
      <w:pPr>
        <w:rPr>
          <w:b/>
          <w:bCs/>
          <w:lang w:val="en-US"/>
        </w:rPr>
      </w:pPr>
      <w:r w:rsidRPr="002B1962">
        <w:rPr>
          <w:b/>
          <w:bCs/>
          <w:lang w:val="en-US"/>
        </w:rPr>
        <w:br w:type="page"/>
      </w:r>
    </w:p>
    <w:p w14:paraId="3203840F" w14:textId="7A5BC018" w:rsidR="00F3080A" w:rsidRPr="00F3080A" w:rsidRDefault="00F3080A" w:rsidP="00F3080A">
      <w:pPr>
        <w:pStyle w:val="Heading3"/>
        <w:rPr>
          <w:lang w:val="en-US"/>
        </w:rPr>
      </w:pPr>
      <w:r w:rsidRPr="00F3080A">
        <w:rPr>
          <w:lang w:val="en-US"/>
        </w:rPr>
        <w:lastRenderedPageBreak/>
        <w:t>3.</w:t>
      </w:r>
      <w:r w:rsidR="002629D0">
        <w:rPr>
          <w:lang w:val="en-US"/>
        </w:rPr>
        <w:t>4</w:t>
      </w:r>
      <w:r w:rsidRPr="00F3080A">
        <w:rPr>
          <w:lang w:val="en-US"/>
        </w:rPr>
        <w:t>.</w:t>
      </w:r>
      <w:r>
        <w:rPr>
          <w:lang w:val="en-US"/>
        </w:rPr>
        <w:t xml:space="preserve">5 </w:t>
      </w:r>
      <w:r w:rsidRPr="00F3080A">
        <w:rPr>
          <w:lang w:val="en-US"/>
        </w:rPr>
        <w:t>Association between bacterial ASVs abundances and metabolites</w:t>
      </w:r>
    </w:p>
    <w:p w14:paraId="4BEDFD67" w14:textId="77777777" w:rsidR="00F3080A" w:rsidRPr="00F3080A" w:rsidRDefault="00F3080A" w:rsidP="00F3080A">
      <w:pPr>
        <w:pStyle w:val="Heading4"/>
        <w:rPr>
          <w:lang w:val="en-US"/>
        </w:rPr>
      </w:pPr>
      <w:r w:rsidRPr="00F3080A">
        <w:rPr>
          <w:lang w:val="en-US"/>
        </w:rPr>
        <w:t>Model fitting</w:t>
      </w:r>
    </w:p>
    <w:p w14:paraId="041F3CFA" w14:textId="77777777" w:rsidR="00F3080A" w:rsidRPr="002B1962" w:rsidRDefault="00F3080A" w:rsidP="00F3080A">
      <w:pPr>
        <w:pStyle w:val="NormalWeb"/>
        <w:spacing w:before="0" w:beforeAutospacing="0" w:after="0" w:afterAutospacing="0"/>
        <w:jc w:val="both"/>
        <w:rPr>
          <w:lang w:val="en-US"/>
        </w:rPr>
      </w:pPr>
      <w:r w:rsidRPr="002B1962">
        <w:rPr>
          <w:rFonts w:ascii="Arial" w:hAnsi="Arial" w:cs="Arial"/>
          <w:color w:val="000000"/>
          <w:sz w:val="22"/>
          <w:szCs w:val="22"/>
          <w:lang w:val="en-US"/>
        </w:rPr>
        <w:t>After quantifying the ASVs and obtaining the metabolite profiles in our samples, we computed the correlation between the relative abundance of the ASVs per sample to the relative abundances of a subset of the metabolites. First, we restricted our analysis to the 26 samples that had their microbiome profiled using the 16S amplicon sequencing and had metabolites measured using MS/MS. Of these 26 samples, including 10 from CTRL, 9 from PRO, and the remaining 7 from the SYN group.</w:t>
      </w:r>
    </w:p>
    <w:p w14:paraId="3D72ED28" w14:textId="77777777" w:rsidR="00F3080A" w:rsidRPr="002B1962" w:rsidRDefault="00F3080A" w:rsidP="00F3080A">
      <w:pPr>
        <w:pStyle w:val="NormalWeb"/>
        <w:spacing w:before="0" w:beforeAutospacing="0" w:after="0" w:afterAutospacing="0"/>
        <w:jc w:val="both"/>
        <w:rPr>
          <w:lang w:val="en-US"/>
        </w:rPr>
      </w:pPr>
      <w:r w:rsidRPr="002B1962">
        <w:rPr>
          <w:rFonts w:ascii="Arial" w:hAnsi="Arial" w:cs="Arial"/>
          <w:color w:val="000000"/>
          <w:sz w:val="22"/>
          <w:szCs w:val="22"/>
          <w:lang w:val="en-US"/>
        </w:rPr>
        <w:t xml:space="preserve">We filtered out the rare </w:t>
      </w:r>
      <w:proofErr w:type="gramStart"/>
      <w:r w:rsidRPr="002B1962">
        <w:rPr>
          <w:rFonts w:ascii="Arial" w:hAnsi="Arial" w:cs="Arial"/>
          <w:color w:val="000000"/>
          <w:sz w:val="22"/>
          <w:szCs w:val="22"/>
          <w:lang w:val="en-US"/>
        </w:rPr>
        <w:t>ASVs, and</w:t>
      </w:r>
      <w:proofErr w:type="gramEnd"/>
      <w:r w:rsidRPr="002B1962">
        <w:rPr>
          <w:rFonts w:ascii="Arial" w:hAnsi="Arial" w:cs="Arial"/>
          <w:color w:val="000000"/>
          <w:sz w:val="22"/>
          <w:szCs w:val="22"/>
          <w:lang w:val="en-US"/>
        </w:rPr>
        <w:t xml:space="preserve"> retained only the six most abundant ASVs to restrict our analyses to only the most relevant ASVs, where we would have statistical power to detect associations. To reduce the effect of excess missing data for metabolites, we used zero inflation in the metabolite observations, by excluding the metabolites with more than five zero observations out of the 26 samples, resulting in a final set of 569 metabolites. The zero observations were coded as missing values. Finally, we quantile normalized the metabolite relative abundances to a standard normal to ensure that the assumptions underlying the linear models used for the association between ASV abundances and metabolite relative abundances were met.</w:t>
      </w:r>
    </w:p>
    <w:p w14:paraId="7D00E30E" w14:textId="77777777" w:rsidR="00F3080A" w:rsidRPr="002B1962" w:rsidRDefault="00F3080A" w:rsidP="00F3080A">
      <w:pPr>
        <w:pStyle w:val="NormalWeb"/>
        <w:spacing w:before="0" w:beforeAutospacing="0" w:after="0" w:afterAutospacing="0"/>
        <w:jc w:val="both"/>
        <w:rPr>
          <w:lang w:val="en-US"/>
        </w:rPr>
      </w:pPr>
      <w:r w:rsidRPr="002B1962">
        <w:rPr>
          <w:rFonts w:ascii="Arial" w:hAnsi="Arial" w:cs="Arial"/>
          <w:color w:val="000000"/>
          <w:sz w:val="22"/>
          <w:szCs w:val="22"/>
          <w:lang w:val="en-US"/>
        </w:rPr>
        <w:t xml:space="preserve">To measure the putative effect of ASVs on metabolite relative abundances, for each metabolite, we used a stepwise regression procedure, using </w:t>
      </w:r>
      <w:r w:rsidRPr="002B1962">
        <w:rPr>
          <w:rFonts w:ascii="Arial" w:hAnsi="Arial" w:cs="Arial"/>
          <w:i/>
          <w:iCs/>
          <w:color w:val="000000"/>
          <w:sz w:val="22"/>
          <w:szCs w:val="22"/>
          <w:lang w:val="en-US"/>
        </w:rPr>
        <w:t>R-package MASS</w:t>
      </w:r>
      <w:r w:rsidRPr="002B1962">
        <w:rPr>
          <w:rFonts w:ascii="Arial" w:hAnsi="Arial" w:cs="Arial"/>
          <w:color w:val="000000"/>
          <w:sz w:val="22"/>
          <w:szCs w:val="22"/>
          <w:lang w:val="en-US"/>
        </w:rPr>
        <w:t>, where we started with a linear model where the abundances of all six ASVs were used as explanatory variables. At each step of the stepwise regression, the ASV that explained the minimum proportion of the variance of the metabolite relative abundances was removed, followed by checking all the ASVs currently excluded from the model for significant improvement in model fit. Akaike information criteria (AIC) was used to decide the removal and re-inclusion of the ASVs in the linear model. The final model was selected when no ASVs could be removed without significant reduction in explanatory power of the model, and no ASVs could be added with significant improvement of fit.</w:t>
      </w:r>
    </w:p>
    <w:p w14:paraId="261393E3" w14:textId="77777777" w:rsidR="00F3080A" w:rsidRPr="002B1962" w:rsidRDefault="00F3080A" w:rsidP="00F3080A">
      <w:pPr>
        <w:pStyle w:val="NormalWeb"/>
        <w:spacing w:before="0" w:beforeAutospacing="0" w:after="0" w:afterAutospacing="0"/>
        <w:jc w:val="both"/>
        <w:rPr>
          <w:lang w:val="en-US"/>
        </w:rPr>
      </w:pPr>
      <w:r w:rsidRPr="002B1962">
        <w:rPr>
          <w:rFonts w:ascii="Arial" w:hAnsi="Arial" w:cs="Arial"/>
          <w:color w:val="000000"/>
          <w:sz w:val="22"/>
          <w:szCs w:val="22"/>
          <w:lang w:val="en-US"/>
        </w:rPr>
        <w:t xml:space="preserve">Finally, note that we did not include feed type as an explanatory variable for the metabolite relative abundances, since the feed type was highly correlated with the ASV abundance information. Specifically, the abundance of </w:t>
      </w:r>
      <w:r w:rsidRPr="002B1962">
        <w:rPr>
          <w:rFonts w:ascii="Arial" w:hAnsi="Arial" w:cs="Arial"/>
          <w:i/>
          <w:iCs/>
          <w:color w:val="000000"/>
          <w:sz w:val="22"/>
          <w:szCs w:val="22"/>
          <w:lang w:val="en-US"/>
        </w:rPr>
        <w:t>Mycoplasma</w:t>
      </w:r>
      <w:r w:rsidRPr="002B1962">
        <w:rPr>
          <w:rFonts w:ascii="Arial" w:hAnsi="Arial" w:cs="Arial"/>
          <w:color w:val="000000"/>
          <w:sz w:val="22"/>
          <w:szCs w:val="22"/>
          <w:lang w:val="en-US"/>
        </w:rPr>
        <w:t xml:space="preserve"> was indicative of control vs. non-control feed type. Thus, given the modest sample sizes in this study, we decide to focus our test on the putative effects of ASV abundance on metabolite relative abundances.</w:t>
      </w:r>
    </w:p>
    <w:p w14:paraId="581D326C" w14:textId="77777777" w:rsidR="00F3080A" w:rsidRPr="00F3080A" w:rsidRDefault="00F3080A" w:rsidP="00F3080A">
      <w:pPr>
        <w:pStyle w:val="Heading4"/>
        <w:rPr>
          <w:lang w:val="en-US"/>
        </w:rPr>
      </w:pPr>
      <w:r w:rsidRPr="00F3080A">
        <w:rPr>
          <w:lang w:val="en-US"/>
        </w:rPr>
        <w:t>Model testing and multiple testing correction</w:t>
      </w:r>
    </w:p>
    <w:p w14:paraId="21718831" w14:textId="2B53A502" w:rsidR="00F3080A" w:rsidRPr="00F3080A" w:rsidRDefault="00F3080A" w:rsidP="00894065">
      <w:pPr>
        <w:rPr>
          <w:lang w:val="en-US"/>
        </w:rPr>
      </w:pPr>
      <w:r w:rsidRPr="00F3080A">
        <w:rPr>
          <w:color w:val="000000"/>
          <w:lang w:val="en-US"/>
        </w:rPr>
        <w:t xml:space="preserve">A total of 569 metabolites were modelled using the ASV abundances. For each metabolite, we tested the final model obtained from the stepwise procedure using a F-statistic to test the proportion of variance explained by the chosen ASVs. Since we conducted 569 such F-statistic based tests to test the goodness of fit of the linear model, we used </w:t>
      </w:r>
      <w:proofErr w:type="spellStart"/>
      <w:r w:rsidRPr="00F3080A">
        <w:rPr>
          <w:color w:val="000000"/>
          <w:lang w:val="en-US"/>
        </w:rPr>
        <w:t>bonferroni</w:t>
      </w:r>
      <w:proofErr w:type="spellEnd"/>
      <w:r w:rsidRPr="00F3080A">
        <w:rPr>
          <w:color w:val="000000"/>
          <w:lang w:val="en-US"/>
        </w:rPr>
        <w:t xml:space="preserve"> correction at a significance threshold of 0.05 (corrected p-value 8.79 x 10</w:t>
      </w:r>
      <w:r w:rsidRPr="00F3080A">
        <w:rPr>
          <w:color w:val="000000"/>
          <w:sz w:val="13"/>
          <w:szCs w:val="13"/>
          <w:vertAlign w:val="superscript"/>
          <w:lang w:val="en-US"/>
        </w:rPr>
        <w:t>-5</w:t>
      </w:r>
      <w:r w:rsidRPr="00F3080A">
        <w:rPr>
          <w:color w:val="000000"/>
          <w:lang w:val="en-US"/>
        </w:rPr>
        <w:t xml:space="preserve">) to detect metabolites that </w:t>
      </w:r>
      <w:proofErr w:type="gramStart"/>
      <w:r w:rsidRPr="00F3080A">
        <w:rPr>
          <w:color w:val="000000"/>
          <w:lang w:val="en-US"/>
        </w:rPr>
        <w:t>where</w:t>
      </w:r>
      <w:proofErr w:type="gramEnd"/>
      <w:r w:rsidRPr="00F3080A">
        <w:rPr>
          <w:color w:val="000000"/>
          <w:lang w:val="en-US"/>
        </w:rPr>
        <w:t xml:space="preserve"> examined further for their relationships with observed abundance of ASVs. </w:t>
      </w:r>
    </w:p>
    <w:p w14:paraId="03BD6CCB" w14:textId="17283E7F" w:rsidR="003A2AC3" w:rsidRPr="00574070" w:rsidRDefault="00313589" w:rsidP="003A2AC3">
      <w:pPr>
        <w:rPr>
          <w:b/>
          <w:bCs/>
          <w:lang w:val="en-GB"/>
        </w:rPr>
      </w:pPr>
      <w:r>
        <w:rPr>
          <w:b/>
          <w:bCs/>
          <w:lang w:val="en-GB"/>
        </w:rPr>
        <w:t xml:space="preserve">Supplementary </w:t>
      </w:r>
      <w:r w:rsidR="003A2AC3" w:rsidRPr="00574070">
        <w:rPr>
          <w:b/>
          <w:bCs/>
          <w:lang w:val="en-GB"/>
        </w:rPr>
        <w:t>Table S3.</w:t>
      </w:r>
      <w:r w:rsidR="008772A7">
        <w:rPr>
          <w:b/>
          <w:bCs/>
          <w:lang w:val="en-GB"/>
        </w:rPr>
        <w:t>6</w:t>
      </w:r>
      <w:r w:rsidR="003A2AC3" w:rsidRPr="00574070">
        <w:rPr>
          <w:b/>
          <w:bCs/>
          <w:lang w:val="en-GB"/>
        </w:rPr>
        <w:t xml:space="preserve"> Output of </w:t>
      </w:r>
      <w:r w:rsidR="003A2AC3">
        <w:rPr>
          <w:b/>
          <w:bCs/>
          <w:lang w:val="en-GB"/>
        </w:rPr>
        <w:t>F statistics from association test between relative abundance of ASVs and intensity of metabolites</w:t>
      </w:r>
    </w:p>
    <w:p w14:paraId="150350F6" w14:textId="297B9512" w:rsidR="003A2AC3" w:rsidRPr="00574070" w:rsidRDefault="003A2AC3" w:rsidP="003A2AC3">
      <w:pPr>
        <w:rPr>
          <w:lang w:val="en-GB"/>
        </w:rPr>
      </w:pPr>
      <w:r>
        <w:rPr>
          <w:lang w:val="en-GB"/>
        </w:rPr>
        <w:t>See Excel file “</w:t>
      </w:r>
      <w:r w:rsidRPr="003F730B">
        <w:rPr>
          <w:lang w:val="en-GB"/>
        </w:rPr>
        <w:t>Suppl_Table_S3_</w:t>
      </w:r>
      <w:r w:rsidR="008772A7">
        <w:rPr>
          <w:lang w:val="en-GB"/>
        </w:rPr>
        <w:t>6</w:t>
      </w:r>
      <w:r>
        <w:rPr>
          <w:lang w:val="en-GB"/>
        </w:rPr>
        <w:t>.xlsx”.</w:t>
      </w:r>
    </w:p>
    <w:p w14:paraId="37D50F6C" w14:textId="710BD610" w:rsidR="003A2AC3" w:rsidRDefault="003A2AC3" w:rsidP="00894065">
      <w:pPr>
        <w:rPr>
          <w:b/>
          <w:bCs/>
          <w:lang w:val="en-GB"/>
        </w:rPr>
      </w:pPr>
    </w:p>
    <w:p w14:paraId="600756BC" w14:textId="55DC86E4" w:rsidR="003A2AC3" w:rsidRPr="00574070" w:rsidRDefault="00313589" w:rsidP="003A2AC3">
      <w:pPr>
        <w:rPr>
          <w:b/>
          <w:bCs/>
          <w:lang w:val="en-GB"/>
        </w:rPr>
      </w:pPr>
      <w:r>
        <w:rPr>
          <w:b/>
          <w:bCs/>
          <w:lang w:val="en-GB"/>
        </w:rPr>
        <w:t xml:space="preserve">Supplementary </w:t>
      </w:r>
      <w:r w:rsidR="003A2AC3" w:rsidRPr="00574070">
        <w:rPr>
          <w:b/>
          <w:bCs/>
          <w:lang w:val="en-GB"/>
        </w:rPr>
        <w:t>Table S3.</w:t>
      </w:r>
      <w:r w:rsidR="008772A7">
        <w:rPr>
          <w:b/>
          <w:bCs/>
          <w:lang w:val="en-GB"/>
        </w:rPr>
        <w:t>7</w:t>
      </w:r>
      <w:r w:rsidR="003A2AC3" w:rsidRPr="00574070">
        <w:rPr>
          <w:b/>
          <w:bCs/>
          <w:lang w:val="en-GB"/>
        </w:rPr>
        <w:t xml:space="preserve"> </w:t>
      </w:r>
      <w:r w:rsidR="003A2AC3">
        <w:rPr>
          <w:b/>
          <w:bCs/>
          <w:lang w:val="en-GB"/>
        </w:rPr>
        <w:t xml:space="preserve">Node table for 350 metabolites used to infer </w:t>
      </w:r>
      <w:r w:rsidR="0033181B">
        <w:rPr>
          <w:b/>
          <w:bCs/>
          <w:lang w:val="en-GB"/>
        </w:rPr>
        <w:t xml:space="preserve">the top 25 most </w:t>
      </w:r>
      <w:r w:rsidR="003A2AC3">
        <w:rPr>
          <w:b/>
          <w:bCs/>
          <w:lang w:val="en-GB"/>
        </w:rPr>
        <w:t>bacterial associated metabolites</w:t>
      </w:r>
    </w:p>
    <w:p w14:paraId="0FA3E80A" w14:textId="2985B38C" w:rsidR="00574070" w:rsidRPr="008254A1" w:rsidRDefault="003A2AC3">
      <w:pPr>
        <w:rPr>
          <w:b/>
          <w:bCs/>
          <w:lang w:val="en-GB"/>
        </w:rPr>
      </w:pPr>
      <w:r>
        <w:rPr>
          <w:lang w:val="en-GB"/>
        </w:rPr>
        <w:t>See Excel file “</w:t>
      </w:r>
      <w:r w:rsidRPr="003F730B">
        <w:rPr>
          <w:lang w:val="en-GB"/>
        </w:rPr>
        <w:t>Suppl_Table_S3_</w:t>
      </w:r>
      <w:r w:rsidR="008772A7">
        <w:rPr>
          <w:lang w:val="en-GB"/>
        </w:rPr>
        <w:t>7</w:t>
      </w:r>
      <w:r>
        <w:rPr>
          <w:lang w:val="en-GB"/>
        </w:rPr>
        <w:t>.xlsx”.</w:t>
      </w:r>
      <w:r w:rsidR="00574070" w:rsidRPr="008254A1">
        <w:rPr>
          <w:b/>
          <w:bCs/>
          <w:lang w:val="en-GB"/>
        </w:rPr>
        <w:br w:type="page"/>
      </w:r>
    </w:p>
    <w:p w14:paraId="646E8F53" w14:textId="469EB045" w:rsidR="00574070" w:rsidRPr="00574070" w:rsidRDefault="00574070" w:rsidP="00574070">
      <w:pPr>
        <w:pStyle w:val="Heading1"/>
        <w:rPr>
          <w:lang w:val="en-GB"/>
        </w:rPr>
      </w:pPr>
      <w:r w:rsidRPr="00574070">
        <w:rPr>
          <w:lang w:val="en-GB"/>
        </w:rPr>
        <w:lastRenderedPageBreak/>
        <w:t>References</w:t>
      </w:r>
    </w:p>
    <w:p w14:paraId="6CA7997A" w14:textId="0FE15A92" w:rsidR="00314928" w:rsidRDefault="00574070" w:rsidP="00574070">
      <w:pPr>
        <w:spacing w:line="240" w:lineRule="auto"/>
        <w:ind w:left="720" w:hanging="720"/>
        <w:rPr>
          <w:noProof/>
          <w:lang w:val="en-GB"/>
        </w:rPr>
      </w:pPr>
      <w:r w:rsidRPr="00574070">
        <w:rPr>
          <w:lang w:val="en-GB"/>
        </w:rPr>
        <w:fldChar w:fldCharType="begin" w:fldLock="1"/>
      </w:r>
      <w:r w:rsidR="00314928">
        <w:rPr>
          <w:lang w:val="en-GB"/>
        </w:rPr>
        <w:instrText>ADDIN paperpile_bibliography &lt;pp-bibliography&gt;&lt;first-reference-indices&gt;&lt;formatting&gt;1&lt;/formatting&gt;&lt;space-after&gt;1&lt;/space-after&gt;&lt;/first-reference-indices&gt;&lt;/pp-bibliography&gt; \* MERGEFORMAT</w:instrText>
      </w:r>
      <w:r w:rsidRPr="00574070">
        <w:rPr>
          <w:lang w:val="en-GB"/>
        </w:rPr>
        <w:fldChar w:fldCharType="separate"/>
      </w:r>
      <w:r w:rsidR="00314928">
        <w:rPr>
          <w:noProof/>
          <w:lang w:val="en-GB"/>
        </w:rPr>
        <w:t xml:space="preserve">Adusumilli, Ravali, and Parag Mallick. 2017. “Data Conversion with ProteoWizard MsConvert.” </w:t>
      </w:r>
      <w:r w:rsidR="00314928" w:rsidRPr="00314928">
        <w:rPr>
          <w:i/>
          <w:noProof/>
          <w:lang w:val="en-GB"/>
        </w:rPr>
        <w:t xml:space="preserve">Methods in Molecular Biology </w:t>
      </w:r>
      <w:r w:rsidR="00314928">
        <w:rPr>
          <w:noProof/>
          <w:lang w:val="en-GB"/>
        </w:rPr>
        <w:t xml:space="preserve"> 1550: 339–68.</w:t>
      </w:r>
    </w:p>
    <w:p w14:paraId="08AC7F5B" w14:textId="77777777" w:rsidR="00314928" w:rsidRDefault="00314928" w:rsidP="00574070">
      <w:pPr>
        <w:spacing w:line="240" w:lineRule="auto"/>
        <w:ind w:left="720" w:hanging="720"/>
        <w:rPr>
          <w:noProof/>
          <w:lang w:val="en-GB"/>
        </w:rPr>
      </w:pPr>
      <w:r>
        <w:rPr>
          <w:noProof/>
          <w:lang w:val="en-GB"/>
        </w:rPr>
        <w:t xml:space="preserve">Alberdi, Antton, Ostaizka Aizpurua, |. </w:t>
      </w:r>
      <w:r w:rsidRPr="00962069">
        <w:rPr>
          <w:noProof/>
          <w:lang w:val="de-DE"/>
        </w:rPr>
        <w:t xml:space="preserve">M. Thomas, P. Gilbert, and Kristine Bohmann. </w:t>
      </w:r>
      <w:r>
        <w:rPr>
          <w:noProof/>
          <w:lang w:val="en-GB"/>
        </w:rPr>
        <w:t xml:space="preserve">2018. “Scrutinizing Key Steps for Reliable Metabarcoding of Environmental Samples.” </w:t>
      </w:r>
      <w:r w:rsidRPr="00314928">
        <w:rPr>
          <w:i/>
          <w:noProof/>
          <w:lang w:val="en-GB"/>
        </w:rPr>
        <w:t>Methods in Ecology and Evolution / British Ecological Society</w:t>
      </w:r>
      <w:r>
        <w:rPr>
          <w:noProof/>
          <w:lang w:val="en-GB"/>
        </w:rPr>
        <w:t xml:space="preserve"> 9: 134–47.</w:t>
      </w:r>
    </w:p>
    <w:p w14:paraId="706A403A" w14:textId="77777777" w:rsidR="00314928" w:rsidRDefault="00314928" w:rsidP="00574070">
      <w:pPr>
        <w:spacing w:line="240" w:lineRule="auto"/>
        <w:ind w:left="720" w:hanging="720"/>
        <w:rPr>
          <w:noProof/>
          <w:lang w:val="en-GB"/>
        </w:rPr>
      </w:pPr>
      <w:r>
        <w:rPr>
          <w:noProof/>
          <w:lang w:val="en-GB"/>
        </w:rPr>
        <w:t xml:space="preserve">Carøe, Christian, Shyam Gopalakrishnan, Lasse Vinner, Sarah S. T. Mak, Mikkel Holger S. Sinding, José A. Samaniego, Nathan Wales, Thomas Sicheritz-Pontén, and M. Thomas P. Gilbert. 2018. “Single-Tube Library Preparation for Degraded DNA.” Edited by Susan Johnston. </w:t>
      </w:r>
      <w:r w:rsidRPr="00314928">
        <w:rPr>
          <w:i/>
          <w:noProof/>
          <w:lang w:val="en-GB"/>
        </w:rPr>
        <w:t>Methods in Ecology and Evolution / British Ecological Society</w:t>
      </w:r>
      <w:r>
        <w:rPr>
          <w:noProof/>
          <w:lang w:val="en-GB"/>
        </w:rPr>
        <w:t xml:space="preserve"> 9 (2): 410–19.</w:t>
      </w:r>
    </w:p>
    <w:p w14:paraId="3126A6A5" w14:textId="77777777" w:rsidR="00314928" w:rsidRDefault="00314928" w:rsidP="00574070">
      <w:pPr>
        <w:spacing w:line="240" w:lineRule="auto"/>
        <w:ind w:left="720" w:hanging="720"/>
        <w:rPr>
          <w:noProof/>
          <w:lang w:val="en-GB"/>
        </w:rPr>
      </w:pPr>
      <w:r>
        <w:rPr>
          <w:noProof/>
          <w:lang w:val="en-GB"/>
        </w:rPr>
        <w:t xml:space="preserve">Caspi, Ron, Richard Billington, Ingrid M. Keseler, Anamika Kothari, Markus Krummenacker, Peter E. Midford, Wai Kit Ong, Suzanne Paley, Pallavi Subhraveti, and Peter D. Karp. 2020. “The MetaCyc Database of Metabolic Pathways and Enzymes - a 2019 Update.” </w:t>
      </w:r>
      <w:r w:rsidRPr="00314928">
        <w:rPr>
          <w:i/>
          <w:noProof/>
          <w:lang w:val="en-GB"/>
        </w:rPr>
        <w:t>Nucleic Acids Research</w:t>
      </w:r>
      <w:r>
        <w:rPr>
          <w:noProof/>
          <w:lang w:val="en-GB"/>
        </w:rPr>
        <w:t xml:space="preserve"> 48 (D1): D445–53.</w:t>
      </w:r>
    </w:p>
    <w:p w14:paraId="08D4298D" w14:textId="77777777" w:rsidR="00314928" w:rsidRDefault="00314928" w:rsidP="00574070">
      <w:pPr>
        <w:spacing w:line="240" w:lineRule="auto"/>
        <w:ind w:left="720" w:hanging="720"/>
        <w:rPr>
          <w:noProof/>
          <w:lang w:val="en-GB"/>
        </w:rPr>
      </w:pPr>
      <w:r>
        <w:rPr>
          <w:noProof/>
          <w:lang w:val="en-GB"/>
        </w:rPr>
        <w:t xml:space="preserve">Djoumbou Feunang, Yannick, Roman Eisner, Craig Knox, Leonid Chepelev, Janna Hastings, Gareth Owen, Eoin Fahy, et al. 2016. “ClassyFire: Automated Chemical Classification with a Comprehensive, Computable Taxonomy.” </w:t>
      </w:r>
      <w:r w:rsidRPr="00314928">
        <w:rPr>
          <w:i/>
          <w:noProof/>
          <w:lang w:val="en-GB"/>
        </w:rPr>
        <w:t>Journal of Cheminformatics</w:t>
      </w:r>
      <w:r>
        <w:rPr>
          <w:noProof/>
          <w:lang w:val="en-GB"/>
        </w:rPr>
        <w:t xml:space="preserve"> 8 (November): 61.</w:t>
      </w:r>
    </w:p>
    <w:p w14:paraId="147BC6B2" w14:textId="77777777" w:rsidR="00314928" w:rsidRDefault="00314928" w:rsidP="00574070">
      <w:pPr>
        <w:spacing w:line="240" w:lineRule="auto"/>
        <w:ind w:left="720" w:hanging="720"/>
        <w:rPr>
          <w:noProof/>
          <w:lang w:val="en-GB"/>
        </w:rPr>
      </w:pPr>
      <w:r>
        <w:rPr>
          <w:noProof/>
          <w:lang w:val="en-GB"/>
        </w:rPr>
        <w:t xml:space="preserve">Dührkop, Kai, Markus Fleischauer, Marcus Ludwig, Alexander A. Aksenov, Alexey V. Melnik, Marvin Meusel, Pieter C. Dorrestein, Juho Rousu, and Sebastian Böcker. 2019. “SIRIUS 4: A Rapid Tool for Turning Tandem Mass Spectra into Metabolite Structure Information.” </w:t>
      </w:r>
      <w:r w:rsidRPr="00314928">
        <w:rPr>
          <w:i/>
          <w:noProof/>
          <w:lang w:val="en-GB"/>
        </w:rPr>
        <w:t>Nature Methods</w:t>
      </w:r>
      <w:r>
        <w:rPr>
          <w:noProof/>
          <w:lang w:val="en-GB"/>
        </w:rPr>
        <w:t xml:space="preserve"> 16 (4): 299–302.</w:t>
      </w:r>
    </w:p>
    <w:p w14:paraId="1948C5CA" w14:textId="77777777" w:rsidR="00314928" w:rsidRDefault="00314928" w:rsidP="00574070">
      <w:pPr>
        <w:spacing w:line="240" w:lineRule="auto"/>
        <w:ind w:left="720" w:hanging="720"/>
        <w:rPr>
          <w:noProof/>
          <w:lang w:val="en-GB"/>
        </w:rPr>
      </w:pPr>
      <w:r>
        <w:rPr>
          <w:noProof/>
          <w:lang w:val="en-GB"/>
        </w:rPr>
        <w:t xml:space="preserve">Dührkop, Kai, Huibin Shen, Marvin Meusel, Juho Rousu, and Sebastian Böcker. 2015. “Searching Molecular Structure Databases with Tandem Mass Spectra Using CSI:FingerID.” </w:t>
      </w:r>
      <w:r w:rsidRPr="00314928">
        <w:rPr>
          <w:i/>
          <w:noProof/>
          <w:lang w:val="en-GB"/>
        </w:rPr>
        <w:t>Proceedings of the National Academy of Sciences of the United States of America</w:t>
      </w:r>
      <w:r>
        <w:rPr>
          <w:noProof/>
          <w:lang w:val="en-GB"/>
        </w:rPr>
        <w:t xml:space="preserve"> 112 (41): 12580–85.</w:t>
      </w:r>
    </w:p>
    <w:p w14:paraId="255EAF9D" w14:textId="77777777" w:rsidR="00314928" w:rsidRDefault="00314928" w:rsidP="00574070">
      <w:pPr>
        <w:spacing w:line="240" w:lineRule="auto"/>
        <w:ind w:left="720" w:hanging="720"/>
        <w:rPr>
          <w:noProof/>
          <w:lang w:val="en-GB"/>
        </w:rPr>
      </w:pPr>
      <w:r>
        <w:rPr>
          <w:noProof/>
          <w:lang w:val="en-GB"/>
        </w:rPr>
        <w:t xml:space="preserve">Ernst, Madeleine, Kyo Bin Kang, Andrés Mauricio Caraballo-Rodríguez, Louis-Felix Nothias, Joe Wandy, Christopher Chen, Mingxun Wang, et al. 2019. “MolNetEnhancer: Enhanced Molecular Networks by Integrating Metabolome Mining and Annotation Tools.” </w:t>
      </w:r>
      <w:r w:rsidRPr="00314928">
        <w:rPr>
          <w:i/>
          <w:noProof/>
          <w:lang w:val="en-GB"/>
        </w:rPr>
        <w:t>Metabolites</w:t>
      </w:r>
      <w:r>
        <w:rPr>
          <w:noProof/>
          <w:lang w:val="en-GB"/>
        </w:rPr>
        <w:t xml:space="preserve"> 9 (7). https://doi.org/10.3390/metabo9070144.</w:t>
      </w:r>
    </w:p>
    <w:p w14:paraId="1F29DFB1" w14:textId="77777777" w:rsidR="00314928" w:rsidRDefault="00314928" w:rsidP="00574070">
      <w:pPr>
        <w:spacing w:line="240" w:lineRule="auto"/>
        <w:ind w:left="720" w:hanging="720"/>
        <w:rPr>
          <w:noProof/>
          <w:lang w:val="en-GB"/>
        </w:rPr>
      </w:pPr>
      <w:r>
        <w:rPr>
          <w:noProof/>
          <w:lang w:val="en-GB"/>
        </w:rPr>
        <w:t xml:space="preserve">Hooft, Justin Johan Jozias van der, Joe Wandy, Michael P. Barrett, Karl E. V. Burgess, and Simon Rogers. 2016. “Topic Modeling for Untargeted Substructure Exploration in Metabolomics.” </w:t>
      </w:r>
      <w:r w:rsidRPr="00314928">
        <w:rPr>
          <w:i/>
          <w:noProof/>
          <w:lang w:val="en-GB"/>
        </w:rPr>
        <w:t>Proceedings of the National Academy of Sciences of the United States of America</w:t>
      </w:r>
      <w:r>
        <w:rPr>
          <w:noProof/>
          <w:lang w:val="en-GB"/>
        </w:rPr>
        <w:t xml:space="preserve"> 113 (48): 13738–43.</w:t>
      </w:r>
    </w:p>
    <w:p w14:paraId="4A408AD8" w14:textId="77777777" w:rsidR="00314928" w:rsidRDefault="00314928" w:rsidP="00574070">
      <w:pPr>
        <w:spacing w:line="240" w:lineRule="auto"/>
        <w:ind w:left="720" w:hanging="720"/>
        <w:rPr>
          <w:noProof/>
          <w:lang w:val="en-GB"/>
        </w:rPr>
      </w:pPr>
      <w:r>
        <w:rPr>
          <w:noProof/>
          <w:lang w:val="en-GB"/>
        </w:rPr>
        <w:t xml:space="preserve">Karp, Peter D., Richard Billington, Ron Caspi, Carol A. Fulcher, Mario Latendresse, Anamika Kothari, Ingrid M. Keseler, et al. 2019. “The BioCyc Collection of Microbial Genomes and Metabolic Pathways.” </w:t>
      </w:r>
      <w:r w:rsidRPr="00314928">
        <w:rPr>
          <w:i/>
          <w:noProof/>
          <w:lang w:val="en-GB"/>
        </w:rPr>
        <w:t>Briefings in Bioinformatics</w:t>
      </w:r>
      <w:r>
        <w:rPr>
          <w:noProof/>
          <w:lang w:val="en-GB"/>
        </w:rPr>
        <w:t xml:space="preserve"> 20 (4): 1085–93.</w:t>
      </w:r>
    </w:p>
    <w:p w14:paraId="35C0A874" w14:textId="77777777" w:rsidR="00314928" w:rsidRDefault="00314928" w:rsidP="00574070">
      <w:pPr>
        <w:spacing w:line="240" w:lineRule="auto"/>
        <w:ind w:left="720" w:hanging="720"/>
        <w:rPr>
          <w:noProof/>
          <w:lang w:val="en-GB"/>
        </w:rPr>
      </w:pPr>
      <w:r>
        <w:rPr>
          <w:noProof/>
          <w:lang w:val="en-GB"/>
        </w:rPr>
        <w:t xml:space="preserve">Mak, Sarah Siu Tze, Shyam Gopalakrishnan, Christian Carøe, Chunyu Geng, Shanlin Liu, Mikkel Holger S. Sinding, Lukas F. K. Kuderna, et al. 2017. “Comparative Performance of the BGISEQ-500 vs Illumina HiSeq2500 Sequencing Platforms for Palaeogenomic Sequencing.” </w:t>
      </w:r>
      <w:r w:rsidRPr="00314928">
        <w:rPr>
          <w:i/>
          <w:noProof/>
          <w:lang w:val="en-GB"/>
        </w:rPr>
        <w:t>GigaScience</w:t>
      </w:r>
      <w:r>
        <w:rPr>
          <w:noProof/>
          <w:lang w:val="en-GB"/>
        </w:rPr>
        <w:t xml:space="preserve"> 6 (8): 1–13.</w:t>
      </w:r>
    </w:p>
    <w:p w14:paraId="3BD4B9A2" w14:textId="77777777" w:rsidR="00314928" w:rsidRDefault="00314928" w:rsidP="00574070">
      <w:pPr>
        <w:spacing w:line="240" w:lineRule="auto"/>
        <w:ind w:left="720" w:hanging="720"/>
        <w:rPr>
          <w:noProof/>
          <w:lang w:val="en-GB"/>
        </w:rPr>
      </w:pPr>
      <w:r>
        <w:rPr>
          <w:noProof/>
          <w:lang w:val="en-GB"/>
        </w:rPr>
        <w:t xml:space="preserve">Mohimani, Hosein, Alexey Gurevich, Alla Mikheenko, Neha Garg, Louis-Felix Nothias, Akihiro Ninomiya, Kentaro Takada, Pieter C. Dorrestein, and Pavel A. Pevzner. 2017. “Dereplication of Peptidic Natural Products through Database Search of Mass Spectra.” </w:t>
      </w:r>
      <w:r w:rsidRPr="00314928">
        <w:rPr>
          <w:i/>
          <w:noProof/>
          <w:lang w:val="en-GB"/>
        </w:rPr>
        <w:t>Nature Chemical Biology</w:t>
      </w:r>
      <w:r>
        <w:rPr>
          <w:noProof/>
          <w:lang w:val="en-GB"/>
        </w:rPr>
        <w:t xml:space="preserve"> 13 (1): 30–37.</w:t>
      </w:r>
    </w:p>
    <w:p w14:paraId="078AA152" w14:textId="77777777" w:rsidR="00314928" w:rsidRDefault="00314928" w:rsidP="00574070">
      <w:pPr>
        <w:spacing w:line="240" w:lineRule="auto"/>
        <w:ind w:left="720" w:hanging="720"/>
        <w:rPr>
          <w:noProof/>
          <w:lang w:val="en-GB"/>
        </w:rPr>
      </w:pPr>
      <w:r>
        <w:rPr>
          <w:noProof/>
          <w:lang w:val="en-GB"/>
        </w:rPr>
        <w:t xml:space="preserve">Rogers, Simon, Cher Wei Ong, Joe Wandy, Madeleine Ernst, Lars Ridder, and Justin J. J. van der Hooft. 2019. “Deciphering Complex Metabolite Mixtures by Unsupervised and Supervised Substructure Discovery and Semi-Automated Annotation from MS/MS Spectra.” </w:t>
      </w:r>
      <w:r w:rsidRPr="00314928">
        <w:rPr>
          <w:i/>
          <w:noProof/>
          <w:lang w:val="en-GB"/>
        </w:rPr>
        <w:t>Faraday Discussions</w:t>
      </w:r>
      <w:r>
        <w:rPr>
          <w:noProof/>
          <w:lang w:val="en-GB"/>
        </w:rPr>
        <w:t xml:space="preserve"> 218 (0): 284–302.</w:t>
      </w:r>
    </w:p>
    <w:p w14:paraId="292CF012" w14:textId="77777777" w:rsidR="00314928" w:rsidRDefault="00314928" w:rsidP="00574070">
      <w:pPr>
        <w:spacing w:line="240" w:lineRule="auto"/>
        <w:ind w:left="720" w:hanging="720"/>
        <w:rPr>
          <w:noProof/>
          <w:lang w:val="en-GB"/>
        </w:rPr>
      </w:pPr>
      <w:r>
        <w:rPr>
          <w:noProof/>
          <w:lang w:val="en-GB"/>
        </w:rPr>
        <w:t xml:space="preserve">Shen, Xiaotao, Ruohong Wang, Xin Xiong, Yandong Yin, Yuping Cai, Zaijun Ma, Nan Liu, and Zheng-Jiang Zhu. 2019. “Metabolic Reaction Network-Based Recursive </w:t>
      </w:r>
      <w:r>
        <w:rPr>
          <w:noProof/>
          <w:lang w:val="en-GB"/>
        </w:rPr>
        <w:lastRenderedPageBreak/>
        <w:t xml:space="preserve">Metabolite Annotation for Untargeted Metabolomics.” </w:t>
      </w:r>
      <w:r w:rsidRPr="00314928">
        <w:rPr>
          <w:i/>
          <w:noProof/>
          <w:lang w:val="en-GB"/>
        </w:rPr>
        <w:t>Nature Communications</w:t>
      </w:r>
      <w:r>
        <w:rPr>
          <w:noProof/>
          <w:lang w:val="en-GB"/>
        </w:rPr>
        <w:t xml:space="preserve"> 10 (1): 1516.</w:t>
      </w:r>
    </w:p>
    <w:p w14:paraId="05D74283" w14:textId="77777777" w:rsidR="00314928" w:rsidRDefault="00314928" w:rsidP="00574070">
      <w:pPr>
        <w:spacing w:line="240" w:lineRule="auto"/>
        <w:ind w:left="720" w:hanging="720"/>
        <w:rPr>
          <w:noProof/>
          <w:lang w:val="en-GB"/>
        </w:rPr>
      </w:pPr>
      <w:r>
        <w:rPr>
          <w:noProof/>
          <w:lang w:val="en-GB"/>
        </w:rPr>
        <w:t xml:space="preserve">Silva, Ricardo R. da, Mingxun Wang, Louis-Félix Nothias, Justin J. J. van der Hooft, Andrés Mauricio Caraballo-Rodríguez, Evan Fox, Marcy J. Balunas, Jonathan L. Klassen, Norberto Peporine Lopes, and Pieter C. Dorrestein. 2018. “Propagating Annotations of Molecular Networks Using in Silico Fragmentation.” </w:t>
      </w:r>
      <w:r w:rsidRPr="00314928">
        <w:rPr>
          <w:i/>
          <w:noProof/>
          <w:lang w:val="en-GB"/>
        </w:rPr>
        <w:t>PLoS Computational Biology</w:t>
      </w:r>
      <w:r>
        <w:rPr>
          <w:noProof/>
          <w:lang w:val="en-GB"/>
        </w:rPr>
        <w:t xml:space="preserve"> 14 (4): e1006089.</w:t>
      </w:r>
    </w:p>
    <w:p w14:paraId="52F2FE7D" w14:textId="77777777" w:rsidR="00314928" w:rsidRDefault="00314928" w:rsidP="00574070">
      <w:pPr>
        <w:spacing w:line="240" w:lineRule="auto"/>
        <w:ind w:left="720" w:hanging="720"/>
        <w:rPr>
          <w:noProof/>
          <w:lang w:val="en-GB"/>
        </w:rPr>
      </w:pPr>
      <w:r>
        <w:rPr>
          <w:noProof/>
          <w:lang w:val="en-GB"/>
        </w:rPr>
        <w:t xml:space="preserve">Villumsen, Kasper Rømer, Maki Ohtani, Torunn Forberg, Elisabeth Aasum, John Tinsley, and Anders Miki Bojesen. 2020. “Synbiotic Feed Supplementation Significantly Improves Lipid Utilization and Shows Discrete Effects on Disease Resistance in Rainbow Trout (Oncorhynchus Mykiss).” </w:t>
      </w:r>
      <w:r w:rsidRPr="00314928">
        <w:rPr>
          <w:i/>
          <w:noProof/>
          <w:lang w:val="en-GB"/>
        </w:rPr>
        <w:t>Scientific Reports</w:t>
      </w:r>
      <w:r>
        <w:rPr>
          <w:noProof/>
          <w:lang w:val="en-GB"/>
        </w:rPr>
        <w:t xml:space="preserve"> 10 (1): 16993.</w:t>
      </w:r>
    </w:p>
    <w:p w14:paraId="4BF65EB6" w14:textId="77777777" w:rsidR="00314928" w:rsidRDefault="00314928" w:rsidP="00574070">
      <w:pPr>
        <w:spacing w:line="240" w:lineRule="auto"/>
        <w:ind w:left="720" w:hanging="720"/>
        <w:rPr>
          <w:noProof/>
          <w:lang w:val="en-GB"/>
        </w:rPr>
      </w:pPr>
      <w:r>
        <w:rPr>
          <w:noProof/>
          <w:lang w:val="en-GB"/>
        </w:rPr>
        <w:t xml:space="preserve">Wang, Mingxun, Jeremy J. Carver, Vanessa V. Phelan, Laura M. Sanchez, Neha Garg, Yao Peng, Don Duy Nguyen, et al. 2016. “Sharing and Community Curation of Mass Spectrometry Data with Global Natural Products Social Molecular Networking.” </w:t>
      </w:r>
      <w:r w:rsidRPr="00314928">
        <w:rPr>
          <w:i/>
          <w:noProof/>
          <w:lang w:val="en-GB"/>
        </w:rPr>
        <w:t>Nature Biotechnology</w:t>
      </w:r>
      <w:r>
        <w:rPr>
          <w:noProof/>
          <w:lang w:val="en-GB"/>
        </w:rPr>
        <w:t xml:space="preserve"> 34 (8): 828–37.</w:t>
      </w:r>
    </w:p>
    <w:p w14:paraId="646236DA" w14:textId="1A5F3535" w:rsidR="00574070" w:rsidRPr="00574070" w:rsidRDefault="00314928" w:rsidP="00574070">
      <w:pPr>
        <w:spacing w:line="240" w:lineRule="auto"/>
        <w:ind w:left="720" w:hanging="720"/>
        <w:rPr>
          <w:lang w:val="en-GB"/>
        </w:rPr>
      </w:pPr>
      <w:r>
        <w:rPr>
          <w:noProof/>
          <w:lang w:val="en-GB"/>
        </w:rPr>
        <w:t xml:space="preserve">Watrous, Jeramie, Patrick Roach, Theodore Alexandrov, Brandi S. Heath, Jane Y. Yang, Roland D. Kersten, Menno van der Voort, et al. 2012. “Mass Spectral Molecular Networking of Living Microbial Colonies.” </w:t>
      </w:r>
      <w:r w:rsidRPr="00314928">
        <w:rPr>
          <w:i/>
          <w:noProof/>
          <w:lang w:val="en-GB"/>
        </w:rPr>
        <w:t>Proceedings of the National Academy of Sciences of the United States of America</w:t>
      </w:r>
      <w:r>
        <w:rPr>
          <w:noProof/>
          <w:lang w:val="en-GB"/>
        </w:rPr>
        <w:t xml:space="preserve"> 109 (26): E1743-52.</w:t>
      </w:r>
      <w:r w:rsidR="00574070" w:rsidRPr="00574070">
        <w:rPr>
          <w:lang w:val="en-GB"/>
        </w:rPr>
        <w:fldChar w:fldCharType="end"/>
      </w:r>
    </w:p>
    <w:sectPr w:rsidR="00574070" w:rsidRPr="00574070">
      <w:footerReference w:type="even" r:id="rId27"/>
      <w:footerReference w:type="default" r:id="rId2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7D1DF" w14:textId="77777777" w:rsidR="006F78CD" w:rsidRDefault="006F78CD" w:rsidP="005430DC">
      <w:pPr>
        <w:spacing w:line="240" w:lineRule="auto"/>
      </w:pPr>
      <w:r>
        <w:separator/>
      </w:r>
    </w:p>
  </w:endnote>
  <w:endnote w:type="continuationSeparator" w:id="0">
    <w:p w14:paraId="57681818" w14:textId="77777777" w:rsidR="006F78CD" w:rsidRDefault="006F78CD" w:rsidP="005430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59556606"/>
      <w:docPartObj>
        <w:docPartGallery w:val="Page Numbers (Bottom of Page)"/>
        <w:docPartUnique/>
      </w:docPartObj>
    </w:sdtPr>
    <w:sdtEndPr>
      <w:rPr>
        <w:rStyle w:val="PageNumber"/>
      </w:rPr>
    </w:sdtEndPr>
    <w:sdtContent>
      <w:p w14:paraId="26357975" w14:textId="33A29A76" w:rsidR="008254A1" w:rsidRDefault="008254A1" w:rsidP="008125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EBEECF" w14:textId="77777777" w:rsidR="008254A1" w:rsidRDefault="008254A1" w:rsidP="005430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36471377"/>
      <w:docPartObj>
        <w:docPartGallery w:val="Page Numbers (Bottom of Page)"/>
        <w:docPartUnique/>
      </w:docPartObj>
    </w:sdtPr>
    <w:sdtEndPr>
      <w:rPr>
        <w:rStyle w:val="PageNumber"/>
      </w:rPr>
    </w:sdtEndPr>
    <w:sdtContent>
      <w:p w14:paraId="04DE503A" w14:textId="7F36317B" w:rsidR="008254A1" w:rsidRDefault="008254A1" w:rsidP="008125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02803">
          <w:rPr>
            <w:rStyle w:val="PageNumber"/>
            <w:noProof/>
          </w:rPr>
          <w:t>27</w:t>
        </w:r>
        <w:r>
          <w:rPr>
            <w:rStyle w:val="PageNumber"/>
          </w:rPr>
          <w:fldChar w:fldCharType="end"/>
        </w:r>
      </w:p>
    </w:sdtContent>
  </w:sdt>
  <w:p w14:paraId="517B5E52" w14:textId="77777777" w:rsidR="008254A1" w:rsidRDefault="008254A1" w:rsidP="005430D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703D1" w14:textId="77777777" w:rsidR="006F78CD" w:rsidRDefault="006F78CD" w:rsidP="005430DC">
      <w:pPr>
        <w:spacing w:line="240" w:lineRule="auto"/>
      </w:pPr>
      <w:r>
        <w:separator/>
      </w:r>
    </w:p>
  </w:footnote>
  <w:footnote w:type="continuationSeparator" w:id="0">
    <w:p w14:paraId="155C8E50" w14:textId="77777777" w:rsidR="006F78CD" w:rsidRDefault="006F78CD" w:rsidP="005430D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A93DEE"/>
    <w:multiLevelType w:val="multilevel"/>
    <w:tmpl w:val="440002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pile-autoUpdateBibliography" w:val="true"/>
    <w:docVar w:name="paperpile-clusterType" w:val="normal"/>
    <w:docVar w:name="paperpile-doc-id" w:val="Z521N518C298H882"/>
    <w:docVar w:name="paperpile-doc-name" w:val="Supplementary_revised.docx"/>
    <w:docVar w:name="paperpile-includeDoi" w:val="false"/>
    <w:docVar w:name="paperpile-styleFile" w:val="chicago-author-date.csl"/>
    <w:docVar w:name="paperpile-styleId" w:val="pp-chicago-author-date"/>
    <w:docVar w:name="paperpile-styleLabel" w:val="Chicago Manual of Style 17th edition (author-date)"/>
    <w:docVar w:name="paperpile-styleLocale" w:val="en-US"/>
  </w:docVars>
  <w:rsids>
    <w:rsidRoot w:val="003612B8"/>
    <w:rsid w:val="000210D8"/>
    <w:rsid w:val="00051934"/>
    <w:rsid w:val="0005551D"/>
    <w:rsid w:val="000E426D"/>
    <w:rsid w:val="000F712D"/>
    <w:rsid w:val="00153ED9"/>
    <w:rsid w:val="00156483"/>
    <w:rsid w:val="00165D88"/>
    <w:rsid w:val="001902FB"/>
    <w:rsid w:val="001D606A"/>
    <w:rsid w:val="0020169C"/>
    <w:rsid w:val="002078F1"/>
    <w:rsid w:val="00212CA2"/>
    <w:rsid w:val="0022282F"/>
    <w:rsid w:val="0024208E"/>
    <w:rsid w:val="002629D0"/>
    <w:rsid w:val="00263D17"/>
    <w:rsid w:val="00273073"/>
    <w:rsid w:val="002B1962"/>
    <w:rsid w:val="002B1F1F"/>
    <w:rsid w:val="002C6827"/>
    <w:rsid w:val="002D61A4"/>
    <w:rsid w:val="0030038E"/>
    <w:rsid w:val="00313589"/>
    <w:rsid w:val="00314928"/>
    <w:rsid w:val="003209A5"/>
    <w:rsid w:val="0033181B"/>
    <w:rsid w:val="003612B8"/>
    <w:rsid w:val="00373D06"/>
    <w:rsid w:val="003A2AC3"/>
    <w:rsid w:val="003B418F"/>
    <w:rsid w:val="003C560C"/>
    <w:rsid w:val="003C69DE"/>
    <w:rsid w:val="003E0E02"/>
    <w:rsid w:val="003F19A8"/>
    <w:rsid w:val="003F730B"/>
    <w:rsid w:val="003F74C9"/>
    <w:rsid w:val="00415BCF"/>
    <w:rsid w:val="004C04E6"/>
    <w:rsid w:val="00516976"/>
    <w:rsid w:val="005228EC"/>
    <w:rsid w:val="005430DC"/>
    <w:rsid w:val="00574070"/>
    <w:rsid w:val="00590990"/>
    <w:rsid w:val="00591912"/>
    <w:rsid w:val="00591B0A"/>
    <w:rsid w:val="005A6D06"/>
    <w:rsid w:val="005A6E42"/>
    <w:rsid w:val="005C4EE8"/>
    <w:rsid w:val="005D0F1B"/>
    <w:rsid w:val="005F0ED7"/>
    <w:rsid w:val="00610D4A"/>
    <w:rsid w:val="00637D78"/>
    <w:rsid w:val="00646986"/>
    <w:rsid w:val="00660748"/>
    <w:rsid w:val="00676EDD"/>
    <w:rsid w:val="006D58D0"/>
    <w:rsid w:val="006E3D06"/>
    <w:rsid w:val="006F78CD"/>
    <w:rsid w:val="00700008"/>
    <w:rsid w:val="00712375"/>
    <w:rsid w:val="0071567B"/>
    <w:rsid w:val="007279B2"/>
    <w:rsid w:val="007561DF"/>
    <w:rsid w:val="007705E3"/>
    <w:rsid w:val="007A165B"/>
    <w:rsid w:val="007A73DF"/>
    <w:rsid w:val="007C3C42"/>
    <w:rsid w:val="008001D6"/>
    <w:rsid w:val="0081251D"/>
    <w:rsid w:val="008254A1"/>
    <w:rsid w:val="00835ECC"/>
    <w:rsid w:val="00846776"/>
    <w:rsid w:val="0085600D"/>
    <w:rsid w:val="008772A7"/>
    <w:rsid w:val="00894065"/>
    <w:rsid w:val="008A6203"/>
    <w:rsid w:val="008E27C5"/>
    <w:rsid w:val="00902B09"/>
    <w:rsid w:val="0090601E"/>
    <w:rsid w:val="0094301C"/>
    <w:rsid w:val="00962069"/>
    <w:rsid w:val="00967ED9"/>
    <w:rsid w:val="00974B01"/>
    <w:rsid w:val="009A48BA"/>
    <w:rsid w:val="009B6481"/>
    <w:rsid w:val="009C1676"/>
    <w:rsid w:val="009F4106"/>
    <w:rsid w:val="00A039D4"/>
    <w:rsid w:val="00A76DE4"/>
    <w:rsid w:val="00A83359"/>
    <w:rsid w:val="00A90A58"/>
    <w:rsid w:val="00A95650"/>
    <w:rsid w:val="00AA2D3E"/>
    <w:rsid w:val="00AA3DEE"/>
    <w:rsid w:val="00AC250E"/>
    <w:rsid w:val="00AE6E77"/>
    <w:rsid w:val="00B01429"/>
    <w:rsid w:val="00B5565B"/>
    <w:rsid w:val="00B875ED"/>
    <w:rsid w:val="00BA6652"/>
    <w:rsid w:val="00BC14B1"/>
    <w:rsid w:val="00C02803"/>
    <w:rsid w:val="00C85671"/>
    <w:rsid w:val="00CA404E"/>
    <w:rsid w:val="00CC3909"/>
    <w:rsid w:val="00D46B1B"/>
    <w:rsid w:val="00D75780"/>
    <w:rsid w:val="00D76CE0"/>
    <w:rsid w:val="00D85819"/>
    <w:rsid w:val="00D96E8C"/>
    <w:rsid w:val="00DD4E21"/>
    <w:rsid w:val="00E3249F"/>
    <w:rsid w:val="00E77E4D"/>
    <w:rsid w:val="00E81BCF"/>
    <w:rsid w:val="00ED009C"/>
    <w:rsid w:val="00ED37CD"/>
    <w:rsid w:val="00ED674C"/>
    <w:rsid w:val="00F3080A"/>
    <w:rsid w:val="00F71811"/>
    <w:rsid w:val="00F84656"/>
    <w:rsid w:val="00FA0B63"/>
    <w:rsid w:val="00FF4892"/>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836FD"/>
  <w15:docId w15:val="{B60C9CE6-B1E4-D64E-B546-FEAE0A5BB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da"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228EC"/>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228EC"/>
    <w:rPr>
      <w:rFonts w:ascii="Times New Roman" w:hAnsi="Times New Roman" w:cs="Times New Roman"/>
      <w:sz w:val="18"/>
      <w:szCs w:val="18"/>
    </w:rPr>
  </w:style>
  <w:style w:type="paragraph" w:styleId="Footer">
    <w:name w:val="footer"/>
    <w:basedOn w:val="Normal"/>
    <w:link w:val="FooterChar"/>
    <w:uiPriority w:val="99"/>
    <w:unhideWhenUsed/>
    <w:rsid w:val="005430DC"/>
    <w:pPr>
      <w:tabs>
        <w:tab w:val="center" w:pos="4513"/>
        <w:tab w:val="right" w:pos="9026"/>
      </w:tabs>
      <w:spacing w:line="240" w:lineRule="auto"/>
    </w:pPr>
  </w:style>
  <w:style w:type="character" w:customStyle="1" w:styleId="FooterChar">
    <w:name w:val="Footer Char"/>
    <w:basedOn w:val="DefaultParagraphFont"/>
    <w:link w:val="Footer"/>
    <w:uiPriority w:val="99"/>
    <w:rsid w:val="005430DC"/>
  </w:style>
  <w:style w:type="character" w:styleId="PageNumber">
    <w:name w:val="page number"/>
    <w:basedOn w:val="DefaultParagraphFont"/>
    <w:uiPriority w:val="99"/>
    <w:semiHidden/>
    <w:unhideWhenUsed/>
    <w:rsid w:val="005430DC"/>
  </w:style>
  <w:style w:type="character" w:styleId="Hyperlink">
    <w:name w:val="Hyperlink"/>
    <w:basedOn w:val="DefaultParagraphFont"/>
    <w:uiPriority w:val="99"/>
    <w:unhideWhenUsed/>
    <w:rsid w:val="00894065"/>
    <w:rPr>
      <w:color w:val="0000FF" w:themeColor="hyperlink"/>
      <w:u w:val="single"/>
    </w:rPr>
  </w:style>
  <w:style w:type="character" w:customStyle="1" w:styleId="UnresolvedMention1">
    <w:name w:val="Unresolved Mention1"/>
    <w:basedOn w:val="DefaultParagraphFont"/>
    <w:uiPriority w:val="99"/>
    <w:semiHidden/>
    <w:unhideWhenUsed/>
    <w:rsid w:val="00894065"/>
    <w:rPr>
      <w:color w:val="605E5C"/>
      <w:shd w:val="clear" w:color="auto" w:fill="E1DFDD"/>
    </w:rPr>
  </w:style>
  <w:style w:type="character" w:styleId="FollowedHyperlink">
    <w:name w:val="FollowedHyperlink"/>
    <w:basedOn w:val="DefaultParagraphFont"/>
    <w:uiPriority w:val="99"/>
    <w:semiHidden/>
    <w:unhideWhenUsed/>
    <w:rsid w:val="00591912"/>
    <w:rPr>
      <w:color w:val="954F72"/>
      <w:u w:val="single"/>
    </w:rPr>
  </w:style>
  <w:style w:type="paragraph" w:customStyle="1" w:styleId="msonormal0">
    <w:name w:val="msonormal"/>
    <w:basedOn w:val="Normal"/>
    <w:rsid w:val="005919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5919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591912"/>
    <w:pPr>
      <w:spacing w:before="100" w:beforeAutospacing="1" w:after="100" w:afterAutospacing="1" w:line="240" w:lineRule="auto"/>
      <w:textAlignment w:val="center"/>
    </w:pPr>
    <w:rPr>
      <w:rFonts w:ascii="Times New Roman" w:eastAsia="Times New Roman" w:hAnsi="Times New Roman" w:cs="Times New Roman"/>
      <w:sz w:val="12"/>
      <w:szCs w:val="12"/>
    </w:rPr>
  </w:style>
  <w:style w:type="paragraph" w:customStyle="1" w:styleId="xl65">
    <w:name w:val="xl65"/>
    <w:basedOn w:val="Normal"/>
    <w:rsid w:val="00591912"/>
    <w:pP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66">
    <w:name w:val="xl66"/>
    <w:basedOn w:val="Normal"/>
    <w:rsid w:val="00591912"/>
    <w:pPr>
      <w:spacing w:before="100" w:beforeAutospacing="1" w:after="100" w:afterAutospacing="1" w:line="240" w:lineRule="auto"/>
      <w:textAlignment w:val="center"/>
    </w:pPr>
    <w:rPr>
      <w:rFonts w:ascii="Times New Roman" w:eastAsia="Times New Roman" w:hAnsi="Times New Roman" w:cs="Times New Roman"/>
      <w:sz w:val="12"/>
      <w:szCs w:val="12"/>
    </w:rPr>
  </w:style>
  <w:style w:type="paragraph" w:customStyle="1" w:styleId="xl67">
    <w:name w:val="xl67"/>
    <w:basedOn w:val="Normal"/>
    <w:rsid w:val="00591912"/>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74070"/>
    <w:rPr>
      <w:color w:val="808080"/>
    </w:rPr>
  </w:style>
  <w:style w:type="paragraph" w:customStyle="1" w:styleId="xl68">
    <w:name w:val="xl68"/>
    <w:basedOn w:val="Normal"/>
    <w:rsid w:val="007561DF"/>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9">
    <w:name w:val="xl69"/>
    <w:basedOn w:val="Normal"/>
    <w:rsid w:val="007561DF"/>
    <w:pP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0">
    <w:name w:val="xl70"/>
    <w:basedOn w:val="Normal"/>
    <w:rsid w:val="007561DF"/>
    <w:pP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71">
    <w:name w:val="xl71"/>
    <w:basedOn w:val="Normal"/>
    <w:rsid w:val="007561DF"/>
    <w:pP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2">
    <w:name w:val="xl72"/>
    <w:basedOn w:val="Normal"/>
    <w:rsid w:val="007561DF"/>
    <w:pPr>
      <w:spacing w:before="100" w:beforeAutospacing="1" w:after="100" w:afterAutospacing="1" w:line="240" w:lineRule="auto"/>
    </w:pPr>
    <w:rPr>
      <w:rFonts w:ascii="Times New Roman" w:eastAsia="Times New Roman" w:hAnsi="Times New Roman" w:cs="Times New Roman"/>
      <w:color w:val="242729"/>
      <w:sz w:val="16"/>
      <w:szCs w:val="16"/>
    </w:rPr>
  </w:style>
  <w:style w:type="paragraph" w:styleId="NormalWeb">
    <w:name w:val="Normal (Web)"/>
    <w:basedOn w:val="Normal"/>
    <w:uiPriority w:val="99"/>
    <w:semiHidden/>
    <w:unhideWhenUsed/>
    <w:rsid w:val="00660748"/>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8001D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677">
      <w:bodyDiv w:val="1"/>
      <w:marLeft w:val="0"/>
      <w:marRight w:val="0"/>
      <w:marTop w:val="0"/>
      <w:marBottom w:val="0"/>
      <w:divBdr>
        <w:top w:val="none" w:sz="0" w:space="0" w:color="auto"/>
        <w:left w:val="none" w:sz="0" w:space="0" w:color="auto"/>
        <w:bottom w:val="none" w:sz="0" w:space="0" w:color="auto"/>
        <w:right w:val="none" w:sz="0" w:space="0" w:color="auto"/>
      </w:divBdr>
    </w:div>
    <w:div w:id="33584963">
      <w:bodyDiv w:val="1"/>
      <w:marLeft w:val="0"/>
      <w:marRight w:val="0"/>
      <w:marTop w:val="0"/>
      <w:marBottom w:val="0"/>
      <w:divBdr>
        <w:top w:val="none" w:sz="0" w:space="0" w:color="auto"/>
        <w:left w:val="none" w:sz="0" w:space="0" w:color="auto"/>
        <w:bottom w:val="none" w:sz="0" w:space="0" w:color="auto"/>
        <w:right w:val="none" w:sz="0" w:space="0" w:color="auto"/>
      </w:divBdr>
    </w:div>
    <w:div w:id="86508730">
      <w:bodyDiv w:val="1"/>
      <w:marLeft w:val="0"/>
      <w:marRight w:val="0"/>
      <w:marTop w:val="0"/>
      <w:marBottom w:val="0"/>
      <w:divBdr>
        <w:top w:val="none" w:sz="0" w:space="0" w:color="auto"/>
        <w:left w:val="none" w:sz="0" w:space="0" w:color="auto"/>
        <w:bottom w:val="none" w:sz="0" w:space="0" w:color="auto"/>
        <w:right w:val="none" w:sz="0" w:space="0" w:color="auto"/>
      </w:divBdr>
    </w:div>
    <w:div w:id="98643283">
      <w:bodyDiv w:val="1"/>
      <w:marLeft w:val="0"/>
      <w:marRight w:val="0"/>
      <w:marTop w:val="0"/>
      <w:marBottom w:val="0"/>
      <w:divBdr>
        <w:top w:val="none" w:sz="0" w:space="0" w:color="auto"/>
        <w:left w:val="none" w:sz="0" w:space="0" w:color="auto"/>
        <w:bottom w:val="none" w:sz="0" w:space="0" w:color="auto"/>
        <w:right w:val="none" w:sz="0" w:space="0" w:color="auto"/>
      </w:divBdr>
    </w:div>
    <w:div w:id="176500907">
      <w:bodyDiv w:val="1"/>
      <w:marLeft w:val="0"/>
      <w:marRight w:val="0"/>
      <w:marTop w:val="0"/>
      <w:marBottom w:val="0"/>
      <w:divBdr>
        <w:top w:val="none" w:sz="0" w:space="0" w:color="auto"/>
        <w:left w:val="none" w:sz="0" w:space="0" w:color="auto"/>
        <w:bottom w:val="none" w:sz="0" w:space="0" w:color="auto"/>
        <w:right w:val="none" w:sz="0" w:space="0" w:color="auto"/>
      </w:divBdr>
    </w:div>
    <w:div w:id="243612132">
      <w:bodyDiv w:val="1"/>
      <w:marLeft w:val="0"/>
      <w:marRight w:val="0"/>
      <w:marTop w:val="0"/>
      <w:marBottom w:val="0"/>
      <w:divBdr>
        <w:top w:val="none" w:sz="0" w:space="0" w:color="auto"/>
        <w:left w:val="none" w:sz="0" w:space="0" w:color="auto"/>
        <w:bottom w:val="none" w:sz="0" w:space="0" w:color="auto"/>
        <w:right w:val="none" w:sz="0" w:space="0" w:color="auto"/>
      </w:divBdr>
    </w:div>
    <w:div w:id="441191851">
      <w:bodyDiv w:val="1"/>
      <w:marLeft w:val="0"/>
      <w:marRight w:val="0"/>
      <w:marTop w:val="0"/>
      <w:marBottom w:val="0"/>
      <w:divBdr>
        <w:top w:val="none" w:sz="0" w:space="0" w:color="auto"/>
        <w:left w:val="none" w:sz="0" w:space="0" w:color="auto"/>
        <w:bottom w:val="none" w:sz="0" w:space="0" w:color="auto"/>
        <w:right w:val="none" w:sz="0" w:space="0" w:color="auto"/>
      </w:divBdr>
    </w:div>
    <w:div w:id="468330212">
      <w:bodyDiv w:val="1"/>
      <w:marLeft w:val="0"/>
      <w:marRight w:val="0"/>
      <w:marTop w:val="0"/>
      <w:marBottom w:val="0"/>
      <w:divBdr>
        <w:top w:val="none" w:sz="0" w:space="0" w:color="auto"/>
        <w:left w:val="none" w:sz="0" w:space="0" w:color="auto"/>
        <w:bottom w:val="none" w:sz="0" w:space="0" w:color="auto"/>
        <w:right w:val="none" w:sz="0" w:space="0" w:color="auto"/>
      </w:divBdr>
    </w:div>
    <w:div w:id="522012105">
      <w:bodyDiv w:val="1"/>
      <w:marLeft w:val="0"/>
      <w:marRight w:val="0"/>
      <w:marTop w:val="0"/>
      <w:marBottom w:val="0"/>
      <w:divBdr>
        <w:top w:val="none" w:sz="0" w:space="0" w:color="auto"/>
        <w:left w:val="none" w:sz="0" w:space="0" w:color="auto"/>
        <w:bottom w:val="none" w:sz="0" w:space="0" w:color="auto"/>
        <w:right w:val="none" w:sz="0" w:space="0" w:color="auto"/>
      </w:divBdr>
      <w:divsChild>
        <w:div w:id="1551769756">
          <w:marLeft w:val="0"/>
          <w:marRight w:val="0"/>
          <w:marTop w:val="0"/>
          <w:marBottom w:val="0"/>
          <w:divBdr>
            <w:top w:val="none" w:sz="0" w:space="0" w:color="auto"/>
            <w:left w:val="none" w:sz="0" w:space="0" w:color="auto"/>
            <w:bottom w:val="none" w:sz="0" w:space="0" w:color="auto"/>
            <w:right w:val="none" w:sz="0" w:space="0" w:color="auto"/>
          </w:divBdr>
          <w:divsChild>
            <w:div w:id="1350060643">
              <w:marLeft w:val="0"/>
              <w:marRight w:val="0"/>
              <w:marTop w:val="0"/>
              <w:marBottom w:val="0"/>
              <w:divBdr>
                <w:top w:val="none" w:sz="0" w:space="0" w:color="auto"/>
                <w:left w:val="none" w:sz="0" w:space="0" w:color="auto"/>
                <w:bottom w:val="none" w:sz="0" w:space="0" w:color="auto"/>
                <w:right w:val="none" w:sz="0" w:space="0" w:color="auto"/>
              </w:divBdr>
              <w:divsChild>
                <w:div w:id="163702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788031">
      <w:bodyDiv w:val="1"/>
      <w:marLeft w:val="0"/>
      <w:marRight w:val="0"/>
      <w:marTop w:val="0"/>
      <w:marBottom w:val="0"/>
      <w:divBdr>
        <w:top w:val="none" w:sz="0" w:space="0" w:color="auto"/>
        <w:left w:val="none" w:sz="0" w:space="0" w:color="auto"/>
        <w:bottom w:val="none" w:sz="0" w:space="0" w:color="auto"/>
        <w:right w:val="none" w:sz="0" w:space="0" w:color="auto"/>
      </w:divBdr>
    </w:div>
    <w:div w:id="601572383">
      <w:bodyDiv w:val="1"/>
      <w:marLeft w:val="0"/>
      <w:marRight w:val="0"/>
      <w:marTop w:val="0"/>
      <w:marBottom w:val="0"/>
      <w:divBdr>
        <w:top w:val="none" w:sz="0" w:space="0" w:color="auto"/>
        <w:left w:val="none" w:sz="0" w:space="0" w:color="auto"/>
        <w:bottom w:val="none" w:sz="0" w:space="0" w:color="auto"/>
        <w:right w:val="none" w:sz="0" w:space="0" w:color="auto"/>
      </w:divBdr>
    </w:div>
    <w:div w:id="623081292">
      <w:bodyDiv w:val="1"/>
      <w:marLeft w:val="0"/>
      <w:marRight w:val="0"/>
      <w:marTop w:val="0"/>
      <w:marBottom w:val="0"/>
      <w:divBdr>
        <w:top w:val="none" w:sz="0" w:space="0" w:color="auto"/>
        <w:left w:val="none" w:sz="0" w:space="0" w:color="auto"/>
        <w:bottom w:val="none" w:sz="0" w:space="0" w:color="auto"/>
        <w:right w:val="none" w:sz="0" w:space="0" w:color="auto"/>
      </w:divBdr>
    </w:div>
    <w:div w:id="767890272">
      <w:bodyDiv w:val="1"/>
      <w:marLeft w:val="0"/>
      <w:marRight w:val="0"/>
      <w:marTop w:val="0"/>
      <w:marBottom w:val="0"/>
      <w:divBdr>
        <w:top w:val="none" w:sz="0" w:space="0" w:color="auto"/>
        <w:left w:val="none" w:sz="0" w:space="0" w:color="auto"/>
        <w:bottom w:val="none" w:sz="0" w:space="0" w:color="auto"/>
        <w:right w:val="none" w:sz="0" w:space="0" w:color="auto"/>
      </w:divBdr>
    </w:div>
    <w:div w:id="820656937">
      <w:bodyDiv w:val="1"/>
      <w:marLeft w:val="0"/>
      <w:marRight w:val="0"/>
      <w:marTop w:val="0"/>
      <w:marBottom w:val="0"/>
      <w:divBdr>
        <w:top w:val="none" w:sz="0" w:space="0" w:color="auto"/>
        <w:left w:val="none" w:sz="0" w:space="0" w:color="auto"/>
        <w:bottom w:val="none" w:sz="0" w:space="0" w:color="auto"/>
        <w:right w:val="none" w:sz="0" w:space="0" w:color="auto"/>
      </w:divBdr>
    </w:div>
    <w:div w:id="1023364483">
      <w:bodyDiv w:val="1"/>
      <w:marLeft w:val="0"/>
      <w:marRight w:val="0"/>
      <w:marTop w:val="0"/>
      <w:marBottom w:val="0"/>
      <w:divBdr>
        <w:top w:val="none" w:sz="0" w:space="0" w:color="auto"/>
        <w:left w:val="none" w:sz="0" w:space="0" w:color="auto"/>
        <w:bottom w:val="none" w:sz="0" w:space="0" w:color="auto"/>
        <w:right w:val="none" w:sz="0" w:space="0" w:color="auto"/>
      </w:divBdr>
    </w:div>
    <w:div w:id="1089502628">
      <w:bodyDiv w:val="1"/>
      <w:marLeft w:val="0"/>
      <w:marRight w:val="0"/>
      <w:marTop w:val="0"/>
      <w:marBottom w:val="0"/>
      <w:divBdr>
        <w:top w:val="none" w:sz="0" w:space="0" w:color="auto"/>
        <w:left w:val="none" w:sz="0" w:space="0" w:color="auto"/>
        <w:bottom w:val="none" w:sz="0" w:space="0" w:color="auto"/>
        <w:right w:val="none" w:sz="0" w:space="0" w:color="auto"/>
      </w:divBdr>
      <w:divsChild>
        <w:div w:id="1898514661">
          <w:marLeft w:val="0"/>
          <w:marRight w:val="0"/>
          <w:marTop w:val="0"/>
          <w:marBottom w:val="0"/>
          <w:divBdr>
            <w:top w:val="none" w:sz="0" w:space="0" w:color="auto"/>
            <w:left w:val="none" w:sz="0" w:space="0" w:color="auto"/>
            <w:bottom w:val="none" w:sz="0" w:space="0" w:color="auto"/>
            <w:right w:val="none" w:sz="0" w:space="0" w:color="auto"/>
          </w:divBdr>
          <w:divsChild>
            <w:div w:id="117601965">
              <w:marLeft w:val="0"/>
              <w:marRight w:val="0"/>
              <w:marTop w:val="0"/>
              <w:marBottom w:val="0"/>
              <w:divBdr>
                <w:top w:val="none" w:sz="0" w:space="0" w:color="auto"/>
                <w:left w:val="none" w:sz="0" w:space="0" w:color="auto"/>
                <w:bottom w:val="none" w:sz="0" w:space="0" w:color="auto"/>
                <w:right w:val="none" w:sz="0" w:space="0" w:color="auto"/>
              </w:divBdr>
              <w:divsChild>
                <w:div w:id="166843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763552">
      <w:bodyDiv w:val="1"/>
      <w:marLeft w:val="0"/>
      <w:marRight w:val="0"/>
      <w:marTop w:val="0"/>
      <w:marBottom w:val="0"/>
      <w:divBdr>
        <w:top w:val="none" w:sz="0" w:space="0" w:color="auto"/>
        <w:left w:val="none" w:sz="0" w:space="0" w:color="auto"/>
        <w:bottom w:val="none" w:sz="0" w:space="0" w:color="auto"/>
        <w:right w:val="none" w:sz="0" w:space="0" w:color="auto"/>
      </w:divBdr>
    </w:div>
    <w:div w:id="1201354403">
      <w:bodyDiv w:val="1"/>
      <w:marLeft w:val="0"/>
      <w:marRight w:val="0"/>
      <w:marTop w:val="0"/>
      <w:marBottom w:val="0"/>
      <w:divBdr>
        <w:top w:val="none" w:sz="0" w:space="0" w:color="auto"/>
        <w:left w:val="none" w:sz="0" w:space="0" w:color="auto"/>
        <w:bottom w:val="none" w:sz="0" w:space="0" w:color="auto"/>
        <w:right w:val="none" w:sz="0" w:space="0" w:color="auto"/>
      </w:divBdr>
    </w:div>
    <w:div w:id="1215315505">
      <w:bodyDiv w:val="1"/>
      <w:marLeft w:val="0"/>
      <w:marRight w:val="0"/>
      <w:marTop w:val="0"/>
      <w:marBottom w:val="0"/>
      <w:divBdr>
        <w:top w:val="none" w:sz="0" w:space="0" w:color="auto"/>
        <w:left w:val="none" w:sz="0" w:space="0" w:color="auto"/>
        <w:bottom w:val="none" w:sz="0" w:space="0" w:color="auto"/>
        <w:right w:val="none" w:sz="0" w:space="0" w:color="auto"/>
      </w:divBdr>
    </w:div>
    <w:div w:id="1259287884">
      <w:bodyDiv w:val="1"/>
      <w:marLeft w:val="0"/>
      <w:marRight w:val="0"/>
      <w:marTop w:val="0"/>
      <w:marBottom w:val="0"/>
      <w:divBdr>
        <w:top w:val="none" w:sz="0" w:space="0" w:color="auto"/>
        <w:left w:val="none" w:sz="0" w:space="0" w:color="auto"/>
        <w:bottom w:val="none" w:sz="0" w:space="0" w:color="auto"/>
        <w:right w:val="none" w:sz="0" w:space="0" w:color="auto"/>
      </w:divBdr>
    </w:div>
    <w:div w:id="1306272845">
      <w:bodyDiv w:val="1"/>
      <w:marLeft w:val="0"/>
      <w:marRight w:val="0"/>
      <w:marTop w:val="0"/>
      <w:marBottom w:val="0"/>
      <w:divBdr>
        <w:top w:val="none" w:sz="0" w:space="0" w:color="auto"/>
        <w:left w:val="none" w:sz="0" w:space="0" w:color="auto"/>
        <w:bottom w:val="none" w:sz="0" w:space="0" w:color="auto"/>
        <w:right w:val="none" w:sz="0" w:space="0" w:color="auto"/>
      </w:divBdr>
    </w:div>
    <w:div w:id="1319966956">
      <w:bodyDiv w:val="1"/>
      <w:marLeft w:val="0"/>
      <w:marRight w:val="0"/>
      <w:marTop w:val="0"/>
      <w:marBottom w:val="0"/>
      <w:divBdr>
        <w:top w:val="none" w:sz="0" w:space="0" w:color="auto"/>
        <w:left w:val="none" w:sz="0" w:space="0" w:color="auto"/>
        <w:bottom w:val="none" w:sz="0" w:space="0" w:color="auto"/>
        <w:right w:val="none" w:sz="0" w:space="0" w:color="auto"/>
      </w:divBdr>
    </w:div>
    <w:div w:id="1356805033">
      <w:bodyDiv w:val="1"/>
      <w:marLeft w:val="0"/>
      <w:marRight w:val="0"/>
      <w:marTop w:val="0"/>
      <w:marBottom w:val="0"/>
      <w:divBdr>
        <w:top w:val="none" w:sz="0" w:space="0" w:color="auto"/>
        <w:left w:val="none" w:sz="0" w:space="0" w:color="auto"/>
        <w:bottom w:val="none" w:sz="0" w:space="0" w:color="auto"/>
        <w:right w:val="none" w:sz="0" w:space="0" w:color="auto"/>
      </w:divBdr>
    </w:div>
    <w:div w:id="1546023971">
      <w:bodyDiv w:val="1"/>
      <w:marLeft w:val="0"/>
      <w:marRight w:val="0"/>
      <w:marTop w:val="0"/>
      <w:marBottom w:val="0"/>
      <w:divBdr>
        <w:top w:val="none" w:sz="0" w:space="0" w:color="auto"/>
        <w:left w:val="none" w:sz="0" w:space="0" w:color="auto"/>
        <w:bottom w:val="none" w:sz="0" w:space="0" w:color="auto"/>
        <w:right w:val="none" w:sz="0" w:space="0" w:color="auto"/>
      </w:divBdr>
    </w:div>
    <w:div w:id="1579171302">
      <w:bodyDiv w:val="1"/>
      <w:marLeft w:val="0"/>
      <w:marRight w:val="0"/>
      <w:marTop w:val="0"/>
      <w:marBottom w:val="0"/>
      <w:divBdr>
        <w:top w:val="none" w:sz="0" w:space="0" w:color="auto"/>
        <w:left w:val="none" w:sz="0" w:space="0" w:color="auto"/>
        <w:bottom w:val="none" w:sz="0" w:space="0" w:color="auto"/>
        <w:right w:val="none" w:sz="0" w:space="0" w:color="auto"/>
      </w:divBdr>
    </w:div>
    <w:div w:id="1584753492">
      <w:bodyDiv w:val="1"/>
      <w:marLeft w:val="0"/>
      <w:marRight w:val="0"/>
      <w:marTop w:val="0"/>
      <w:marBottom w:val="0"/>
      <w:divBdr>
        <w:top w:val="none" w:sz="0" w:space="0" w:color="auto"/>
        <w:left w:val="none" w:sz="0" w:space="0" w:color="auto"/>
        <w:bottom w:val="none" w:sz="0" w:space="0" w:color="auto"/>
        <w:right w:val="none" w:sz="0" w:space="0" w:color="auto"/>
      </w:divBdr>
    </w:div>
    <w:div w:id="1611356973">
      <w:bodyDiv w:val="1"/>
      <w:marLeft w:val="0"/>
      <w:marRight w:val="0"/>
      <w:marTop w:val="0"/>
      <w:marBottom w:val="0"/>
      <w:divBdr>
        <w:top w:val="none" w:sz="0" w:space="0" w:color="auto"/>
        <w:left w:val="none" w:sz="0" w:space="0" w:color="auto"/>
        <w:bottom w:val="none" w:sz="0" w:space="0" w:color="auto"/>
        <w:right w:val="none" w:sz="0" w:space="0" w:color="auto"/>
      </w:divBdr>
    </w:div>
    <w:div w:id="1642467426">
      <w:bodyDiv w:val="1"/>
      <w:marLeft w:val="0"/>
      <w:marRight w:val="0"/>
      <w:marTop w:val="0"/>
      <w:marBottom w:val="0"/>
      <w:divBdr>
        <w:top w:val="none" w:sz="0" w:space="0" w:color="auto"/>
        <w:left w:val="none" w:sz="0" w:space="0" w:color="auto"/>
        <w:bottom w:val="none" w:sz="0" w:space="0" w:color="auto"/>
        <w:right w:val="none" w:sz="0" w:space="0" w:color="auto"/>
      </w:divBdr>
    </w:div>
    <w:div w:id="1692684269">
      <w:bodyDiv w:val="1"/>
      <w:marLeft w:val="0"/>
      <w:marRight w:val="0"/>
      <w:marTop w:val="0"/>
      <w:marBottom w:val="0"/>
      <w:divBdr>
        <w:top w:val="none" w:sz="0" w:space="0" w:color="auto"/>
        <w:left w:val="none" w:sz="0" w:space="0" w:color="auto"/>
        <w:bottom w:val="none" w:sz="0" w:space="0" w:color="auto"/>
        <w:right w:val="none" w:sz="0" w:space="0" w:color="auto"/>
      </w:divBdr>
    </w:div>
    <w:div w:id="1697731396">
      <w:bodyDiv w:val="1"/>
      <w:marLeft w:val="0"/>
      <w:marRight w:val="0"/>
      <w:marTop w:val="0"/>
      <w:marBottom w:val="0"/>
      <w:divBdr>
        <w:top w:val="none" w:sz="0" w:space="0" w:color="auto"/>
        <w:left w:val="none" w:sz="0" w:space="0" w:color="auto"/>
        <w:bottom w:val="none" w:sz="0" w:space="0" w:color="auto"/>
        <w:right w:val="none" w:sz="0" w:space="0" w:color="auto"/>
      </w:divBdr>
    </w:div>
    <w:div w:id="1792091487">
      <w:bodyDiv w:val="1"/>
      <w:marLeft w:val="0"/>
      <w:marRight w:val="0"/>
      <w:marTop w:val="0"/>
      <w:marBottom w:val="0"/>
      <w:divBdr>
        <w:top w:val="none" w:sz="0" w:space="0" w:color="auto"/>
        <w:left w:val="none" w:sz="0" w:space="0" w:color="auto"/>
        <w:bottom w:val="none" w:sz="0" w:space="0" w:color="auto"/>
        <w:right w:val="none" w:sz="0" w:space="0" w:color="auto"/>
      </w:divBdr>
    </w:div>
    <w:div w:id="1866139148">
      <w:bodyDiv w:val="1"/>
      <w:marLeft w:val="0"/>
      <w:marRight w:val="0"/>
      <w:marTop w:val="0"/>
      <w:marBottom w:val="0"/>
      <w:divBdr>
        <w:top w:val="none" w:sz="0" w:space="0" w:color="auto"/>
        <w:left w:val="none" w:sz="0" w:space="0" w:color="auto"/>
        <w:bottom w:val="none" w:sz="0" w:space="0" w:color="auto"/>
        <w:right w:val="none" w:sz="0" w:space="0" w:color="auto"/>
      </w:divBdr>
    </w:div>
    <w:div w:id="1908228295">
      <w:bodyDiv w:val="1"/>
      <w:marLeft w:val="0"/>
      <w:marRight w:val="0"/>
      <w:marTop w:val="0"/>
      <w:marBottom w:val="0"/>
      <w:divBdr>
        <w:top w:val="none" w:sz="0" w:space="0" w:color="auto"/>
        <w:left w:val="none" w:sz="0" w:space="0" w:color="auto"/>
        <w:bottom w:val="none" w:sz="0" w:space="0" w:color="auto"/>
        <w:right w:val="none" w:sz="0" w:space="0" w:color="auto"/>
      </w:divBdr>
    </w:div>
    <w:div w:id="1917322352">
      <w:bodyDiv w:val="1"/>
      <w:marLeft w:val="0"/>
      <w:marRight w:val="0"/>
      <w:marTop w:val="0"/>
      <w:marBottom w:val="0"/>
      <w:divBdr>
        <w:top w:val="none" w:sz="0" w:space="0" w:color="auto"/>
        <w:left w:val="none" w:sz="0" w:space="0" w:color="auto"/>
        <w:bottom w:val="none" w:sz="0" w:space="0" w:color="auto"/>
        <w:right w:val="none" w:sz="0" w:space="0" w:color="auto"/>
      </w:divBdr>
    </w:div>
    <w:div w:id="2019236499">
      <w:bodyDiv w:val="1"/>
      <w:marLeft w:val="0"/>
      <w:marRight w:val="0"/>
      <w:marTop w:val="0"/>
      <w:marBottom w:val="0"/>
      <w:divBdr>
        <w:top w:val="none" w:sz="0" w:space="0" w:color="auto"/>
        <w:left w:val="none" w:sz="0" w:space="0" w:color="auto"/>
        <w:bottom w:val="none" w:sz="0" w:space="0" w:color="auto"/>
        <w:right w:val="none" w:sz="0" w:space="0" w:color="auto"/>
      </w:divBdr>
    </w:div>
    <w:div w:id="20285583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figshare.com/s/cdee30247b82787f953c" TargetMode="External"/><Relationship Id="rId18" Type="http://schemas.openxmlformats.org/officeDocument/2006/relationships/hyperlink" Target="https://ccms-ucsd.github.io/GNPSDocumentation" TargetMode="External"/><Relationship Id="rId26" Type="http://schemas.openxmlformats.org/officeDocument/2006/relationships/hyperlink" Target="https://biocyc.org/dashboard/dashboard.html?st=biocyc13-50326-3823338459" TargetMode="External"/><Relationship Id="rId3" Type="http://schemas.openxmlformats.org/officeDocument/2006/relationships/settings" Target="settings.xml"/><Relationship Id="rId21" Type="http://schemas.openxmlformats.org/officeDocument/2006/relationships/hyperlink" Target="http://gnps.ucsd.edu/ProteoSAFe/status.jsp?task=a3740a3245a44943867101fce3280fe7" TargetMode="External"/><Relationship Id="rId7" Type="http://schemas.openxmlformats.org/officeDocument/2006/relationships/hyperlink" Target="https://paperpile.com/c/CRX0QO/y1hu" TargetMode="External"/><Relationship Id="rId12" Type="http://schemas.openxmlformats.org/officeDocument/2006/relationships/image" Target="media/image3.emf"/><Relationship Id="rId17" Type="http://schemas.openxmlformats.org/officeDocument/2006/relationships/hyperlink" Target="https://gnps.ucsd.edu/ProteoSAFe/status.jsp?task=afb39ec5e61c4c6b9414cdce65b1993b" TargetMode="External"/><Relationship Id="rId25" Type="http://schemas.openxmlformats.org/officeDocument/2006/relationships/image" Target="media/image6.emf"/><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s://gnps.ucsd.edu/ProteoSAFe/status.jsp?task=6abde09ef6ea434fa2c26b2303a9c7c4"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thub.com/JacobAgerbo/Multi_Omic_Rainbow_Trout/tree/main/Metagenomics" TargetMode="External"/><Relationship Id="rId24"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yperlink" Target="https://github.com/JacobAgerbo/Multi_Omic_Rainbow_Trout/tree/main/Metabolomics" TargetMode="External"/><Relationship Id="rId23" Type="http://schemas.openxmlformats.org/officeDocument/2006/relationships/hyperlink" Target="https://proteomics2.ucsd.edu/ProteoSAFe/status.jsp?task=1d55e6c6fe0f4905a9c154a78e135e17" TargetMode="External"/><Relationship Id="rId28"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hyperlink" Target="https://gnps.ucsd.edu/ProteoSAFe/status.jsp?task=afb39ec5e61c4c6b9414cdce65b1993b" TargetMode="External"/><Relationship Id="rId4" Type="http://schemas.openxmlformats.org/officeDocument/2006/relationships/webSettings" Target="webSettings.xml"/><Relationship Id="rId9" Type="http://schemas.openxmlformats.org/officeDocument/2006/relationships/hyperlink" Target="https://github.com/JacobAgerbo/Multi_Omic_Rainbow_Trout/tree/main/16S" TargetMode="External"/><Relationship Id="rId14" Type="http://schemas.openxmlformats.org/officeDocument/2006/relationships/hyperlink" Target="https://github.com/JacobAgerbo/Multi_Omic_Rainbow_Trout/upload/main/Metagenomics/Differential_Test" TargetMode="External"/><Relationship Id="rId22" Type="http://schemas.openxmlformats.org/officeDocument/2006/relationships/hyperlink" Target="https://proteomics2.ucsd.edu/ProteoSAFe/status.jsp?task=6f0e74ca9b0147fbb61801762b6f8545"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6948</Words>
  <Characters>39606</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Karsten Kristiansen</dc:creator>
  <cp:lastModifiedBy>Jacob Rasmussen</cp:lastModifiedBy>
  <cp:revision>3</cp:revision>
  <dcterms:created xsi:type="dcterms:W3CDTF">2021-09-06T19:01:00Z</dcterms:created>
  <dcterms:modified xsi:type="dcterms:W3CDTF">2021-09-06T19:59:00Z</dcterms:modified>
</cp:coreProperties>
</file>