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4FB7C" w14:textId="77777777" w:rsidR="00D5713B" w:rsidRPr="001B41CD" w:rsidRDefault="00D5713B" w:rsidP="00F313D3">
      <w:pPr>
        <w:spacing w:after="0" w:line="480" w:lineRule="auto"/>
        <w:jc w:val="center"/>
        <w:rPr>
          <w:b/>
          <w:sz w:val="24"/>
          <w:lang w:val="en-GB"/>
        </w:rPr>
      </w:pPr>
      <w:bookmarkStart w:id="0" w:name="_GoBack"/>
      <w:r w:rsidRPr="001B41CD">
        <w:rPr>
          <w:b/>
          <w:sz w:val="24"/>
          <w:lang w:val="en-GB"/>
        </w:rPr>
        <w:t>SUPPLEMENTARY ELECTRONIC MATERIAL</w:t>
      </w:r>
    </w:p>
    <w:p w14:paraId="3FA09CFD" w14:textId="20A4F26B" w:rsidR="00D5713B" w:rsidRPr="00D717BE" w:rsidRDefault="00D5713B" w:rsidP="00F313D3">
      <w:pPr>
        <w:spacing w:after="120" w:line="240" w:lineRule="auto"/>
        <w:ind w:left="1701" w:hanging="1701"/>
        <w:rPr>
          <w:b/>
          <w:lang w:val="en-GB"/>
        </w:rPr>
      </w:pPr>
      <w:r w:rsidRPr="001B41CD">
        <w:rPr>
          <w:szCs w:val="24"/>
          <w:lang w:val="en-GB"/>
        </w:rPr>
        <w:t xml:space="preserve">Article title: </w:t>
      </w:r>
      <w:r w:rsidRPr="001B41CD">
        <w:rPr>
          <w:szCs w:val="24"/>
          <w:lang w:val="en-GB"/>
        </w:rPr>
        <w:tab/>
      </w:r>
      <w:r w:rsidR="00D717BE" w:rsidRPr="00D717BE">
        <w:rPr>
          <w:rFonts w:cstheme="minorHAnsi"/>
          <w:b/>
          <w:bCs/>
          <w:iCs/>
          <w:lang w:val="en-GB"/>
        </w:rPr>
        <w:t xml:space="preserve">Drivers of gut </w:t>
      </w:r>
      <w:r w:rsidR="00D717BE" w:rsidRPr="00D717BE">
        <w:rPr>
          <w:rFonts w:cstheme="minorHAnsi"/>
          <w:b/>
          <w:bCs/>
          <w:iCs/>
          <w:color w:val="000000"/>
          <w:lang w:val="en-GB"/>
        </w:rPr>
        <w:t>microbiome variation within and between</w:t>
      </w:r>
      <w:r w:rsidR="00D717BE" w:rsidRPr="00D717BE">
        <w:rPr>
          <w:rFonts w:cstheme="minorHAnsi"/>
          <w:b/>
          <w:bCs/>
          <w:iCs/>
          <w:lang w:val="en-GB"/>
        </w:rPr>
        <w:t xml:space="preserve"> groups of a wild Malagasy primate</w:t>
      </w:r>
    </w:p>
    <w:p w14:paraId="0FB360B1" w14:textId="35B1CE09" w:rsidR="00D5713B" w:rsidRPr="00D5713B" w:rsidRDefault="00D5713B" w:rsidP="00F313D3">
      <w:pPr>
        <w:spacing w:after="120" w:line="276" w:lineRule="auto"/>
        <w:ind w:left="1701" w:hanging="1701"/>
        <w:rPr>
          <w:szCs w:val="24"/>
        </w:rPr>
      </w:pPr>
      <w:r w:rsidRPr="00D5713B">
        <w:rPr>
          <w:szCs w:val="24"/>
        </w:rPr>
        <w:t xml:space="preserve">Journal: </w:t>
      </w:r>
      <w:r w:rsidRPr="00D5713B">
        <w:rPr>
          <w:szCs w:val="24"/>
        </w:rPr>
        <w:tab/>
        <w:t>Microbiom</w:t>
      </w:r>
      <w:r>
        <w:rPr>
          <w:szCs w:val="24"/>
        </w:rPr>
        <w:t>e</w:t>
      </w:r>
    </w:p>
    <w:p w14:paraId="6CE28EC6" w14:textId="2EC9DBA8" w:rsidR="00D5713B" w:rsidRPr="00222F99" w:rsidRDefault="00D5713B" w:rsidP="00D5713B">
      <w:pPr>
        <w:spacing w:line="276" w:lineRule="auto"/>
        <w:ind w:left="1701" w:hanging="1701"/>
        <w:rPr>
          <w:rFonts w:cs="Times New Roman"/>
        </w:rPr>
      </w:pPr>
      <w:r w:rsidRPr="00222F99">
        <w:rPr>
          <w:rFonts w:cstheme="minorHAnsi"/>
          <w:iCs/>
        </w:rPr>
        <w:t>A</w:t>
      </w:r>
      <w:r>
        <w:rPr>
          <w:rFonts w:cstheme="minorHAnsi"/>
          <w:iCs/>
        </w:rPr>
        <w:t>uthors:</w:t>
      </w:r>
      <w:r>
        <w:rPr>
          <w:rFonts w:cstheme="minorHAnsi"/>
          <w:iCs/>
        </w:rPr>
        <w:tab/>
      </w:r>
      <w:r w:rsidRPr="00222F99">
        <w:rPr>
          <w:rFonts w:cstheme="minorHAnsi"/>
          <w:iCs/>
        </w:rPr>
        <w:t>Katja Rudolph</w:t>
      </w:r>
      <w:r w:rsidRPr="00222F99">
        <w:rPr>
          <w:rFonts w:cstheme="minorHAnsi"/>
          <w:iCs/>
          <w:vertAlign w:val="superscript"/>
        </w:rPr>
        <w:t>1,2,3</w:t>
      </w:r>
      <w:r w:rsidRPr="00222F99">
        <w:rPr>
          <w:rFonts w:cstheme="minorHAnsi"/>
          <w:iCs/>
        </w:rPr>
        <w:t xml:space="preserve">, </w:t>
      </w:r>
      <w:r w:rsidR="00AD6DCE" w:rsidRPr="00222F99">
        <w:rPr>
          <w:rFonts w:cstheme="minorHAnsi"/>
          <w:iCs/>
        </w:rPr>
        <w:t>Dominik Schneider</w:t>
      </w:r>
      <w:r w:rsidR="00AD6DCE" w:rsidRPr="00222F99">
        <w:rPr>
          <w:rFonts w:cstheme="minorHAnsi"/>
          <w:iCs/>
          <w:vertAlign w:val="superscript"/>
        </w:rPr>
        <w:t>4</w:t>
      </w:r>
      <w:r w:rsidR="00AD6DCE" w:rsidRPr="00AD6DCE">
        <w:rPr>
          <w:rFonts w:cstheme="minorHAnsi"/>
          <w:iCs/>
        </w:rPr>
        <w:t xml:space="preserve">, </w:t>
      </w:r>
      <w:r w:rsidR="00D74F1F" w:rsidRPr="00222F99">
        <w:rPr>
          <w:rFonts w:cstheme="minorHAnsi"/>
          <w:iCs/>
        </w:rPr>
        <w:t>Claudia Fichtel</w:t>
      </w:r>
      <w:r w:rsidR="00D74F1F" w:rsidRPr="00222F99">
        <w:rPr>
          <w:rFonts w:cstheme="minorHAnsi"/>
          <w:iCs/>
          <w:vertAlign w:val="superscript"/>
        </w:rPr>
        <w:t>1,3</w:t>
      </w:r>
      <w:r w:rsidR="00D74F1F">
        <w:rPr>
          <w:rFonts w:cstheme="minorHAnsi"/>
          <w:iCs/>
        </w:rPr>
        <w:t>,</w:t>
      </w:r>
      <w:r w:rsidR="00D74F1F" w:rsidRPr="00222F99">
        <w:rPr>
          <w:rFonts w:cstheme="minorHAnsi"/>
          <w:iCs/>
        </w:rPr>
        <w:t xml:space="preserve"> </w:t>
      </w:r>
      <w:r w:rsidRPr="00222F99">
        <w:rPr>
          <w:rFonts w:cstheme="minorHAnsi"/>
          <w:iCs/>
        </w:rPr>
        <w:t>Rolf Daniel</w:t>
      </w:r>
      <w:r w:rsidRPr="00222F99">
        <w:rPr>
          <w:rFonts w:cstheme="minorHAnsi"/>
          <w:iCs/>
          <w:vertAlign w:val="superscript"/>
        </w:rPr>
        <w:t>4</w:t>
      </w:r>
      <w:r w:rsidRPr="00222F99">
        <w:rPr>
          <w:rFonts w:cstheme="minorHAnsi"/>
          <w:iCs/>
        </w:rPr>
        <w:t xml:space="preserve">, </w:t>
      </w:r>
      <w:r w:rsidR="0044367E">
        <w:rPr>
          <w:rFonts w:cstheme="minorHAnsi"/>
          <w:iCs/>
        </w:rPr>
        <w:t>Michael Heistermann</w:t>
      </w:r>
      <w:r w:rsidR="0044367E">
        <w:rPr>
          <w:rFonts w:cstheme="minorHAnsi"/>
          <w:iCs/>
          <w:vertAlign w:val="superscript"/>
        </w:rPr>
        <w:t>5</w:t>
      </w:r>
      <w:r w:rsidR="0044367E">
        <w:rPr>
          <w:rFonts w:cstheme="minorHAnsi"/>
          <w:iCs/>
        </w:rPr>
        <w:t xml:space="preserve">, </w:t>
      </w:r>
      <w:r w:rsidRPr="00222F99">
        <w:rPr>
          <w:rFonts w:cstheme="minorHAnsi"/>
          <w:iCs/>
        </w:rPr>
        <w:t>Peter M. Kappeler</w:t>
      </w:r>
      <w:r w:rsidRPr="00222F99">
        <w:rPr>
          <w:rFonts w:cstheme="minorHAnsi"/>
          <w:iCs/>
          <w:vertAlign w:val="superscript"/>
        </w:rPr>
        <w:t>1,2,3</w:t>
      </w:r>
    </w:p>
    <w:p w14:paraId="4A8C3F6F" w14:textId="131DE36E" w:rsidR="00D5713B" w:rsidRPr="00222F99" w:rsidRDefault="00D5713B" w:rsidP="0044367E">
      <w:pPr>
        <w:pStyle w:val="Default"/>
        <w:spacing w:line="276" w:lineRule="auto"/>
        <w:ind w:left="1701" w:hanging="1701"/>
        <w:rPr>
          <w:rFonts w:asciiTheme="minorHAnsi" w:hAnsiTheme="minorHAnsi" w:cstheme="minorHAnsi"/>
          <w:iCs/>
          <w:sz w:val="22"/>
          <w:szCs w:val="22"/>
        </w:rPr>
      </w:pPr>
      <w:r>
        <w:rPr>
          <w:rFonts w:asciiTheme="minorHAnsi" w:hAnsiTheme="minorHAnsi" w:cstheme="minorHAnsi"/>
          <w:iCs/>
          <w:sz w:val="22"/>
          <w:szCs w:val="22"/>
        </w:rPr>
        <w:t>Affiliations:</w:t>
      </w:r>
      <w:r>
        <w:rPr>
          <w:rFonts w:asciiTheme="minorHAnsi" w:hAnsiTheme="minorHAnsi" w:cstheme="minorHAnsi"/>
          <w:iCs/>
          <w:sz w:val="22"/>
          <w:szCs w:val="22"/>
        </w:rPr>
        <w:tab/>
      </w:r>
      <w:proofErr w:type="gramStart"/>
      <w:r w:rsidRPr="00222F99">
        <w:rPr>
          <w:rFonts w:asciiTheme="minorHAnsi" w:hAnsiTheme="minorHAnsi" w:cstheme="minorHAnsi"/>
          <w:iCs/>
          <w:sz w:val="22"/>
          <w:szCs w:val="22"/>
          <w:vertAlign w:val="superscript"/>
        </w:rPr>
        <w:t>1</w:t>
      </w:r>
      <w:r w:rsidRPr="00222F99">
        <w:rPr>
          <w:rFonts w:asciiTheme="minorHAnsi" w:hAnsiTheme="minorHAnsi" w:cstheme="minorHAnsi"/>
          <w:iCs/>
          <w:sz w:val="22"/>
          <w:szCs w:val="22"/>
        </w:rPr>
        <w:t xml:space="preserve"> </w:t>
      </w:r>
      <w:proofErr w:type="spellStart"/>
      <w:r w:rsidRPr="00222F99">
        <w:rPr>
          <w:rFonts w:asciiTheme="minorHAnsi" w:hAnsiTheme="minorHAnsi" w:cstheme="minorHAnsi"/>
          <w:iCs/>
          <w:sz w:val="22"/>
          <w:szCs w:val="22"/>
        </w:rPr>
        <w:t>Behavioral</w:t>
      </w:r>
      <w:proofErr w:type="spellEnd"/>
      <w:r w:rsidRPr="00222F99">
        <w:rPr>
          <w:rFonts w:asciiTheme="minorHAnsi" w:hAnsiTheme="minorHAnsi" w:cstheme="minorHAnsi"/>
          <w:iCs/>
          <w:sz w:val="22"/>
          <w:szCs w:val="22"/>
        </w:rPr>
        <w:t xml:space="preserve"> Ecology</w:t>
      </w:r>
      <w:proofErr w:type="gramEnd"/>
      <w:r w:rsidRPr="00222F99">
        <w:rPr>
          <w:rFonts w:asciiTheme="minorHAnsi" w:hAnsiTheme="minorHAnsi" w:cstheme="minorHAnsi"/>
          <w:iCs/>
          <w:sz w:val="22"/>
          <w:szCs w:val="22"/>
        </w:rPr>
        <w:t xml:space="preserve"> &amp; </w:t>
      </w:r>
      <w:proofErr w:type="spellStart"/>
      <w:r w:rsidRPr="00222F99">
        <w:rPr>
          <w:rFonts w:asciiTheme="minorHAnsi" w:hAnsiTheme="minorHAnsi" w:cstheme="minorHAnsi"/>
          <w:iCs/>
          <w:sz w:val="22"/>
          <w:szCs w:val="22"/>
        </w:rPr>
        <w:t>Sociobiology</w:t>
      </w:r>
      <w:proofErr w:type="spellEnd"/>
      <w:r w:rsidRPr="00222F99">
        <w:rPr>
          <w:rFonts w:asciiTheme="minorHAnsi" w:hAnsiTheme="minorHAnsi" w:cstheme="minorHAnsi"/>
          <w:iCs/>
          <w:sz w:val="22"/>
          <w:szCs w:val="22"/>
        </w:rPr>
        <w:t xml:space="preserve"> Unit, German Primate </w:t>
      </w:r>
      <w:proofErr w:type="spellStart"/>
      <w:r w:rsidRPr="00222F99">
        <w:rPr>
          <w:rFonts w:asciiTheme="minorHAnsi" w:hAnsiTheme="minorHAnsi" w:cstheme="minorHAnsi"/>
          <w:iCs/>
          <w:sz w:val="22"/>
          <w:szCs w:val="22"/>
        </w:rPr>
        <w:t>Center</w:t>
      </w:r>
      <w:proofErr w:type="spellEnd"/>
      <w:r w:rsidRPr="00222F99">
        <w:rPr>
          <w:rFonts w:asciiTheme="minorHAnsi" w:hAnsiTheme="minorHAnsi" w:cstheme="minorHAnsi"/>
          <w:iCs/>
          <w:sz w:val="22"/>
          <w:szCs w:val="22"/>
        </w:rPr>
        <w:t xml:space="preserve">, Leibniz Institute for Primate Research, </w:t>
      </w:r>
      <w:proofErr w:type="spellStart"/>
      <w:r w:rsidRPr="00222F99">
        <w:rPr>
          <w:rFonts w:asciiTheme="minorHAnsi" w:hAnsiTheme="minorHAnsi" w:cstheme="minorHAnsi"/>
          <w:iCs/>
          <w:sz w:val="22"/>
          <w:szCs w:val="22"/>
        </w:rPr>
        <w:t>Kellnerweg</w:t>
      </w:r>
      <w:proofErr w:type="spellEnd"/>
      <w:r w:rsidRPr="00222F99">
        <w:rPr>
          <w:rFonts w:asciiTheme="minorHAnsi" w:hAnsiTheme="minorHAnsi" w:cstheme="minorHAnsi"/>
          <w:iCs/>
          <w:sz w:val="22"/>
          <w:szCs w:val="22"/>
        </w:rPr>
        <w:t xml:space="preserve"> 4, 37077 Göttingen, Germany</w:t>
      </w:r>
    </w:p>
    <w:p w14:paraId="016A68C2" w14:textId="77777777" w:rsidR="00D5713B" w:rsidRPr="00222F99" w:rsidRDefault="00D5713B" w:rsidP="0044367E">
      <w:pPr>
        <w:pStyle w:val="Default"/>
        <w:spacing w:line="276" w:lineRule="auto"/>
        <w:ind w:left="1701"/>
        <w:rPr>
          <w:rFonts w:asciiTheme="minorHAnsi" w:hAnsiTheme="minorHAnsi" w:cstheme="minorHAnsi"/>
          <w:iCs/>
          <w:sz w:val="22"/>
          <w:szCs w:val="22"/>
        </w:rPr>
      </w:pPr>
      <w:proofErr w:type="gramStart"/>
      <w:r w:rsidRPr="00222F99">
        <w:rPr>
          <w:rFonts w:asciiTheme="minorHAnsi" w:hAnsiTheme="minorHAnsi" w:cstheme="minorHAnsi"/>
          <w:iCs/>
          <w:sz w:val="22"/>
          <w:szCs w:val="22"/>
          <w:vertAlign w:val="superscript"/>
        </w:rPr>
        <w:t>2</w:t>
      </w:r>
      <w:r w:rsidRPr="00222F99">
        <w:rPr>
          <w:rFonts w:asciiTheme="minorHAnsi" w:hAnsiTheme="minorHAnsi" w:cstheme="minorHAnsi"/>
          <w:iCs/>
          <w:sz w:val="22"/>
          <w:szCs w:val="22"/>
        </w:rPr>
        <w:t xml:space="preserve"> Dept. </w:t>
      </w:r>
      <w:proofErr w:type="spellStart"/>
      <w:r w:rsidRPr="00222F99">
        <w:rPr>
          <w:rFonts w:asciiTheme="minorHAnsi" w:hAnsiTheme="minorHAnsi" w:cstheme="minorHAnsi"/>
          <w:iCs/>
          <w:sz w:val="22"/>
          <w:szCs w:val="22"/>
        </w:rPr>
        <w:t>Sociobiology</w:t>
      </w:r>
      <w:proofErr w:type="spellEnd"/>
      <w:proofErr w:type="gramEnd"/>
      <w:r w:rsidRPr="00222F99">
        <w:rPr>
          <w:rFonts w:asciiTheme="minorHAnsi" w:hAnsiTheme="minorHAnsi" w:cstheme="minorHAnsi"/>
          <w:iCs/>
          <w:sz w:val="22"/>
          <w:szCs w:val="22"/>
        </w:rPr>
        <w:t xml:space="preserve"> /Anthropology, Johann-Friedrich-Blumenbach Institute of Zoology and Anthropology, University Göttingen, </w:t>
      </w:r>
      <w:proofErr w:type="spellStart"/>
      <w:r w:rsidRPr="00222F99">
        <w:rPr>
          <w:rFonts w:asciiTheme="minorHAnsi" w:hAnsiTheme="minorHAnsi" w:cstheme="minorHAnsi"/>
          <w:iCs/>
          <w:sz w:val="22"/>
          <w:szCs w:val="22"/>
        </w:rPr>
        <w:t>Kellnerweg</w:t>
      </w:r>
      <w:proofErr w:type="spellEnd"/>
      <w:r w:rsidRPr="00222F99">
        <w:rPr>
          <w:rFonts w:asciiTheme="minorHAnsi" w:hAnsiTheme="minorHAnsi" w:cstheme="minorHAnsi"/>
          <w:iCs/>
          <w:sz w:val="22"/>
          <w:szCs w:val="22"/>
        </w:rPr>
        <w:t xml:space="preserve"> 6, 37077 Göttingen, Germany</w:t>
      </w:r>
    </w:p>
    <w:p w14:paraId="6A418F60" w14:textId="77777777" w:rsidR="00D5713B" w:rsidRPr="00222F99" w:rsidRDefault="00D5713B" w:rsidP="0044367E">
      <w:pPr>
        <w:pStyle w:val="Default"/>
        <w:spacing w:line="276" w:lineRule="auto"/>
        <w:ind w:left="1701"/>
        <w:rPr>
          <w:rFonts w:asciiTheme="minorHAnsi" w:hAnsiTheme="minorHAnsi" w:cstheme="minorHAnsi"/>
          <w:iCs/>
          <w:sz w:val="22"/>
          <w:szCs w:val="22"/>
        </w:rPr>
      </w:pPr>
      <w:r w:rsidRPr="00222F99">
        <w:rPr>
          <w:rFonts w:asciiTheme="minorHAnsi" w:hAnsiTheme="minorHAnsi" w:cstheme="minorHAnsi"/>
          <w:iCs/>
          <w:sz w:val="22"/>
          <w:szCs w:val="22"/>
          <w:vertAlign w:val="superscript"/>
        </w:rPr>
        <w:t>3</w:t>
      </w:r>
      <w:r w:rsidRPr="00222F99">
        <w:rPr>
          <w:rFonts w:asciiTheme="minorHAnsi" w:hAnsiTheme="minorHAnsi" w:cstheme="minorHAnsi"/>
          <w:iCs/>
          <w:sz w:val="22"/>
          <w:szCs w:val="22"/>
        </w:rPr>
        <w:t xml:space="preserve"> Leibniz Science Campus “Primate Cognition”, Göttingen, Germany</w:t>
      </w:r>
    </w:p>
    <w:p w14:paraId="702638DB" w14:textId="419974FC" w:rsidR="00D5713B" w:rsidRDefault="00D5713B" w:rsidP="0044367E">
      <w:pPr>
        <w:pStyle w:val="Default"/>
        <w:spacing w:line="276" w:lineRule="auto"/>
        <w:ind w:left="1701"/>
        <w:rPr>
          <w:rFonts w:asciiTheme="minorHAnsi" w:hAnsiTheme="minorHAnsi" w:cstheme="minorHAnsi"/>
          <w:iCs/>
          <w:sz w:val="22"/>
          <w:szCs w:val="22"/>
        </w:rPr>
      </w:pPr>
      <w:r w:rsidRPr="00222F99">
        <w:rPr>
          <w:rFonts w:asciiTheme="minorHAnsi" w:hAnsiTheme="minorHAnsi" w:cstheme="minorHAnsi"/>
          <w:iCs/>
          <w:sz w:val="22"/>
          <w:szCs w:val="22"/>
          <w:vertAlign w:val="superscript"/>
        </w:rPr>
        <w:t>4</w:t>
      </w:r>
      <w:r w:rsidRPr="00222F99">
        <w:rPr>
          <w:rFonts w:asciiTheme="minorHAnsi" w:hAnsiTheme="minorHAnsi" w:cstheme="minorHAnsi"/>
          <w:iCs/>
          <w:sz w:val="22"/>
          <w:szCs w:val="22"/>
        </w:rPr>
        <w:t xml:space="preserve"> Genomic and Applied Microbiology and Göttingen Genomics Laboratory, Institute of Microbiology and Genetics, University Göttingen, </w:t>
      </w:r>
      <w:proofErr w:type="spellStart"/>
      <w:r w:rsidRPr="00222F99">
        <w:rPr>
          <w:rFonts w:asciiTheme="minorHAnsi" w:hAnsiTheme="minorHAnsi" w:cstheme="minorHAnsi"/>
          <w:iCs/>
          <w:sz w:val="22"/>
          <w:szCs w:val="22"/>
        </w:rPr>
        <w:t>Grisebachstraße</w:t>
      </w:r>
      <w:proofErr w:type="spellEnd"/>
      <w:r w:rsidRPr="00222F99">
        <w:rPr>
          <w:rFonts w:asciiTheme="minorHAnsi" w:hAnsiTheme="minorHAnsi" w:cstheme="minorHAnsi"/>
          <w:iCs/>
          <w:sz w:val="22"/>
          <w:szCs w:val="22"/>
        </w:rPr>
        <w:t xml:space="preserve"> 8, 37077 Göttingen, Germany </w:t>
      </w:r>
    </w:p>
    <w:p w14:paraId="57D2E5CD" w14:textId="671AFA33" w:rsidR="0044367E" w:rsidRPr="008C703C" w:rsidRDefault="0044367E" w:rsidP="0044367E">
      <w:pPr>
        <w:spacing w:after="0" w:line="240" w:lineRule="auto"/>
        <w:ind w:left="1701"/>
        <w:rPr>
          <w:rFonts w:cs="Times New Roman"/>
          <w:lang w:val="en-GB"/>
        </w:rPr>
      </w:pPr>
      <w:r>
        <w:rPr>
          <w:rFonts w:cs="Times New Roman"/>
          <w:vertAlign w:val="superscript"/>
          <w:lang w:val="en-GB"/>
        </w:rPr>
        <w:t xml:space="preserve">5 </w:t>
      </w:r>
      <w:r w:rsidRPr="008C703C">
        <w:rPr>
          <w:rFonts w:cs="Times New Roman"/>
          <w:lang w:val="en-GB"/>
        </w:rPr>
        <w:t xml:space="preserve">Endocrinology </w:t>
      </w:r>
      <w:proofErr w:type="gramStart"/>
      <w:r w:rsidRPr="008C703C">
        <w:rPr>
          <w:rFonts w:cs="Times New Roman"/>
          <w:lang w:val="en-GB"/>
        </w:rPr>
        <w:t>Laboratory</w:t>
      </w:r>
      <w:proofErr w:type="gramEnd"/>
      <w:r w:rsidRPr="008C703C">
        <w:rPr>
          <w:rFonts w:cs="Times New Roman"/>
          <w:lang w:val="en-GB"/>
        </w:rPr>
        <w:t xml:space="preserve">, German Primate </w:t>
      </w:r>
      <w:proofErr w:type="spellStart"/>
      <w:r w:rsidRPr="008C703C">
        <w:rPr>
          <w:rFonts w:cs="Times New Roman"/>
          <w:lang w:val="en-GB"/>
        </w:rPr>
        <w:t>Center</w:t>
      </w:r>
      <w:proofErr w:type="spellEnd"/>
      <w:r w:rsidRPr="008C703C">
        <w:rPr>
          <w:rFonts w:cs="Times New Roman"/>
          <w:lang w:val="en-GB"/>
        </w:rPr>
        <w:t xml:space="preserve">, Leibniz Institute for Primate Research, </w:t>
      </w:r>
      <w:proofErr w:type="spellStart"/>
      <w:r w:rsidRPr="008C703C">
        <w:rPr>
          <w:rFonts w:cs="Times New Roman"/>
          <w:lang w:val="en-GB"/>
        </w:rPr>
        <w:t>Kellnerweg</w:t>
      </w:r>
      <w:proofErr w:type="spellEnd"/>
      <w:r w:rsidRPr="008C703C">
        <w:rPr>
          <w:rFonts w:cs="Times New Roman"/>
          <w:lang w:val="en-GB"/>
        </w:rPr>
        <w:t xml:space="preserve"> 4, 37077 Göttingen, Germany</w:t>
      </w:r>
      <w:r w:rsidRPr="008C703C" w:rsidDel="001623DA">
        <w:rPr>
          <w:rFonts w:cs="Times New Roman"/>
          <w:lang w:val="en-GB"/>
        </w:rPr>
        <w:t xml:space="preserve"> </w:t>
      </w:r>
    </w:p>
    <w:p w14:paraId="3729C0B6" w14:textId="77777777" w:rsidR="0044367E" w:rsidRDefault="0044367E" w:rsidP="0044367E">
      <w:pPr>
        <w:pStyle w:val="Default"/>
        <w:spacing w:line="276" w:lineRule="auto"/>
        <w:ind w:left="1701"/>
        <w:jc w:val="both"/>
        <w:rPr>
          <w:rFonts w:asciiTheme="minorHAnsi" w:hAnsiTheme="minorHAnsi" w:cstheme="minorHAnsi"/>
          <w:iCs/>
          <w:sz w:val="22"/>
          <w:szCs w:val="22"/>
        </w:rPr>
      </w:pPr>
    </w:p>
    <w:p w14:paraId="6A9A12F3" w14:textId="3DD11C52" w:rsidR="00D5713B" w:rsidRPr="001B41CD" w:rsidRDefault="00D5713B" w:rsidP="00F313D3">
      <w:pPr>
        <w:spacing w:after="0" w:line="276" w:lineRule="auto"/>
        <w:ind w:left="1701" w:hanging="1701"/>
        <w:rPr>
          <w:lang w:val="en-GB"/>
        </w:rPr>
      </w:pPr>
      <w:r w:rsidRPr="001B41CD">
        <w:rPr>
          <w:lang w:val="en-GB"/>
        </w:rPr>
        <w:t xml:space="preserve">Correspondence: </w:t>
      </w:r>
      <w:r w:rsidRPr="001B41CD">
        <w:rPr>
          <w:lang w:val="en-GB"/>
        </w:rPr>
        <w:tab/>
      </w:r>
      <w:proofErr w:type="spellStart"/>
      <w:r w:rsidR="0044367E">
        <w:rPr>
          <w:lang w:val="en-GB"/>
        </w:rPr>
        <w:t>Katja</w:t>
      </w:r>
      <w:proofErr w:type="spellEnd"/>
      <w:r w:rsidR="0044367E">
        <w:rPr>
          <w:lang w:val="en-GB"/>
        </w:rPr>
        <w:t xml:space="preserve"> Rudolph</w:t>
      </w:r>
    </w:p>
    <w:p w14:paraId="33D5D29D" w14:textId="16D9E792" w:rsidR="00D5713B" w:rsidRPr="001B41CD" w:rsidRDefault="00D5713B" w:rsidP="00D5713B">
      <w:pPr>
        <w:spacing w:after="0" w:line="240" w:lineRule="auto"/>
        <w:ind w:left="1701"/>
        <w:jc w:val="both"/>
        <w:rPr>
          <w:rStyle w:val="Hyperlink"/>
          <w:szCs w:val="24"/>
          <w:lang w:val="en-GB"/>
        </w:rPr>
      </w:pPr>
      <w:r w:rsidRPr="001B41CD">
        <w:rPr>
          <w:szCs w:val="24"/>
          <w:lang w:val="en-GB"/>
        </w:rPr>
        <w:sym w:font="Wingdings" w:char="F02A"/>
      </w:r>
      <w:r w:rsidR="00411AAD" w:rsidRPr="00411AAD">
        <w:rPr>
          <w:lang w:val="en-GB"/>
        </w:rPr>
        <w:t xml:space="preserve"> </w:t>
      </w:r>
      <w:r w:rsidR="00411AAD" w:rsidRPr="00411AAD">
        <w:rPr>
          <w:szCs w:val="24"/>
          <w:lang w:val="en-GB"/>
        </w:rPr>
        <w:t>krudolp@gwdg.de</w:t>
      </w:r>
    </w:p>
    <w:p w14:paraId="2CFD9ED0" w14:textId="77777777" w:rsidR="00D5713B" w:rsidRPr="001B41CD" w:rsidRDefault="00D5713B" w:rsidP="00D5713B">
      <w:pPr>
        <w:spacing w:after="0" w:line="240" w:lineRule="auto"/>
        <w:ind w:left="1701"/>
        <w:jc w:val="both"/>
        <w:rPr>
          <w:rFonts w:cs="Times New Roman"/>
          <w:szCs w:val="24"/>
          <w:lang w:val="en-GB"/>
        </w:rPr>
      </w:pPr>
      <w:proofErr w:type="spellStart"/>
      <w:r w:rsidRPr="001B41CD">
        <w:rPr>
          <w:rFonts w:cs="Times New Roman"/>
          <w:szCs w:val="24"/>
          <w:lang w:val="en-GB"/>
        </w:rPr>
        <w:t>Behavioral</w:t>
      </w:r>
      <w:proofErr w:type="spellEnd"/>
      <w:r w:rsidRPr="001B41CD">
        <w:rPr>
          <w:rFonts w:cs="Times New Roman"/>
          <w:szCs w:val="24"/>
          <w:lang w:val="en-GB"/>
        </w:rPr>
        <w:t xml:space="preserve"> Ecology &amp; </w:t>
      </w:r>
      <w:proofErr w:type="spellStart"/>
      <w:r w:rsidRPr="001B41CD">
        <w:rPr>
          <w:rFonts w:cs="Times New Roman"/>
          <w:szCs w:val="24"/>
          <w:lang w:val="en-GB"/>
        </w:rPr>
        <w:t>Sociobiology</w:t>
      </w:r>
      <w:proofErr w:type="spellEnd"/>
      <w:r w:rsidRPr="001B41CD">
        <w:rPr>
          <w:rFonts w:cs="Times New Roman"/>
          <w:szCs w:val="24"/>
          <w:lang w:val="en-GB"/>
        </w:rPr>
        <w:t xml:space="preserve"> Unit</w:t>
      </w:r>
    </w:p>
    <w:p w14:paraId="18C259DF" w14:textId="77777777" w:rsidR="00D5713B" w:rsidRPr="001B41CD" w:rsidRDefault="00D5713B" w:rsidP="00D5713B">
      <w:pPr>
        <w:spacing w:after="0" w:line="240" w:lineRule="auto"/>
        <w:ind w:left="1701"/>
        <w:jc w:val="both"/>
        <w:rPr>
          <w:szCs w:val="24"/>
          <w:lang w:val="en-GB"/>
        </w:rPr>
      </w:pPr>
      <w:r w:rsidRPr="001B41CD">
        <w:rPr>
          <w:rFonts w:cs="Times New Roman"/>
          <w:szCs w:val="24"/>
          <w:lang w:val="en-GB"/>
        </w:rPr>
        <w:t xml:space="preserve">German Primate </w:t>
      </w:r>
      <w:proofErr w:type="spellStart"/>
      <w:r w:rsidRPr="001B41CD">
        <w:rPr>
          <w:rFonts w:cs="Times New Roman"/>
          <w:szCs w:val="24"/>
          <w:lang w:val="en-GB"/>
        </w:rPr>
        <w:t>Center</w:t>
      </w:r>
      <w:proofErr w:type="spellEnd"/>
      <w:r w:rsidRPr="001B41CD">
        <w:rPr>
          <w:rFonts w:cs="Times New Roman"/>
          <w:szCs w:val="24"/>
          <w:lang w:val="en-GB"/>
        </w:rPr>
        <w:t>, Leibniz Institute for Primate Research</w:t>
      </w:r>
    </w:p>
    <w:p w14:paraId="72FE7E59" w14:textId="46E837F4" w:rsidR="00D5713B" w:rsidRDefault="00D5713B" w:rsidP="00D5713B">
      <w:pPr>
        <w:spacing w:line="240" w:lineRule="auto"/>
        <w:ind w:left="1701"/>
        <w:rPr>
          <w:szCs w:val="24"/>
          <w:lang w:val="en-GB"/>
        </w:rPr>
      </w:pPr>
      <w:r w:rsidRPr="001B41CD">
        <w:rPr>
          <w:szCs w:val="24"/>
          <w:lang w:val="en-GB"/>
        </w:rPr>
        <w:t xml:space="preserve">+49 551 </w:t>
      </w:r>
      <w:r w:rsidR="008D3B3E">
        <w:rPr>
          <w:szCs w:val="24"/>
          <w:lang w:val="en-GB"/>
        </w:rPr>
        <w:t>2011319</w:t>
      </w:r>
    </w:p>
    <w:p w14:paraId="30F8E343" w14:textId="77777777" w:rsidR="007D2AB2" w:rsidRPr="001B41CD" w:rsidRDefault="007D2AB2" w:rsidP="00D5713B">
      <w:pPr>
        <w:spacing w:line="240" w:lineRule="auto"/>
        <w:ind w:left="1701"/>
        <w:rPr>
          <w:szCs w:val="24"/>
          <w:lang w:val="en-GB"/>
        </w:rPr>
      </w:pPr>
    </w:p>
    <w:sdt>
      <w:sdtPr>
        <w:rPr>
          <w:rFonts w:asciiTheme="minorHAnsi" w:eastAsiaTheme="minorHAnsi" w:hAnsiTheme="minorHAnsi" w:cstheme="minorBidi"/>
          <w:color w:val="auto"/>
          <w:sz w:val="22"/>
          <w:szCs w:val="22"/>
          <w:lang w:val="de-DE" w:eastAsia="en-US"/>
        </w:rPr>
        <w:id w:val="-1721278124"/>
        <w:docPartObj>
          <w:docPartGallery w:val="Table of Contents"/>
          <w:docPartUnique/>
        </w:docPartObj>
      </w:sdtPr>
      <w:sdtEndPr>
        <w:rPr>
          <w:b/>
          <w:bCs/>
        </w:rPr>
      </w:sdtEndPr>
      <w:sdtContent>
        <w:p w14:paraId="53E6B9A7" w14:textId="4748BFF7" w:rsidR="0093557C" w:rsidRPr="009A2F06" w:rsidRDefault="0093557C" w:rsidP="009A2F06">
          <w:pPr>
            <w:pStyle w:val="TOCHeading"/>
            <w:spacing w:before="0" w:line="276" w:lineRule="auto"/>
            <w:rPr>
              <w:rFonts w:asciiTheme="minorHAnsi" w:hAnsiTheme="minorHAnsi"/>
              <w:color w:val="auto"/>
              <w:sz w:val="24"/>
              <w:szCs w:val="24"/>
            </w:rPr>
          </w:pPr>
          <w:r w:rsidRPr="00F313D3">
            <w:rPr>
              <w:rFonts w:asciiTheme="minorHAnsi" w:hAnsiTheme="minorHAnsi"/>
              <w:b/>
              <w:bCs/>
              <w:color w:val="auto"/>
              <w:sz w:val="24"/>
              <w:szCs w:val="24"/>
              <w:lang w:val="de-DE"/>
            </w:rPr>
            <w:t>Content</w:t>
          </w:r>
        </w:p>
        <w:p w14:paraId="15F05567" w14:textId="01DEE07F" w:rsidR="00D74F1F" w:rsidRDefault="007476B2">
          <w:pPr>
            <w:pStyle w:val="TOC1"/>
            <w:rPr>
              <w:rFonts w:eastAsiaTheme="minorEastAsia" w:cstheme="minorBidi"/>
              <w:b w:val="0"/>
              <w:bCs w:val="0"/>
              <w:sz w:val="22"/>
              <w:szCs w:val="22"/>
              <w:lang w:val="de-DE" w:eastAsia="de-DE"/>
            </w:rPr>
          </w:pPr>
          <w:r w:rsidRPr="009A2F06">
            <w:rPr>
              <w:i/>
              <w:iCs/>
              <w:caps/>
              <w:sz w:val="22"/>
              <w:szCs w:val="22"/>
            </w:rPr>
            <w:fldChar w:fldCharType="begin"/>
          </w:r>
          <w:r w:rsidRPr="009A2F06">
            <w:rPr>
              <w:caps/>
              <w:sz w:val="22"/>
              <w:szCs w:val="22"/>
            </w:rPr>
            <w:instrText xml:space="preserve"> TOC \o "1-3" \h \z \u </w:instrText>
          </w:r>
          <w:r w:rsidRPr="009A2F06">
            <w:rPr>
              <w:i/>
              <w:iCs/>
              <w:caps/>
              <w:sz w:val="22"/>
              <w:szCs w:val="22"/>
            </w:rPr>
            <w:fldChar w:fldCharType="separate"/>
          </w:r>
          <w:hyperlink w:anchor="_Toc89474610" w:history="1">
            <w:r w:rsidR="00D74F1F" w:rsidRPr="00761671">
              <w:rPr>
                <w:rStyle w:val="Hyperlink"/>
              </w:rPr>
              <w:t>1)</w:t>
            </w:r>
            <w:r w:rsidR="00D74F1F">
              <w:rPr>
                <w:rFonts w:eastAsiaTheme="minorEastAsia" w:cstheme="minorBidi"/>
                <w:b w:val="0"/>
                <w:bCs w:val="0"/>
                <w:sz w:val="22"/>
                <w:szCs w:val="22"/>
                <w:lang w:val="de-DE" w:eastAsia="de-DE"/>
              </w:rPr>
              <w:tab/>
            </w:r>
            <w:r w:rsidR="00D74F1F" w:rsidRPr="00761671">
              <w:rPr>
                <w:rStyle w:val="Hyperlink"/>
              </w:rPr>
              <w:t>Methods</w:t>
            </w:r>
            <w:r w:rsidR="00D74F1F">
              <w:rPr>
                <w:webHidden/>
              </w:rPr>
              <w:tab/>
            </w:r>
            <w:r w:rsidR="00D74F1F">
              <w:rPr>
                <w:webHidden/>
              </w:rPr>
              <w:fldChar w:fldCharType="begin"/>
            </w:r>
            <w:r w:rsidR="00D74F1F">
              <w:rPr>
                <w:webHidden/>
              </w:rPr>
              <w:instrText xml:space="preserve"> PAGEREF _Toc89474610 \h </w:instrText>
            </w:r>
            <w:r w:rsidR="00D74F1F">
              <w:rPr>
                <w:webHidden/>
              </w:rPr>
            </w:r>
            <w:r w:rsidR="00D74F1F">
              <w:rPr>
                <w:webHidden/>
              </w:rPr>
              <w:fldChar w:fldCharType="separate"/>
            </w:r>
            <w:r w:rsidR="00D74F1F">
              <w:rPr>
                <w:webHidden/>
              </w:rPr>
              <w:t>2</w:t>
            </w:r>
            <w:r w:rsidR="00D74F1F">
              <w:rPr>
                <w:webHidden/>
              </w:rPr>
              <w:fldChar w:fldCharType="end"/>
            </w:r>
          </w:hyperlink>
        </w:p>
        <w:p w14:paraId="4009126E" w14:textId="02218F65" w:rsidR="00D74F1F" w:rsidRDefault="00A76E00">
          <w:pPr>
            <w:pStyle w:val="TOC2"/>
            <w:rPr>
              <w:rFonts w:eastAsiaTheme="minorEastAsia" w:cstheme="minorBidi"/>
              <w:b w:val="0"/>
              <w:bCs w:val="0"/>
              <w:noProof/>
              <w:lang w:eastAsia="de-DE"/>
            </w:rPr>
          </w:pPr>
          <w:hyperlink w:anchor="_Toc89474611" w:history="1">
            <w:r w:rsidR="00D74F1F" w:rsidRPr="00761671">
              <w:rPr>
                <w:rStyle w:val="Hyperlink"/>
                <w:noProof/>
              </w:rPr>
              <w:t>a.</w:t>
            </w:r>
            <w:r w:rsidR="00D74F1F">
              <w:rPr>
                <w:rFonts w:eastAsiaTheme="minorEastAsia" w:cstheme="minorBidi"/>
                <w:b w:val="0"/>
                <w:bCs w:val="0"/>
                <w:noProof/>
                <w:lang w:eastAsia="de-DE"/>
              </w:rPr>
              <w:tab/>
            </w:r>
            <w:r w:rsidR="00D74F1F" w:rsidRPr="00761671">
              <w:rPr>
                <w:rStyle w:val="Hyperlink"/>
                <w:noProof/>
              </w:rPr>
              <w:t>Bacterial microbiome analyses</w:t>
            </w:r>
            <w:r w:rsidR="00D74F1F">
              <w:rPr>
                <w:noProof/>
                <w:webHidden/>
              </w:rPr>
              <w:tab/>
            </w:r>
            <w:r w:rsidR="00D74F1F">
              <w:rPr>
                <w:noProof/>
                <w:webHidden/>
              </w:rPr>
              <w:fldChar w:fldCharType="begin"/>
            </w:r>
            <w:r w:rsidR="00D74F1F">
              <w:rPr>
                <w:noProof/>
                <w:webHidden/>
              </w:rPr>
              <w:instrText xml:space="preserve"> PAGEREF _Toc89474611 \h </w:instrText>
            </w:r>
            <w:r w:rsidR="00D74F1F">
              <w:rPr>
                <w:noProof/>
                <w:webHidden/>
              </w:rPr>
            </w:r>
            <w:r w:rsidR="00D74F1F">
              <w:rPr>
                <w:noProof/>
                <w:webHidden/>
              </w:rPr>
              <w:fldChar w:fldCharType="separate"/>
            </w:r>
            <w:r w:rsidR="00D74F1F">
              <w:rPr>
                <w:noProof/>
                <w:webHidden/>
              </w:rPr>
              <w:t>2</w:t>
            </w:r>
            <w:r w:rsidR="00D74F1F">
              <w:rPr>
                <w:noProof/>
                <w:webHidden/>
              </w:rPr>
              <w:fldChar w:fldCharType="end"/>
            </w:r>
          </w:hyperlink>
        </w:p>
        <w:p w14:paraId="3714E0C6" w14:textId="2CBB6FAD" w:rsidR="00D74F1F" w:rsidRDefault="00A76E00">
          <w:pPr>
            <w:pStyle w:val="TOC2"/>
            <w:rPr>
              <w:rFonts w:eastAsiaTheme="minorEastAsia" w:cstheme="minorBidi"/>
              <w:b w:val="0"/>
              <w:bCs w:val="0"/>
              <w:noProof/>
              <w:lang w:eastAsia="de-DE"/>
            </w:rPr>
          </w:pPr>
          <w:hyperlink w:anchor="_Toc89474612" w:history="1">
            <w:r w:rsidR="00D74F1F" w:rsidRPr="00761671">
              <w:rPr>
                <w:rStyle w:val="Hyperlink"/>
                <w:noProof/>
              </w:rPr>
              <w:t>b.</w:t>
            </w:r>
            <w:r w:rsidR="00D74F1F">
              <w:rPr>
                <w:rFonts w:eastAsiaTheme="minorEastAsia" w:cstheme="minorBidi"/>
                <w:b w:val="0"/>
                <w:bCs w:val="0"/>
                <w:noProof/>
                <w:lang w:eastAsia="de-DE"/>
              </w:rPr>
              <w:tab/>
            </w:r>
            <w:r w:rsidR="00D74F1F" w:rsidRPr="00761671">
              <w:rPr>
                <w:rStyle w:val="Hyperlink"/>
                <w:noProof/>
              </w:rPr>
              <w:t>Eukaryotic microbiome analyses</w:t>
            </w:r>
            <w:r w:rsidR="00D74F1F">
              <w:rPr>
                <w:noProof/>
                <w:webHidden/>
              </w:rPr>
              <w:tab/>
            </w:r>
            <w:r w:rsidR="00D74F1F">
              <w:rPr>
                <w:noProof/>
                <w:webHidden/>
              </w:rPr>
              <w:fldChar w:fldCharType="begin"/>
            </w:r>
            <w:r w:rsidR="00D74F1F">
              <w:rPr>
                <w:noProof/>
                <w:webHidden/>
              </w:rPr>
              <w:instrText xml:space="preserve"> PAGEREF _Toc89474612 \h </w:instrText>
            </w:r>
            <w:r w:rsidR="00D74F1F">
              <w:rPr>
                <w:noProof/>
                <w:webHidden/>
              </w:rPr>
            </w:r>
            <w:r w:rsidR="00D74F1F">
              <w:rPr>
                <w:noProof/>
                <w:webHidden/>
              </w:rPr>
              <w:fldChar w:fldCharType="separate"/>
            </w:r>
            <w:r w:rsidR="00D74F1F">
              <w:rPr>
                <w:noProof/>
                <w:webHidden/>
              </w:rPr>
              <w:t>3</w:t>
            </w:r>
            <w:r w:rsidR="00D74F1F">
              <w:rPr>
                <w:noProof/>
                <w:webHidden/>
              </w:rPr>
              <w:fldChar w:fldCharType="end"/>
            </w:r>
          </w:hyperlink>
        </w:p>
        <w:p w14:paraId="36FFEB77" w14:textId="4C8919E5" w:rsidR="00D74F1F" w:rsidRDefault="00A76E00">
          <w:pPr>
            <w:pStyle w:val="TOC2"/>
            <w:rPr>
              <w:rFonts w:eastAsiaTheme="minorEastAsia" w:cstheme="minorBidi"/>
              <w:b w:val="0"/>
              <w:bCs w:val="0"/>
              <w:noProof/>
              <w:lang w:eastAsia="de-DE"/>
            </w:rPr>
          </w:pPr>
          <w:hyperlink w:anchor="_Toc89474613" w:history="1">
            <w:r w:rsidR="00D74F1F" w:rsidRPr="00761671">
              <w:rPr>
                <w:rStyle w:val="Hyperlink"/>
                <w:noProof/>
              </w:rPr>
              <w:t>c.</w:t>
            </w:r>
            <w:r w:rsidR="00D74F1F">
              <w:rPr>
                <w:rFonts w:eastAsiaTheme="minorEastAsia" w:cstheme="minorBidi"/>
                <w:b w:val="0"/>
                <w:bCs w:val="0"/>
                <w:noProof/>
                <w:lang w:eastAsia="de-DE"/>
              </w:rPr>
              <w:tab/>
            </w:r>
            <w:r w:rsidR="00D74F1F" w:rsidRPr="00761671">
              <w:rPr>
                <w:rStyle w:val="Hyperlink"/>
                <w:noProof/>
              </w:rPr>
              <w:t>Faecal glucocorticoid metabolite (fGCM) analyses</w:t>
            </w:r>
            <w:r w:rsidR="00D74F1F">
              <w:rPr>
                <w:noProof/>
                <w:webHidden/>
              </w:rPr>
              <w:tab/>
            </w:r>
            <w:r w:rsidR="00D74F1F">
              <w:rPr>
                <w:noProof/>
                <w:webHidden/>
              </w:rPr>
              <w:fldChar w:fldCharType="begin"/>
            </w:r>
            <w:r w:rsidR="00D74F1F">
              <w:rPr>
                <w:noProof/>
                <w:webHidden/>
              </w:rPr>
              <w:instrText xml:space="preserve"> PAGEREF _Toc89474613 \h </w:instrText>
            </w:r>
            <w:r w:rsidR="00D74F1F">
              <w:rPr>
                <w:noProof/>
                <w:webHidden/>
              </w:rPr>
            </w:r>
            <w:r w:rsidR="00D74F1F">
              <w:rPr>
                <w:noProof/>
                <w:webHidden/>
              </w:rPr>
              <w:fldChar w:fldCharType="separate"/>
            </w:r>
            <w:r w:rsidR="00D74F1F">
              <w:rPr>
                <w:noProof/>
                <w:webHidden/>
              </w:rPr>
              <w:t>4</w:t>
            </w:r>
            <w:r w:rsidR="00D74F1F">
              <w:rPr>
                <w:noProof/>
                <w:webHidden/>
              </w:rPr>
              <w:fldChar w:fldCharType="end"/>
            </w:r>
          </w:hyperlink>
        </w:p>
        <w:p w14:paraId="12F8FE6A" w14:textId="42FA26BF" w:rsidR="00D74F1F" w:rsidRDefault="00A76E00">
          <w:pPr>
            <w:pStyle w:val="TOC2"/>
            <w:rPr>
              <w:rFonts w:eastAsiaTheme="minorEastAsia" w:cstheme="minorBidi"/>
              <w:b w:val="0"/>
              <w:bCs w:val="0"/>
              <w:noProof/>
              <w:lang w:eastAsia="de-DE"/>
            </w:rPr>
          </w:pPr>
          <w:hyperlink w:anchor="_Toc89474614" w:history="1">
            <w:r w:rsidR="00D74F1F" w:rsidRPr="00761671">
              <w:rPr>
                <w:rStyle w:val="Hyperlink"/>
                <w:noProof/>
              </w:rPr>
              <w:t>d.</w:t>
            </w:r>
            <w:r w:rsidR="00D74F1F">
              <w:rPr>
                <w:rFonts w:eastAsiaTheme="minorEastAsia" w:cstheme="minorBidi"/>
                <w:b w:val="0"/>
                <w:bCs w:val="0"/>
                <w:noProof/>
                <w:lang w:eastAsia="de-DE"/>
              </w:rPr>
              <w:tab/>
            </w:r>
            <w:r w:rsidR="00D74F1F" w:rsidRPr="00761671">
              <w:rPr>
                <w:rStyle w:val="Hyperlink"/>
                <w:noProof/>
              </w:rPr>
              <w:t>More details on statistical analyses</w:t>
            </w:r>
            <w:r w:rsidR="00D74F1F">
              <w:rPr>
                <w:noProof/>
                <w:webHidden/>
              </w:rPr>
              <w:tab/>
            </w:r>
            <w:r w:rsidR="00D74F1F">
              <w:rPr>
                <w:noProof/>
                <w:webHidden/>
              </w:rPr>
              <w:fldChar w:fldCharType="begin"/>
            </w:r>
            <w:r w:rsidR="00D74F1F">
              <w:rPr>
                <w:noProof/>
                <w:webHidden/>
              </w:rPr>
              <w:instrText xml:space="preserve"> PAGEREF _Toc89474614 \h </w:instrText>
            </w:r>
            <w:r w:rsidR="00D74F1F">
              <w:rPr>
                <w:noProof/>
                <w:webHidden/>
              </w:rPr>
            </w:r>
            <w:r w:rsidR="00D74F1F">
              <w:rPr>
                <w:noProof/>
                <w:webHidden/>
              </w:rPr>
              <w:fldChar w:fldCharType="separate"/>
            </w:r>
            <w:r w:rsidR="00D74F1F">
              <w:rPr>
                <w:noProof/>
                <w:webHidden/>
              </w:rPr>
              <w:t>5</w:t>
            </w:r>
            <w:r w:rsidR="00D74F1F">
              <w:rPr>
                <w:noProof/>
                <w:webHidden/>
              </w:rPr>
              <w:fldChar w:fldCharType="end"/>
            </w:r>
          </w:hyperlink>
        </w:p>
        <w:p w14:paraId="7544D53D" w14:textId="05AD101A" w:rsidR="00D74F1F" w:rsidRDefault="00A76E00">
          <w:pPr>
            <w:pStyle w:val="TOC2"/>
            <w:rPr>
              <w:rFonts w:eastAsiaTheme="minorEastAsia" w:cstheme="minorBidi"/>
              <w:b w:val="0"/>
              <w:bCs w:val="0"/>
              <w:noProof/>
              <w:lang w:eastAsia="de-DE"/>
            </w:rPr>
          </w:pPr>
          <w:hyperlink w:anchor="_Toc89474615" w:history="1">
            <w:r w:rsidR="00D74F1F" w:rsidRPr="00761671">
              <w:rPr>
                <w:rStyle w:val="Hyperlink"/>
                <w:noProof/>
              </w:rPr>
              <w:t>e.</w:t>
            </w:r>
            <w:r w:rsidR="00D74F1F">
              <w:rPr>
                <w:rFonts w:eastAsiaTheme="minorEastAsia" w:cstheme="minorBidi"/>
                <w:b w:val="0"/>
                <w:bCs w:val="0"/>
                <w:noProof/>
                <w:lang w:eastAsia="de-DE"/>
              </w:rPr>
              <w:tab/>
            </w:r>
            <w:r w:rsidR="00D74F1F" w:rsidRPr="00761671">
              <w:rPr>
                <w:rStyle w:val="Hyperlink"/>
                <w:noProof/>
              </w:rPr>
              <w:t>Model overview</w:t>
            </w:r>
            <w:r w:rsidR="00D74F1F">
              <w:rPr>
                <w:noProof/>
                <w:webHidden/>
              </w:rPr>
              <w:tab/>
            </w:r>
            <w:r w:rsidR="00D74F1F">
              <w:rPr>
                <w:noProof/>
                <w:webHidden/>
              </w:rPr>
              <w:fldChar w:fldCharType="begin"/>
            </w:r>
            <w:r w:rsidR="00D74F1F">
              <w:rPr>
                <w:noProof/>
                <w:webHidden/>
              </w:rPr>
              <w:instrText xml:space="preserve"> PAGEREF _Toc89474615 \h </w:instrText>
            </w:r>
            <w:r w:rsidR="00D74F1F">
              <w:rPr>
                <w:noProof/>
                <w:webHidden/>
              </w:rPr>
            </w:r>
            <w:r w:rsidR="00D74F1F">
              <w:rPr>
                <w:noProof/>
                <w:webHidden/>
              </w:rPr>
              <w:fldChar w:fldCharType="separate"/>
            </w:r>
            <w:r w:rsidR="00D74F1F">
              <w:rPr>
                <w:noProof/>
                <w:webHidden/>
              </w:rPr>
              <w:t>7</w:t>
            </w:r>
            <w:r w:rsidR="00D74F1F">
              <w:rPr>
                <w:noProof/>
                <w:webHidden/>
              </w:rPr>
              <w:fldChar w:fldCharType="end"/>
            </w:r>
          </w:hyperlink>
        </w:p>
        <w:p w14:paraId="6CB56FDB" w14:textId="78242831" w:rsidR="00D74F1F" w:rsidRDefault="00A76E00">
          <w:pPr>
            <w:pStyle w:val="TOC1"/>
            <w:rPr>
              <w:rFonts w:eastAsiaTheme="minorEastAsia" w:cstheme="minorBidi"/>
              <w:b w:val="0"/>
              <w:bCs w:val="0"/>
              <w:sz w:val="22"/>
              <w:szCs w:val="22"/>
              <w:lang w:val="de-DE" w:eastAsia="de-DE"/>
            </w:rPr>
          </w:pPr>
          <w:hyperlink w:anchor="_Toc89474616" w:history="1">
            <w:r w:rsidR="00D74F1F" w:rsidRPr="00761671">
              <w:rPr>
                <w:rStyle w:val="Hyperlink"/>
              </w:rPr>
              <w:t>2)</w:t>
            </w:r>
            <w:r w:rsidR="00D74F1F">
              <w:rPr>
                <w:rFonts w:eastAsiaTheme="minorEastAsia" w:cstheme="minorBidi"/>
                <w:b w:val="0"/>
                <w:bCs w:val="0"/>
                <w:sz w:val="22"/>
                <w:szCs w:val="22"/>
                <w:lang w:val="de-DE" w:eastAsia="de-DE"/>
              </w:rPr>
              <w:tab/>
            </w:r>
            <w:r w:rsidR="00D74F1F" w:rsidRPr="00761671">
              <w:rPr>
                <w:rStyle w:val="Hyperlink"/>
              </w:rPr>
              <w:t>Additional analyses - Leave and fruit intake per group and field season</w:t>
            </w:r>
            <w:r w:rsidR="00D74F1F">
              <w:rPr>
                <w:webHidden/>
              </w:rPr>
              <w:tab/>
            </w:r>
            <w:r w:rsidR="00D74F1F">
              <w:rPr>
                <w:webHidden/>
              </w:rPr>
              <w:fldChar w:fldCharType="begin"/>
            </w:r>
            <w:r w:rsidR="00D74F1F">
              <w:rPr>
                <w:webHidden/>
              </w:rPr>
              <w:instrText xml:space="preserve"> PAGEREF _Toc89474616 \h </w:instrText>
            </w:r>
            <w:r w:rsidR="00D74F1F">
              <w:rPr>
                <w:webHidden/>
              </w:rPr>
            </w:r>
            <w:r w:rsidR="00D74F1F">
              <w:rPr>
                <w:webHidden/>
              </w:rPr>
              <w:fldChar w:fldCharType="separate"/>
            </w:r>
            <w:r w:rsidR="00D74F1F">
              <w:rPr>
                <w:webHidden/>
              </w:rPr>
              <w:t>9</w:t>
            </w:r>
            <w:r w:rsidR="00D74F1F">
              <w:rPr>
                <w:webHidden/>
              </w:rPr>
              <w:fldChar w:fldCharType="end"/>
            </w:r>
          </w:hyperlink>
        </w:p>
        <w:p w14:paraId="07911794" w14:textId="0D4BA481" w:rsidR="00D74F1F" w:rsidRDefault="00A76E00">
          <w:pPr>
            <w:pStyle w:val="TOC1"/>
            <w:rPr>
              <w:rFonts w:eastAsiaTheme="minorEastAsia" w:cstheme="minorBidi"/>
              <w:b w:val="0"/>
              <w:bCs w:val="0"/>
              <w:sz w:val="22"/>
              <w:szCs w:val="22"/>
              <w:lang w:val="de-DE" w:eastAsia="de-DE"/>
            </w:rPr>
          </w:pPr>
          <w:hyperlink w:anchor="_Toc89474617" w:history="1">
            <w:r w:rsidR="00D74F1F" w:rsidRPr="00761671">
              <w:rPr>
                <w:rStyle w:val="Hyperlink"/>
              </w:rPr>
              <w:t>3)</w:t>
            </w:r>
            <w:r w:rsidR="00D74F1F">
              <w:rPr>
                <w:rFonts w:eastAsiaTheme="minorEastAsia" w:cstheme="minorBidi"/>
                <w:b w:val="0"/>
                <w:bCs w:val="0"/>
                <w:sz w:val="22"/>
                <w:szCs w:val="22"/>
                <w:lang w:val="de-DE" w:eastAsia="de-DE"/>
              </w:rPr>
              <w:tab/>
            </w:r>
            <w:r w:rsidR="00D74F1F" w:rsidRPr="00761671">
              <w:rPr>
                <w:rStyle w:val="Hyperlink"/>
              </w:rPr>
              <w:t>Results</w:t>
            </w:r>
            <w:r w:rsidR="00D74F1F">
              <w:rPr>
                <w:webHidden/>
              </w:rPr>
              <w:tab/>
            </w:r>
            <w:r w:rsidR="00D74F1F">
              <w:rPr>
                <w:webHidden/>
              </w:rPr>
              <w:fldChar w:fldCharType="begin"/>
            </w:r>
            <w:r w:rsidR="00D74F1F">
              <w:rPr>
                <w:webHidden/>
              </w:rPr>
              <w:instrText xml:space="preserve"> PAGEREF _Toc89474617 \h </w:instrText>
            </w:r>
            <w:r w:rsidR="00D74F1F">
              <w:rPr>
                <w:webHidden/>
              </w:rPr>
            </w:r>
            <w:r w:rsidR="00D74F1F">
              <w:rPr>
                <w:webHidden/>
              </w:rPr>
              <w:fldChar w:fldCharType="separate"/>
            </w:r>
            <w:r w:rsidR="00D74F1F">
              <w:rPr>
                <w:webHidden/>
              </w:rPr>
              <w:t>11</w:t>
            </w:r>
            <w:r w:rsidR="00D74F1F">
              <w:rPr>
                <w:webHidden/>
              </w:rPr>
              <w:fldChar w:fldCharType="end"/>
            </w:r>
          </w:hyperlink>
        </w:p>
        <w:p w14:paraId="64423559" w14:textId="0CC212E3" w:rsidR="00D74F1F" w:rsidRDefault="00A76E00">
          <w:pPr>
            <w:pStyle w:val="TOC2"/>
            <w:rPr>
              <w:rFonts w:eastAsiaTheme="minorEastAsia" w:cstheme="minorBidi"/>
              <w:b w:val="0"/>
              <w:bCs w:val="0"/>
              <w:noProof/>
              <w:lang w:eastAsia="de-DE"/>
            </w:rPr>
          </w:pPr>
          <w:hyperlink w:anchor="_Toc89474618" w:history="1">
            <w:r w:rsidR="00D74F1F" w:rsidRPr="00761671">
              <w:rPr>
                <w:rStyle w:val="Hyperlink"/>
                <w:noProof/>
              </w:rPr>
              <w:t>a.</w:t>
            </w:r>
            <w:r w:rsidR="00D74F1F">
              <w:rPr>
                <w:rFonts w:eastAsiaTheme="minorEastAsia" w:cstheme="minorBidi"/>
                <w:b w:val="0"/>
                <w:bCs w:val="0"/>
                <w:noProof/>
                <w:lang w:eastAsia="de-DE"/>
              </w:rPr>
              <w:tab/>
            </w:r>
            <w:r w:rsidR="00D74F1F" w:rsidRPr="00761671">
              <w:rPr>
                <w:rStyle w:val="Hyperlink"/>
                <w:noProof/>
              </w:rPr>
              <w:t>Bacterial gut microbiome composition</w:t>
            </w:r>
            <w:r w:rsidR="00D74F1F">
              <w:rPr>
                <w:noProof/>
                <w:webHidden/>
              </w:rPr>
              <w:tab/>
            </w:r>
            <w:r w:rsidR="00D74F1F">
              <w:rPr>
                <w:noProof/>
                <w:webHidden/>
              </w:rPr>
              <w:fldChar w:fldCharType="begin"/>
            </w:r>
            <w:r w:rsidR="00D74F1F">
              <w:rPr>
                <w:noProof/>
                <w:webHidden/>
              </w:rPr>
              <w:instrText xml:space="preserve"> PAGEREF _Toc89474618 \h </w:instrText>
            </w:r>
            <w:r w:rsidR="00D74F1F">
              <w:rPr>
                <w:noProof/>
                <w:webHidden/>
              </w:rPr>
            </w:r>
            <w:r w:rsidR="00D74F1F">
              <w:rPr>
                <w:noProof/>
                <w:webHidden/>
              </w:rPr>
              <w:fldChar w:fldCharType="separate"/>
            </w:r>
            <w:r w:rsidR="00D74F1F">
              <w:rPr>
                <w:noProof/>
                <w:webHidden/>
              </w:rPr>
              <w:t>11</w:t>
            </w:r>
            <w:r w:rsidR="00D74F1F">
              <w:rPr>
                <w:noProof/>
                <w:webHidden/>
              </w:rPr>
              <w:fldChar w:fldCharType="end"/>
            </w:r>
          </w:hyperlink>
        </w:p>
        <w:p w14:paraId="5B057418" w14:textId="243CEB96" w:rsidR="00D74F1F" w:rsidRDefault="00A76E00">
          <w:pPr>
            <w:pStyle w:val="TOC3"/>
            <w:rPr>
              <w:rFonts w:eastAsiaTheme="minorEastAsia" w:cstheme="minorBidi"/>
              <w:b w:val="0"/>
              <w:bCs w:val="0"/>
              <w:lang w:eastAsia="de-DE"/>
            </w:rPr>
          </w:pPr>
          <w:hyperlink w:anchor="_Toc89474619" w:history="1">
            <w:r w:rsidR="00D74F1F" w:rsidRPr="00761671">
              <w:rPr>
                <w:rStyle w:val="Hyperlink"/>
                <w:lang w:val="en-GB"/>
              </w:rPr>
              <w:t>Effects of ID and group membership</w:t>
            </w:r>
            <w:r w:rsidR="00D74F1F">
              <w:rPr>
                <w:webHidden/>
              </w:rPr>
              <w:tab/>
            </w:r>
            <w:r w:rsidR="00D74F1F">
              <w:rPr>
                <w:webHidden/>
              </w:rPr>
              <w:fldChar w:fldCharType="begin"/>
            </w:r>
            <w:r w:rsidR="00D74F1F">
              <w:rPr>
                <w:webHidden/>
              </w:rPr>
              <w:instrText xml:space="preserve"> PAGEREF _Toc89474619 \h </w:instrText>
            </w:r>
            <w:r w:rsidR="00D74F1F">
              <w:rPr>
                <w:webHidden/>
              </w:rPr>
            </w:r>
            <w:r w:rsidR="00D74F1F">
              <w:rPr>
                <w:webHidden/>
              </w:rPr>
              <w:fldChar w:fldCharType="separate"/>
            </w:r>
            <w:r w:rsidR="00D74F1F">
              <w:rPr>
                <w:webHidden/>
              </w:rPr>
              <w:t>11</w:t>
            </w:r>
            <w:r w:rsidR="00D74F1F">
              <w:rPr>
                <w:webHidden/>
              </w:rPr>
              <w:fldChar w:fldCharType="end"/>
            </w:r>
          </w:hyperlink>
        </w:p>
        <w:p w14:paraId="7B43919C" w14:textId="4F5572FC" w:rsidR="00D74F1F" w:rsidRDefault="00A76E00">
          <w:pPr>
            <w:pStyle w:val="TOC3"/>
            <w:rPr>
              <w:rFonts w:eastAsiaTheme="minorEastAsia" w:cstheme="minorBidi"/>
              <w:b w:val="0"/>
              <w:bCs w:val="0"/>
              <w:lang w:eastAsia="de-DE"/>
            </w:rPr>
          </w:pPr>
          <w:hyperlink w:anchor="_Toc89474620" w:history="1">
            <w:r w:rsidR="00D74F1F" w:rsidRPr="00761671">
              <w:rPr>
                <w:rStyle w:val="Hyperlink"/>
              </w:rPr>
              <w:t>Between-group variation</w:t>
            </w:r>
            <w:r w:rsidR="00D74F1F">
              <w:rPr>
                <w:webHidden/>
              </w:rPr>
              <w:tab/>
            </w:r>
            <w:r w:rsidR="00D74F1F">
              <w:rPr>
                <w:webHidden/>
              </w:rPr>
              <w:fldChar w:fldCharType="begin"/>
            </w:r>
            <w:r w:rsidR="00D74F1F">
              <w:rPr>
                <w:webHidden/>
              </w:rPr>
              <w:instrText xml:space="preserve"> PAGEREF _Toc89474620 \h </w:instrText>
            </w:r>
            <w:r w:rsidR="00D74F1F">
              <w:rPr>
                <w:webHidden/>
              </w:rPr>
            </w:r>
            <w:r w:rsidR="00D74F1F">
              <w:rPr>
                <w:webHidden/>
              </w:rPr>
              <w:fldChar w:fldCharType="separate"/>
            </w:r>
            <w:r w:rsidR="00D74F1F">
              <w:rPr>
                <w:webHidden/>
              </w:rPr>
              <w:t>13</w:t>
            </w:r>
            <w:r w:rsidR="00D74F1F">
              <w:rPr>
                <w:webHidden/>
              </w:rPr>
              <w:fldChar w:fldCharType="end"/>
            </w:r>
          </w:hyperlink>
        </w:p>
        <w:p w14:paraId="6A360628" w14:textId="13618589" w:rsidR="00D74F1F" w:rsidRDefault="00A76E00">
          <w:pPr>
            <w:pStyle w:val="TOC3"/>
            <w:rPr>
              <w:rFonts w:eastAsiaTheme="minorEastAsia" w:cstheme="minorBidi"/>
              <w:b w:val="0"/>
              <w:bCs w:val="0"/>
              <w:lang w:eastAsia="de-DE"/>
            </w:rPr>
          </w:pPr>
          <w:hyperlink w:anchor="_Toc89474621" w:history="1">
            <w:r w:rsidR="00D74F1F" w:rsidRPr="00761671">
              <w:rPr>
                <w:rStyle w:val="Hyperlink"/>
                <w:lang w:val="en-GB"/>
              </w:rPr>
              <w:t>Within-group variation</w:t>
            </w:r>
            <w:r w:rsidR="00D74F1F">
              <w:rPr>
                <w:webHidden/>
              </w:rPr>
              <w:tab/>
            </w:r>
            <w:r w:rsidR="00D74F1F">
              <w:rPr>
                <w:webHidden/>
              </w:rPr>
              <w:fldChar w:fldCharType="begin"/>
            </w:r>
            <w:r w:rsidR="00D74F1F">
              <w:rPr>
                <w:webHidden/>
              </w:rPr>
              <w:instrText xml:space="preserve"> PAGEREF _Toc89474621 \h </w:instrText>
            </w:r>
            <w:r w:rsidR="00D74F1F">
              <w:rPr>
                <w:webHidden/>
              </w:rPr>
            </w:r>
            <w:r w:rsidR="00D74F1F">
              <w:rPr>
                <w:webHidden/>
              </w:rPr>
              <w:fldChar w:fldCharType="separate"/>
            </w:r>
            <w:r w:rsidR="00D74F1F">
              <w:rPr>
                <w:webHidden/>
              </w:rPr>
              <w:t>14</w:t>
            </w:r>
            <w:r w:rsidR="00D74F1F">
              <w:rPr>
                <w:webHidden/>
              </w:rPr>
              <w:fldChar w:fldCharType="end"/>
            </w:r>
          </w:hyperlink>
        </w:p>
        <w:p w14:paraId="3597095E" w14:textId="13A364B3" w:rsidR="00D74F1F" w:rsidRDefault="00A76E00">
          <w:pPr>
            <w:pStyle w:val="TOC2"/>
            <w:rPr>
              <w:rFonts w:eastAsiaTheme="minorEastAsia" w:cstheme="minorBidi"/>
              <w:b w:val="0"/>
              <w:bCs w:val="0"/>
              <w:noProof/>
              <w:lang w:eastAsia="de-DE"/>
            </w:rPr>
          </w:pPr>
          <w:hyperlink w:anchor="_Toc89474622" w:history="1">
            <w:r w:rsidR="00D74F1F" w:rsidRPr="00761671">
              <w:rPr>
                <w:rStyle w:val="Hyperlink"/>
                <w:noProof/>
              </w:rPr>
              <w:t>b.</w:t>
            </w:r>
            <w:r w:rsidR="00D74F1F">
              <w:rPr>
                <w:rFonts w:eastAsiaTheme="minorEastAsia" w:cstheme="minorBidi"/>
                <w:b w:val="0"/>
                <w:bCs w:val="0"/>
                <w:noProof/>
                <w:lang w:eastAsia="de-DE"/>
              </w:rPr>
              <w:tab/>
            </w:r>
            <w:r w:rsidR="00D74F1F" w:rsidRPr="00761671">
              <w:rPr>
                <w:rStyle w:val="Hyperlink"/>
                <w:noProof/>
              </w:rPr>
              <w:t>Alpha diversity</w:t>
            </w:r>
            <w:r w:rsidR="00D74F1F">
              <w:rPr>
                <w:noProof/>
                <w:webHidden/>
              </w:rPr>
              <w:tab/>
            </w:r>
            <w:r w:rsidR="00D74F1F">
              <w:rPr>
                <w:noProof/>
                <w:webHidden/>
              </w:rPr>
              <w:fldChar w:fldCharType="begin"/>
            </w:r>
            <w:r w:rsidR="00D74F1F">
              <w:rPr>
                <w:noProof/>
                <w:webHidden/>
              </w:rPr>
              <w:instrText xml:space="preserve"> PAGEREF _Toc89474622 \h </w:instrText>
            </w:r>
            <w:r w:rsidR="00D74F1F">
              <w:rPr>
                <w:noProof/>
                <w:webHidden/>
              </w:rPr>
            </w:r>
            <w:r w:rsidR="00D74F1F">
              <w:rPr>
                <w:noProof/>
                <w:webHidden/>
              </w:rPr>
              <w:fldChar w:fldCharType="separate"/>
            </w:r>
            <w:r w:rsidR="00D74F1F">
              <w:rPr>
                <w:noProof/>
                <w:webHidden/>
              </w:rPr>
              <w:t>19</w:t>
            </w:r>
            <w:r w:rsidR="00D74F1F">
              <w:rPr>
                <w:noProof/>
                <w:webHidden/>
              </w:rPr>
              <w:fldChar w:fldCharType="end"/>
            </w:r>
          </w:hyperlink>
        </w:p>
        <w:p w14:paraId="7E4F3702" w14:textId="6EF31B6F" w:rsidR="00D74F1F" w:rsidRDefault="00A76E00">
          <w:pPr>
            <w:pStyle w:val="TOC1"/>
            <w:rPr>
              <w:rFonts w:eastAsiaTheme="minorEastAsia" w:cstheme="minorBidi"/>
              <w:b w:val="0"/>
              <w:bCs w:val="0"/>
              <w:sz w:val="22"/>
              <w:szCs w:val="22"/>
              <w:lang w:val="de-DE" w:eastAsia="de-DE"/>
            </w:rPr>
          </w:pPr>
          <w:hyperlink w:anchor="_Toc89474623" w:history="1">
            <w:r w:rsidR="00D74F1F" w:rsidRPr="00761671">
              <w:rPr>
                <w:rStyle w:val="Hyperlink"/>
              </w:rPr>
              <w:t>4)</w:t>
            </w:r>
            <w:r w:rsidR="00D74F1F">
              <w:rPr>
                <w:rFonts w:eastAsiaTheme="minorEastAsia" w:cstheme="minorBidi"/>
                <w:b w:val="0"/>
                <w:bCs w:val="0"/>
                <w:sz w:val="22"/>
                <w:szCs w:val="22"/>
                <w:lang w:val="de-DE" w:eastAsia="de-DE"/>
              </w:rPr>
              <w:tab/>
            </w:r>
            <w:r w:rsidR="00D74F1F" w:rsidRPr="00761671">
              <w:rPr>
                <w:rStyle w:val="Hyperlink"/>
              </w:rPr>
              <w:t>References</w:t>
            </w:r>
            <w:r w:rsidR="00D74F1F">
              <w:rPr>
                <w:webHidden/>
              </w:rPr>
              <w:tab/>
            </w:r>
            <w:r w:rsidR="00D74F1F">
              <w:rPr>
                <w:webHidden/>
              </w:rPr>
              <w:fldChar w:fldCharType="begin"/>
            </w:r>
            <w:r w:rsidR="00D74F1F">
              <w:rPr>
                <w:webHidden/>
              </w:rPr>
              <w:instrText xml:space="preserve"> PAGEREF _Toc89474623 \h </w:instrText>
            </w:r>
            <w:r w:rsidR="00D74F1F">
              <w:rPr>
                <w:webHidden/>
              </w:rPr>
            </w:r>
            <w:r w:rsidR="00D74F1F">
              <w:rPr>
                <w:webHidden/>
              </w:rPr>
              <w:fldChar w:fldCharType="separate"/>
            </w:r>
            <w:r w:rsidR="00D74F1F">
              <w:rPr>
                <w:webHidden/>
              </w:rPr>
              <w:t>21</w:t>
            </w:r>
            <w:r w:rsidR="00D74F1F">
              <w:rPr>
                <w:webHidden/>
              </w:rPr>
              <w:fldChar w:fldCharType="end"/>
            </w:r>
          </w:hyperlink>
        </w:p>
        <w:p w14:paraId="556D2444" w14:textId="3FFE3C17" w:rsidR="0093557C" w:rsidRDefault="007476B2" w:rsidP="009A2F06">
          <w:pPr>
            <w:spacing w:after="0" w:line="276" w:lineRule="auto"/>
            <w:rPr>
              <w:b/>
              <w:bCs/>
            </w:rPr>
          </w:pPr>
          <w:r w:rsidRPr="009A2F06">
            <w:rPr>
              <w:rFonts w:cstheme="minorHAnsi"/>
              <w:caps/>
            </w:rPr>
            <w:fldChar w:fldCharType="end"/>
          </w:r>
        </w:p>
      </w:sdtContent>
    </w:sdt>
    <w:p w14:paraId="44D2E600" w14:textId="1838D45C" w:rsidR="00D5713B" w:rsidRDefault="007476B2" w:rsidP="007476B2">
      <w:pPr>
        <w:pStyle w:val="berschrift1KR"/>
      </w:pPr>
      <w:bookmarkStart w:id="1" w:name="_Toc89474610"/>
      <w:r>
        <w:lastRenderedPageBreak/>
        <w:t>Methods</w:t>
      </w:r>
      <w:bookmarkEnd w:id="1"/>
    </w:p>
    <w:p w14:paraId="21994FDD" w14:textId="159BCDB8" w:rsidR="007476B2" w:rsidRDefault="007476B2" w:rsidP="0008685A">
      <w:pPr>
        <w:pStyle w:val="berschrift2KR"/>
        <w:spacing w:line="360" w:lineRule="auto"/>
      </w:pPr>
      <w:bookmarkStart w:id="2" w:name="_Toc89474611"/>
      <w:r w:rsidRPr="007F1295">
        <w:t>Bacterial microbiome analyses</w:t>
      </w:r>
      <w:bookmarkEnd w:id="2"/>
    </w:p>
    <w:p w14:paraId="2ADB70B0" w14:textId="77777777" w:rsidR="0008685A" w:rsidRPr="001F3F2A" w:rsidRDefault="0008685A" w:rsidP="001F3F2A">
      <w:pPr>
        <w:spacing w:after="0" w:line="360" w:lineRule="auto"/>
        <w:ind w:firstLine="567"/>
        <w:jc w:val="both"/>
        <w:rPr>
          <w:i/>
          <w:iCs/>
          <w:lang w:val="en-GB"/>
        </w:rPr>
      </w:pPr>
      <w:r w:rsidRPr="001F3F2A">
        <w:rPr>
          <w:i/>
          <w:iCs/>
          <w:lang w:val="en-GB"/>
        </w:rPr>
        <w:t xml:space="preserve">Extraction of DNA, amplification, </w:t>
      </w:r>
      <w:r w:rsidRPr="001F3F2A">
        <w:rPr>
          <w:i/>
          <w:iCs/>
          <w:noProof/>
          <w:lang w:val="en-GB"/>
        </w:rPr>
        <w:t>and</w:t>
      </w:r>
      <w:r w:rsidRPr="001F3F2A">
        <w:rPr>
          <w:i/>
          <w:iCs/>
          <w:lang w:val="en-GB"/>
        </w:rPr>
        <w:t xml:space="preserve"> sequencing of 16S </w:t>
      </w:r>
      <w:proofErr w:type="spellStart"/>
      <w:r w:rsidRPr="001F3F2A">
        <w:rPr>
          <w:i/>
          <w:iCs/>
          <w:lang w:val="en-GB"/>
        </w:rPr>
        <w:t>rRNA</w:t>
      </w:r>
      <w:proofErr w:type="spellEnd"/>
      <w:r w:rsidRPr="001F3F2A">
        <w:rPr>
          <w:i/>
          <w:iCs/>
          <w:lang w:val="en-GB"/>
        </w:rPr>
        <w:t xml:space="preserve"> genes</w:t>
      </w:r>
    </w:p>
    <w:p w14:paraId="55F6837D" w14:textId="0D30A8B2" w:rsidR="00B9000C" w:rsidRDefault="00B9000C" w:rsidP="00B9000C">
      <w:pPr>
        <w:spacing w:after="0" w:line="360" w:lineRule="auto"/>
        <w:jc w:val="both"/>
        <w:rPr>
          <w:lang w:val="en-GB"/>
        </w:rPr>
      </w:pPr>
      <w:r w:rsidRPr="0008685A">
        <w:rPr>
          <w:lang w:val="en-GB"/>
        </w:rPr>
        <w:t xml:space="preserve">DNA </w:t>
      </w:r>
      <w:r>
        <w:rPr>
          <w:lang w:val="en-GB"/>
        </w:rPr>
        <w:t xml:space="preserve">was extracted </w:t>
      </w:r>
      <w:r w:rsidRPr="0008685A">
        <w:rPr>
          <w:lang w:val="en-GB"/>
        </w:rPr>
        <w:t xml:space="preserve">from approximately 100 mg faecal sample using the </w:t>
      </w:r>
      <w:proofErr w:type="spellStart"/>
      <w:r w:rsidRPr="0008685A">
        <w:rPr>
          <w:lang w:val="en-GB"/>
        </w:rPr>
        <w:t>PowerSoil</w:t>
      </w:r>
      <w:proofErr w:type="spellEnd"/>
      <w:r w:rsidRPr="0008685A">
        <w:rPr>
          <w:lang w:val="en-GB"/>
        </w:rPr>
        <w:t xml:space="preserve"> DNA isolation kit (</w:t>
      </w:r>
      <w:proofErr w:type="spellStart"/>
      <w:r w:rsidRPr="0008685A">
        <w:rPr>
          <w:lang w:val="en-GB"/>
        </w:rPr>
        <w:t>MoBio</w:t>
      </w:r>
      <w:proofErr w:type="spellEnd"/>
      <w:r w:rsidRPr="0008685A">
        <w:rPr>
          <w:lang w:val="en-GB"/>
        </w:rPr>
        <w:t xml:space="preserve">, Carlsbad, USA) following the instructions of the manufacturer with minor modifications. To ensure complete homogenization of the faecal samples, cells were mechanically disrupted with a FastPrep-24 Classic Grinder (MP </w:t>
      </w:r>
      <w:proofErr w:type="spellStart"/>
      <w:r w:rsidRPr="0008685A">
        <w:rPr>
          <w:lang w:val="en-GB"/>
        </w:rPr>
        <w:t>Biomedicals</w:t>
      </w:r>
      <w:proofErr w:type="spellEnd"/>
      <w:r w:rsidRPr="0008685A">
        <w:rPr>
          <w:lang w:val="en-GB"/>
        </w:rPr>
        <w:t xml:space="preserve">, Santa Ana, California, USA) for 20 s at 6.5 m/s. Bacterial 16S </w:t>
      </w:r>
      <w:proofErr w:type="spellStart"/>
      <w:r w:rsidRPr="0008685A">
        <w:rPr>
          <w:lang w:val="en-GB"/>
        </w:rPr>
        <w:t>rRNA</w:t>
      </w:r>
      <w:proofErr w:type="spellEnd"/>
      <w:r w:rsidRPr="0008685A">
        <w:rPr>
          <w:lang w:val="en-GB"/>
        </w:rPr>
        <w:t xml:space="preserve"> gene amplicons were generated using the forward and reverse primers S-D-Bact-0341-b-S-17 (5′- CCTACGGGNGGCWGCAG-3′) and S-D-Bact-0785-a-A-21 (5′-GACTACHVGGGTATCTAATCC-3′) </w:t>
      </w:r>
      <w:r w:rsidRPr="00DB57CE">
        <w:fldChar w:fldCharType="begin"/>
      </w:r>
      <w:r w:rsidR="00A0706D">
        <w:rPr>
          <w:lang w:val="en-GB"/>
        </w:rPr>
        <w:instrText xml:space="preserve"> ADDIN ZOTERO_ITEM CSL_CITATION {"citationID":"PYDNtzB4","properties":{"formattedCitation":"[1]","plainCitation":"[1]","noteIndex":0},"citationItems":[{"id":1281,"uris":["http://zotero.org/users/1346637/items/9KFMS9Q8"],"uri":["http://zotero.org/users/1346637/items/9KFMS9Q8"],"itemData":{"id":1281,"type":"article-journal","abstract":"Abstract.  16S ribosomal RNA gene (rDNA) amplicon analysis remains the standard approach for the cultivation-independent investigation of microbial diversity. T","container-title":"Nucleic Acids Research","DOI":"10.1093/nar/gks808","ISSN":"0305-1048","issue":"1","journalAbbreviation":"Nucleic Acids Res","language":"en","page":"e1-e1","source":"academic.oup.com","title":"Evaluation of general 16S ribosomal RNA gene PCR primers for classical and next-generation sequencing-based diversity studies","volume":"41","author":[{"family":"Klindworth","given":"Anna"},{"family":"Pruesse","given":"Elmar"},{"family":"Schweer","given":"Timmy"},{"family":"Peplies","given":"Jörg"},{"family":"Quast","given":"Christian"},{"family":"Horn","given":"Matthias"},{"family":"Glöckner","given":"Frank Oliver"}],"issued":{"date-parts":[["2013",1,1]]}}}],"schema":"https://github.com/citation-style-language/schema/raw/master/csl-citation.json"} </w:instrText>
      </w:r>
      <w:r w:rsidRPr="00DB57CE">
        <w:fldChar w:fldCharType="separate"/>
      </w:r>
      <w:r w:rsidRPr="009A2F06">
        <w:rPr>
          <w:rFonts w:ascii="Calibri" w:hAnsi="Calibri" w:cs="Calibri"/>
          <w:lang w:val="en-GB"/>
        </w:rPr>
        <w:t>[1]</w:t>
      </w:r>
      <w:r w:rsidRPr="00DB57CE">
        <w:fldChar w:fldCharType="end"/>
      </w:r>
      <w:r w:rsidRPr="0008685A">
        <w:rPr>
          <w:lang w:val="en-GB"/>
        </w:rPr>
        <w:t xml:space="preserve">, including the Illumina </w:t>
      </w:r>
      <w:proofErr w:type="spellStart"/>
      <w:r w:rsidRPr="0008685A">
        <w:rPr>
          <w:lang w:val="en-GB"/>
        </w:rPr>
        <w:t>MiSeq</w:t>
      </w:r>
      <w:proofErr w:type="spellEnd"/>
      <w:r w:rsidRPr="0008685A">
        <w:rPr>
          <w:lang w:val="en-GB"/>
        </w:rPr>
        <w:t xml:space="preserve"> sequencing adaptors. PCR reaction mixtures (total volume 50 </w:t>
      </w:r>
      <w:r w:rsidRPr="00DB57CE">
        <w:t>μ</w:t>
      </w:r>
      <w:r w:rsidRPr="0008685A">
        <w:rPr>
          <w:lang w:val="en-GB"/>
        </w:rPr>
        <w:t xml:space="preserve">l) contained 1 U </w:t>
      </w:r>
      <w:proofErr w:type="spellStart"/>
      <w:r w:rsidRPr="0008685A">
        <w:rPr>
          <w:lang w:val="en-GB"/>
        </w:rPr>
        <w:t>Phusion</w:t>
      </w:r>
      <w:proofErr w:type="spellEnd"/>
      <w:r w:rsidRPr="0008685A">
        <w:rPr>
          <w:lang w:val="en-GB"/>
        </w:rPr>
        <w:t xml:space="preserve"> high fidelity DNA polymerase (</w:t>
      </w:r>
      <w:proofErr w:type="spellStart"/>
      <w:r w:rsidRPr="0008685A">
        <w:rPr>
          <w:lang w:val="en-GB"/>
        </w:rPr>
        <w:t>Biozym</w:t>
      </w:r>
      <w:proofErr w:type="spellEnd"/>
      <w:r w:rsidRPr="0008685A">
        <w:rPr>
          <w:lang w:val="en-GB"/>
        </w:rPr>
        <w:t xml:space="preserve"> Scientific, </w:t>
      </w:r>
      <w:proofErr w:type="spellStart"/>
      <w:r w:rsidRPr="0008685A">
        <w:rPr>
          <w:lang w:val="en-GB"/>
        </w:rPr>
        <w:t>Oldendorf</w:t>
      </w:r>
      <w:proofErr w:type="spellEnd"/>
      <w:r w:rsidRPr="0008685A">
        <w:rPr>
          <w:lang w:val="en-GB"/>
        </w:rPr>
        <w:t xml:space="preserve">, Germany), 2.5 </w:t>
      </w:r>
      <w:r w:rsidRPr="00DB57CE">
        <w:t>μ</w:t>
      </w:r>
      <w:r w:rsidRPr="0008685A">
        <w:rPr>
          <w:lang w:val="en-GB"/>
        </w:rPr>
        <w:t xml:space="preserve">l DMSO (5%), 1 </w:t>
      </w:r>
      <w:r w:rsidRPr="0008685A">
        <w:rPr>
          <w:rFonts w:cstheme="minorHAnsi"/>
          <w:lang w:val="en-GB"/>
        </w:rPr>
        <w:t>µ</w:t>
      </w:r>
      <w:r w:rsidRPr="0008685A">
        <w:rPr>
          <w:lang w:val="en-GB"/>
        </w:rPr>
        <w:t xml:space="preserve">l of forward and reverse primers (10 </w:t>
      </w:r>
      <w:r w:rsidRPr="0008685A">
        <w:rPr>
          <w:rFonts w:cstheme="minorHAnsi"/>
          <w:lang w:val="en-GB"/>
        </w:rPr>
        <w:t>µ</w:t>
      </w:r>
      <w:r w:rsidRPr="0008685A">
        <w:rPr>
          <w:lang w:val="en-GB"/>
        </w:rPr>
        <w:t xml:space="preserve">M), 1 </w:t>
      </w:r>
      <w:r w:rsidRPr="0008685A">
        <w:rPr>
          <w:rFonts w:cstheme="minorHAnsi"/>
          <w:lang w:val="en-GB"/>
        </w:rPr>
        <w:t>µ</w:t>
      </w:r>
      <w:r w:rsidRPr="0008685A">
        <w:rPr>
          <w:lang w:val="en-GB"/>
        </w:rPr>
        <w:t xml:space="preserve">l dNTP (10 </w:t>
      </w:r>
      <w:proofErr w:type="spellStart"/>
      <w:r w:rsidRPr="0008685A">
        <w:rPr>
          <w:lang w:val="en-GB"/>
        </w:rPr>
        <w:t>mM</w:t>
      </w:r>
      <w:proofErr w:type="spellEnd"/>
      <w:r w:rsidRPr="0008685A">
        <w:rPr>
          <w:lang w:val="en-GB"/>
        </w:rPr>
        <w:t xml:space="preserve">), 0.2 </w:t>
      </w:r>
      <w:r w:rsidRPr="00DB57CE">
        <w:t>μ</w:t>
      </w:r>
      <w:r w:rsidRPr="0008685A">
        <w:rPr>
          <w:lang w:val="en-GB"/>
        </w:rPr>
        <w:t>l MgCl</w:t>
      </w:r>
      <w:r w:rsidRPr="0008685A">
        <w:rPr>
          <w:vertAlign w:val="subscript"/>
          <w:lang w:val="en-GB"/>
        </w:rPr>
        <w:t xml:space="preserve">2 </w:t>
      </w:r>
      <w:r w:rsidRPr="0008685A">
        <w:rPr>
          <w:lang w:val="en-GB"/>
        </w:rPr>
        <w:t xml:space="preserve">(50 </w:t>
      </w:r>
      <w:proofErr w:type="spellStart"/>
      <w:r w:rsidRPr="0008685A">
        <w:rPr>
          <w:lang w:val="en-GB"/>
        </w:rPr>
        <w:t>mM</w:t>
      </w:r>
      <w:proofErr w:type="spellEnd"/>
      <w:r w:rsidRPr="0008685A">
        <w:rPr>
          <w:lang w:val="en-GB"/>
        </w:rPr>
        <w:t xml:space="preserve">), and 25 ng of isolated DNA. Thermal cycling conditions were as follows: initial denaturation for 1 min at 98 °C, 25 cycles at 98 °C for 45 s, 55 °C for 45 s, and 72 °C for 30 s, and a final extension at 72 °C for 5 min. </w:t>
      </w:r>
      <w:r>
        <w:rPr>
          <w:lang w:val="en-GB"/>
        </w:rPr>
        <w:t>N</w:t>
      </w:r>
      <w:r w:rsidRPr="0008685A">
        <w:rPr>
          <w:lang w:val="en-GB"/>
        </w:rPr>
        <w:t xml:space="preserve">egative (without template) and positive controls (with genomic </w:t>
      </w:r>
      <w:r w:rsidRPr="0008685A">
        <w:rPr>
          <w:i/>
          <w:iCs/>
          <w:lang w:val="en-GB"/>
        </w:rPr>
        <w:t>Escherichia coli</w:t>
      </w:r>
      <w:r w:rsidRPr="0008685A">
        <w:rPr>
          <w:lang w:val="en-GB"/>
        </w:rPr>
        <w:t xml:space="preserve"> DH5</w:t>
      </w:r>
      <w:r w:rsidRPr="00DB57CE">
        <w:t>α</w:t>
      </w:r>
      <w:r w:rsidRPr="0008685A">
        <w:rPr>
          <w:lang w:val="en-GB"/>
        </w:rPr>
        <w:t xml:space="preserve"> DNA) </w:t>
      </w:r>
      <w:r>
        <w:rPr>
          <w:lang w:val="en-GB"/>
        </w:rPr>
        <w:t xml:space="preserve">were included </w:t>
      </w:r>
      <w:r w:rsidRPr="0008685A">
        <w:rPr>
          <w:lang w:val="en-GB"/>
        </w:rPr>
        <w:t xml:space="preserve">in all PCRs. We used agarose gel electrophoresis to verify correct amplicon size (~550 </w:t>
      </w:r>
      <w:proofErr w:type="spellStart"/>
      <w:r w:rsidRPr="0008685A">
        <w:rPr>
          <w:lang w:val="en-GB"/>
        </w:rPr>
        <w:t>bp</w:t>
      </w:r>
      <w:proofErr w:type="spellEnd"/>
      <w:r w:rsidRPr="0008685A">
        <w:rPr>
          <w:lang w:val="en-GB"/>
        </w:rPr>
        <w:t xml:space="preserve">). PCR reactions were performed in triplicates for each sample, then pooled equimolar and purified using </w:t>
      </w:r>
      <w:proofErr w:type="spellStart"/>
      <w:r w:rsidRPr="0008685A">
        <w:rPr>
          <w:lang w:val="en-GB"/>
        </w:rPr>
        <w:t>MagSi</w:t>
      </w:r>
      <w:proofErr w:type="spellEnd"/>
      <w:r w:rsidRPr="0008685A">
        <w:rPr>
          <w:lang w:val="en-GB"/>
        </w:rPr>
        <w:t>-NGS</w:t>
      </w:r>
      <w:r w:rsidRPr="0008685A">
        <w:rPr>
          <w:vertAlign w:val="superscript"/>
          <w:lang w:val="en-GB"/>
        </w:rPr>
        <w:t>PREP</w:t>
      </w:r>
      <w:r w:rsidRPr="0008685A">
        <w:rPr>
          <w:lang w:val="en-GB"/>
        </w:rPr>
        <w:t xml:space="preserve"> Plus (Steinbrenner, </w:t>
      </w:r>
      <w:proofErr w:type="spellStart"/>
      <w:r w:rsidRPr="0008685A">
        <w:rPr>
          <w:lang w:val="en-GB"/>
        </w:rPr>
        <w:t>Wiesenbach</w:t>
      </w:r>
      <w:proofErr w:type="spellEnd"/>
      <w:r w:rsidRPr="0008685A">
        <w:rPr>
          <w:lang w:val="en-GB"/>
        </w:rPr>
        <w:t xml:space="preserve">, Germany) as described by the supplier. </w:t>
      </w:r>
      <w:r>
        <w:rPr>
          <w:lang w:val="en-GB"/>
        </w:rPr>
        <w:t xml:space="preserve">The Göttingen Genomics Laboratory determined the sequences. </w:t>
      </w:r>
      <w:proofErr w:type="spellStart"/>
      <w:r w:rsidRPr="0008685A">
        <w:rPr>
          <w:lang w:val="en-GB"/>
        </w:rPr>
        <w:t>Nextera</w:t>
      </w:r>
      <w:proofErr w:type="spellEnd"/>
      <w:r w:rsidRPr="0008685A">
        <w:rPr>
          <w:lang w:val="en-GB"/>
        </w:rPr>
        <w:t xml:space="preserve"> DNA Library Prep kit was used for indexing PCR products according to the manufacturer (Illumina, San Diego, CA, USA), followed by dual-indexed paired-end sequencing with the Illumina </w:t>
      </w:r>
      <w:proofErr w:type="spellStart"/>
      <w:r w:rsidRPr="0008685A">
        <w:rPr>
          <w:lang w:val="en-GB"/>
        </w:rPr>
        <w:t>MiSeq</w:t>
      </w:r>
      <w:proofErr w:type="spellEnd"/>
      <w:r w:rsidRPr="0008685A">
        <w:rPr>
          <w:lang w:val="en-GB"/>
        </w:rPr>
        <w:t xml:space="preserve"> platform (2 x 300 </w:t>
      </w:r>
      <w:proofErr w:type="spellStart"/>
      <w:r w:rsidRPr="0008685A">
        <w:rPr>
          <w:lang w:val="en-GB"/>
        </w:rPr>
        <w:t>bp</w:t>
      </w:r>
      <w:proofErr w:type="spellEnd"/>
      <w:r w:rsidRPr="0008685A">
        <w:rPr>
          <w:lang w:val="en-GB"/>
        </w:rPr>
        <w:t>) and v3 chemistry as recommended by the manufacturer (Illumina).</w:t>
      </w:r>
      <w:r>
        <w:rPr>
          <w:lang w:val="en-GB"/>
        </w:rPr>
        <w:t xml:space="preserve"> Sequences were</w:t>
      </w:r>
      <w:r w:rsidRPr="00DD5990">
        <w:rPr>
          <w:lang w:val="en-GB"/>
        </w:rPr>
        <w:t xml:space="preserve"> </w:t>
      </w:r>
      <w:proofErr w:type="spellStart"/>
      <w:r w:rsidRPr="00DD5990">
        <w:rPr>
          <w:lang w:val="en-GB"/>
        </w:rPr>
        <w:t>demultiplexed</w:t>
      </w:r>
      <w:proofErr w:type="spellEnd"/>
      <w:r w:rsidRPr="00DD5990">
        <w:rPr>
          <w:lang w:val="en-GB"/>
        </w:rPr>
        <w:t xml:space="preserve"> and adapters</w:t>
      </w:r>
      <w:r>
        <w:rPr>
          <w:lang w:val="en-GB"/>
        </w:rPr>
        <w:t xml:space="preserve"> </w:t>
      </w:r>
      <w:r w:rsidRPr="00DD5990">
        <w:rPr>
          <w:lang w:val="en-GB"/>
        </w:rPr>
        <w:t>clipped using CASAVA data analysis software (Illumina).</w:t>
      </w:r>
    </w:p>
    <w:p w14:paraId="5DAB5A82" w14:textId="08858715" w:rsidR="001F3F2A" w:rsidRDefault="001F3F2A" w:rsidP="0008685A">
      <w:pPr>
        <w:spacing w:after="0" w:line="360" w:lineRule="auto"/>
        <w:ind w:firstLine="567"/>
        <w:jc w:val="both"/>
        <w:rPr>
          <w:i/>
          <w:iCs/>
          <w:lang w:val="en-GB"/>
        </w:rPr>
      </w:pPr>
    </w:p>
    <w:p w14:paraId="7FFE49F0" w14:textId="5EB194EE" w:rsidR="0008685A" w:rsidRPr="001F3F2A" w:rsidRDefault="0008685A" w:rsidP="0008685A">
      <w:pPr>
        <w:spacing w:after="0" w:line="360" w:lineRule="auto"/>
        <w:ind w:firstLine="567"/>
        <w:jc w:val="both"/>
        <w:rPr>
          <w:i/>
          <w:iCs/>
          <w:lang w:val="en-GB"/>
        </w:rPr>
      </w:pPr>
      <w:bookmarkStart w:id="3" w:name="_Hlk68097730"/>
      <w:proofErr w:type="spellStart"/>
      <w:r w:rsidRPr="001F3F2A">
        <w:rPr>
          <w:i/>
          <w:iCs/>
          <w:lang w:val="en-GB"/>
        </w:rPr>
        <w:t>Bioinformatic</w:t>
      </w:r>
      <w:proofErr w:type="spellEnd"/>
      <w:r w:rsidRPr="001F3F2A">
        <w:rPr>
          <w:i/>
          <w:iCs/>
          <w:lang w:val="en-GB"/>
        </w:rPr>
        <w:t xml:space="preserve"> processing of 16S </w:t>
      </w:r>
      <w:proofErr w:type="spellStart"/>
      <w:r w:rsidRPr="001F3F2A">
        <w:rPr>
          <w:i/>
          <w:iCs/>
          <w:lang w:val="en-GB"/>
        </w:rPr>
        <w:t>rRNA</w:t>
      </w:r>
      <w:proofErr w:type="spellEnd"/>
      <w:r w:rsidRPr="001F3F2A">
        <w:rPr>
          <w:i/>
          <w:iCs/>
          <w:lang w:val="en-GB"/>
        </w:rPr>
        <w:t xml:space="preserve"> gene amplicon sequences</w:t>
      </w:r>
    </w:p>
    <w:bookmarkEnd w:id="3"/>
    <w:p w14:paraId="36B4CC96" w14:textId="02B961EA" w:rsidR="00B9000C" w:rsidRDefault="0008685A" w:rsidP="00B9000C">
      <w:pPr>
        <w:spacing w:after="0" w:line="360" w:lineRule="auto"/>
        <w:jc w:val="both"/>
        <w:rPr>
          <w:lang w:val="en-GB"/>
        </w:rPr>
      </w:pPr>
      <w:r w:rsidRPr="0008685A">
        <w:rPr>
          <w:lang w:val="en-GB"/>
        </w:rPr>
        <w:t xml:space="preserve">Paired-end sequencing data from the Illumina </w:t>
      </w:r>
      <w:proofErr w:type="spellStart"/>
      <w:r w:rsidRPr="0008685A">
        <w:rPr>
          <w:lang w:val="en-GB"/>
        </w:rPr>
        <w:t>MiSeq</w:t>
      </w:r>
      <w:proofErr w:type="spellEnd"/>
      <w:r w:rsidRPr="0008685A">
        <w:rPr>
          <w:lang w:val="en-GB"/>
        </w:rPr>
        <w:t xml:space="preserve"> were quality-filtered with </w:t>
      </w:r>
      <w:proofErr w:type="spellStart"/>
      <w:r w:rsidRPr="0008685A">
        <w:rPr>
          <w:lang w:val="en-GB"/>
        </w:rPr>
        <w:t>fast</w:t>
      </w:r>
      <w:r w:rsidR="00FC130A">
        <w:rPr>
          <w:lang w:val="en-GB"/>
        </w:rPr>
        <w:t>q</w:t>
      </w:r>
      <w:proofErr w:type="spellEnd"/>
      <w:r w:rsidRPr="0008685A">
        <w:rPr>
          <w:lang w:val="en-GB"/>
        </w:rPr>
        <w:t xml:space="preserve"> (v0.20.0) </w:t>
      </w:r>
      <w:r w:rsidRPr="00DB57CE">
        <w:fldChar w:fldCharType="begin"/>
      </w:r>
      <w:r w:rsidR="00A0706D">
        <w:rPr>
          <w:lang w:val="en-GB"/>
        </w:rPr>
        <w:instrText xml:space="preserve"> ADDIN ZOTERO_ITEM CSL_CITATION {"citationID":"m0NiRxvD","properties":{"formattedCitation":"[2]","plainCitation":"[2]","noteIndex":0},"citationItems":[{"id":1873,"uris":["http://zotero.org/users/1346637/items/E3IX9NTG"],"uri":["http://zotero.org/users/1346637/items/E3IX9NTG"],"itemData":{"id":1873,"type":"article-journal","abstract":"AbstractMotivation.  Quality control and preprocessing of FASTQ files are essential to providing clean data for downstream analysis. Traditionally, a different","container-title":"Bioinformatics","DOI":"10.1093/bioinformatics/bty560","ISSN":"1367-4803","issue":"17","journalAbbreviation":"Bioinformatics","language":"en","page":"i884-i890","source":"academic.oup.com","title":"fastp: An ultra-fast all-in-one FASTQ preprocessor","title-short":"fastp","volume":"34","author":[{"family":"Chen","given":"Shifu"},{"family":"Zhou","given":"Yanqing"},{"family":"Chen","given":"Yaru"},{"family":"Gu","given":"Jia"}],"issued":{"date-parts":[["2018",9,1]]}}}],"schema":"https://github.com/citation-style-language/schema/raw/master/csl-citation.json"} </w:instrText>
      </w:r>
      <w:r w:rsidRPr="00DB57CE">
        <w:fldChar w:fldCharType="separate"/>
      </w:r>
      <w:r w:rsidR="009A2F06" w:rsidRPr="009A2F06">
        <w:rPr>
          <w:rFonts w:ascii="Calibri" w:hAnsi="Calibri" w:cs="Calibri"/>
          <w:lang w:val="en-GB"/>
        </w:rPr>
        <w:t>[2]</w:t>
      </w:r>
      <w:r w:rsidRPr="00DB57CE">
        <w:fldChar w:fldCharType="end"/>
      </w:r>
      <w:r w:rsidRPr="0008685A">
        <w:rPr>
          <w:lang w:val="en-GB"/>
        </w:rPr>
        <w:t xml:space="preserve"> using default settings with the addition of an increased per base </w:t>
      </w:r>
      <w:proofErr w:type="spellStart"/>
      <w:r w:rsidRPr="0008685A">
        <w:rPr>
          <w:lang w:val="en-GB"/>
        </w:rPr>
        <w:t>phred</w:t>
      </w:r>
      <w:proofErr w:type="spellEnd"/>
      <w:r w:rsidRPr="0008685A">
        <w:rPr>
          <w:lang w:val="en-GB"/>
        </w:rPr>
        <w:t xml:space="preserve"> score of 20, base pair corrections by overlap (-c), as well as 5′- and 3′-end read trimming with a sliding window of 4, a mean quality of 20 and minimum sequence size of 50 </w:t>
      </w:r>
      <w:proofErr w:type="spellStart"/>
      <w:r w:rsidRPr="0008685A">
        <w:rPr>
          <w:lang w:val="en-GB"/>
        </w:rPr>
        <w:t>bp.</w:t>
      </w:r>
      <w:proofErr w:type="spellEnd"/>
      <w:r w:rsidRPr="0008685A">
        <w:rPr>
          <w:lang w:val="en-GB"/>
        </w:rPr>
        <w:t xml:space="preserve"> After quality control, the paired-end reads were merged using PEAR (v0.9.11) </w:t>
      </w:r>
      <w:r w:rsidRPr="00DB57CE">
        <w:fldChar w:fldCharType="begin"/>
      </w:r>
      <w:r w:rsidR="00A0706D">
        <w:rPr>
          <w:lang w:val="en-GB"/>
        </w:rPr>
        <w:instrText xml:space="preserve"> ADDIN ZOTERO_ITEM CSL_CITATION {"citationID":"V0YfrOh6","properties":{"formattedCitation":"[3]","plainCitation":"[3]","noteIndex":0},"citationItems":[{"id":1173,"uris":["http://zotero.org/users/1346637/items/Q4JQNMF3"],"uri":["http://zotero.org/users/1346637/items/Q4JQNMF3"],"itemData":{"id":1173,"type":"article-journal","abstract":"Abstract.  Motivation: The Illumina paired-end sequencing technology can generate reads from both ends of target DNA fragments, which can subsequently be merged","container-title":"Bioinformatics","DOI":"10.1093/bioinformatics/btt593","ISSN":"1367-4803","issue":"5","journalAbbreviation":"Bioinformatics","language":"en","page":"614-620","source":"academic.oup.com","title":"PEAR: a fast and accurate Illumina Paired-End reAd mergeR","title-short":"PEAR","volume":"30","author":[{"family":"Zhang","given":"Jiajie"},{"family":"Kobert","given":"Kassian"},{"family":"Flouri","given":"Tomáš"},{"family":"Stamatakis","given":"Alexandros"}],"issued":{"date-parts":[["2014",3,1]]}}}],"schema":"https://github.com/citation-style-language/schema/raw/master/csl-citation.json"} </w:instrText>
      </w:r>
      <w:r w:rsidRPr="00DB57CE">
        <w:fldChar w:fldCharType="separate"/>
      </w:r>
      <w:r w:rsidR="009A2F06" w:rsidRPr="009A2F06">
        <w:rPr>
          <w:rFonts w:ascii="Calibri" w:hAnsi="Calibri" w:cs="Calibri"/>
          <w:lang w:val="en-GB"/>
        </w:rPr>
        <w:t>[3]</w:t>
      </w:r>
      <w:r w:rsidRPr="00DB57CE">
        <w:fldChar w:fldCharType="end"/>
      </w:r>
      <w:r w:rsidRPr="0008685A">
        <w:rPr>
          <w:lang w:val="en-GB"/>
        </w:rPr>
        <w:t xml:space="preserve"> and primers clipped using </w:t>
      </w:r>
      <w:proofErr w:type="spellStart"/>
      <w:r w:rsidRPr="0008685A">
        <w:rPr>
          <w:lang w:val="en-GB"/>
        </w:rPr>
        <w:t>cutadapt</w:t>
      </w:r>
      <w:proofErr w:type="spellEnd"/>
      <w:r w:rsidRPr="0008685A">
        <w:rPr>
          <w:lang w:val="en-GB"/>
        </w:rPr>
        <w:t xml:space="preserve"> (v2.5) </w:t>
      </w:r>
      <w:r w:rsidRPr="00DB57CE">
        <w:fldChar w:fldCharType="begin"/>
      </w:r>
      <w:r w:rsidR="00A0706D">
        <w:rPr>
          <w:lang w:val="en-GB"/>
        </w:rPr>
        <w:instrText xml:space="preserve"> ADDIN ZOTERO_ITEM CSL_CITATION {"citationID":"K9m7zcN7","properties":{"formattedCitation":"[4]","plainCitation":"[4]","noteIndex":0},"citationItems":[{"id":1172,"uris":["http://zotero.org/users/1346637/items/R2HGE64H"],"uri":["http://zotero.org/users/1346637/items/R2HGE64H"],"itemData":{"id":1172,"type":"article-journal","abstract":"When small RNA is sequenced on current sequencing machines, the resulting reads are usually longer than the RNA and therefore contain parts of the 3' adapter. That adapter must be found and removed error-tolerantly from each read before read mapping. Previous solutions are either hard to use or do not offer required features, in particular support for color space data. As an easy to use alternative, we developed the command-line tool cutadapt, which supports 454, Illumina and SOLiD (color space) data, offers two adapter trimming algorithms, and has other useful features. Cutadapt, including its MIT-licensed source code, is available for download at http://code.google.com/p/cutadapt/","container-title":"EMBnet.journal","DOI":"10.14806/ej.17.1.200","ISSN":"2226-6089","issue":"1","language":"en","page":"10-12","source":"journal.embnet.org","title":"Cutadapt removes adapter sequences from high-throughput sequencing reads","volume":"17","author":[{"family":"Martin","given":"Marcel"}],"issued":{"date-parts":[["2011",5,2]]}}}],"schema":"https://github.com/citation-style-language/schema/raw/master/csl-citation.json"} </w:instrText>
      </w:r>
      <w:r w:rsidRPr="00DB57CE">
        <w:fldChar w:fldCharType="separate"/>
      </w:r>
      <w:r w:rsidR="009A2F06" w:rsidRPr="009A2F06">
        <w:rPr>
          <w:rFonts w:ascii="Calibri" w:hAnsi="Calibri" w:cs="Calibri"/>
          <w:lang w:val="en-GB"/>
        </w:rPr>
        <w:t>[4]</w:t>
      </w:r>
      <w:r w:rsidRPr="00DB57CE">
        <w:fldChar w:fldCharType="end"/>
      </w:r>
      <w:r w:rsidRPr="0008685A">
        <w:rPr>
          <w:lang w:val="en-GB"/>
        </w:rPr>
        <w:t xml:space="preserve">  with default settings. Sequences were then processed using VSEARCH (v2.15.0) </w:t>
      </w:r>
      <w:r w:rsidRPr="005A1CFE">
        <w:fldChar w:fldCharType="begin"/>
      </w:r>
      <w:r w:rsidR="00A0706D">
        <w:rPr>
          <w:lang w:val="en-GB"/>
        </w:rPr>
        <w:instrText xml:space="preserve"> ADDIN ZOTERO_ITEM CSL_CITATION {"citationID":"pkaJszvY","properties":{"formattedCitation":"[5]","plainCitation":"[5]","noteIndex":0},"citationItems":[{"id":1171,"uris":["http://zotero.org/users/1346637/items/T9I5NT7K"],"uri":["http://zotero.org/users/1346637/items/T9I5NT7K"],"itemData":{"id":1171,"type":"article-journal","abstract":"Abstract.  Motivation: Biological sequence data is accumulating rapidly, motivating the development of improved high-throughput methods for sequence classificat","container-title":"Bioinformatics","DOI":"10.1093/bioinformatics/btq461","ISSN":"1367-4803","issue":"19","journalAbbreviation":"Bioinformatics","language":"en","page":"2460-2461","source":"academic.oup.com","title":"Search and clustering orders of magnitude faster than BLAST","volume":"26","author":[{"family":"Edgar","given":"Robert C."}],"issued":{"date-parts":[["2010",10,1]]}}}],"schema":"https://github.com/citation-style-language/schema/raw/master/csl-citation.json"} </w:instrText>
      </w:r>
      <w:r w:rsidRPr="005A1CFE">
        <w:fldChar w:fldCharType="separate"/>
      </w:r>
      <w:r w:rsidR="009A2F06" w:rsidRPr="009A2F06">
        <w:rPr>
          <w:rFonts w:ascii="Calibri" w:hAnsi="Calibri" w:cs="Calibri"/>
          <w:lang w:val="en-GB"/>
        </w:rPr>
        <w:t>[5]</w:t>
      </w:r>
      <w:r w:rsidRPr="005A1CFE">
        <w:fldChar w:fldCharType="end"/>
      </w:r>
      <w:r w:rsidRPr="0008685A">
        <w:rPr>
          <w:lang w:val="en-GB"/>
        </w:rPr>
        <w:t>. Processing included sorting and size-filtering of the paired reads to ≥300 </w:t>
      </w:r>
      <w:proofErr w:type="spellStart"/>
      <w:r w:rsidRPr="0008685A">
        <w:rPr>
          <w:lang w:val="en-GB"/>
        </w:rPr>
        <w:t>bp</w:t>
      </w:r>
      <w:proofErr w:type="spellEnd"/>
      <w:r w:rsidRPr="0008685A">
        <w:rPr>
          <w:lang w:val="en-GB"/>
        </w:rPr>
        <w:t xml:space="preserve"> (--</w:t>
      </w:r>
      <w:proofErr w:type="spellStart"/>
      <w:r w:rsidRPr="0008685A">
        <w:rPr>
          <w:lang w:val="en-GB"/>
        </w:rPr>
        <w:t>sortbylength</w:t>
      </w:r>
      <w:proofErr w:type="spellEnd"/>
      <w:r w:rsidRPr="0008685A">
        <w:rPr>
          <w:lang w:val="en-GB"/>
        </w:rPr>
        <w:t xml:space="preserve"> --</w:t>
      </w:r>
      <w:proofErr w:type="spellStart"/>
      <w:r w:rsidRPr="0008685A">
        <w:rPr>
          <w:lang w:val="en-GB"/>
        </w:rPr>
        <w:t>minseqlength</w:t>
      </w:r>
      <w:proofErr w:type="spellEnd"/>
      <w:r w:rsidRPr="0008685A">
        <w:rPr>
          <w:lang w:val="en-GB"/>
        </w:rPr>
        <w:t xml:space="preserve"> 300) and </w:t>
      </w:r>
      <w:proofErr w:type="spellStart"/>
      <w:r w:rsidRPr="0008685A">
        <w:rPr>
          <w:lang w:val="en-GB"/>
        </w:rPr>
        <w:t>dereplication</w:t>
      </w:r>
      <w:proofErr w:type="spellEnd"/>
      <w:r w:rsidRPr="0008685A">
        <w:rPr>
          <w:lang w:val="en-GB"/>
        </w:rPr>
        <w:t xml:space="preserve"> (--</w:t>
      </w:r>
      <w:proofErr w:type="spellStart"/>
      <w:r w:rsidRPr="0008685A">
        <w:rPr>
          <w:lang w:val="en-GB"/>
        </w:rPr>
        <w:t>derep_fulllength</w:t>
      </w:r>
      <w:proofErr w:type="spellEnd"/>
      <w:r w:rsidRPr="0008685A">
        <w:rPr>
          <w:lang w:val="en-GB"/>
        </w:rPr>
        <w:t xml:space="preserve">). </w:t>
      </w:r>
      <w:proofErr w:type="spellStart"/>
      <w:r w:rsidR="00B9000C" w:rsidRPr="0008685A">
        <w:rPr>
          <w:lang w:val="en-GB"/>
        </w:rPr>
        <w:t>Dereplicated</w:t>
      </w:r>
      <w:proofErr w:type="spellEnd"/>
      <w:r w:rsidR="00B9000C" w:rsidRPr="0008685A">
        <w:rPr>
          <w:lang w:val="en-GB"/>
        </w:rPr>
        <w:t xml:space="preserve"> amplicon sequence variants (ASVs) were </w:t>
      </w:r>
      <w:proofErr w:type="spellStart"/>
      <w:r w:rsidR="00B9000C" w:rsidRPr="0008685A">
        <w:rPr>
          <w:lang w:val="en-GB"/>
        </w:rPr>
        <w:t>denoised</w:t>
      </w:r>
      <w:proofErr w:type="spellEnd"/>
      <w:r w:rsidR="00B9000C" w:rsidRPr="0008685A">
        <w:rPr>
          <w:lang w:val="en-GB"/>
        </w:rPr>
        <w:t xml:space="preserve"> with UNOISE3 using default settings (--</w:t>
      </w:r>
      <w:proofErr w:type="spellStart"/>
      <w:r w:rsidR="00B9000C" w:rsidRPr="0008685A">
        <w:rPr>
          <w:lang w:val="en-GB"/>
        </w:rPr>
        <w:t>cluster_unoise</w:t>
      </w:r>
      <w:proofErr w:type="spellEnd"/>
      <w:r w:rsidR="00B9000C" w:rsidRPr="0008685A">
        <w:rPr>
          <w:lang w:val="en-GB"/>
        </w:rPr>
        <w:t xml:space="preserve"> </w:t>
      </w:r>
      <w:r w:rsidR="00B9000C">
        <w:rPr>
          <w:lang w:val="en-GB"/>
        </w:rPr>
        <w:t>-</w:t>
      </w:r>
      <w:proofErr w:type="spellStart"/>
      <w:r w:rsidR="00B9000C" w:rsidRPr="0008685A">
        <w:rPr>
          <w:lang w:val="en-GB"/>
        </w:rPr>
        <w:t>minsize</w:t>
      </w:r>
      <w:proofErr w:type="spellEnd"/>
      <w:r w:rsidR="00B9000C" w:rsidRPr="0008685A">
        <w:rPr>
          <w:lang w:val="en-GB"/>
        </w:rPr>
        <w:t xml:space="preserve"> 8) and chimeras were removed (--uchime3_denovo). An additional reference-based chimera removal was performed (--</w:t>
      </w:r>
      <w:proofErr w:type="spellStart"/>
      <w:r w:rsidR="00B9000C" w:rsidRPr="0008685A">
        <w:rPr>
          <w:lang w:val="en-GB"/>
        </w:rPr>
        <w:t>uchime_ref</w:t>
      </w:r>
      <w:proofErr w:type="spellEnd"/>
      <w:r w:rsidR="00B9000C" w:rsidRPr="0008685A">
        <w:rPr>
          <w:lang w:val="en-GB"/>
        </w:rPr>
        <w:t xml:space="preserve">) against the SILVA SSU </w:t>
      </w:r>
      <w:r w:rsidR="00B9000C" w:rsidRPr="0008685A">
        <w:rPr>
          <w:lang w:val="en-GB"/>
        </w:rPr>
        <w:lastRenderedPageBreak/>
        <w:t xml:space="preserve">NR database (v138.1) </w:t>
      </w:r>
      <w:r w:rsidR="00B9000C" w:rsidRPr="005A1CFE">
        <w:fldChar w:fldCharType="begin"/>
      </w:r>
      <w:r w:rsidR="00A0706D">
        <w:rPr>
          <w:lang w:val="en-GB"/>
        </w:rPr>
        <w:instrText xml:space="preserve"> ADDIN ZOTERO_ITEM CSL_CITATION {"citationID":"i4cgH1oI","properties":{"formattedCitation":"[6]","plainCitation":"[6]","noteIndex":0},"citationItems":[{"id":1168,"uris":["http://zotero.org/users/1346637/items/SI5TRYTM"],"uri":["http://zotero.org/users/1346637/items/SI5TRYTM"],"itemData":{"id":1168,"type":"article-journal","abstract":"Abstract.  SILVA (from Latin silva, forest, http://www.arb-silva.de) is a comprehensive web resource for up to date, quality-controlled databases of aligned rib","container-title":"Nucleic Acids Research","DOI":"10.1093/nar/gks1219","ISSN":"0305-1048","issue":"D1","journalAbbreviation":"Nucleic Acids Res","language":"en","page":"D590-D596","source":"academic.oup.com","title":"The SILVA ribosomal RNA gene database project: improved data processing and web-based tools","title-short":"The SILVA ribosomal RNA gene database project","volume":"41","author":[{"family":"Quast","given":"Christian"},{"family":"Pruesse","given":"Elmar"},{"family":"Yilmaz","given":"Pelin"},{"family":"Gerken","given":"Jan"},{"family":"Schweer","given":"Timmy"},{"family":"Yarza","given":"Pablo"},{"family":"Peplies","given":"Jörg"},{"family":"Glöckner","given":"Frank Oliver"}],"issued":{"date-parts":[["2013",1,1]]}}}],"schema":"https://github.com/citation-style-language/schema/raw/master/csl-citation.json"} </w:instrText>
      </w:r>
      <w:r w:rsidR="00B9000C" w:rsidRPr="005A1CFE">
        <w:fldChar w:fldCharType="separate"/>
      </w:r>
      <w:r w:rsidR="00B9000C" w:rsidRPr="009A2F06">
        <w:rPr>
          <w:rFonts w:ascii="Calibri" w:hAnsi="Calibri" w:cs="Calibri"/>
          <w:lang w:val="en-GB"/>
        </w:rPr>
        <w:t>[6]</w:t>
      </w:r>
      <w:r w:rsidR="00B9000C" w:rsidRPr="005A1CFE">
        <w:fldChar w:fldCharType="end"/>
      </w:r>
      <w:r w:rsidR="00B9000C" w:rsidRPr="0008685A">
        <w:rPr>
          <w:lang w:val="en-GB"/>
        </w:rPr>
        <w:t xml:space="preserve">. </w:t>
      </w:r>
      <w:r w:rsidR="00B9000C">
        <w:rPr>
          <w:lang w:val="en-GB"/>
        </w:rPr>
        <w:t>Quality-filtered and merged reads</w:t>
      </w:r>
      <w:r w:rsidR="00B9000C" w:rsidRPr="0008685A">
        <w:rPr>
          <w:lang w:val="en-GB"/>
        </w:rPr>
        <w:t xml:space="preserve"> were mapped </w:t>
      </w:r>
      <w:r w:rsidR="00B9000C">
        <w:rPr>
          <w:lang w:val="en-GB"/>
        </w:rPr>
        <w:t>against the</w:t>
      </w:r>
      <w:r w:rsidR="00B9000C" w:rsidRPr="0008685A">
        <w:rPr>
          <w:lang w:val="en-GB"/>
        </w:rPr>
        <w:t xml:space="preserve"> ASVs (--</w:t>
      </w:r>
      <w:proofErr w:type="spellStart"/>
      <w:r w:rsidR="00B9000C" w:rsidRPr="0008685A">
        <w:rPr>
          <w:lang w:val="en-GB"/>
        </w:rPr>
        <w:t>usearch_global</w:t>
      </w:r>
      <w:proofErr w:type="spellEnd"/>
      <w:r w:rsidR="00B9000C" w:rsidRPr="0008685A">
        <w:rPr>
          <w:lang w:val="en-GB"/>
        </w:rPr>
        <w:t>–id 0.97). Finally, taxonomic classif</w:t>
      </w:r>
      <w:r w:rsidR="00B9000C">
        <w:rPr>
          <w:lang w:val="en-GB"/>
        </w:rPr>
        <w:t>ication of the</w:t>
      </w:r>
      <w:r w:rsidR="00B9000C" w:rsidRPr="0008685A">
        <w:rPr>
          <w:lang w:val="en-GB"/>
        </w:rPr>
        <w:t xml:space="preserve"> ASVs </w:t>
      </w:r>
      <w:r w:rsidR="00B9000C">
        <w:rPr>
          <w:lang w:val="en-GB"/>
        </w:rPr>
        <w:t xml:space="preserve">was performed </w:t>
      </w:r>
      <w:r w:rsidR="00B9000C" w:rsidRPr="0008685A">
        <w:rPr>
          <w:lang w:val="en-GB"/>
        </w:rPr>
        <w:t xml:space="preserve">with BLAST 2.9.0+ </w:t>
      </w:r>
      <w:r w:rsidR="00B9000C" w:rsidRPr="005A1CFE">
        <w:rPr>
          <w:color w:val="000000" w:themeColor="text1"/>
        </w:rPr>
        <w:fldChar w:fldCharType="begin"/>
      </w:r>
      <w:r w:rsidR="00A0706D">
        <w:rPr>
          <w:color w:val="000000" w:themeColor="text1"/>
          <w:lang w:val="en-GB"/>
        </w:rPr>
        <w:instrText xml:space="preserve"> ADDIN ZOTERO_ITEM CSL_CITATION {"citationID":"scfSkS3Y","properties":{"formattedCitation":"[7]","plainCitation":"[7]","noteIndex":0},"citationItems":[{"id":32,"uris":["http://zotero.org/users/1346637/items/FSCISPKV"],"uri":["http://zotero.org/users/1346637/items/FSCISPKV"],"itemData":{"id":32,"type":"article-journal","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sensitivity.","container-title":"Journal of Molecular Biology","DOI":"10.1016/S0022-2836(05)80360-2","ISSN":"0022-2836","issue":"3","journalAbbreviation":"J. Mol. Biol.","language":"en","page":"403-410","source":"ScienceDirect","title":"Basic local alignment search tool","volume":"215","author":[{"family":"Altschul","given":"Stephen F."},{"family":"Gish","given":"Warren"},{"family":"Miller","given":"Webb"},{"family":"Myers","given":"Eugene W."},{"family":"Lipman","given":"David J."}],"issued":{"date-parts":[["1990",10,5]]}}}],"schema":"https://github.com/citation-style-language/schema/raw/master/csl-citation.json"} </w:instrText>
      </w:r>
      <w:r w:rsidR="00B9000C" w:rsidRPr="005A1CFE">
        <w:rPr>
          <w:color w:val="000000" w:themeColor="text1"/>
        </w:rPr>
        <w:fldChar w:fldCharType="separate"/>
      </w:r>
      <w:r w:rsidR="00B9000C" w:rsidRPr="009A2F06">
        <w:rPr>
          <w:rFonts w:ascii="Calibri" w:hAnsi="Calibri" w:cs="Calibri"/>
          <w:lang w:val="en-GB"/>
        </w:rPr>
        <w:t>[7]</w:t>
      </w:r>
      <w:r w:rsidR="00B9000C" w:rsidRPr="005A1CFE">
        <w:rPr>
          <w:color w:val="000000" w:themeColor="text1"/>
        </w:rPr>
        <w:fldChar w:fldCharType="end"/>
      </w:r>
      <w:r w:rsidR="00B9000C" w:rsidRPr="0008685A">
        <w:rPr>
          <w:color w:val="000000" w:themeColor="text1"/>
          <w:lang w:val="en-GB"/>
        </w:rPr>
        <w:t xml:space="preserve"> against the SILVA SSU v138.1 database</w:t>
      </w:r>
      <w:r w:rsidR="00B9000C">
        <w:rPr>
          <w:color w:val="000000" w:themeColor="text1"/>
          <w:lang w:val="en-GB"/>
        </w:rPr>
        <w:t>,</w:t>
      </w:r>
      <w:r w:rsidR="00B9000C" w:rsidRPr="0008685A">
        <w:rPr>
          <w:color w:val="000000" w:themeColor="text1"/>
          <w:lang w:val="en-GB"/>
        </w:rPr>
        <w:t xml:space="preserve"> chloroplasts and extrinsic domain</w:t>
      </w:r>
      <w:r w:rsidR="00B9000C">
        <w:rPr>
          <w:color w:val="000000" w:themeColor="text1"/>
          <w:lang w:val="en-GB"/>
        </w:rPr>
        <w:t xml:space="preserve"> ASVs were removed</w:t>
      </w:r>
      <w:r w:rsidR="00B9000C" w:rsidRPr="0008685A">
        <w:rPr>
          <w:color w:val="000000" w:themeColor="text1"/>
          <w:lang w:val="en-GB"/>
        </w:rPr>
        <w:t xml:space="preserve"> from the </w:t>
      </w:r>
      <w:r w:rsidR="00B9000C" w:rsidRPr="0008685A">
        <w:rPr>
          <w:lang w:val="en-GB"/>
        </w:rPr>
        <w:t xml:space="preserve">data set. </w:t>
      </w:r>
      <w:r w:rsidR="00B9000C">
        <w:rPr>
          <w:lang w:val="en-GB"/>
        </w:rPr>
        <w:t xml:space="preserve">In addition, </w:t>
      </w:r>
      <w:r w:rsidR="00B9000C" w:rsidRPr="0044367E">
        <w:rPr>
          <w:lang w:val="en-GB"/>
        </w:rPr>
        <w:t xml:space="preserve">the following identity thresholds proposed by </w:t>
      </w:r>
      <w:r w:rsidR="00B9000C" w:rsidRPr="0073479C">
        <w:fldChar w:fldCharType="begin"/>
      </w:r>
      <w:r w:rsidR="00A0706D">
        <w:rPr>
          <w:lang w:val="en-GB"/>
        </w:rPr>
        <w:instrText xml:space="preserve"> ADDIN ZOTERO_ITEM CSL_CITATION {"citationID":"CVSXdI6F","properties":{"formattedCitation":"(Yarza et al., 2014)","plainCitation":"(Yarza et al., 2014)","dontUpdate":true,"noteIndex":0},"citationItems":[{"id":1894,"uris":["http://zotero.org/users/1346637/items/6XPKLZJW"],"uri":["http://zotero.org/users/1346637/items/6XPKLZJW"],"itemData":{"id":1894,"type":"article-journal","abstract":"As the number of environmental small subunit (SSU) ribosomal RNA gene sequences has greatly surpassed the number of cultured microorganisms, reconciliation of the established taxonomy and classification of the uncultured microorganisms are crucial.Rational taxonomic boundaries have been proposed for the high taxa (that is, genus and above) of the Bacteria and the Archaea on the basis of 16S rRNA gene sequence identities. These are : 94.5% for genus, 86.5% for family, 82.0% for order, 78.5% for class and 75.0% for phylum.The application of these thresholds to the clustering of the SILVA database confirms that the current number of formally described taxa at any rank (for example, </w:instrText>
      </w:r>
      <w:r w:rsidR="00A0706D">
        <w:rPr>
          <w:rFonts w:ascii="Cambria Math" w:hAnsi="Cambria Math" w:cs="Cambria Math"/>
          <w:lang w:val="en-GB"/>
        </w:rPr>
        <w:instrText>∼</w:instrText>
      </w:r>
      <w:r w:rsidR="00A0706D">
        <w:rPr>
          <w:lang w:val="en-GB"/>
        </w:rPr>
        <w:instrText xml:space="preserve">30 phyla) is negligible compared with the total number of detected taxa (for example, </w:instrText>
      </w:r>
      <w:r w:rsidR="00A0706D">
        <w:rPr>
          <w:rFonts w:ascii="Cambria Math" w:hAnsi="Cambria Math" w:cs="Cambria Math"/>
          <w:lang w:val="en-GB"/>
        </w:rPr>
        <w:instrText>∼</w:instrText>
      </w:r>
      <w:r w:rsidR="00A0706D">
        <w:rPr>
          <w:lang w:val="en-GB"/>
        </w:rPr>
        <w:instrText xml:space="preserve">1,300 phyla).In addition, the study of the annual rate of taxa discovery enables a new extrapolation of the total number of species (4 </w:instrText>
      </w:r>
      <w:r w:rsidR="00A0706D">
        <w:rPr>
          <w:rFonts w:ascii="Calibri" w:hAnsi="Calibri" w:cs="Calibri"/>
          <w:lang w:val="en-GB"/>
        </w:rPr>
        <w:instrText>×</w:instrText>
      </w:r>
      <w:r w:rsidR="00A0706D">
        <w:rPr>
          <w:lang w:val="en-GB"/>
        </w:rPr>
        <w:instrText xml:space="preserve"> 105) and high taxa on Earth (for example, 1 × 105 genera), which indicates that most common terrestrial and aquatic habitats will be exhaustively described within the next 5 years.Taxon recovery tests that were carried out using partial 16S rRNA gene sequences show that short reads are not suitable for accurate richness estimations and accurate classifications of high taxa.On the basis of the general taxonomic thresholds and phylogenetic considerations, we suggest a new biodiversity unit known as the candidate taxonomic unit (CTU), which is compatible with the hierarchy that was established in the Bacteriological Code. The ability to specify a taxonomic rank for particular clades is a major advance in understanding tree topologies and goes beyond the classic phylogenetic delineation.The usefulness of CTUs has been intensively tested in the reclassification of the phylum Spirochaetes and the classification of 15 candidate divisions and environmental clades that are presented in this Analysis article, which also provide new insights into the coherence of classes, phyla and superphyla.By providing explicit and well-documented guidelines, it is hoped that this work will facilitate the implementation of the many changes in the current taxonomy that are necessary to develop a common taxonomic classification of high taxa of bacteria and archaea on the basis of SSU rRNA gene sequences.","container-title":"Nature Reviews Microbiology","DOI":"10.1038/nrmicro3330","ISSN":"1740-1534","issue":"9","language":"en","note":"number: 9\npublisher: Nature Publishing Group","page":"635-645","source":"www.nature.com","title":"Uniting the classification of cultured and uncultured bacteria and archaea using 16S rRNA gene sequences","volume":"12","author":[{"family":"Yarza","given":"Pablo"},{"family":"Yilmaz","given":"Pelin"},{"family":"Pruesse","given":"Elmar"},{"family":"Glöckner","given":"Frank Oliver"},{"family":"Ludwig","given":"Wolfgang"},{"family":"Schleifer","given":"Karl-Heinz"},{"family":"Whitman","given":"William B."},{"family":"Euzéby","given":"Jean"},{"family":"Amann","given":"Rudolf"},{"family":"Rosselló-Móra","given":"Ramon"}],"issued":{"date-parts":[["2014",9]]}}}],"schema":"https://github.com/citation-style-language/schema/raw/master/csl-citation.json"} </w:instrText>
      </w:r>
      <w:r w:rsidR="00B9000C" w:rsidRPr="0073479C">
        <w:fldChar w:fldCharType="separate"/>
      </w:r>
      <w:r w:rsidR="00B9000C" w:rsidRPr="0008685A">
        <w:rPr>
          <w:rFonts w:ascii="Calibri" w:hAnsi="Calibri" w:cs="Calibri"/>
          <w:lang w:val="en-GB"/>
        </w:rPr>
        <w:t>Yarza et al. (2014)</w:t>
      </w:r>
      <w:r w:rsidR="00B9000C" w:rsidRPr="0073479C">
        <w:fldChar w:fldCharType="end"/>
      </w:r>
      <w:r w:rsidR="00B9000C" w:rsidRPr="0008685A">
        <w:rPr>
          <w:lang w:val="en-GB"/>
        </w:rPr>
        <w:t xml:space="preserve"> for taxonomical classification</w:t>
      </w:r>
      <w:r w:rsidR="00B9000C">
        <w:rPr>
          <w:lang w:val="en-GB"/>
        </w:rPr>
        <w:t xml:space="preserve"> of 16S </w:t>
      </w:r>
      <w:proofErr w:type="spellStart"/>
      <w:r w:rsidR="00B9000C">
        <w:rPr>
          <w:lang w:val="en-GB"/>
        </w:rPr>
        <w:t>rRNA</w:t>
      </w:r>
      <w:proofErr w:type="spellEnd"/>
      <w:r w:rsidR="00B9000C">
        <w:rPr>
          <w:lang w:val="en-GB"/>
        </w:rPr>
        <w:t xml:space="preserve"> genes were used to improve accuracy</w:t>
      </w:r>
      <w:r w:rsidR="00B9000C" w:rsidRPr="0008685A">
        <w:rPr>
          <w:lang w:val="en-GB"/>
        </w:rPr>
        <w:t>: species (≥ 98.7%), genus (≥ 94.5%), family (≥ 86.5%), order (≥ 82%), class (≥ 78.5%), and phylum (≥ 75%). Assignments with lower identities were marked as unclassified at the given taxonomic rank.</w:t>
      </w:r>
    </w:p>
    <w:p w14:paraId="71D26DBF" w14:textId="51196F48" w:rsidR="0008685A" w:rsidRPr="0008685A" w:rsidRDefault="0008685A" w:rsidP="0008685A">
      <w:pPr>
        <w:spacing w:after="0" w:line="360" w:lineRule="auto"/>
        <w:jc w:val="both"/>
        <w:rPr>
          <w:color w:val="FF0000"/>
          <w:lang w:val="en-GB"/>
        </w:rPr>
      </w:pPr>
    </w:p>
    <w:p w14:paraId="744C60EE" w14:textId="77777777" w:rsidR="0008685A" w:rsidRPr="001F3F2A" w:rsidRDefault="0008685A" w:rsidP="0008685A">
      <w:pPr>
        <w:spacing w:after="0" w:line="360" w:lineRule="auto"/>
        <w:ind w:firstLine="708"/>
        <w:jc w:val="both"/>
        <w:rPr>
          <w:i/>
          <w:iCs/>
          <w:color w:val="000000" w:themeColor="text1"/>
          <w:lang w:val="en-GB"/>
        </w:rPr>
      </w:pPr>
      <w:r w:rsidRPr="001F3F2A">
        <w:rPr>
          <w:i/>
          <w:iCs/>
          <w:color w:val="000000" w:themeColor="text1"/>
          <w:lang w:val="en-GB"/>
        </w:rPr>
        <w:t>Gut bacterial community analysis</w:t>
      </w:r>
    </w:p>
    <w:p w14:paraId="312F73D0" w14:textId="5237B229" w:rsidR="0008685A" w:rsidRDefault="0008685A" w:rsidP="0008685A">
      <w:pPr>
        <w:spacing w:after="0" w:line="360" w:lineRule="auto"/>
        <w:jc w:val="both"/>
        <w:rPr>
          <w:lang w:val="en-GB"/>
        </w:rPr>
      </w:pPr>
      <w:r w:rsidRPr="0008685A">
        <w:rPr>
          <w:color w:val="000000" w:themeColor="text1"/>
          <w:lang w:val="en-GB"/>
        </w:rPr>
        <w:t xml:space="preserve">The following analyses were performed on data normalised with the GMPR (v0.1.3) </w:t>
      </w:r>
      <w:r w:rsidRPr="00C139A6">
        <w:rPr>
          <w:color w:val="000000" w:themeColor="text1"/>
        </w:rPr>
        <w:fldChar w:fldCharType="begin"/>
      </w:r>
      <w:r w:rsidR="00A0706D">
        <w:rPr>
          <w:color w:val="000000" w:themeColor="text1"/>
          <w:lang w:val="en-GB"/>
        </w:rPr>
        <w:instrText xml:space="preserve"> ADDIN ZOTERO_ITEM CSL_CITATION {"citationID":"368bQfZW","properties":{"formattedCitation":"[9]","plainCitation":"[9]","noteIndex":0},"citationItems":[{"id":1272,"uris":["http://zotero.org/users/1346637/items/MR9ANFDC"],"uri":["http://zotero.org/users/1346637/items/MR9ANFDC"],"itemData":{"id":1272,"type":"article-journal","abstract":"Normalization is the first critical step in microbiome sequencing data analysis used to account for variable library sizes. Current RNA-Seq based normalization methods that have been adapted for microbiome data fail to consider the unique characteristics of microbiome data, which contain a vast number of zeros due to the physical absence or under-sampling of the microbes. Normalization methods that specifically address the zero-inflation remain largely undeveloped. Here we propose geometric mean of pairwise ratios-a simple but effective normalization method-for zero-inflated sequencing data such as microbiome data. Simulation studies and real datasets analyses demonstrate that the proposed method is more robust than competing methods, leading to more powerful detection of differentially abundant taxa and higher reproducibility of the relative abundances of taxa.","container-title":"PeerJ","DOI":"10.7717/peerj.4600","ISSN":"2167-8359","journalAbbreviation":"PeerJ","language":"eng","note":"PMID: 29629248\nPMCID: PMC5885979","page":"e4600","source":"PubMed","title":"GMPR: A robust normalization method for zero-inflated count data with application to microbiome sequencing data","title-short":"GMPR","volume":"6","author":[{"family":"Chen","given":"Li"},{"family":"Reeve","given":"James"},{"family":"Zhang","given":"Lujun"},{"family":"Huang","given":"Shengbing"},{"family":"Wang","given":"Xuefeng"},{"family":"Chen","given":"Jun"}],"issued":{"date-parts":[["2018"]]}}}],"schema":"https://github.com/citation-style-language/schema/raw/master/csl-citation.json"} </w:instrText>
      </w:r>
      <w:r w:rsidRPr="00C139A6">
        <w:rPr>
          <w:color w:val="000000" w:themeColor="text1"/>
        </w:rPr>
        <w:fldChar w:fldCharType="separate"/>
      </w:r>
      <w:r w:rsidR="009A2F06" w:rsidRPr="009A2F06">
        <w:rPr>
          <w:rFonts w:ascii="Calibri" w:hAnsi="Calibri" w:cs="Calibri"/>
          <w:lang w:val="en-GB"/>
        </w:rPr>
        <w:t>[9]</w:t>
      </w:r>
      <w:r w:rsidRPr="00C139A6">
        <w:rPr>
          <w:color w:val="000000" w:themeColor="text1"/>
        </w:rPr>
        <w:fldChar w:fldCharType="end"/>
      </w:r>
      <w:r w:rsidRPr="0008685A">
        <w:rPr>
          <w:color w:val="000000" w:themeColor="text1"/>
          <w:lang w:val="en-GB"/>
        </w:rPr>
        <w:t xml:space="preserve"> and conducted in R (R v4.0.3, </w:t>
      </w:r>
      <w:r w:rsidRPr="00C139A6">
        <w:rPr>
          <w:color w:val="000000" w:themeColor="text1"/>
        </w:rPr>
        <w:fldChar w:fldCharType="begin"/>
      </w:r>
      <w:r w:rsidR="00A0706D">
        <w:rPr>
          <w:color w:val="000000" w:themeColor="text1"/>
          <w:lang w:val="en-GB"/>
        </w:rPr>
        <w:instrText xml:space="preserve"> ADDIN ZOTERO_ITEM CSL_CITATION {"citationID":"0nzo8ce6","properties":{"formattedCitation":"(R Core Team, 2020)","plainCitation":"(R Core Team, 2020)","dontUpdate":true,"noteIndex":0},"citationItems":[{"id":1915,"uris":["http://zotero.org/users/1346637/items/DTP4SUK6"],"uri":["http://zotero.org/users/1346637/items/DTP4SUK6"],"itemData":{"id":1915,"type":"book","event-place":"Vienna, Austria","publisher":"R Foundation for Statistical Computing","publisher-place":"Vienna, Austria","title":"R: A language and environment for statistical computing.","URL":"https://www.R-project.org/","author":[{"family":"R Core Team","given":""}],"issued":{"date-parts":[["2020"]]}}}],"schema":"https://github.com/citation-style-language/schema/raw/master/csl-citation.json"} </w:instrText>
      </w:r>
      <w:r w:rsidRPr="00C139A6">
        <w:rPr>
          <w:color w:val="000000" w:themeColor="text1"/>
        </w:rPr>
        <w:fldChar w:fldCharType="separate"/>
      </w:r>
      <w:r w:rsidRPr="0008685A">
        <w:rPr>
          <w:rFonts w:ascii="Calibri" w:hAnsi="Calibri" w:cs="Calibri"/>
          <w:color w:val="000000" w:themeColor="text1"/>
          <w:lang w:val="en-GB"/>
        </w:rPr>
        <w:t>R Core Team, 2020)</w:t>
      </w:r>
      <w:r w:rsidRPr="00C139A6">
        <w:rPr>
          <w:color w:val="000000" w:themeColor="text1"/>
        </w:rPr>
        <w:fldChar w:fldCharType="end"/>
      </w:r>
      <w:r w:rsidRPr="0008685A">
        <w:rPr>
          <w:color w:val="000000" w:themeColor="text1"/>
          <w:lang w:val="en-GB"/>
        </w:rPr>
        <w:t xml:space="preserve">. To generate a phylogenetic tree all sequences of the filtered dataset were aligned with a maximum of 100 iterations using MAFFT </w:t>
      </w:r>
      <w:r>
        <w:rPr>
          <w:color w:val="000000" w:themeColor="text1"/>
        </w:rPr>
        <w:fldChar w:fldCharType="begin"/>
      </w:r>
      <w:r w:rsidR="00A0706D">
        <w:rPr>
          <w:color w:val="000000" w:themeColor="text1"/>
          <w:lang w:val="en-GB"/>
        </w:rPr>
        <w:instrText xml:space="preserve"> ADDIN ZOTERO_ITEM CSL_CITATION {"citationID":"AszS6i5d","properties":{"formattedCitation":"[11]","plainCitation":"[11]","noteIndex":0},"citationItems":[{"id":5841,"uris":["http://zotero.org/users/1346637/items/59TVRM8K"],"uri":["http://zotero.org/users/1346637/items/59TVRM8K"],"itemData":{"id":5841,"type":"article-journal","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limitations.","container-title":"Molecular Biology and Evolution","DOI":"10.1093/molbev/mst010","ISSN":"0737-4038","issue":"4","journalAbbreviation":"Molecular Biology and Evolution","page":"772-780","source":"Silverchair","title":"MAFFT Multiple Sequence Alignment Software Version 7: Improvements in Performance and Usability","title-short":"MAFFT Multiple Sequence Alignment Software Version 7","volume":"30","author":[{"family":"Katoh","given":"Kazutaka"},{"family":"Standley","given":"Daron M."}],"issued":{"date-parts":[["2013",4,1]]}}}],"schema":"https://github.com/citation-style-language/schema/raw/master/csl-citation.json"} </w:instrText>
      </w:r>
      <w:r>
        <w:rPr>
          <w:color w:val="000000" w:themeColor="text1"/>
        </w:rPr>
        <w:fldChar w:fldCharType="separate"/>
      </w:r>
      <w:r w:rsidR="009A2F06" w:rsidRPr="009A2F06">
        <w:rPr>
          <w:rFonts w:ascii="Calibri" w:hAnsi="Calibri" w:cs="Calibri"/>
          <w:lang w:val="en-GB"/>
        </w:rPr>
        <w:t>[11]</w:t>
      </w:r>
      <w:r>
        <w:rPr>
          <w:color w:val="000000" w:themeColor="text1"/>
        </w:rPr>
        <w:fldChar w:fldCharType="end"/>
      </w:r>
      <w:r w:rsidRPr="0008685A">
        <w:rPr>
          <w:color w:val="000000" w:themeColor="text1"/>
          <w:lang w:val="en-GB"/>
        </w:rPr>
        <w:t xml:space="preserve">. </w:t>
      </w:r>
      <w:r w:rsidR="00B9000C" w:rsidRPr="0008685A">
        <w:rPr>
          <w:color w:val="000000" w:themeColor="text1"/>
          <w:lang w:val="en-GB"/>
        </w:rPr>
        <w:t xml:space="preserve">The tree was calculated with </w:t>
      </w:r>
      <w:proofErr w:type="spellStart"/>
      <w:r w:rsidR="00B9000C" w:rsidRPr="0008685A">
        <w:rPr>
          <w:color w:val="000000" w:themeColor="text1"/>
          <w:lang w:val="en-GB"/>
        </w:rPr>
        <w:t>FastTree</w:t>
      </w:r>
      <w:proofErr w:type="spellEnd"/>
      <w:r w:rsidR="00B9000C" w:rsidRPr="0008685A">
        <w:rPr>
          <w:color w:val="000000" w:themeColor="text1"/>
          <w:lang w:val="en-GB"/>
        </w:rPr>
        <w:t xml:space="preserve"> 2.1.7 (</w:t>
      </w:r>
      <w:proofErr w:type="spellStart"/>
      <w:r w:rsidR="00B9000C" w:rsidRPr="0008685A">
        <w:rPr>
          <w:color w:val="000000" w:themeColor="text1"/>
          <w:lang w:val="en-GB"/>
        </w:rPr>
        <w:t>OpeMP</w:t>
      </w:r>
      <w:proofErr w:type="spellEnd"/>
      <w:r w:rsidR="00B9000C" w:rsidRPr="0008685A">
        <w:rPr>
          <w:color w:val="000000" w:themeColor="text1"/>
          <w:lang w:val="en-GB"/>
        </w:rPr>
        <w:t xml:space="preserve">) </w:t>
      </w:r>
      <w:r w:rsidR="00B9000C">
        <w:rPr>
          <w:color w:val="000000" w:themeColor="text1"/>
        </w:rPr>
        <w:fldChar w:fldCharType="begin"/>
      </w:r>
      <w:r w:rsidR="00A0706D">
        <w:rPr>
          <w:color w:val="000000" w:themeColor="text1"/>
          <w:lang w:val="en-GB"/>
        </w:rPr>
        <w:instrText xml:space="preserve"> ADDIN ZOTERO_ITEM CSL_CITATION {"citationID":"83HpqoB1","properties":{"formattedCitation":"[12]","plainCitation":"[12]","noteIndex":0},"citationItems":[{"id":5840,"uris":["http://zotero.org/users/1346637/items/LJJKQ66Q"],"uri":["http://zotero.org/users/1346637/items/LJJKQ66Q"],"itemData":{"id":5840,"type":"article-journal","abstract":"Background We recently described FastTree, a tool for inferring phylogenies for alignments with up to hundreds of thousands of sequences. Here, we describe improvements to FastTree that improve its accuracy without sacrificing scalability. Methodology/Principal Findings Where FastTree 1 used nearest-neighbor interchanges (NNIs) and the minimum-evolution criterion to improve the tree, FastTree 2 adds minimum-evolution subtree-pruning-regrafting (SPRs) and maximum-likelihood NNIs. FastTree 2 uses heuristics to restrict the search for better trees and estimates a rate of evolution for each site (the “CAT” approximation). Nevertheless, for both simulated and genuine alignments, FastTree 2 is slightly more accurate than a standard implementation of maximum-likelihood NNIs (PhyML 3 with default settings). Although FastTree 2 is not quite as accurate as methods that use maximum-likelihood SPRs, most of the splits that disagree are poorly supported, and for large alignments, FastTree 2 is 100–1,000 times faster. FastTree 2 inferred a topology and likelihood-based local support values for 237,882 distinct 16S ribosomal RNAs on a desktop computer in 22 hours and 5.8 gigabytes of memory. Conclusions/Significance FastTree 2 allows the inference of maximum-likelihood phylogenies for huge alignments. FastTree 2 is freely available at http://www.microbesonline.org/fasttree.","container-title":"PLOS ONE","DOI":"10.1371/journal.pone.0009490","ISSN":"1932-6203","issue":"3","journalAbbreviation":"PLOS ONE","language":"en","note":"publisher: Public Library of Science","page":"e9490","source":"PLoS Journals","title":"FastTree 2 – Approximately Maximum-Likelihood Trees for Large Alignments","volume":"5","author":[{"family":"Price","given":"Morgan N."},{"family":"Dehal","given":"Paramvir S."},{"family":"Arkin","given":"Adam P."}],"issued":{"date-parts":[["2010",3,10]]}}}],"schema":"https://github.com/citation-style-language/schema/raw/master/csl-citation.json"} </w:instrText>
      </w:r>
      <w:r w:rsidR="00B9000C">
        <w:rPr>
          <w:color w:val="000000" w:themeColor="text1"/>
        </w:rPr>
        <w:fldChar w:fldCharType="separate"/>
      </w:r>
      <w:r w:rsidR="00B9000C" w:rsidRPr="009A2F06">
        <w:rPr>
          <w:rFonts w:ascii="Calibri" w:hAnsi="Calibri" w:cs="Calibri"/>
          <w:lang w:val="en-GB"/>
        </w:rPr>
        <w:t>[12]</w:t>
      </w:r>
      <w:r w:rsidR="00B9000C">
        <w:rPr>
          <w:color w:val="000000" w:themeColor="text1"/>
        </w:rPr>
        <w:fldChar w:fldCharType="end"/>
      </w:r>
      <w:r w:rsidR="00B9000C" w:rsidRPr="0008685A">
        <w:rPr>
          <w:color w:val="000000" w:themeColor="text1"/>
          <w:lang w:val="en-GB"/>
        </w:rPr>
        <w:t xml:space="preserve"> and then midpoint</w:t>
      </w:r>
      <w:r w:rsidR="00B9000C">
        <w:rPr>
          <w:color w:val="000000" w:themeColor="text1"/>
          <w:lang w:val="en-GB"/>
        </w:rPr>
        <w:t>-</w:t>
      </w:r>
      <w:r w:rsidR="00B9000C" w:rsidRPr="0008685A">
        <w:rPr>
          <w:color w:val="000000" w:themeColor="text1"/>
          <w:lang w:val="en-GB"/>
        </w:rPr>
        <w:t xml:space="preserve">rooted and saved in </w:t>
      </w:r>
      <w:proofErr w:type="spellStart"/>
      <w:r w:rsidR="00B9000C">
        <w:rPr>
          <w:color w:val="000000" w:themeColor="text1"/>
          <w:lang w:val="en-GB"/>
        </w:rPr>
        <w:t>N</w:t>
      </w:r>
      <w:r w:rsidR="00B9000C" w:rsidRPr="0008685A">
        <w:rPr>
          <w:color w:val="000000" w:themeColor="text1"/>
          <w:lang w:val="en-GB"/>
        </w:rPr>
        <w:t>ewick</w:t>
      </w:r>
      <w:proofErr w:type="spellEnd"/>
      <w:r w:rsidR="00B9000C" w:rsidRPr="0008685A">
        <w:rPr>
          <w:color w:val="000000" w:themeColor="text1"/>
          <w:lang w:val="en-GB"/>
        </w:rPr>
        <w:t xml:space="preserve"> format with </w:t>
      </w:r>
      <w:proofErr w:type="spellStart"/>
      <w:r w:rsidR="00B9000C" w:rsidRPr="0008685A">
        <w:rPr>
          <w:color w:val="000000" w:themeColor="text1"/>
          <w:lang w:val="en-GB"/>
        </w:rPr>
        <w:t>FigTree</w:t>
      </w:r>
      <w:proofErr w:type="spellEnd"/>
      <w:r w:rsidR="00B9000C" w:rsidRPr="0008685A">
        <w:rPr>
          <w:color w:val="000000" w:themeColor="text1"/>
          <w:lang w:val="en-GB"/>
        </w:rPr>
        <w:t xml:space="preserve"> (version 1.4.4) </w:t>
      </w:r>
      <w:r w:rsidR="00B9000C">
        <w:rPr>
          <w:color w:val="000000" w:themeColor="text1"/>
        </w:rPr>
        <w:fldChar w:fldCharType="begin"/>
      </w:r>
      <w:r w:rsidR="00A0706D">
        <w:rPr>
          <w:color w:val="000000" w:themeColor="text1"/>
          <w:lang w:val="en-GB"/>
        </w:rPr>
        <w:instrText xml:space="preserve"> ADDIN ZOTERO_ITEM CSL_CITATION {"citationID":"wuINKFzi","properties":{"formattedCitation":"[13]","plainCitation":"[13]","noteIndex":0},"citationItems":[{"id":5839,"uris":["http://zotero.org/users/1346637/items/LYC5XRIN"],"uri":["http://zotero.org/users/1346637/items/LYC5XRIN"],"itemData":{"id":5839,"type":"book","event-place":"University of Edingburgh","publisher":"Institute of Evolutionary Biology","publisher-place":"University of Edingburgh","title":"FigTree - tree figure drawing tool","URL":"http://tree.bio.ed.ac.uk/software/figtree/","author":[{"family":"Rambaut","given":"A."}],"accessed":{"date-parts":[["2021",3,29]]},"issued":{"date-parts":[["2018"]]}}}],"schema":"https://github.com/citation-style-language/schema/raw/master/csl-citation.json"} </w:instrText>
      </w:r>
      <w:r w:rsidR="00B9000C">
        <w:rPr>
          <w:color w:val="000000" w:themeColor="text1"/>
        </w:rPr>
        <w:fldChar w:fldCharType="separate"/>
      </w:r>
      <w:r w:rsidR="00B9000C" w:rsidRPr="009A2F06">
        <w:rPr>
          <w:rFonts w:ascii="Calibri" w:hAnsi="Calibri" w:cs="Calibri"/>
          <w:lang w:val="en-GB"/>
        </w:rPr>
        <w:t>[13]</w:t>
      </w:r>
      <w:r w:rsidR="00B9000C">
        <w:rPr>
          <w:color w:val="000000" w:themeColor="text1"/>
        </w:rPr>
        <w:fldChar w:fldCharType="end"/>
      </w:r>
      <w:r w:rsidR="00B9000C" w:rsidRPr="0008685A">
        <w:rPr>
          <w:color w:val="000000" w:themeColor="text1"/>
          <w:lang w:val="en-GB"/>
        </w:rPr>
        <w:t xml:space="preserve">. To assess alpha diversity, i.e. the bacterial diversity within samples, we calculated Faith’s Phylogenetic Diversities (PD) </w:t>
      </w:r>
      <w:r w:rsidR="00B9000C" w:rsidRPr="00C139A6">
        <w:rPr>
          <w:color w:val="000000" w:themeColor="text1"/>
        </w:rPr>
        <w:fldChar w:fldCharType="begin"/>
      </w:r>
      <w:r w:rsidR="00A0706D">
        <w:rPr>
          <w:color w:val="000000" w:themeColor="text1"/>
          <w:lang w:val="en-GB"/>
        </w:rPr>
        <w:instrText xml:space="preserve"> ADDIN ZOTERO_ITEM CSL_CITATION {"citationID":"ysPsXznU","properties":{"formattedCitation":"[14]","plainCitation":"[14]","noteIndex":0},"citationItems":[{"id":1837,"uris":["http://zotero.org/users/1346637/items/IYZVW352"],"uri":["http://zotero.org/users/1346637/items/IYZVW352"],"itemData":{"id":1837,"type":"article-journal","container-title":"Biological Conservation","issue":"1","journalAbbreviation":"Biol Conserv","page":"1-10","title":"Conservation evaluation and phylogenetic diversity","volume":"61","author":[{"family":"Faith","given":"Daniel P."}],"issued":{"date-parts":[["1992"]]}}}],"schema":"https://github.com/citation-style-language/schema/raw/master/csl-citation.json"} </w:instrText>
      </w:r>
      <w:r w:rsidR="00B9000C" w:rsidRPr="00C139A6">
        <w:rPr>
          <w:color w:val="000000" w:themeColor="text1"/>
        </w:rPr>
        <w:fldChar w:fldCharType="separate"/>
      </w:r>
      <w:r w:rsidR="00B9000C" w:rsidRPr="009A2F06">
        <w:rPr>
          <w:rFonts w:ascii="Calibri" w:hAnsi="Calibri" w:cs="Calibri"/>
          <w:lang w:val="en-GB"/>
        </w:rPr>
        <w:t>[14]</w:t>
      </w:r>
      <w:r w:rsidR="00B9000C" w:rsidRPr="00C139A6">
        <w:rPr>
          <w:color w:val="000000" w:themeColor="text1"/>
        </w:rPr>
        <w:fldChar w:fldCharType="end"/>
      </w:r>
      <w:r w:rsidR="00B9000C" w:rsidRPr="0008685A">
        <w:rPr>
          <w:color w:val="000000" w:themeColor="text1"/>
          <w:lang w:val="en-GB"/>
        </w:rPr>
        <w:t xml:space="preserve"> with the </w:t>
      </w:r>
      <w:r w:rsidR="00B9000C" w:rsidRPr="0008685A">
        <w:rPr>
          <w:i/>
          <w:iCs/>
          <w:color w:val="000000" w:themeColor="text1"/>
          <w:lang w:val="en-GB"/>
        </w:rPr>
        <w:t xml:space="preserve">picante </w:t>
      </w:r>
      <w:r w:rsidR="00B9000C" w:rsidRPr="0008685A">
        <w:rPr>
          <w:color w:val="000000" w:themeColor="text1"/>
          <w:lang w:val="en-GB"/>
        </w:rPr>
        <w:t xml:space="preserve">package (v1.8.2). For examinations of beta diversity, i.e. variance </w:t>
      </w:r>
      <w:r w:rsidR="00B9000C">
        <w:rPr>
          <w:color w:val="000000" w:themeColor="text1"/>
          <w:lang w:val="en-GB"/>
        </w:rPr>
        <w:t>of</w:t>
      </w:r>
      <w:r w:rsidR="00B9000C" w:rsidRPr="0008685A">
        <w:rPr>
          <w:color w:val="000000" w:themeColor="text1"/>
          <w:lang w:val="en-GB"/>
        </w:rPr>
        <w:t xml:space="preserve"> community composition among samples, we computed generalized </w:t>
      </w:r>
      <w:proofErr w:type="spellStart"/>
      <w:r w:rsidR="00B9000C" w:rsidRPr="0008685A">
        <w:rPr>
          <w:color w:val="000000" w:themeColor="text1"/>
          <w:lang w:val="en-GB"/>
        </w:rPr>
        <w:t>UniFrac</w:t>
      </w:r>
      <w:proofErr w:type="spellEnd"/>
      <w:r w:rsidR="00B9000C" w:rsidRPr="0008685A">
        <w:rPr>
          <w:color w:val="000000" w:themeColor="text1"/>
          <w:lang w:val="en-GB"/>
        </w:rPr>
        <w:t xml:space="preserve"> distances (</w:t>
      </w:r>
      <w:proofErr w:type="spellStart"/>
      <w:r w:rsidR="00B9000C" w:rsidRPr="0008685A">
        <w:rPr>
          <w:color w:val="000000" w:themeColor="text1"/>
          <w:lang w:val="en-GB"/>
        </w:rPr>
        <w:t>GUniFrac</w:t>
      </w:r>
      <w:proofErr w:type="spellEnd"/>
      <w:r w:rsidR="00B9000C" w:rsidRPr="0008685A">
        <w:rPr>
          <w:color w:val="000000" w:themeColor="text1"/>
          <w:lang w:val="en-GB"/>
        </w:rPr>
        <w:t>).</w:t>
      </w:r>
      <w:proofErr w:type="spellStart"/>
      <w:r w:rsidRPr="0008685A">
        <w:rPr>
          <w:color w:val="000000" w:themeColor="text1"/>
          <w:lang w:val="en-GB"/>
        </w:rPr>
        <w:t>GUniFrac</w:t>
      </w:r>
      <w:proofErr w:type="spellEnd"/>
      <w:r w:rsidRPr="0008685A">
        <w:rPr>
          <w:color w:val="000000" w:themeColor="text1"/>
          <w:lang w:val="en-GB"/>
        </w:rPr>
        <w:t xml:space="preserve"> distances</w:t>
      </w:r>
      <w:r w:rsidRPr="0008685A">
        <w:rPr>
          <w:color w:val="000000" w:themeColor="text1"/>
          <w:shd w:val="clear" w:color="auto" w:fill="FFFFFF"/>
          <w:lang w:val="en-GB"/>
        </w:rPr>
        <w:t xml:space="preserve"> detect microbial abundances but further include information on counts and adjusted weights of phylogenetic branch lengths </w:t>
      </w:r>
      <w:r w:rsidRPr="00C139A6">
        <w:rPr>
          <w:color w:val="000000" w:themeColor="text1"/>
          <w:shd w:val="clear" w:color="auto" w:fill="FFFFFF"/>
        </w:rPr>
        <w:fldChar w:fldCharType="begin"/>
      </w:r>
      <w:r w:rsidR="00A0706D">
        <w:rPr>
          <w:color w:val="000000" w:themeColor="text1"/>
          <w:shd w:val="clear" w:color="auto" w:fill="FFFFFF"/>
          <w:lang w:val="en-GB"/>
        </w:rPr>
        <w:instrText xml:space="preserve"> ADDIN ZOTERO_ITEM CSL_CITATION {"citationID":"vJr6xHyW","properties":{"formattedCitation":"[15]","plainCitation":"[15]","noteIndex":0},"citationItems":[{"id":1271,"uris":["http://zotero.org/users/1346637/items/PSHQEBFA"],"uri":["http://zotero.org/users/1346637/items/PSHQEBFA"],"itemData":{"id":1271,"type":"article-journal","abstract":"Abstract.  Motivation: The human microbiome plays an important role in human disease and health. Identification of factors that affect the microbiome compositio","container-title":"Bioinformatics","DOI":"10.1093/bioinformatics/bts342","ISSN":"1367-4803","issue":"16","journalAbbreviation":"Bioinformatics","language":"en","page":"2106-2113","source":"academic.oup.com","title":"Associating microbiome composition with environmental covariates using generalized UniFrac distances","volume":"28","author":[{"family":"Chen","given":"Jun"},{"family":"Bittinger","given":"Kyle"},{"family":"Charlson","given":"Emily S."},{"family":"Hoffmann","given":"Christian"},{"family":"Lewis","given":"James"},{"family":"Wu","given":"Gary D."},{"family":"Collman","given":"Ronald G."},{"family":"Bushman","given":"Frederic D."},{"family":"Li","given":"Hongzhe"}],"issued":{"date-parts":[["2012",8,15]]}}}],"schema":"https://github.com/citation-style-language/schema/raw/master/csl-citation.json"} </w:instrText>
      </w:r>
      <w:r w:rsidRPr="00C139A6">
        <w:rPr>
          <w:color w:val="000000" w:themeColor="text1"/>
          <w:shd w:val="clear" w:color="auto" w:fill="FFFFFF"/>
        </w:rPr>
        <w:fldChar w:fldCharType="separate"/>
      </w:r>
      <w:r w:rsidR="009A2F06" w:rsidRPr="009A2F06">
        <w:rPr>
          <w:rFonts w:ascii="Calibri" w:hAnsi="Calibri" w:cs="Calibri"/>
          <w:lang w:val="en-GB"/>
        </w:rPr>
        <w:t>[15]</w:t>
      </w:r>
      <w:r w:rsidRPr="00C139A6">
        <w:rPr>
          <w:color w:val="000000" w:themeColor="text1"/>
          <w:shd w:val="clear" w:color="auto" w:fill="FFFFFF"/>
        </w:rPr>
        <w:fldChar w:fldCharType="end"/>
      </w:r>
      <w:r w:rsidRPr="0008685A">
        <w:rPr>
          <w:color w:val="000000" w:themeColor="text1"/>
          <w:shd w:val="clear" w:color="auto" w:fill="FFFFFF"/>
          <w:lang w:val="en-GB"/>
        </w:rPr>
        <w:t xml:space="preserve">. We computed </w:t>
      </w:r>
      <w:proofErr w:type="spellStart"/>
      <w:r w:rsidRPr="0008685A">
        <w:rPr>
          <w:color w:val="000000" w:themeColor="text1"/>
          <w:shd w:val="clear" w:color="auto" w:fill="FFFFFF"/>
          <w:lang w:val="en-GB"/>
        </w:rPr>
        <w:t>GUniFrac</w:t>
      </w:r>
      <w:proofErr w:type="spellEnd"/>
      <w:r w:rsidRPr="0008685A">
        <w:rPr>
          <w:color w:val="000000" w:themeColor="text1"/>
          <w:shd w:val="clear" w:color="auto" w:fill="FFFFFF"/>
          <w:lang w:val="en-GB"/>
        </w:rPr>
        <w:t xml:space="preserve"> distances with the </w:t>
      </w:r>
      <w:proofErr w:type="spellStart"/>
      <w:r w:rsidRPr="0008685A">
        <w:rPr>
          <w:i/>
          <w:iCs/>
          <w:color w:val="000000" w:themeColor="text1"/>
          <w:lang w:val="en-GB"/>
        </w:rPr>
        <w:t>GUniFrac</w:t>
      </w:r>
      <w:proofErr w:type="spellEnd"/>
      <w:r w:rsidRPr="0008685A">
        <w:rPr>
          <w:color w:val="000000" w:themeColor="text1"/>
          <w:lang w:val="en-GB"/>
        </w:rPr>
        <w:t xml:space="preserve"> function of the </w:t>
      </w:r>
      <w:proofErr w:type="spellStart"/>
      <w:r w:rsidRPr="0008685A">
        <w:rPr>
          <w:i/>
          <w:iCs/>
          <w:color w:val="000000" w:themeColor="text1"/>
          <w:lang w:val="en-GB"/>
        </w:rPr>
        <w:t>GUniFrac</w:t>
      </w:r>
      <w:proofErr w:type="spellEnd"/>
      <w:r w:rsidRPr="0008685A">
        <w:rPr>
          <w:color w:val="000000" w:themeColor="text1"/>
          <w:lang w:val="en-GB"/>
        </w:rPr>
        <w:t xml:space="preserve"> package (version 1.1) </w:t>
      </w:r>
      <w:r w:rsidRPr="00C139A6">
        <w:rPr>
          <w:color w:val="000000" w:themeColor="text1"/>
        </w:rPr>
        <w:fldChar w:fldCharType="begin"/>
      </w:r>
      <w:r w:rsidR="00A0706D">
        <w:rPr>
          <w:color w:val="000000" w:themeColor="text1"/>
          <w:lang w:val="en-GB"/>
        </w:rPr>
        <w:instrText xml:space="preserve"> ADDIN ZOTERO_ITEM CSL_CITATION {"citationID":"GennEslD","properties":{"formattedCitation":"[15]","plainCitation":"[15]","noteIndex":0},"citationItems":[{"id":1271,"uris":["http://zotero.org/users/1346637/items/PSHQEBFA"],"uri":["http://zotero.org/users/1346637/items/PSHQEBFA"],"itemData":{"id":1271,"type":"article-journal","abstract":"Abstract.  Motivation: The human microbiome plays an important role in human disease and health. Identification of factors that affect the microbiome compositio","container-title":"Bioinformatics","DOI":"10.1093/bioinformatics/bts342","ISSN":"1367-4803","issue":"16","journalAbbreviation":"Bioinformatics","language":"en","page":"2106-2113","source":"academic.oup.com","title":"Associating microbiome composition with environmental covariates using generalized UniFrac distances","volume":"28","author":[{"family":"Chen","given":"Jun"},{"family":"Bittinger","given":"Kyle"},{"family":"Charlson","given":"Emily S."},{"family":"Hoffmann","given":"Christian"},{"family":"Lewis","given":"James"},{"family":"Wu","given":"Gary D."},{"family":"Collman","given":"Ronald G."},{"family":"Bushman","given":"Frederic D."},{"family":"Li","given":"Hongzhe"}],"issued":{"date-parts":[["2012",8,15]]}}}],"schema":"https://github.com/citation-style-language/schema/raw/master/csl-citation.json"} </w:instrText>
      </w:r>
      <w:r w:rsidRPr="00C139A6">
        <w:rPr>
          <w:color w:val="000000" w:themeColor="text1"/>
        </w:rPr>
        <w:fldChar w:fldCharType="separate"/>
      </w:r>
      <w:r w:rsidR="009A2F06" w:rsidRPr="009A2F06">
        <w:rPr>
          <w:rFonts w:ascii="Calibri" w:hAnsi="Calibri" w:cs="Calibri"/>
          <w:lang w:val="en-GB"/>
        </w:rPr>
        <w:t>[15]</w:t>
      </w:r>
      <w:r w:rsidRPr="00C139A6">
        <w:rPr>
          <w:color w:val="000000" w:themeColor="text1"/>
        </w:rPr>
        <w:fldChar w:fldCharType="end"/>
      </w:r>
      <w:r w:rsidRPr="0008685A">
        <w:rPr>
          <w:color w:val="000000" w:themeColor="text1"/>
          <w:lang w:val="en-GB"/>
        </w:rPr>
        <w:t xml:space="preserve">. </w:t>
      </w:r>
      <w:r w:rsidRPr="0008685A">
        <w:rPr>
          <w:lang w:val="en-GB"/>
        </w:rPr>
        <w:t xml:space="preserve">Relative abundances in the form of bar charts were generated with ggplot2 (version 3.3.3) using standard R packages. </w:t>
      </w:r>
      <w:proofErr w:type="spellStart"/>
      <w:r w:rsidRPr="0008685A">
        <w:rPr>
          <w:lang w:val="en-GB"/>
        </w:rPr>
        <w:t>Heatmaps</w:t>
      </w:r>
      <w:proofErr w:type="spellEnd"/>
      <w:r w:rsidRPr="0008685A">
        <w:rPr>
          <w:lang w:val="en-GB"/>
        </w:rPr>
        <w:t xml:space="preserve"> were built with the </w:t>
      </w:r>
      <w:r w:rsidRPr="0008685A">
        <w:rPr>
          <w:i/>
          <w:iCs/>
          <w:lang w:val="en-GB"/>
        </w:rPr>
        <w:t>ampvis2</w:t>
      </w:r>
      <w:r w:rsidRPr="0008685A">
        <w:rPr>
          <w:lang w:val="en-GB"/>
        </w:rPr>
        <w:t xml:space="preserve"> package (version 2.6.7) </w:t>
      </w:r>
      <w:r>
        <w:fldChar w:fldCharType="begin"/>
      </w:r>
      <w:r w:rsidR="00A0706D">
        <w:rPr>
          <w:lang w:val="en-GB"/>
        </w:rPr>
        <w:instrText xml:space="preserve"> ADDIN ZOTERO_ITEM CSL_CITATION {"citationID":"p5GaLOu7","properties":{"formattedCitation":"[16]","plainCitation":"[16]","noteIndex":0},"citationItems":[{"id":921,"uris":["http://zotero.org/users/1346637/items/TX3YYXNC"],"uri":["http://zotero.org/users/1346637/items/TX3YYXNC"],"itemData":{"id":921,"type":"article-journal","abstract":"Abstract: Summary: Microbial community analysis using 16S rRNA gene amplicon sequencing is the backbone of many microbial ecology studies. Several...","container-title":"bioRxiv","language":"en","source":"europepmc.org","title":"ampvis2: an R package to analyse and visualise 16S rRNA amplicon data","title-short":"ampvis2","author":[{"family":"Skytte","given":"KS Andersen"},{"family":"Kirkegaard","given":"R. H."},{"family":"Karst","given":"S. M."},{"family":"Albertsen","given":"M."}],"accessed":{"date-parts":[["2019",2,28]]},"issued":{"date-parts":[["2018"]]}}}],"schema":"https://github.com/citation-style-language/schema/raw/master/csl-citation.json"} </w:instrText>
      </w:r>
      <w:r>
        <w:fldChar w:fldCharType="separate"/>
      </w:r>
      <w:r w:rsidR="009A2F06" w:rsidRPr="009A2F06">
        <w:rPr>
          <w:rFonts w:ascii="Calibri" w:hAnsi="Calibri" w:cs="Calibri"/>
        </w:rPr>
        <w:t>[16]</w:t>
      </w:r>
      <w:r>
        <w:fldChar w:fldCharType="end"/>
      </w:r>
      <w:r w:rsidRPr="0008685A">
        <w:rPr>
          <w:lang w:val="en-GB"/>
        </w:rPr>
        <w:t xml:space="preserve">. </w:t>
      </w:r>
    </w:p>
    <w:p w14:paraId="300C309C" w14:textId="77777777" w:rsidR="001F3F2A" w:rsidRPr="0008685A" w:rsidRDefault="001F3F2A" w:rsidP="0008685A">
      <w:pPr>
        <w:spacing w:after="0" w:line="360" w:lineRule="auto"/>
        <w:jc w:val="both"/>
        <w:rPr>
          <w:color w:val="FF0000"/>
          <w:lang w:val="en-GB"/>
        </w:rPr>
      </w:pPr>
    </w:p>
    <w:p w14:paraId="17C293D3" w14:textId="54F8CCF3" w:rsidR="0008685A" w:rsidRPr="0008685A" w:rsidRDefault="0008685A" w:rsidP="0008685A">
      <w:pPr>
        <w:pStyle w:val="berschrift2KR"/>
      </w:pPr>
      <w:bookmarkStart w:id="4" w:name="_Toc89474612"/>
      <w:r>
        <w:t>Eukaryotic</w:t>
      </w:r>
      <w:r w:rsidRPr="0008685A">
        <w:t xml:space="preserve"> microbiome analyses</w:t>
      </w:r>
      <w:bookmarkEnd w:id="4"/>
    </w:p>
    <w:p w14:paraId="727F8570" w14:textId="77777777" w:rsidR="0008685A" w:rsidRPr="001F3F2A" w:rsidRDefault="0008685A" w:rsidP="0008685A">
      <w:pPr>
        <w:spacing w:after="0" w:line="360" w:lineRule="auto"/>
        <w:ind w:firstLine="567"/>
        <w:jc w:val="both"/>
        <w:rPr>
          <w:i/>
          <w:iCs/>
          <w:lang w:val="en-GB"/>
        </w:rPr>
      </w:pPr>
      <w:r w:rsidRPr="001F3F2A">
        <w:rPr>
          <w:i/>
          <w:iCs/>
          <w:lang w:val="en-GB"/>
        </w:rPr>
        <w:t xml:space="preserve">Extraction of DNA, amplification, </w:t>
      </w:r>
      <w:r w:rsidRPr="001F3F2A">
        <w:rPr>
          <w:i/>
          <w:iCs/>
          <w:noProof/>
          <w:lang w:val="en-GB"/>
        </w:rPr>
        <w:t>and</w:t>
      </w:r>
      <w:r w:rsidRPr="001F3F2A">
        <w:rPr>
          <w:i/>
          <w:iCs/>
          <w:lang w:val="en-GB"/>
        </w:rPr>
        <w:t xml:space="preserve"> sequencing of 18S </w:t>
      </w:r>
      <w:proofErr w:type="spellStart"/>
      <w:r w:rsidRPr="001F3F2A">
        <w:rPr>
          <w:i/>
          <w:iCs/>
          <w:lang w:val="en-GB"/>
        </w:rPr>
        <w:t>rRNA</w:t>
      </w:r>
      <w:proofErr w:type="spellEnd"/>
      <w:r w:rsidRPr="001F3F2A">
        <w:rPr>
          <w:i/>
          <w:iCs/>
          <w:lang w:val="en-GB"/>
        </w:rPr>
        <w:t xml:space="preserve"> genes</w:t>
      </w:r>
    </w:p>
    <w:p w14:paraId="212F06DC" w14:textId="744C1F98" w:rsidR="0008685A" w:rsidRPr="0008685A" w:rsidRDefault="0008685A" w:rsidP="0008685A">
      <w:pPr>
        <w:spacing w:line="360" w:lineRule="auto"/>
        <w:jc w:val="both"/>
        <w:rPr>
          <w:lang w:val="en-GB"/>
        </w:rPr>
      </w:pPr>
      <w:r w:rsidRPr="0008685A">
        <w:rPr>
          <w:lang w:val="en-GB"/>
        </w:rPr>
        <w:t xml:space="preserve">Eukaryotic 18S </w:t>
      </w:r>
      <w:proofErr w:type="spellStart"/>
      <w:r w:rsidRPr="0008685A">
        <w:rPr>
          <w:lang w:val="en-GB"/>
        </w:rPr>
        <w:t>rRNA</w:t>
      </w:r>
      <w:proofErr w:type="spellEnd"/>
      <w:r w:rsidRPr="0008685A">
        <w:rPr>
          <w:lang w:val="en-GB"/>
        </w:rPr>
        <w:t xml:space="preserve"> gene amplicons were generated using the primers TAReuk454FWD1</w:t>
      </w:r>
      <w:r w:rsidRPr="0008685A">
        <w:rPr>
          <w:shd w:val="clear" w:color="auto" w:fill="FFFFFF"/>
          <w:lang w:val="en-GB"/>
        </w:rPr>
        <w:t xml:space="preserve"> </w:t>
      </w:r>
      <w:r w:rsidRPr="0008685A">
        <w:rPr>
          <w:lang w:val="en-GB"/>
        </w:rPr>
        <w:t xml:space="preserve">and TAReukREV3 </w:t>
      </w:r>
      <w:r w:rsidRPr="00181C0E">
        <w:fldChar w:fldCharType="begin"/>
      </w:r>
      <w:r w:rsidR="00A0706D">
        <w:rPr>
          <w:lang w:val="en-GB"/>
        </w:rPr>
        <w:instrText xml:space="preserve"> ADDIN ZOTERO_ITEM CSL_CITATION {"citationID":"RkxSfLcO","properties":{"formattedCitation":"[17]","plainCitation":"[17]","noteIndex":0},"citationItems":[{"id":1179,"uris":["http://zotero.org/users/1346637/items/C3ZAKXUG"],"uri":["http://zotero.org/users/1346637/items/C3ZAKXUG"],"itemData":{"id":1179,"type":"article-journal","abstract":"Sequencing of ribosomal DNA clone libraries amplified from environmental DNA has revolutionized our understanding of microbial eukaryote diversity and ecology. The results of these analyses have shown that protist groups are far more genetically heterogeneous than their morphological diversity suggests. However, the clone library approach is labour-intensive, relatively expensive, and methodologically biased. Therefore, even the most intensive rDNA library analyses have recovered only small samples of much larger assemblages, indicating that global environments harbour a vast array of unexplored biodiversity. High-throughput parallel tag 454 sequencing offers an unprecedented scale of sampling for molecular detection of microbial diversity. Here, we report a 454 protocol for sampling and characterizing assemblages of eukaryote microbes. We use this approach to sequence two SSU rDNA diversity markers-the variable V4 and V9 regions-from 10 L of anoxic Norwegian fjord water. We identified 38 116 V4 and 15 156 V9 unique sequences. Both markers detect a wide range of taxonomic groups but in both cases the diversity detected was dominated by dinoflagellates and close relatives. Long-tailed rank abundance curves suggest that the 454 sequencing approach provides improved access to rare genotypes. Most tags detected represent genotypes not currently in GenBank, although many are similar to database sequences. We suggest that current understanding of the ecological complexity of protist communities, genetic diversity, and global species richness are severely limited by the sequence data hitherto available, and we discuss the biological significance of this high amplicon diversity.","container-title":"Molecular Ecology","DOI":"10.1111/j.1365-294X.2009.04480.x","ISSN":"1365-294X","journalAbbreviation":"Mol. Ecol.","language":"eng","note":"PMID: 20331767","page":"21-31","source":"PubMed","title":"Multiple marker parallel tag environmental DNA sequencing reveals a highly complex eukaryotic community in marine anoxic water","volume":"19 Suppl 1","author":[{"family":"Stoeck","given":"Thorsten"},{"family":"Bass","given":"David"},{"family":"Nebel","given":"Markus"},{"family":"Christen","given":"Richard"},{"family":"Jones","given":"Meredith D. M."},{"family":"Breiner","given":"Hans-Werner"},{"family":"Richards","given":"Thomas A."}],"issued":{"date-parts":[["2010",3]]}}}],"schema":"https://github.com/citation-style-language/schema/raw/master/csl-citation.json"} </w:instrText>
      </w:r>
      <w:r w:rsidRPr="00181C0E">
        <w:fldChar w:fldCharType="separate"/>
      </w:r>
      <w:r w:rsidR="009A2F06" w:rsidRPr="009A2F06">
        <w:rPr>
          <w:rFonts w:ascii="Calibri" w:hAnsi="Calibri" w:cs="Calibri"/>
          <w:lang w:val="en-GB"/>
        </w:rPr>
        <w:t>[17]</w:t>
      </w:r>
      <w:r w:rsidRPr="00181C0E">
        <w:fldChar w:fldCharType="end"/>
      </w:r>
      <w:r w:rsidRPr="0008685A">
        <w:rPr>
          <w:lang w:val="en-GB"/>
        </w:rPr>
        <w:t xml:space="preserve"> harbouring the Illumina </w:t>
      </w:r>
      <w:proofErr w:type="spellStart"/>
      <w:r w:rsidRPr="0008685A">
        <w:rPr>
          <w:lang w:val="en-GB"/>
        </w:rPr>
        <w:t>MiSeq</w:t>
      </w:r>
      <w:proofErr w:type="spellEnd"/>
      <w:r w:rsidRPr="0008685A">
        <w:rPr>
          <w:lang w:val="en-GB"/>
        </w:rPr>
        <w:t xml:space="preserve"> sequencing adaptors. PCR reaction mixtures (total volume 50 </w:t>
      </w:r>
      <w:r w:rsidRPr="00181C0E">
        <w:t>μ</w:t>
      </w:r>
      <w:r w:rsidRPr="0008685A">
        <w:rPr>
          <w:lang w:val="en-GB"/>
        </w:rPr>
        <w:t xml:space="preserve">l) and contained 1 U </w:t>
      </w:r>
      <w:proofErr w:type="spellStart"/>
      <w:r w:rsidRPr="0008685A">
        <w:rPr>
          <w:lang w:val="en-GB"/>
        </w:rPr>
        <w:t>Phusion</w:t>
      </w:r>
      <w:proofErr w:type="spellEnd"/>
      <w:r w:rsidRPr="0008685A">
        <w:rPr>
          <w:lang w:val="en-GB"/>
        </w:rPr>
        <w:t xml:space="preserve"> high fidelity DNA polymerase (</w:t>
      </w:r>
      <w:proofErr w:type="spellStart"/>
      <w:r w:rsidRPr="0008685A">
        <w:rPr>
          <w:lang w:val="en-GB"/>
        </w:rPr>
        <w:t>Biozym</w:t>
      </w:r>
      <w:proofErr w:type="spellEnd"/>
      <w:r w:rsidRPr="0008685A">
        <w:rPr>
          <w:lang w:val="en-GB"/>
        </w:rPr>
        <w:t xml:space="preserve"> Scientific, </w:t>
      </w:r>
      <w:proofErr w:type="spellStart"/>
      <w:r w:rsidRPr="0008685A">
        <w:rPr>
          <w:lang w:val="en-GB"/>
        </w:rPr>
        <w:t>Oldendorf</w:t>
      </w:r>
      <w:proofErr w:type="spellEnd"/>
      <w:r w:rsidRPr="0008685A">
        <w:rPr>
          <w:lang w:val="en-GB"/>
        </w:rPr>
        <w:t xml:space="preserve">, Germany), 2.5 </w:t>
      </w:r>
      <w:r w:rsidRPr="00181C0E">
        <w:t>μ</w:t>
      </w:r>
      <w:r w:rsidRPr="0008685A">
        <w:rPr>
          <w:lang w:val="en-GB"/>
        </w:rPr>
        <w:t xml:space="preserve">l DMSO (5%), 1 </w:t>
      </w:r>
      <w:r w:rsidRPr="0008685A">
        <w:rPr>
          <w:rFonts w:cstheme="minorHAnsi"/>
          <w:lang w:val="en-GB"/>
        </w:rPr>
        <w:t>µ</w:t>
      </w:r>
      <w:r w:rsidRPr="0008685A">
        <w:rPr>
          <w:lang w:val="en-GB"/>
        </w:rPr>
        <w:t xml:space="preserve">l of forward and reverse 18S </w:t>
      </w:r>
      <w:proofErr w:type="spellStart"/>
      <w:r w:rsidRPr="0008685A">
        <w:rPr>
          <w:lang w:val="en-GB"/>
        </w:rPr>
        <w:t>rRNA</w:t>
      </w:r>
      <w:proofErr w:type="spellEnd"/>
      <w:r w:rsidRPr="0008685A">
        <w:rPr>
          <w:lang w:val="en-GB"/>
        </w:rPr>
        <w:t xml:space="preserve"> gene primers (10 </w:t>
      </w:r>
      <w:r w:rsidRPr="0008685A">
        <w:rPr>
          <w:rFonts w:cstheme="minorHAnsi"/>
          <w:lang w:val="en-GB"/>
        </w:rPr>
        <w:t>µ</w:t>
      </w:r>
      <w:r w:rsidRPr="0008685A">
        <w:rPr>
          <w:lang w:val="en-GB"/>
        </w:rPr>
        <w:t xml:space="preserve">M), 1 </w:t>
      </w:r>
      <w:r w:rsidRPr="0008685A">
        <w:rPr>
          <w:rFonts w:cstheme="minorHAnsi"/>
          <w:lang w:val="en-GB"/>
        </w:rPr>
        <w:t>µ</w:t>
      </w:r>
      <w:r w:rsidRPr="0008685A">
        <w:rPr>
          <w:lang w:val="en-GB"/>
        </w:rPr>
        <w:t xml:space="preserve">l dNTP (10 </w:t>
      </w:r>
      <w:proofErr w:type="spellStart"/>
      <w:r w:rsidRPr="0008685A">
        <w:rPr>
          <w:lang w:val="en-GB"/>
        </w:rPr>
        <w:t>mM</w:t>
      </w:r>
      <w:proofErr w:type="spellEnd"/>
      <w:r w:rsidRPr="0008685A">
        <w:rPr>
          <w:lang w:val="en-GB"/>
        </w:rPr>
        <w:t xml:space="preserve">), 0.2 </w:t>
      </w:r>
      <w:r w:rsidRPr="00181C0E">
        <w:t>μ</w:t>
      </w:r>
      <w:r w:rsidRPr="0008685A">
        <w:rPr>
          <w:lang w:val="en-GB"/>
        </w:rPr>
        <w:t>l MgCl</w:t>
      </w:r>
      <w:r w:rsidRPr="0008685A">
        <w:rPr>
          <w:vertAlign w:val="subscript"/>
          <w:lang w:val="en-GB"/>
        </w:rPr>
        <w:t xml:space="preserve">2 </w:t>
      </w:r>
      <w:r w:rsidRPr="0008685A">
        <w:rPr>
          <w:lang w:val="en-GB"/>
        </w:rPr>
        <w:t xml:space="preserve">(50 </w:t>
      </w:r>
      <w:proofErr w:type="spellStart"/>
      <w:r w:rsidRPr="0008685A">
        <w:rPr>
          <w:lang w:val="en-GB"/>
        </w:rPr>
        <w:t>mM</w:t>
      </w:r>
      <w:proofErr w:type="spellEnd"/>
      <w:r w:rsidRPr="0008685A">
        <w:rPr>
          <w:lang w:val="en-GB"/>
        </w:rPr>
        <w:t xml:space="preserve">), and 50 ng of isolated DNA. Thermal cycling conditions were as follows: initial denaturation for 1 min at 98 °C, 25 cycles at 98 °C for 45 s, 60 °C for 45 s, and 72 °C for 30 s, and a final extension at 72 °C for 5 min. </w:t>
      </w:r>
      <w:r w:rsidR="00B9000C">
        <w:rPr>
          <w:lang w:val="en-GB"/>
        </w:rPr>
        <w:t xml:space="preserve">Negative </w:t>
      </w:r>
      <w:r w:rsidRPr="0008685A">
        <w:rPr>
          <w:lang w:val="en-GB"/>
        </w:rPr>
        <w:t xml:space="preserve">(without template) and positive controls (genomic DNA isolated from </w:t>
      </w:r>
      <w:r w:rsidRPr="0008685A">
        <w:rPr>
          <w:i/>
          <w:lang w:val="en-GB"/>
        </w:rPr>
        <w:t xml:space="preserve">Aspergillus </w:t>
      </w:r>
      <w:proofErr w:type="spellStart"/>
      <w:r w:rsidRPr="0008685A">
        <w:rPr>
          <w:i/>
          <w:lang w:val="en-GB"/>
        </w:rPr>
        <w:t>nidulans</w:t>
      </w:r>
      <w:proofErr w:type="spellEnd"/>
      <w:r w:rsidRPr="0008685A">
        <w:rPr>
          <w:lang w:val="en-GB"/>
        </w:rPr>
        <w:t>)</w:t>
      </w:r>
      <w:r w:rsidR="00B9000C">
        <w:rPr>
          <w:lang w:val="en-GB"/>
        </w:rPr>
        <w:t xml:space="preserve"> were included</w:t>
      </w:r>
      <w:r w:rsidRPr="0008685A">
        <w:rPr>
          <w:lang w:val="en-GB"/>
        </w:rPr>
        <w:t xml:space="preserve">. All PCR products were checked for appropriate size via gel electrophoresis. We performed PCR reactions in triplicates for each sample, then pooled in equimolar amounts and purified using </w:t>
      </w:r>
      <w:proofErr w:type="spellStart"/>
      <w:r w:rsidRPr="0008685A">
        <w:rPr>
          <w:lang w:val="en-GB"/>
        </w:rPr>
        <w:t>MagSi</w:t>
      </w:r>
      <w:proofErr w:type="spellEnd"/>
      <w:r w:rsidRPr="0008685A">
        <w:rPr>
          <w:lang w:val="en-GB"/>
        </w:rPr>
        <w:t>-NGS</w:t>
      </w:r>
      <w:r w:rsidRPr="0008685A">
        <w:rPr>
          <w:vertAlign w:val="superscript"/>
          <w:lang w:val="en-GB"/>
        </w:rPr>
        <w:t>PREP</w:t>
      </w:r>
      <w:r w:rsidRPr="0008685A">
        <w:rPr>
          <w:lang w:val="en-GB"/>
        </w:rPr>
        <w:t xml:space="preserve"> Plus (</w:t>
      </w:r>
      <w:proofErr w:type="spellStart"/>
      <w:r w:rsidRPr="0008685A">
        <w:rPr>
          <w:noProof/>
          <w:lang w:val="en-GB"/>
        </w:rPr>
        <w:t>amsbio</w:t>
      </w:r>
      <w:proofErr w:type="spellEnd"/>
      <w:r w:rsidRPr="0008685A">
        <w:rPr>
          <w:lang w:val="en-GB"/>
        </w:rPr>
        <w:t>, Frankfurt am Main, Germany) as described by the supplier.</w:t>
      </w:r>
      <w:r w:rsidR="00B9000C">
        <w:rPr>
          <w:lang w:val="en-GB"/>
        </w:rPr>
        <w:t xml:space="preserve"> The Göttingen Genomics Laboratory determined the </w:t>
      </w:r>
      <w:r w:rsidR="00B9000C">
        <w:rPr>
          <w:lang w:val="en-GB"/>
        </w:rPr>
        <w:lastRenderedPageBreak/>
        <w:t>sequences.</w:t>
      </w:r>
      <w:r w:rsidRPr="0008685A">
        <w:rPr>
          <w:lang w:val="en-GB"/>
        </w:rPr>
        <w:t xml:space="preserve"> </w:t>
      </w:r>
      <w:proofErr w:type="spellStart"/>
      <w:r w:rsidRPr="0008685A">
        <w:rPr>
          <w:lang w:val="en-GB"/>
        </w:rPr>
        <w:t>Nextera</w:t>
      </w:r>
      <w:proofErr w:type="spellEnd"/>
      <w:r w:rsidRPr="0008685A">
        <w:rPr>
          <w:lang w:val="en-GB"/>
        </w:rPr>
        <w:t xml:space="preserve"> DNA Library Prep kits were used for indexing PCR products according to the manufacturer’s manual (Illumina), followed by dual-indexed paired-end sequencing with the Illumina </w:t>
      </w:r>
      <w:proofErr w:type="spellStart"/>
      <w:r w:rsidRPr="0008685A">
        <w:rPr>
          <w:lang w:val="en-GB"/>
        </w:rPr>
        <w:t>MiSeq</w:t>
      </w:r>
      <w:proofErr w:type="spellEnd"/>
      <w:r w:rsidRPr="0008685A">
        <w:rPr>
          <w:lang w:val="en-GB"/>
        </w:rPr>
        <w:t xml:space="preserve"> platform (2 x 300 </w:t>
      </w:r>
      <w:proofErr w:type="spellStart"/>
      <w:r w:rsidRPr="0008685A">
        <w:rPr>
          <w:lang w:val="en-GB"/>
        </w:rPr>
        <w:t>bp</w:t>
      </w:r>
      <w:proofErr w:type="spellEnd"/>
      <w:r w:rsidRPr="0008685A">
        <w:rPr>
          <w:lang w:val="en-GB"/>
        </w:rPr>
        <w:t xml:space="preserve">) and v3 chemistry. </w:t>
      </w:r>
      <w:r w:rsidR="00B9000C">
        <w:rPr>
          <w:lang w:val="en-GB"/>
        </w:rPr>
        <w:t>Sequences were</w:t>
      </w:r>
      <w:r w:rsidR="00B9000C" w:rsidRPr="00DD5990">
        <w:rPr>
          <w:lang w:val="en-GB"/>
        </w:rPr>
        <w:t xml:space="preserve"> </w:t>
      </w:r>
      <w:proofErr w:type="spellStart"/>
      <w:r w:rsidR="00B9000C" w:rsidRPr="00DD5990">
        <w:rPr>
          <w:lang w:val="en-GB"/>
        </w:rPr>
        <w:t>demultiplexed</w:t>
      </w:r>
      <w:proofErr w:type="spellEnd"/>
      <w:r w:rsidR="00B9000C" w:rsidRPr="00DD5990">
        <w:rPr>
          <w:lang w:val="en-GB"/>
        </w:rPr>
        <w:t xml:space="preserve"> and adapters</w:t>
      </w:r>
      <w:r w:rsidR="00B9000C">
        <w:rPr>
          <w:lang w:val="en-GB"/>
        </w:rPr>
        <w:t xml:space="preserve"> </w:t>
      </w:r>
      <w:r w:rsidR="00B9000C" w:rsidRPr="00DD5990">
        <w:rPr>
          <w:lang w:val="en-GB"/>
        </w:rPr>
        <w:t>clipped using CASAVA data analysis software (Illumina).</w:t>
      </w:r>
    </w:p>
    <w:p w14:paraId="2426F26D" w14:textId="77777777" w:rsidR="0008685A" w:rsidRPr="001F3F2A" w:rsidRDefault="0008685A" w:rsidP="0008685A">
      <w:pPr>
        <w:spacing w:after="0" w:line="360" w:lineRule="auto"/>
        <w:ind w:firstLine="567"/>
        <w:jc w:val="both"/>
        <w:rPr>
          <w:i/>
          <w:iCs/>
          <w:lang w:val="en-GB"/>
        </w:rPr>
      </w:pPr>
      <w:proofErr w:type="spellStart"/>
      <w:r w:rsidRPr="001F3F2A">
        <w:rPr>
          <w:i/>
          <w:iCs/>
          <w:lang w:val="en-GB"/>
        </w:rPr>
        <w:t>Bioinformatic</w:t>
      </w:r>
      <w:proofErr w:type="spellEnd"/>
      <w:r w:rsidRPr="001F3F2A">
        <w:rPr>
          <w:i/>
          <w:iCs/>
          <w:lang w:val="en-GB"/>
        </w:rPr>
        <w:t xml:space="preserve"> processing of 18S </w:t>
      </w:r>
      <w:proofErr w:type="spellStart"/>
      <w:r w:rsidRPr="001F3F2A">
        <w:rPr>
          <w:i/>
          <w:iCs/>
          <w:lang w:val="en-GB"/>
        </w:rPr>
        <w:t>rRNA</w:t>
      </w:r>
      <w:proofErr w:type="spellEnd"/>
      <w:r w:rsidRPr="001F3F2A">
        <w:rPr>
          <w:i/>
          <w:iCs/>
          <w:lang w:val="en-GB"/>
        </w:rPr>
        <w:t xml:space="preserve"> gene amplicon sequences</w:t>
      </w:r>
    </w:p>
    <w:p w14:paraId="4FCB4C6C" w14:textId="0F1AE04B" w:rsidR="007476B2" w:rsidRDefault="0008685A" w:rsidP="0008685A">
      <w:pPr>
        <w:spacing w:line="360" w:lineRule="auto"/>
        <w:jc w:val="both"/>
        <w:rPr>
          <w:lang w:val="en-GB"/>
        </w:rPr>
      </w:pPr>
      <w:r w:rsidRPr="0008685A">
        <w:rPr>
          <w:lang w:val="en-GB"/>
        </w:rPr>
        <w:t xml:space="preserve">Paired-end sequences were merged using PEAR with default parameters </w:t>
      </w:r>
      <w:r w:rsidRPr="007630A1">
        <w:fldChar w:fldCharType="begin"/>
      </w:r>
      <w:r w:rsidR="00A0706D">
        <w:rPr>
          <w:lang w:val="en-GB"/>
        </w:rPr>
        <w:instrText xml:space="preserve"> ADDIN ZOTERO_ITEM CSL_CITATION {"citationID":"Fno8jRLc","properties":{"formattedCitation":"[3]","plainCitation":"[3]","noteIndex":0},"citationItems":[{"id":1173,"uris":["http://zotero.org/users/1346637/items/Q4JQNMF3"],"uri":["http://zotero.org/users/1346637/items/Q4JQNMF3"],"itemData":{"id":1173,"type":"article-journal","abstract":"Abstract.  Motivation: The Illumina paired-end sequencing technology can generate reads from both ends of target DNA fragments, which can subsequently be merged","container-title":"Bioinformatics","DOI":"10.1093/bioinformatics/btt593","ISSN":"1367-4803","issue":"5","journalAbbreviation":"Bioinformatics","language":"en","page":"614-620","source":"academic.oup.com","title":"PEAR: a fast and accurate Illumina Paired-End reAd mergeR","title-short":"PEAR","volume":"30","author":[{"family":"Zhang","given":"Jiajie"},{"family":"Kobert","given":"Kassian"},{"family":"Flouri","given":"Tomáš"},{"family":"Stamatakis","given":"Alexandros"}],"issued":{"date-parts":[["2014",3,1]]}}}],"schema":"https://github.com/citation-style-language/schema/raw/master/csl-citation.json"} </w:instrText>
      </w:r>
      <w:r w:rsidRPr="007630A1">
        <w:fldChar w:fldCharType="separate"/>
      </w:r>
      <w:r w:rsidR="009A2F06" w:rsidRPr="009A2F06">
        <w:rPr>
          <w:rFonts w:ascii="Calibri" w:hAnsi="Calibri" w:cs="Calibri"/>
          <w:lang w:val="en-GB"/>
        </w:rPr>
        <w:t>[3]</w:t>
      </w:r>
      <w:r w:rsidRPr="007630A1">
        <w:fldChar w:fldCharType="end"/>
      </w:r>
      <w:r w:rsidRPr="0008685A">
        <w:rPr>
          <w:lang w:val="en-GB"/>
        </w:rPr>
        <w:t xml:space="preserve">. </w:t>
      </w:r>
      <w:r w:rsidRPr="0008685A">
        <w:rPr>
          <w:noProof/>
          <w:lang w:val="en-GB"/>
        </w:rPr>
        <w:t>Afterwards</w:t>
      </w:r>
      <w:r w:rsidRPr="0008685A">
        <w:rPr>
          <w:lang w:val="en-GB"/>
        </w:rPr>
        <w:t xml:space="preserve">, we removed sequences with average quality scores below 20 and/or containing unresolved bases using </w:t>
      </w:r>
      <w:r w:rsidRPr="0008685A">
        <w:rPr>
          <w:noProof/>
          <w:lang w:val="en-GB"/>
        </w:rPr>
        <w:t>trimmomatic</w:t>
      </w:r>
      <w:r w:rsidRPr="0008685A">
        <w:rPr>
          <w:lang w:val="en-GB"/>
        </w:rPr>
        <w:t xml:space="preserve"> 0.36. </w:t>
      </w:r>
      <w:r w:rsidRPr="007630A1">
        <w:fldChar w:fldCharType="begin"/>
      </w:r>
      <w:r w:rsidR="00A0706D">
        <w:rPr>
          <w:lang w:val="en-GB"/>
        </w:rPr>
        <w:instrText xml:space="preserve"> ADDIN ZOTERO_ITEM CSL_CITATION {"citationID":"jPtjeQQq","properties":{"formattedCitation":"[18]","plainCitation":"[18]","noteIndex":0},"citationItems":[{"id":1878,"uris":["http://zotero.org/users/1346637/items/I9SXCV2Z"],"uri":["http://zotero.org/users/1346637/items/I9SXCV2Z"],"itemData":{"id":1878,"type":"article-journal","abstract":"QIIME allows analysis of high-throughput community sequencing data","container-title":"Nature Methods","DOI":"10.1038/nmeth.f.303","ISSN":"1548-7105","issue":"5","journalAbbreviation":"Nat Methods","language":"en","page":"335-336","source":"www.nature.com","title":"QIIME allows analysis of high-throughput community sequencing data","volume":"7","author":[{"family":"Caporaso","given":"J. Gregory"},{"family":"Kuczynski","given":"Justin"},{"family":"Stombaugh","given":"Jesse"},{"family":"Bittinger","given":"Kyle"},{"family":"Bushman","given":"Frederic D."},{"family":"Costello","given":"Elizabeth K."},{"family":"Fierer","given":"Noah"},{"family":"Peña","given":"Antonio Gonzalez"},{"family":"Goodrich","given":"Julia K."},{"family":"Gordon","given":"Jeffrey I."},{"family":"Huttley","given":"Gavin A."},{"family":"Kelley","given":"Scott T."},{"family":"Knights","given":"Dan"},{"family":"Koenig","given":"Jeremy E."},{"family":"Ley","given":"Ruth E."},{"family":"Lozupone","given":"Catherine A."},{"family":"McDonald","given":"Daniel"},{"family":"Muegge","given":"Brian D."},{"family":"Pirrung","given":"Meg"},{"family":"Reeder","given":"Jens"},{"family":"Sevinsky","given":"Joel R."},{"family":"Turnbaugh","given":"Peter J."},{"family":"Walters","given":"William A."},{"family":"Widmann","given":"Jeremy"},{"family":"Yatsunenko","given":"Tanya"},{"family":"Zaneveld","given":"Jesse"},{"family":"Knight","given":"Rob"}],"issued":{"date-parts":[["2010",5]]}}}],"schema":"https://github.com/citation-style-language/schema/raw/master/csl-citation.json"} </w:instrText>
      </w:r>
      <w:r w:rsidRPr="007630A1">
        <w:fldChar w:fldCharType="separate"/>
      </w:r>
      <w:r w:rsidR="009A2F06" w:rsidRPr="009A2F06">
        <w:rPr>
          <w:rFonts w:ascii="Calibri" w:hAnsi="Calibri" w:cs="Calibri"/>
          <w:lang w:val="en-GB"/>
        </w:rPr>
        <w:t>[18]</w:t>
      </w:r>
      <w:r w:rsidRPr="007630A1">
        <w:fldChar w:fldCharType="end"/>
      </w:r>
      <w:r w:rsidRPr="0008685A">
        <w:rPr>
          <w:lang w:val="en-GB"/>
        </w:rPr>
        <w:t>. Additionally, cut-adapt</w:t>
      </w:r>
      <w:r w:rsidR="00006C83">
        <w:rPr>
          <w:lang w:val="en-GB"/>
        </w:rPr>
        <w:t xml:space="preserve"> was employed</w:t>
      </w:r>
      <w:r w:rsidRPr="0008685A">
        <w:rPr>
          <w:lang w:val="en-GB"/>
        </w:rPr>
        <w:t xml:space="preserve"> with default settings to remove reverse and forward primer sequences </w:t>
      </w:r>
      <w:r w:rsidRPr="007630A1">
        <w:fldChar w:fldCharType="begin"/>
      </w:r>
      <w:r w:rsidR="00A0706D">
        <w:rPr>
          <w:lang w:val="en-GB"/>
        </w:rPr>
        <w:instrText xml:space="preserve"> ADDIN ZOTERO_ITEM CSL_CITATION {"citationID":"UEkRVN6M","properties":{"formattedCitation":"[4]","plainCitation":"[4]","noteIndex":0},"citationItems":[{"id":1172,"uris":["http://zotero.org/users/1346637/items/R2HGE64H"],"uri":["http://zotero.org/users/1346637/items/R2HGE64H"],"itemData":{"id":1172,"type":"article-journal","abstract":"When small RNA is sequenced on current sequencing machines, the resulting reads are usually longer than the RNA and therefore contain parts of the 3' adapter. That adapter must be found and removed error-tolerantly from each read before read mapping. Previous solutions are either hard to use or do not offer required features, in particular support for color space data. As an easy to use alternative, we developed the command-line tool cutadapt, which supports 454, Illumina and SOLiD (color space) data, offers two adapter trimming algorithms, and has other useful features. Cutadapt, including its MIT-licensed source code, is available for download at http://code.google.com/p/cutadapt/","container-title":"EMBnet.journal","DOI":"10.14806/ej.17.1.200","ISSN":"2226-6089","issue":"1","language":"en","page":"10-12","source":"journal.embnet.org","title":"Cutadapt removes adapter sequences from high-throughput sequencing reads","volume":"17","author":[{"family":"Martin","given":"Marcel"}],"issued":{"date-parts":[["2011",5,2]]}}}],"schema":"https://github.com/citation-style-language/schema/raw/master/csl-citation.json"} </w:instrText>
      </w:r>
      <w:r w:rsidRPr="007630A1">
        <w:fldChar w:fldCharType="separate"/>
      </w:r>
      <w:r w:rsidR="009A2F06" w:rsidRPr="009A2F06">
        <w:rPr>
          <w:rFonts w:ascii="Calibri" w:hAnsi="Calibri" w:cs="Calibri"/>
          <w:lang w:val="en-GB"/>
        </w:rPr>
        <w:t>[4]</w:t>
      </w:r>
      <w:r w:rsidRPr="007630A1">
        <w:fldChar w:fldCharType="end"/>
      </w:r>
      <w:r w:rsidRPr="0008685A">
        <w:rPr>
          <w:lang w:val="en-GB"/>
        </w:rPr>
        <w:t xml:space="preserve">. ASVs were generated with </w:t>
      </w:r>
      <w:r w:rsidRPr="0008685A">
        <w:rPr>
          <w:noProof/>
          <w:lang w:val="en-GB"/>
        </w:rPr>
        <w:t>VSEARCH</w:t>
      </w:r>
      <w:r w:rsidRPr="0008685A">
        <w:rPr>
          <w:lang w:val="en-GB"/>
        </w:rPr>
        <w:t xml:space="preserve"> </w:t>
      </w:r>
      <w:r w:rsidRPr="007630A1">
        <w:fldChar w:fldCharType="begin"/>
      </w:r>
      <w:r w:rsidR="00A0706D">
        <w:rPr>
          <w:lang w:val="en-GB"/>
        </w:rPr>
        <w:instrText xml:space="preserve"> ADDIN ZOTERO_ITEM CSL_CITATION {"citationID":"w0upp0D3","properties":{"formattedCitation":"[5]","plainCitation":"[5]","noteIndex":0},"citationItems":[{"id":1171,"uris":["http://zotero.org/users/1346637/items/T9I5NT7K"],"uri":["http://zotero.org/users/1346637/items/T9I5NT7K"],"itemData":{"id":1171,"type":"article-journal","abstract":"Abstract.  Motivation: Biological sequence data is accumulating rapidly, motivating the development of improved high-throughput methods for sequence classificat","container-title":"Bioinformatics","DOI":"10.1093/bioinformatics/btq461","ISSN":"1367-4803","issue":"19","journalAbbreviation":"Bioinformatics","language":"en","page":"2460-2461","source":"academic.oup.com","title":"Search and clustering orders of magnitude faster than BLAST","volume":"26","author":[{"family":"Edgar","given":"Robert C."}],"issued":{"date-parts":[["2010",10,1]]}}}],"schema":"https://github.com/citation-style-language/schema/raw/master/csl-citation.json"} </w:instrText>
      </w:r>
      <w:r w:rsidRPr="007630A1">
        <w:fldChar w:fldCharType="separate"/>
      </w:r>
      <w:r w:rsidR="009A2F06" w:rsidRPr="009A2F06">
        <w:rPr>
          <w:rFonts w:ascii="Calibri" w:hAnsi="Calibri" w:cs="Calibri"/>
          <w:lang w:val="en-GB"/>
        </w:rPr>
        <w:t>[5]</w:t>
      </w:r>
      <w:r w:rsidRPr="007630A1">
        <w:fldChar w:fldCharType="end"/>
      </w:r>
      <w:r w:rsidRPr="0008685A">
        <w:rPr>
          <w:lang w:val="en-GB"/>
        </w:rPr>
        <w:t xml:space="preserve">. In detail, reads were sorted by length and amplicons with a read length shorter 250 </w:t>
      </w:r>
      <w:proofErr w:type="spellStart"/>
      <w:r w:rsidRPr="0008685A">
        <w:rPr>
          <w:lang w:val="en-GB"/>
        </w:rPr>
        <w:t>bp</w:t>
      </w:r>
      <w:proofErr w:type="spellEnd"/>
      <w:r w:rsidRPr="0008685A">
        <w:rPr>
          <w:lang w:val="en-GB"/>
        </w:rPr>
        <w:t xml:space="preserve"> removed, afterwards, amplicons were </w:t>
      </w:r>
      <w:proofErr w:type="spellStart"/>
      <w:r w:rsidRPr="0008685A">
        <w:rPr>
          <w:lang w:val="en-GB"/>
        </w:rPr>
        <w:t>dereplicated</w:t>
      </w:r>
      <w:proofErr w:type="spellEnd"/>
      <w:r w:rsidRPr="0008685A">
        <w:rPr>
          <w:lang w:val="en-GB"/>
        </w:rPr>
        <w:t xml:space="preserve"> and </w:t>
      </w:r>
      <w:proofErr w:type="spellStart"/>
      <w:r w:rsidRPr="0008685A">
        <w:rPr>
          <w:lang w:val="en-GB"/>
        </w:rPr>
        <w:t>denoised</w:t>
      </w:r>
      <w:proofErr w:type="spellEnd"/>
      <w:r w:rsidRPr="0008685A">
        <w:rPr>
          <w:lang w:val="en-GB"/>
        </w:rPr>
        <w:t xml:space="preserve"> utilizing the UNOISE3 algorithm of VSEARCH. </w:t>
      </w:r>
      <w:r w:rsidR="00006C83">
        <w:rPr>
          <w:lang w:val="en-GB"/>
        </w:rPr>
        <w:t>C</w:t>
      </w:r>
      <w:r w:rsidRPr="0008685A">
        <w:rPr>
          <w:lang w:val="en-GB"/>
        </w:rPr>
        <w:t>himeric sequences</w:t>
      </w:r>
      <w:r w:rsidR="00006C83">
        <w:rPr>
          <w:lang w:val="en-GB"/>
        </w:rPr>
        <w:t xml:space="preserve"> were removed</w:t>
      </w:r>
      <w:r w:rsidRPr="0008685A">
        <w:rPr>
          <w:lang w:val="en-GB"/>
        </w:rPr>
        <w:t xml:space="preserve"> with VSEARCH using UCHIME3 (--uchime3_denovo) in </w:t>
      </w:r>
      <w:r w:rsidRPr="0008685A">
        <w:rPr>
          <w:i/>
          <w:lang w:val="en-GB"/>
        </w:rPr>
        <w:t>de novo</w:t>
      </w:r>
      <w:r w:rsidRPr="0008685A">
        <w:rPr>
          <w:lang w:val="en-GB"/>
        </w:rPr>
        <w:t> and reference (--</w:t>
      </w:r>
      <w:proofErr w:type="spellStart"/>
      <w:r w:rsidRPr="0008685A">
        <w:rPr>
          <w:lang w:val="en-GB"/>
        </w:rPr>
        <w:t>uchime_ref</w:t>
      </w:r>
      <w:proofErr w:type="spellEnd"/>
      <w:r w:rsidRPr="0008685A">
        <w:rPr>
          <w:lang w:val="en-GB"/>
        </w:rPr>
        <w:t xml:space="preserve">) mode against the SILVA SSU database (v138.1) </w:t>
      </w:r>
      <w:r w:rsidRPr="000015AA">
        <w:fldChar w:fldCharType="begin"/>
      </w:r>
      <w:r w:rsidR="00A0706D">
        <w:rPr>
          <w:lang w:val="en-GB"/>
        </w:rPr>
        <w:instrText xml:space="preserve"> ADDIN ZOTERO_ITEM CSL_CITATION {"citationID":"QIXsqbpQ","properties":{"formattedCitation":"[6]","plainCitation":"[6]","noteIndex":0},"citationItems":[{"id":1168,"uris":["http://zotero.org/users/1346637/items/SI5TRYTM"],"uri":["http://zotero.org/users/1346637/items/SI5TRYTM"],"itemData":{"id":1168,"type":"article-journal","abstract":"Abstract.  SILVA (from Latin silva, forest, http://www.arb-silva.de) is a comprehensive web resource for up to date, quality-controlled databases of aligned rib","container-title":"Nucleic Acids Research","DOI":"10.1093/nar/gks1219","ISSN":"0305-1048","issue":"D1","journalAbbreviation":"Nucleic Acids Res","language":"en","page":"D590-D596","source":"academic.oup.com","title":"The SILVA ribosomal RNA gene database project: improved data processing and web-based tools","title-short":"The SILVA ribosomal RNA gene database project","volume":"41","author":[{"family":"Quast","given":"Christian"},{"family":"Pruesse","given":"Elmar"},{"family":"Yilmaz","given":"Pelin"},{"family":"Gerken","given":"Jan"},{"family":"Schweer","given":"Timmy"},{"family":"Yarza","given":"Pablo"},{"family":"Peplies","given":"Jörg"},{"family":"Glöckner","given":"Frank Oliver"}],"issued":{"date-parts":[["2013",1,1]]}}}],"schema":"https://github.com/citation-style-language/schema/raw/master/csl-citation.json"} </w:instrText>
      </w:r>
      <w:r w:rsidRPr="000015AA">
        <w:fldChar w:fldCharType="separate"/>
      </w:r>
      <w:r w:rsidR="009A2F06" w:rsidRPr="009A2F06">
        <w:rPr>
          <w:rFonts w:ascii="Calibri" w:hAnsi="Calibri" w:cs="Calibri"/>
          <w:lang w:val="en-GB"/>
        </w:rPr>
        <w:t>[6]</w:t>
      </w:r>
      <w:r w:rsidRPr="000015AA">
        <w:fldChar w:fldCharType="end"/>
      </w:r>
      <w:r w:rsidRPr="0008685A">
        <w:rPr>
          <w:lang w:val="en-GB"/>
        </w:rPr>
        <w:t>.</w:t>
      </w:r>
      <w:r w:rsidRPr="0008685A">
        <w:rPr>
          <w:color w:val="FF0000"/>
          <w:lang w:val="en-GB"/>
        </w:rPr>
        <w:t xml:space="preserve"> </w:t>
      </w:r>
      <w:r w:rsidRPr="0008685A">
        <w:rPr>
          <w:lang w:val="en-GB"/>
        </w:rPr>
        <w:t xml:space="preserve">Quality-filtered sequences were mapped to chimera-free ASVs and an ASV table was created with </w:t>
      </w:r>
      <w:r w:rsidRPr="0008685A">
        <w:rPr>
          <w:noProof/>
          <w:lang w:val="en-GB"/>
        </w:rPr>
        <w:t>VSEARCH</w:t>
      </w:r>
      <w:r w:rsidRPr="0008685A">
        <w:rPr>
          <w:lang w:val="en-GB"/>
        </w:rPr>
        <w:t xml:space="preserve">. Finally, </w:t>
      </w:r>
      <w:r w:rsidR="00006C83" w:rsidRPr="0008685A">
        <w:rPr>
          <w:lang w:val="en-GB"/>
        </w:rPr>
        <w:t xml:space="preserve">ASVs </w:t>
      </w:r>
      <w:r w:rsidRPr="0008685A">
        <w:rPr>
          <w:lang w:val="en-GB"/>
        </w:rPr>
        <w:t>we</w:t>
      </w:r>
      <w:r w:rsidR="00006C83">
        <w:rPr>
          <w:lang w:val="en-GB"/>
        </w:rPr>
        <w:t xml:space="preserve">re </w:t>
      </w:r>
      <w:r w:rsidRPr="0008685A">
        <w:rPr>
          <w:lang w:val="en-GB"/>
        </w:rPr>
        <w:t xml:space="preserve">taxonomically classified with </w:t>
      </w:r>
      <w:proofErr w:type="spellStart"/>
      <w:r w:rsidRPr="0008685A">
        <w:rPr>
          <w:lang w:val="en-GB"/>
        </w:rPr>
        <w:t>BLASTn</w:t>
      </w:r>
      <w:proofErr w:type="spellEnd"/>
      <w:r w:rsidRPr="0008685A">
        <w:rPr>
          <w:lang w:val="en-GB"/>
        </w:rPr>
        <w:t xml:space="preserve"> against the SILVA SSU </w:t>
      </w:r>
      <w:r w:rsidR="00CA5F86">
        <w:rPr>
          <w:lang w:val="en-GB"/>
        </w:rPr>
        <w:t>(v138.1)</w:t>
      </w:r>
      <w:r w:rsidRPr="0008685A">
        <w:rPr>
          <w:lang w:val="en-GB"/>
        </w:rPr>
        <w:t xml:space="preserve"> database.</w:t>
      </w:r>
    </w:p>
    <w:p w14:paraId="29869879" w14:textId="77777777" w:rsidR="00293AB6" w:rsidRPr="008C703C" w:rsidRDefault="00293AB6" w:rsidP="00872781">
      <w:pPr>
        <w:pStyle w:val="berschrift2KR"/>
      </w:pPr>
      <w:bookmarkStart w:id="5" w:name="_Toc89474613"/>
      <w:r w:rsidRPr="008C703C">
        <w:t>Faecal glucocorticoid metabolite (</w:t>
      </w:r>
      <w:proofErr w:type="spellStart"/>
      <w:r w:rsidRPr="008C703C">
        <w:t>fGCM</w:t>
      </w:r>
      <w:proofErr w:type="spellEnd"/>
      <w:r w:rsidRPr="008C703C">
        <w:t>) analyses</w:t>
      </w:r>
      <w:bookmarkEnd w:id="5"/>
      <w:r w:rsidRPr="008C703C" w:rsidDel="00F01D60">
        <w:t xml:space="preserve"> </w:t>
      </w:r>
    </w:p>
    <w:p w14:paraId="7BBF2AEC" w14:textId="12F3A1BF" w:rsidR="0008685A" w:rsidRPr="0008685A" w:rsidRDefault="00A0706D" w:rsidP="00872781">
      <w:pPr>
        <w:spacing w:before="240" w:line="480" w:lineRule="auto"/>
        <w:jc w:val="both"/>
        <w:rPr>
          <w:lang w:val="en-GB"/>
        </w:rPr>
      </w:pPr>
      <w:r>
        <w:rPr>
          <w:lang w:val="en-GB"/>
        </w:rPr>
        <w:t>W</w:t>
      </w:r>
      <w:r w:rsidRPr="008C703C">
        <w:rPr>
          <w:lang w:val="en-GB"/>
        </w:rPr>
        <w:t xml:space="preserve">e collected </w:t>
      </w:r>
      <w:r w:rsidRPr="008C703C">
        <w:rPr>
          <w:noProof/>
          <w:lang w:val="en-GB"/>
        </w:rPr>
        <w:t>faecal</w:t>
      </w:r>
      <w:r w:rsidRPr="008C703C">
        <w:rPr>
          <w:lang w:val="en-GB"/>
        </w:rPr>
        <w:t xml:space="preserve"> samples (</w:t>
      </w:r>
      <w:r>
        <w:rPr>
          <w:lang w:val="en-GB"/>
        </w:rPr>
        <w:t xml:space="preserve">mean </w:t>
      </w:r>
      <w:r w:rsidRPr="008C703C">
        <w:rPr>
          <w:lang w:val="en-GB"/>
        </w:rPr>
        <w:t>fresh weight = 1.078 g), uncontaminated by urine,</w:t>
      </w:r>
      <w:r>
        <w:rPr>
          <w:lang w:val="en-GB"/>
        </w:rPr>
        <w:t xml:space="preserve"> d</w:t>
      </w:r>
      <w:r w:rsidR="00293AB6" w:rsidRPr="008C703C">
        <w:rPr>
          <w:lang w:val="en-GB"/>
        </w:rPr>
        <w:t xml:space="preserve">uring morning observations (7 – 11 am), within 3 min after defecation from the forest floor. Samples were </w:t>
      </w:r>
      <w:r w:rsidRPr="008C703C">
        <w:rPr>
          <w:lang w:val="en-GB"/>
        </w:rPr>
        <w:t xml:space="preserve">only </w:t>
      </w:r>
      <w:r>
        <w:rPr>
          <w:lang w:val="en-GB"/>
        </w:rPr>
        <w:t xml:space="preserve">collected </w:t>
      </w:r>
      <w:r w:rsidRPr="008C703C">
        <w:rPr>
          <w:lang w:val="en-GB"/>
        </w:rPr>
        <w:t>when they could be assigned to an individual</w:t>
      </w:r>
      <w:r>
        <w:rPr>
          <w:lang w:val="en-GB"/>
        </w:rPr>
        <w:t xml:space="preserve">. We did not collect samples from </w:t>
      </w:r>
      <w:r w:rsidR="00293AB6" w:rsidRPr="008C703C">
        <w:rPr>
          <w:lang w:val="en-GB"/>
        </w:rPr>
        <w:t xml:space="preserve">dependent infants. </w:t>
      </w:r>
      <w:r>
        <w:rPr>
          <w:lang w:val="en-GB"/>
        </w:rPr>
        <w:t>S</w:t>
      </w:r>
      <w:r w:rsidR="00293AB6" w:rsidRPr="008C703C">
        <w:rPr>
          <w:lang w:val="en-GB"/>
        </w:rPr>
        <w:t>amples</w:t>
      </w:r>
      <w:r>
        <w:rPr>
          <w:lang w:val="en-GB"/>
        </w:rPr>
        <w:t xml:space="preserve"> were</w:t>
      </w:r>
      <w:r w:rsidR="00293AB6" w:rsidRPr="008C703C">
        <w:rPr>
          <w:lang w:val="en-GB"/>
        </w:rPr>
        <w:t xml:space="preserve"> in 5 ml of 80% ethanol in water. </w:t>
      </w:r>
      <w:r>
        <w:rPr>
          <w:lang w:val="en-GB"/>
        </w:rPr>
        <w:t>A</w:t>
      </w:r>
      <w:r w:rsidRPr="008C703C">
        <w:rPr>
          <w:lang w:val="en-GB"/>
        </w:rPr>
        <w:t>t the field site</w:t>
      </w:r>
      <w:r>
        <w:rPr>
          <w:lang w:val="en-GB"/>
        </w:rPr>
        <w:t>, s</w:t>
      </w:r>
      <w:r w:rsidR="00293AB6" w:rsidRPr="008C703C">
        <w:rPr>
          <w:lang w:val="en-GB"/>
        </w:rPr>
        <w:t xml:space="preserve">teroid extractions took place on the evening of the same day of sample collection. </w:t>
      </w:r>
      <w:r>
        <w:rPr>
          <w:lang w:val="en-GB"/>
        </w:rPr>
        <w:t>We first</w:t>
      </w:r>
      <w:r w:rsidR="00293AB6" w:rsidRPr="008C703C">
        <w:rPr>
          <w:lang w:val="en-GB"/>
        </w:rPr>
        <w:t xml:space="preserve"> manually homogenized all samples for 3 min</w:t>
      </w:r>
      <w:r>
        <w:rPr>
          <w:lang w:val="en-GB"/>
        </w:rPr>
        <w:t>utes</w:t>
      </w:r>
      <w:r w:rsidR="00293AB6" w:rsidRPr="008C703C">
        <w:rPr>
          <w:lang w:val="en-GB"/>
        </w:rPr>
        <w:t xml:space="preserve"> and subsequently vortexed for 20 sec. </w:t>
      </w:r>
      <w:r>
        <w:rPr>
          <w:noProof/>
          <w:lang w:val="en-GB"/>
        </w:rPr>
        <w:t>Then, we centrifuged</w:t>
      </w:r>
      <w:r w:rsidR="00293AB6" w:rsidRPr="008C703C">
        <w:rPr>
          <w:lang w:val="en-GB"/>
        </w:rPr>
        <w:t xml:space="preserve"> samples with a manually operating centrifuge (c.f.</w:t>
      </w:r>
      <w:r>
        <w:rPr>
          <w:lang w:val="en-GB"/>
        </w:rPr>
        <w:t xml:space="preserve"> </w:t>
      </w:r>
      <w:r w:rsidRPr="00872781">
        <w:rPr>
          <w:lang w:val="en-GB"/>
        </w:rPr>
        <w:fldChar w:fldCharType="begin"/>
      </w:r>
      <w:r w:rsidRPr="00872781">
        <w:rPr>
          <w:lang w:val="en-GB"/>
        </w:rPr>
        <w:instrText xml:space="preserve"> ADDIN ZOTERO_ITEM CSL_CITATION {"citationID":"EjlXxQWT","properties":{"formattedCitation":"[19,20]","plainCitation":"[19,20]","noteIndex":0},"citationItems":[{"id":1969,"uris":["http://zotero.org/users/1346637/items/35M6YBJF"],"uri":["http://zotero.org/users/1346637/items/35M6YBJF"],"itemData":{"id":1969,"type":"article-journal","abstract":"Non-invasive methods to assess stress hormone output via fecal glucocorticoid metabolites (FGCMs) have become a powerful tool in behavioral studies and conservation biology because they allow exploring the link between behavior, an animal’s socio-ecological environment and its adrenocortical activity. However, FGCM levels are influenced by numerous other factors which often confound their interpretation. Thus, before applying these methods, knowledge on the impact of these factors is important. In this study we investigated the effect of (1) time of day, (2) age, (3) sex and (4) female reproductive state on FGCM levels in brown spider monkeys (Ateles hybridus) and red howler monkeys (Alouatta seniculus). Initially, we validated a 11β-hydroxyetiocholanolone enzyme immunoassay for monitoring the physiological stress response via fecal analysis in both species. We determined FGCM levels in fecal samples collected from two and six groups of wild spider monkeys (n=461 samples) and howler monkeys (n=166 samples), respectively. Our analyses revealed a strong effect of time of day on FGCM levels in spider monkeys, but no effect in howler monkeys. Adults of both species had significantly higher FGCM levels than subadults. In neither of the two species we found a sex-effect on FGCM output. Reproductive condition strongly affected FGCM levels in female spider monkeys which showed increasing concentrations with progressing gestation. This was not investigated in female howler monkeys due to an insufficient sample size. Our data indicate that the influence of the tested factors on fecal glucocorticoid metabolite output is species-specific, and that these variables need to be considered when interpreting FGCM levels in the species.","container-title":"General and Comparative Endocrinology","DOI":"10.1016/j.ygcen.2013.05.010","ISSN":"0016-6480","journalAbbreviation":"Gen Comp Endocrinol","page":"13-23","source":"ScienceDirect","title":"Validation of an enzyme immunoassay for assessing adrenocortical activity and evaluation of factors that affect levels of fecal glucocorticoid metabolites in two New World primates","volume":"191","author":[{"family":"Rimbach","given":"Rebecca"},{"family":"Heymann","given":"Eckhard W."},{"family":"Link","given":"Andrés"},{"family":"Heistermann","given":"Michael"}],"issued":{"date-parts":[["2013",9,15]]}}},{"id":977,"uris":["http://zotero.org/users/1346637/items/UUJEMTVN"],"uri":["http://zotero.org/users/1346637/items/UUJEMTVN"],"itemData":{"id":977,"type":"article-journal","abstract":"Enzymeimmunoassays (EIAs) allow researchers to monitor stress hormone output via measurement of fecal glucocorticoid metabolites (FGCMs) in many vertebrates. They can be powerful tools which allow the acquisition of otherwise unobtainable physiological information from both captive animals and wild animals in remote forest habitats, such as great apes. However, methods for hormone measurement, extraction and preservation need to be adapted and validated for field settings. In preparation for a field study of Western lowland gorillas (Gorilla gorilla gorilla) in the Central African Republic we used samples from captive gorillas collected around opportunistic stressful situations to test whether four different glucocorticoid EIAs reflected adrenocortical activity reliably and to establish the lag-time from the stressor to peak excretion. We also validated a field extraction technique and established a simple, non-freezer-reliant method to preserve FGCMs in extracts long-term. We determined the rate of FGCM change over 28days when samples cannot be extracted immediately and over 12h when feces cannot be preserved immediately in alcohol. Finally, we used repeat samples from identified individuals to test for diurnal variation in FGCM output. Two group-specific assays measuring major cortisol metabolites detected the predicted FGCM response to the stressor reliably, whereas more specific cortisol and corticosterone assays were distinctly less responsive and thus less useful. We detected a lag time of 2–3days from stressor to peak FGCM excretion. Our field extraction method performed as well as an established laboratory extraction method and FGCMs in dried extracts stored at ambient temperatures were as stable as those at −20°C over 1yr. Hormones in non-extracted feces in alcohol were stable up to 28days at ambient temperatures. FGCMs in un-fixed gorilla feces deteriorated to almost 50% of the original values within 6h under field conditions. We detected no diurnal variation in FGCMs in samples from wild gorillas. Our study highlights the importance of thorough biological and immunological validation of FGCM assays, and presents validated, practical methods for the application of non-invasive adrenocortical monitoring techniques to field conservation contexts where it is crucially needed.","container-title":"General and Comparative Endocrinology","DOI":"10.1016/j.ygcen.2012.08.008","ISSN":"0016-6480","issue":"2","journalAbbreviation":"General and Comparative Endocrinology","page":"167-177","source":"ScienceDirect","title":"Non-invasive monitoring of physiological stress in the Western lowland gorilla (Gorilla gorilla gorilla): Validation of a fecal glucocorticoid assay and methods for practical application in the field","title-short":"Non-invasive monitoring of physiological stress in the Western lowland gorilla (Gorilla gorilla gorilla)","volume":"179","author":[{"family":"Shutt","given":"Kathryn"},{"family":"Setchell","given":"Joanna M."},{"family":"Heistermann","given":"Michael"}],"issued":{"date-parts":[["2012",11,1]]}}}],"schema":"https://github.com/citation-style-language/schema/raw/master/csl-citation.json"} </w:instrText>
      </w:r>
      <w:r w:rsidRPr="00872781">
        <w:rPr>
          <w:lang w:val="en-GB"/>
        </w:rPr>
        <w:fldChar w:fldCharType="separate"/>
      </w:r>
      <w:r w:rsidRPr="00872781">
        <w:rPr>
          <w:rFonts w:ascii="Calibri" w:hAnsi="Calibri" w:cs="Calibri"/>
          <w:lang w:val="en-GB"/>
        </w:rPr>
        <w:t>[19,20]</w:t>
      </w:r>
      <w:r w:rsidRPr="00872781">
        <w:rPr>
          <w:lang w:val="en-GB"/>
        </w:rPr>
        <w:fldChar w:fldCharType="end"/>
      </w:r>
      <w:r w:rsidR="00FA24E1" w:rsidRPr="00872781">
        <w:rPr>
          <w:lang w:val="en-GB"/>
        </w:rPr>
        <w:t xml:space="preserve">) </w:t>
      </w:r>
      <w:r w:rsidR="00293AB6" w:rsidRPr="00872781">
        <w:rPr>
          <w:lang w:val="en-GB"/>
        </w:rPr>
        <w:t xml:space="preserve">and </w:t>
      </w:r>
      <w:r w:rsidR="00FA24E1" w:rsidRPr="00872781">
        <w:rPr>
          <w:lang w:val="en-GB"/>
        </w:rPr>
        <w:t xml:space="preserve">decanted </w:t>
      </w:r>
      <w:r w:rsidR="00293AB6" w:rsidRPr="00872781">
        <w:rPr>
          <w:lang w:val="en-GB"/>
        </w:rPr>
        <w:t xml:space="preserve">~1.5ml of the supernatant into 2ml polypropylene safe-lock tubes (Eppendorf®, Hamburg, Germany) for storage at ambient temperatures in the dark </w:t>
      </w:r>
      <w:r w:rsidR="00293AB6" w:rsidRPr="00872781">
        <w:fldChar w:fldCharType="begin"/>
      </w:r>
      <w:r w:rsidRPr="00872781">
        <w:rPr>
          <w:lang w:val="en-GB"/>
        </w:rPr>
        <w:instrText xml:space="preserve"> ADDIN ZOTERO_ITEM CSL_CITATION {"citationID":"9t2mIABT","properties":{"formattedCitation":"[19]","plainCitation":"[19]","noteIndex":0},"citationItems":[{"id":1969,"uris":["http://zotero.org/users/1346637/items/35M6YBJF"],"uri":["http://zotero.org/users/1346637/items/35M6YBJF"],"itemData":{"id":1969,"type":"article-journal","abstract":"Non-invasive methods to assess stress hormone output via fecal glucocorticoid metabolites (FGCMs) have become a powerful tool in behavioral studies and conservation biology because they allow exploring the link between behavior, an animal’s socio-ecological environment and its adrenocortical activity. However, FGCM levels are influenced by numerous other factors which often confound their interpretation. Thus, before applying these methods, knowledge on the impact of these factors is important. In this study we investigated the effect of (1) time of day, (2) age, (3) sex and (4) female reproductive state on FGCM levels in brown spider monkeys (Ateles hybridus) and red howler monkeys (Alouatta seniculus). Initially, we validated a 11β-hydroxyetiocholanolone enzyme immunoassay for monitoring the physiological stress response via fecal analysis in both species. We determined FGCM levels in fecal samples collected from two and six groups of wild spider monkeys (n=461 samples) and howler monkeys (n=166 samples), respectively. Our analyses revealed a strong effect of time of day on FGCM levels in spider monkeys, but no effect in howler monkeys. Adults of both species had significantly higher FGCM levels than subadults. In neither of the two species we found a sex-effect on FGCM output. Reproductive condition strongly affected FGCM levels in female spider monkeys which showed increasing concentrations with progressing gestation. This was not investigated in female howler monkeys due to an insufficient sample size. Our data indicate that the influence of the tested factors on fecal glucocorticoid metabolite output is species-specific, and that these variables need to be considered when interpreting FGCM levels in the species.","container-title":"General and Comparative Endocrinology","DOI":"10.1016/j.ygcen.2013.05.010","ISSN":"0016-6480","journalAbbreviation":"Gen Comp Endocrinol","page":"13-23","source":"ScienceDirect","title":"Validation of an enzyme immunoassay for assessing adrenocortical activity and evaluation of factors that affect levels of fecal glucocorticoid metabolites in two New World primates","volume":"191","author":[{"family":"Rimbach","given":"Rebecca"},{"family":"Heymann","given":"Eckhard W."},{"family":"Link","given":"Andrés"},{"family":"Heistermann","given":"Michael"}],"issued":{"date-parts":[["2013",9,15]]}}}],"schema":"https://github.com/citation-style-language/schema/raw/master/csl-citation.json"} </w:instrText>
      </w:r>
      <w:r w:rsidR="00293AB6" w:rsidRPr="00872781">
        <w:fldChar w:fldCharType="separate"/>
      </w:r>
      <w:r w:rsidRPr="00872781">
        <w:rPr>
          <w:rFonts w:ascii="Calibri" w:hAnsi="Calibri" w:cs="Calibri"/>
          <w:lang w:val="en-GB"/>
        </w:rPr>
        <w:t>[19]</w:t>
      </w:r>
      <w:r w:rsidR="00293AB6" w:rsidRPr="00872781">
        <w:fldChar w:fldCharType="end"/>
      </w:r>
      <w:r w:rsidR="00293AB6" w:rsidRPr="00872781">
        <w:rPr>
          <w:rFonts w:ascii="Calibri" w:hAnsi="Calibri" w:cs="Calibri"/>
          <w:szCs w:val="24"/>
          <w:lang w:val="en-GB"/>
        </w:rPr>
        <w:t>.</w:t>
      </w:r>
      <w:r w:rsidR="00293AB6" w:rsidRPr="00872781">
        <w:rPr>
          <w:lang w:val="en-GB"/>
        </w:rPr>
        <w:t xml:space="preserve"> Within one to six months following sample collection,</w:t>
      </w:r>
      <w:r w:rsidR="00FA24E1" w:rsidRPr="00872781">
        <w:rPr>
          <w:lang w:val="en-GB"/>
        </w:rPr>
        <w:t xml:space="preserve"> we</w:t>
      </w:r>
      <w:r w:rsidR="0074268B" w:rsidRPr="00872781">
        <w:rPr>
          <w:lang w:val="en-GB"/>
        </w:rPr>
        <w:t xml:space="preserve"> shipped</w:t>
      </w:r>
      <w:r w:rsidR="00293AB6" w:rsidRPr="00872781">
        <w:rPr>
          <w:lang w:val="en-GB"/>
        </w:rPr>
        <w:t xml:space="preserve"> faecal extracts to the Endocrinology Laboratory</w:t>
      </w:r>
      <w:r w:rsidR="0074268B" w:rsidRPr="00872781">
        <w:rPr>
          <w:lang w:val="en-GB"/>
        </w:rPr>
        <w:t>, where they were</w:t>
      </w:r>
      <w:r w:rsidR="00293AB6" w:rsidRPr="00872781">
        <w:rPr>
          <w:lang w:val="en-GB"/>
        </w:rPr>
        <w:t xml:space="preserve"> stored at -20°C until </w:t>
      </w:r>
      <w:proofErr w:type="spellStart"/>
      <w:r w:rsidR="00293AB6" w:rsidRPr="00872781">
        <w:rPr>
          <w:lang w:val="en-GB"/>
        </w:rPr>
        <w:t>fGCM</w:t>
      </w:r>
      <w:proofErr w:type="spellEnd"/>
      <w:r w:rsidR="00293AB6" w:rsidRPr="00872781">
        <w:rPr>
          <w:lang w:val="en-GB"/>
        </w:rPr>
        <w:t xml:space="preserve"> analysis. </w:t>
      </w:r>
      <w:r w:rsidR="0074268B" w:rsidRPr="00872781">
        <w:rPr>
          <w:lang w:val="en-GB"/>
        </w:rPr>
        <w:t>With</w:t>
      </w:r>
      <w:r w:rsidR="00293AB6" w:rsidRPr="00872781">
        <w:rPr>
          <w:lang w:val="en-GB"/>
        </w:rPr>
        <w:t xml:space="preserve"> a group-specific enzyme immunoassay (EIA) for the measurement of 5ß-reduced cortisol metabolites</w:t>
      </w:r>
      <w:r w:rsidR="0074268B" w:rsidRPr="00872781">
        <w:rPr>
          <w:lang w:val="en-GB"/>
        </w:rPr>
        <w:t>,</w:t>
      </w:r>
      <w:r w:rsidR="00293AB6" w:rsidRPr="00872781">
        <w:rPr>
          <w:lang w:val="en-GB"/>
        </w:rPr>
        <w:t xml:space="preserve"> </w:t>
      </w:r>
      <w:r w:rsidR="0074268B" w:rsidRPr="00872781">
        <w:rPr>
          <w:lang w:val="en-GB"/>
        </w:rPr>
        <w:t>we</w:t>
      </w:r>
      <w:r w:rsidR="00293AB6" w:rsidRPr="00872781">
        <w:rPr>
          <w:lang w:val="en-GB"/>
        </w:rPr>
        <w:t xml:space="preserve"> measure</w:t>
      </w:r>
      <w:r w:rsidR="0074268B" w:rsidRPr="00872781">
        <w:rPr>
          <w:lang w:val="en-GB"/>
        </w:rPr>
        <w:t>d</w:t>
      </w:r>
      <w:r w:rsidR="00293AB6" w:rsidRPr="00872781">
        <w:rPr>
          <w:lang w:val="en-GB"/>
        </w:rPr>
        <w:t xml:space="preserve"> </w:t>
      </w:r>
      <w:proofErr w:type="spellStart"/>
      <w:r w:rsidR="00293AB6" w:rsidRPr="00872781">
        <w:rPr>
          <w:lang w:val="en-GB"/>
        </w:rPr>
        <w:t>fGCM</w:t>
      </w:r>
      <w:proofErr w:type="spellEnd"/>
      <w:r w:rsidR="00293AB6" w:rsidRPr="00872781">
        <w:rPr>
          <w:lang w:val="en-GB"/>
        </w:rPr>
        <w:t xml:space="preserve"> concentrations from the faecal extracts, based on samples’ wet weights (for details see</w:t>
      </w:r>
      <w:r w:rsidR="0074268B" w:rsidRPr="00872781">
        <w:rPr>
          <w:lang w:val="en-GB"/>
        </w:rPr>
        <w:t xml:space="preserve"> </w:t>
      </w:r>
      <w:r w:rsidR="0074268B" w:rsidRPr="00872781">
        <w:rPr>
          <w:lang w:val="en-GB"/>
        </w:rPr>
        <w:fldChar w:fldCharType="begin"/>
      </w:r>
      <w:r w:rsidR="0074268B" w:rsidRPr="00872781">
        <w:rPr>
          <w:lang w:val="en-GB"/>
        </w:rPr>
        <w:instrText xml:space="preserve"> ADDIN ZOTERO_ITEM CSL_CITATION {"citationID":"gEYvZ6TH","properties":{"formattedCitation":"[21]","plainCitation":"[21]","noteIndex":0},"citationItems":[{"id":1795,"uris":["http://zotero.org/users/1346637/items/638K8A5H"],"uri":["http://zotero.org/users/1346637/items/638K8A5H"],"itemData":{"id":1795,"type":"article-journal","abstract":"To assist captive breeding of the endangered red-shanked douc langur (Pygathrix nemaeus), basic knowledge on female reproductive physiology is important. We aimed 1) to characterize the pattern of fecal estrogens and progestogens during the ovarian cycle and 2) to use the information to provide reliable data on ovarian cycle characteristics. Moreover, we examined the potential impact of a change in group composition on ovarian activity and adrenal function, the latter being measured by fecal glucocorticoid excretion. We collected fecal samples during 2 mo from 5 adult females of 3 groups under undisturbed conditions and from the same 5 adult females and 2 juvenile females and 2 adult males during 3 mo during which there were changes in housing and group composition. During the undisturbed period, measurement of fecal 5-P-3OH, a major progesterone metabolite, and total estrogens revealed in all adult females a cyclic pattern, from which we documented a cycle length of 26.4 ± 1.8 days, comprising a follicular phase of 13.1 ± 2.9 days and a luteal phase of 14.8 ± 1.2 days. In contrast, during the period of social changes, 3 of the 5 females showed clear signs of cycle irregularity as indicated by extended follicular phases, abbreviated luteal phases and/or anovulation. Moreover, the period of social changes was associated with an overall significant elevation in fecal glucocorticoid excretion. Our data provide the first detailed information on the endocrine characterization of the ovarian cycle in Pygathrix nemaeus and suggest that social changes have the potential to impair ovarian function, likely as a result of increased activation of the HPA-axis due to stressful situations. However, because of relatively small sample size, particularly concerning the latter finding, more data are needed to confirm these results.","container-title":"International Journal of Primatology","DOI":"10.1023/B:IJOP.0000023581.17889.0f","ISSN":"0164-0291, 1573-8604","issue":"3","journalAbbreviation":"Int J Primatol","language":"en","page":"689-708","source":"link.springer.com","title":"Ovarian cycle and effect of social changes on adrenal and ovarian function in Pygathrix nemaeus","volume":"25","author":[{"family":"Heistermann","given":"Michael"},{"family":"Ademmer","given":"Christelle"},{"family":"Kaumanns","given":"Werner"}],"issued":{"date-parts":[["2004",6,1]]}}}],"schema":"https://github.com/citation-style-language/schema/raw/master/csl-citation.json"} </w:instrText>
      </w:r>
      <w:r w:rsidR="0074268B" w:rsidRPr="00872781">
        <w:rPr>
          <w:lang w:val="en-GB"/>
        </w:rPr>
        <w:fldChar w:fldCharType="separate"/>
      </w:r>
      <w:r w:rsidR="0074268B" w:rsidRPr="00872781">
        <w:rPr>
          <w:rFonts w:ascii="Calibri" w:hAnsi="Calibri" w:cs="Calibri"/>
          <w:lang w:val="en-GB"/>
        </w:rPr>
        <w:t>[21]</w:t>
      </w:r>
      <w:r w:rsidR="0074268B" w:rsidRPr="00872781">
        <w:rPr>
          <w:lang w:val="en-GB"/>
        </w:rPr>
        <w:fldChar w:fldCharType="end"/>
      </w:r>
      <w:r w:rsidR="00463F4A" w:rsidRPr="00872781">
        <w:rPr>
          <w:lang w:val="en-GB"/>
        </w:rPr>
        <w:t>)</w:t>
      </w:r>
      <w:r w:rsidR="00293AB6" w:rsidRPr="00872781">
        <w:rPr>
          <w:rFonts w:ascii="Calibri" w:hAnsi="Calibri" w:cs="Times New Roman"/>
          <w:szCs w:val="24"/>
          <w:lang w:val="en-GB"/>
        </w:rPr>
        <w:t xml:space="preserve">. </w:t>
      </w:r>
      <w:r w:rsidR="007A1EAA" w:rsidRPr="00872781">
        <w:rPr>
          <w:rFonts w:ascii="Calibri" w:hAnsi="Calibri" w:cs="Times New Roman"/>
          <w:szCs w:val="24"/>
          <w:lang w:val="en-GB"/>
        </w:rPr>
        <w:t xml:space="preserve">This assay has been shown to reliably assess adrenocortical activity from faecal samples (e.g. </w:t>
      </w:r>
      <w:r w:rsidR="007A1EAA" w:rsidRPr="00872781">
        <w:rPr>
          <w:rFonts w:ascii="Calibri" w:hAnsi="Calibri" w:cs="Times New Roman"/>
          <w:szCs w:val="24"/>
          <w:lang w:val="en-GB"/>
        </w:rPr>
        <w:fldChar w:fldCharType="begin"/>
      </w:r>
      <w:r w:rsidR="007A1EAA" w:rsidRPr="00872781">
        <w:rPr>
          <w:rFonts w:ascii="Calibri" w:hAnsi="Calibri" w:cs="Times New Roman"/>
          <w:szCs w:val="24"/>
          <w:lang w:val="en-GB"/>
        </w:rPr>
        <w:instrText xml:space="preserve"> ADDIN ZOTERO_ITEM CSL_CITATION {"citationID":"1NV0JSYl","properties":{"formattedCitation":"[22]","plainCitation":"[22]","noteIndex":0},"citationItems":[{"id":1794,"uris":["http://zotero.org/users/1346637/items/P87WD4NH"],"uri":["http://zotero.org/users/1346637/items/P87WD4NH"],"itemData":{"id":1794,"type":"article-journal","abstract":"Most studies published to date that used fecal glucocorticoid measurements to assess adrenocortical activity in primate (and many nonprimate) species applied a specific cortisol or corticosterone assay. However, since these native glucocorticoids are virtually absent in the feces of most vertebrates, including primates, the validity of this approach has recently been questioned. Therefore, the overall aim of the present study was to assess the validity of four enzymeimmunoassays (EIAs) using antibodies raised against cortisol, corticosterone, and reduced cortisol metabolites (two group-specific antibodies) for assessing adrenocortical activity using fecal glucocorticoid metabolite (GCM) measurements in selected primate species (marmoset, long-tailed macaque, Barbary macaque, chimpanzee, and gorilla). Using physiological stimulation of the hypothalamo-pituitary-adrenocortical (HPA) axis by administering exogenous ACTH or anesthesia, we demonstrated that at least two assays detected the predicted increase in fecal GCM levels in response to treatment in each species. However, the magnitude of response varied between assays and species, and no one assay was applicable to all species. While the corticosterone assay generally was of only limited suitability for assessing glucocorticoid output, the specific cortisol assay was valuable for those species that (according to high-performance liquid chromatography (HPLC) analysis data) excreted clearly detectable amounts of authentic cortisol into the feces. In contrast, in species in which cortisol was virtually absent in the feces, group-specific assays provided a much stronger signal, and these assays also performed well in the other primate species tested (except the marmoset). Collectively, the data suggest that the reliability of a given fecal glucocorticoid assay in reflecting activity of the HPA axis in primates clearly depends on the species in question. Although to date there is no single assay system that can be used successfully across species, our data suggest that group-specific assays have a high potential for cross-species application. Nevertheless, regardless of which GC antibody is chosen, our study clearly reinforces the necessity of appropriately validating the respective assay system before it is used. Am. J. Primatol. 68:257–273, 2006. © 2006 Wiley-Liss, Inc.","container-title":"American Journal of Primatology","DOI":"10.1002/ajp.20222","ISSN":"1098-2345","issue":"3","journalAbbreviation":"Am J Primatol","language":"en","page":"257-273","source":"Wiley Online Library","title":"Comparison of different enzymeimmunoassays for assessment of adrenocortical activity in primates based on fecal analysis","volume":"68","author":[{"family":"Heistermann","given":"M."},{"family":"Palme","given":"R."},{"family":"Ganswindt","given":"A."}],"issued":{"date-parts":[["2006",3,1]]}}}],"schema":"https://github.com/citation-style-language/schema/raw/master/csl-citation.json"} </w:instrText>
      </w:r>
      <w:r w:rsidR="007A1EAA" w:rsidRPr="00872781">
        <w:rPr>
          <w:rFonts w:ascii="Calibri" w:hAnsi="Calibri" w:cs="Times New Roman"/>
          <w:szCs w:val="24"/>
          <w:lang w:val="en-GB"/>
        </w:rPr>
        <w:fldChar w:fldCharType="separate"/>
      </w:r>
      <w:r w:rsidR="007A1EAA" w:rsidRPr="00872781">
        <w:rPr>
          <w:rFonts w:ascii="Calibri" w:hAnsi="Calibri" w:cs="Calibri"/>
          <w:lang w:val="en-GB"/>
        </w:rPr>
        <w:t>[22]</w:t>
      </w:r>
      <w:r w:rsidR="007A1EAA" w:rsidRPr="00872781">
        <w:rPr>
          <w:rFonts w:ascii="Calibri" w:hAnsi="Calibri" w:cs="Times New Roman"/>
          <w:szCs w:val="24"/>
          <w:lang w:val="en-GB"/>
        </w:rPr>
        <w:fldChar w:fldCharType="end"/>
      </w:r>
      <w:r w:rsidR="007A1EAA" w:rsidRPr="00872781">
        <w:rPr>
          <w:rFonts w:ascii="Calibri" w:hAnsi="Calibri" w:cs="Times New Roman"/>
          <w:szCs w:val="24"/>
          <w:lang w:val="en-GB"/>
        </w:rPr>
        <w:t>) i</w:t>
      </w:r>
      <w:r w:rsidR="00293AB6" w:rsidRPr="00872781">
        <w:rPr>
          <w:rFonts w:ascii="Calibri" w:hAnsi="Calibri" w:cs="Times New Roman"/>
          <w:szCs w:val="24"/>
          <w:lang w:val="en-GB"/>
        </w:rPr>
        <w:t xml:space="preserve">n numerous primate species of all major taxa, including </w:t>
      </w:r>
      <w:proofErr w:type="spellStart"/>
      <w:r w:rsidR="00293AB6" w:rsidRPr="00872781">
        <w:rPr>
          <w:rFonts w:ascii="Calibri" w:hAnsi="Calibri" w:cs="Times New Roman"/>
          <w:szCs w:val="24"/>
          <w:lang w:val="en-GB"/>
        </w:rPr>
        <w:t>Verreaux’s</w:t>
      </w:r>
      <w:proofErr w:type="spellEnd"/>
      <w:r w:rsidR="00293AB6" w:rsidRPr="00872781">
        <w:rPr>
          <w:rFonts w:ascii="Calibri" w:hAnsi="Calibri" w:cs="Times New Roman"/>
          <w:szCs w:val="24"/>
          <w:lang w:val="en-GB"/>
        </w:rPr>
        <w:t xml:space="preserve"> </w:t>
      </w:r>
      <w:proofErr w:type="spellStart"/>
      <w:r w:rsidR="00293AB6" w:rsidRPr="00872781">
        <w:rPr>
          <w:rFonts w:ascii="Calibri" w:hAnsi="Calibri" w:cs="Times New Roman"/>
          <w:szCs w:val="24"/>
          <w:lang w:val="en-GB"/>
        </w:rPr>
        <w:lastRenderedPageBreak/>
        <w:t>sifakas</w:t>
      </w:r>
      <w:proofErr w:type="spellEnd"/>
      <w:r w:rsidR="00293AB6" w:rsidRPr="00872781">
        <w:rPr>
          <w:rFonts w:ascii="Calibri" w:hAnsi="Calibri" w:cs="Times New Roman"/>
          <w:szCs w:val="24"/>
          <w:lang w:val="en-GB"/>
        </w:rPr>
        <w:t xml:space="preserve"> </w:t>
      </w:r>
      <w:r w:rsidR="00293AB6" w:rsidRPr="00872781">
        <w:rPr>
          <w:rFonts w:ascii="Calibri" w:hAnsi="Calibri" w:cs="Times New Roman"/>
          <w:szCs w:val="24"/>
        </w:rPr>
        <w:fldChar w:fldCharType="begin"/>
      </w:r>
      <w:r w:rsidR="007A1EAA" w:rsidRPr="00872781">
        <w:rPr>
          <w:rFonts w:ascii="Calibri" w:hAnsi="Calibri" w:cs="Times New Roman"/>
          <w:szCs w:val="24"/>
          <w:lang w:val="en-GB"/>
        </w:rPr>
        <w:instrText xml:space="preserve"> ADDIN ZOTERO_ITEM CSL_CITATION {"citationID":"UDCwhOhv","properties":{"formattedCitation":"[23]","plainCitation":"[23]","noteIndex":0},"citationItems":[{"id":1834,"uris":["http://zotero.org/users/1346637/items/XCI8EZ6W"],"uri":["http://zotero.org/users/1346637/items/XCI8EZ6W"],"itemData":{"id":1834,"type":"article-journal","abstract":"Studies in anthropoid primates and other mammals suggest that reproductive season, rank, reproductive skew, aggression received, and social support are the major factors influencing glucocorticoid output. In which way these are also affecting adrenal function in lemurid primates has been studied rarely. Here, we examine the influence of reproductive season and rank on glucocorticoid output in male sifakas (Propithecus verreauxi), a species characterized by high breeding seasonality, a hierarchy among males and extreme reproductive skew towards dominant males. We established a fecal assay for non-invasively monitoring adrenal activity and collected 315 fecal samples during the reproductive and birth season from 10 male sifakas living in 5 groups in Western Madagascar. We found a significant effect of season on glucocorticoid output, with males exhibiting higher fecal glucocorticoid levels during the reproductive compared to the birth season in conjunction with an increase in overall aggression rates during the former period. Moreover, our data indicate a significant effect of rank on adrenocortical activity with dominant males exhibiting higher glucocorticoid levels than subordinate males in the reproductive season. However, dominant males did not differ significantly in rates of initiated or received aggression and rates of affiliative behavior from subordinates but showed significantly lower rates of submission. Given their highly formalized dominance relationships, we conclude that higher glucocorticoid output in dominant males during the 4-month reproductive season is likely related to higher energetic demands necessary to cope with the challenges of male reproduction rather than to physical demands of increased fighting frequency to maintain dominance status. High rank in sifakas may thus carry high costs, which, however, may be outweighed by monopolization of almost all paternities. In sum, our data generally support the findings on the relationship between environmental and social factors and glucocorticoid output found in non-lemurid primates.","container-title":"Hormones and Behavior","DOI":"10.1016/j.yhbeh.2007.03.005","ISSN":"0018-506X","issue":"5","journalAbbreviation":"Horm Behav","page":"640-648","source":"ScienceDirect","title":"Influence of reproductive season and rank on fecal glucocorticoid levels in free-ranging male Verreaux's sifakas (Propithecus verreauxi)","volume":"51","author":[{"family":"Fichtel","given":"Claudia"},{"family":"Kraus","given":"Cornelia"},{"family":"Ganswindt","given":"André"},{"family":"Heistermann","given":"Michael"}],"issued":{"date-parts":[["2007",5]]}}}],"schema":"https://github.com/citation-style-language/schema/raw/master/csl-citation.json"} </w:instrText>
      </w:r>
      <w:r w:rsidR="00293AB6" w:rsidRPr="00872781">
        <w:rPr>
          <w:rFonts w:ascii="Calibri" w:hAnsi="Calibri" w:cs="Times New Roman"/>
          <w:szCs w:val="24"/>
        </w:rPr>
        <w:fldChar w:fldCharType="separate"/>
      </w:r>
      <w:r w:rsidR="007A1EAA" w:rsidRPr="00872781">
        <w:rPr>
          <w:rFonts w:ascii="Calibri" w:hAnsi="Calibri" w:cs="Calibri"/>
          <w:lang w:val="en-GB"/>
        </w:rPr>
        <w:t>[23]</w:t>
      </w:r>
      <w:r w:rsidR="00293AB6" w:rsidRPr="00872781">
        <w:rPr>
          <w:rFonts w:ascii="Calibri" w:hAnsi="Calibri" w:cs="Times New Roman"/>
          <w:szCs w:val="24"/>
        </w:rPr>
        <w:fldChar w:fldCharType="end"/>
      </w:r>
      <w:r w:rsidR="00293AB6" w:rsidRPr="00872781">
        <w:rPr>
          <w:lang w:val="en-GB"/>
        </w:rPr>
        <w:t>. Moreover, HPLC analysis of faecal extracts from a male and a female following an ACTH challenge test</w:t>
      </w:r>
      <w:r w:rsidR="007A1EAA" w:rsidRPr="00872781">
        <w:rPr>
          <w:lang w:val="en-GB"/>
        </w:rPr>
        <w:t xml:space="preserve"> </w:t>
      </w:r>
      <w:r w:rsidR="007A1EAA" w:rsidRPr="00872781">
        <w:rPr>
          <w:lang w:val="en-GB"/>
        </w:rPr>
        <w:fldChar w:fldCharType="begin"/>
      </w:r>
      <w:r w:rsidR="007A1EAA" w:rsidRPr="00872781">
        <w:rPr>
          <w:lang w:val="en-GB"/>
        </w:rPr>
        <w:instrText xml:space="preserve"> ADDIN ZOTERO_ITEM CSL_CITATION {"citationID":"YKlxE15u","properties":{"formattedCitation":"[23]","plainCitation":"[23]","noteIndex":0},"citationItems":[{"id":1834,"uris":["http://zotero.org/users/1346637/items/XCI8EZ6W"],"uri":["http://zotero.org/users/1346637/items/XCI8EZ6W"],"itemData":{"id":1834,"type":"article-journal","abstract":"Studies in anthropoid primates and other mammals suggest that reproductive season, rank, reproductive skew, aggression received, and social support are the major factors influencing glucocorticoid output. In which way these are also affecting adrenal function in lemurid primates has been studied rarely. Here, we examine the influence of reproductive season and rank on glucocorticoid output in male sifakas (Propithecus verreauxi), a species characterized by high breeding seasonality, a hierarchy among males and extreme reproductive skew towards dominant males. We established a fecal assay for non-invasively monitoring adrenal activity and collected 315 fecal samples during the reproductive and birth season from 10 male sifakas living in 5 groups in Western Madagascar. We found a significant effect of season on glucocorticoid output, with males exhibiting higher fecal glucocorticoid levels during the reproductive compared to the birth season in conjunction with an increase in overall aggression rates during the former period. Moreover, our data indicate a significant effect of rank on adrenocortical activity with dominant males exhibiting higher glucocorticoid levels than subordinate males in the reproductive season. However, dominant males did not differ significantly in rates of initiated or received aggression and rates of affiliative behavior from subordinates but showed significantly lower rates of submission. Given their highly formalized dominance relationships, we conclude that higher glucocorticoid output in dominant males during the 4-month reproductive season is likely related to higher energetic demands necessary to cope with the challenges of male reproduction rather than to physical demands of increased fighting frequency to maintain dominance status. High rank in sifakas may thus carry high costs, which, however, may be outweighed by monopolization of almost all paternities. In sum, our data generally support the findings on the relationship between environmental and social factors and glucocorticoid output found in non-lemurid primates.","container-title":"Hormones and Behavior","DOI":"10.1016/j.yhbeh.2007.03.005","ISSN":"0018-506X","issue":"5","journalAbbreviation":"Horm Behav","page":"640-648","source":"ScienceDirect","title":"Influence of reproductive season and rank on fecal glucocorticoid levels in free-ranging male Verreaux's sifakas (Propithecus verreauxi)","volume":"51","author":[{"family":"Fichtel","given":"Claudia"},{"family":"Kraus","given":"Cornelia"},{"family":"Ganswindt","given":"André"},{"family":"Heistermann","given":"Michael"}],"issued":{"date-parts":[["2007",5]]}}}],"schema":"https://github.com/citation-style-language/schema/raw/master/csl-citation.json"} </w:instrText>
      </w:r>
      <w:r w:rsidR="007A1EAA" w:rsidRPr="00872781">
        <w:rPr>
          <w:lang w:val="en-GB"/>
        </w:rPr>
        <w:fldChar w:fldCharType="separate"/>
      </w:r>
      <w:r w:rsidR="007A1EAA" w:rsidRPr="00872781">
        <w:rPr>
          <w:rFonts w:ascii="Calibri" w:hAnsi="Calibri" w:cs="Calibri"/>
          <w:lang w:val="en-GB"/>
        </w:rPr>
        <w:t>[23]</w:t>
      </w:r>
      <w:r w:rsidR="007A1EAA" w:rsidRPr="00872781">
        <w:rPr>
          <w:lang w:val="en-GB"/>
        </w:rPr>
        <w:fldChar w:fldCharType="end"/>
      </w:r>
      <w:r w:rsidR="00293AB6" w:rsidRPr="00872781">
        <w:rPr>
          <w:lang w:val="en-GB"/>
        </w:rPr>
        <w:t xml:space="preserve">, showed that in terms of the number and elution positions (i.e. characteristic) of the cortisol metabolites measured, males and females did not differ (unpublished data). Inter- and intra-assay coefficients of variations (CVs) of high- and low-quality controls were 9.0% (high, n=75) and 16.0% (low, n=75) and 7.1% (high, n=17) and 8.4% (low, n=17), respectively. </w:t>
      </w:r>
    </w:p>
    <w:p w14:paraId="213BD0B3" w14:textId="77777777" w:rsidR="00CA5F86" w:rsidRDefault="007476B2" w:rsidP="00CA5F86">
      <w:pPr>
        <w:pStyle w:val="berschrift2KR"/>
      </w:pPr>
      <w:bookmarkStart w:id="6" w:name="_Toc89474614"/>
      <w:r>
        <w:t>More details on statistical analyse</w:t>
      </w:r>
      <w:r w:rsidR="00CA5F86">
        <w:t>s</w:t>
      </w:r>
      <w:bookmarkEnd w:id="6"/>
    </w:p>
    <w:p w14:paraId="05094D57" w14:textId="77777777" w:rsidR="00CA5F86" w:rsidRDefault="00CA5F86" w:rsidP="008E403A"/>
    <w:p w14:paraId="46E7BA1A" w14:textId="3E90C17E" w:rsidR="0055433A" w:rsidRPr="007F1295" w:rsidRDefault="0055433A" w:rsidP="0055433A">
      <w:pPr>
        <w:pStyle w:val="Default"/>
        <w:spacing w:line="360" w:lineRule="auto"/>
        <w:ind w:firstLine="567"/>
        <w:jc w:val="both"/>
        <w:rPr>
          <w:rFonts w:asciiTheme="minorHAnsi" w:hAnsiTheme="minorHAnsi" w:cstheme="minorHAnsi"/>
          <w:iCs/>
          <w:color w:val="auto"/>
          <w:sz w:val="22"/>
          <w:szCs w:val="22"/>
        </w:rPr>
      </w:pPr>
      <w:r w:rsidRPr="007F1295">
        <w:rPr>
          <w:rFonts w:asciiTheme="minorHAnsi" w:hAnsiTheme="minorHAnsi" w:cstheme="minorHAnsi"/>
          <w:iCs/>
          <w:color w:val="auto"/>
          <w:sz w:val="22"/>
          <w:szCs w:val="22"/>
        </w:rPr>
        <w:t>LMM II - Beta diversity and home range overlaps and diet dissimilarity between groups</w:t>
      </w:r>
    </w:p>
    <w:p w14:paraId="42DB6358" w14:textId="7A52791A" w:rsidR="0055433A" w:rsidRPr="0055433A" w:rsidRDefault="0055433A" w:rsidP="0055433A">
      <w:pPr>
        <w:spacing w:after="0" w:line="360" w:lineRule="auto"/>
        <w:jc w:val="both"/>
        <w:rPr>
          <w:rFonts w:eastAsia="MS Mincho" w:cstheme="minorHAnsi"/>
          <w:lang w:val="en-GB"/>
        </w:rPr>
      </w:pPr>
      <w:r w:rsidRPr="0055433A">
        <w:rPr>
          <w:rFonts w:cstheme="minorHAnsi"/>
          <w:iCs/>
          <w:lang w:val="en-GB"/>
        </w:rPr>
        <w:t>We investigated whether groups with overlapping home ranges and groups with more similar diets share more similar gut microbiomes. To estimate differences in diets, we computed Bray-Curtis dissimilarities between groups based on proportions of feeding times spent on different plant species per field season. Data collection on feeding behaviour for this analysis was conducted from March to May 2017 and August to October 2016/17, resulting in a total of 280 h of feeding data. For the first field season (March to May 2016) no data on consumed plant species were recorded, which is why this analysis was only performed for the three remaining field seasons. For statistical analysis, we computed a LMM in the same manner as described above</w:t>
      </w:r>
      <w:r w:rsidRPr="0055433A">
        <w:rPr>
          <w:rFonts w:eastAsia="MS Mincho" w:cstheme="minorHAnsi"/>
          <w:lang w:val="en-GB"/>
        </w:rPr>
        <w:t xml:space="preserve">. </w:t>
      </w:r>
    </w:p>
    <w:p w14:paraId="757EF005" w14:textId="77777777" w:rsidR="0055433A" w:rsidRPr="0055433A" w:rsidRDefault="0055433A" w:rsidP="0055433A">
      <w:pPr>
        <w:spacing w:after="0" w:line="360" w:lineRule="auto"/>
        <w:jc w:val="both"/>
        <w:rPr>
          <w:rFonts w:ascii="CMSS10" w:hAnsi="CMSS10" w:cs="CMSS10"/>
          <w:lang w:val="en-GB"/>
        </w:rPr>
      </w:pPr>
    </w:p>
    <w:p w14:paraId="21CAF3D8" w14:textId="48FCE463" w:rsidR="0055433A" w:rsidRPr="007F1295" w:rsidRDefault="0055433A" w:rsidP="0055433A">
      <w:pPr>
        <w:pStyle w:val="Default"/>
        <w:spacing w:line="360" w:lineRule="auto"/>
        <w:ind w:firstLine="567"/>
        <w:jc w:val="both"/>
        <w:rPr>
          <w:rFonts w:asciiTheme="minorHAnsi" w:hAnsiTheme="minorHAnsi" w:cstheme="minorHAnsi"/>
          <w:iCs/>
          <w:color w:val="auto"/>
          <w:sz w:val="22"/>
          <w:szCs w:val="22"/>
        </w:rPr>
      </w:pPr>
      <w:r w:rsidRPr="007F1295">
        <w:rPr>
          <w:rFonts w:asciiTheme="minorHAnsi" w:hAnsiTheme="minorHAnsi" w:cstheme="minorHAnsi"/>
          <w:iCs/>
          <w:color w:val="auto"/>
          <w:sz w:val="22"/>
          <w:szCs w:val="22"/>
        </w:rPr>
        <w:t>LMM III - Beta diversity and maternal relatedness</w:t>
      </w:r>
    </w:p>
    <w:p w14:paraId="01F95B0C" w14:textId="4D7B7C81" w:rsidR="0055433A" w:rsidRDefault="0055433A" w:rsidP="0055433A">
      <w:pPr>
        <w:pStyle w:val="Default"/>
        <w:spacing w:line="360" w:lineRule="auto"/>
        <w:jc w:val="both"/>
        <w:rPr>
          <w:rFonts w:asciiTheme="minorHAnsi" w:eastAsia="MS Mincho" w:hAnsiTheme="minorHAnsi" w:cstheme="minorHAnsi"/>
          <w:color w:val="auto"/>
          <w:sz w:val="22"/>
          <w:szCs w:val="22"/>
        </w:rPr>
      </w:pPr>
      <w:r w:rsidRPr="003C362E">
        <w:rPr>
          <w:rFonts w:asciiTheme="minorHAnsi" w:hAnsiTheme="minorHAnsi" w:cstheme="minorHAnsi"/>
          <w:iCs/>
          <w:color w:val="auto"/>
          <w:sz w:val="22"/>
          <w:szCs w:val="22"/>
        </w:rPr>
        <w:t xml:space="preserve">We investigated the potential effect of maternal relatedness on gut microbiome similarity among individuals. Maternal relatedness of older individuals was determined via genetic analyses in a prior study (1995 – 2005, </w:t>
      </w:r>
      <w:r w:rsidRPr="003C362E">
        <w:rPr>
          <w:rFonts w:asciiTheme="minorHAnsi" w:hAnsiTheme="minorHAnsi" w:cstheme="minorHAnsi"/>
          <w:iCs/>
          <w:color w:val="auto"/>
          <w:sz w:val="22"/>
          <w:szCs w:val="22"/>
        </w:rPr>
        <w:fldChar w:fldCharType="begin"/>
      </w:r>
      <w:r w:rsidR="00792EAD">
        <w:rPr>
          <w:rFonts w:asciiTheme="minorHAnsi" w:hAnsiTheme="minorHAnsi" w:cstheme="minorHAnsi"/>
          <w:iCs/>
          <w:color w:val="auto"/>
          <w:sz w:val="22"/>
          <w:szCs w:val="22"/>
        </w:rPr>
        <w:instrText xml:space="preserve"> ADDIN ZOTERO_ITEM CSL_CITATION {"citationID":"alUk3IsF","properties":{"formattedCitation":"[24]","plainCitation":"[24]","noteIndex":0},"citationItems":[{"id":1919,"uris":["http://zotero.org/users/1346637/items/TZZ2VUG9"],"uri":["http://zotero.org/users/1346637/items/TZZ2VUG9"],"itemData":{"id":1919,"type":"article-journal","abstract":"The primates of Madagascar (Lemuriformes) are unusual among mammals in that polygynous species lack sexual dimorphism, and females dominate males socially in most species. Moreover, lemur groups are relatively small and characterized by even adult sex ratios despite the fact that one male should be able to exclude other males from the group. One hypothesis to explain this combination of behavioral, morphological, and demographic traits (the “lemur syndrome”) postulates that male–male competition is relaxed and, hence, variance in male reproductive success is low. Reproductive skew theory provides a framework for testing this and several related predictions about lemur social evolution. Specifically, low reproductive skew is also predicted if dominant males or adult females make reproductive concessions to subordinates or if the latter group successfully pursues alternative reproductive tactics. However, suitable data on paternity, demography, and behavior for a conclusive test of these predictions have not been available in the past. In this paper, we show that male reproductive success in ten groups of Verreaux’s sifakas (Propithecus verreauxi) was extremely skewed in favor of the dominant male over 9 years. Our genetic analyses also revealed that more than a third of all groups are effectively harem groups because only one male was unrelated to the resident female(s). In groups with two or more non-natal males, the dominant sired 91% of 33 infants. Together, males pursuing one of several alternative reproductive tactics, such as roaming among several groups or immigrating peacefully, sired only 11% of infants. Thus, female sifakas do not control group composition by offering reproductive opportunities to subordinate males as staying incentives, intrasexual selection is not relaxed, and dominant males prevail in a tug-of-war over subordinate males. Because male reproductive skew in sifakas is even more pronounced than in harem-living anthropoids studied to date, intrasexual selection is clearly not relaxed, and the lemur syndrome is more puzzling than ever.","container-title":"Behavioral Ecology and Sociobiology","DOI":"10.1007/s00265-007-0528-6","ISSN":"0340-5443, 1432-0762","issue":"6","journalAbbreviation":"Behav Ecol Sociobiol","language":"en","page":"1007-1015","source":"link.springer.com","title":"The lemur syndrome unresolved: Extreme male reproductive skew in sifakas (Propithecus verreauxi), a sexually monomorphic primate with female dominance","title-short":"The lemur syndrome unresolved","volume":"62","author":[{"family":"Kappeler","given":"Peter M."},{"family":"Schäffler","given":"Livia"}],"issued":{"date-parts":[["2007",12,18]]}}}],"schema":"https://github.com/citation-style-language/schema/raw/master/csl-citation.json"} </w:instrText>
      </w:r>
      <w:r w:rsidRPr="003C362E">
        <w:rPr>
          <w:rFonts w:asciiTheme="minorHAnsi" w:hAnsiTheme="minorHAnsi" w:cstheme="minorHAnsi"/>
          <w:iCs/>
          <w:color w:val="auto"/>
          <w:sz w:val="22"/>
          <w:szCs w:val="22"/>
        </w:rPr>
        <w:fldChar w:fldCharType="separate"/>
      </w:r>
      <w:r w:rsidR="00792EAD" w:rsidRPr="00792EAD">
        <w:rPr>
          <w:rFonts w:ascii="Calibri" w:hAnsi="Calibri" w:cs="Calibri"/>
          <w:sz w:val="22"/>
        </w:rPr>
        <w:t>[24]</w:t>
      </w:r>
      <w:r w:rsidRPr="003C362E">
        <w:rPr>
          <w:rFonts w:asciiTheme="minorHAnsi" w:hAnsiTheme="minorHAnsi" w:cstheme="minorHAnsi"/>
          <w:iCs/>
          <w:color w:val="auto"/>
          <w:sz w:val="22"/>
          <w:szCs w:val="22"/>
        </w:rPr>
        <w:fldChar w:fldCharType="end"/>
      </w:r>
      <w:r w:rsidR="00F522BE">
        <w:rPr>
          <w:rFonts w:asciiTheme="minorHAnsi" w:hAnsiTheme="minorHAnsi" w:cstheme="minorHAnsi"/>
          <w:iCs/>
          <w:color w:val="auto"/>
          <w:sz w:val="22"/>
          <w:szCs w:val="22"/>
        </w:rPr>
        <w:t>)</w:t>
      </w:r>
      <w:r w:rsidRPr="003C362E">
        <w:rPr>
          <w:rFonts w:asciiTheme="minorHAnsi" w:hAnsiTheme="minorHAnsi" w:cstheme="minorHAnsi"/>
          <w:iCs/>
          <w:color w:val="auto"/>
          <w:sz w:val="22"/>
          <w:szCs w:val="22"/>
        </w:rPr>
        <w:t xml:space="preserve">. For younger individuals, we used behavioural observations of mother-offspring dyads to determine relatedness </w:t>
      </w:r>
      <w:r w:rsidRPr="003C362E">
        <w:rPr>
          <w:rFonts w:asciiTheme="minorHAnsi" w:hAnsiTheme="minorHAnsi" w:cstheme="minorHAnsi"/>
          <w:iCs/>
          <w:color w:val="auto"/>
          <w:sz w:val="22"/>
          <w:szCs w:val="22"/>
        </w:rPr>
        <w:fldChar w:fldCharType="begin"/>
      </w:r>
      <w:r w:rsidR="00792EAD">
        <w:rPr>
          <w:rFonts w:asciiTheme="minorHAnsi" w:hAnsiTheme="minorHAnsi" w:cstheme="minorHAnsi"/>
          <w:iCs/>
          <w:color w:val="auto"/>
          <w:sz w:val="22"/>
          <w:szCs w:val="22"/>
        </w:rPr>
        <w:instrText xml:space="preserve"> ADDIN ZOTERO_ITEM CSL_CITATION {"citationID":"XbCjTktH","properties":{"formattedCitation":"[25]","plainCitation":"[25]","noteIndex":0},"citationItems":[{"id":1414,"uris":["http://zotero.org/users/1346637/items/3WHE4Z9B"],"uri":["http://zotero.org/users/1346637/items/3WHE4Z9B"],"itemData":{"id":1414,"type":"chapter","abstract":"In this chapter, we summarize some fundamental demographic and morphometric data from the first 15 years of a long-term study of Verreaux’s sifaka (Propithecus verreauxi) at Kirindy Forest in Western Madagascar. We first describe this research site, its history, and infrastructure, as well as the methods employed to study a local sifaka population. Regular censuses, behavioral observations, and systematic captures of members of up to 11 groups began in 1995 and yielded a data set on demography and life history that can contribute comparative insights about sifaka life history. Our analyses revealed that average group size fluctuated very little around a mean of six individuals across years. Group composition was modified by dispersal (mostly male transfers) or disappearances, births, and deaths. Predation and female transfer were the main mechanisms triggering group extinctions and foundation of new groups (N=5 cases in 149 group years). These exceptional cases of female transfer were most likely motivated by female competition or inbreeding avoidance. One female was a member of at least four different groups. Median age at first birth was 5 years. All females gave birth to single infants, but the proportion of adult females reproducing varied between 25 and 85% across years. The mean interval between 112 births was 15.1 months. Loss of an infant before weaning reduced the subsequent inter-birth interval only by about 1 month. The probability that individual females reproduced successfully decreased as the number of adult females per group increased, implying that subtle forms of female competition limit group size. Mortality is especially high (62%) in the first 2 years of life. Predation by the fossa (Cryptoprocta ferox) is the main cause of death. Maximum female reproductive lifespan is at least 15 years, but longevity is still impossible to estimate. These analyses revealed new insights into female reproductive strategies and their interaction with social organization that were only possible because of the long-term nature of the study, but problems of small sample size still limit the analysis of many vital statistics.","container-title":"Long-Term Field Studies of Primates","ISBN":"978-3-642-22513-0","language":"en","note":"DOI: 10.1007/978-3-642-22514-7_5","page":"101-121","publisher":"Springer Berlin","source":"link.springer.com","title":"A 15-year perspective on the social organization and life history of sifaka in Kirindy forest","URL":"http://link.springer.com/chapter/10.1007/978-3-642-22514-7_5","author":[{"family":"Kappeler","given":"Peter M."},{"family":"Fichtel","given":"Claudia"}],"editor":[{"family":"Kappeler","given":"Peter M."},{"family":"Watts","given":"David P."}],"accessed":{"date-parts":[["2016",3,3]]},"issued":{"date-parts":[["2012"]]}}}],"schema":"https://github.com/citation-style-language/schema/raw/master/csl-citation.json"} </w:instrText>
      </w:r>
      <w:r w:rsidRPr="003C362E">
        <w:rPr>
          <w:rFonts w:asciiTheme="minorHAnsi" w:hAnsiTheme="minorHAnsi" w:cstheme="minorHAnsi"/>
          <w:iCs/>
          <w:color w:val="auto"/>
          <w:sz w:val="22"/>
          <w:szCs w:val="22"/>
        </w:rPr>
        <w:fldChar w:fldCharType="separate"/>
      </w:r>
      <w:r w:rsidR="00792EAD" w:rsidRPr="00792EAD">
        <w:rPr>
          <w:rFonts w:ascii="Calibri" w:hAnsi="Calibri" w:cs="Calibri"/>
          <w:sz w:val="22"/>
        </w:rPr>
        <w:t>[25]</w:t>
      </w:r>
      <w:r w:rsidRPr="003C362E">
        <w:rPr>
          <w:rFonts w:asciiTheme="minorHAnsi" w:hAnsiTheme="minorHAnsi" w:cstheme="minorHAnsi"/>
          <w:iCs/>
          <w:color w:val="auto"/>
          <w:sz w:val="22"/>
          <w:szCs w:val="22"/>
        </w:rPr>
        <w:fldChar w:fldCharType="end"/>
      </w:r>
      <w:r w:rsidRPr="003C362E">
        <w:rPr>
          <w:rFonts w:asciiTheme="minorHAnsi" w:hAnsiTheme="minorHAnsi" w:cstheme="minorHAnsi"/>
          <w:iCs/>
          <w:color w:val="auto"/>
          <w:sz w:val="22"/>
          <w:szCs w:val="22"/>
        </w:rPr>
        <w:t>. For 9 out of 41 individuals, mothers could not be assigned as they were absent during genetic data collection or adult individuals immigrated into the study population after 2005. These individuals were excluded from the analysis</w:t>
      </w:r>
      <w:r w:rsidRPr="00F522BE">
        <w:rPr>
          <w:rFonts w:asciiTheme="minorHAnsi" w:hAnsiTheme="minorHAnsi" w:cstheme="minorHAnsi"/>
          <w:iCs/>
          <w:color w:val="auto"/>
          <w:sz w:val="22"/>
          <w:szCs w:val="22"/>
        </w:rPr>
        <w:t xml:space="preserve">. Figure 1 illustrates </w:t>
      </w:r>
      <w:r w:rsidRPr="003C362E">
        <w:rPr>
          <w:rFonts w:asciiTheme="minorHAnsi" w:hAnsiTheme="minorHAnsi" w:cstheme="minorHAnsi"/>
          <w:iCs/>
          <w:color w:val="auto"/>
          <w:sz w:val="22"/>
          <w:szCs w:val="22"/>
        </w:rPr>
        <w:t xml:space="preserve">all known degrees of maternal relatedness within the study population. </w:t>
      </w:r>
    </w:p>
    <w:p w14:paraId="562689F7" w14:textId="77777777" w:rsidR="0055433A" w:rsidRPr="003E65BE" w:rsidRDefault="0055433A" w:rsidP="0055433A">
      <w:pPr>
        <w:pStyle w:val="Default"/>
        <w:spacing w:line="360" w:lineRule="auto"/>
        <w:jc w:val="both"/>
        <w:rPr>
          <w:rFonts w:asciiTheme="minorHAnsi" w:hAnsiTheme="minorHAnsi" w:cstheme="minorHAnsi"/>
          <w:iCs/>
          <w:color w:val="FF0000"/>
          <w:sz w:val="22"/>
          <w:szCs w:val="22"/>
        </w:rPr>
      </w:pPr>
    </w:p>
    <w:p w14:paraId="1F87A1D3" w14:textId="79BC36CF" w:rsidR="0055433A" w:rsidRPr="007F1295" w:rsidRDefault="0055433A" w:rsidP="0055433A">
      <w:pPr>
        <w:pStyle w:val="Default"/>
        <w:spacing w:line="360" w:lineRule="auto"/>
        <w:ind w:firstLine="567"/>
        <w:jc w:val="both"/>
        <w:rPr>
          <w:rFonts w:asciiTheme="minorHAnsi" w:hAnsiTheme="minorHAnsi" w:cstheme="minorHAnsi"/>
          <w:iCs/>
          <w:color w:val="auto"/>
          <w:sz w:val="22"/>
          <w:szCs w:val="22"/>
        </w:rPr>
      </w:pPr>
      <w:r w:rsidRPr="007F1295">
        <w:rPr>
          <w:rFonts w:asciiTheme="minorHAnsi" w:hAnsiTheme="minorHAnsi" w:cstheme="minorHAnsi"/>
          <w:iCs/>
          <w:color w:val="auto"/>
          <w:sz w:val="22"/>
          <w:szCs w:val="22"/>
        </w:rPr>
        <w:t xml:space="preserve">LMM IV - Beta diversity and intrinsic factors, </w:t>
      </w:r>
      <w:r w:rsidR="001B71B0">
        <w:rPr>
          <w:rFonts w:asciiTheme="minorHAnsi" w:hAnsiTheme="minorHAnsi" w:cstheme="minorHAnsi"/>
          <w:iCs/>
          <w:color w:val="auto"/>
          <w:sz w:val="22"/>
          <w:szCs w:val="22"/>
        </w:rPr>
        <w:t>affiliation</w:t>
      </w:r>
      <w:r w:rsidRPr="007F1295">
        <w:rPr>
          <w:rFonts w:asciiTheme="minorHAnsi" w:hAnsiTheme="minorHAnsi" w:cstheme="minorHAnsi"/>
          <w:iCs/>
          <w:color w:val="auto"/>
          <w:sz w:val="22"/>
          <w:szCs w:val="22"/>
        </w:rPr>
        <w:t xml:space="preserve"> and seasonality within groups</w:t>
      </w:r>
    </w:p>
    <w:p w14:paraId="13F950E6" w14:textId="1CB16CF3" w:rsidR="0055433A" w:rsidRDefault="0055433A" w:rsidP="0055433A">
      <w:pPr>
        <w:pStyle w:val="Default"/>
        <w:spacing w:line="360" w:lineRule="auto"/>
        <w:jc w:val="both"/>
        <w:rPr>
          <w:rFonts w:asciiTheme="minorHAnsi" w:eastAsia="MS Mincho" w:hAnsiTheme="minorHAnsi" w:cstheme="minorHAnsi"/>
          <w:color w:val="auto"/>
          <w:sz w:val="22"/>
          <w:szCs w:val="22"/>
        </w:rPr>
      </w:pPr>
      <w:r w:rsidRPr="009378EE">
        <w:rPr>
          <w:rFonts w:asciiTheme="minorHAnsi" w:hAnsiTheme="minorHAnsi" w:cstheme="minorHAnsi"/>
          <w:iCs/>
          <w:color w:val="auto"/>
          <w:sz w:val="22"/>
          <w:szCs w:val="22"/>
        </w:rPr>
        <w:t xml:space="preserve">We examined potential correlations of microbiome similarity between group members and age, sex, seasonality and time spent </w:t>
      </w:r>
      <w:r w:rsidR="001B71B0">
        <w:rPr>
          <w:rFonts w:asciiTheme="minorHAnsi" w:hAnsiTheme="minorHAnsi" w:cstheme="minorHAnsi"/>
          <w:iCs/>
          <w:color w:val="auto"/>
          <w:sz w:val="22"/>
          <w:szCs w:val="22"/>
        </w:rPr>
        <w:t>affiliating</w:t>
      </w:r>
      <w:r w:rsidRPr="009378EE">
        <w:rPr>
          <w:rFonts w:asciiTheme="minorHAnsi" w:hAnsiTheme="minorHAnsi" w:cstheme="minorHAnsi"/>
          <w:iCs/>
          <w:color w:val="auto"/>
          <w:sz w:val="22"/>
          <w:szCs w:val="22"/>
        </w:rPr>
        <w:t xml:space="preserve">, including grooming and other activities in body contact (i.e. feeding, resting). Behavioural data for this analysis were collected from January to May 2017 and June to October 2016/17, i.e. covering the time of three out of four field seasons plus the 3 months prior to the respective field seasons (i.e. data for the field season April-May 2016 were not included in this analysis as there were no behavioural observations conducted from January to March 2016). </w:t>
      </w:r>
      <w:r w:rsidRPr="00F923C2">
        <w:rPr>
          <w:rFonts w:asciiTheme="minorHAnsi" w:hAnsiTheme="minorHAnsi" w:cstheme="minorHAnsi"/>
          <w:iCs/>
          <w:color w:val="auto"/>
          <w:sz w:val="22"/>
          <w:szCs w:val="22"/>
        </w:rPr>
        <w:lastRenderedPageBreak/>
        <w:t>During this time, we collected 1,43</w:t>
      </w:r>
      <w:r w:rsidR="004170A1">
        <w:rPr>
          <w:rFonts w:asciiTheme="minorHAnsi" w:hAnsiTheme="minorHAnsi" w:cstheme="minorHAnsi"/>
          <w:iCs/>
          <w:color w:val="auto"/>
          <w:sz w:val="22"/>
          <w:szCs w:val="22"/>
        </w:rPr>
        <w:t>6</w:t>
      </w:r>
      <w:r w:rsidRPr="00F923C2">
        <w:rPr>
          <w:rFonts w:asciiTheme="minorHAnsi" w:hAnsiTheme="minorHAnsi" w:cstheme="minorHAnsi"/>
          <w:iCs/>
          <w:color w:val="auto"/>
          <w:sz w:val="22"/>
          <w:szCs w:val="22"/>
        </w:rPr>
        <w:t xml:space="preserve"> h of behavioural data </w:t>
      </w:r>
      <w:r w:rsidR="00203E04" w:rsidRPr="00203E04">
        <w:rPr>
          <w:rFonts w:asciiTheme="minorHAnsi" w:hAnsiTheme="minorHAnsi" w:cstheme="minorHAnsi"/>
          <w:iCs/>
          <w:color w:val="auto"/>
          <w:sz w:val="22"/>
          <w:szCs w:val="22"/>
        </w:rPr>
        <w:t xml:space="preserve">with </w:t>
      </w:r>
      <w:r w:rsidR="00203E04">
        <w:rPr>
          <w:rFonts w:asciiTheme="minorHAnsi" w:hAnsiTheme="minorHAnsi" w:cstheme="minorHAnsi"/>
          <w:iCs/>
          <w:color w:val="auto"/>
          <w:sz w:val="22"/>
          <w:szCs w:val="22"/>
        </w:rPr>
        <w:t>35</w:t>
      </w:r>
      <w:r w:rsidR="00203E04" w:rsidRPr="00203E04">
        <w:rPr>
          <w:rFonts w:asciiTheme="minorHAnsi" w:hAnsiTheme="minorHAnsi" w:cstheme="minorHAnsi"/>
          <w:iCs/>
          <w:color w:val="auto"/>
          <w:sz w:val="22"/>
          <w:szCs w:val="22"/>
        </w:rPr>
        <w:t xml:space="preserve"> h ± </w:t>
      </w:r>
      <w:r w:rsidR="00203E04">
        <w:rPr>
          <w:rFonts w:asciiTheme="minorHAnsi" w:hAnsiTheme="minorHAnsi" w:cstheme="minorHAnsi"/>
          <w:iCs/>
          <w:color w:val="auto"/>
          <w:sz w:val="22"/>
          <w:szCs w:val="22"/>
        </w:rPr>
        <w:t>9</w:t>
      </w:r>
      <w:r w:rsidR="00203E04" w:rsidRPr="00203E04">
        <w:rPr>
          <w:rFonts w:asciiTheme="minorHAnsi" w:hAnsiTheme="minorHAnsi" w:cstheme="minorHAnsi"/>
          <w:iCs/>
          <w:color w:val="auto"/>
          <w:sz w:val="22"/>
          <w:szCs w:val="22"/>
        </w:rPr>
        <w:t xml:space="preserve"> h per individual (mean ± SD; range: </w:t>
      </w:r>
      <w:r w:rsidR="003432C6">
        <w:rPr>
          <w:rFonts w:asciiTheme="minorHAnsi" w:hAnsiTheme="minorHAnsi" w:cstheme="minorHAnsi"/>
          <w:iCs/>
          <w:color w:val="auto"/>
          <w:sz w:val="22"/>
          <w:szCs w:val="22"/>
        </w:rPr>
        <w:t>19</w:t>
      </w:r>
      <w:r w:rsidR="00203E04" w:rsidRPr="00203E04">
        <w:rPr>
          <w:rFonts w:asciiTheme="minorHAnsi" w:hAnsiTheme="minorHAnsi" w:cstheme="minorHAnsi"/>
          <w:iCs/>
          <w:color w:val="auto"/>
          <w:sz w:val="22"/>
          <w:szCs w:val="22"/>
        </w:rPr>
        <w:t xml:space="preserve"> h - </w:t>
      </w:r>
      <w:r w:rsidR="003432C6">
        <w:rPr>
          <w:rFonts w:asciiTheme="minorHAnsi" w:hAnsiTheme="minorHAnsi" w:cstheme="minorHAnsi"/>
          <w:iCs/>
          <w:color w:val="auto"/>
          <w:sz w:val="22"/>
          <w:szCs w:val="22"/>
        </w:rPr>
        <w:t>45</w:t>
      </w:r>
      <w:r w:rsidR="00203E04" w:rsidRPr="00203E04">
        <w:rPr>
          <w:rFonts w:asciiTheme="minorHAnsi" w:hAnsiTheme="minorHAnsi" w:cstheme="minorHAnsi"/>
          <w:iCs/>
          <w:color w:val="auto"/>
          <w:sz w:val="22"/>
          <w:szCs w:val="22"/>
        </w:rPr>
        <w:t xml:space="preserve"> h)</w:t>
      </w:r>
      <w:r w:rsidR="00203E04">
        <w:rPr>
          <w:rFonts w:asciiTheme="minorHAnsi" w:hAnsiTheme="minorHAnsi" w:cstheme="minorHAnsi"/>
          <w:iCs/>
          <w:color w:val="auto"/>
          <w:sz w:val="22"/>
          <w:szCs w:val="22"/>
        </w:rPr>
        <w:t xml:space="preserve"> </w:t>
      </w:r>
      <w:r w:rsidRPr="00F923C2">
        <w:rPr>
          <w:rFonts w:asciiTheme="minorHAnsi" w:hAnsiTheme="minorHAnsi" w:cstheme="minorHAnsi"/>
          <w:iCs/>
          <w:color w:val="auto"/>
          <w:sz w:val="22"/>
          <w:szCs w:val="22"/>
        </w:rPr>
        <w:t xml:space="preserve">of which </w:t>
      </w:r>
      <w:proofErr w:type="spellStart"/>
      <w:r w:rsidRPr="00F923C2">
        <w:rPr>
          <w:rFonts w:asciiTheme="minorHAnsi" w:hAnsiTheme="minorHAnsi" w:cstheme="minorHAnsi"/>
          <w:iCs/>
          <w:color w:val="auto"/>
          <w:sz w:val="22"/>
          <w:szCs w:val="22"/>
        </w:rPr>
        <w:t>Verreaux’s</w:t>
      </w:r>
      <w:proofErr w:type="spellEnd"/>
      <w:r w:rsidRPr="00F923C2">
        <w:rPr>
          <w:rFonts w:asciiTheme="minorHAnsi" w:hAnsiTheme="minorHAnsi" w:cstheme="minorHAnsi"/>
          <w:iCs/>
          <w:color w:val="auto"/>
          <w:sz w:val="22"/>
          <w:szCs w:val="22"/>
        </w:rPr>
        <w:t xml:space="preserve"> </w:t>
      </w:r>
      <w:proofErr w:type="spellStart"/>
      <w:r w:rsidRPr="00F923C2">
        <w:rPr>
          <w:rFonts w:asciiTheme="minorHAnsi" w:hAnsiTheme="minorHAnsi" w:cstheme="minorHAnsi"/>
          <w:iCs/>
          <w:color w:val="auto"/>
          <w:sz w:val="22"/>
          <w:szCs w:val="22"/>
        </w:rPr>
        <w:t>sifakas</w:t>
      </w:r>
      <w:proofErr w:type="spellEnd"/>
      <w:r w:rsidRPr="00F923C2">
        <w:rPr>
          <w:rFonts w:asciiTheme="minorHAnsi" w:hAnsiTheme="minorHAnsi" w:cstheme="minorHAnsi"/>
          <w:iCs/>
          <w:color w:val="auto"/>
          <w:sz w:val="22"/>
          <w:szCs w:val="22"/>
        </w:rPr>
        <w:t xml:space="preserve"> spent on average 3.7 ± 2.8 min/h (mean ± SD) </w:t>
      </w:r>
      <w:r w:rsidR="001B71B0">
        <w:rPr>
          <w:rFonts w:asciiTheme="minorHAnsi" w:hAnsiTheme="minorHAnsi" w:cstheme="minorHAnsi"/>
          <w:iCs/>
          <w:color w:val="auto"/>
          <w:sz w:val="22"/>
          <w:szCs w:val="22"/>
        </w:rPr>
        <w:t>affiliating</w:t>
      </w:r>
      <w:r w:rsidRPr="00F923C2">
        <w:rPr>
          <w:rFonts w:asciiTheme="minorHAnsi" w:hAnsiTheme="minorHAnsi" w:cstheme="minorHAnsi"/>
          <w:iCs/>
          <w:color w:val="auto"/>
          <w:sz w:val="22"/>
          <w:szCs w:val="22"/>
        </w:rPr>
        <w:t xml:space="preserve">. </w:t>
      </w:r>
      <w:r>
        <w:rPr>
          <w:rFonts w:asciiTheme="minorHAnsi" w:hAnsiTheme="minorHAnsi" w:cstheme="minorHAnsi"/>
          <w:iCs/>
          <w:color w:val="auto"/>
          <w:sz w:val="22"/>
          <w:szCs w:val="22"/>
        </w:rPr>
        <w:t xml:space="preserve">Age classes were categorised in the following way: </w:t>
      </w:r>
      <w:r w:rsidRPr="00355F08">
        <w:rPr>
          <w:rFonts w:asciiTheme="minorHAnsi" w:hAnsiTheme="minorHAnsi" w:cstheme="minorHAnsi"/>
          <w:iCs/>
          <w:color w:val="auto"/>
          <w:sz w:val="22"/>
          <w:szCs w:val="22"/>
        </w:rPr>
        <w:t xml:space="preserve">adults (age &gt; 4 y), juveniles (age &lt; 4 y) and infants (age &lt; </w:t>
      </w:r>
      <w:r>
        <w:rPr>
          <w:rFonts w:asciiTheme="minorHAnsi" w:hAnsiTheme="minorHAnsi" w:cstheme="minorHAnsi"/>
          <w:iCs/>
          <w:color w:val="auto"/>
          <w:sz w:val="22"/>
          <w:szCs w:val="22"/>
        </w:rPr>
        <w:t>1 y</w:t>
      </w:r>
      <w:r w:rsidRPr="00355F08">
        <w:rPr>
          <w:rFonts w:asciiTheme="minorHAnsi" w:hAnsiTheme="minorHAnsi" w:cstheme="minorHAnsi"/>
          <w:iCs/>
          <w:color w:val="auto"/>
          <w:sz w:val="22"/>
          <w:szCs w:val="22"/>
        </w:rPr>
        <w:t>)</w:t>
      </w:r>
      <w:r>
        <w:rPr>
          <w:rFonts w:asciiTheme="minorHAnsi" w:hAnsiTheme="minorHAnsi" w:cstheme="minorHAnsi"/>
          <w:iCs/>
          <w:color w:val="auto"/>
          <w:sz w:val="22"/>
          <w:szCs w:val="22"/>
        </w:rPr>
        <w:t xml:space="preserve"> </w:t>
      </w:r>
      <w:r>
        <w:rPr>
          <w:rFonts w:cstheme="minorHAnsi"/>
          <w:iCs/>
        </w:rPr>
        <w:fldChar w:fldCharType="begin"/>
      </w:r>
      <w:r w:rsidR="00792EAD">
        <w:rPr>
          <w:rFonts w:asciiTheme="minorHAnsi" w:hAnsiTheme="minorHAnsi" w:cstheme="minorHAnsi"/>
          <w:iCs/>
          <w:color w:val="auto"/>
          <w:sz w:val="22"/>
          <w:szCs w:val="22"/>
        </w:rPr>
        <w:instrText xml:space="preserve"> ADDIN ZOTERO_ITEM CSL_CITATION {"citationID":"b3FFDKhy","properties":{"formattedCitation":"[25]","plainCitation":"[25]","noteIndex":0},"citationItems":[{"id":1414,"uris":["http://zotero.org/users/1346637/items/3WHE4Z9B"],"uri":["http://zotero.org/users/1346637/items/3WHE4Z9B"],"itemData":{"id":1414,"type":"chapter","abstract":"In this chapter, we summarize some fundamental demographic and morphometric data from the first 15 years of a long-term study of Verreaux’s sifaka (Propithecus verreauxi) at Kirindy Forest in Western Madagascar. We first describe this research site, its history, and infrastructure, as well as the methods employed to study a local sifaka population. Regular censuses, behavioral observations, and systematic captures of members of up to 11 groups began in 1995 and yielded a data set on demography and life history that can contribute comparative insights about sifaka life history. Our analyses revealed that average group size fluctuated very little around a mean of six individuals across years. Group composition was modified by dispersal (mostly male transfers) or disappearances, births, and deaths. Predation and female transfer were the main mechanisms triggering group extinctions and foundation of new groups (N=5 cases in 149 group years). These exceptional cases of female transfer were most likely motivated by female competition or inbreeding avoidance. One female was a member of at least four different groups. Median age at first birth was 5 years. All females gave birth to single infants, but the proportion of adult females reproducing varied between 25 and 85% across years. The mean interval between 112 births was 15.1 months. Loss of an infant before weaning reduced the subsequent inter-birth interval only by about 1 month. The probability that individual females reproduced successfully decreased as the number of adult females per group increased, implying that subtle forms of female competition limit group size. Mortality is especially high (62%) in the first 2 years of life. Predation by the fossa (Cryptoprocta ferox) is the main cause of death. Maximum female reproductive lifespan is at least 15 years, but longevity is still impossible to estimate. These analyses revealed new insights into female reproductive strategies and their interaction with social organization that were only possible because of the long-term nature of the study, but problems of small sample size still limit the analysis of many vital statistics.","container-title":"Long-Term Field Studies of Primates","ISBN":"978-3-642-22513-0","language":"en","note":"DOI: 10.1007/978-3-642-22514-7_5","page":"101-121","publisher":"Springer Berlin","source":"link.springer.com","title":"A 15-year perspective on the social organization and life history of sifaka in Kirindy forest","URL":"http://link.springer.com/chapter/10.1007/978-3-642-22514-7_5","author":[{"family":"Kappeler","given":"Peter M."},{"family":"Fichtel","given":"Claudia"}],"editor":[{"family":"Kappeler","given":"Peter M."},{"family":"Watts","given":"David P."}],"accessed":{"date-parts":[["2016",3,3]]},"issued":{"date-parts":[["2012"]]}}}],"schema":"https://github.com/citation-style-language/schema/raw/master/csl-citation.json"} </w:instrText>
      </w:r>
      <w:r>
        <w:rPr>
          <w:rFonts w:cstheme="minorHAnsi"/>
          <w:iCs/>
        </w:rPr>
        <w:fldChar w:fldCharType="separate"/>
      </w:r>
      <w:r w:rsidR="00792EAD" w:rsidRPr="00792EAD">
        <w:rPr>
          <w:rFonts w:ascii="Calibri" w:hAnsi="Calibri" w:cs="Calibri"/>
          <w:sz w:val="22"/>
        </w:rPr>
        <w:t>[25]</w:t>
      </w:r>
      <w:r>
        <w:rPr>
          <w:rFonts w:cstheme="minorHAnsi"/>
          <w:iCs/>
        </w:rPr>
        <w:fldChar w:fldCharType="end"/>
      </w:r>
      <w:r>
        <w:rPr>
          <w:rFonts w:asciiTheme="minorHAnsi" w:hAnsiTheme="minorHAnsi" w:cstheme="minorHAnsi"/>
          <w:iCs/>
          <w:color w:val="auto"/>
          <w:sz w:val="22"/>
          <w:szCs w:val="22"/>
        </w:rPr>
        <w:t xml:space="preserve">. </w:t>
      </w:r>
    </w:p>
    <w:p w14:paraId="55EB1EFA" w14:textId="6075AB1A" w:rsidR="00CA5F86" w:rsidRPr="0055433A" w:rsidRDefault="0055433A" w:rsidP="00CA5F86">
      <w:pPr>
        <w:rPr>
          <w:lang w:val="en-GB"/>
        </w:rPr>
        <w:sectPr w:rsidR="00CA5F86" w:rsidRPr="0055433A" w:rsidSect="00FF29A1">
          <w:footerReference w:type="default" r:id="rId9"/>
          <w:type w:val="continuous"/>
          <w:pgSz w:w="11906" w:h="16838"/>
          <w:pgMar w:top="1417" w:right="1417" w:bottom="1134" w:left="1417" w:header="708" w:footer="708" w:gutter="0"/>
          <w:cols w:space="708"/>
          <w:docGrid w:linePitch="360"/>
        </w:sectPr>
      </w:pPr>
      <w:r w:rsidRPr="007F1295">
        <w:rPr>
          <w:rFonts w:eastAsia="MS Mincho" w:cstheme="minorHAnsi"/>
        </w:rPr>
        <w:tab/>
      </w:r>
    </w:p>
    <w:p w14:paraId="7AF9E50D" w14:textId="7455D162" w:rsidR="003C5C55" w:rsidRPr="00C973EB" w:rsidRDefault="003C5C55" w:rsidP="009A2F06">
      <w:pPr>
        <w:pStyle w:val="berschrift2KR"/>
      </w:pPr>
      <w:bookmarkStart w:id="7" w:name="_Toc89474615"/>
      <w:r w:rsidRPr="00C973EB">
        <w:lastRenderedPageBreak/>
        <w:t>Model overview</w:t>
      </w:r>
      <w:bookmarkEnd w:id="7"/>
    </w:p>
    <w:tbl>
      <w:tblPr>
        <w:tblStyle w:val="TableGrid"/>
        <w:tblpPr w:leftFromText="180" w:rightFromText="180" w:vertAnchor="page" w:horzAnchor="margin" w:tblpY="1813"/>
        <w:tblW w:w="14419" w:type="dxa"/>
        <w:tblLook w:val="04A0" w:firstRow="1" w:lastRow="0" w:firstColumn="1" w:lastColumn="0" w:noHBand="0" w:noVBand="1"/>
      </w:tblPr>
      <w:tblGrid>
        <w:gridCol w:w="756"/>
        <w:gridCol w:w="1654"/>
        <w:gridCol w:w="2268"/>
        <w:gridCol w:w="9741"/>
      </w:tblGrid>
      <w:tr w:rsidR="00C973EB" w:rsidRPr="008D3B3E" w14:paraId="5CF5BDFA" w14:textId="77777777" w:rsidTr="00642EC6">
        <w:trPr>
          <w:trHeight w:val="567"/>
        </w:trPr>
        <w:tc>
          <w:tcPr>
            <w:tcW w:w="14419" w:type="dxa"/>
            <w:gridSpan w:val="4"/>
            <w:tcBorders>
              <w:top w:val="nil"/>
              <w:left w:val="nil"/>
              <w:bottom w:val="single" w:sz="4" w:space="0" w:color="auto"/>
              <w:right w:val="nil"/>
            </w:tcBorders>
            <w:vAlign w:val="center"/>
          </w:tcPr>
          <w:p w14:paraId="65A0980B" w14:textId="5044C649" w:rsidR="00642EC6" w:rsidRPr="00C973EB" w:rsidRDefault="00642EC6" w:rsidP="00642EC6">
            <w:pPr>
              <w:jc w:val="both"/>
              <w:rPr>
                <w:sz w:val="20"/>
                <w:szCs w:val="20"/>
                <w:lang w:val="en-GB"/>
              </w:rPr>
            </w:pPr>
            <w:r w:rsidRPr="00C973EB">
              <w:rPr>
                <w:b/>
                <w:bCs/>
                <w:sz w:val="16"/>
                <w:szCs w:val="16"/>
                <w:lang w:val="en-GB"/>
              </w:rPr>
              <w:t xml:space="preserve">Table </w:t>
            </w:r>
            <w:r w:rsidR="00A949B5" w:rsidRPr="00C973EB">
              <w:rPr>
                <w:b/>
                <w:bCs/>
                <w:sz w:val="16"/>
                <w:szCs w:val="16"/>
                <w:lang w:val="en-GB"/>
              </w:rPr>
              <w:t>S1</w:t>
            </w:r>
            <w:r w:rsidRPr="00C973EB">
              <w:rPr>
                <w:b/>
                <w:bCs/>
                <w:sz w:val="16"/>
                <w:szCs w:val="16"/>
                <w:lang w:val="en-GB"/>
              </w:rPr>
              <w:t xml:space="preserve"> Summary of all linear mixed models on beta diversity. </w:t>
            </w:r>
            <w:r w:rsidRPr="00C973EB">
              <w:rPr>
                <w:sz w:val="16"/>
                <w:szCs w:val="16"/>
                <w:lang w:val="en-GB"/>
              </w:rPr>
              <w:t>Predictor</w:t>
            </w:r>
            <w:r w:rsidR="00F43324">
              <w:rPr>
                <w:sz w:val="16"/>
                <w:szCs w:val="16"/>
                <w:lang w:val="en-GB"/>
              </w:rPr>
              <w:t>s</w:t>
            </w:r>
            <w:r w:rsidRPr="00C973EB">
              <w:rPr>
                <w:sz w:val="16"/>
                <w:szCs w:val="16"/>
                <w:lang w:val="en-GB"/>
              </w:rPr>
              <w:t xml:space="preserve"> are written in bold; control factors are indicated in italic. We conducted comparisons between full and reduced models using likelihood ratio tests to examine the overall significance of the predictors within a model. Therefore, full models (indicated in the table) were compared to respective reduced models, which only contained control factors, random effects, and slopes but no predictor variables. </w:t>
            </w:r>
            <w:proofErr w:type="spellStart"/>
            <w:r w:rsidRPr="00C973EB">
              <w:rPr>
                <w:sz w:val="16"/>
                <w:szCs w:val="16"/>
                <w:lang w:val="en-GB"/>
              </w:rPr>
              <w:t>GUniFrac</w:t>
            </w:r>
            <w:proofErr w:type="spellEnd"/>
            <w:r w:rsidRPr="00C973EB">
              <w:rPr>
                <w:sz w:val="16"/>
                <w:szCs w:val="16"/>
                <w:lang w:val="en-GB"/>
              </w:rPr>
              <w:t xml:space="preserve"> distances were always averaged per individual per </w:t>
            </w:r>
            <w:r w:rsidR="00F522BE">
              <w:rPr>
                <w:sz w:val="16"/>
                <w:szCs w:val="16"/>
                <w:lang w:val="en-GB"/>
              </w:rPr>
              <w:t>field season.</w:t>
            </w:r>
          </w:p>
        </w:tc>
      </w:tr>
      <w:tr w:rsidR="00C973EB" w:rsidRPr="00C973EB" w14:paraId="5A0DBC73" w14:textId="77777777" w:rsidTr="00642EC6">
        <w:trPr>
          <w:trHeight w:val="418"/>
        </w:trPr>
        <w:tc>
          <w:tcPr>
            <w:tcW w:w="756" w:type="dxa"/>
            <w:tcBorders>
              <w:top w:val="single" w:sz="4" w:space="0" w:color="auto"/>
            </w:tcBorders>
            <w:vAlign w:val="center"/>
          </w:tcPr>
          <w:p w14:paraId="5A8613CF" w14:textId="77777777" w:rsidR="00642EC6" w:rsidRPr="00C973EB" w:rsidRDefault="00642EC6" w:rsidP="00642EC6">
            <w:pPr>
              <w:jc w:val="center"/>
              <w:rPr>
                <w:b/>
                <w:bCs/>
                <w:sz w:val="20"/>
                <w:szCs w:val="20"/>
                <w:lang w:val="en-GB"/>
              </w:rPr>
            </w:pPr>
            <w:r w:rsidRPr="00C973EB">
              <w:rPr>
                <w:b/>
                <w:bCs/>
                <w:sz w:val="20"/>
                <w:szCs w:val="20"/>
                <w:lang w:val="en-GB"/>
              </w:rPr>
              <w:t>Model</w:t>
            </w:r>
          </w:p>
        </w:tc>
        <w:tc>
          <w:tcPr>
            <w:tcW w:w="1654" w:type="dxa"/>
            <w:tcBorders>
              <w:top w:val="single" w:sz="4" w:space="0" w:color="auto"/>
            </w:tcBorders>
            <w:vAlign w:val="center"/>
          </w:tcPr>
          <w:p w14:paraId="64B2CCEE" w14:textId="77777777" w:rsidR="00642EC6" w:rsidRPr="00C973EB" w:rsidRDefault="00642EC6" w:rsidP="00642EC6">
            <w:pPr>
              <w:jc w:val="center"/>
              <w:rPr>
                <w:b/>
                <w:bCs/>
                <w:sz w:val="20"/>
                <w:szCs w:val="20"/>
                <w:lang w:val="en-GB"/>
              </w:rPr>
            </w:pPr>
            <w:r w:rsidRPr="00C973EB">
              <w:rPr>
                <w:b/>
                <w:bCs/>
                <w:sz w:val="20"/>
                <w:szCs w:val="20"/>
                <w:lang w:val="en-GB"/>
              </w:rPr>
              <w:t>Sample size</w:t>
            </w:r>
          </w:p>
        </w:tc>
        <w:tc>
          <w:tcPr>
            <w:tcW w:w="2268" w:type="dxa"/>
            <w:tcBorders>
              <w:top w:val="single" w:sz="4" w:space="0" w:color="auto"/>
            </w:tcBorders>
            <w:vAlign w:val="center"/>
          </w:tcPr>
          <w:p w14:paraId="3A6CB368" w14:textId="77777777" w:rsidR="00642EC6" w:rsidRPr="00C973EB" w:rsidRDefault="00642EC6" w:rsidP="00642EC6">
            <w:pPr>
              <w:jc w:val="center"/>
              <w:rPr>
                <w:b/>
                <w:bCs/>
                <w:sz w:val="20"/>
                <w:szCs w:val="20"/>
                <w:lang w:val="en-GB"/>
              </w:rPr>
            </w:pPr>
            <w:r w:rsidRPr="00C973EB">
              <w:rPr>
                <w:b/>
                <w:bCs/>
                <w:sz w:val="20"/>
                <w:szCs w:val="20"/>
                <w:lang w:val="en-GB"/>
              </w:rPr>
              <w:t>Research question</w:t>
            </w:r>
          </w:p>
        </w:tc>
        <w:tc>
          <w:tcPr>
            <w:tcW w:w="9741" w:type="dxa"/>
            <w:tcBorders>
              <w:top w:val="single" w:sz="4" w:space="0" w:color="auto"/>
            </w:tcBorders>
            <w:vAlign w:val="center"/>
          </w:tcPr>
          <w:p w14:paraId="772B7AAA" w14:textId="77777777" w:rsidR="00642EC6" w:rsidRPr="00C973EB" w:rsidRDefault="00642EC6" w:rsidP="00642EC6">
            <w:pPr>
              <w:jc w:val="center"/>
              <w:rPr>
                <w:b/>
                <w:bCs/>
                <w:sz w:val="20"/>
                <w:szCs w:val="20"/>
                <w:lang w:val="en-GB"/>
              </w:rPr>
            </w:pPr>
            <w:r w:rsidRPr="00C973EB">
              <w:rPr>
                <w:b/>
                <w:bCs/>
                <w:sz w:val="20"/>
                <w:szCs w:val="20"/>
                <w:lang w:val="en-GB"/>
              </w:rPr>
              <w:t>Model structure</w:t>
            </w:r>
          </w:p>
        </w:tc>
      </w:tr>
      <w:tr w:rsidR="00C973EB" w:rsidRPr="00C973EB" w14:paraId="09D8AFA9" w14:textId="77777777" w:rsidTr="00642EC6">
        <w:trPr>
          <w:trHeight w:val="391"/>
        </w:trPr>
        <w:tc>
          <w:tcPr>
            <w:tcW w:w="14419" w:type="dxa"/>
            <w:gridSpan w:val="4"/>
            <w:shd w:val="clear" w:color="auto" w:fill="D9D9D9" w:themeFill="background1" w:themeFillShade="D9"/>
            <w:vAlign w:val="center"/>
          </w:tcPr>
          <w:p w14:paraId="5C0368CF" w14:textId="4620FD0A" w:rsidR="00642EC6" w:rsidRPr="00C973EB" w:rsidRDefault="00642EC6" w:rsidP="00642EC6">
            <w:pPr>
              <w:jc w:val="center"/>
              <w:rPr>
                <w:b/>
                <w:bCs/>
                <w:sz w:val="20"/>
                <w:szCs w:val="20"/>
                <w:lang w:val="en-GB"/>
              </w:rPr>
            </w:pPr>
            <w:r w:rsidRPr="00C973EB">
              <w:rPr>
                <w:b/>
                <w:bCs/>
                <w:sz w:val="20"/>
                <w:szCs w:val="20"/>
                <w:lang w:val="en-GB"/>
              </w:rPr>
              <w:t xml:space="preserve">Beta diversity </w:t>
            </w:r>
          </w:p>
        </w:tc>
      </w:tr>
      <w:tr w:rsidR="00C973EB" w:rsidRPr="008D3B3E" w14:paraId="26717C77" w14:textId="77777777" w:rsidTr="00642EC6">
        <w:trPr>
          <w:trHeight w:val="1406"/>
        </w:trPr>
        <w:tc>
          <w:tcPr>
            <w:tcW w:w="756" w:type="dxa"/>
            <w:vAlign w:val="center"/>
          </w:tcPr>
          <w:p w14:paraId="58D78D6E" w14:textId="77777777" w:rsidR="00642EC6" w:rsidRPr="00C973EB" w:rsidRDefault="00642EC6" w:rsidP="00642EC6">
            <w:pPr>
              <w:jc w:val="center"/>
              <w:rPr>
                <w:b/>
                <w:bCs/>
                <w:sz w:val="20"/>
                <w:szCs w:val="20"/>
              </w:rPr>
            </w:pPr>
            <w:r w:rsidRPr="00C973EB">
              <w:rPr>
                <w:b/>
                <w:bCs/>
                <w:sz w:val="20"/>
                <w:szCs w:val="20"/>
              </w:rPr>
              <w:t>I</w:t>
            </w:r>
          </w:p>
        </w:tc>
        <w:tc>
          <w:tcPr>
            <w:tcW w:w="1654" w:type="dxa"/>
            <w:vAlign w:val="center"/>
          </w:tcPr>
          <w:p w14:paraId="6059A726"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Observations</w:t>
            </w:r>
            <w:proofErr w:type="spellEnd"/>
            <w:r w:rsidRPr="00C973EB">
              <w:rPr>
                <w:sz w:val="20"/>
                <w:szCs w:val="20"/>
                <w:lang w:val="en-GB"/>
              </w:rPr>
              <w:t xml:space="preserve"> = 455</w:t>
            </w:r>
          </w:p>
          <w:p w14:paraId="6A6E561C" w14:textId="77777777" w:rsidR="00642EC6" w:rsidRPr="00C973EB" w:rsidRDefault="00642EC6" w:rsidP="00642EC6">
            <w:pPr>
              <w:spacing w:line="192" w:lineRule="auto"/>
              <w:contextualSpacing/>
              <w:jc w:val="center"/>
              <w:rPr>
                <w:sz w:val="20"/>
                <w:szCs w:val="20"/>
                <w:lang w:val="en-GB"/>
              </w:rPr>
            </w:pPr>
            <w:r w:rsidRPr="00C973EB">
              <w:rPr>
                <w:sz w:val="20"/>
                <w:szCs w:val="20"/>
                <w:lang w:val="en-GB"/>
              </w:rPr>
              <w:t>N</w:t>
            </w:r>
            <w:r w:rsidRPr="00C973EB">
              <w:rPr>
                <w:sz w:val="20"/>
                <w:szCs w:val="20"/>
                <w:vertAlign w:val="subscript"/>
                <w:lang w:val="en-GB"/>
              </w:rPr>
              <w:t>ID Dyads</w:t>
            </w:r>
            <w:r w:rsidRPr="00C973EB">
              <w:rPr>
                <w:sz w:val="20"/>
                <w:szCs w:val="20"/>
                <w:lang w:val="en-GB"/>
              </w:rPr>
              <w:t xml:space="preserve"> = 153 </w:t>
            </w:r>
            <w:proofErr w:type="spellStart"/>
            <w:r w:rsidRPr="00C973EB">
              <w:rPr>
                <w:sz w:val="20"/>
                <w:szCs w:val="20"/>
                <w:lang w:val="en-GB"/>
              </w:rPr>
              <w:t>N</w:t>
            </w:r>
            <w:r w:rsidRPr="00C973EB">
              <w:rPr>
                <w:sz w:val="20"/>
                <w:szCs w:val="20"/>
                <w:vertAlign w:val="subscript"/>
                <w:lang w:val="en-GB"/>
              </w:rPr>
              <w:t>Groups</w:t>
            </w:r>
            <w:proofErr w:type="spellEnd"/>
            <w:r w:rsidRPr="00C973EB">
              <w:rPr>
                <w:sz w:val="20"/>
                <w:szCs w:val="20"/>
                <w:lang w:val="en-GB"/>
              </w:rPr>
              <w:t xml:space="preserve"> = 7</w:t>
            </w:r>
          </w:p>
        </w:tc>
        <w:tc>
          <w:tcPr>
            <w:tcW w:w="2268" w:type="dxa"/>
            <w:vAlign w:val="center"/>
          </w:tcPr>
          <w:p w14:paraId="25EA734C" w14:textId="4C0A53E6" w:rsidR="00642EC6" w:rsidRPr="00C973EB" w:rsidRDefault="00642EC6" w:rsidP="00642EC6">
            <w:pPr>
              <w:jc w:val="center"/>
              <w:rPr>
                <w:sz w:val="20"/>
                <w:szCs w:val="20"/>
                <w:lang w:val="en-GB"/>
              </w:rPr>
            </w:pPr>
            <w:r w:rsidRPr="00C973EB">
              <w:rPr>
                <w:sz w:val="20"/>
                <w:szCs w:val="20"/>
                <w:lang w:val="en-GB"/>
              </w:rPr>
              <w:t xml:space="preserve">Are samples </w:t>
            </w:r>
            <w:r w:rsidR="00AA3629" w:rsidRPr="00C973EB">
              <w:rPr>
                <w:sz w:val="20"/>
                <w:szCs w:val="20"/>
                <w:lang w:val="en-GB"/>
              </w:rPr>
              <w:t>of</w:t>
            </w:r>
            <w:r w:rsidRPr="00C973EB">
              <w:rPr>
                <w:sz w:val="20"/>
                <w:szCs w:val="20"/>
                <w:lang w:val="en-GB"/>
              </w:rPr>
              <w:t xml:space="preserve"> the same individual more similar than samples of different group members?</w:t>
            </w:r>
          </w:p>
        </w:tc>
        <w:tc>
          <w:tcPr>
            <w:tcW w:w="9741" w:type="dxa"/>
            <w:vAlign w:val="center"/>
          </w:tcPr>
          <w:p w14:paraId="2E55FF81" w14:textId="301B6043" w:rsidR="00642EC6" w:rsidRPr="00C973EB" w:rsidRDefault="00642EC6" w:rsidP="00642EC6">
            <w:pPr>
              <w:rPr>
                <w:b/>
                <w:bCs/>
                <w:sz w:val="20"/>
                <w:szCs w:val="20"/>
                <w:lang w:val="en-GB"/>
              </w:rPr>
            </w:pPr>
            <w:proofErr w:type="spellStart"/>
            <w:r w:rsidRPr="00C973EB">
              <w:rPr>
                <w:sz w:val="20"/>
                <w:szCs w:val="20"/>
                <w:lang w:val="en-GB"/>
              </w:rPr>
              <w:t>GUniFrac</w:t>
            </w:r>
            <w:proofErr w:type="spellEnd"/>
            <w:r w:rsidRPr="00C973EB">
              <w:rPr>
                <w:sz w:val="20"/>
                <w:szCs w:val="20"/>
                <w:lang w:val="en-GB"/>
              </w:rPr>
              <w:t xml:space="preserve"> </w:t>
            </w:r>
            <w:r w:rsidR="00650886" w:rsidRPr="00C973EB">
              <w:rPr>
                <w:sz w:val="20"/>
                <w:szCs w:val="20"/>
                <w:lang w:val="en-GB"/>
              </w:rPr>
              <w:t xml:space="preserve">within and </w:t>
            </w:r>
            <w:r w:rsidRPr="00C973EB">
              <w:rPr>
                <w:sz w:val="20"/>
                <w:szCs w:val="20"/>
                <w:lang w:val="en-GB"/>
              </w:rPr>
              <w:t xml:space="preserve">between </w:t>
            </w:r>
            <w:r w:rsidR="00650886" w:rsidRPr="00C973EB">
              <w:rPr>
                <w:sz w:val="20"/>
                <w:szCs w:val="20"/>
                <w:lang w:val="en-GB"/>
              </w:rPr>
              <w:t>group members</w:t>
            </w:r>
            <w:r w:rsidRPr="00C973EB">
              <w:rPr>
                <w:sz w:val="20"/>
                <w:szCs w:val="20"/>
                <w:lang w:val="en-GB"/>
              </w:rPr>
              <w:t xml:space="preserve"> ~ </w:t>
            </w:r>
            <w:r w:rsidRPr="00C973EB">
              <w:rPr>
                <w:rFonts w:cstheme="minorHAnsi"/>
                <w:b/>
                <w:bCs/>
                <w:sz w:val="20"/>
                <w:szCs w:val="20"/>
                <w:lang w:val="en-GB"/>
              </w:rPr>
              <w:t>Same ID (yes or no)</w:t>
            </w:r>
            <w:r w:rsidRPr="00C973EB">
              <w:rPr>
                <w:b/>
                <w:bCs/>
                <w:sz w:val="20"/>
                <w:szCs w:val="20"/>
                <w:lang w:val="en-GB"/>
              </w:rPr>
              <w:t xml:space="preserve"> + </w:t>
            </w:r>
            <w:r w:rsidRPr="00C973EB">
              <w:rPr>
                <w:sz w:val="20"/>
                <w:szCs w:val="20"/>
                <w:lang w:val="en-GB"/>
              </w:rPr>
              <w:t>Season +</w:t>
            </w:r>
          </w:p>
          <w:p w14:paraId="3437C9FC" w14:textId="2A323D60" w:rsidR="00642EC6" w:rsidRPr="00C973EB" w:rsidRDefault="00642EC6" w:rsidP="00642EC6">
            <w:pPr>
              <w:ind w:firstLine="751"/>
              <w:jc w:val="both"/>
              <w:rPr>
                <w:sz w:val="20"/>
                <w:szCs w:val="20"/>
                <w:lang w:val="en-GB"/>
              </w:rPr>
            </w:pPr>
            <w:r w:rsidRPr="00C973EB">
              <w:rPr>
                <w:sz w:val="20"/>
                <w:szCs w:val="20"/>
                <w:lang w:val="en-GB"/>
              </w:rPr>
              <w:t>(1 + early dry season 2017 + early dry season 2016 + late dry season 2017 || Group ID) +</w:t>
            </w:r>
          </w:p>
          <w:p w14:paraId="5B4CA562" w14:textId="44611547" w:rsidR="00642EC6" w:rsidRPr="00C973EB" w:rsidRDefault="00642EC6" w:rsidP="00642EC6">
            <w:pPr>
              <w:ind w:firstLine="751"/>
              <w:rPr>
                <w:sz w:val="20"/>
                <w:szCs w:val="20"/>
                <w:lang w:val="en-GB"/>
              </w:rPr>
            </w:pPr>
            <w:r w:rsidRPr="00C973EB">
              <w:rPr>
                <w:sz w:val="20"/>
                <w:szCs w:val="20"/>
                <w:lang w:val="en-GB"/>
              </w:rPr>
              <w:t xml:space="preserve">(1 + early dry season 2017 + early dry season 2016 + late dry season 2017 || </w:t>
            </w:r>
            <w:proofErr w:type="spellStart"/>
            <w:r w:rsidRPr="00C973EB">
              <w:rPr>
                <w:sz w:val="20"/>
                <w:szCs w:val="20"/>
                <w:lang w:val="en-GB"/>
              </w:rPr>
              <w:t>IDDyad</w:t>
            </w:r>
            <w:proofErr w:type="spellEnd"/>
            <w:r w:rsidRPr="00C973EB">
              <w:rPr>
                <w:sz w:val="20"/>
                <w:szCs w:val="20"/>
                <w:lang w:val="en-GB"/>
              </w:rPr>
              <w:t>)</w:t>
            </w:r>
          </w:p>
        </w:tc>
      </w:tr>
      <w:tr w:rsidR="00C973EB" w:rsidRPr="008D3B3E" w14:paraId="0FFB0530" w14:textId="77777777" w:rsidTr="00642EC6">
        <w:trPr>
          <w:trHeight w:val="1410"/>
        </w:trPr>
        <w:tc>
          <w:tcPr>
            <w:tcW w:w="756" w:type="dxa"/>
            <w:vAlign w:val="center"/>
          </w:tcPr>
          <w:p w14:paraId="6AC0AF3B" w14:textId="77777777" w:rsidR="00642EC6" w:rsidRPr="00C973EB" w:rsidRDefault="00642EC6" w:rsidP="00642EC6">
            <w:pPr>
              <w:jc w:val="center"/>
              <w:rPr>
                <w:b/>
                <w:bCs/>
                <w:sz w:val="20"/>
                <w:szCs w:val="20"/>
              </w:rPr>
            </w:pPr>
            <w:r w:rsidRPr="00C973EB">
              <w:rPr>
                <w:b/>
                <w:bCs/>
                <w:sz w:val="20"/>
                <w:szCs w:val="20"/>
              </w:rPr>
              <w:t>II</w:t>
            </w:r>
          </w:p>
        </w:tc>
        <w:tc>
          <w:tcPr>
            <w:tcW w:w="1654" w:type="dxa"/>
            <w:vAlign w:val="center"/>
          </w:tcPr>
          <w:p w14:paraId="7D0F47A4"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Observations</w:t>
            </w:r>
            <w:proofErr w:type="spellEnd"/>
            <w:r w:rsidRPr="00C973EB">
              <w:rPr>
                <w:sz w:val="20"/>
                <w:szCs w:val="20"/>
                <w:lang w:val="en-GB"/>
              </w:rPr>
              <w:t xml:space="preserve"> = 57</w:t>
            </w:r>
          </w:p>
          <w:p w14:paraId="4E3C5D48"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GroupDyads</w:t>
            </w:r>
            <w:proofErr w:type="spellEnd"/>
            <w:r w:rsidRPr="00C973EB">
              <w:rPr>
                <w:sz w:val="20"/>
                <w:szCs w:val="20"/>
                <w:lang w:val="en-GB"/>
              </w:rPr>
              <w:t xml:space="preserve"> = 21</w:t>
            </w:r>
          </w:p>
          <w:p w14:paraId="7CD372FC"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Groups</w:t>
            </w:r>
            <w:proofErr w:type="spellEnd"/>
            <w:r w:rsidRPr="00C973EB">
              <w:rPr>
                <w:sz w:val="20"/>
                <w:szCs w:val="20"/>
                <w:lang w:val="en-GB"/>
              </w:rPr>
              <w:t xml:space="preserve"> = 7</w:t>
            </w:r>
          </w:p>
        </w:tc>
        <w:tc>
          <w:tcPr>
            <w:tcW w:w="2268" w:type="dxa"/>
            <w:vAlign w:val="center"/>
          </w:tcPr>
          <w:p w14:paraId="56EF39F6" w14:textId="77777777" w:rsidR="00642EC6" w:rsidRPr="00C973EB" w:rsidRDefault="00642EC6" w:rsidP="00642EC6">
            <w:pPr>
              <w:jc w:val="center"/>
              <w:rPr>
                <w:sz w:val="20"/>
                <w:szCs w:val="20"/>
                <w:lang w:val="en-GB"/>
              </w:rPr>
            </w:pPr>
            <w:r w:rsidRPr="00C973EB">
              <w:rPr>
                <w:sz w:val="20"/>
                <w:szCs w:val="20"/>
                <w:lang w:val="en-GB"/>
              </w:rPr>
              <w:t xml:space="preserve">Does home range overlap and/or diet dissimilarity correlate with microbiome similarity among groups? </w:t>
            </w:r>
          </w:p>
        </w:tc>
        <w:tc>
          <w:tcPr>
            <w:tcW w:w="9741" w:type="dxa"/>
            <w:vAlign w:val="center"/>
          </w:tcPr>
          <w:p w14:paraId="328F7B7E" w14:textId="6EFF5279" w:rsidR="00642EC6" w:rsidRPr="00C973EB" w:rsidRDefault="00642EC6" w:rsidP="00642EC6">
            <w:pPr>
              <w:rPr>
                <w:sz w:val="20"/>
                <w:szCs w:val="20"/>
                <w:lang w:val="en-GB"/>
              </w:rPr>
            </w:pPr>
            <w:proofErr w:type="spellStart"/>
            <w:r w:rsidRPr="00C973EB">
              <w:rPr>
                <w:sz w:val="20"/>
                <w:szCs w:val="20"/>
                <w:lang w:val="en-GB"/>
              </w:rPr>
              <w:t>GUniFrac</w:t>
            </w:r>
            <w:proofErr w:type="spellEnd"/>
            <w:r w:rsidRPr="00C973EB">
              <w:rPr>
                <w:sz w:val="20"/>
                <w:szCs w:val="20"/>
                <w:lang w:val="en-GB"/>
              </w:rPr>
              <w:t xml:space="preserve"> between groups ~ </w:t>
            </w:r>
            <w:r w:rsidRPr="00C973EB">
              <w:rPr>
                <w:rFonts w:cstheme="minorHAnsi"/>
                <w:b/>
                <w:bCs/>
                <w:sz w:val="20"/>
                <w:szCs w:val="20"/>
                <w:lang w:val="en-GB"/>
              </w:rPr>
              <w:t>Overlap rate + Diet</w:t>
            </w:r>
            <w:r w:rsidR="00AE5423" w:rsidRPr="00C973EB">
              <w:rPr>
                <w:rFonts w:cstheme="minorHAnsi"/>
                <w:b/>
                <w:bCs/>
                <w:sz w:val="20"/>
                <w:szCs w:val="20"/>
                <w:lang w:val="en-GB"/>
              </w:rPr>
              <w:t xml:space="preserve"> </w:t>
            </w:r>
            <w:r w:rsidRPr="00C973EB">
              <w:rPr>
                <w:rFonts w:cstheme="minorHAnsi"/>
                <w:b/>
                <w:bCs/>
                <w:sz w:val="20"/>
                <w:szCs w:val="20"/>
                <w:lang w:val="en-GB"/>
              </w:rPr>
              <w:t xml:space="preserve">dissimilarity (Bray-Curtis) </w:t>
            </w:r>
            <w:r w:rsidRPr="00C973EB">
              <w:rPr>
                <w:rFonts w:cstheme="minorHAnsi"/>
                <w:sz w:val="20"/>
                <w:szCs w:val="20"/>
                <w:lang w:val="en-GB"/>
              </w:rPr>
              <w:t>+ Season+</w:t>
            </w:r>
          </w:p>
          <w:p w14:paraId="4581648B" w14:textId="22AFBFA0" w:rsidR="00642EC6" w:rsidRPr="00C973EB" w:rsidRDefault="00642EC6" w:rsidP="00397672">
            <w:pPr>
              <w:tabs>
                <w:tab w:val="left" w:pos="5866"/>
              </w:tabs>
              <w:ind w:firstLine="751"/>
              <w:jc w:val="both"/>
              <w:rPr>
                <w:sz w:val="20"/>
                <w:szCs w:val="20"/>
                <w:lang w:val="en-GB"/>
              </w:rPr>
            </w:pPr>
            <w:r w:rsidRPr="00C973EB">
              <w:rPr>
                <w:sz w:val="20"/>
                <w:szCs w:val="20"/>
                <w:lang w:val="en-GB"/>
              </w:rPr>
              <w:t xml:space="preserve">(1 + early dry season 2017 + late dry season 2017 + Overlap + Diet Diss || Group ID) </w:t>
            </w:r>
          </w:p>
        </w:tc>
      </w:tr>
      <w:tr w:rsidR="00C973EB" w:rsidRPr="008D3B3E" w14:paraId="29D19791" w14:textId="77777777" w:rsidTr="00642EC6">
        <w:trPr>
          <w:trHeight w:val="1133"/>
        </w:trPr>
        <w:tc>
          <w:tcPr>
            <w:tcW w:w="756" w:type="dxa"/>
            <w:vAlign w:val="center"/>
          </w:tcPr>
          <w:p w14:paraId="2C02AA00" w14:textId="77777777" w:rsidR="00642EC6" w:rsidRPr="00C973EB" w:rsidRDefault="00642EC6" w:rsidP="00642EC6">
            <w:pPr>
              <w:jc w:val="center"/>
              <w:rPr>
                <w:b/>
                <w:bCs/>
                <w:sz w:val="20"/>
                <w:szCs w:val="20"/>
              </w:rPr>
            </w:pPr>
            <w:r w:rsidRPr="00C973EB">
              <w:rPr>
                <w:b/>
                <w:bCs/>
                <w:sz w:val="20"/>
                <w:szCs w:val="20"/>
              </w:rPr>
              <w:t>III</w:t>
            </w:r>
          </w:p>
        </w:tc>
        <w:tc>
          <w:tcPr>
            <w:tcW w:w="1654" w:type="dxa"/>
            <w:vAlign w:val="center"/>
          </w:tcPr>
          <w:p w14:paraId="7D40983D"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Observations</w:t>
            </w:r>
            <w:proofErr w:type="spellEnd"/>
            <w:r w:rsidRPr="00C973EB">
              <w:rPr>
                <w:sz w:val="20"/>
                <w:szCs w:val="20"/>
                <w:lang w:val="en-GB"/>
              </w:rPr>
              <w:t xml:space="preserve"> = 1439</w:t>
            </w:r>
          </w:p>
          <w:p w14:paraId="321D5EFC"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IDDyads</w:t>
            </w:r>
            <w:proofErr w:type="spellEnd"/>
            <w:r w:rsidRPr="00C973EB">
              <w:rPr>
                <w:sz w:val="20"/>
                <w:szCs w:val="20"/>
                <w:lang w:val="en-GB"/>
              </w:rPr>
              <w:t xml:space="preserve"> = 502</w:t>
            </w:r>
          </w:p>
        </w:tc>
        <w:tc>
          <w:tcPr>
            <w:tcW w:w="2268" w:type="dxa"/>
            <w:vAlign w:val="center"/>
          </w:tcPr>
          <w:p w14:paraId="2BD1C915" w14:textId="77777777" w:rsidR="00642EC6" w:rsidRPr="00C973EB" w:rsidRDefault="00642EC6" w:rsidP="00642EC6">
            <w:pPr>
              <w:jc w:val="center"/>
              <w:rPr>
                <w:sz w:val="20"/>
                <w:szCs w:val="20"/>
                <w:lang w:val="en-GB"/>
              </w:rPr>
            </w:pPr>
            <w:r w:rsidRPr="00C973EB">
              <w:rPr>
                <w:sz w:val="20"/>
                <w:szCs w:val="20"/>
                <w:lang w:val="en-GB"/>
              </w:rPr>
              <w:t>Do maternally related individuals share more similar microbiomes?</w:t>
            </w:r>
          </w:p>
        </w:tc>
        <w:tc>
          <w:tcPr>
            <w:tcW w:w="9741" w:type="dxa"/>
            <w:vAlign w:val="center"/>
          </w:tcPr>
          <w:p w14:paraId="57E9F168" w14:textId="0FB4E875" w:rsidR="00642EC6" w:rsidRPr="00C973EB" w:rsidRDefault="00642EC6" w:rsidP="00642EC6">
            <w:pPr>
              <w:rPr>
                <w:rFonts w:cstheme="minorHAnsi"/>
                <w:sz w:val="20"/>
                <w:szCs w:val="20"/>
                <w:lang w:val="en-GB"/>
              </w:rPr>
            </w:pPr>
            <w:proofErr w:type="spellStart"/>
            <w:r w:rsidRPr="00C973EB">
              <w:rPr>
                <w:sz w:val="20"/>
                <w:szCs w:val="20"/>
                <w:lang w:val="en-GB"/>
              </w:rPr>
              <w:t>GUniFrac</w:t>
            </w:r>
            <w:proofErr w:type="spellEnd"/>
            <w:r w:rsidRPr="00C973EB">
              <w:rPr>
                <w:sz w:val="20"/>
                <w:szCs w:val="20"/>
                <w:lang w:val="en-GB"/>
              </w:rPr>
              <w:t xml:space="preserve"> between all individuals ~ </w:t>
            </w:r>
            <w:r w:rsidRPr="00C973EB">
              <w:rPr>
                <w:rFonts w:cstheme="minorHAnsi"/>
                <w:b/>
                <w:bCs/>
                <w:sz w:val="20"/>
                <w:szCs w:val="20"/>
                <w:lang w:val="en-GB"/>
              </w:rPr>
              <w:t xml:space="preserve">Relatedness </w:t>
            </w:r>
            <w:proofErr w:type="spellStart"/>
            <w:r w:rsidRPr="00C973EB">
              <w:rPr>
                <w:rFonts w:cstheme="minorHAnsi"/>
                <w:b/>
                <w:bCs/>
                <w:sz w:val="20"/>
                <w:szCs w:val="20"/>
                <w:lang w:val="en-GB"/>
              </w:rPr>
              <w:t>coeff</w:t>
            </w:r>
            <w:proofErr w:type="spellEnd"/>
            <w:r w:rsidRPr="00C973EB">
              <w:rPr>
                <w:rFonts w:cstheme="minorHAnsi"/>
                <w:b/>
                <w:bCs/>
                <w:sz w:val="20"/>
                <w:szCs w:val="20"/>
                <w:lang w:val="en-GB"/>
              </w:rPr>
              <w:t xml:space="preserve"> </w:t>
            </w:r>
            <w:r w:rsidR="0016404F" w:rsidRPr="00C973EB">
              <w:rPr>
                <w:rFonts w:cstheme="minorHAnsi"/>
                <w:b/>
                <w:bCs/>
                <w:sz w:val="20"/>
                <w:szCs w:val="20"/>
                <w:lang w:val="en-GB"/>
              </w:rPr>
              <w:t>*</w:t>
            </w:r>
            <w:r w:rsidRPr="00C973EB">
              <w:rPr>
                <w:rFonts w:cstheme="minorHAnsi"/>
                <w:sz w:val="20"/>
                <w:szCs w:val="20"/>
                <w:lang w:val="en-GB"/>
              </w:rPr>
              <w:t xml:space="preserve"> Group member</w:t>
            </w:r>
            <w:r w:rsidR="0016404F" w:rsidRPr="00C973EB">
              <w:rPr>
                <w:rFonts w:cstheme="minorHAnsi"/>
                <w:sz w:val="20"/>
                <w:szCs w:val="20"/>
                <w:lang w:val="en-GB"/>
              </w:rPr>
              <w:t>ship</w:t>
            </w:r>
            <w:r w:rsidRPr="00C973EB">
              <w:rPr>
                <w:rFonts w:cstheme="minorHAnsi"/>
                <w:sz w:val="20"/>
                <w:szCs w:val="20"/>
                <w:lang w:val="en-GB"/>
              </w:rPr>
              <w:t xml:space="preserve"> (</w:t>
            </w:r>
            <w:r w:rsidR="0016404F" w:rsidRPr="00C973EB">
              <w:rPr>
                <w:rFonts w:cstheme="minorHAnsi"/>
                <w:sz w:val="20"/>
                <w:szCs w:val="20"/>
                <w:lang w:val="en-GB"/>
              </w:rPr>
              <w:t>same or different</w:t>
            </w:r>
            <w:r w:rsidRPr="00C973EB">
              <w:rPr>
                <w:rFonts w:cstheme="minorHAnsi"/>
                <w:sz w:val="20"/>
                <w:szCs w:val="20"/>
                <w:lang w:val="en-GB"/>
              </w:rPr>
              <w:t>) + Season+</w:t>
            </w:r>
          </w:p>
          <w:p w14:paraId="3B2C33F2" w14:textId="218EC70C" w:rsidR="00642EC6" w:rsidRPr="00C973EB" w:rsidRDefault="00642EC6" w:rsidP="00642EC6">
            <w:pPr>
              <w:rPr>
                <w:sz w:val="20"/>
                <w:szCs w:val="20"/>
                <w:lang w:val="en-GB"/>
              </w:rPr>
            </w:pPr>
            <w:r w:rsidRPr="00C973EB">
              <w:rPr>
                <w:sz w:val="20"/>
                <w:szCs w:val="20"/>
                <w:lang w:val="en-GB"/>
              </w:rPr>
              <w:t xml:space="preserve">                 (1 + early dry season 2017 + early dry season 2016 + late dry season 2017 || </w:t>
            </w:r>
            <w:proofErr w:type="spellStart"/>
            <w:r w:rsidRPr="00C973EB">
              <w:rPr>
                <w:sz w:val="20"/>
                <w:szCs w:val="20"/>
                <w:lang w:val="en-GB"/>
              </w:rPr>
              <w:t>IDDyad</w:t>
            </w:r>
            <w:proofErr w:type="spellEnd"/>
            <w:r w:rsidRPr="00C973EB">
              <w:rPr>
                <w:sz w:val="20"/>
                <w:szCs w:val="20"/>
                <w:lang w:val="en-GB"/>
              </w:rPr>
              <w:t>)</w:t>
            </w:r>
          </w:p>
        </w:tc>
      </w:tr>
      <w:tr w:rsidR="00C973EB" w:rsidRPr="008D3B3E" w14:paraId="7EC0F97D" w14:textId="77777777" w:rsidTr="00642EC6">
        <w:trPr>
          <w:trHeight w:val="1833"/>
        </w:trPr>
        <w:tc>
          <w:tcPr>
            <w:tcW w:w="756" w:type="dxa"/>
            <w:vAlign w:val="center"/>
          </w:tcPr>
          <w:p w14:paraId="68B0688B" w14:textId="77777777" w:rsidR="00642EC6" w:rsidRPr="00C973EB" w:rsidRDefault="00642EC6" w:rsidP="00642EC6">
            <w:pPr>
              <w:jc w:val="center"/>
              <w:rPr>
                <w:b/>
                <w:bCs/>
                <w:sz w:val="20"/>
                <w:szCs w:val="20"/>
                <w:vertAlign w:val="superscript"/>
              </w:rPr>
            </w:pPr>
            <w:r w:rsidRPr="00C973EB">
              <w:rPr>
                <w:b/>
                <w:bCs/>
                <w:sz w:val="20"/>
                <w:szCs w:val="20"/>
              </w:rPr>
              <w:t>IV</w:t>
            </w:r>
          </w:p>
        </w:tc>
        <w:tc>
          <w:tcPr>
            <w:tcW w:w="1654" w:type="dxa"/>
            <w:vAlign w:val="center"/>
          </w:tcPr>
          <w:p w14:paraId="52A798A7" w14:textId="5BFF70B5"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Observations</w:t>
            </w:r>
            <w:proofErr w:type="spellEnd"/>
            <w:r w:rsidRPr="00C973EB">
              <w:rPr>
                <w:sz w:val="20"/>
                <w:szCs w:val="20"/>
                <w:lang w:val="en-GB"/>
              </w:rPr>
              <w:t xml:space="preserve"> = 2</w:t>
            </w:r>
            <w:r w:rsidR="00913390">
              <w:rPr>
                <w:sz w:val="20"/>
                <w:szCs w:val="20"/>
                <w:lang w:val="en-GB"/>
              </w:rPr>
              <w:t>06</w:t>
            </w:r>
          </w:p>
          <w:p w14:paraId="029817B0" w14:textId="7193BC3F"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IDDyads</w:t>
            </w:r>
            <w:proofErr w:type="spellEnd"/>
            <w:r w:rsidRPr="00C973EB">
              <w:rPr>
                <w:sz w:val="20"/>
                <w:szCs w:val="20"/>
                <w:lang w:val="en-GB"/>
              </w:rPr>
              <w:t xml:space="preserve"> = </w:t>
            </w:r>
            <w:r w:rsidR="00913390">
              <w:rPr>
                <w:sz w:val="20"/>
                <w:szCs w:val="20"/>
                <w:lang w:val="en-GB"/>
              </w:rPr>
              <w:t>89</w:t>
            </w:r>
          </w:p>
          <w:p w14:paraId="1FD16653" w14:textId="77777777"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Groups</w:t>
            </w:r>
            <w:proofErr w:type="spellEnd"/>
            <w:r w:rsidRPr="00C973EB">
              <w:rPr>
                <w:sz w:val="20"/>
                <w:szCs w:val="20"/>
                <w:lang w:val="en-GB"/>
              </w:rPr>
              <w:t xml:space="preserve"> = 7</w:t>
            </w:r>
          </w:p>
        </w:tc>
        <w:tc>
          <w:tcPr>
            <w:tcW w:w="2268" w:type="dxa"/>
            <w:vAlign w:val="center"/>
          </w:tcPr>
          <w:p w14:paraId="3F4F3826" w14:textId="4BA9BDB0" w:rsidR="00642EC6" w:rsidRPr="00C973EB" w:rsidRDefault="00642EC6" w:rsidP="00642EC6">
            <w:pPr>
              <w:jc w:val="center"/>
              <w:rPr>
                <w:sz w:val="20"/>
                <w:szCs w:val="20"/>
                <w:lang w:val="en-GB"/>
              </w:rPr>
            </w:pPr>
            <w:r w:rsidRPr="00C973EB">
              <w:rPr>
                <w:sz w:val="20"/>
                <w:szCs w:val="20"/>
                <w:lang w:val="en-GB"/>
              </w:rPr>
              <w:t>Do seasonality, intrinsic factors</w:t>
            </w:r>
            <w:r w:rsidR="00AB5B76">
              <w:rPr>
                <w:sz w:val="20"/>
                <w:szCs w:val="20"/>
                <w:lang w:val="en-GB"/>
              </w:rPr>
              <w:t xml:space="preserve"> </w:t>
            </w:r>
            <w:r w:rsidRPr="00C973EB">
              <w:rPr>
                <w:sz w:val="20"/>
                <w:szCs w:val="20"/>
                <w:lang w:val="en-GB"/>
              </w:rPr>
              <w:t xml:space="preserve">and/or time spent </w:t>
            </w:r>
            <w:r w:rsidR="001B71B0">
              <w:rPr>
                <w:sz w:val="20"/>
                <w:szCs w:val="20"/>
                <w:lang w:val="en-GB"/>
              </w:rPr>
              <w:t>affiliating</w:t>
            </w:r>
            <w:r w:rsidRPr="00C973EB">
              <w:rPr>
                <w:sz w:val="20"/>
                <w:szCs w:val="20"/>
                <w:lang w:val="en-GB"/>
              </w:rPr>
              <w:t xml:space="preserve"> correlate with microbiome similarity among group members?</w:t>
            </w:r>
          </w:p>
        </w:tc>
        <w:tc>
          <w:tcPr>
            <w:tcW w:w="9741" w:type="dxa"/>
            <w:vAlign w:val="center"/>
          </w:tcPr>
          <w:p w14:paraId="5D29EAE9" w14:textId="49DEEC11" w:rsidR="00642EC6" w:rsidRPr="00556D08" w:rsidRDefault="00642EC6" w:rsidP="00642EC6">
            <w:pPr>
              <w:rPr>
                <w:sz w:val="20"/>
                <w:szCs w:val="20"/>
                <w:lang w:val="en-GB"/>
              </w:rPr>
            </w:pPr>
            <w:proofErr w:type="spellStart"/>
            <w:r w:rsidRPr="00C973EB">
              <w:rPr>
                <w:sz w:val="20"/>
                <w:szCs w:val="20"/>
                <w:lang w:val="en-GB"/>
              </w:rPr>
              <w:t>GUniFrac</w:t>
            </w:r>
            <w:proofErr w:type="spellEnd"/>
            <w:r w:rsidRPr="00C973EB">
              <w:rPr>
                <w:sz w:val="20"/>
                <w:szCs w:val="20"/>
                <w:lang w:val="en-GB"/>
              </w:rPr>
              <w:t xml:space="preserve"> between group members ~ </w:t>
            </w:r>
            <w:r w:rsidRPr="00C973EB">
              <w:rPr>
                <w:rFonts w:cstheme="minorHAnsi"/>
                <w:b/>
                <w:bCs/>
                <w:sz w:val="20"/>
                <w:szCs w:val="20"/>
                <w:lang w:val="en-GB"/>
              </w:rPr>
              <w:t xml:space="preserve">Season + </w:t>
            </w:r>
            <w:r w:rsidRPr="00C973EB">
              <w:rPr>
                <w:b/>
                <w:bCs/>
                <w:sz w:val="20"/>
                <w:szCs w:val="20"/>
                <w:lang w:val="en-GB"/>
              </w:rPr>
              <w:t>Age dyad</w:t>
            </w:r>
            <w:r w:rsidRPr="00C973EB">
              <w:rPr>
                <w:rFonts w:cstheme="minorHAnsi"/>
                <w:b/>
                <w:bCs/>
                <w:sz w:val="20"/>
                <w:szCs w:val="20"/>
                <w:lang w:val="en-GB"/>
              </w:rPr>
              <w:t xml:space="preserve"> + Sex dyad + </w:t>
            </w:r>
            <w:r w:rsidR="001B71B0">
              <w:rPr>
                <w:rFonts w:cstheme="minorHAnsi"/>
                <w:b/>
                <w:bCs/>
                <w:sz w:val="20"/>
                <w:szCs w:val="20"/>
                <w:lang w:val="en-GB"/>
              </w:rPr>
              <w:t>Affiliation</w:t>
            </w:r>
            <w:r w:rsidRPr="00C973EB">
              <w:rPr>
                <w:rFonts w:cstheme="minorHAnsi"/>
                <w:b/>
                <w:bCs/>
                <w:sz w:val="20"/>
                <w:szCs w:val="20"/>
                <w:lang w:val="en-GB"/>
              </w:rPr>
              <w:t xml:space="preserve"> (m</w:t>
            </w:r>
            <w:r w:rsidR="003B3C84">
              <w:rPr>
                <w:rFonts w:cstheme="minorHAnsi"/>
                <w:b/>
                <w:bCs/>
                <w:sz w:val="20"/>
                <w:szCs w:val="20"/>
                <w:lang w:val="en-GB"/>
              </w:rPr>
              <w:t>in</w:t>
            </w:r>
            <w:r w:rsidRPr="00C973EB">
              <w:rPr>
                <w:rFonts w:cstheme="minorHAnsi"/>
                <w:b/>
                <w:bCs/>
                <w:sz w:val="20"/>
                <w:szCs w:val="20"/>
                <w:lang w:val="en-GB"/>
              </w:rPr>
              <w:t>/h)</w:t>
            </w:r>
            <w:r w:rsidRPr="00C973EB">
              <w:rPr>
                <w:rFonts w:cstheme="minorHAnsi"/>
                <w:sz w:val="20"/>
                <w:szCs w:val="20"/>
                <w:lang w:val="en-GB"/>
              </w:rPr>
              <w:t xml:space="preserve"> +</w:t>
            </w:r>
            <w:r w:rsidR="00913390" w:rsidRPr="00C973EB">
              <w:rPr>
                <w:sz w:val="20"/>
                <w:szCs w:val="20"/>
                <w:lang w:val="en-GB"/>
              </w:rPr>
              <w:t xml:space="preserve"> </w:t>
            </w:r>
            <w:r w:rsidR="00913390" w:rsidRPr="00622307">
              <w:rPr>
                <w:rFonts w:cstheme="minorHAnsi"/>
                <w:sz w:val="20"/>
                <w:szCs w:val="20"/>
                <w:lang w:val="en-GB"/>
              </w:rPr>
              <w:t xml:space="preserve">Relatedness </w:t>
            </w:r>
            <w:proofErr w:type="spellStart"/>
            <w:r w:rsidR="00913390" w:rsidRPr="00622307">
              <w:rPr>
                <w:rFonts w:cstheme="minorHAnsi"/>
                <w:sz w:val="20"/>
                <w:szCs w:val="20"/>
                <w:lang w:val="en-GB"/>
              </w:rPr>
              <w:t>coeff</w:t>
            </w:r>
            <w:proofErr w:type="spellEnd"/>
            <w:r w:rsidR="00913390" w:rsidRPr="00622307">
              <w:rPr>
                <w:rFonts w:cstheme="minorHAnsi"/>
                <w:sz w:val="20"/>
                <w:szCs w:val="20"/>
                <w:lang w:val="en-GB"/>
              </w:rPr>
              <w:t xml:space="preserve"> +</w:t>
            </w:r>
          </w:p>
          <w:p w14:paraId="2C25D612" w14:textId="5EE698E0" w:rsidR="00642EC6" w:rsidRPr="00C973EB" w:rsidRDefault="00642EC6" w:rsidP="00642EC6">
            <w:pPr>
              <w:ind w:firstLine="751"/>
              <w:jc w:val="both"/>
              <w:rPr>
                <w:sz w:val="20"/>
                <w:szCs w:val="20"/>
                <w:lang w:val="en-GB"/>
              </w:rPr>
            </w:pPr>
            <w:r w:rsidRPr="00C973EB">
              <w:rPr>
                <w:sz w:val="20"/>
                <w:szCs w:val="20"/>
                <w:lang w:val="en-GB"/>
              </w:rPr>
              <w:t xml:space="preserve">(1 + early dry season 2017 + early dry season 2016 + late dry season 2017 + Body contact || </w:t>
            </w:r>
            <w:proofErr w:type="spellStart"/>
            <w:r w:rsidRPr="00C973EB">
              <w:rPr>
                <w:sz w:val="20"/>
                <w:szCs w:val="20"/>
                <w:lang w:val="en-GB"/>
              </w:rPr>
              <w:t>Group</w:t>
            </w:r>
            <w:r w:rsidR="0068469B">
              <w:rPr>
                <w:sz w:val="20"/>
                <w:szCs w:val="20"/>
                <w:lang w:val="en-GB"/>
              </w:rPr>
              <w:t>ID</w:t>
            </w:r>
            <w:proofErr w:type="spellEnd"/>
            <w:r w:rsidRPr="00C973EB">
              <w:rPr>
                <w:sz w:val="20"/>
                <w:szCs w:val="20"/>
                <w:lang w:val="en-GB"/>
              </w:rPr>
              <w:t xml:space="preserve">) + </w:t>
            </w:r>
          </w:p>
          <w:p w14:paraId="429239D2" w14:textId="7BBF692D" w:rsidR="00642EC6" w:rsidRPr="00C973EB" w:rsidRDefault="00642EC6" w:rsidP="00642EC6">
            <w:pPr>
              <w:ind w:firstLine="751"/>
              <w:jc w:val="both"/>
              <w:rPr>
                <w:sz w:val="20"/>
                <w:szCs w:val="20"/>
                <w:lang w:val="en-GB"/>
              </w:rPr>
            </w:pPr>
            <w:r w:rsidRPr="00C973EB">
              <w:rPr>
                <w:sz w:val="20"/>
                <w:szCs w:val="20"/>
                <w:lang w:val="en-GB"/>
              </w:rPr>
              <w:t xml:space="preserve">(1 + early dry season 2017 + early dry season 2016 + late dry season 2017 + Body contact || </w:t>
            </w:r>
            <w:proofErr w:type="spellStart"/>
            <w:r w:rsidRPr="00C973EB">
              <w:rPr>
                <w:sz w:val="20"/>
                <w:szCs w:val="20"/>
                <w:lang w:val="en-GB"/>
              </w:rPr>
              <w:t>IDDyad</w:t>
            </w:r>
            <w:proofErr w:type="spellEnd"/>
            <w:r w:rsidRPr="00C973EB">
              <w:rPr>
                <w:sz w:val="20"/>
                <w:szCs w:val="20"/>
                <w:lang w:val="en-GB"/>
              </w:rPr>
              <w:t>)</w:t>
            </w:r>
          </w:p>
        </w:tc>
      </w:tr>
      <w:tr w:rsidR="00C973EB" w:rsidRPr="008D3B3E" w14:paraId="414E8F14" w14:textId="77777777" w:rsidTr="00642EC6">
        <w:trPr>
          <w:trHeight w:val="1119"/>
        </w:trPr>
        <w:tc>
          <w:tcPr>
            <w:tcW w:w="756" w:type="dxa"/>
            <w:vAlign w:val="center"/>
          </w:tcPr>
          <w:p w14:paraId="4C302632" w14:textId="77777777" w:rsidR="00642EC6" w:rsidRPr="00C973EB" w:rsidRDefault="00642EC6" w:rsidP="00642EC6">
            <w:pPr>
              <w:jc w:val="center"/>
              <w:rPr>
                <w:b/>
                <w:bCs/>
                <w:sz w:val="20"/>
                <w:szCs w:val="20"/>
              </w:rPr>
            </w:pPr>
            <w:r w:rsidRPr="00C973EB">
              <w:rPr>
                <w:b/>
                <w:bCs/>
                <w:sz w:val="20"/>
                <w:szCs w:val="20"/>
              </w:rPr>
              <w:t>V</w:t>
            </w:r>
          </w:p>
        </w:tc>
        <w:tc>
          <w:tcPr>
            <w:tcW w:w="1654" w:type="dxa"/>
            <w:vAlign w:val="center"/>
          </w:tcPr>
          <w:p w14:paraId="6E363AAE" w14:textId="1850A874" w:rsidR="00642EC6" w:rsidRPr="00C973EB" w:rsidRDefault="00642EC6" w:rsidP="00642EC6">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Observations</w:t>
            </w:r>
            <w:proofErr w:type="spellEnd"/>
            <w:r w:rsidRPr="00C973EB">
              <w:rPr>
                <w:sz w:val="20"/>
                <w:szCs w:val="20"/>
                <w:lang w:val="en-GB"/>
              </w:rPr>
              <w:t xml:space="preserve"> = </w:t>
            </w:r>
            <w:r w:rsidR="00C868E4" w:rsidRPr="00C973EB">
              <w:rPr>
                <w:sz w:val="20"/>
                <w:szCs w:val="20"/>
                <w:lang w:val="en-GB"/>
              </w:rPr>
              <w:t>84</w:t>
            </w:r>
          </w:p>
          <w:p w14:paraId="481B894F" w14:textId="24AB16E6" w:rsidR="00642EC6" w:rsidRPr="00C973EB" w:rsidRDefault="00642EC6" w:rsidP="00642EC6">
            <w:pPr>
              <w:spacing w:line="192" w:lineRule="auto"/>
              <w:contextualSpacing/>
              <w:jc w:val="center"/>
              <w:rPr>
                <w:sz w:val="20"/>
                <w:szCs w:val="20"/>
                <w:lang w:val="en-GB"/>
              </w:rPr>
            </w:pPr>
            <w:r w:rsidRPr="00C973EB">
              <w:rPr>
                <w:sz w:val="20"/>
                <w:szCs w:val="20"/>
                <w:lang w:val="en-GB"/>
              </w:rPr>
              <w:t>N</w:t>
            </w:r>
            <w:r w:rsidRPr="00C973EB">
              <w:rPr>
                <w:sz w:val="20"/>
                <w:szCs w:val="20"/>
                <w:vertAlign w:val="subscript"/>
                <w:lang w:val="en-GB"/>
              </w:rPr>
              <w:t>ID Dyads</w:t>
            </w:r>
            <w:r w:rsidRPr="00C973EB">
              <w:rPr>
                <w:sz w:val="20"/>
                <w:szCs w:val="20"/>
                <w:lang w:val="en-GB"/>
              </w:rPr>
              <w:t xml:space="preserve"> = </w:t>
            </w:r>
            <w:r w:rsidR="00C868E4" w:rsidRPr="00C973EB">
              <w:rPr>
                <w:sz w:val="20"/>
                <w:szCs w:val="20"/>
                <w:lang w:val="en-GB"/>
              </w:rPr>
              <w:t>29</w:t>
            </w:r>
            <w:r w:rsidR="00AA3629" w:rsidRPr="00C973EB">
              <w:rPr>
                <w:sz w:val="20"/>
                <w:szCs w:val="20"/>
                <w:lang w:val="en-GB"/>
              </w:rPr>
              <w:t xml:space="preserve"> </w:t>
            </w:r>
            <w:proofErr w:type="spellStart"/>
            <w:r w:rsidRPr="00C973EB">
              <w:rPr>
                <w:sz w:val="20"/>
                <w:szCs w:val="20"/>
                <w:lang w:val="en-GB"/>
              </w:rPr>
              <w:t>N</w:t>
            </w:r>
            <w:r w:rsidRPr="00C973EB">
              <w:rPr>
                <w:sz w:val="20"/>
                <w:szCs w:val="20"/>
                <w:vertAlign w:val="subscript"/>
                <w:lang w:val="en-GB"/>
              </w:rPr>
              <w:t>Groups</w:t>
            </w:r>
            <w:proofErr w:type="spellEnd"/>
            <w:r w:rsidRPr="00C973EB">
              <w:rPr>
                <w:sz w:val="20"/>
                <w:szCs w:val="20"/>
                <w:lang w:val="en-GB"/>
              </w:rPr>
              <w:t xml:space="preserve"> = </w:t>
            </w:r>
            <w:r w:rsidR="00C868E4" w:rsidRPr="00C973EB">
              <w:rPr>
                <w:sz w:val="20"/>
                <w:szCs w:val="20"/>
                <w:lang w:val="en-GB"/>
              </w:rPr>
              <w:t>6</w:t>
            </w:r>
          </w:p>
          <w:p w14:paraId="1C104AA2" w14:textId="636F89D8" w:rsidR="00642EC6" w:rsidRPr="00C973EB" w:rsidRDefault="00642EC6" w:rsidP="00642EC6">
            <w:pPr>
              <w:spacing w:line="192" w:lineRule="auto"/>
              <w:contextualSpacing/>
              <w:jc w:val="center"/>
              <w:rPr>
                <w:sz w:val="20"/>
                <w:szCs w:val="20"/>
                <w:lang w:val="en-GB"/>
              </w:rPr>
            </w:pPr>
          </w:p>
        </w:tc>
        <w:tc>
          <w:tcPr>
            <w:tcW w:w="2268" w:type="dxa"/>
            <w:vAlign w:val="center"/>
          </w:tcPr>
          <w:p w14:paraId="380BF953" w14:textId="4EF024EE" w:rsidR="00642EC6" w:rsidRPr="00C973EB" w:rsidRDefault="00642EC6" w:rsidP="00642EC6">
            <w:pPr>
              <w:jc w:val="center"/>
              <w:rPr>
                <w:sz w:val="20"/>
                <w:szCs w:val="20"/>
                <w:lang w:val="en-GB"/>
              </w:rPr>
            </w:pPr>
            <w:r w:rsidRPr="00C973EB">
              <w:rPr>
                <w:sz w:val="20"/>
                <w:szCs w:val="20"/>
                <w:lang w:val="en-GB"/>
              </w:rPr>
              <w:t xml:space="preserve">Does male rank </w:t>
            </w:r>
            <w:r w:rsidR="00C868E4" w:rsidRPr="00C973EB">
              <w:rPr>
                <w:sz w:val="20"/>
                <w:szCs w:val="20"/>
                <w:lang w:val="en-GB"/>
              </w:rPr>
              <w:t>and/or time spent in the same group c</w:t>
            </w:r>
            <w:r w:rsidRPr="00C973EB">
              <w:rPr>
                <w:sz w:val="20"/>
                <w:szCs w:val="20"/>
                <w:lang w:val="en-GB"/>
              </w:rPr>
              <w:t>orrelate with microbiome similarity among group members?</w:t>
            </w:r>
          </w:p>
        </w:tc>
        <w:tc>
          <w:tcPr>
            <w:tcW w:w="9741" w:type="dxa"/>
            <w:vAlign w:val="center"/>
          </w:tcPr>
          <w:p w14:paraId="3E68C224" w14:textId="78F4DD2C" w:rsidR="00642EC6" w:rsidRPr="00C973EB" w:rsidRDefault="00642EC6" w:rsidP="00642EC6">
            <w:pPr>
              <w:rPr>
                <w:sz w:val="20"/>
                <w:szCs w:val="20"/>
                <w:lang w:val="en-GB"/>
              </w:rPr>
            </w:pPr>
            <w:proofErr w:type="spellStart"/>
            <w:r w:rsidRPr="00C973EB">
              <w:rPr>
                <w:sz w:val="20"/>
                <w:szCs w:val="20"/>
                <w:lang w:val="en-GB"/>
              </w:rPr>
              <w:t>GUniFrac</w:t>
            </w:r>
            <w:proofErr w:type="spellEnd"/>
            <w:r w:rsidRPr="00C973EB">
              <w:rPr>
                <w:sz w:val="20"/>
                <w:szCs w:val="20"/>
                <w:lang w:val="en-GB"/>
              </w:rPr>
              <w:t xml:space="preserve"> between adult group members ~ </w:t>
            </w:r>
            <w:r w:rsidRPr="00C973EB">
              <w:rPr>
                <w:rFonts w:cstheme="minorHAnsi"/>
                <w:b/>
                <w:bCs/>
                <w:sz w:val="20"/>
                <w:szCs w:val="20"/>
                <w:lang w:val="en-GB"/>
              </w:rPr>
              <w:t xml:space="preserve">Rank dyad + </w:t>
            </w:r>
            <w:r w:rsidR="001B71B0">
              <w:rPr>
                <w:rFonts w:cstheme="minorHAnsi"/>
                <w:b/>
                <w:bCs/>
                <w:sz w:val="20"/>
                <w:szCs w:val="20"/>
                <w:lang w:val="en-GB"/>
              </w:rPr>
              <w:t>Residence time</w:t>
            </w:r>
            <w:r w:rsidRPr="00C973EB">
              <w:rPr>
                <w:rFonts w:cstheme="minorHAnsi"/>
                <w:sz w:val="20"/>
                <w:szCs w:val="20"/>
                <w:lang w:val="en-GB"/>
              </w:rPr>
              <w:t>+ Season +</w:t>
            </w:r>
          </w:p>
          <w:p w14:paraId="53ECA283" w14:textId="77777777" w:rsidR="00642EC6" w:rsidRPr="00C973EB" w:rsidRDefault="00642EC6" w:rsidP="00642EC6">
            <w:pPr>
              <w:ind w:firstLine="751"/>
              <w:jc w:val="both"/>
              <w:rPr>
                <w:sz w:val="20"/>
                <w:szCs w:val="20"/>
                <w:lang w:val="en-GB"/>
              </w:rPr>
            </w:pPr>
            <w:r w:rsidRPr="00C973EB">
              <w:rPr>
                <w:sz w:val="20"/>
                <w:szCs w:val="20"/>
                <w:lang w:val="en-GB"/>
              </w:rPr>
              <w:t xml:space="preserve">(1 + early dry season 2017 + early dry season 2016 + late dry season 2017 || Group ID) + </w:t>
            </w:r>
          </w:p>
          <w:p w14:paraId="382367B6" w14:textId="7A9424F4" w:rsidR="00642EC6" w:rsidRPr="00C973EB" w:rsidRDefault="00642EC6" w:rsidP="00642EC6">
            <w:pPr>
              <w:ind w:firstLine="460"/>
              <w:rPr>
                <w:sz w:val="20"/>
                <w:szCs w:val="20"/>
                <w:lang w:val="en-GB"/>
              </w:rPr>
            </w:pPr>
            <w:r w:rsidRPr="00C973EB">
              <w:rPr>
                <w:sz w:val="20"/>
                <w:szCs w:val="20"/>
                <w:lang w:val="en-GB"/>
              </w:rPr>
              <w:t xml:space="preserve">       (1 + early dry season 2017 + early dry season 2016 + late dry season 2017 || </w:t>
            </w:r>
            <w:proofErr w:type="spellStart"/>
            <w:r w:rsidRPr="00C973EB">
              <w:rPr>
                <w:sz w:val="20"/>
                <w:szCs w:val="20"/>
                <w:lang w:val="en-GB"/>
              </w:rPr>
              <w:t>IDDyad</w:t>
            </w:r>
            <w:proofErr w:type="spellEnd"/>
            <w:r w:rsidRPr="00C973EB">
              <w:rPr>
                <w:sz w:val="20"/>
                <w:szCs w:val="20"/>
                <w:lang w:val="en-GB"/>
              </w:rPr>
              <w:t>)</w:t>
            </w:r>
          </w:p>
        </w:tc>
      </w:tr>
    </w:tbl>
    <w:p w14:paraId="460EF617" w14:textId="77777777" w:rsidR="00642EC6" w:rsidRPr="00C973EB" w:rsidRDefault="00642EC6">
      <w:pPr>
        <w:rPr>
          <w:lang w:val="en-GB"/>
        </w:rPr>
      </w:pPr>
    </w:p>
    <w:p w14:paraId="76EDE362" w14:textId="3C26D4C0" w:rsidR="00642EC6" w:rsidRDefault="00642EC6">
      <w:pPr>
        <w:rPr>
          <w:lang w:val="en-GB"/>
        </w:rPr>
      </w:pPr>
    </w:p>
    <w:p w14:paraId="38BC914F" w14:textId="77777777" w:rsidR="001F3F2A" w:rsidRPr="00C973EB" w:rsidRDefault="001F3F2A">
      <w:pPr>
        <w:rPr>
          <w:lang w:val="en-GB"/>
        </w:rPr>
      </w:pPr>
    </w:p>
    <w:tbl>
      <w:tblPr>
        <w:tblStyle w:val="TableGrid"/>
        <w:tblpPr w:leftFromText="180" w:rightFromText="180" w:vertAnchor="page" w:horzAnchor="margin" w:tblpY="1813"/>
        <w:tblW w:w="14419" w:type="dxa"/>
        <w:tblLook w:val="04A0" w:firstRow="1" w:lastRow="0" w:firstColumn="1" w:lastColumn="0" w:noHBand="0" w:noVBand="1"/>
      </w:tblPr>
      <w:tblGrid>
        <w:gridCol w:w="756"/>
        <w:gridCol w:w="1371"/>
        <w:gridCol w:w="2409"/>
        <w:gridCol w:w="9883"/>
      </w:tblGrid>
      <w:tr w:rsidR="00C973EB" w:rsidRPr="008D3B3E" w14:paraId="6FA39DC2" w14:textId="77777777" w:rsidTr="00AA3629">
        <w:trPr>
          <w:trHeight w:val="567"/>
        </w:trPr>
        <w:tc>
          <w:tcPr>
            <w:tcW w:w="14419" w:type="dxa"/>
            <w:gridSpan w:val="4"/>
            <w:tcBorders>
              <w:top w:val="nil"/>
              <w:left w:val="nil"/>
              <w:bottom w:val="single" w:sz="4" w:space="0" w:color="auto"/>
              <w:right w:val="nil"/>
            </w:tcBorders>
            <w:vAlign w:val="center"/>
          </w:tcPr>
          <w:p w14:paraId="1F392DED" w14:textId="517E4702" w:rsidR="00642EC6" w:rsidRPr="00C973EB" w:rsidRDefault="00642EC6" w:rsidP="00AA3629">
            <w:pPr>
              <w:jc w:val="both"/>
              <w:rPr>
                <w:sz w:val="20"/>
                <w:szCs w:val="20"/>
                <w:lang w:val="en-GB"/>
              </w:rPr>
            </w:pPr>
            <w:r w:rsidRPr="00C973EB">
              <w:rPr>
                <w:b/>
                <w:bCs/>
                <w:sz w:val="16"/>
                <w:szCs w:val="16"/>
                <w:lang w:val="en-GB"/>
              </w:rPr>
              <w:t xml:space="preserve">Table </w:t>
            </w:r>
            <w:r w:rsidR="00A949B5" w:rsidRPr="00C973EB">
              <w:rPr>
                <w:b/>
                <w:bCs/>
                <w:sz w:val="16"/>
                <w:szCs w:val="16"/>
                <w:lang w:val="en-GB"/>
              </w:rPr>
              <w:t>S</w:t>
            </w:r>
            <w:r w:rsidR="001878DC" w:rsidRPr="00C973EB">
              <w:rPr>
                <w:b/>
                <w:bCs/>
                <w:sz w:val="16"/>
                <w:szCs w:val="16"/>
                <w:lang w:val="en-GB"/>
              </w:rPr>
              <w:t>2</w:t>
            </w:r>
            <w:r w:rsidRPr="00C973EB">
              <w:rPr>
                <w:b/>
                <w:bCs/>
                <w:sz w:val="16"/>
                <w:szCs w:val="16"/>
                <w:lang w:val="en-GB"/>
              </w:rPr>
              <w:t xml:space="preserve"> Summary of all linear mixed models on alpha diversity. </w:t>
            </w:r>
            <w:r w:rsidRPr="00C973EB">
              <w:rPr>
                <w:sz w:val="16"/>
                <w:szCs w:val="16"/>
                <w:lang w:val="en-GB"/>
              </w:rPr>
              <w:t xml:space="preserve">Predictors are written in bold; control factors are indicated in italic. We conducted comparisons between full and reduced models using likelihood ratio tests to examine the overall significance of the predictors within a model. Therefore, full models (indicated in the table) were compared to respective reduced models, which only contained control factors, random effects, and slopes but no predictor variables. </w:t>
            </w:r>
          </w:p>
        </w:tc>
      </w:tr>
      <w:tr w:rsidR="00C973EB" w:rsidRPr="00C973EB" w14:paraId="280BCAED" w14:textId="77777777" w:rsidTr="008F299D">
        <w:trPr>
          <w:trHeight w:val="418"/>
        </w:trPr>
        <w:tc>
          <w:tcPr>
            <w:tcW w:w="756" w:type="dxa"/>
            <w:tcBorders>
              <w:top w:val="single" w:sz="4" w:space="0" w:color="auto"/>
            </w:tcBorders>
            <w:vAlign w:val="center"/>
          </w:tcPr>
          <w:p w14:paraId="72E8124F" w14:textId="77777777" w:rsidR="00642EC6" w:rsidRPr="00C973EB" w:rsidRDefault="00642EC6" w:rsidP="00AA3629">
            <w:pPr>
              <w:jc w:val="center"/>
              <w:rPr>
                <w:b/>
                <w:bCs/>
                <w:sz w:val="20"/>
                <w:szCs w:val="20"/>
                <w:lang w:val="en-GB"/>
              </w:rPr>
            </w:pPr>
            <w:r w:rsidRPr="00C973EB">
              <w:rPr>
                <w:b/>
                <w:bCs/>
                <w:sz w:val="20"/>
                <w:szCs w:val="20"/>
                <w:lang w:val="en-GB"/>
              </w:rPr>
              <w:lastRenderedPageBreak/>
              <w:t>Model</w:t>
            </w:r>
          </w:p>
        </w:tc>
        <w:tc>
          <w:tcPr>
            <w:tcW w:w="1371" w:type="dxa"/>
            <w:tcBorders>
              <w:top w:val="single" w:sz="4" w:space="0" w:color="auto"/>
            </w:tcBorders>
            <w:vAlign w:val="center"/>
          </w:tcPr>
          <w:p w14:paraId="4C136433" w14:textId="77777777" w:rsidR="00642EC6" w:rsidRPr="00C973EB" w:rsidRDefault="00642EC6" w:rsidP="00AA3629">
            <w:pPr>
              <w:jc w:val="center"/>
              <w:rPr>
                <w:b/>
                <w:bCs/>
                <w:sz w:val="20"/>
                <w:szCs w:val="20"/>
                <w:lang w:val="en-GB"/>
              </w:rPr>
            </w:pPr>
            <w:r w:rsidRPr="00C973EB">
              <w:rPr>
                <w:b/>
                <w:bCs/>
                <w:sz w:val="20"/>
                <w:szCs w:val="20"/>
                <w:lang w:val="en-GB"/>
              </w:rPr>
              <w:t>Sample size</w:t>
            </w:r>
          </w:p>
        </w:tc>
        <w:tc>
          <w:tcPr>
            <w:tcW w:w="2409" w:type="dxa"/>
            <w:tcBorders>
              <w:top w:val="single" w:sz="4" w:space="0" w:color="auto"/>
            </w:tcBorders>
            <w:vAlign w:val="center"/>
          </w:tcPr>
          <w:p w14:paraId="1EF7C9FA" w14:textId="77777777" w:rsidR="00642EC6" w:rsidRPr="00C973EB" w:rsidRDefault="00642EC6" w:rsidP="00AA3629">
            <w:pPr>
              <w:jc w:val="center"/>
              <w:rPr>
                <w:b/>
                <w:bCs/>
                <w:sz w:val="20"/>
                <w:szCs w:val="20"/>
                <w:lang w:val="en-GB"/>
              </w:rPr>
            </w:pPr>
            <w:r w:rsidRPr="00C973EB">
              <w:rPr>
                <w:b/>
                <w:bCs/>
                <w:sz w:val="20"/>
                <w:szCs w:val="20"/>
                <w:lang w:val="en-GB"/>
              </w:rPr>
              <w:t>Research question</w:t>
            </w:r>
          </w:p>
        </w:tc>
        <w:tc>
          <w:tcPr>
            <w:tcW w:w="9883" w:type="dxa"/>
            <w:tcBorders>
              <w:top w:val="single" w:sz="4" w:space="0" w:color="auto"/>
            </w:tcBorders>
            <w:vAlign w:val="center"/>
          </w:tcPr>
          <w:p w14:paraId="230C404F" w14:textId="77777777" w:rsidR="00642EC6" w:rsidRPr="00C973EB" w:rsidRDefault="00642EC6" w:rsidP="00AA3629">
            <w:pPr>
              <w:jc w:val="center"/>
              <w:rPr>
                <w:b/>
                <w:bCs/>
                <w:sz w:val="20"/>
                <w:szCs w:val="20"/>
                <w:lang w:val="en-GB"/>
              </w:rPr>
            </w:pPr>
            <w:r w:rsidRPr="00C973EB">
              <w:rPr>
                <w:b/>
                <w:bCs/>
                <w:sz w:val="20"/>
                <w:szCs w:val="20"/>
                <w:lang w:val="en-GB"/>
              </w:rPr>
              <w:t>Model structure</w:t>
            </w:r>
          </w:p>
        </w:tc>
      </w:tr>
      <w:tr w:rsidR="00C973EB" w:rsidRPr="00C973EB" w14:paraId="02ACA61E" w14:textId="77777777" w:rsidTr="00AA3629">
        <w:trPr>
          <w:trHeight w:val="391"/>
        </w:trPr>
        <w:tc>
          <w:tcPr>
            <w:tcW w:w="14419" w:type="dxa"/>
            <w:gridSpan w:val="4"/>
            <w:shd w:val="clear" w:color="auto" w:fill="D9D9D9" w:themeFill="background1" w:themeFillShade="D9"/>
            <w:vAlign w:val="center"/>
          </w:tcPr>
          <w:p w14:paraId="6774B0B9" w14:textId="735E7072" w:rsidR="00642EC6" w:rsidRPr="00C973EB" w:rsidRDefault="00642EC6" w:rsidP="00AA3629">
            <w:pPr>
              <w:jc w:val="center"/>
              <w:rPr>
                <w:b/>
                <w:bCs/>
                <w:sz w:val="18"/>
                <w:szCs w:val="18"/>
                <w:lang w:val="en-GB"/>
              </w:rPr>
            </w:pPr>
            <w:r w:rsidRPr="00C973EB">
              <w:rPr>
                <w:b/>
                <w:bCs/>
                <w:lang w:val="en-GB"/>
              </w:rPr>
              <w:t>Alpha diversity</w:t>
            </w:r>
          </w:p>
        </w:tc>
      </w:tr>
      <w:tr w:rsidR="00C973EB" w:rsidRPr="008D3B3E" w14:paraId="0ABDA4A3" w14:textId="77777777" w:rsidTr="008F299D">
        <w:trPr>
          <w:trHeight w:val="1421"/>
        </w:trPr>
        <w:tc>
          <w:tcPr>
            <w:tcW w:w="756" w:type="dxa"/>
            <w:vAlign w:val="center"/>
          </w:tcPr>
          <w:p w14:paraId="346D7882" w14:textId="305A7348" w:rsidR="00642EC6" w:rsidRPr="00C973EB" w:rsidRDefault="00870356" w:rsidP="00AA3629">
            <w:pPr>
              <w:jc w:val="center"/>
              <w:rPr>
                <w:b/>
                <w:bCs/>
                <w:sz w:val="20"/>
                <w:szCs w:val="20"/>
              </w:rPr>
            </w:pPr>
            <w:r w:rsidRPr="00C973EB">
              <w:rPr>
                <w:b/>
                <w:bCs/>
                <w:sz w:val="20"/>
                <w:szCs w:val="20"/>
              </w:rPr>
              <w:t>V</w:t>
            </w:r>
            <w:r w:rsidR="00642EC6" w:rsidRPr="00C973EB">
              <w:rPr>
                <w:b/>
                <w:bCs/>
                <w:sz w:val="20"/>
                <w:szCs w:val="20"/>
              </w:rPr>
              <w:t>I</w:t>
            </w:r>
          </w:p>
        </w:tc>
        <w:tc>
          <w:tcPr>
            <w:tcW w:w="1371" w:type="dxa"/>
            <w:vAlign w:val="center"/>
          </w:tcPr>
          <w:p w14:paraId="66B4E220" w14:textId="7051F5CD" w:rsidR="00642EC6" w:rsidRPr="00C973EB" w:rsidRDefault="00642EC6" w:rsidP="00AA3629">
            <w:pPr>
              <w:spacing w:line="192" w:lineRule="auto"/>
              <w:contextualSpacing/>
              <w:jc w:val="center"/>
              <w:rPr>
                <w:sz w:val="20"/>
                <w:szCs w:val="20"/>
                <w:lang w:val="en-GB"/>
              </w:rPr>
            </w:pPr>
            <w:proofErr w:type="spellStart"/>
            <w:r w:rsidRPr="00C973EB">
              <w:rPr>
                <w:sz w:val="20"/>
                <w:szCs w:val="20"/>
                <w:lang w:val="en-GB"/>
              </w:rPr>
              <w:t>N</w:t>
            </w:r>
            <w:r w:rsidR="00AA3629" w:rsidRPr="00C973EB">
              <w:rPr>
                <w:sz w:val="20"/>
                <w:szCs w:val="20"/>
                <w:vertAlign w:val="subscript"/>
                <w:lang w:val="en-GB"/>
              </w:rPr>
              <w:t>Samples</w:t>
            </w:r>
            <w:proofErr w:type="spellEnd"/>
            <w:r w:rsidRPr="00C973EB">
              <w:rPr>
                <w:sz w:val="20"/>
                <w:szCs w:val="20"/>
                <w:lang w:val="en-GB"/>
              </w:rPr>
              <w:t xml:space="preserve"> = 455</w:t>
            </w:r>
          </w:p>
          <w:p w14:paraId="14EA6B13" w14:textId="2C6F1F2C" w:rsidR="00AA3629" w:rsidRPr="00C973EB" w:rsidRDefault="00642EC6" w:rsidP="00AA3629">
            <w:pPr>
              <w:spacing w:line="192" w:lineRule="auto"/>
              <w:contextualSpacing/>
              <w:jc w:val="center"/>
              <w:rPr>
                <w:sz w:val="20"/>
                <w:szCs w:val="20"/>
                <w:lang w:val="en-GB"/>
              </w:rPr>
            </w:pPr>
            <w:r w:rsidRPr="00C973EB">
              <w:rPr>
                <w:sz w:val="20"/>
                <w:szCs w:val="20"/>
                <w:lang w:val="en-GB"/>
              </w:rPr>
              <w:t>N</w:t>
            </w:r>
            <w:r w:rsidRPr="00C973EB">
              <w:rPr>
                <w:sz w:val="20"/>
                <w:szCs w:val="20"/>
                <w:vertAlign w:val="subscript"/>
                <w:lang w:val="en-GB"/>
              </w:rPr>
              <w:t>IDs</w:t>
            </w:r>
            <w:r w:rsidRPr="00C973EB">
              <w:rPr>
                <w:sz w:val="20"/>
                <w:szCs w:val="20"/>
                <w:lang w:val="en-GB"/>
              </w:rPr>
              <w:t xml:space="preserve"> = </w:t>
            </w:r>
            <w:r w:rsidR="005010CC" w:rsidRPr="00C973EB">
              <w:rPr>
                <w:sz w:val="20"/>
                <w:szCs w:val="20"/>
                <w:lang w:val="en-GB"/>
              </w:rPr>
              <w:t>36</w:t>
            </w:r>
          </w:p>
          <w:p w14:paraId="4453E0BB" w14:textId="6DE8BEBE" w:rsidR="00642EC6" w:rsidRPr="00C973EB" w:rsidRDefault="00642EC6" w:rsidP="00AA3629">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Groups</w:t>
            </w:r>
            <w:proofErr w:type="spellEnd"/>
            <w:r w:rsidRPr="00C973EB">
              <w:rPr>
                <w:sz w:val="20"/>
                <w:szCs w:val="20"/>
                <w:lang w:val="en-GB"/>
              </w:rPr>
              <w:t xml:space="preserve"> = 7</w:t>
            </w:r>
          </w:p>
        </w:tc>
        <w:tc>
          <w:tcPr>
            <w:tcW w:w="2409" w:type="dxa"/>
            <w:vAlign w:val="center"/>
          </w:tcPr>
          <w:p w14:paraId="60E1507B" w14:textId="03EF52F4" w:rsidR="00642EC6" w:rsidRPr="00C973EB" w:rsidRDefault="005010CC" w:rsidP="00AA3629">
            <w:pPr>
              <w:jc w:val="center"/>
              <w:rPr>
                <w:sz w:val="20"/>
                <w:szCs w:val="20"/>
                <w:lang w:val="en-GB"/>
              </w:rPr>
            </w:pPr>
            <w:proofErr w:type="gramStart"/>
            <w:r w:rsidRPr="00C973EB">
              <w:rPr>
                <w:sz w:val="20"/>
                <w:szCs w:val="20"/>
                <w:lang w:val="en-GB"/>
              </w:rPr>
              <w:t>Do</w:t>
            </w:r>
            <w:proofErr w:type="gramEnd"/>
            <w:r w:rsidRPr="00C973EB">
              <w:rPr>
                <w:sz w:val="20"/>
                <w:szCs w:val="20"/>
                <w:lang w:val="en-GB"/>
              </w:rPr>
              <w:t xml:space="preserve"> seasonality, intrinsic factors, group ID and/or leave intake rates correlate with phylogenetic diversity?</w:t>
            </w:r>
          </w:p>
        </w:tc>
        <w:tc>
          <w:tcPr>
            <w:tcW w:w="9883" w:type="dxa"/>
            <w:vAlign w:val="center"/>
          </w:tcPr>
          <w:p w14:paraId="76682A0E" w14:textId="77777777" w:rsidR="00D53C79" w:rsidRDefault="005010CC" w:rsidP="00D53C79">
            <w:pPr>
              <w:jc w:val="both"/>
              <w:rPr>
                <w:rFonts w:cstheme="minorHAnsi"/>
                <w:b/>
                <w:bCs/>
                <w:sz w:val="20"/>
                <w:szCs w:val="20"/>
                <w:lang w:val="en-GB"/>
              </w:rPr>
            </w:pPr>
            <w:r w:rsidRPr="00C973EB">
              <w:rPr>
                <w:sz w:val="20"/>
                <w:szCs w:val="20"/>
                <w:lang w:val="en-GB"/>
              </w:rPr>
              <w:t>PD</w:t>
            </w:r>
            <w:r w:rsidR="00642EC6" w:rsidRPr="00C973EB">
              <w:rPr>
                <w:sz w:val="20"/>
                <w:szCs w:val="20"/>
                <w:lang w:val="en-GB"/>
              </w:rPr>
              <w:t xml:space="preserve"> ~</w:t>
            </w:r>
            <w:r w:rsidRPr="00C973EB">
              <w:rPr>
                <w:rFonts w:cstheme="minorHAnsi"/>
                <w:b/>
                <w:bCs/>
                <w:sz w:val="20"/>
                <w:szCs w:val="20"/>
                <w:lang w:val="en-GB"/>
              </w:rPr>
              <w:t xml:space="preserve"> Season + </w:t>
            </w:r>
            <w:r w:rsidRPr="00C973EB">
              <w:rPr>
                <w:b/>
                <w:bCs/>
                <w:sz w:val="20"/>
                <w:szCs w:val="20"/>
                <w:lang w:val="en-GB"/>
              </w:rPr>
              <w:t xml:space="preserve">Age </w:t>
            </w:r>
            <w:r w:rsidRPr="00C973EB">
              <w:rPr>
                <w:rFonts w:cstheme="minorHAnsi"/>
                <w:b/>
                <w:bCs/>
                <w:sz w:val="20"/>
                <w:szCs w:val="20"/>
                <w:lang w:val="en-GB"/>
              </w:rPr>
              <w:t xml:space="preserve">+ Sex + </w:t>
            </w:r>
            <w:proofErr w:type="spellStart"/>
            <w:r w:rsidRPr="00C973EB">
              <w:rPr>
                <w:rFonts w:cstheme="minorHAnsi"/>
                <w:b/>
                <w:bCs/>
                <w:sz w:val="20"/>
                <w:szCs w:val="20"/>
                <w:lang w:val="en-GB"/>
              </w:rPr>
              <w:t>fGCs</w:t>
            </w:r>
            <w:proofErr w:type="spellEnd"/>
            <w:r w:rsidRPr="00C973EB">
              <w:rPr>
                <w:rFonts w:cstheme="minorHAnsi"/>
                <w:b/>
                <w:bCs/>
                <w:sz w:val="20"/>
                <w:szCs w:val="20"/>
                <w:lang w:val="en-GB"/>
              </w:rPr>
              <w:t xml:space="preserve"> + Group ID + Leave intake rate +</w:t>
            </w:r>
          </w:p>
          <w:p w14:paraId="6C1207AF" w14:textId="5F4BB4E9" w:rsidR="00642EC6" w:rsidRPr="00C973EB" w:rsidRDefault="00642EC6" w:rsidP="00D53C79">
            <w:pPr>
              <w:ind w:left="322"/>
              <w:jc w:val="both"/>
              <w:rPr>
                <w:sz w:val="20"/>
                <w:szCs w:val="20"/>
                <w:lang w:val="en-GB"/>
              </w:rPr>
            </w:pPr>
            <w:r w:rsidRPr="00C973EB">
              <w:rPr>
                <w:sz w:val="20"/>
                <w:szCs w:val="20"/>
                <w:lang w:val="en-GB"/>
              </w:rPr>
              <w:t>(</w:t>
            </w:r>
            <w:r w:rsidR="005010CC" w:rsidRPr="00C973EB">
              <w:rPr>
                <w:sz w:val="20"/>
                <w:szCs w:val="20"/>
                <w:lang w:val="en-GB"/>
              </w:rPr>
              <w:t xml:space="preserve">1 + early dry season 2017 + early dry season 2016 + late dry season 2017 + age + </w:t>
            </w:r>
            <w:proofErr w:type="spellStart"/>
            <w:r w:rsidR="005010CC" w:rsidRPr="00C973EB">
              <w:rPr>
                <w:rFonts w:cstheme="minorHAnsi"/>
                <w:sz w:val="20"/>
                <w:szCs w:val="20"/>
                <w:lang w:val="en-GB"/>
              </w:rPr>
              <w:t>fGCs</w:t>
            </w:r>
            <w:proofErr w:type="spellEnd"/>
            <w:r w:rsidR="005010CC" w:rsidRPr="00C973EB">
              <w:rPr>
                <w:sz w:val="20"/>
                <w:szCs w:val="20"/>
                <w:lang w:val="en-GB"/>
              </w:rPr>
              <w:t xml:space="preserve"> +</w:t>
            </w:r>
            <w:r w:rsidR="005010CC" w:rsidRPr="00C973EB">
              <w:rPr>
                <w:rFonts w:cstheme="minorHAnsi"/>
                <w:sz w:val="20"/>
                <w:szCs w:val="20"/>
                <w:lang w:val="en-GB"/>
              </w:rPr>
              <w:t xml:space="preserve"> Leave intake rate</w:t>
            </w:r>
            <w:r w:rsidRPr="00C973EB">
              <w:rPr>
                <w:sz w:val="20"/>
                <w:szCs w:val="20"/>
                <w:lang w:val="en-GB"/>
              </w:rPr>
              <w:t xml:space="preserve"> || ID)</w:t>
            </w:r>
          </w:p>
        </w:tc>
      </w:tr>
      <w:tr w:rsidR="00C973EB" w:rsidRPr="008D3B3E" w14:paraId="120CB028" w14:textId="77777777" w:rsidTr="008F299D">
        <w:trPr>
          <w:trHeight w:val="1396"/>
        </w:trPr>
        <w:tc>
          <w:tcPr>
            <w:tcW w:w="756" w:type="dxa"/>
            <w:vAlign w:val="center"/>
          </w:tcPr>
          <w:p w14:paraId="2861AF99" w14:textId="19056D05" w:rsidR="005010CC" w:rsidRPr="00C973EB" w:rsidRDefault="00870356" w:rsidP="005010CC">
            <w:pPr>
              <w:jc w:val="center"/>
              <w:rPr>
                <w:b/>
                <w:bCs/>
                <w:sz w:val="20"/>
                <w:szCs w:val="20"/>
              </w:rPr>
            </w:pPr>
            <w:r w:rsidRPr="00C973EB">
              <w:rPr>
                <w:b/>
                <w:bCs/>
                <w:sz w:val="20"/>
                <w:szCs w:val="20"/>
              </w:rPr>
              <w:t>V</w:t>
            </w:r>
            <w:r w:rsidR="005010CC" w:rsidRPr="00C973EB">
              <w:rPr>
                <w:b/>
                <w:bCs/>
                <w:sz w:val="20"/>
                <w:szCs w:val="20"/>
              </w:rPr>
              <w:t>II</w:t>
            </w:r>
          </w:p>
        </w:tc>
        <w:tc>
          <w:tcPr>
            <w:tcW w:w="1371" w:type="dxa"/>
            <w:vAlign w:val="center"/>
          </w:tcPr>
          <w:p w14:paraId="577464E0" w14:textId="27E3D20C" w:rsidR="005010CC" w:rsidRPr="00C973EB" w:rsidRDefault="005010CC" w:rsidP="005010CC">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Samples</w:t>
            </w:r>
            <w:proofErr w:type="spellEnd"/>
            <w:r w:rsidRPr="00C973EB">
              <w:rPr>
                <w:sz w:val="20"/>
                <w:szCs w:val="20"/>
                <w:lang w:val="en-GB"/>
              </w:rPr>
              <w:t xml:space="preserve"> = 427</w:t>
            </w:r>
          </w:p>
          <w:p w14:paraId="274EDAF0" w14:textId="33791221" w:rsidR="005010CC" w:rsidRPr="00C973EB" w:rsidRDefault="005010CC" w:rsidP="005010CC">
            <w:pPr>
              <w:spacing w:line="192" w:lineRule="auto"/>
              <w:contextualSpacing/>
              <w:jc w:val="center"/>
              <w:rPr>
                <w:sz w:val="20"/>
                <w:szCs w:val="20"/>
                <w:lang w:val="en-GB"/>
              </w:rPr>
            </w:pPr>
            <w:r w:rsidRPr="00C973EB">
              <w:rPr>
                <w:sz w:val="20"/>
                <w:szCs w:val="20"/>
                <w:lang w:val="en-GB"/>
              </w:rPr>
              <w:t>N</w:t>
            </w:r>
            <w:r w:rsidRPr="00C973EB">
              <w:rPr>
                <w:sz w:val="20"/>
                <w:szCs w:val="20"/>
                <w:vertAlign w:val="subscript"/>
                <w:lang w:val="en-GB"/>
              </w:rPr>
              <w:t>IDs</w:t>
            </w:r>
            <w:r w:rsidRPr="00C973EB">
              <w:rPr>
                <w:sz w:val="20"/>
                <w:szCs w:val="20"/>
                <w:lang w:val="en-GB"/>
              </w:rPr>
              <w:t xml:space="preserve"> = 41</w:t>
            </w:r>
          </w:p>
          <w:p w14:paraId="4EDDBD45" w14:textId="173202CE" w:rsidR="005010CC" w:rsidRPr="00C973EB" w:rsidRDefault="005010CC" w:rsidP="005010CC">
            <w:pPr>
              <w:spacing w:line="192" w:lineRule="auto"/>
              <w:contextualSpacing/>
              <w:jc w:val="center"/>
              <w:rPr>
                <w:sz w:val="20"/>
                <w:szCs w:val="20"/>
                <w:lang w:val="en-GB"/>
              </w:rPr>
            </w:pPr>
            <w:proofErr w:type="spellStart"/>
            <w:r w:rsidRPr="00C973EB">
              <w:rPr>
                <w:sz w:val="20"/>
                <w:szCs w:val="20"/>
                <w:lang w:val="en-GB"/>
              </w:rPr>
              <w:t>N</w:t>
            </w:r>
            <w:r w:rsidRPr="00C973EB">
              <w:rPr>
                <w:sz w:val="20"/>
                <w:szCs w:val="20"/>
                <w:vertAlign w:val="subscript"/>
                <w:lang w:val="en-GB"/>
              </w:rPr>
              <w:t>Groups</w:t>
            </w:r>
            <w:proofErr w:type="spellEnd"/>
            <w:r w:rsidRPr="00C973EB">
              <w:rPr>
                <w:sz w:val="20"/>
                <w:szCs w:val="20"/>
                <w:lang w:val="en-GB"/>
              </w:rPr>
              <w:t xml:space="preserve"> = 7</w:t>
            </w:r>
          </w:p>
        </w:tc>
        <w:tc>
          <w:tcPr>
            <w:tcW w:w="2409" w:type="dxa"/>
            <w:vAlign w:val="center"/>
          </w:tcPr>
          <w:p w14:paraId="2BB2D51D" w14:textId="2FA82A27" w:rsidR="005010CC" w:rsidRPr="00C973EB" w:rsidRDefault="005010CC" w:rsidP="005010CC">
            <w:pPr>
              <w:jc w:val="center"/>
              <w:rPr>
                <w:sz w:val="20"/>
                <w:szCs w:val="20"/>
                <w:lang w:val="en-GB"/>
              </w:rPr>
            </w:pPr>
            <w:r w:rsidRPr="00C973EB">
              <w:rPr>
                <w:sz w:val="20"/>
                <w:szCs w:val="20"/>
                <w:lang w:val="en-GB"/>
              </w:rPr>
              <w:t xml:space="preserve">Does time spent </w:t>
            </w:r>
            <w:r w:rsidR="001B71B0">
              <w:rPr>
                <w:sz w:val="20"/>
                <w:szCs w:val="20"/>
                <w:lang w:val="en-GB"/>
              </w:rPr>
              <w:t>affiliating</w:t>
            </w:r>
            <w:r w:rsidRPr="00C973EB">
              <w:rPr>
                <w:sz w:val="20"/>
                <w:szCs w:val="20"/>
                <w:lang w:val="en-GB"/>
              </w:rPr>
              <w:t xml:space="preserve"> with group members affect phylogenetic diversity? </w:t>
            </w:r>
          </w:p>
        </w:tc>
        <w:tc>
          <w:tcPr>
            <w:tcW w:w="9883" w:type="dxa"/>
            <w:vAlign w:val="center"/>
          </w:tcPr>
          <w:p w14:paraId="0BE1F241" w14:textId="791EE35C" w:rsidR="005010CC" w:rsidRPr="00C973EB" w:rsidRDefault="005010CC" w:rsidP="005010CC">
            <w:pPr>
              <w:jc w:val="both"/>
              <w:rPr>
                <w:rFonts w:cstheme="minorHAnsi"/>
                <w:sz w:val="20"/>
                <w:szCs w:val="20"/>
                <w:lang w:val="en-GB"/>
              </w:rPr>
            </w:pPr>
            <w:r w:rsidRPr="00C973EB">
              <w:rPr>
                <w:sz w:val="20"/>
                <w:szCs w:val="20"/>
                <w:lang w:val="en-GB"/>
              </w:rPr>
              <w:t>PD ~</w:t>
            </w:r>
            <w:r w:rsidRPr="00C973EB">
              <w:rPr>
                <w:rFonts w:cstheme="minorHAnsi"/>
                <w:b/>
                <w:bCs/>
                <w:sz w:val="20"/>
                <w:szCs w:val="20"/>
                <w:lang w:val="en-GB"/>
              </w:rPr>
              <w:t xml:space="preserve"> </w:t>
            </w:r>
            <w:r w:rsidR="001B71B0">
              <w:rPr>
                <w:rFonts w:cstheme="minorHAnsi"/>
                <w:b/>
                <w:bCs/>
                <w:sz w:val="20"/>
                <w:szCs w:val="20"/>
                <w:lang w:val="en-GB"/>
              </w:rPr>
              <w:t>Affiliation</w:t>
            </w:r>
            <w:r w:rsidRPr="00C973EB">
              <w:rPr>
                <w:rFonts w:cstheme="minorHAnsi"/>
                <w:b/>
                <w:bCs/>
                <w:sz w:val="20"/>
                <w:szCs w:val="20"/>
                <w:lang w:val="en-GB"/>
              </w:rPr>
              <w:t xml:space="preserve"> (m/h) </w:t>
            </w:r>
            <w:r w:rsidRPr="00C973EB">
              <w:rPr>
                <w:rFonts w:cstheme="minorHAnsi"/>
                <w:sz w:val="20"/>
                <w:szCs w:val="20"/>
                <w:lang w:val="en-GB"/>
              </w:rPr>
              <w:t>+ Season</w:t>
            </w:r>
          </w:p>
          <w:p w14:paraId="76176401" w14:textId="2E09546D" w:rsidR="005010CC" w:rsidRPr="00C973EB" w:rsidRDefault="005010CC" w:rsidP="005010CC">
            <w:pPr>
              <w:ind w:firstLine="313"/>
              <w:jc w:val="both"/>
              <w:rPr>
                <w:sz w:val="20"/>
                <w:szCs w:val="20"/>
                <w:lang w:val="en-GB"/>
              </w:rPr>
            </w:pPr>
            <w:r w:rsidRPr="00C973EB">
              <w:rPr>
                <w:sz w:val="20"/>
                <w:szCs w:val="20"/>
                <w:lang w:val="en-GB"/>
              </w:rPr>
              <w:t xml:space="preserve">(1 + early dry season 2017 + late dry season 2017 + </w:t>
            </w:r>
            <w:r w:rsidR="001B71B0">
              <w:rPr>
                <w:rFonts w:cstheme="minorHAnsi"/>
                <w:sz w:val="20"/>
                <w:szCs w:val="20"/>
                <w:lang w:val="en-GB"/>
              </w:rPr>
              <w:t>affiliation</w:t>
            </w:r>
            <w:r w:rsidRPr="00C973EB">
              <w:rPr>
                <w:rFonts w:cstheme="minorHAnsi"/>
                <w:sz w:val="20"/>
                <w:szCs w:val="20"/>
                <w:lang w:val="en-GB"/>
              </w:rPr>
              <w:t xml:space="preserve"> </w:t>
            </w:r>
            <w:r w:rsidRPr="00C973EB">
              <w:rPr>
                <w:sz w:val="20"/>
                <w:szCs w:val="20"/>
                <w:lang w:val="en-GB"/>
              </w:rPr>
              <w:t>|| Group) +</w:t>
            </w:r>
          </w:p>
          <w:p w14:paraId="3A9F7307" w14:textId="7DE3430A" w:rsidR="005010CC" w:rsidRPr="00C973EB" w:rsidRDefault="005010CC" w:rsidP="005010CC">
            <w:pPr>
              <w:ind w:firstLine="313"/>
              <w:jc w:val="both"/>
              <w:rPr>
                <w:sz w:val="20"/>
                <w:szCs w:val="20"/>
                <w:lang w:val="en-GB"/>
              </w:rPr>
            </w:pPr>
            <w:r w:rsidRPr="00C973EB">
              <w:rPr>
                <w:sz w:val="20"/>
                <w:szCs w:val="20"/>
                <w:lang w:val="en-GB"/>
              </w:rPr>
              <w:t xml:space="preserve">(1 + early dry season 2017 + late dry season 2017 + </w:t>
            </w:r>
            <w:r w:rsidR="001B71B0">
              <w:rPr>
                <w:sz w:val="20"/>
                <w:szCs w:val="20"/>
                <w:lang w:val="en-GB"/>
              </w:rPr>
              <w:t>affiliation</w:t>
            </w:r>
            <w:r w:rsidRPr="00C973EB">
              <w:rPr>
                <w:sz w:val="20"/>
                <w:szCs w:val="20"/>
                <w:lang w:val="en-GB"/>
              </w:rPr>
              <w:t xml:space="preserve"> || ID)</w:t>
            </w:r>
          </w:p>
        </w:tc>
      </w:tr>
      <w:tr w:rsidR="00C973EB" w:rsidRPr="008D3B3E" w14:paraId="13141F78" w14:textId="77777777" w:rsidTr="008F299D">
        <w:trPr>
          <w:trHeight w:val="1403"/>
        </w:trPr>
        <w:tc>
          <w:tcPr>
            <w:tcW w:w="756" w:type="dxa"/>
            <w:vAlign w:val="center"/>
          </w:tcPr>
          <w:p w14:paraId="0BCEB57E" w14:textId="003426D2" w:rsidR="008F299D" w:rsidRPr="00E5736C" w:rsidRDefault="00870356" w:rsidP="008F299D">
            <w:pPr>
              <w:jc w:val="center"/>
              <w:rPr>
                <w:b/>
                <w:bCs/>
                <w:sz w:val="20"/>
                <w:szCs w:val="20"/>
              </w:rPr>
            </w:pPr>
            <w:r w:rsidRPr="00E5736C">
              <w:rPr>
                <w:b/>
                <w:bCs/>
                <w:sz w:val="20"/>
                <w:szCs w:val="20"/>
              </w:rPr>
              <w:t>V</w:t>
            </w:r>
            <w:r w:rsidR="008F299D" w:rsidRPr="00E5736C">
              <w:rPr>
                <w:b/>
                <w:bCs/>
                <w:sz w:val="20"/>
                <w:szCs w:val="20"/>
              </w:rPr>
              <w:t>III</w:t>
            </w:r>
          </w:p>
        </w:tc>
        <w:tc>
          <w:tcPr>
            <w:tcW w:w="1371" w:type="dxa"/>
            <w:vAlign w:val="center"/>
          </w:tcPr>
          <w:p w14:paraId="3FED3095" w14:textId="59F7B237" w:rsidR="008F299D" w:rsidRPr="00E5736C" w:rsidRDefault="008F299D" w:rsidP="008F299D">
            <w:pPr>
              <w:spacing w:line="192" w:lineRule="auto"/>
              <w:contextualSpacing/>
              <w:jc w:val="center"/>
              <w:rPr>
                <w:sz w:val="20"/>
                <w:szCs w:val="20"/>
                <w:lang w:val="en-GB"/>
              </w:rPr>
            </w:pPr>
            <w:proofErr w:type="spellStart"/>
            <w:r w:rsidRPr="00E5736C">
              <w:rPr>
                <w:sz w:val="20"/>
                <w:szCs w:val="20"/>
                <w:lang w:val="en-GB"/>
              </w:rPr>
              <w:t>N</w:t>
            </w:r>
            <w:r w:rsidRPr="00E5736C">
              <w:rPr>
                <w:sz w:val="20"/>
                <w:szCs w:val="20"/>
                <w:vertAlign w:val="subscript"/>
                <w:lang w:val="en-GB"/>
              </w:rPr>
              <w:t>Samples</w:t>
            </w:r>
            <w:proofErr w:type="spellEnd"/>
            <w:r w:rsidRPr="00E5736C">
              <w:rPr>
                <w:sz w:val="20"/>
                <w:szCs w:val="20"/>
                <w:lang w:val="en-GB"/>
              </w:rPr>
              <w:t xml:space="preserve"> = 319</w:t>
            </w:r>
          </w:p>
          <w:p w14:paraId="096D9D26" w14:textId="068B5246" w:rsidR="008F299D" w:rsidRPr="00E5736C" w:rsidRDefault="008F299D" w:rsidP="008F299D">
            <w:pPr>
              <w:spacing w:line="192" w:lineRule="auto"/>
              <w:contextualSpacing/>
              <w:jc w:val="center"/>
              <w:rPr>
                <w:sz w:val="20"/>
                <w:szCs w:val="20"/>
                <w:lang w:val="en-GB"/>
              </w:rPr>
            </w:pPr>
            <w:r w:rsidRPr="00E5736C">
              <w:rPr>
                <w:sz w:val="20"/>
                <w:szCs w:val="20"/>
                <w:lang w:val="en-GB"/>
              </w:rPr>
              <w:t>N</w:t>
            </w:r>
            <w:r w:rsidRPr="00E5736C">
              <w:rPr>
                <w:sz w:val="20"/>
                <w:szCs w:val="20"/>
                <w:vertAlign w:val="subscript"/>
                <w:lang w:val="en-GB"/>
              </w:rPr>
              <w:t>IDs</w:t>
            </w:r>
            <w:r w:rsidRPr="00E5736C">
              <w:rPr>
                <w:sz w:val="20"/>
                <w:szCs w:val="20"/>
                <w:lang w:val="en-GB"/>
              </w:rPr>
              <w:t xml:space="preserve"> = 25</w:t>
            </w:r>
          </w:p>
          <w:p w14:paraId="11AEC605" w14:textId="4D326630" w:rsidR="008F299D" w:rsidRPr="00E5736C" w:rsidRDefault="008F299D" w:rsidP="008F299D">
            <w:pPr>
              <w:spacing w:line="192" w:lineRule="auto"/>
              <w:contextualSpacing/>
              <w:jc w:val="center"/>
              <w:rPr>
                <w:sz w:val="20"/>
                <w:szCs w:val="20"/>
                <w:lang w:val="en-GB"/>
              </w:rPr>
            </w:pPr>
            <w:proofErr w:type="spellStart"/>
            <w:r w:rsidRPr="00E5736C">
              <w:rPr>
                <w:sz w:val="20"/>
                <w:szCs w:val="20"/>
                <w:lang w:val="en-GB"/>
              </w:rPr>
              <w:t>N</w:t>
            </w:r>
            <w:r w:rsidRPr="00E5736C">
              <w:rPr>
                <w:sz w:val="20"/>
                <w:szCs w:val="20"/>
                <w:vertAlign w:val="subscript"/>
                <w:lang w:val="en-GB"/>
              </w:rPr>
              <w:t>Groups</w:t>
            </w:r>
            <w:proofErr w:type="spellEnd"/>
            <w:r w:rsidRPr="00E5736C">
              <w:rPr>
                <w:sz w:val="20"/>
                <w:szCs w:val="20"/>
                <w:lang w:val="en-GB"/>
              </w:rPr>
              <w:t xml:space="preserve"> = 7</w:t>
            </w:r>
          </w:p>
        </w:tc>
        <w:tc>
          <w:tcPr>
            <w:tcW w:w="2409" w:type="dxa"/>
            <w:vAlign w:val="center"/>
          </w:tcPr>
          <w:p w14:paraId="78EF6A5B" w14:textId="4D204C64" w:rsidR="008F299D" w:rsidRPr="00E5736C" w:rsidRDefault="008F299D" w:rsidP="008F299D">
            <w:pPr>
              <w:jc w:val="center"/>
              <w:rPr>
                <w:sz w:val="20"/>
                <w:szCs w:val="20"/>
                <w:lang w:val="en-GB"/>
              </w:rPr>
            </w:pPr>
            <w:r w:rsidRPr="00E5736C">
              <w:rPr>
                <w:sz w:val="20"/>
                <w:szCs w:val="20"/>
                <w:lang w:val="en-GB"/>
              </w:rPr>
              <w:t>Do</w:t>
            </w:r>
            <w:r w:rsidR="00B961A0" w:rsidRPr="00E5736C">
              <w:rPr>
                <w:sz w:val="20"/>
                <w:szCs w:val="20"/>
                <w:lang w:val="en-GB"/>
              </w:rPr>
              <w:t>es</w:t>
            </w:r>
            <w:r w:rsidRPr="00E5736C">
              <w:rPr>
                <w:sz w:val="20"/>
                <w:szCs w:val="20"/>
                <w:lang w:val="en-GB"/>
              </w:rPr>
              <w:t xml:space="preserve"> male rank affect phylogenetic diversity? </w:t>
            </w:r>
          </w:p>
        </w:tc>
        <w:tc>
          <w:tcPr>
            <w:tcW w:w="9883" w:type="dxa"/>
            <w:vAlign w:val="center"/>
          </w:tcPr>
          <w:p w14:paraId="520473A0" w14:textId="14772E6C" w:rsidR="008F299D" w:rsidRPr="00E5736C" w:rsidRDefault="008F299D" w:rsidP="008F299D">
            <w:pPr>
              <w:jc w:val="both"/>
              <w:rPr>
                <w:rFonts w:cstheme="minorHAnsi"/>
                <w:sz w:val="20"/>
                <w:szCs w:val="20"/>
                <w:lang w:val="en-GB"/>
              </w:rPr>
            </w:pPr>
            <w:r w:rsidRPr="00E5736C">
              <w:rPr>
                <w:sz w:val="20"/>
                <w:szCs w:val="20"/>
                <w:lang w:val="en-GB"/>
              </w:rPr>
              <w:t>PD (adults only) ~</w:t>
            </w:r>
            <w:r w:rsidRPr="00E5736C">
              <w:rPr>
                <w:rFonts w:cstheme="minorHAnsi"/>
                <w:b/>
                <w:bCs/>
                <w:sz w:val="20"/>
                <w:szCs w:val="20"/>
                <w:lang w:val="en-GB"/>
              </w:rPr>
              <w:t xml:space="preserve"> Rank </w:t>
            </w:r>
            <w:r w:rsidR="00B961A0" w:rsidRPr="00E5736C">
              <w:rPr>
                <w:rFonts w:cstheme="minorHAnsi"/>
                <w:b/>
                <w:bCs/>
                <w:sz w:val="20"/>
                <w:szCs w:val="20"/>
                <w:lang w:val="en-GB"/>
              </w:rPr>
              <w:t>+</w:t>
            </w:r>
            <w:r w:rsidRPr="00E5736C">
              <w:rPr>
                <w:rFonts w:cstheme="minorHAnsi"/>
                <w:b/>
                <w:bCs/>
                <w:sz w:val="20"/>
                <w:szCs w:val="20"/>
                <w:lang w:val="en-GB"/>
              </w:rPr>
              <w:t xml:space="preserve"> </w:t>
            </w:r>
            <w:r w:rsidRPr="00E5736C">
              <w:rPr>
                <w:rFonts w:cstheme="minorHAnsi"/>
                <w:sz w:val="20"/>
                <w:szCs w:val="20"/>
                <w:lang w:val="en-GB"/>
              </w:rPr>
              <w:t>Season +</w:t>
            </w:r>
          </w:p>
          <w:p w14:paraId="0FD4B3C5" w14:textId="3B3CA9DF" w:rsidR="008F299D" w:rsidRPr="00E5736C" w:rsidRDefault="008F299D" w:rsidP="008F299D">
            <w:pPr>
              <w:ind w:firstLine="313"/>
              <w:jc w:val="both"/>
              <w:rPr>
                <w:sz w:val="20"/>
                <w:szCs w:val="20"/>
                <w:lang w:val="en-GB"/>
              </w:rPr>
            </w:pPr>
            <w:r w:rsidRPr="00E5736C">
              <w:rPr>
                <w:sz w:val="20"/>
                <w:szCs w:val="20"/>
                <w:lang w:val="en-GB"/>
              </w:rPr>
              <w:t>(1 + early dry season 2017 + early dry season 2016 + late dry season 2017 || Group) +</w:t>
            </w:r>
          </w:p>
          <w:p w14:paraId="7AC28278" w14:textId="214D922D" w:rsidR="008F299D" w:rsidRPr="00E5736C" w:rsidRDefault="008F299D" w:rsidP="008F299D">
            <w:pPr>
              <w:ind w:firstLine="313"/>
              <w:jc w:val="both"/>
              <w:rPr>
                <w:sz w:val="20"/>
                <w:szCs w:val="20"/>
                <w:lang w:val="en-GB"/>
              </w:rPr>
            </w:pPr>
            <w:r w:rsidRPr="00E5736C">
              <w:rPr>
                <w:sz w:val="20"/>
                <w:szCs w:val="20"/>
                <w:lang w:val="en-GB"/>
              </w:rPr>
              <w:t>(1 + early dry season 2017 + early dry season 2016 + late dry season 2017</w:t>
            </w:r>
            <w:r w:rsidR="00B961A0" w:rsidRPr="00E5736C">
              <w:rPr>
                <w:sz w:val="20"/>
                <w:szCs w:val="20"/>
                <w:lang w:val="en-GB"/>
              </w:rPr>
              <w:t xml:space="preserve"> </w:t>
            </w:r>
            <w:r w:rsidRPr="00E5736C">
              <w:rPr>
                <w:sz w:val="20"/>
                <w:szCs w:val="20"/>
                <w:lang w:val="en-GB"/>
              </w:rPr>
              <w:t>|| ID)</w:t>
            </w:r>
          </w:p>
        </w:tc>
      </w:tr>
      <w:tr w:rsidR="00B961A0" w:rsidRPr="008D3B3E" w14:paraId="6636484A" w14:textId="77777777" w:rsidTr="008F299D">
        <w:trPr>
          <w:trHeight w:val="1403"/>
        </w:trPr>
        <w:tc>
          <w:tcPr>
            <w:tcW w:w="756" w:type="dxa"/>
            <w:vAlign w:val="center"/>
          </w:tcPr>
          <w:p w14:paraId="469C9B2A" w14:textId="690F2ABF" w:rsidR="00B961A0" w:rsidRPr="00E5736C" w:rsidRDefault="00B961A0" w:rsidP="008F299D">
            <w:pPr>
              <w:jc w:val="center"/>
              <w:rPr>
                <w:b/>
                <w:bCs/>
                <w:sz w:val="20"/>
                <w:szCs w:val="20"/>
              </w:rPr>
            </w:pPr>
            <w:r w:rsidRPr="00E5736C">
              <w:rPr>
                <w:b/>
                <w:bCs/>
                <w:sz w:val="20"/>
                <w:szCs w:val="20"/>
              </w:rPr>
              <w:t>IX</w:t>
            </w:r>
          </w:p>
        </w:tc>
        <w:tc>
          <w:tcPr>
            <w:tcW w:w="1371" w:type="dxa"/>
            <w:vAlign w:val="center"/>
          </w:tcPr>
          <w:p w14:paraId="6F85C9A6" w14:textId="6F0C89B9" w:rsidR="00B961A0" w:rsidRPr="00E5736C" w:rsidRDefault="00B961A0" w:rsidP="00B961A0">
            <w:pPr>
              <w:spacing w:line="192" w:lineRule="auto"/>
              <w:contextualSpacing/>
              <w:jc w:val="center"/>
              <w:rPr>
                <w:sz w:val="20"/>
                <w:szCs w:val="20"/>
                <w:lang w:val="en-GB"/>
              </w:rPr>
            </w:pPr>
            <w:proofErr w:type="spellStart"/>
            <w:r w:rsidRPr="00E5736C">
              <w:rPr>
                <w:sz w:val="20"/>
                <w:szCs w:val="20"/>
                <w:lang w:val="en-GB"/>
              </w:rPr>
              <w:t>N</w:t>
            </w:r>
            <w:r w:rsidRPr="00E5736C">
              <w:rPr>
                <w:sz w:val="20"/>
                <w:szCs w:val="20"/>
                <w:vertAlign w:val="subscript"/>
                <w:lang w:val="en-GB"/>
              </w:rPr>
              <w:t>Samples</w:t>
            </w:r>
            <w:proofErr w:type="spellEnd"/>
            <w:r w:rsidRPr="00E5736C">
              <w:rPr>
                <w:sz w:val="20"/>
                <w:szCs w:val="20"/>
                <w:lang w:val="en-GB"/>
              </w:rPr>
              <w:t xml:space="preserve"> = 157</w:t>
            </w:r>
          </w:p>
          <w:p w14:paraId="7A95D120" w14:textId="78DE4452" w:rsidR="00B961A0" w:rsidRPr="00E5736C" w:rsidRDefault="00B961A0" w:rsidP="00B961A0">
            <w:pPr>
              <w:spacing w:line="192" w:lineRule="auto"/>
              <w:contextualSpacing/>
              <w:jc w:val="center"/>
              <w:rPr>
                <w:sz w:val="20"/>
                <w:szCs w:val="20"/>
                <w:lang w:val="en-GB"/>
              </w:rPr>
            </w:pPr>
            <w:r w:rsidRPr="00E5736C">
              <w:rPr>
                <w:sz w:val="20"/>
                <w:szCs w:val="20"/>
                <w:lang w:val="en-GB"/>
              </w:rPr>
              <w:t>N</w:t>
            </w:r>
            <w:r w:rsidRPr="00E5736C">
              <w:rPr>
                <w:sz w:val="20"/>
                <w:szCs w:val="20"/>
                <w:vertAlign w:val="subscript"/>
                <w:lang w:val="en-GB"/>
              </w:rPr>
              <w:t>IDs</w:t>
            </w:r>
            <w:r w:rsidRPr="00E5736C">
              <w:rPr>
                <w:sz w:val="20"/>
                <w:szCs w:val="20"/>
                <w:lang w:val="en-GB"/>
              </w:rPr>
              <w:t xml:space="preserve"> = 11</w:t>
            </w:r>
          </w:p>
          <w:p w14:paraId="00F975D3" w14:textId="6084A126" w:rsidR="00B961A0" w:rsidRPr="00E5736C" w:rsidRDefault="00B961A0" w:rsidP="00B961A0">
            <w:pPr>
              <w:spacing w:line="192" w:lineRule="auto"/>
              <w:contextualSpacing/>
              <w:jc w:val="center"/>
              <w:rPr>
                <w:sz w:val="20"/>
                <w:szCs w:val="20"/>
                <w:lang w:val="en-GB"/>
              </w:rPr>
            </w:pPr>
            <w:proofErr w:type="spellStart"/>
            <w:r w:rsidRPr="00E5736C">
              <w:rPr>
                <w:sz w:val="20"/>
                <w:szCs w:val="20"/>
                <w:lang w:val="en-GB"/>
              </w:rPr>
              <w:t>N</w:t>
            </w:r>
            <w:r w:rsidRPr="00E5736C">
              <w:rPr>
                <w:sz w:val="20"/>
                <w:szCs w:val="20"/>
                <w:vertAlign w:val="subscript"/>
                <w:lang w:val="en-GB"/>
              </w:rPr>
              <w:t>Groups</w:t>
            </w:r>
            <w:proofErr w:type="spellEnd"/>
            <w:r w:rsidRPr="00E5736C">
              <w:rPr>
                <w:sz w:val="20"/>
                <w:szCs w:val="20"/>
                <w:lang w:val="en-GB"/>
              </w:rPr>
              <w:t xml:space="preserve"> = 7</w:t>
            </w:r>
          </w:p>
        </w:tc>
        <w:tc>
          <w:tcPr>
            <w:tcW w:w="2409" w:type="dxa"/>
            <w:vAlign w:val="center"/>
          </w:tcPr>
          <w:p w14:paraId="7D29D1C7" w14:textId="37915E74" w:rsidR="00B961A0" w:rsidRPr="00E5736C" w:rsidRDefault="00B961A0" w:rsidP="008F299D">
            <w:pPr>
              <w:jc w:val="center"/>
              <w:rPr>
                <w:sz w:val="20"/>
                <w:szCs w:val="20"/>
                <w:lang w:val="en-GB"/>
              </w:rPr>
            </w:pPr>
            <w:r w:rsidRPr="00E5736C">
              <w:rPr>
                <w:sz w:val="20"/>
                <w:szCs w:val="20"/>
                <w:lang w:val="en-GB"/>
              </w:rPr>
              <w:t>Does female reproductive state affect phylogenetic diversity?</w:t>
            </w:r>
          </w:p>
        </w:tc>
        <w:tc>
          <w:tcPr>
            <w:tcW w:w="9883" w:type="dxa"/>
            <w:vAlign w:val="center"/>
          </w:tcPr>
          <w:p w14:paraId="126FB8DF" w14:textId="1707B40D" w:rsidR="00B961A0" w:rsidRPr="00E5736C" w:rsidRDefault="00B961A0" w:rsidP="00B961A0">
            <w:pPr>
              <w:jc w:val="both"/>
              <w:rPr>
                <w:rFonts w:cstheme="minorHAnsi"/>
                <w:sz w:val="20"/>
                <w:szCs w:val="20"/>
                <w:lang w:val="en-GB"/>
              </w:rPr>
            </w:pPr>
            <w:r w:rsidRPr="00E5736C">
              <w:rPr>
                <w:sz w:val="20"/>
                <w:szCs w:val="20"/>
                <w:lang w:val="en-GB"/>
              </w:rPr>
              <w:t>PD (adult females only) ~</w:t>
            </w:r>
            <w:r w:rsidRPr="00E5736C">
              <w:rPr>
                <w:rFonts w:cstheme="minorHAnsi"/>
                <w:b/>
                <w:bCs/>
                <w:sz w:val="20"/>
                <w:szCs w:val="20"/>
                <w:lang w:val="en-GB"/>
              </w:rPr>
              <w:t xml:space="preserve"> Reproducing female (yes or no) * </w:t>
            </w:r>
            <w:r w:rsidRPr="00E5736C">
              <w:rPr>
                <w:rFonts w:cstheme="minorHAnsi"/>
                <w:sz w:val="20"/>
                <w:szCs w:val="20"/>
                <w:lang w:val="en-GB"/>
              </w:rPr>
              <w:t>Season +</w:t>
            </w:r>
          </w:p>
          <w:p w14:paraId="63140625" w14:textId="77777777" w:rsidR="00B961A0" w:rsidRPr="00E5736C" w:rsidRDefault="00B961A0" w:rsidP="00B961A0">
            <w:pPr>
              <w:ind w:firstLine="313"/>
              <w:jc w:val="both"/>
              <w:rPr>
                <w:sz w:val="20"/>
                <w:szCs w:val="20"/>
                <w:lang w:val="en-GB"/>
              </w:rPr>
            </w:pPr>
            <w:r w:rsidRPr="00E5736C">
              <w:rPr>
                <w:sz w:val="20"/>
                <w:szCs w:val="20"/>
                <w:lang w:val="en-GB"/>
              </w:rPr>
              <w:t>(1 + early dry season 2017 + early dry season 2016 + late dry season 2017 +</w:t>
            </w:r>
            <w:r w:rsidRPr="00E5736C">
              <w:rPr>
                <w:rFonts w:cstheme="minorHAnsi"/>
                <w:sz w:val="20"/>
                <w:szCs w:val="20"/>
                <w:lang w:val="en-GB"/>
              </w:rPr>
              <w:t xml:space="preserve"> Reproducing female</w:t>
            </w:r>
            <w:r w:rsidRPr="00E5736C">
              <w:rPr>
                <w:rFonts w:cstheme="minorHAnsi"/>
                <w:b/>
                <w:bCs/>
                <w:sz w:val="20"/>
                <w:szCs w:val="20"/>
                <w:lang w:val="en-GB"/>
              </w:rPr>
              <w:t xml:space="preserve"> </w:t>
            </w:r>
            <w:r w:rsidRPr="00E5736C">
              <w:rPr>
                <w:sz w:val="20"/>
                <w:szCs w:val="20"/>
                <w:lang w:val="en-GB"/>
              </w:rPr>
              <w:t>|| Group) +</w:t>
            </w:r>
          </w:p>
          <w:p w14:paraId="4861ACFD" w14:textId="234F62E3" w:rsidR="00B961A0" w:rsidRPr="00E5736C" w:rsidRDefault="00B961A0" w:rsidP="00B961A0">
            <w:pPr>
              <w:jc w:val="both"/>
              <w:rPr>
                <w:sz w:val="20"/>
                <w:szCs w:val="20"/>
                <w:lang w:val="en-GB"/>
              </w:rPr>
            </w:pPr>
            <w:r w:rsidRPr="00E5736C">
              <w:rPr>
                <w:sz w:val="20"/>
                <w:szCs w:val="20"/>
                <w:lang w:val="en-GB"/>
              </w:rPr>
              <w:t xml:space="preserve">       (1 + early dry season 2017 + early dry season 2016 + late dry season 2017|| ID)</w:t>
            </w:r>
          </w:p>
        </w:tc>
      </w:tr>
    </w:tbl>
    <w:p w14:paraId="03CE5A8A" w14:textId="0113FD6D" w:rsidR="00642EC6" w:rsidRPr="00C973EB" w:rsidRDefault="00642EC6" w:rsidP="00642EC6">
      <w:pPr>
        <w:jc w:val="both"/>
        <w:rPr>
          <w:lang w:val="en-GB"/>
        </w:rPr>
        <w:sectPr w:rsidR="00642EC6" w:rsidRPr="00C973EB" w:rsidSect="00FF29A1">
          <w:type w:val="continuous"/>
          <w:pgSz w:w="16838" w:h="11906" w:orient="landscape"/>
          <w:pgMar w:top="1417" w:right="1417" w:bottom="1417" w:left="1134" w:header="708" w:footer="708" w:gutter="0"/>
          <w:cols w:space="708"/>
          <w:docGrid w:linePitch="360"/>
        </w:sectPr>
      </w:pPr>
    </w:p>
    <w:p w14:paraId="5F3B1248" w14:textId="77777777" w:rsidR="008E403A" w:rsidRPr="008E403A" w:rsidRDefault="008E403A" w:rsidP="008E403A">
      <w:pPr>
        <w:pStyle w:val="berschrift1KR"/>
        <w:rPr>
          <w:lang w:val="en-GB"/>
        </w:rPr>
      </w:pPr>
      <w:bookmarkStart w:id="8" w:name="_Toc89474616"/>
      <w:r w:rsidRPr="008E403A">
        <w:rPr>
          <w:lang w:val="en-GB"/>
        </w:rPr>
        <w:lastRenderedPageBreak/>
        <w:t>Additional analyses - Leave and fruit intake per group and field season</w:t>
      </w:r>
      <w:bookmarkEnd w:id="8"/>
    </w:p>
    <w:p w14:paraId="78392C92" w14:textId="77777777" w:rsidR="008E403A" w:rsidRPr="00C973EB" w:rsidRDefault="008E403A" w:rsidP="008E403A">
      <w:pPr>
        <w:spacing w:before="240" w:after="120" w:line="360" w:lineRule="auto"/>
        <w:jc w:val="both"/>
        <w:rPr>
          <w:rFonts w:cstheme="minorHAnsi"/>
          <w:lang w:val="en-GB"/>
        </w:rPr>
      </w:pPr>
      <w:r w:rsidRPr="00C973EB">
        <w:rPr>
          <w:rFonts w:cstheme="minorHAnsi"/>
          <w:lang w:val="en-GB"/>
        </w:rPr>
        <w:t xml:space="preserve">We applied two binomial models with beta error distribution structures and a logit link function using the </w:t>
      </w:r>
      <w:proofErr w:type="spellStart"/>
      <w:r w:rsidRPr="00C973EB">
        <w:rPr>
          <w:rFonts w:cstheme="minorHAnsi"/>
          <w:i/>
          <w:lang w:val="en-GB"/>
        </w:rPr>
        <w:t>glmmTMB</w:t>
      </w:r>
      <w:proofErr w:type="spellEnd"/>
      <w:r w:rsidRPr="00C973EB">
        <w:rPr>
          <w:rFonts w:cstheme="minorHAnsi"/>
          <w:lang w:val="en-GB"/>
        </w:rPr>
        <w:t xml:space="preserve"> package (version 1.0.2.1) </w:t>
      </w:r>
      <w:r w:rsidRPr="00C973EB">
        <w:rPr>
          <w:rFonts w:cstheme="minorHAnsi"/>
          <w:lang w:val="en-GB"/>
        </w:rPr>
        <w:fldChar w:fldCharType="begin"/>
      </w:r>
      <w:r>
        <w:rPr>
          <w:rFonts w:cstheme="minorHAnsi"/>
          <w:lang w:val="en-GB"/>
        </w:rPr>
        <w:instrText xml:space="preserve"> ADDIN ZOTERO_ITEM CSL_CITATION {"citationID":"kEtmn5hS","properties":{"formattedCitation":"[26]","plainCitation":"[26]","noteIndex":0},"citationItems":[{"id":1132,"uris":["http://zotero.org/users/1346637/items/3LDT9TKG"],"uri":["http://zotero.org/users/1346637/items/3LDT9TKG"],"itemData":{"id":1132,"type":"article-journal","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lme4.","container-title":"The R journal","DOI":"10.3929/ethz-b-000240890","ISSN":"2073-4859","issue":"2","language":"en","page":"378-400","source":"www.research-collection.ethz.ch","title":"glmmTMB balances speed and flexibility among packages for zero-inflated generalized linear mixed modeling","volume":"9","author":[{"family":"Brooks","given":"Mollie E."},{"family":"Kristensen","given":"Kasper"},{"family":"Benthem","given":"Koen J.","non-dropping-particle":"van"},{"family":"Magnusson","given":"Arni"},{"family":"Berg","given":"Casper W."},{"family":"Nielsen","given":"Anders"},{"family":"Skaug","given":"Hans J."},{"family":"Machler","given":"Martin"},{"family":"Bolker","given":"Benjamin M."}],"issued":{"date-parts":[["2017",12]]}}}],"schema":"https://github.com/citation-style-language/schema/raw/master/csl-citation.json"} </w:instrText>
      </w:r>
      <w:r w:rsidRPr="00C973EB">
        <w:rPr>
          <w:rFonts w:cstheme="minorHAnsi"/>
          <w:lang w:val="en-GB"/>
        </w:rPr>
        <w:fldChar w:fldCharType="separate"/>
      </w:r>
      <w:r w:rsidRPr="00792EAD">
        <w:rPr>
          <w:rFonts w:ascii="Calibri" w:hAnsi="Calibri" w:cs="Calibri"/>
          <w:lang w:val="en-GB"/>
        </w:rPr>
        <w:t>[26]</w:t>
      </w:r>
      <w:r w:rsidRPr="00C973EB">
        <w:rPr>
          <w:rFonts w:cstheme="minorHAnsi"/>
          <w:lang w:val="en-GB"/>
        </w:rPr>
        <w:fldChar w:fldCharType="end"/>
      </w:r>
      <w:r w:rsidRPr="00C973EB">
        <w:rPr>
          <w:rFonts w:cstheme="minorHAnsi"/>
          <w:lang w:val="en-GB"/>
        </w:rPr>
        <w:t xml:space="preserve"> to examine variation in leave and fruit consumption between groups and field seasons. We used mean intake rates on leaves or fruits per individual per season as response variables, group ID and season as predictors and</w:t>
      </w:r>
      <w:r>
        <w:rPr>
          <w:rFonts w:cstheme="minorHAnsi"/>
          <w:lang w:val="en-GB"/>
        </w:rPr>
        <w:t xml:space="preserve"> animal</w:t>
      </w:r>
      <w:r w:rsidRPr="00C973EB">
        <w:rPr>
          <w:rFonts w:cstheme="minorHAnsi"/>
          <w:lang w:val="en-GB"/>
        </w:rPr>
        <w:t xml:space="preserve"> ID as random effect. P-values for individual effects were based on likelihood ratio tests comparing the full with the respective null models using the </w:t>
      </w:r>
      <w:r w:rsidRPr="00C973EB">
        <w:rPr>
          <w:rFonts w:cstheme="minorHAnsi"/>
          <w:i/>
          <w:lang w:val="en-GB"/>
        </w:rPr>
        <w:t>drop1</w:t>
      </w:r>
      <w:r w:rsidRPr="00C973EB">
        <w:rPr>
          <w:rFonts w:cstheme="minorHAnsi"/>
          <w:lang w:val="en-GB"/>
        </w:rPr>
        <w:t xml:space="preserve"> function </w:t>
      </w:r>
      <w:r w:rsidRPr="00C973EB">
        <w:rPr>
          <w:rFonts w:cstheme="minorHAnsi"/>
          <w:lang w:val="en-GB"/>
        </w:rPr>
        <w:fldChar w:fldCharType="begin"/>
      </w:r>
      <w:r>
        <w:rPr>
          <w:rFonts w:cstheme="minorHAnsi"/>
          <w:lang w:val="en-GB"/>
        </w:rPr>
        <w:instrText xml:space="preserve"> ADDIN ZOTERO_ITEM CSL_CITATION {"citationID":"VNhbzPVc","properties":{"formattedCitation":"[27]","plainCitation":"[27]","noteIndex":0},"citationItems":[{"id":2018,"uris":["http://zotero.org/users/1346637/items/RCLXNA69"],"uri":["http://zotero.org/users/1346637/items/RCLXNA69"],"itemData":{"id":2018,"type":"article-journal","abstract":"Linear mixed-effects models (LMEMs) have become increasingly prominent in psycholinguistics and related areas. However, many researchers do not seem to appreciate how random effects structures affect the generalizability of an analysis. Here, we argue that researchers using LMEMs for confirmatory hypothesis testing should minimally adhere to the standards that have been in place for many decades. Through theoretical arguments and Monte Carlo simulation, we show that LMEMs generalize best when they include the maximal random effects structure justified by the design. The generalization performance of LMEMs including data-driven random effects structures strongly depends upon modeling criteria and sample size, yielding reasonable results on moderately-sized samples when conservative criteria are used, but with little or no power advantage over maximal models. Finally, random-intercepts-only LMEMs used on within-subjects and/or within-items data from populations where subjects and/or items vary in their sensitivity to experimental manipulations always generalize worse than separate F1 and F2 tests, and in many cases, even worse than F1 alone. Maximal LMEMs should be the ‘gold standard’ for confirmatory hypothesis testing in psycholinguistics and beyond.","container-title":"Journal of Memory and Language","DOI":"10.1016/j.jml.2012.11.001","ISSN":"0749-596X","issue":"3","journalAbbreviation":"J Mem Lang","page":"255-278","source":"ScienceDirect","title":"Random effects structure for confirmatory hypothesis testing: Keep it maximal","title-short":"Random effects structure for confirmatory hypothesis testing","volume":"68","author":[{"family":"Barr","given":"Dale J."},{"family":"Levy","given":"Roger"},{"family":"Scheepers","given":"Christoph"},{"family":"Tily","given":"Harry J."}],"issued":{"date-parts":[["2013",4,1]]}}}],"schema":"https://github.com/citation-style-language/schema/raw/master/csl-citation.json"} </w:instrText>
      </w:r>
      <w:r w:rsidRPr="00C973EB">
        <w:rPr>
          <w:rFonts w:cstheme="minorHAnsi"/>
          <w:lang w:val="en-GB"/>
        </w:rPr>
        <w:fldChar w:fldCharType="separate"/>
      </w:r>
      <w:r w:rsidRPr="008E403A">
        <w:rPr>
          <w:rFonts w:ascii="Calibri" w:hAnsi="Calibri" w:cs="Calibri"/>
          <w:lang w:val="en-GB"/>
        </w:rPr>
        <w:t>[27]</w:t>
      </w:r>
      <w:r w:rsidRPr="00C973EB">
        <w:rPr>
          <w:rFonts w:cstheme="minorHAnsi"/>
          <w:lang w:val="en-GB"/>
        </w:rPr>
        <w:fldChar w:fldCharType="end"/>
      </w:r>
      <w:r w:rsidRPr="00C973EB">
        <w:rPr>
          <w:rFonts w:cstheme="minorHAnsi"/>
          <w:lang w:val="en-GB"/>
        </w:rPr>
        <w:t xml:space="preserve">. We encountered no issues when checking for model stability and </w:t>
      </w:r>
      <w:proofErr w:type="spellStart"/>
      <w:r w:rsidRPr="00C973EB">
        <w:rPr>
          <w:rFonts w:cstheme="minorHAnsi"/>
          <w:lang w:val="en-GB"/>
        </w:rPr>
        <w:t>overdispersion</w:t>
      </w:r>
      <w:proofErr w:type="spellEnd"/>
      <w:r w:rsidRPr="00C973EB">
        <w:rPr>
          <w:rFonts w:cstheme="minorHAnsi"/>
          <w:lang w:val="en-GB"/>
        </w:rPr>
        <w:t xml:space="preserve"> and assessed confidence intervals with the </w:t>
      </w:r>
      <w:proofErr w:type="spellStart"/>
      <w:r w:rsidRPr="00C973EB">
        <w:rPr>
          <w:rFonts w:cstheme="minorHAnsi"/>
          <w:i/>
          <w:lang w:val="en-GB"/>
        </w:rPr>
        <w:t>confint</w:t>
      </w:r>
      <w:proofErr w:type="spellEnd"/>
      <w:r w:rsidRPr="00C973EB">
        <w:rPr>
          <w:rFonts w:cstheme="minorHAnsi"/>
          <w:lang w:val="en-GB"/>
        </w:rPr>
        <w:t xml:space="preserve"> function of the </w:t>
      </w:r>
      <w:proofErr w:type="spellStart"/>
      <w:r w:rsidRPr="00C973EB">
        <w:rPr>
          <w:rFonts w:cstheme="minorHAnsi"/>
          <w:i/>
          <w:lang w:val="en-GB"/>
        </w:rPr>
        <w:t>glmmTMB</w:t>
      </w:r>
      <w:proofErr w:type="spellEnd"/>
      <w:r w:rsidRPr="00C973EB">
        <w:rPr>
          <w:rFonts w:cstheme="minorHAnsi"/>
          <w:i/>
          <w:lang w:val="en-GB"/>
        </w:rPr>
        <w:t xml:space="preserve"> </w:t>
      </w:r>
      <w:r w:rsidRPr="00C973EB">
        <w:rPr>
          <w:rFonts w:cstheme="minorHAnsi"/>
          <w:lang w:val="en-GB"/>
        </w:rPr>
        <w:t>package.</w:t>
      </w:r>
    </w:p>
    <w:p w14:paraId="446FC3C4" w14:textId="77777777" w:rsidR="008E403A" w:rsidRPr="00C973EB" w:rsidRDefault="008E403A" w:rsidP="008E403A">
      <w:pPr>
        <w:spacing w:after="120" w:line="360" w:lineRule="auto"/>
        <w:jc w:val="both"/>
        <w:rPr>
          <w:rFonts w:cstheme="minorHAnsi"/>
          <w:lang w:val="en-GB"/>
        </w:rPr>
      </w:pPr>
      <w:r w:rsidRPr="00C973EB">
        <w:rPr>
          <w:rFonts w:cstheme="minorHAnsi"/>
          <w:lang w:val="en-GB"/>
        </w:rPr>
        <w:t xml:space="preserve">The model on leave intake rates was not significant (Leaves: </w:t>
      </w:r>
      <w:r w:rsidRPr="00C973EB">
        <w:rPr>
          <w:rFonts w:cstheme="minorHAnsi"/>
          <w:i/>
        </w:rPr>
        <w:sym w:font="Symbol" w:char="F063"/>
      </w:r>
      <w:r w:rsidRPr="00C973EB">
        <w:rPr>
          <w:rFonts w:cstheme="minorHAnsi"/>
          <w:i/>
          <w:vertAlign w:val="superscript"/>
          <w:lang w:val="en-GB"/>
        </w:rPr>
        <w:t>2</w:t>
      </w:r>
      <w:r w:rsidRPr="00C973EB">
        <w:rPr>
          <w:rFonts w:cstheme="minorHAnsi"/>
          <w:bCs/>
          <w:iCs/>
          <w:lang w:val="en-GB"/>
        </w:rPr>
        <w:t xml:space="preserve"> = 4.416, </w:t>
      </w:r>
      <w:proofErr w:type="spellStart"/>
      <w:proofErr w:type="gramStart"/>
      <w:r w:rsidRPr="00C973EB">
        <w:rPr>
          <w:rFonts w:cstheme="minorHAnsi"/>
          <w:bCs/>
          <w:iCs/>
          <w:lang w:val="en-GB"/>
        </w:rPr>
        <w:t>df</w:t>
      </w:r>
      <w:proofErr w:type="spellEnd"/>
      <w:proofErr w:type="gramEnd"/>
      <w:r w:rsidRPr="00C973EB">
        <w:rPr>
          <w:rFonts w:cstheme="minorHAnsi"/>
          <w:bCs/>
          <w:iCs/>
          <w:lang w:val="en-GB"/>
        </w:rPr>
        <w:t xml:space="preserve"> =9, p = 0.882) whereas the model on fruit intake rates was (Fruits: </w:t>
      </w:r>
      <w:r w:rsidRPr="00C973EB">
        <w:rPr>
          <w:rFonts w:cstheme="minorHAnsi"/>
          <w:i/>
        </w:rPr>
        <w:sym w:font="Symbol" w:char="F063"/>
      </w:r>
      <w:r w:rsidRPr="00C973EB">
        <w:rPr>
          <w:rFonts w:cstheme="minorHAnsi"/>
          <w:i/>
          <w:vertAlign w:val="superscript"/>
          <w:lang w:val="en-GB"/>
        </w:rPr>
        <w:t>2</w:t>
      </w:r>
      <w:r w:rsidRPr="00C973EB">
        <w:rPr>
          <w:rFonts w:cstheme="minorHAnsi"/>
          <w:bCs/>
          <w:iCs/>
          <w:lang w:val="en-GB"/>
        </w:rPr>
        <w:t xml:space="preserve"> = 54.679, </w:t>
      </w:r>
      <w:proofErr w:type="spellStart"/>
      <w:r w:rsidRPr="00C973EB">
        <w:rPr>
          <w:rFonts w:cstheme="minorHAnsi"/>
          <w:bCs/>
          <w:iCs/>
          <w:lang w:val="en-GB"/>
        </w:rPr>
        <w:t>df</w:t>
      </w:r>
      <w:proofErr w:type="spellEnd"/>
      <w:r w:rsidRPr="00C973EB">
        <w:rPr>
          <w:rFonts w:cstheme="minorHAnsi"/>
          <w:bCs/>
          <w:iCs/>
          <w:lang w:val="en-GB"/>
        </w:rPr>
        <w:t xml:space="preserve"> =9, p &gt; 0.001</w:t>
      </w:r>
      <w:r w:rsidRPr="00C973EB">
        <w:rPr>
          <w:rFonts w:cstheme="minorHAnsi"/>
          <w:lang w:val="en-GB"/>
        </w:rPr>
        <w:t xml:space="preserve">) (Tables S20 and S21). Intake rates of fruits were higher during the early dry season, when more food was available </w:t>
      </w:r>
      <w:r w:rsidRPr="00C973EB">
        <w:rPr>
          <w:rFonts w:cstheme="minorHAnsi"/>
          <w:lang w:val="en-GB"/>
        </w:rPr>
        <w:fldChar w:fldCharType="begin"/>
      </w:r>
      <w:r>
        <w:rPr>
          <w:rFonts w:cstheme="minorHAnsi"/>
          <w:lang w:val="en-GB"/>
        </w:rPr>
        <w:instrText xml:space="preserve"> ADDIN ZOTERO_ITEM CSL_CITATION {"citationID":"3hmEfzYD","properties":{"formattedCitation":"[25,28]","plainCitation":"[25,28]","noteIndex":0},"citationItems":[{"id":1414,"uris":["http://zotero.org/users/1346637/items/3WHE4Z9B"],"uri":["http://zotero.org/users/1346637/items/3WHE4Z9B"],"itemData":{"id":1414,"type":"chapter","abstract":"In this chapter, we summarize some fundamental demographic and morphometric data from the first 15 years of a long-term study of Verreaux’s sifaka (Propithecus verreauxi) at Kirindy Forest in Western Madagascar. We first describe this research site, its history, and infrastructure, as well as the methods employed to study a local sifaka population. Regular censuses, behavioral observations, and systematic captures of members of up to 11 groups began in 1995 and yielded a data set on demography and life history that can contribute comparative insights about sifaka life history. Our analyses revealed that average group size fluctuated very little around a mean of six individuals across years. Group composition was modified by dispersal (mostly male transfers) or disappearances, births, and deaths. Predation and female transfer were the main mechanisms triggering group extinctions and foundation of new groups (N=5 cases in 149 group years). These exceptional cases of female transfer were most likely motivated by female competition or inbreeding avoidance. One female was a member of at least four different groups. Median age at first birth was 5 years. All females gave birth to single infants, but the proportion of adult females reproducing varied between 25 and 85% across years. The mean interval between 112 births was 15.1 months. Loss of an infant before weaning reduced the subsequent inter-birth interval only by about 1 month. The probability that individual females reproduced successfully decreased as the number of adult females per group increased, implying that subtle forms of female competition limit group size. Mortality is especially high (62%) in the first 2 years of life. Predation by the fossa (Cryptoprocta ferox) is the main cause of death. Maximum female reproductive lifespan is at least 15 years, but longevity is still impossible to estimate. These analyses revealed new insights into female reproductive strategies and their interaction with social organization that were only possible because of the long-term nature of the study, but problems of small sample size still limit the analysis of many vital statistics.","container-title":"Long-Term Field Studies of Primates","ISBN":"978-3-642-22513-0","language":"en","note":"DOI: 10.1007/978-3-642-22514-7_5","page":"101-121","publisher":"Springer Berlin","source":"link.springer.com","title":"A 15-year perspective on the social organization and life history of sifaka in Kirindy forest","URL":"http://link.springer.com/chapter/10.1007/978-3-642-22514-7_5","author":[{"family":"Kappeler","given":"Peter M."},{"family":"Fichtel","given":"Claudia"}],"editor":[{"family":"Kappeler","given":"Peter M."},{"family":"Watts","given":"David P."}],"accessed":{"date-parts":[["2016",3,3]]},"issued":{"date-parts":[["2012"]]}}},{"id":1390,"uris":["http://zotero.org/users/1346637/items/M4GA6NPQ"],"uri":["http://zotero.org/users/1346637/items/M4GA6NPQ"],"itemData":{"id":1390,"type":"article-journal","abstract":"Group size is a key component of sociality and can affect individual health and fitness. However, proximate links explaining this relationship remain poorly understood, partly because previous studies neglected potential confounding effects of ecological factors. Here, we correlated group size with various measures of health while controlling for measures of seasonality and habitat quality, to explore trade-offs related to group living in a mainly folivorous primate—Verreaux’s sifakas (Propithecus verreauxi). Over a course of 2 years, we studied 42 individuals of 7 differently sized groups (range 2–10) and combined measures of faecal glucocorticoid metabolites (n &gt; 2300 samples), parasitism (n &gt; 500 samples), ranging and activity patterns, together with estimates of habitat quality (measures of ~ 7000 feeding trees). None of our measures was correlated with group size, while seasonality, but not habitat quality, impacted almost all examined variables. We conclude that group size alone might be insufficient to explain patterns in the sociality-health nexus or that the small range of group sizes in this species does not induce effects suggested for species living in larger groups. An optimal group size balancing the advantages and disadvantages of living in differently sized groups may not exist for Verreaux’s sifakas. Our results do not support predictions of the ecological constraints hypothesis or the optimal group size hypothesis as they may only account for species limited in group size by ecological factors—a condition that may not apply to the majority of folivorous mammals, which seem to be limited by social factors.Significance statementGroup size is a key component of group living and can crucially impact individual health. Ecological variables may modulate this relationship, but they were often neglected in previous studies. To better understand the links between sociality and health, we, for the first time in a mammal, simultaneously examined variation in ranging patterns, daily activities, glucocorticoid concentrations, and parasitism as a function of group size and under consideration of measures of seasonality and habitat quality in wild Verreaux’s sifakas (Propithecus verreauxi). Group size had no impact on individual health indicators, while seasonal variation in food availability and temperature differences, but not habitat quality, affected the majority of variables. We demonstrate strong impacts of environmental factors on socio-ecological traits and conclude that group size on its own might be insufficient to explain patterns in the sociality-health nexus.","container-title":"Behavioral Ecology and Sociobiology","DOI":"10.1007/s00265-019-2746-0","ISSN":"1432-0762","issue":"9","journalAbbreviation":"Behav Ecol Sociobiol","language":"en","page":"132","source":"Springer Link","title":"One size fits all? Relationships among group size, health, and ecology indicate a lack of an optimal group size in a wild lemur population","title-short":"One size fits all?","volume":"73","author":[{"family":"Rudolph","given":"Katja"},{"family":"Fichtel","given":"Claudia"},{"family":"Schneider","given":"Dominik"},{"family":"Heistermann","given":"Michael"},{"family":"Koch","given":"Flávia"},{"family":"Daniel","given":"Rolf"},{"family":"Kappeler","given":"Peter M."}],"issued":{"date-parts":[["2019",8,29]]}}}],"schema":"https://github.com/citation-style-language/schema/raw/master/csl-citation.json"} </w:instrText>
      </w:r>
      <w:r w:rsidRPr="00C973EB">
        <w:rPr>
          <w:rFonts w:cstheme="minorHAnsi"/>
          <w:lang w:val="en-GB"/>
        </w:rPr>
        <w:fldChar w:fldCharType="separate"/>
      </w:r>
      <w:r w:rsidRPr="008E403A">
        <w:rPr>
          <w:rFonts w:ascii="Calibri" w:hAnsi="Calibri" w:cs="Calibri"/>
          <w:lang w:val="en-GB"/>
        </w:rPr>
        <w:t>[25,28]</w:t>
      </w:r>
      <w:r w:rsidRPr="00C973EB">
        <w:rPr>
          <w:rFonts w:cstheme="minorHAnsi"/>
          <w:lang w:val="en-GB"/>
        </w:rPr>
        <w:fldChar w:fldCharType="end"/>
      </w:r>
      <w:r w:rsidRPr="00C973EB">
        <w:rPr>
          <w:rFonts w:cstheme="minorHAnsi"/>
          <w:lang w:val="en-GB"/>
        </w:rPr>
        <w:t>. Groups did not differ significantly in their leave and fruit consumption (Figure SX).</w:t>
      </w:r>
    </w:p>
    <w:tbl>
      <w:tblPr>
        <w:tblStyle w:val="TableGrid"/>
        <w:tblW w:w="5000" w:type="pct"/>
        <w:jc w:val="center"/>
        <w:tblLook w:val="04A0" w:firstRow="1" w:lastRow="0" w:firstColumn="1" w:lastColumn="0" w:noHBand="0" w:noVBand="1"/>
      </w:tblPr>
      <w:tblGrid>
        <w:gridCol w:w="112"/>
        <w:gridCol w:w="1461"/>
        <w:gridCol w:w="919"/>
        <w:gridCol w:w="732"/>
        <w:gridCol w:w="981"/>
        <w:gridCol w:w="985"/>
        <w:gridCol w:w="920"/>
        <w:gridCol w:w="920"/>
        <w:gridCol w:w="968"/>
        <w:gridCol w:w="318"/>
        <w:gridCol w:w="972"/>
      </w:tblGrid>
      <w:tr w:rsidR="008E403A" w:rsidRPr="008D3B3E" w14:paraId="79C04598" w14:textId="77777777" w:rsidTr="00996D74">
        <w:trPr>
          <w:jc w:val="center"/>
        </w:trPr>
        <w:tc>
          <w:tcPr>
            <w:tcW w:w="5000" w:type="pct"/>
            <w:gridSpan w:val="11"/>
            <w:tcBorders>
              <w:top w:val="nil"/>
              <w:left w:val="nil"/>
              <w:bottom w:val="single" w:sz="4" w:space="0" w:color="auto"/>
              <w:right w:val="nil"/>
            </w:tcBorders>
            <w:vAlign w:val="center"/>
          </w:tcPr>
          <w:p w14:paraId="0EB6113F" w14:textId="28FBB02B" w:rsidR="008E403A" w:rsidRPr="00C973EB" w:rsidRDefault="008E403A" w:rsidP="00996D74">
            <w:pPr>
              <w:spacing w:after="120" w:line="276" w:lineRule="auto"/>
              <w:jc w:val="both"/>
              <w:rPr>
                <w:rFonts w:cstheme="minorHAnsi"/>
                <w:sz w:val="20"/>
                <w:szCs w:val="20"/>
                <w:lang w:val="en-GB"/>
              </w:rPr>
            </w:pPr>
            <w:r w:rsidRPr="00C973EB">
              <w:rPr>
                <w:rFonts w:cstheme="minorHAnsi"/>
                <w:b/>
                <w:sz w:val="18"/>
                <w:szCs w:val="24"/>
                <w:lang w:val="en-GB"/>
              </w:rPr>
              <w:t>Table S</w:t>
            </w:r>
            <w:r w:rsidR="00DC0B56">
              <w:rPr>
                <w:rFonts w:cstheme="minorHAnsi"/>
                <w:b/>
                <w:sz w:val="18"/>
                <w:szCs w:val="24"/>
                <w:lang w:val="en-GB"/>
              </w:rPr>
              <w:t>3</w:t>
            </w:r>
            <w:r w:rsidRPr="00C973EB">
              <w:rPr>
                <w:rFonts w:cstheme="minorHAnsi"/>
                <w:sz w:val="18"/>
                <w:szCs w:val="24"/>
                <w:lang w:val="en-GB"/>
              </w:rPr>
              <w:t xml:space="preserve"> Variation in leave consumption between groups and seasons in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results of the full model (</w:t>
            </w:r>
            <w:r>
              <w:rPr>
                <w:rFonts w:cstheme="minorHAnsi"/>
                <w:sz w:val="18"/>
                <w:szCs w:val="24"/>
                <w:lang w:val="en-GB"/>
              </w:rPr>
              <w:t>G</w:t>
            </w:r>
            <w:r w:rsidRPr="00C973EB">
              <w:rPr>
                <w:rFonts w:cstheme="minorHAnsi"/>
                <w:sz w:val="18"/>
                <w:szCs w:val="24"/>
                <w:lang w:val="en-GB"/>
              </w:rPr>
              <w:t xml:space="preserve">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133,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 7, N</w:t>
            </w:r>
            <w:r w:rsidRPr="00C973EB">
              <w:rPr>
                <w:rFonts w:cstheme="minorHAnsi"/>
                <w:sz w:val="18"/>
                <w:szCs w:val="24"/>
                <w:vertAlign w:val="subscript"/>
                <w:lang w:val="en-GB"/>
              </w:rPr>
              <w:t>ID</w:t>
            </w:r>
            <w:r w:rsidRPr="00C973EB">
              <w:rPr>
                <w:rFonts w:cstheme="minorHAnsi"/>
                <w:sz w:val="18"/>
                <w:szCs w:val="24"/>
                <w:lang w:val="en-GB"/>
              </w:rPr>
              <w:t xml:space="preserve"> = 41).</w:t>
            </w:r>
          </w:p>
        </w:tc>
      </w:tr>
      <w:tr w:rsidR="008E403A" w:rsidRPr="00C973EB" w14:paraId="2D50D2C1" w14:textId="77777777" w:rsidTr="00996D74">
        <w:trPr>
          <w:jc w:val="center"/>
        </w:trPr>
        <w:tc>
          <w:tcPr>
            <w:tcW w:w="848" w:type="pct"/>
            <w:gridSpan w:val="2"/>
            <w:tcBorders>
              <w:top w:val="single" w:sz="4" w:space="0" w:color="auto"/>
              <w:left w:val="nil"/>
              <w:bottom w:val="single" w:sz="4" w:space="0" w:color="auto"/>
              <w:right w:val="nil"/>
            </w:tcBorders>
            <w:tcMar>
              <w:left w:w="28" w:type="dxa"/>
              <w:right w:w="28" w:type="dxa"/>
            </w:tcMar>
            <w:vAlign w:val="center"/>
          </w:tcPr>
          <w:p w14:paraId="603AE2C2"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Term</w:t>
            </w:r>
          </w:p>
        </w:tc>
        <w:tc>
          <w:tcPr>
            <w:tcW w:w="495" w:type="pct"/>
            <w:tcBorders>
              <w:top w:val="single" w:sz="4" w:space="0" w:color="auto"/>
              <w:left w:val="nil"/>
              <w:bottom w:val="single" w:sz="4" w:space="0" w:color="auto"/>
              <w:right w:val="nil"/>
            </w:tcBorders>
            <w:tcMar>
              <w:left w:w="28" w:type="dxa"/>
              <w:right w:w="28" w:type="dxa"/>
            </w:tcMar>
            <w:vAlign w:val="center"/>
          </w:tcPr>
          <w:p w14:paraId="4E1A2722"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Est</w:t>
            </w:r>
          </w:p>
        </w:tc>
        <w:tc>
          <w:tcPr>
            <w:tcW w:w="394" w:type="pct"/>
            <w:tcBorders>
              <w:top w:val="single" w:sz="4" w:space="0" w:color="auto"/>
              <w:left w:val="nil"/>
              <w:bottom w:val="single" w:sz="4" w:space="0" w:color="auto"/>
              <w:right w:val="nil"/>
            </w:tcBorders>
            <w:tcMar>
              <w:left w:w="28" w:type="dxa"/>
              <w:right w:w="28" w:type="dxa"/>
            </w:tcMar>
            <w:vAlign w:val="center"/>
          </w:tcPr>
          <w:p w14:paraId="5C5C2A74"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SE</w:t>
            </w:r>
          </w:p>
        </w:tc>
        <w:tc>
          <w:tcPr>
            <w:tcW w:w="528" w:type="pct"/>
            <w:tcBorders>
              <w:top w:val="single" w:sz="4" w:space="0" w:color="auto"/>
              <w:left w:val="nil"/>
              <w:bottom w:val="single" w:sz="4" w:space="0" w:color="auto"/>
              <w:right w:val="nil"/>
            </w:tcBorders>
            <w:tcMar>
              <w:left w:w="28" w:type="dxa"/>
              <w:right w:w="28" w:type="dxa"/>
            </w:tcMar>
            <w:vAlign w:val="center"/>
          </w:tcPr>
          <w:p w14:paraId="56D57B95"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Lower CI</w:t>
            </w:r>
          </w:p>
        </w:tc>
        <w:tc>
          <w:tcPr>
            <w:tcW w:w="530" w:type="pct"/>
            <w:tcBorders>
              <w:top w:val="single" w:sz="4" w:space="0" w:color="auto"/>
              <w:left w:val="nil"/>
              <w:bottom w:val="single" w:sz="4" w:space="0" w:color="auto"/>
              <w:right w:val="nil"/>
            </w:tcBorders>
            <w:tcMar>
              <w:left w:w="28" w:type="dxa"/>
              <w:right w:w="28" w:type="dxa"/>
            </w:tcMar>
            <w:vAlign w:val="center"/>
          </w:tcPr>
          <w:p w14:paraId="56F2DBFE"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Upper CI</w:t>
            </w:r>
          </w:p>
        </w:tc>
        <w:tc>
          <w:tcPr>
            <w:tcW w:w="495" w:type="pct"/>
            <w:tcBorders>
              <w:top w:val="single" w:sz="4" w:space="0" w:color="auto"/>
              <w:left w:val="nil"/>
              <w:bottom w:val="single" w:sz="4" w:space="0" w:color="auto"/>
              <w:right w:val="nil"/>
            </w:tcBorders>
            <w:tcMar>
              <w:left w:w="28" w:type="dxa"/>
              <w:right w:w="28" w:type="dxa"/>
            </w:tcMar>
            <w:vAlign w:val="center"/>
          </w:tcPr>
          <w:p w14:paraId="3DEE8973"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495" w:type="pct"/>
            <w:tcBorders>
              <w:top w:val="single" w:sz="4" w:space="0" w:color="auto"/>
              <w:left w:val="nil"/>
              <w:bottom w:val="single" w:sz="4" w:space="0" w:color="auto"/>
              <w:right w:val="nil"/>
            </w:tcBorders>
            <w:tcMar>
              <w:left w:w="28" w:type="dxa"/>
              <w:right w:w="28" w:type="dxa"/>
            </w:tcMar>
            <w:vAlign w:val="center"/>
          </w:tcPr>
          <w:p w14:paraId="031BC305" w14:textId="77777777" w:rsidR="008E403A" w:rsidRPr="00C973EB" w:rsidRDefault="008E403A" w:rsidP="00996D74">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521" w:type="pct"/>
            <w:tcBorders>
              <w:top w:val="single" w:sz="4" w:space="0" w:color="auto"/>
              <w:left w:val="nil"/>
              <w:bottom w:val="single" w:sz="4" w:space="0" w:color="auto"/>
              <w:right w:val="nil"/>
            </w:tcBorders>
            <w:tcMar>
              <w:left w:w="28" w:type="dxa"/>
              <w:right w:w="28" w:type="dxa"/>
            </w:tcMar>
            <w:vAlign w:val="center"/>
          </w:tcPr>
          <w:p w14:paraId="5B1539CE"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71" w:type="pct"/>
            <w:tcBorders>
              <w:top w:val="single" w:sz="4" w:space="0" w:color="auto"/>
              <w:left w:val="nil"/>
              <w:bottom w:val="single" w:sz="4" w:space="0" w:color="auto"/>
              <w:right w:val="nil"/>
            </w:tcBorders>
            <w:tcMar>
              <w:left w:w="28" w:type="dxa"/>
              <w:right w:w="28" w:type="dxa"/>
            </w:tcMar>
            <w:vAlign w:val="center"/>
          </w:tcPr>
          <w:p w14:paraId="58578D5F" w14:textId="77777777" w:rsidR="008E403A" w:rsidRPr="00C973EB" w:rsidRDefault="008E403A" w:rsidP="00996D74">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523" w:type="pct"/>
            <w:tcBorders>
              <w:top w:val="single" w:sz="4" w:space="0" w:color="auto"/>
              <w:left w:val="nil"/>
              <w:bottom w:val="single" w:sz="4" w:space="0" w:color="auto"/>
              <w:right w:val="nil"/>
            </w:tcBorders>
            <w:tcMar>
              <w:left w:w="28" w:type="dxa"/>
              <w:right w:w="28" w:type="dxa"/>
            </w:tcMar>
            <w:vAlign w:val="center"/>
          </w:tcPr>
          <w:p w14:paraId="31D757D2" w14:textId="77777777" w:rsidR="008E403A" w:rsidRPr="00C973EB" w:rsidRDefault="008E403A" w:rsidP="00996D74">
            <w:pPr>
              <w:spacing w:line="360" w:lineRule="auto"/>
              <w:jc w:val="center"/>
              <w:rPr>
                <w:rFonts w:cstheme="minorHAnsi"/>
                <w:i/>
                <w:sz w:val="20"/>
                <w:szCs w:val="20"/>
                <w:lang w:val="en-GB"/>
              </w:rPr>
            </w:pPr>
            <w:r w:rsidRPr="00C973EB">
              <w:rPr>
                <w:rFonts w:cstheme="minorHAnsi"/>
                <w:i/>
                <w:sz w:val="20"/>
                <w:szCs w:val="20"/>
                <w:lang w:val="en-GB"/>
              </w:rPr>
              <w:t>P</w:t>
            </w:r>
          </w:p>
        </w:tc>
      </w:tr>
      <w:tr w:rsidR="008E403A" w:rsidRPr="00C973EB" w14:paraId="553EAC84" w14:textId="77777777" w:rsidTr="00996D74">
        <w:trPr>
          <w:jc w:val="center"/>
        </w:trPr>
        <w:tc>
          <w:tcPr>
            <w:tcW w:w="848" w:type="pct"/>
            <w:gridSpan w:val="2"/>
            <w:tcBorders>
              <w:top w:val="single" w:sz="4" w:space="0" w:color="auto"/>
              <w:left w:val="nil"/>
              <w:bottom w:val="nil"/>
              <w:right w:val="nil"/>
            </w:tcBorders>
            <w:tcMar>
              <w:left w:w="28" w:type="dxa"/>
              <w:right w:w="28" w:type="dxa"/>
            </w:tcMar>
            <w:vAlign w:val="center"/>
          </w:tcPr>
          <w:p w14:paraId="10B20A30"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(Intercept)</w:t>
            </w:r>
          </w:p>
        </w:tc>
        <w:tc>
          <w:tcPr>
            <w:tcW w:w="495" w:type="pct"/>
            <w:tcBorders>
              <w:top w:val="single" w:sz="4" w:space="0" w:color="auto"/>
              <w:left w:val="nil"/>
              <w:bottom w:val="nil"/>
              <w:right w:val="nil"/>
            </w:tcBorders>
            <w:tcMar>
              <w:left w:w="28" w:type="dxa"/>
              <w:right w:w="28" w:type="dxa"/>
            </w:tcMar>
            <w:vAlign w:val="bottom"/>
          </w:tcPr>
          <w:p w14:paraId="193D7F46"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0.281</w:t>
            </w:r>
          </w:p>
        </w:tc>
        <w:tc>
          <w:tcPr>
            <w:tcW w:w="394" w:type="pct"/>
            <w:tcBorders>
              <w:top w:val="single" w:sz="4" w:space="0" w:color="auto"/>
              <w:left w:val="nil"/>
              <w:bottom w:val="nil"/>
              <w:right w:val="nil"/>
            </w:tcBorders>
            <w:tcMar>
              <w:left w:w="28" w:type="dxa"/>
              <w:right w:w="28" w:type="dxa"/>
            </w:tcMar>
            <w:vAlign w:val="bottom"/>
          </w:tcPr>
          <w:p w14:paraId="67485DDE"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0.208</w:t>
            </w:r>
          </w:p>
        </w:tc>
        <w:tc>
          <w:tcPr>
            <w:tcW w:w="528" w:type="pct"/>
            <w:tcBorders>
              <w:top w:val="single" w:sz="4" w:space="0" w:color="auto"/>
              <w:left w:val="nil"/>
              <w:bottom w:val="nil"/>
              <w:right w:val="nil"/>
            </w:tcBorders>
            <w:tcMar>
              <w:left w:w="28" w:type="dxa"/>
              <w:right w:w="28" w:type="dxa"/>
            </w:tcMar>
            <w:vAlign w:val="bottom"/>
          </w:tcPr>
          <w:p w14:paraId="5E460BC0"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-0.127</w:t>
            </w:r>
          </w:p>
        </w:tc>
        <w:tc>
          <w:tcPr>
            <w:tcW w:w="530" w:type="pct"/>
            <w:tcBorders>
              <w:top w:val="single" w:sz="4" w:space="0" w:color="auto"/>
              <w:left w:val="nil"/>
              <w:bottom w:val="nil"/>
              <w:right w:val="nil"/>
            </w:tcBorders>
            <w:tcMar>
              <w:left w:w="28" w:type="dxa"/>
              <w:right w:w="28" w:type="dxa"/>
            </w:tcMar>
            <w:vAlign w:val="bottom"/>
          </w:tcPr>
          <w:p w14:paraId="403DB97D"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0.690</w:t>
            </w:r>
          </w:p>
        </w:tc>
        <w:tc>
          <w:tcPr>
            <w:tcW w:w="495" w:type="pct"/>
            <w:tcBorders>
              <w:top w:val="single" w:sz="4" w:space="0" w:color="auto"/>
              <w:left w:val="nil"/>
              <w:bottom w:val="nil"/>
              <w:right w:val="nil"/>
            </w:tcBorders>
            <w:tcMar>
              <w:left w:w="28" w:type="dxa"/>
              <w:right w:w="28" w:type="dxa"/>
            </w:tcMar>
            <w:vAlign w:val="bottom"/>
          </w:tcPr>
          <w:p w14:paraId="1B01CA1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ascii="Calibri" w:hAnsi="Calibri" w:cs="Calibri"/>
                <w:sz w:val="20"/>
                <w:szCs w:val="20"/>
              </w:rPr>
              <w:t>-0.053</w:t>
            </w:r>
          </w:p>
        </w:tc>
        <w:tc>
          <w:tcPr>
            <w:tcW w:w="495" w:type="pct"/>
            <w:tcBorders>
              <w:top w:val="single" w:sz="4" w:space="0" w:color="auto"/>
              <w:left w:val="nil"/>
              <w:bottom w:val="nil"/>
              <w:right w:val="nil"/>
            </w:tcBorders>
            <w:tcMar>
              <w:left w:w="28" w:type="dxa"/>
              <w:right w:w="28" w:type="dxa"/>
            </w:tcMar>
            <w:vAlign w:val="bottom"/>
          </w:tcPr>
          <w:p w14:paraId="2EB30B2F"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ascii="Calibri" w:hAnsi="Calibri" w:cs="Calibri"/>
                <w:sz w:val="20"/>
                <w:szCs w:val="20"/>
              </w:rPr>
              <w:t>0.343</w:t>
            </w:r>
          </w:p>
        </w:tc>
        <w:tc>
          <w:tcPr>
            <w:tcW w:w="521" w:type="pct"/>
            <w:tcBorders>
              <w:top w:val="single" w:sz="4" w:space="0" w:color="auto"/>
              <w:left w:val="nil"/>
              <w:bottom w:val="nil"/>
              <w:right w:val="nil"/>
            </w:tcBorders>
            <w:tcMar>
              <w:left w:w="28" w:type="dxa"/>
              <w:right w:w="28" w:type="dxa"/>
            </w:tcMar>
            <w:vAlign w:val="center"/>
          </w:tcPr>
          <w:p w14:paraId="25C0C558"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171" w:type="pct"/>
            <w:tcBorders>
              <w:top w:val="single" w:sz="4" w:space="0" w:color="auto"/>
              <w:left w:val="nil"/>
              <w:bottom w:val="nil"/>
              <w:right w:val="nil"/>
            </w:tcBorders>
            <w:tcMar>
              <w:left w:w="28" w:type="dxa"/>
              <w:right w:w="28" w:type="dxa"/>
            </w:tcMar>
          </w:tcPr>
          <w:p w14:paraId="6F5F8E71"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523" w:type="pct"/>
            <w:tcBorders>
              <w:top w:val="single" w:sz="4" w:space="0" w:color="auto"/>
              <w:left w:val="nil"/>
              <w:bottom w:val="nil"/>
              <w:right w:val="nil"/>
            </w:tcBorders>
            <w:tcMar>
              <w:left w:w="28" w:type="dxa"/>
              <w:right w:w="28" w:type="dxa"/>
            </w:tcMar>
          </w:tcPr>
          <w:p w14:paraId="3FE87E36"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8E403A" w:rsidRPr="00C973EB" w14:paraId="4B4FC44D" w14:textId="77777777" w:rsidTr="00996D74">
        <w:trPr>
          <w:jc w:val="center"/>
        </w:trPr>
        <w:tc>
          <w:tcPr>
            <w:tcW w:w="848" w:type="pct"/>
            <w:gridSpan w:val="2"/>
            <w:tcBorders>
              <w:top w:val="nil"/>
              <w:left w:val="nil"/>
              <w:bottom w:val="nil"/>
              <w:right w:val="nil"/>
            </w:tcBorders>
            <w:tcMar>
              <w:left w:w="28" w:type="dxa"/>
              <w:right w:w="28" w:type="dxa"/>
            </w:tcMar>
            <w:vAlign w:val="center"/>
          </w:tcPr>
          <w:p w14:paraId="606D280E" w14:textId="77777777" w:rsidR="008E403A" w:rsidRPr="00C973EB" w:rsidRDefault="008E403A" w:rsidP="00996D74">
            <w:pPr>
              <w:spacing w:line="360" w:lineRule="auto"/>
              <w:rPr>
                <w:rFonts w:cstheme="minorHAnsi"/>
                <w:sz w:val="20"/>
                <w:szCs w:val="20"/>
                <w:vertAlign w:val="superscript"/>
                <w:lang w:val="en-GB"/>
              </w:rPr>
            </w:pPr>
            <w:proofErr w:type="spellStart"/>
            <w:r w:rsidRPr="00C973EB">
              <w:rPr>
                <w:rFonts w:cstheme="minorHAnsi"/>
                <w:sz w:val="20"/>
                <w:szCs w:val="20"/>
                <w:lang w:val="en-GB"/>
              </w:rPr>
              <w:t>Group</w:t>
            </w:r>
            <w:r w:rsidRPr="00C973EB">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vAlign w:val="bottom"/>
          </w:tcPr>
          <w:p w14:paraId="56A694B3" w14:textId="77777777" w:rsidR="008E403A" w:rsidRPr="00C973EB" w:rsidRDefault="008E403A" w:rsidP="00996D74">
            <w:pPr>
              <w:spacing w:line="360" w:lineRule="auto"/>
              <w:jc w:val="center"/>
              <w:rPr>
                <w:rFonts w:cstheme="minorHAnsi"/>
                <w:sz w:val="20"/>
                <w:szCs w:val="20"/>
                <w:lang w:val="en-GB"/>
              </w:rPr>
            </w:pPr>
          </w:p>
        </w:tc>
        <w:tc>
          <w:tcPr>
            <w:tcW w:w="394" w:type="pct"/>
            <w:tcBorders>
              <w:top w:val="nil"/>
              <w:left w:val="nil"/>
              <w:bottom w:val="nil"/>
              <w:right w:val="nil"/>
            </w:tcBorders>
            <w:tcMar>
              <w:left w:w="28" w:type="dxa"/>
              <w:right w:w="28" w:type="dxa"/>
            </w:tcMar>
            <w:vAlign w:val="bottom"/>
          </w:tcPr>
          <w:p w14:paraId="4FA37B48" w14:textId="77777777" w:rsidR="008E403A" w:rsidRPr="00C973EB" w:rsidRDefault="008E403A" w:rsidP="00996D74">
            <w:pPr>
              <w:spacing w:line="360" w:lineRule="auto"/>
              <w:jc w:val="center"/>
              <w:rPr>
                <w:rFonts w:cstheme="minorHAnsi"/>
                <w:sz w:val="20"/>
                <w:szCs w:val="20"/>
                <w:lang w:val="en-GB"/>
              </w:rPr>
            </w:pPr>
          </w:p>
        </w:tc>
        <w:tc>
          <w:tcPr>
            <w:tcW w:w="528" w:type="pct"/>
            <w:tcBorders>
              <w:top w:val="nil"/>
              <w:left w:val="nil"/>
              <w:bottom w:val="nil"/>
              <w:right w:val="nil"/>
            </w:tcBorders>
            <w:tcMar>
              <w:left w:w="28" w:type="dxa"/>
              <w:right w:w="28" w:type="dxa"/>
            </w:tcMar>
            <w:vAlign w:val="bottom"/>
          </w:tcPr>
          <w:p w14:paraId="4DBD5458" w14:textId="77777777" w:rsidR="008E403A" w:rsidRPr="00C973EB" w:rsidRDefault="008E403A" w:rsidP="00996D74">
            <w:pPr>
              <w:spacing w:line="360" w:lineRule="auto"/>
              <w:jc w:val="center"/>
              <w:rPr>
                <w:rFonts w:cstheme="minorHAnsi"/>
                <w:sz w:val="20"/>
                <w:szCs w:val="20"/>
                <w:lang w:val="en-GB"/>
              </w:rPr>
            </w:pPr>
          </w:p>
        </w:tc>
        <w:tc>
          <w:tcPr>
            <w:tcW w:w="530" w:type="pct"/>
            <w:tcBorders>
              <w:top w:val="nil"/>
              <w:left w:val="nil"/>
              <w:bottom w:val="nil"/>
              <w:right w:val="nil"/>
            </w:tcBorders>
            <w:tcMar>
              <w:left w:w="28" w:type="dxa"/>
              <w:right w:w="28" w:type="dxa"/>
            </w:tcMar>
            <w:vAlign w:val="bottom"/>
          </w:tcPr>
          <w:p w14:paraId="73598FFA" w14:textId="77777777" w:rsidR="008E403A" w:rsidRPr="00C973EB" w:rsidRDefault="008E403A" w:rsidP="00996D74">
            <w:pPr>
              <w:spacing w:line="360" w:lineRule="auto"/>
              <w:jc w:val="center"/>
              <w:rPr>
                <w:rFonts w:cstheme="minorHAnsi"/>
                <w:sz w:val="20"/>
                <w:szCs w:val="20"/>
                <w:lang w:val="en-GB"/>
              </w:rPr>
            </w:pPr>
          </w:p>
        </w:tc>
        <w:tc>
          <w:tcPr>
            <w:tcW w:w="495" w:type="pct"/>
            <w:tcBorders>
              <w:top w:val="nil"/>
              <w:left w:val="nil"/>
              <w:bottom w:val="nil"/>
              <w:right w:val="nil"/>
            </w:tcBorders>
            <w:tcMar>
              <w:left w:w="28" w:type="dxa"/>
              <w:right w:w="28" w:type="dxa"/>
            </w:tcMar>
            <w:vAlign w:val="bottom"/>
          </w:tcPr>
          <w:p w14:paraId="4DF56C1F" w14:textId="77777777" w:rsidR="008E403A" w:rsidRPr="00C973EB" w:rsidRDefault="008E403A" w:rsidP="00996D74">
            <w:pPr>
              <w:spacing w:line="360" w:lineRule="auto"/>
              <w:jc w:val="center"/>
              <w:rPr>
                <w:rFonts w:cstheme="minorHAnsi"/>
                <w:sz w:val="20"/>
                <w:szCs w:val="20"/>
                <w:lang w:val="en-GB"/>
              </w:rPr>
            </w:pPr>
          </w:p>
        </w:tc>
        <w:tc>
          <w:tcPr>
            <w:tcW w:w="495" w:type="pct"/>
            <w:tcBorders>
              <w:top w:val="nil"/>
              <w:left w:val="nil"/>
              <w:bottom w:val="nil"/>
              <w:right w:val="nil"/>
            </w:tcBorders>
            <w:tcMar>
              <w:left w:w="28" w:type="dxa"/>
              <w:right w:w="28" w:type="dxa"/>
            </w:tcMar>
            <w:vAlign w:val="bottom"/>
          </w:tcPr>
          <w:p w14:paraId="5B41B64E" w14:textId="77777777" w:rsidR="008E403A" w:rsidRPr="00C973EB" w:rsidRDefault="008E403A" w:rsidP="00996D74">
            <w:pPr>
              <w:spacing w:line="360" w:lineRule="auto"/>
              <w:jc w:val="center"/>
              <w:rPr>
                <w:rFonts w:cstheme="minorHAnsi"/>
                <w:sz w:val="20"/>
                <w:szCs w:val="20"/>
                <w:lang w:val="en-GB"/>
              </w:rPr>
            </w:pPr>
          </w:p>
        </w:tc>
        <w:tc>
          <w:tcPr>
            <w:tcW w:w="521" w:type="pct"/>
            <w:tcBorders>
              <w:top w:val="nil"/>
              <w:left w:val="nil"/>
              <w:bottom w:val="nil"/>
              <w:right w:val="nil"/>
            </w:tcBorders>
            <w:tcMar>
              <w:left w:w="28" w:type="dxa"/>
              <w:right w:w="28" w:type="dxa"/>
            </w:tcMar>
            <w:vAlign w:val="bottom"/>
          </w:tcPr>
          <w:p w14:paraId="02FBAE66"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2.999</w:t>
            </w:r>
            <w:r w:rsidRPr="00C973EB">
              <w:rPr>
                <w:rFonts w:cstheme="minorHAnsi"/>
                <w:sz w:val="20"/>
                <w:szCs w:val="20"/>
                <w:vertAlign w:val="superscript"/>
              </w:rPr>
              <w:t>e</w:t>
            </w:r>
          </w:p>
        </w:tc>
        <w:tc>
          <w:tcPr>
            <w:tcW w:w="171" w:type="pct"/>
            <w:tcBorders>
              <w:top w:val="nil"/>
              <w:left w:val="nil"/>
              <w:bottom w:val="nil"/>
              <w:right w:val="nil"/>
            </w:tcBorders>
            <w:tcMar>
              <w:left w:w="28" w:type="dxa"/>
              <w:right w:w="28" w:type="dxa"/>
            </w:tcMar>
            <w:vAlign w:val="center"/>
          </w:tcPr>
          <w:p w14:paraId="0C5E2D4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6</w:t>
            </w:r>
            <w:r w:rsidRPr="00C973EB">
              <w:rPr>
                <w:rFonts w:cstheme="minorHAnsi"/>
                <w:sz w:val="20"/>
                <w:szCs w:val="20"/>
                <w:vertAlign w:val="superscript"/>
              </w:rPr>
              <w:t>e</w:t>
            </w:r>
          </w:p>
        </w:tc>
        <w:tc>
          <w:tcPr>
            <w:tcW w:w="523" w:type="pct"/>
            <w:tcBorders>
              <w:top w:val="nil"/>
              <w:left w:val="nil"/>
              <w:bottom w:val="nil"/>
              <w:right w:val="nil"/>
            </w:tcBorders>
            <w:tcMar>
              <w:left w:w="28" w:type="dxa"/>
              <w:right w:w="28" w:type="dxa"/>
            </w:tcMar>
            <w:vAlign w:val="center"/>
          </w:tcPr>
          <w:p w14:paraId="13FC2623"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0.809</w:t>
            </w:r>
            <w:r w:rsidRPr="00C973EB">
              <w:rPr>
                <w:rFonts w:cstheme="minorHAnsi"/>
                <w:sz w:val="20"/>
                <w:szCs w:val="20"/>
                <w:vertAlign w:val="superscript"/>
              </w:rPr>
              <w:t>e</w:t>
            </w:r>
          </w:p>
        </w:tc>
      </w:tr>
      <w:tr w:rsidR="008E403A" w:rsidRPr="00C973EB" w14:paraId="4D087506" w14:textId="77777777" w:rsidTr="00996D74">
        <w:trPr>
          <w:jc w:val="center"/>
        </w:trPr>
        <w:tc>
          <w:tcPr>
            <w:tcW w:w="61" w:type="pct"/>
            <w:tcBorders>
              <w:top w:val="nil"/>
              <w:left w:val="nil"/>
              <w:bottom w:val="nil"/>
              <w:right w:val="nil"/>
            </w:tcBorders>
            <w:tcMar>
              <w:left w:w="28" w:type="dxa"/>
              <w:right w:w="28" w:type="dxa"/>
            </w:tcMar>
            <w:vAlign w:val="center"/>
          </w:tcPr>
          <w:p w14:paraId="4E2AA662"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53DEF0B"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F</w:t>
            </w:r>
          </w:p>
        </w:tc>
        <w:tc>
          <w:tcPr>
            <w:tcW w:w="495" w:type="pct"/>
            <w:tcBorders>
              <w:top w:val="nil"/>
              <w:left w:val="nil"/>
              <w:bottom w:val="nil"/>
              <w:right w:val="nil"/>
            </w:tcBorders>
            <w:tcMar>
              <w:left w:w="28" w:type="dxa"/>
              <w:right w:w="28" w:type="dxa"/>
            </w:tcMar>
            <w:vAlign w:val="bottom"/>
          </w:tcPr>
          <w:p w14:paraId="440852FC"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-0.308</w:t>
            </w:r>
          </w:p>
        </w:tc>
        <w:tc>
          <w:tcPr>
            <w:tcW w:w="394" w:type="pct"/>
            <w:tcBorders>
              <w:top w:val="nil"/>
              <w:left w:val="nil"/>
              <w:bottom w:val="nil"/>
              <w:right w:val="nil"/>
            </w:tcBorders>
            <w:tcMar>
              <w:left w:w="28" w:type="dxa"/>
              <w:right w:w="28" w:type="dxa"/>
            </w:tcMar>
            <w:vAlign w:val="bottom"/>
          </w:tcPr>
          <w:p w14:paraId="0E646D29"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0.212</w:t>
            </w:r>
          </w:p>
        </w:tc>
        <w:tc>
          <w:tcPr>
            <w:tcW w:w="528" w:type="pct"/>
            <w:tcBorders>
              <w:top w:val="nil"/>
              <w:left w:val="nil"/>
              <w:bottom w:val="nil"/>
              <w:right w:val="nil"/>
            </w:tcBorders>
            <w:tcMar>
              <w:left w:w="28" w:type="dxa"/>
              <w:right w:w="28" w:type="dxa"/>
            </w:tcMar>
            <w:vAlign w:val="bottom"/>
          </w:tcPr>
          <w:p w14:paraId="3DBC68AE"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-0.725</w:t>
            </w:r>
          </w:p>
        </w:tc>
        <w:tc>
          <w:tcPr>
            <w:tcW w:w="530" w:type="pct"/>
            <w:tcBorders>
              <w:top w:val="nil"/>
              <w:left w:val="nil"/>
              <w:bottom w:val="nil"/>
              <w:right w:val="nil"/>
            </w:tcBorders>
            <w:tcMar>
              <w:left w:w="28" w:type="dxa"/>
              <w:right w:w="28" w:type="dxa"/>
            </w:tcMar>
            <w:vAlign w:val="bottom"/>
          </w:tcPr>
          <w:p w14:paraId="0008AA31"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0.108</w:t>
            </w:r>
          </w:p>
        </w:tc>
        <w:tc>
          <w:tcPr>
            <w:tcW w:w="495" w:type="pct"/>
            <w:tcBorders>
              <w:top w:val="nil"/>
              <w:left w:val="nil"/>
              <w:bottom w:val="nil"/>
              <w:right w:val="nil"/>
            </w:tcBorders>
            <w:tcMar>
              <w:left w:w="28" w:type="dxa"/>
              <w:right w:w="28" w:type="dxa"/>
            </w:tcMar>
            <w:vAlign w:val="bottom"/>
          </w:tcPr>
          <w:p w14:paraId="6775B825"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-0.398</w:t>
            </w:r>
          </w:p>
        </w:tc>
        <w:tc>
          <w:tcPr>
            <w:tcW w:w="495" w:type="pct"/>
            <w:tcBorders>
              <w:top w:val="nil"/>
              <w:left w:val="nil"/>
              <w:bottom w:val="nil"/>
              <w:right w:val="nil"/>
            </w:tcBorders>
            <w:tcMar>
              <w:left w:w="28" w:type="dxa"/>
              <w:right w:w="28" w:type="dxa"/>
            </w:tcMar>
            <w:vAlign w:val="bottom"/>
          </w:tcPr>
          <w:p w14:paraId="2A2652F0"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-0.190</w:t>
            </w:r>
          </w:p>
        </w:tc>
        <w:tc>
          <w:tcPr>
            <w:tcW w:w="521" w:type="pct"/>
            <w:tcBorders>
              <w:top w:val="nil"/>
              <w:left w:val="nil"/>
              <w:bottom w:val="nil"/>
              <w:right w:val="nil"/>
            </w:tcBorders>
            <w:tcMar>
              <w:left w:w="28" w:type="dxa"/>
              <w:right w:w="28" w:type="dxa"/>
            </w:tcMar>
          </w:tcPr>
          <w:p w14:paraId="1B488D18" w14:textId="77777777" w:rsidR="008E403A" w:rsidRPr="00C973EB" w:rsidRDefault="008E403A" w:rsidP="00996D74">
            <w:pPr>
              <w:spacing w:line="360" w:lineRule="auto"/>
              <w:jc w:val="center"/>
              <w:rPr>
                <w:rFonts w:eastAsia="Times New Roman" w:cstheme="minorHAnsi"/>
                <w:sz w:val="20"/>
                <w:szCs w:val="20"/>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49598545"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A5A80B6" w14:textId="77777777" w:rsidR="008E403A" w:rsidRPr="00C973EB" w:rsidRDefault="008E403A" w:rsidP="00996D74">
            <w:pPr>
              <w:spacing w:line="360" w:lineRule="auto"/>
              <w:jc w:val="center"/>
              <w:rPr>
                <w:rFonts w:cstheme="minorHAnsi"/>
                <w:b/>
                <w:sz w:val="20"/>
                <w:szCs w:val="20"/>
                <w:lang w:val="en-GB"/>
              </w:rPr>
            </w:pPr>
            <w:r w:rsidRPr="00C973EB">
              <w:rPr>
                <w:rFonts w:cstheme="minorHAnsi"/>
                <w:sz w:val="20"/>
                <w:szCs w:val="20"/>
                <w:vertAlign w:val="superscript"/>
                <w:lang w:val="en-GB"/>
              </w:rPr>
              <w:t>c</w:t>
            </w:r>
          </w:p>
        </w:tc>
      </w:tr>
      <w:tr w:rsidR="008E403A" w:rsidRPr="00C973EB" w14:paraId="030DDC37" w14:textId="77777777" w:rsidTr="00996D74">
        <w:trPr>
          <w:jc w:val="center"/>
        </w:trPr>
        <w:tc>
          <w:tcPr>
            <w:tcW w:w="61" w:type="pct"/>
            <w:tcBorders>
              <w:top w:val="nil"/>
              <w:left w:val="nil"/>
              <w:bottom w:val="nil"/>
              <w:right w:val="nil"/>
            </w:tcBorders>
            <w:tcMar>
              <w:left w:w="28" w:type="dxa"/>
              <w:right w:w="28" w:type="dxa"/>
            </w:tcMar>
            <w:vAlign w:val="center"/>
          </w:tcPr>
          <w:p w14:paraId="587E35C7"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7CE201E2"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F1</w:t>
            </w:r>
          </w:p>
        </w:tc>
        <w:tc>
          <w:tcPr>
            <w:tcW w:w="495" w:type="pct"/>
            <w:tcBorders>
              <w:top w:val="nil"/>
              <w:left w:val="nil"/>
              <w:bottom w:val="nil"/>
              <w:right w:val="nil"/>
            </w:tcBorders>
            <w:tcMar>
              <w:left w:w="28" w:type="dxa"/>
              <w:right w:w="28" w:type="dxa"/>
            </w:tcMar>
            <w:vAlign w:val="bottom"/>
          </w:tcPr>
          <w:p w14:paraId="056F3F34"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-0.234</w:t>
            </w:r>
          </w:p>
        </w:tc>
        <w:tc>
          <w:tcPr>
            <w:tcW w:w="394" w:type="pct"/>
            <w:tcBorders>
              <w:top w:val="nil"/>
              <w:left w:val="nil"/>
              <w:bottom w:val="nil"/>
              <w:right w:val="nil"/>
            </w:tcBorders>
            <w:tcMar>
              <w:left w:w="28" w:type="dxa"/>
              <w:right w:w="28" w:type="dxa"/>
            </w:tcMar>
            <w:vAlign w:val="bottom"/>
          </w:tcPr>
          <w:p w14:paraId="17D86A5C"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0.293</w:t>
            </w:r>
          </w:p>
        </w:tc>
        <w:tc>
          <w:tcPr>
            <w:tcW w:w="528" w:type="pct"/>
            <w:tcBorders>
              <w:top w:val="nil"/>
              <w:left w:val="nil"/>
              <w:bottom w:val="nil"/>
              <w:right w:val="nil"/>
            </w:tcBorders>
            <w:tcMar>
              <w:left w:w="28" w:type="dxa"/>
              <w:right w:w="28" w:type="dxa"/>
            </w:tcMar>
            <w:vAlign w:val="bottom"/>
          </w:tcPr>
          <w:p w14:paraId="6475154D"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-0.808</w:t>
            </w:r>
          </w:p>
        </w:tc>
        <w:tc>
          <w:tcPr>
            <w:tcW w:w="530" w:type="pct"/>
            <w:tcBorders>
              <w:top w:val="nil"/>
              <w:left w:val="nil"/>
              <w:bottom w:val="nil"/>
              <w:right w:val="nil"/>
            </w:tcBorders>
            <w:tcMar>
              <w:left w:w="28" w:type="dxa"/>
              <w:right w:w="28" w:type="dxa"/>
            </w:tcMar>
            <w:vAlign w:val="bottom"/>
          </w:tcPr>
          <w:p w14:paraId="7ABF088E"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0.341</w:t>
            </w:r>
          </w:p>
        </w:tc>
        <w:tc>
          <w:tcPr>
            <w:tcW w:w="495" w:type="pct"/>
            <w:tcBorders>
              <w:top w:val="nil"/>
              <w:left w:val="nil"/>
              <w:bottom w:val="nil"/>
              <w:right w:val="nil"/>
            </w:tcBorders>
            <w:tcMar>
              <w:left w:w="28" w:type="dxa"/>
              <w:right w:w="28" w:type="dxa"/>
            </w:tcMar>
            <w:vAlign w:val="bottom"/>
          </w:tcPr>
          <w:p w14:paraId="0DB82AC5"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-0.440</w:t>
            </w:r>
          </w:p>
        </w:tc>
        <w:tc>
          <w:tcPr>
            <w:tcW w:w="495" w:type="pct"/>
            <w:tcBorders>
              <w:top w:val="nil"/>
              <w:left w:val="nil"/>
              <w:bottom w:val="nil"/>
              <w:right w:val="nil"/>
            </w:tcBorders>
            <w:tcMar>
              <w:left w:w="28" w:type="dxa"/>
              <w:right w:w="28" w:type="dxa"/>
            </w:tcMar>
            <w:vAlign w:val="bottom"/>
          </w:tcPr>
          <w:p w14:paraId="6D4D92B8"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0.083</w:t>
            </w:r>
          </w:p>
        </w:tc>
        <w:tc>
          <w:tcPr>
            <w:tcW w:w="521" w:type="pct"/>
            <w:tcBorders>
              <w:top w:val="nil"/>
              <w:left w:val="nil"/>
              <w:bottom w:val="nil"/>
              <w:right w:val="nil"/>
            </w:tcBorders>
            <w:tcMar>
              <w:left w:w="28" w:type="dxa"/>
              <w:right w:w="28" w:type="dxa"/>
            </w:tcMar>
          </w:tcPr>
          <w:p w14:paraId="54027DCD"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7EA0FD1B"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11AFAA2"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1FF9516B" w14:textId="77777777" w:rsidTr="00996D74">
        <w:trPr>
          <w:jc w:val="center"/>
        </w:trPr>
        <w:tc>
          <w:tcPr>
            <w:tcW w:w="61" w:type="pct"/>
            <w:tcBorders>
              <w:top w:val="nil"/>
              <w:left w:val="nil"/>
              <w:bottom w:val="nil"/>
              <w:right w:val="nil"/>
            </w:tcBorders>
            <w:tcMar>
              <w:left w:w="28" w:type="dxa"/>
              <w:right w:w="28" w:type="dxa"/>
            </w:tcMar>
            <w:vAlign w:val="center"/>
          </w:tcPr>
          <w:p w14:paraId="45C5E8C6"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47FBB25"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G</w:t>
            </w:r>
          </w:p>
        </w:tc>
        <w:tc>
          <w:tcPr>
            <w:tcW w:w="495" w:type="pct"/>
            <w:tcBorders>
              <w:top w:val="nil"/>
              <w:left w:val="nil"/>
              <w:bottom w:val="nil"/>
              <w:right w:val="nil"/>
            </w:tcBorders>
            <w:tcMar>
              <w:left w:w="28" w:type="dxa"/>
              <w:right w:w="28" w:type="dxa"/>
            </w:tcMar>
            <w:vAlign w:val="bottom"/>
          </w:tcPr>
          <w:p w14:paraId="433B6969"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-0.284</w:t>
            </w:r>
          </w:p>
        </w:tc>
        <w:tc>
          <w:tcPr>
            <w:tcW w:w="394" w:type="pct"/>
            <w:tcBorders>
              <w:top w:val="nil"/>
              <w:left w:val="nil"/>
              <w:bottom w:val="nil"/>
              <w:right w:val="nil"/>
            </w:tcBorders>
            <w:tcMar>
              <w:left w:w="28" w:type="dxa"/>
              <w:right w:w="28" w:type="dxa"/>
            </w:tcMar>
            <w:vAlign w:val="bottom"/>
          </w:tcPr>
          <w:p w14:paraId="5947BB5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0.246</w:t>
            </w:r>
          </w:p>
        </w:tc>
        <w:tc>
          <w:tcPr>
            <w:tcW w:w="528" w:type="pct"/>
            <w:tcBorders>
              <w:top w:val="nil"/>
              <w:left w:val="nil"/>
              <w:bottom w:val="nil"/>
              <w:right w:val="nil"/>
            </w:tcBorders>
            <w:tcMar>
              <w:left w:w="28" w:type="dxa"/>
              <w:right w:w="28" w:type="dxa"/>
            </w:tcMar>
            <w:vAlign w:val="bottom"/>
          </w:tcPr>
          <w:p w14:paraId="2FEB8693"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-0.767</w:t>
            </w:r>
          </w:p>
        </w:tc>
        <w:tc>
          <w:tcPr>
            <w:tcW w:w="530" w:type="pct"/>
            <w:tcBorders>
              <w:top w:val="nil"/>
              <w:left w:val="nil"/>
              <w:bottom w:val="nil"/>
              <w:right w:val="nil"/>
            </w:tcBorders>
            <w:tcMar>
              <w:left w:w="28" w:type="dxa"/>
              <w:right w:w="28" w:type="dxa"/>
            </w:tcMar>
            <w:vAlign w:val="bottom"/>
          </w:tcPr>
          <w:p w14:paraId="79967A2F"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0.199</w:t>
            </w:r>
          </w:p>
        </w:tc>
        <w:tc>
          <w:tcPr>
            <w:tcW w:w="495" w:type="pct"/>
            <w:tcBorders>
              <w:top w:val="nil"/>
              <w:left w:val="nil"/>
              <w:bottom w:val="nil"/>
              <w:right w:val="nil"/>
            </w:tcBorders>
            <w:tcMar>
              <w:left w:w="28" w:type="dxa"/>
              <w:right w:w="28" w:type="dxa"/>
            </w:tcMar>
            <w:vAlign w:val="bottom"/>
          </w:tcPr>
          <w:p w14:paraId="1CDA538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-0.409</w:t>
            </w:r>
          </w:p>
        </w:tc>
        <w:tc>
          <w:tcPr>
            <w:tcW w:w="495" w:type="pct"/>
            <w:tcBorders>
              <w:top w:val="nil"/>
              <w:left w:val="nil"/>
              <w:bottom w:val="nil"/>
              <w:right w:val="nil"/>
            </w:tcBorders>
            <w:tcMar>
              <w:left w:w="28" w:type="dxa"/>
              <w:right w:w="28" w:type="dxa"/>
            </w:tcMar>
            <w:vAlign w:val="bottom"/>
          </w:tcPr>
          <w:p w14:paraId="7EC38F59"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0.026</w:t>
            </w:r>
          </w:p>
        </w:tc>
        <w:tc>
          <w:tcPr>
            <w:tcW w:w="521" w:type="pct"/>
            <w:tcBorders>
              <w:top w:val="nil"/>
              <w:left w:val="nil"/>
              <w:bottom w:val="nil"/>
              <w:right w:val="nil"/>
            </w:tcBorders>
            <w:tcMar>
              <w:left w:w="28" w:type="dxa"/>
              <w:right w:w="28" w:type="dxa"/>
            </w:tcMar>
          </w:tcPr>
          <w:p w14:paraId="2F5F4EB5"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765B3584"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2420F8E6"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4DBB970C" w14:textId="77777777" w:rsidTr="00996D74">
        <w:trPr>
          <w:jc w:val="center"/>
        </w:trPr>
        <w:tc>
          <w:tcPr>
            <w:tcW w:w="61" w:type="pct"/>
            <w:tcBorders>
              <w:top w:val="nil"/>
              <w:left w:val="nil"/>
              <w:bottom w:val="nil"/>
              <w:right w:val="nil"/>
            </w:tcBorders>
            <w:tcMar>
              <w:left w:w="28" w:type="dxa"/>
              <w:right w:w="28" w:type="dxa"/>
            </w:tcMar>
            <w:vAlign w:val="center"/>
          </w:tcPr>
          <w:p w14:paraId="3AB542C0"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6CE8129"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J</w:t>
            </w:r>
          </w:p>
        </w:tc>
        <w:tc>
          <w:tcPr>
            <w:tcW w:w="495" w:type="pct"/>
            <w:tcBorders>
              <w:top w:val="nil"/>
              <w:left w:val="nil"/>
              <w:bottom w:val="nil"/>
              <w:right w:val="nil"/>
            </w:tcBorders>
            <w:tcMar>
              <w:left w:w="28" w:type="dxa"/>
              <w:right w:w="28" w:type="dxa"/>
            </w:tcMar>
            <w:vAlign w:val="bottom"/>
          </w:tcPr>
          <w:p w14:paraId="4B3DF1B0"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-0.218</w:t>
            </w:r>
          </w:p>
        </w:tc>
        <w:tc>
          <w:tcPr>
            <w:tcW w:w="394" w:type="pct"/>
            <w:tcBorders>
              <w:top w:val="nil"/>
              <w:left w:val="nil"/>
              <w:bottom w:val="nil"/>
              <w:right w:val="nil"/>
            </w:tcBorders>
            <w:tcMar>
              <w:left w:w="28" w:type="dxa"/>
              <w:right w:w="28" w:type="dxa"/>
            </w:tcMar>
            <w:vAlign w:val="bottom"/>
          </w:tcPr>
          <w:p w14:paraId="226DC714"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0.232</w:t>
            </w:r>
          </w:p>
        </w:tc>
        <w:tc>
          <w:tcPr>
            <w:tcW w:w="528" w:type="pct"/>
            <w:tcBorders>
              <w:top w:val="nil"/>
              <w:left w:val="nil"/>
              <w:bottom w:val="nil"/>
              <w:right w:val="nil"/>
            </w:tcBorders>
            <w:tcMar>
              <w:left w:w="28" w:type="dxa"/>
              <w:right w:w="28" w:type="dxa"/>
            </w:tcMar>
            <w:vAlign w:val="bottom"/>
          </w:tcPr>
          <w:p w14:paraId="687B117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-0.673</w:t>
            </w:r>
          </w:p>
        </w:tc>
        <w:tc>
          <w:tcPr>
            <w:tcW w:w="530" w:type="pct"/>
            <w:tcBorders>
              <w:top w:val="nil"/>
              <w:left w:val="nil"/>
              <w:bottom w:val="nil"/>
              <w:right w:val="nil"/>
            </w:tcBorders>
            <w:tcMar>
              <w:left w:w="28" w:type="dxa"/>
              <w:right w:w="28" w:type="dxa"/>
            </w:tcMar>
            <w:vAlign w:val="bottom"/>
          </w:tcPr>
          <w:p w14:paraId="545931AF"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0.238</w:t>
            </w:r>
          </w:p>
        </w:tc>
        <w:tc>
          <w:tcPr>
            <w:tcW w:w="495" w:type="pct"/>
            <w:tcBorders>
              <w:top w:val="nil"/>
              <w:left w:val="nil"/>
              <w:bottom w:val="nil"/>
              <w:right w:val="nil"/>
            </w:tcBorders>
            <w:tcMar>
              <w:left w:w="28" w:type="dxa"/>
              <w:right w:w="28" w:type="dxa"/>
            </w:tcMar>
            <w:vAlign w:val="bottom"/>
          </w:tcPr>
          <w:p w14:paraId="7CD3D64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-0.331</w:t>
            </w:r>
          </w:p>
        </w:tc>
        <w:tc>
          <w:tcPr>
            <w:tcW w:w="495" w:type="pct"/>
            <w:tcBorders>
              <w:top w:val="nil"/>
              <w:left w:val="nil"/>
              <w:bottom w:val="nil"/>
              <w:right w:val="nil"/>
            </w:tcBorders>
            <w:tcMar>
              <w:left w:w="28" w:type="dxa"/>
              <w:right w:w="28" w:type="dxa"/>
            </w:tcMar>
            <w:vAlign w:val="bottom"/>
          </w:tcPr>
          <w:p w14:paraId="65D105A3"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0.071</w:t>
            </w:r>
          </w:p>
        </w:tc>
        <w:tc>
          <w:tcPr>
            <w:tcW w:w="521" w:type="pct"/>
            <w:tcBorders>
              <w:top w:val="nil"/>
              <w:left w:val="nil"/>
              <w:bottom w:val="nil"/>
              <w:right w:val="nil"/>
            </w:tcBorders>
            <w:tcMar>
              <w:left w:w="28" w:type="dxa"/>
              <w:right w:w="28" w:type="dxa"/>
            </w:tcMar>
          </w:tcPr>
          <w:p w14:paraId="1ED22AF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7FC6022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6A4E025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758B40BE" w14:textId="77777777" w:rsidTr="00996D74">
        <w:trPr>
          <w:jc w:val="center"/>
        </w:trPr>
        <w:tc>
          <w:tcPr>
            <w:tcW w:w="61" w:type="pct"/>
            <w:tcBorders>
              <w:top w:val="nil"/>
              <w:left w:val="nil"/>
              <w:bottom w:val="nil"/>
              <w:right w:val="nil"/>
            </w:tcBorders>
            <w:tcMar>
              <w:left w:w="28" w:type="dxa"/>
              <w:right w:w="28" w:type="dxa"/>
            </w:tcMar>
            <w:vAlign w:val="center"/>
          </w:tcPr>
          <w:p w14:paraId="309E74FD"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49FAC847"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L</w:t>
            </w:r>
          </w:p>
        </w:tc>
        <w:tc>
          <w:tcPr>
            <w:tcW w:w="495" w:type="pct"/>
            <w:tcBorders>
              <w:top w:val="nil"/>
              <w:left w:val="nil"/>
              <w:bottom w:val="nil"/>
              <w:right w:val="nil"/>
            </w:tcBorders>
            <w:tcMar>
              <w:left w:w="28" w:type="dxa"/>
              <w:right w:w="28" w:type="dxa"/>
            </w:tcMar>
            <w:vAlign w:val="bottom"/>
          </w:tcPr>
          <w:p w14:paraId="34E238BD"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-0.280</w:t>
            </w:r>
          </w:p>
        </w:tc>
        <w:tc>
          <w:tcPr>
            <w:tcW w:w="394" w:type="pct"/>
            <w:tcBorders>
              <w:top w:val="nil"/>
              <w:left w:val="nil"/>
              <w:bottom w:val="nil"/>
              <w:right w:val="nil"/>
            </w:tcBorders>
            <w:tcMar>
              <w:left w:w="28" w:type="dxa"/>
              <w:right w:w="28" w:type="dxa"/>
            </w:tcMar>
            <w:vAlign w:val="bottom"/>
          </w:tcPr>
          <w:p w14:paraId="65A7888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0.254</w:t>
            </w:r>
          </w:p>
        </w:tc>
        <w:tc>
          <w:tcPr>
            <w:tcW w:w="528" w:type="pct"/>
            <w:tcBorders>
              <w:top w:val="nil"/>
              <w:left w:val="nil"/>
              <w:bottom w:val="nil"/>
              <w:right w:val="nil"/>
            </w:tcBorders>
            <w:tcMar>
              <w:left w:w="28" w:type="dxa"/>
              <w:right w:w="28" w:type="dxa"/>
            </w:tcMar>
            <w:vAlign w:val="bottom"/>
          </w:tcPr>
          <w:p w14:paraId="672E2D30"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-0.778</w:t>
            </w:r>
          </w:p>
        </w:tc>
        <w:tc>
          <w:tcPr>
            <w:tcW w:w="530" w:type="pct"/>
            <w:tcBorders>
              <w:top w:val="nil"/>
              <w:left w:val="nil"/>
              <w:bottom w:val="nil"/>
              <w:right w:val="nil"/>
            </w:tcBorders>
            <w:tcMar>
              <w:left w:w="28" w:type="dxa"/>
              <w:right w:w="28" w:type="dxa"/>
            </w:tcMar>
            <w:vAlign w:val="bottom"/>
          </w:tcPr>
          <w:p w14:paraId="71886B78"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0.218</w:t>
            </w:r>
          </w:p>
        </w:tc>
        <w:tc>
          <w:tcPr>
            <w:tcW w:w="495" w:type="pct"/>
            <w:tcBorders>
              <w:top w:val="nil"/>
              <w:left w:val="nil"/>
              <w:bottom w:val="nil"/>
              <w:right w:val="nil"/>
            </w:tcBorders>
            <w:tcMar>
              <w:left w:w="28" w:type="dxa"/>
              <w:right w:w="28" w:type="dxa"/>
            </w:tcMar>
            <w:vAlign w:val="bottom"/>
          </w:tcPr>
          <w:p w14:paraId="198FBD0D"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-0.494</w:t>
            </w:r>
          </w:p>
        </w:tc>
        <w:tc>
          <w:tcPr>
            <w:tcW w:w="495" w:type="pct"/>
            <w:tcBorders>
              <w:top w:val="nil"/>
              <w:left w:val="nil"/>
              <w:bottom w:val="nil"/>
              <w:right w:val="nil"/>
            </w:tcBorders>
            <w:tcMar>
              <w:left w:w="28" w:type="dxa"/>
              <w:right w:w="28" w:type="dxa"/>
            </w:tcMar>
            <w:vAlign w:val="bottom"/>
          </w:tcPr>
          <w:p w14:paraId="3A546946"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0.027</w:t>
            </w:r>
          </w:p>
        </w:tc>
        <w:tc>
          <w:tcPr>
            <w:tcW w:w="521" w:type="pct"/>
            <w:tcBorders>
              <w:top w:val="nil"/>
              <w:left w:val="nil"/>
              <w:bottom w:val="nil"/>
              <w:right w:val="nil"/>
            </w:tcBorders>
            <w:tcMar>
              <w:left w:w="28" w:type="dxa"/>
              <w:right w:w="28" w:type="dxa"/>
            </w:tcMar>
          </w:tcPr>
          <w:p w14:paraId="53577C31"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5E4454DE"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7E78A628"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6A70D998" w14:textId="77777777" w:rsidTr="00996D74">
        <w:trPr>
          <w:jc w:val="center"/>
        </w:trPr>
        <w:tc>
          <w:tcPr>
            <w:tcW w:w="61" w:type="pct"/>
            <w:tcBorders>
              <w:top w:val="nil"/>
              <w:left w:val="nil"/>
              <w:bottom w:val="nil"/>
              <w:right w:val="nil"/>
            </w:tcBorders>
            <w:tcMar>
              <w:left w:w="28" w:type="dxa"/>
              <w:right w:w="28" w:type="dxa"/>
            </w:tcMar>
            <w:vAlign w:val="center"/>
          </w:tcPr>
          <w:p w14:paraId="7A3FAEBC"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781F49EB"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M</w:t>
            </w:r>
          </w:p>
        </w:tc>
        <w:tc>
          <w:tcPr>
            <w:tcW w:w="495" w:type="pct"/>
            <w:tcBorders>
              <w:top w:val="nil"/>
              <w:left w:val="nil"/>
              <w:bottom w:val="nil"/>
              <w:right w:val="nil"/>
            </w:tcBorders>
            <w:tcMar>
              <w:left w:w="28" w:type="dxa"/>
              <w:right w:w="28" w:type="dxa"/>
            </w:tcMar>
            <w:vAlign w:val="bottom"/>
          </w:tcPr>
          <w:p w14:paraId="6363C4A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-0.021</w:t>
            </w:r>
          </w:p>
        </w:tc>
        <w:tc>
          <w:tcPr>
            <w:tcW w:w="394" w:type="pct"/>
            <w:tcBorders>
              <w:top w:val="nil"/>
              <w:left w:val="nil"/>
              <w:bottom w:val="nil"/>
              <w:right w:val="nil"/>
            </w:tcBorders>
            <w:tcMar>
              <w:left w:w="28" w:type="dxa"/>
              <w:right w:w="28" w:type="dxa"/>
            </w:tcMar>
            <w:vAlign w:val="bottom"/>
          </w:tcPr>
          <w:p w14:paraId="057C9730"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0.301</w:t>
            </w:r>
          </w:p>
        </w:tc>
        <w:tc>
          <w:tcPr>
            <w:tcW w:w="528" w:type="pct"/>
            <w:tcBorders>
              <w:top w:val="nil"/>
              <w:left w:val="nil"/>
              <w:bottom w:val="nil"/>
              <w:right w:val="nil"/>
            </w:tcBorders>
            <w:tcMar>
              <w:left w:w="28" w:type="dxa"/>
              <w:right w:w="28" w:type="dxa"/>
            </w:tcMar>
            <w:vAlign w:val="bottom"/>
          </w:tcPr>
          <w:p w14:paraId="17C0AF5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-0.611</w:t>
            </w:r>
          </w:p>
        </w:tc>
        <w:tc>
          <w:tcPr>
            <w:tcW w:w="530" w:type="pct"/>
            <w:tcBorders>
              <w:top w:val="nil"/>
              <w:left w:val="nil"/>
              <w:bottom w:val="nil"/>
              <w:right w:val="nil"/>
            </w:tcBorders>
            <w:tcMar>
              <w:left w:w="28" w:type="dxa"/>
              <w:right w:w="28" w:type="dxa"/>
            </w:tcMar>
            <w:vAlign w:val="bottom"/>
          </w:tcPr>
          <w:p w14:paraId="5614024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0.569</w:t>
            </w:r>
          </w:p>
        </w:tc>
        <w:tc>
          <w:tcPr>
            <w:tcW w:w="495" w:type="pct"/>
            <w:tcBorders>
              <w:top w:val="nil"/>
              <w:left w:val="nil"/>
              <w:bottom w:val="nil"/>
              <w:right w:val="nil"/>
            </w:tcBorders>
            <w:tcMar>
              <w:left w:w="28" w:type="dxa"/>
              <w:right w:w="28" w:type="dxa"/>
            </w:tcMar>
            <w:vAlign w:val="bottom"/>
          </w:tcPr>
          <w:p w14:paraId="58A793C3"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-0.233</w:t>
            </w:r>
          </w:p>
        </w:tc>
        <w:tc>
          <w:tcPr>
            <w:tcW w:w="495" w:type="pct"/>
            <w:tcBorders>
              <w:top w:val="nil"/>
              <w:left w:val="nil"/>
              <w:bottom w:val="nil"/>
              <w:right w:val="nil"/>
            </w:tcBorders>
            <w:tcMar>
              <w:left w:w="28" w:type="dxa"/>
              <w:right w:w="28" w:type="dxa"/>
            </w:tcMar>
            <w:vAlign w:val="bottom"/>
          </w:tcPr>
          <w:p w14:paraId="2FDC8E5C"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0.333</w:t>
            </w:r>
          </w:p>
        </w:tc>
        <w:tc>
          <w:tcPr>
            <w:tcW w:w="521" w:type="pct"/>
            <w:tcBorders>
              <w:top w:val="nil"/>
              <w:left w:val="nil"/>
              <w:bottom w:val="nil"/>
              <w:right w:val="nil"/>
            </w:tcBorders>
            <w:tcMar>
              <w:left w:w="28" w:type="dxa"/>
              <w:right w:w="28" w:type="dxa"/>
            </w:tcMar>
          </w:tcPr>
          <w:p w14:paraId="3B4E363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4281B65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53C03F7"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51B04864" w14:textId="77777777" w:rsidTr="00996D74">
        <w:trPr>
          <w:jc w:val="center"/>
        </w:trPr>
        <w:tc>
          <w:tcPr>
            <w:tcW w:w="848" w:type="pct"/>
            <w:gridSpan w:val="2"/>
            <w:tcBorders>
              <w:top w:val="nil"/>
              <w:left w:val="nil"/>
              <w:bottom w:val="nil"/>
              <w:right w:val="nil"/>
            </w:tcBorders>
            <w:tcMar>
              <w:left w:w="28" w:type="dxa"/>
              <w:right w:w="28" w:type="dxa"/>
            </w:tcMar>
            <w:vAlign w:val="center"/>
          </w:tcPr>
          <w:p w14:paraId="06588546" w14:textId="77777777" w:rsidR="008E403A" w:rsidRPr="00C973EB" w:rsidRDefault="008E403A" w:rsidP="00996D74">
            <w:pPr>
              <w:spacing w:line="360" w:lineRule="auto"/>
              <w:rPr>
                <w:rFonts w:cstheme="minorHAnsi"/>
                <w:sz w:val="20"/>
                <w:szCs w:val="20"/>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vAlign w:val="bottom"/>
          </w:tcPr>
          <w:p w14:paraId="0CFD74DF" w14:textId="77777777" w:rsidR="008E403A" w:rsidRPr="00C973EB" w:rsidRDefault="008E403A" w:rsidP="00996D74">
            <w:pPr>
              <w:spacing w:line="360" w:lineRule="auto"/>
              <w:jc w:val="center"/>
              <w:rPr>
                <w:rFonts w:cstheme="minorHAnsi"/>
                <w:sz w:val="20"/>
                <w:szCs w:val="20"/>
              </w:rPr>
            </w:pPr>
          </w:p>
        </w:tc>
        <w:tc>
          <w:tcPr>
            <w:tcW w:w="394" w:type="pct"/>
            <w:tcBorders>
              <w:top w:val="nil"/>
              <w:left w:val="nil"/>
              <w:bottom w:val="nil"/>
              <w:right w:val="nil"/>
            </w:tcBorders>
            <w:tcMar>
              <w:left w:w="28" w:type="dxa"/>
              <w:right w:w="28" w:type="dxa"/>
            </w:tcMar>
            <w:vAlign w:val="bottom"/>
          </w:tcPr>
          <w:p w14:paraId="72794974" w14:textId="77777777" w:rsidR="008E403A" w:rsidRPr="00C973EB" w:rsidRDefault="008E403A" w:rsidP="00996D74">
            <w:pPr>
              <w:spacing w:line="360" w:lineRule="auto"/>
              <w:jc w:val="center"/>
              <w:rPr>
                <w:rFonts w:cstheme="minorHAnsi"/>
                <w:sz w:val="20"/>
                <w:szCs w:val="20"/>
              </w:rPr>
            </w:pPr>
          </w:p>
        </w:tc>
        <w:tc>
          <w:tcPr>
            <w:tcW w:w="528" w:type="pct"/>
            <w:tcBorders>
              <w:top w:val="nil"/>
              <w:left w:val="nil"/>
              <w:bottom w:val="nil"/>
              <w:right w:val="nil"/>
            </w:tcBorders>
            <w:tcMar>
              <w:left w:w="28" w:type="dxa"/>
              <w:right w:w="28" w:type="dxa"/>
            </w:tcMar>
            <w:vAlign w:val="bottom"/>
          </w:tcPr>
          <w:p w14:paraId="3203DB0E" w14:textId="77777777" w:rsidR="008E403A" w:rsidRPr="00C973EB" w:rsidRDefault="008E403A" w:rsidP="00996D74">
            <w:pPr>
              <w:spacing w:line="360" w:lineRule="auto"/>
              <w:jc w:val="center"/>
              <w:rPr>
                <w:rFonts w:cstheme="minorHAnsi"/>
                <w:sz w:val="20"/>
                <w:szCs w:val="20"/>
              </w:rPr>
            </w:pPr>
          </w:p>
        </w:tc>
        <w:tc>
          <w:tcPr>
            <w:tcW w:w="530" w:type="pct"/>
            <w:tcBorders>
              <w:top w:val="nil"/>
              <w:left w:val="nil"/>
              <w:bottom w:val="nil"/>
              <w:right w:val="nil"/>
            </w:tcBorders>
            <w:tcMar>
              <w:left w:w="28" w:type="dxa"/>
              <w:right w:w="28" w:type="dxa"/>
            </w:tcMar>
            <w:vAlign w:val="bottom"/>
          </w:tcPr>
          <w:p w14:paraId="58F781EC" w14:textId="77777777" w:rsidR="008E403A" w:rsidRPr="00C973EB" w:rsidRDefault="008E403A" w:rsidP="00996D74">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2A4032C5" w14:textId="77777777" w:rsidR="008E403A" w:rsidRPr="00C973EB" w:rsidRDefault="008E403A" w:rsidP="00996D74">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7BE888F4" w14:textId="77777777" w:rsidR="008E403A" w:rsidRPr="00C973EB" w:rsidRDefault="008E403A" w:rsidP="00996D74">
            <w:pPr>
              <w:spacing w:line="360" w:lineRule="auto"/>
              <w:jc w:val="center"/>
              <w:rPr>
                <w:rFonts w:cstheme="minorHAnsi"/>
                <w:sz w:val="20"/>
                <w:szCs w:val="20"/>
              </w:rPr>
            </w:pPr>
          </w:p>
        </w:tc>
        <w:tc>
          <w:tcPr>
            <w:tcW w:w="521" w:type="pct"/>
            <w:tcBorders>
              <w:top w:val="nil"/>
              <w:left w:val="nil"/>
              <w:bottom w:val="nil"/>
              <w:right w:val="nil"/>
            </w:tcBorders>
            <w:tcMar>
              <w:left w:w="28" w:type="dxa"/>
              <w:right w:w="28" w:type="dxa"/>
            </w:tcMar>
            <w:vAlign w:val="bottom"/>
          </w:tcPr>
          <w:p w14:paraId="22DAED3B"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1.458</w:t>
            </w:r>
            <w:r w:rsidRPr="00C973EB">
              <w:rPr>
                <w:rFonts w:cstheme="minorHAnsi"/>
                <w:sz w:val="20"/>
                <w:szCs w:val="20"/>
                <w:vertAlign w:val="superscript"/>
              </w:rPr>
              <w:t>e</w:t>
            </w:r>
          </w:p>
        </w:tc>
        <w:tc>
          <w:tcPr>
            <w:tcW w:w="171" w:type="pct"/>
            <w:tcBorders>
              <w:top w:val="nil"/>
              <w:left w:val="nil"/>
              <w:bottom w:val="nil"/>
              <w:right w:val="nil"/>
            </w:tcBorders>
            <w:tcMar>
              <w:left w:w="28" w:type="dxa"/>
              <w:right w:w="28" w:type="dxa"/>
            </w:tcMar>
            <w:vAlign w:val="center"/>
          </w:tcPr>
          <w:p w14:paraId="43CBBC3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3</w:t>
            </w:r>
            <w:r w:rsidRPr="00C973EB">
              <w:rPr>
                <w:rFonts w:cstheme="minorHAnsi"/>
                <w:sz w:val="20"/>
                <w:szCs w:val="20"/>
                <w:vertAlign w:val="superscript"/>
              </w:rPr>
              <w:t>e</w:t>
            </w:r>
          </w:p>
        </w:tc>
        <w:tc>
          <w:tcPr>
            <w:tcW w:w="523" w:type="pct"/>
            <w:tcBorders>
              <w:top w:val="nil"/>
              <w:left w:val="nil"/>
              <w:bottom w:val="nil"/>
              <w:right w:val="nil"/>
            </w:tcBorders>
            <w:tcMar>
              <w:left w:w="28" w:type="dxa"/>
              <w:right w:w="28" w:type="dxa"/>
            </w:tcMar>
            <w:vAlign w:val="center"/>
          </w:tcPr>
          <w:p w14:paraId="79FF4969"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rPr>
              <w:t>0.692</w:t>
            </w:r>
            <w:r w:rsidRPr="00C973EB">
              <w:rPr>
                <w:rFonts w:cstheme="minorHAnsi"/>
                <w:sz w:val="20"/>
                <w:szCs w:val="20"/>
                <w:vertAlign w:val="superscript"/>
              </w:rPr>
              <w:t>e</w:t>
            </w:r>
          </w:p>
        </w:tc>
      </w:tr>
      <w:tr w:rsidR="008E403A" w:rsidRPr="00C973EB" w14:paraId="11B3545C" w14:textId="77777777" w:rsidTr="00996D74">
        <w:trPr>
          <w:jc w:val="center"/>
        </w:trPr>
        <w:tc>
          <w:tcPr>
            <w:tcW w:w="61" w:type="pct"/>
            <w:tcBorders>
              <w:top w:val="nil"/>
              <w:left w:val="nil"/>
              <w:bottom w:val="nil"/>
              <w:right w:val="nil"/>
            </w:tcBorders>
            <w:tcMar>
              <w:left w:w="28" w:type="dxa"/>
              <w:right w:w="28" w:type="dxa"/>
            </w:tcMar>
            <w:vAlign w:val="center"/>
          </w:tcPr>
          <w:p w14:paraId="72D5F8EB"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15BB5259"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late dry 2017</w:t>
            </w:r>
          </w:p>
        </w:tc>
        <w:tc>
          <w:tcPr>
            <w:tcW w:w="495" w:type="pct"/>
            <w:tcBorders>
              <w:top w:val="nil"/>
              <w:left w:val="nil"/>
              <w:bottom w:val="nil"/>
              <w:right w:val="nil"/>
            </w:tcBorders>
            <w:tcMar>
              <w:left w:w="28" w:type="dxa"/>
              <w:right w:w="28" w:type="dxa"/>
            </w:tcMar>
            <w:vAlign w:val="bottom"/>
          </w:tcPr>
          <w:p w14:paraId="4E52E74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-0.100</w:t>
            </w:r>
          </w:p>
        </w:tc>
        <w:tc>
          <w:tcPr>
            <w:tcW w:w="394" w:type="pct"/>
            <w:tcBorders>
              <w:top w:val="nil"/>
              <w:left w:val="nil"/>
              <w:bottom w:val="nil"/>
              <w:right w:val="nil"/>
            </w:tcBorders>
            <w:tcMar>
              <w:left w:w="28" w:type="dxa"/>
              <w:right w:w="28" w:type="dxa"/>
            </w:tcMar>
            <w:vAlign w:val="bottom"/>
          </w:tcPr>
          <w:p w14:paraId="5D7FDC3F"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0.195</w:t>
            </w:r>
          </w:p>
        </w:tc>
        <w:tc>
          <w:tcPr>
            <w:tcW w:w="528" w:type="pct"/>
            <w:tcBorders>
              <w:top w:val="nil"/>
              <w:left w:val="nil"/>
              <w:bottom w:val="nil"/>
              <w:right w:val="nil"/>
            </w:tcBorders>
            <w:tcMar>
              <w:left w:w="28" w:type="dxa"/>
              <w:right w:w="28" w:type="dxa"/>
            </w:tcMar>
            <w:vAlign w:val="bottom"/>
          </w:tcPr>
          <w:p w14:paraId="0D3138F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-0.482</w:t>
            </w:r>
          </w:p>
        </w:tc>
        <w:tc>
          <w:tcPr>
            <w:tcW w:w="530" w:type="pct"/>
            <w:tcBorders>
              <w:top w:val="nil"/>
              <w:left w:val="nil"/>
              <w:bottom w:val="nil"/>
              <w:right w:val="nil"/>
            </w:tcBorders>
            <w:tcMar>
              <w:left w:w="28" w:type="dxa"/>
              <w:right w:w="28" w:type="dxa"/>
            </w:tcMar>
            <w:vAlign w:val="bottom"/>
          </w:tcPr>
          <w:p w14:paraId="34638B5D"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0.282</w:t>
            </w:r>
          </w:p>
        </w:tc>
        <w:tc>
          <w:tcPr>
            <w:tcW w:w="495" w:type="pct"/>
            <w:tcBorders>
              <w:top w:val="nil"/>
              <w:left w:val="nil"/>
              <w:bottom w:val="nil"/>
              <w:right w:val="nil"/>
            </w:tcBorders>
            <w:tcMar>
              <w:left w:w="28" w:type="dxa"/>
              <w:right w:w="28" w:type="dxa"/>
            </w:tcMar>
            <w:vAlign w:val="bottom"/>
          </w:tcPr>
          <w:p w14:paraId="69E63FA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-0.253</w:t>
            </w:r>
          </w:p>
        </w:tc>
        <w:tc>
          <w:tcPr>
            <w:tcW w:w="495" w:type="pct"/>
            <w:tcBorders>
              <w:top w:val="nil"/>
              <w:left w:val="nil"/>
              <w:bottom w:val="nil"/>
              <w:right w:val="nil"/>
            </w:tcBorders>
            <w:tcMar>
              <w:left w:w="28" w:type="dxa"/>
              <w:right w:w="28" w:type="dxa"/>
            </w:tcMar>
            <w:vAlign w:val="bottom"/>
          </w:tcPr>
          <w:p w14:paraId="4124035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-0.001</w:t>
            </w:r>
          </w:p>
        </w:tc>
        <w:tc>
          <w:tcPr>
            <w:tcW w:w="521" w:type="pct"/>
            <w:tcBorders>
              <w:top w:val="nil"/>
              <w:left w:val="nil"/>
              <w:bottom w:val="nil"/>
              <w:right w:val="nil"/>
            </w:tcBorders>
            <w:tcMar>
              <w:left w:w="28" w:type="dxa"/>
              <w:right w:w="28" w:type="dxa"/>
            </w:tcMar>
          </w:tcPr>
          <w:p w14:paraId="1DA00F9F"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20840E65"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529050C"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5390278A" w14:textId="77777777" w:rsidTr="00996D74">
        <w:trPr>
          <w:jc w:val="center"/>
        </w:trPr>
        <w:tc>
          <w:tcPr>
            <w:tcW w:w="61" w:type="pct"/>
            <w:tcBorders>
              <w:top w:val="nil"/>
              <w:left w:val="nil"/>
              <w:bottom w:val="nil"/>
              <w:right w:val="nil"/>
            </w:tcBorders>
            <w:tcMar>
              <w:left w:w="28" w:type="dxa"/>
              <w:right w:w="28" w:type="dxa"/>
            </w:tcMar>
            <w:vAlign w:val="center"/>
          </w:tcPr>
          <w:p w14:paraId="27B80D56"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AE473C2"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early dry 2016</w:t>
            </w:r>
          </w:p>
        </w:tc>
        <w:tc>
          <w:tcPr>
            <w:tcW w:w="495" w:type="pct"/>
            <w:tcBorders>
              <w:top w:val="nil"/>
              <w:left w:val="nil"/>
              <w:bottom w:val="nil"/>
              <w:right w:val="nil"/>
            </w:tcBorders>
            <w:tcMar>
              <w:left w:w="28" w:type="dxa"/>
              <w:right w:w="28" w:type="dxa"/>
            </w:tcMar>
            <w:vAlign w:val="bottom"/>
          </w:tcPr>
          <w:p w14:paraId="0939B950"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0.022</w:t>
            </w:r>
          </w:p>
        </w:tc>
        <w:tc>
          <w:tcPr>
            <w:tcW w:w="394" w:type="pct"/>
            <w:tcBorders>
              <w:top w:val="nil"/>
              <w:left w:val="nil"/>
              <w:bottom w:val="nil"/>
              <w:right w:val="nil"/>
            </w:tcBorders>
            <w:tcMar>
              <w:left w:w="28" w:type="dxa"/>
              <w:right w:w="28" w:type="dxa"/>
            </w:tcMar>
            <w:vAlign w:val="bottom"/>
          </w:tcPr>
          <w:p w14:paraId="0686F1C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0.202</w:t>
            </w:r>
          </w:p>
        </w:tc>
        <w:tc>
          <w:tcPr>
            <w:tcW w:w="528" w:type="pct"/>
            <w:tcBorders>
              <w:top w:val="nil"/>
              <w:left w:val="nil"/>
              <w:bottom w:val="nil"/>
              <w:right w:val="nil"/>
            </w:tcBorders>
            <w:tcMar>
              <w:left w:w="28" w:type="dxa"/>
              <w:right w:w="28" w:type="dxa"/>
            </w:tcMar>
            <w:vAlign w:val="bottom"/>
          </w:tcPr>
          <w:p w14:paraId="01F53BB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-0.375</w:t>
            </w:r>
          </w:p>
        </w:tc>
        <w:tc>
          <w:tcPr>
            <w:tcW w:w="530" w:type="pct"/>
            <w:tcBorders>
              <w:top w:val="nil"/>
              <w:left w:val="nil"/>
              <w:bottom w:val="nil"/>
              <w:right w:val="nil"/>
            </w:tcBorders>
            <w:tcMar>
              <w:left w:w="28" w:type="dxa"/>
              <w:right w:w="28" w:type="dxa"/>
            </w:tcMar>
            <w:vAlign w:val="bottom"/>
          </w:tcPr>
          <w:p w14:paraId="38011467"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0.418</w:t>
            </w:r>
          </w:p>
        </w:tc>
        <w:tc>
          <w:tcPr>
            <w:tcW w:w="495" w:type="pct"/>
            <w:tcBorders>
              <w:top w:val="nil"/>
              <w:left w:val="nil"/>
              <w:bottom w:val="nil"/>
              <w:right w:val="nil"/>
            </w:tcBorders>
            <w:tcMar>
              <w:left w:w="28" w:type="dxa"/>
              <w:right w:w="28" w:type="dxa"/>
            </w:tcMar>
            <w:vAlign w:val="bottom"/>
          </w:tcPr>
          <w:p w14:paraId="1C78985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-0.229</w:t>
            </w:r>
          </w:p>
        </w:tc>
        <w:tc>
          <w:tcPr>
            <w:tcW w:w="495" w:type="pct"/>
            <w:tcBorders>
              <w:top w:val="nil"/>
              <w:left w:val="nil"/>
              <w:bottom w:val="nil"/>
              <w:right w:val="nil"/>
            </w:tcBorders>
            <w:tcMar>
              <w:left w:w="28" w:type="dxa"/>
              <w:right w:w="28" w:type="dxa"/>
            </w:tcMar>
            <w:vAlign w:val="bottom"/>
          </w:tcPr>
          <w:p w14:paraId="59797283"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0.213</w:t>
            </w:r>
          </w:p>
        </w:tc>
        <w:tc>
          <w:tcPr>
            <w:tcW w:w="521" w:type="pct"/>
            <w:tcBorders>
              <w:top w:val="nil"/>
              <w:left w:val="nil"/>
              <w:bottom w:val="nil"/>
              <w:right w:val="nil"/>
            </w:tcBorders>
            <w:tcMar>
              <w:left w:w="28" w:type="dxa"/>
              <w:right w:w="28" w:type="dxa"/>
            </w:tcMar>
          </w:tcPr>
          <w:p w14:paraId="232ADFD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3ED8E855"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2255E072"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7BB80990" w14:textId="77777777" w:rsidTr="00996D74">
        <w:trPr>
          <w:jc w:val="center"/>
        </w:trPr>
        <w:tc>
          <w:tcPr>
            <w:tcW w:w="61" w:type="pct"/>
            <w:tcBorders>
              <w:top w:val="nil"/>
              <w:left w:val="nil"/>
              <w:bottom w:val="nil"/>
              <w:right w:val="nil"/>
            </w:tcBorders>
            <w:tcMar>
              <w:left w:w="28" w:type="dxa"/>
              <w:right w:w="28" w:type="dxa"/>
            </w:tcMar>
            <w:vAlign w:val="center"/>
          </w:tcPr>
          <w:p w14:paraId="5C49C6D4"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155D89DC"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early dry 2017</w:t>
            </w:r>
          </w:p>
        </w:tc>
        <w:tc>
          <w:tcPr>
            <w:tcW w:w="495" w:type="pct"/>
            <w:tcBorders>
              <w:top w:val="nil"/>
              <w:left w:val="nil"/>
              <w:bottom w:val="nil"/>
              <w:right w:val="nil"/>
            </w:tcBorders>
            <w:tcMar>
              <w:left w:w="28" w:type="dxa"/>
              <w:right w:w="28" w:type="dxa"/>
            </w:tcMar>
            <w:vAlign w:val="bottom"/>
          </w:tcPr>
          <w:p w14:paraId="407E8467"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0.115</w:t>
            </w:r>
          </w:p>
        </w:tc>
        <w:tc>
          <w:tcPr>
            <w:tcW w:w="394" w:type="pct"/>
            <w:tcBorders>
              <w:top w:val="nil"/>
              <w:left w:val="nil"/>
              <w:bottom w:val="nil"/>
              <w:right w:val="nil"/>
            </w:tcBorders>
            <w:tcMar>
              <w:left w:w="28" w:type="dxa"/>
              <w:right w:w="28" w:type="dxa"/>
            </w:tcMar>
            <w:vAlign w:val="bottom"/>
          </w:tcPr>
          <w:p w14:paraId="50AA4832"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0.192</w:t>
            </w:r>
          </w:p>
        </w:tc>
        <w:tc>
          <w:tcPr>
            <w:tcW w:w="528" w:type="pct"/>
            <w:tcBorders>
              <w:top w:val="nil"/>
              <w:left w:val="nil"/>
              <w:bottom w:val="nil"/>
              <w:right w:val="nil"/>
            </w:tcBorders>
            <w:tcMar>
              <w:left w:w="28" w:type="dxa"/>
              <w:right w:w="28" w:type="dxa"/>
            </w:tcMar>
            <w:vAlign w:val="bottom"/>
          </w:tcPr>
          <w:p w14:paraId="2FA08BC5"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-0.262</w:t>
            </w:r>
          </w:p>
        </w:tc>
        <w:tc>
          <w:tcPr>
            <w:tcW w:w="530" w:type="pct"/>
            <w:tcBorders>
              <w:top w:val="nil"/>
              <w:left w:val="nil"/>
              <w:bottom w:val="nil"/>
              <w:right w:val="nil"/>
            </w:tcBorders>
            <w:tcMar>
              <w:left w:w="28" w:type="dxa"/>
              <w:right w:w="28" w:type="dxa"/>
            </w:tcMar>
            <w:vAlign w:val="bottom"/>
          </w:tcPr>
          <w:p w14:paraId="3D1EC3BB"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0.492</w:t>
            </w:r>
          </w:p>
        </w:tc>
        <w:tc>
          <w:tcPr>
            <w:tcW w:w="495" w:type="pct"/>
            <w:tcBorders>
              <w:top w:val="nil"/>
              <w:left w:val="nil"/>
              <w:bottom w:val="nil"/>
              <w:right w:val="nil"/>
            </w:tcBorders>
            <w:tcMar>
              <w:left w:w="28" w:type="dxa"/>
              <w:right w:w="28" w:type="dxa"/>
            </w:tcMar>
            <w:vAlign w:val="bottom"/>
          </w:tcPr>
          <w:p w14:paraId="6047BB7E"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0.012</w:t>
            </w:r>
          </w:p>
        </w:tc>
        <w:tc>
          <w:tcPr>
            <w:tcW w:w="495" w:type="pct"/>
            <w:tcBorders>
              <w:top w:val="nil"/>
              <w:left w:val="nil"/>
              <w:bottom w:val="nil"/>
              <w:right w:val="nil"/>
            </w:tcBorders>
            <w:tcMar>
              <w:left w:w="28" w:type="dxa"/>
              <w:right w:w="28" w:type="dxa"/>
            </w:tcMar>
            <w:vAlign w:val="bottom"/>
          </w:tcPr>
          <w:p w14:paraId="3AF0B374"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0.291</w:t>
            </w:r>
          </w:p>
        </w:tc>
        <w:tc>
          <w:tcPr>
            <w:tcW w:w="521" w:type="pct"/>
            <w:tcBorders>
              <w:top w:val="nil"/>
              <w:left w:val="nil"/>
              <w:bottom w:val="nil"/>
              <w:right w:val="nil"/>
            </w:tcBorders>
            <w:tcMar>
              <w:left w:w="28" w:type="dxa"/>
              <w:right w:w="28" w:type="dxa"/>
            </w:tcMar>
          </w:tcPr>
          <w:p w14:paraId="3F214B72"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7B583A3D"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2BF3099"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8D3B3E" w14:paraId="04DBF0EB" w14:textId="77777777" w:rsidTr="00996D74">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5E53CB0E" w14:textId="77777777" w:rsidR="008E403A" w:rsidRPr="00C973EB" w:rsidRDefault="008E403A" w:rsidP="00996D74">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4FA1BEAA" w14:textId="77777777" w:rsidR="008E403A" w:rsidRPr="00C973EB" w:rsidRDefault="008E403A" w:rsidP="00996D74">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0B1C4CCA" w14:textId="77777777" w:rsidR="008E403A" w:rsidRPr="00C973EB" w:rsidRDefault="008E403A" w:rsidP="00996D74">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S1 for details.</w:t>
            </w:r>
          </w:p>
          <w:p w14:paraId="57BA8A5E" w14:textId="77777777" w:rsidR="008E403A" w:rsidRPr="00C973EB" w:rsidRDefault="008E403A" w:rsidP="00996D74">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dummy-coded with group “E” and season “late dry” being the reference categories</w:t>
            </w:r>
          </w:p>
          <w:p w14:paraId="2A5B1FB3" w14:textId="77777777" w:rsidR="008E403A" w:rsidRPr="00C973EB" w:rsidRDefault="008E403A" w:rsidP="00996D74">
            <w:pPr>
              <w:ind w:left="142" w:hanging="142"/>
              <w:rPr>
                <w:rFonts w:eastAsia="Times New Roman" w:cstheme="minorHAnsi"/>
                <w:sz w:val="16"/>
                <w:szCs w:val="24"/>
                <w:lang w:val="en-GB"/>
              </w:rPr>
            </w:pPr>
            <w:r w:rsidRPr="00C973EB">
              <w:rPr>
                <w:rFonts w:cstheme="minorHAnsi"/>
                <w:sz w:val="16"/>
                <w:szCs w:val="24"/>
                <w:vertAlign w:val="superscript"/>
                <w:lang w:val="en-GB"/>
              </w:rPr>
              <w:t>e</w:t>
            </w:r>
            <w:r w:rsidRPr="00C973EB">
              <w:rPr>
                <w:rFonts w:eastAsia="Times New Roman" w:cstheme="minorHAnsi"/>
                <w:sz w:val="16"/>
                <w:szCs w:val="24"/>
                <w:lang w:val="en-GB"/>
              </w:rPr>
              <w:t xml:space="preserve"> Values refer to the overall test of the effect of the predictors </w:t>
            </w:r>
            <w:r w:rsidRPr="00C973EB">
              <w:rPr>
                <w:rFonts w:cstheme="minorHAnsi"/>
                <w:sz w:val="16"/>
                <w:szCs w:val="24"/>
                <w:lang w:val="en-GB"/>
              </w:rPr>
              <w:t>(“Group”, “Season”), not the specific level indicated in the respective row</w:t>
            </w:r>
          </w:p>
        </w:tc>
      </w:tr>
    </w:tbl>
    <w:p w14:paraId="04B62783" w14:textId="77777777" w:rsidR="008E403A" w:rsidRPr="00C973EB" w:rsidRDefault="008E403A" w:rsidP="008E403A">
      <w:pPr>
        <w:spacing w:after="120" w:line="360" w:lineRule="auto"/>
        <w:jc w:val="both"/>
        <w:rPr>
          <w:rFonts w:cstheme="minorHAnsi"/>
          <w:lang w:val="en-GB"/>
        </w:rPr>
      </w:pPr>
    </w:p>
    <w:p w14:paraId="5B1692A5" w14:textId="77777777" w:rsidR="008E403A" w:rsidRPr="00C973EB" w:rsidRDefault="008E403A" w:rsidP="008E403A">
      <w:pPr>
        <w:spacing w:after="120" w:line="360" w:lineRule="auto"/>
        <w:jc w:val="both"/>
        <w:rPr>
          <w:rFonts w:cstheme="minorHAnsi"/>
          <w:lang w:val="en-GB"/>
        </w:rPr>
      </w:pPr>
    </w:p>
    <w:p w14:paraId="0C04BDC7" w14:textId="77777777" w:rsidR="008E403A" w:rsidRPr="00C973EB" w:rsidRDefault="008E403A" w:rsidP="008E403A">
      <w:pPr>
        <w:spacing w:after="120" w:line="360" w:lineRule="auto"/>
        <w:jc w:val="both"/>
        <w:rPr>
          <w:rFonts w:cstheme="minorHAnsi"/>
          <w:lang w:val="en-GB"/>
        </w:rPr>
      </w:pPr>
    </w:p>
    <w:tbl>
      <w:tblPr>
        <w:tblStyle w:val="TableGrid"/>
        <w:tblW w:w="5000" w:type="pct"/>
        <w:jc w:val="center"/>
        <w:tblLook w:val="04A0" w:firstRow="1" w:lastRow="0" w:firstColumn="1" w:lastColumn="0" w:noHBand="0" w:noVBand="1"/>
      </w:tblPr>
      <w:tblGrid>
        <w:gridCol w:w="112"/>
        <w:gridCol w:w="1461"/>
        <w:gridCol w:w="919"/>
        <w:gridCol w:w="732"/>
        <w:gridCol w:w="981"/>
        <w:gridCol w:w="985"/>
        <w:gridCol w:w="920"/>
        <w:gridCol w:w="920"/>
        <w:gridCol w:w="968"/>
        <w:gridCol w:w="318"/>
        <w:gridCol w:w="972"/>
      </w:tblGrid>
      <w:tr w:rsidR="008E403A" w:rsidRPr="008D3B3E" w14:paraId="3D9BB638" w14:textId="77777777" w:rsidTr="00996D74">
        <w:trPr>
          <w:jc w:val="center"/>
        </w:trPr>
        <w:tc>
          <w:tcPr>
            <w:tcW w:w="5000" w:type="pct"/>
            <w:gridSpan w:val="11"/>
            <w:tcBorders>
              <w:top w:val="nil"/>
              <w:left w:val="nil"/>
              <w:bottom w:val="single" w:sz="4" w:space="0" w:color="auto"/>
              <w:right w:val="nil"/>
            </w:tcBorders>
            <w:vAlign w:val="center"/>
          </w:tcPr>
          <w:p w14:paraId="2CF13C1C" w14:textId="1BE15A47" w:rsidR="008E403A" w:rsidRPr="00C973EB" w:rsidRDefault="008E403A" w:rsidP="00996D74">
            <w:pPr>
              <w:spacing w:after="120" w:line="276" w:lineRule="auto"/>
              <w:jc w:val="both"/>
              <w:rPr>
                <w:rFonts w:cstheme="minorHAnsi"/>
                <w:sz w:val="20"/>
                <w:szCs w:val="20"/>
                <w:lang w:val="en-GB"/>
              </w:rPr>
            </w:pPr>
            <w:r w:rsidRPr="00C973EB">
              <w:rPr>
                <w:rFonts w:cstheme="minorHAnsi"/>
                <w:b/>
                <w:sz w:val="18"/>
                <w:szCs w:val="24"/>
                <w:lang w:val="en-GB"/>
              </w:rPr>
              <w:t>Table S</w:t>
            </w:r>
            <w:r w:rsidR="00DC0B56">
              <w:rPr>
                <w:rFonts w:cstheme="minorHAnsi"/>
                <w:b/>
                <w:sz w:val="18"/>
                <w:szCs w:val="24"/>
                <w:lang w:val="en-GB"/>
              </w:rPr>
              <w:t>4</w:t>
            </w:r>
            <w:r w:rsidRPr="00C973EB">
              <w:rPr>
                <w:rFonts w:cstheme="minorHAnsi"/>
                <w:sz w:val="18"/>
                <w:szCs w:val="24"/>
                <w:lang w:val="en-GB"/>
              </w:rPr>
              <w:t xml:space="preserve"> Variation in fruit consumption between groups and seasons in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(GLMM; </w:t>
            </w:r>
            <w:proofErr w:type="spellStart"/>
            <w:r w:rsidRPr="00C973EB">
              <w:rPr>
                <w:rFonts w:cstheme="minorHAnsi"/>
                <w:sz w:val="18"/>
                <w:szCs w:val="24"/>
                <w:lang w:val="en-GB"/>
              </w:rPr>
              <w:lastRenderedPageBreak/>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133,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 7, N</w:t>
            </w:r>
            <w:r w:rsidRPr="00C973EB">
              <w:rPr>
                <w:rFonts w:cstheme="minorHAnsi"/>
                <w:sz w:val="18"/>
                <w:szCs w:val="24"/>
                <w:vertAlign w:val="subscript"/>
                <w:lang w:val="en-GB"/>
              </w:rPr>
              <w:t>ID</w:t>
            </w:r>
            <w:r w:rsidRPr="00C973EB">
              <w:rPr>
                <w:rFonts w:cstheme="minorHAnsi"/>
                <w:sz w:val="18"/>
                <w:szCs w:val="24"/>
                <w:lang w:val="en-GB"/>
              </w:rPr>
              <w:t xml:space="preserve"> = 41).</w:t>
            </w:r>
          </w:p>
        </w:tc>
      </w:tr>
      <w:tr w:rsidR="008E403A" w:rsidRPr="00C973EB" w14:paraId="044812B3" w14:textId="77777777" w:rsidTr="00996D74">
        <w:trPr>
          <w:jc w:val="center"/>
        </w:trPr>
        <w:tc>
          <w:tcPr>
            <w:tcW w:w="848" w:type="pct"/>
            <w:gridSpan w:val="2"/>
            <w:tcBorders>
              <w:top w:val="single" w:sz="4" w:space="0" w:color="auto"/>
              <w:left w:val="nil"/>
              <w:bottom w:val="single" w:sz="4" w:space="0" w:color="auto"/>
              <w:right w:val="nil"/>
            </w:tcBorders>
            <w:tcMar>
              <w:left w:w="28" w:type="dxa"/>
              <w:right w:w="28" w:type="dxa"/>
            </w:tcMar>
            <w:vAlign w:val="center"/>
          </w:tcPr>
          <w:p w14:paraId="19AA5717"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lastRenderedPageBreak/>
              <w:t>Term</w:t>
            </w:r>
          </w:p>
        </w:tc>
        <w:tc>
          <w:tcPr>
            <w:tcW w:w="495" w:type="pct"/>
            <w:tcBorders>
              <w:top w:val="single" w:sz="4" w:space="0" w:color="auto"/>
              <w:left w:val="nil"/>
              <w:bottom w:val="single" w:sz="4" w:space="0" w:color="auto"/>
              <w:right w:val="nil"/>
            </w:tcBorders>
            <w:tcMar>
              <w:left w:w="28" w:type="dxa"/>
              <w:right w:w="28" w:type="dxa"/>
            </w:tcMar>
            <w:vAlign w:val="center"/>
          </w:tcPr>
          <w:p w14:paraId="36DBD18B"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Est</w:t>
            </w:r>
          </w:p>
        </w:tc>
        <w:tc>
          <w:tcPr>
            <w:tcW w:w="394" w:type="pct"/>
            <w:tcBorders>
              <w:top w:val="single" w:sz="4" w:space="0" w:color="auto"/>
              <w:left w:val="nil"/>
              <w:bottom w:val="single" w:sz="4" w:space="0" w:color="auto"/>
              <w:right w:val="nil"/>
            </w:tcBorders>
            <w:tcMar>
              <w:left w:w="28" w:type="dxa"/>
              <w:right w:w="28" w:type="dxa"/>
            </w:tcMar>
            <w:vAlign w:val="center"/>
          </w:tcPr>
          <w:p w14:paraId="2A028036"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SE</w:t>
            </w:r>
          </w:p>
        </w:tc>
        <w:tc>
          <w:tcPr>
            <w:tcW w:w="528" w:type="pct"/>
            <w:tcBorders>
              <w:top w:val="single" w:sz="4" w:space="0" w:color="auto"/>
              <w:left w:val="nil"/>
              <w:bottom w:val="single" w:sz="4" w:space="0" w:color="auto"/>
              <w:right w:val="nil"/>
            </w:tcBorders>
            <w:tcMar>
              <w:left w:w="28" w:type="dxa"/>
              <w:right w:w="28" w:type="dxa"/>
            </w:tcMar>
            <w:vAlign w:val="center"/>
          </w:tcPr>
          <w:p w14:paraId="3CFD72BB"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Lower CI</w:t>
            </w:r>
          </w:p>
        </w:tc>
        <w:tc>
          <w:tcPr>
            <w:tcW w:w="530" w:type="pct"/>
            <w:tcBorders>
              <w:top w:val="single" w:sz="4" w:space="0" w:color="auto"/>
              <w:left w:val="nil"/>
              <w:bottom w:val="single" w:sz="4" w:space="0" w:color="auto"/>
              <w:right w:val="nil"/>
            </w:tcBorders>
            <w:tcMar>
              <w:left w:w="28" w:type="dxa"/>
              <w:right w:w="28" w:type="dxa"/>
            </w:tcMar>
            <w:vAlign w:val="center"/>
          </w:tcPr>
          <w:p w14:paraId="622744FA"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Upper CI</w:t>
            </w:r>
          </w:p>
        </w:tc>
        <w:tc>
          <w:tcPr>
            <w:tcW w:w="495" w:type="pct"/>
            <w:tcBorders>
              <w:top w:val="single" w:sz="4" w:space="0" w:color="auto"/>
              <w:left w:val="nil"/>
              <w:bottom w:val="single" w:sz="4" w:space="0" w:color="auto"/>
              <w:right w:val="nil"/>
            </w:tcBorders>
            <w:tcMar>
              <w:left w:w="28" w:type="dxa"/>
              <w:right w:w="28" w:type="dxa"/>
            </w:tcMar>
            <w:vAlign w:val="center"/>
          </w:tcPr>
          <w:p w14:paraId="178E0AE2"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495" w:type="pct"/>
            <w:tcBorders>
              <w:top w:val="single" w:sz="4" w:space="0" w:color="auto"/>
              <w:left w:val="nil"/>
              <w:bottom w:val="single" w:sz="4" w:space="0" w:color="auto"/>
              <w:right w:val="nil"/>
            </w:tcBorders>
            <w:tcMar>
              <w:left w:w="28" w:type="dxa"/>
              <w:right w:w="28" w:type="dxa"/>
            </w:tcMar>
            <w:vAlign w:val="center"/>
          </w:tcPr>
          <w:p w14:paraId="3F442E55" w14:textId="77777777" w:rsidR="008E403A" w:rsidRPr="00C973EB" w:rsidRDefault="008E403A" w:rsidP="00996D74">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521" w:type="pct"/>
            <w:tcBorders>
              <w:top w:val="single" w:sz="4" w:space="0" w:color="auto"/>
              <w:left w:val="nil"/>
              <w:bottom w:val="single" w:sz="4" w:space="0" w:color="auto"/>
              <w:right w:val="nil"/>
            </w:tcBorders>
            <w:tcMar>
              <w:left w:w="28" w:type="dxa"/>
              <w:right w:w="28" w:type="dxa"/>
            </w:tcMar>
            <w:vAlign w:val="center"/>
          </w:tcPr>
          <w:p w14:paraId="35B24F7E"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71" w:type="pct"/>
            <w:tcBorders>
              <w:top w:val="single" w:sz="4" w:space="0" w:color="auto"/>
              <w:left w:val="nil"/>
              <w:bottom w:val="single" w:sz="4" w:space="0" w:color="auto"/>
              <w:right w:val="nil"/>
            </w:tcBorders>
            <w:tcMar>
              <w:left w:w="28" w:type="dxa"/>
              <w:right w:w="28" w:type="dxa"/>
            </w:tcMar>
            <w:vAlign w:val="center"/>
          </w:tcPr>
          <w:p w14:paraId="14A05BBC" w14:textId="77777777" w:rsidR="008E403A" w:rsidRPr="00C973EB" w:rsidRDefault="008E403A" w:rsidP="00996D74">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523" w:type="pct"/>
            <w:tcBorders>
              <w:top w:val="single" w:sz="4" w:space="0" w:color="auto"/>
              <w:left w:val="nil"/>
              <w:bottom w:val="single" w:sz="4" w:space="0" w:color="auto"/>
              <w:right w:val="nil"/>
            </w:tcBorders>
            <w:tcMar>
              <w:left w:w="28" w:type="dxa"/>
              <w:right w:w="28" w:type="dxa"/>
            </w:tcMar>
            <w:vAlign w:val="center"/>
          </w:tcPr>
          <w:p w14:paraId="66EBEF4C" w14:textId="77777777" w:rsidR="008E403A" w:rsidRPr="00C973EB" w:rsidRDefault="008E403A" w:rsidP="00996D74">
            <w:pPr>
              <w:spacing w:line="360" w:lineRule="auto"/>
              <w:jc w:val="center"/>
              <w:rPr>
                <w:rFonts w:cstheme="minorHAnsi"/>
                <w:i/>
                <w:sz w:val="20"/>
                <w:szCs w:val="20"/>
                <w:lang w:val="en-GB"/>
              </w:rPr>
            </w:pPr>
            <w:r w:rsidRPr="00C973EB">
              <w:rPr>
                <w:rFonts w:cstheme="minorHAnsi"/>
                <w:i/>
                <w:sz w:val="20"/>
                <w:szCs w:val="20"/>
                <w:lang w:val="en-GB"/>
              </w:rPr>
              <w:t>P</w:t>
            </w:r>
          </w:p>
        </w:tc>
      </w:tr>
      <w:tr w:rsidR="008E403A" w:rsidRPr="00C973EB" w14:paraId="1A03947E" w14:textId="77777777" w:rsidTr="00996D74">
        <w:trPr>
          <w:jc w:val="center"/>
        </w:trPr>
        <w:tc>
          <w:tcPr>
            <w:tcW w:w="848" w:type="pct"/>
            <w:gridSpan w:val="2"/>
            <w:tcBorders>
              <w:top w:val="single" w:sz="4" w:space="0" w:color="auto"/>
              <w:left w:val="nil"/>
              <w:bottom w:val="nil"/>
              <w:right w:val="nil"/>
            </w:tcBorders>
            <w:tcMar>
              <w:left w:w="28" w:type="dxa"/>
              <w:right w:w="28" w:type="dxa"/>
            </w:tcMar>
            <w:vAlign w:val="center"/>
          </w:tcPr>
          <w:p w14:paraId="5C021991"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(Intercept)</w:t>
            </w:r>
          </w:p>
        </w:tc>
        <w:tc>
          <w:tcPr>
            <w:tcW w:w="495" w:type="pct"/>
            <w:tcBorders>
              <w:top w:val="single" w:sz="4" w:space="0" w:color="auto"/>
              <w:left w:val="nil"/>
              <w:bottom w:val="nil"/>
              <w:right w:val="nil"/>
            </w:tcBorders>
            <w:tcMar>
              <w:left w:w="28" w:type="dxa"/>
              <w:right w:w="28" w:type="dxa"/>
            </w:tcMar>
            <w:vAlign w:val="bottom"/>
          </w:tcPr>
          <w:p w14:paraId="579BC6E3"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-1.710</w:t>
            </w:r>
          </w:p>
        </w:tc>
        <w:tc>
          <w:tcPr>
            <w:tcW w:w="394" w:type="pct"/>
            <w:tcBorders>
              <w:top w:val="single" w:sz="4" w:space="0" w:color="auto"/>
              <w:left w:val="nil"/>
              <w:bottom w:val="nil"/>
              <w:right w:val="nil"/>
            </w:tcBorders>
            <w:tcMar>
              <w:left w:w="28" w:type="dxa"/>
              <w:right w:w="28" w:type="dxa"/>
            </w:tcMar>
            <w:vAlign w:val="bottom"/>
          </w:tcPr>
          <w:p w14:paraId="0E29CBEF"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0.238</w:t>
            </w:r>
          </w:p>
        </w:tc>
        <w:tc>
          <w:tcPr>
            <w:tcW w:w="528" w:type="pct"/>
            <w:tcBorders>
              <w:top w:val="single" w:sz="4" w:space="0" w:color="auto"/>
              <w:left w:val="nil"/>
              <w:bottom w:val="nil"/>
              <w:right w:val="nil"/>
            </w:tcBorders>
            <w:tcMar>
              <w:left w:w="28" w:type="dxa"/>
              <w:right w:w="28" w:type="dxa"/>
            </w:tcMar>
            <w:vAlign w:val="bottom"/>
          </w:tcPr>
          <w:p w14:paraId="74813EA7"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-2.175</w:t>
            </w:r>
          </w:p>
        </w:tc>
        <w:tc>
          <w:tcPr>
            <w:tcW w:w="530" w:type="pct"/>
            <w:tcBorders>
              <w:top w:val="single" w:sz="4" w:space="0" w:color="auto"/>
              <w:left w:val="nil"/>
              <w:bottom w:val="nil"/>
              <w:right w:val="nil"/>
            </w:tcBorders>
            <w:tcMar>
              <w:left w:w="28" w:type="dxa"/>
              <w:right w:w="28" w:type="dxa"/>
            </w:tcMar>
            <w:vAlign w:val="bottom"/>
          </w:tcPr>
          <w:p w14:paraId="1D4D7AAA"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-1.244</w:t>
            </w:r>
          </w:p>
        </w:tc>
        <w:tc>
          <w:tcPr>
            <w:tcW w:w="495" w:type="pct"/>
            <w:tcBorders>
              <w:top w:val="single" w:sz="4" w:space="0" w:color="auto"/>
              <w:left w:val="nil"/>
              <w:bottom w:val="nil"/>
              <w:right w:val="nil"/>
            </w:tcBorders>
            <w:tcMar>
              <w:left w:w="28" w:type="dxa"/>
              <w:right w:w="28" w:type="dxa"/>
            </w:tcMar>
            <w:vAlign w:val="bottom"/>
          </w:tcPr>
          <w:p w14:paraId="4067981C"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ascii="Calibri" w:hAnsi="Calibri" w:cs="Calibri"/>
                <w:sz w:val="20"/>
                <w:szCs w:val="20"/>
              </w:rPr>
              <w:t>-2.091</w:t>
            </w:r>
          </w:p>
        </w:tc>
        <w:tc>
          <w:tcPr>
            <w:tcW w:w="495" w:type="pct"/>
            <w:tcBorders>
              <w:top w:val="single" w:sz="4" w:space="0" w:color="auto"/>
              <w:left w:val="nil"/>
              <w:bottom w:val="nil"/>
              <w:right w:val="nil"/>
            </w:tcBorders>
            <w:tcMar>
              <w:left w:w="28" w:type="dxa"/>
              <w:right w:w="28" w:type="dxa"/>
            </w:tcMar>
            <w:vAlign w:val="bottom"/>
          </w:tcPr>
          <w:p w14:paraId="61434788"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ascii="Calibri" w:hAnsi="Calibri" w:cs="Calibri"/>
                <w:sz w:val="20"/>
                <w:szCs w:val="20"/>
              </w:rPr>
              <w:t>-1.638</w:t>
            </w:r>
          </w:p>
        </w:tc>
        <w:tc>
          <w:tcPr>
            <w:tcW w:w="521" w:type="pct"/>
            <w:tcBorders>
              <w:top w:val="single" w:sz="4" w:space="0" w:color="auto"/>
              <w:left w:val="nil"/>
              <w:bottom w:val="nil"/>
              <w:right w:val="nil"/>
            </w:tcBorders>
            <w:tcMar>
              <w:left w:w="28" w:type="dxa"/>
              <w:right w:w="28" w:type="dxa"/>
            </w:tcMar>
            <w:vAlign w:val="center"/>
          </w:tcPr>
          <w:p w14:paraId="6D1C12AE"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171" w:type="pct"/>
            <w:tcBorders>
              <w:top w:val="single" w:sz="4" w:space="0" w:color="auto"/>
              <w:left w:val="nil"/>
              <w:bottom w:val="nil"/>
              <w:right w:val="nil"/>
            </w:tcBorders>
            <w:tcMar>
              <w:left w:w="28" w:type="dxa"/>
              <w:right w:w="28" w:type="dxa"/>
            </w:tcMar>
          </w:tcPr>
          <w:p w14:paraId="69059B17"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523" w:type="pct"/>
            <w:tcBorders>
              <w:top w:val="single" w:sz="4" w:space="0" w:color="auto"/>
              <w:left w:val="nil"/>
              <w:bottom w:val="nil"/>
              <w:right w:val="nil"/>
            </w:tcBorders>
            <w:tcMar>
              <w:left w:w="28" w:type="dxa"/>
              <w:right w:w="28" w:type="dxa"/>
            </w:tcMar>
          </w:tcPr>
          <w:p w14:paraId="171BA131"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8E403A" w:rsidRPr="00C973EB" w14:paraId="7907E153" w14:textId="77777777" w:rsidTr="00996D74">
        <w:trPr>
          <w:jc w:val="center"/>
        </w:trPr>
        <w:tc>
          <w:tcPr>
            <w:tcW w:w="848" w:type="pct"/>
            <w:gridSpan w:val="2"/>
            <w:tcBorders>
              <w:top w:val="nil"/>
              <w:left w:val="nil"/>
              <w:bottom w:val="nil"/>
              <w:right w:val="nil"/>
            </w:tcBorders>
            <w:tcMar>
              <w:left w:w="28" w:type="dxa"/>
              <w:right w:w="28" w:type="dxa"/>
            </w:tcMar>
            <w:vAlign w:val="center"/>
          </w:tcPr>
          <w:p w14:paraId="16646863" w14:textId="77777777" w:rsidR="008E403A" w:rsidRPr="00C973EB" w:rsidRDefault="008E403A" w:rsidP="00996D74">
            <w:pPr>
              <w:spacing w:line="360" w:lineRule="auto"/>
              <w:rPr>
                <w:rFonts w:cstheme="minorHAnsi"/>
                <w:sz w:val="20"/>
                <w:szCs w:val="20"/>
                <w:vertAlign w:val="superscript"/>
                <w:lang w:val="en-GB"/>
              </w:rPr>
            </w:pPr>
            <w:proofErr w:type="spellStart"/>
            <w:r w:rsidRPr="00C973EB">
              <w:rPr>
                <w:rFonts w:cstheme="minorHAnsi"/>
                <w:sz w:val="20"/>
                <w:szCs w:val="20"/>
                <w:lang w:val="en-GB"/>
              </w:rPr>
              <w:t>Group</w:t>
            </w:r>
            <w:r w:rsidRPr="00C973EB">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vAlign w:val="bottom"/>
          </w:tcPr>
          <w:p w14:paraId="250563CD" w14:textId="77777777" w:rsidR="008E403A" w:rsidRPr="00C973EB" w:rsidRDefault="008E403A" w:rsidP="00996D74">
            <w:pPr>
              <w:spacing w:line="360" w:lineRule="auto"/>
              <w:jc w:val="center"/>
              <w:rPr>
                <w:rFonts w:cstheme="minorHAnsi"/>
                <w:sz w:val="20"/>
                <w:szCs w:val="20"/>
                <w:lang w:val="en-GB"/>
              </w:rPr>
            </w:pPr>
          </w:p>
        </w:tc>
        <w:tc>
          <w:tcPr>
            <w:tcW w:w="394" w:type="pct"/>
            <w:tcBorders>
              <w:top w:val="nil"/>
              <w:left w:val="nil"/>
              <w:bottom w:val="nil"/>
              <w:right w:val="nil"/>
            </w:tcBorders>
            <w:tcMar>
              <w:left w:w="28" w:type="dxa"/>
              <w:right w:w="28" w:type="dxa"/>
            </w:tcMar>
            <w:vAlign w:val="bottom"/>
          </w:tcPr>
          <w:p w14:paraId="5AD26E09" w14:textId="77777777" w:rsidR="008E403A" w:rsidRPr="00C973EB" w:rsidRDefault="008E403A" w:rsidP="00996D74">
            <w:pPr>
              <w:spacing w:line="360" w:lineRule="auto"/>
              <w:jc w:val="center"/>
              <w:rPr>
                <w:rFonts w:cstheme="minorHAnsi"/>
                <w:sz w:val="20"/>
                <w:szCs w:val="20"/>
                <w:lang w:val="en-GB"/>
              </w:rPr>
            </w:pPr>
          </w:p>
        </w:tc>
        <w:tc>
          <w:tcPr>
            <w:tcW w:w="528" w:type="pct"/>
            <w:tcBorders>
              <w:top w:val="nil"/>
              <w:left w:val="nil"/>
              <w:bottom w:val="nil"/>
              <w:right w:val="nil"/>
            </w:tcBorders>
            <w:tcMar>
              <w:left w:w="28" w:type="dxa"/>
              <w:right w:w="28" w:type="dxa"/>
            </w:tcMar>
            <w:vAlign w:val="bottom"/>
          </w:tcPr>
          <w:p w14:paraId="55D442CF" w14:textId="77777777" w:rsidR="008E403A" w:rsidRPr="00C973EB" w:rsidRDefault="008E403A" w:rsidP="00996D74">
            <w:pPr>
              <w:spacing w:line="360" w:lineRule="auto"/>
              <w:jc w:val="center"/>
              <w:rPr>
                <w:rFonts w:cstheme="minorHAnsi"/>
                <w:sz w:val="20"/>
                <w:szCs w:val="20"/>
                <w:lang w:val="en-GB"/>
              </w:rPr>
            </w:pPr>
          </w:p>
        </w:tc>
        <w:tc>
          <w:tcPr>
            <w:tcW w:w="530" w:type="pct"/>
            <w:tcBorders>
              <w:top w:val="nil"/>
              <w:left w:val="nil"/>
              <w:bottom w:val="nil"/>
              <w:right w:val="nil"/>
            </w:tcBorders>
            <w:tcMar>
              <w:left w:w="28" w:type="dxa"/>
              <w:right w:w="28" w:type="dxa"/>
            </w:tcMar>
            <w:vAlign w:val="bottom"/>
          </w:tcPr>
          <w:p w14:paraId="4B13DC7C" w14:textId="77777777" w:rsidR="008E403A" w:rsidRPr="00C973EB" w:rsidRDefault="008E403A" w:rsidP="00996D74">
            <w:pPr>
              <w:spacing w:line="360" w:lineRule="auto"/>
              <w:jc w:val="center"/>
              <w:rPr>
                <w:rFonts w:cstheme="minorHAnsi"/>
                <w:sz w:val="20"/>
                <w:szCs w:val="20"/>
                <w:lang w:val="en-GB"/>
              </w:rPr>
            </w:pPr>
          </w:p>
        </w:tc>
        <w:tc>
          <w:tcPr>
            <w:tcW w:w="495" w:type="pct"/>
            <w:tcBorders>
              <w:top w:val="nil"/>
              <w:left w:val="nil"/>
              <w:bottom w:val="nil"/>
              <w:right w:val="nil"/>
            </w:tcBorders>
            <w:tcMar>
              <w:left w:w="28" w:type="dxa"/>
              <w:right w:w="28" w:type="dxa"/>
            </w:tcMar>
            <w:vAlign w:val="bottom"/>
          </w:tcPr>
          <w:p w14:paraId="53FE605B" w14:textId="77777777" w:rsidR="008E403A" w:rsidRPr="00C973EB" w:rsidRDefault="008E403A" w:rsidP="00996D74">
            <w:pPr>
              <w:spacing w:line="360" w:lineRule="auto"/>
              <w:jc w:val="center"/>
              <w:rPr>
                <w:rFonts w:cstheme="minorHAnsi"/>
                <w:sz w:val="20"/>
                <w:szCs w:val="20"/>
                <w:lang w:val="en-GB"/>
              </w:rPr>
            </w:pPr>
          </w:p>
        </w:tc>
        <w:tc>
          <w:tcPr>
            <w:tcW w:w="495" w:type="pct"/>
            <w:tcBorders>
              <w:top w:val="nil"/>
              <w:left w:val="nil"/>
              <w:bottom w:val="nil"/>
              <w:right w:val="nil"/>
            </w:tcBorders>
            <w:tcMar>
              <w:left w:w="28" w:type="dxa"/>
              <w:right w:w="28" w:type="dxa"/>
            </w:tcMar>
            <w:vAlign w:val="bottom"/>
          </w:tcPr>
          <w:p w14:paraId="60C35EB2" w14:textId="77777777" w:rsidR="008E403A" w:rsidRPr="00C973EB" w:rsidRDefault="008E403A" w:rsidP="00996D74">
            <w:pPr>
              <w:spacing w:line="360" w:lineRule="auto"/>
              <w:jc w:val="center"/>
              <w:rPr>
                <w:rFonts w:cstheme="minorHAnsi"/>
                <w:sz w:val="20"/>
                <w:szCs w:val="20"/>
                <w:lang w:val="en-GB"/>
              </w:rPr>
            </w:pPr>
          </w:p>
        </w:tc>
        <w:tc>
          <w:tcPr>
            <w:tcW w:w="521" w:type="pct"/>
            <w:tcBorders>
              <w:top w:val="nil"/>
              <w:left w:val="nil"/>
              <w:bottom w:val="nil"/>
              <w:right w:val="nil"/>
            </w:tcBorders>
            <w:tcMar>
              <w:left w:w="28" w:type="dxa"/>
              <w:right w:w="28" w:type="dxa"/>
            </w:tcMar>
            <w:vAlign w:val="bottom"/>
          </w:tcPr>
          <w:p w14:paraId="4214B21F"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8.279</w:t>
            </w:r>
            <w:r w:rsidRPr="00C973EB">
              <w:rPr>
                <w:rFonts w:cstheme="minorHAnsi"/>
                <w:sz w:val="20"/>
                <w:szCs w:val="20"/>
                <w:vertAlign w:val="superscript"/>
              </w:rPr>
              <w:t>e</w:t>
            </w:r>
          </w:p>
        </w:tc>
        <w:tc>
          <w:tcPr>
            <w:tcW w:w="171" w:type="pct"/>
            <w:tcBorders>
              <w:top w:val="nil"/>
              <w:left w:val="nil"/>
              <w:bottom w:val="nil"/>
              <w:right w:val="nil"/>
            </w:tcBorders>
            <w:tcMar>
              <w:left w:w="28" w:type="dxa"/>
              <w:right w:w="28" w:type="dxa"/>
            </w:tcMar>
            <w:vAlign w:val="center"/>
          </w:tcPr>
          <w:p w14:paraId="2F0238D6"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6</w:t>
            </w:r>
            <w:r w:rsidRPr="00C973EB">
              <w:rPr>
                <w:rFonts w:cstheme="minorHAnsi"/>
                <w:sz w:val="20"/>
                <w:szCs w:val="20"/>
                <w:vertAlign w:val="superscript"/>
              </w:rPr>
              <w:t>e</w:t>
            </w:r>
          </w:p>
        </w:tc>
        <w:tc>
          <w:tcPr>
            <w:tcW w:w="523" w:type="pct"/>
            <w:tcBorders>
              <w:top w:val="nil"/>
              <w:left w:val="nil"/>
              <w:bottom w:val="nil"/>
              <w:right w:val="nil"/>
            </w:tcBorders>
            <w:tcMar>
              <w:left w:w="28" w:type="dxa"/>
              <w:right w:w="28" w:type="dxa"/>
            </w:tcMar>
            <w:vAlign w:val="center"/>
          </w:tcPr>
          <w:p w14:paraId="034B40F6"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0.218</w:t>
            </w:r>
            <w:r w:rsidRPr="00C973EB">
              <w:rPr>
                <w:rFonts w:cstheme="minorHAnsi"/>
                <w:sz w:val="20"/>
                <w:szCs w:val="20"/>
                <w:vertAlign w:val="superscript"/>
              </w:rPr>
              <w:t>e</w:t>
            </w:r>
          </w:p>
        </w:tc>
      </w:tr>
      <w:tr w:rsidR="008E403A" w:rsidRPr="00C973EB" w14:paraId="1D492240" w14:textId="77777777" w:rsidTr="00996D74">
        <w:trPr>
          <w:jc w:val="center"/>
        </w:trPr>
        <w:tc>
          <w:tcPr>
            <w:tcW w:w="61" w:type="pct"/>
            <w:tcBorders>
              <w:top w:val="nil"/>
              <w:left w:val="nil"/>
              <w:bottom w:val="nil"/>
              <w:right w:val="nil"/>
            </w:tcBorders>
            <w:tcMar>
              <w:left w:w="28" w:type="dxa"/>
              <w:right w:w="28" w:type="dxa"/>
            </w:tcMar>
            <w:vAlign w:val="center"/>
          </w:tcPr>
          <w:p w14:paraId="3E5C23B1"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6FD2157D"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F</w:t>
            </w:r>
          </w:p>
        </w:tc>
        <w:tc>
          <w:tcPr>
            <w:tcW w:w="495" w:type="pct"/>
            <w:tcBorders>
              <w:top w:val="nil"/>
              <w:left w:val="nil"/>
              <w:bottom w:val="nil"/>
              <w:right w:val="nil"/>
            </w:tcBorders>
            <w:tcMar>
              <w:left w:w="28" w:type="dxa"/>
              <w:right w:w="28" w:type="dxa"/>
            </w:tcMar>
            <w:vAlign w:val="bottom"/>
          </w:tcPr>
          <w:p w14:paraId="698F5498"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-0.498</w:t>
            </w:r>
          </w:p>
        </w:tc>
        <w:tc>
          <w:tcPr>
            <w:tcW w:w="394" w:type="pct"/>
            <w:tcBorders>
              <w:top w:val="nil"/>
              <w:left w:val="nil"/>
              <w:bottom w:val="nil"/>
              <w:right w:val="nil"/>
            </w:tcBorders>
            <w:tcMar>
              <w:left w:w="28" w:type="dxa"/>
              <w:right w:w="28" w:type="dxa"/>
            </w:tcMar>
            <w:vAlign w:val="bottom"/>
          </w:tcPr>
          <w:p w14:paraId="3AAD328C"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0.245</w:t>
            </w:r>
          </w:p>
        </w:tc>
        <w:tc>
          <w:tcPr>
            <w:tcW w:w="528" w:type="pct"/>
            <w:tcBorders>
              <w:top w:val="nil"/>
              <w:left w:val="nil"/>
              <w:bottom w:val="nil"/>
              <w:right w:val="nil"/>
            </w:tcBorders>
            <w:tcMar>
              <w:left w:w="28" w:type="dxa"/>
              <w:right w:w="28" w:type="dxa"/>
            </w:tcMar>
            <w:vAlign w:val="bottom"/>
          </w:tcPr>
          <w:p w14:paraId="2178EAD8"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-0.978</w:t>
            </w:r>
          </w:p>
        </w:tc>
        <w:tc>
          <w:tcPr>
            <w:tcW w:w="530" w:type="pct"/>
            <w:tcBorders>
              <w:top w:val="nil"/>
              <w:left w:val="nil"/>
              <w:bottom w:val="nil"/>
              <w:right w:val="nil"/>
            </w:tcBorders>
            <w:tcMar>
              <w:left w:w="28" w:type="dxa"/>
              <w:right w:w="28" w:type="dxa"/>
            </w:tcMar>
            <w:vAlign w:val="bottom"/>
          </w:tcPr>
          <w:p w14:paraId="36D62CF9"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-0.017</w:t>
            </w:r>
          </w:p>
        </w:tc>
        <w:tc>
          <w:tcPr>
            <w:tcW w:w="495" w:type="pct"/>
            <w:tcBorders>
              <w:top w:val="nil"/>
              <w:left w:val="nil"/>
              <w:bottom w:val="nil"/>
              <w:right w:val="nil"/>
            </w:tcBorders>
            <w:tcMar>
              <w:left w:w="28" w:type="dxa"/>
              <w:right w:w="28" w:type="dxa"/>
            </w:tcMar>
            <w:vAlign w:val="bottom"/>
          </w:tcPr>
          <w:p w14:paraId="51881164"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-0.529</w:t>
            </w:r>
          </w:p>
        </w:tc>
        <w:tc>
          <w:tcPr>
            <w:tcW w:w="495" w:type="pct"/>
            <w:tcBorders>
              <w:top w:val="nil"/>
              <w:left w:val="nil"/>
              <w:bottom w:val="nil"/>
              <w:right w:val="nil"/>
            </w:tcBorders>
            <w:tcMar>
              <w:left w:w="28" w:type="dxa"/>
              <w:right w:w="28" w:type="dxa"/>
            </w:tcMar>
            <w:vAlign w:val="bottom"/>
          </w:tcPr>
          <w:p w14:paraId="6C10075C" w14:textId="77777777" w:rsidR="008E403A" w:rsidRPr="00C973EB" w:rsidRDefault="008E403A" w:rsidP="00996D74">
            <w:pPr>
              <w:spacing w:line="360" w:lineRule="auto"/>
              <w:jc w:val="center"/>
              <w:rPr>
                <w:rFonts w:cstheme="minorHAnsi"/>
                <w:sz w:val="20"/>
                <w:szCs w:val="20"/>
                <w:lang w:val="en-GB"/>
              </w:rPr>
            </w:pPr>
            <w:r w:rsidRPr="00C973EB">
              <w:rPr>
                <w:rFonts w:ascii="Calibri" w:hAnsi="Calibri" w:cs="Calibri"/>
                <w:sz w:val="20"/>
                <w:szCs w:val="20"/>
              </w:rPr>
              <w:t>-0.462</w:t>
            </w:r>
          </w:p>
        </w:tc>
        <w:tc>
          <w:tcPr>
            <w:tcW w:w="521" w:type="pct"/>
            <w:tcBorders>
              <w:top w:val="nil"/>
              <w:left w:val="nil"/>
              <w:bottom w:val="nil"/>
              <w:right w:val="nil"/>
            </w:tcBorders>
            <w:tcMar>
              <w:left w:w="28" w:type="dxa"/>
              <w:right w:w="28" w:type="dxa"/>
            </w:tcMar>
          </w:tcPr>
          <w:p w14:paraId="3DF7530D" w14:textId="77777777" w:rsidR="008E403A" w:rsidRPr="00C973EB" w:rsidRDefault="008E403A" w:rsidP="00996D74">
            <w:pPr>
              <w:spacing w:line="360" w:lineRule="auto"/>
              <w:jc w:val="center"/>
              <w:rPr>
                <w:rFonts w:eastAsia="Times New Roman" w:cstheme="minorHAnsi"/>
                <w:sz w:val="20"/>
                <w:szCs w:val="20"/>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5439F2A9" w14:textId="77777777" w:rsidR="008E403A" w:rsidRPr="00C973EB" w:rsidRDefault="008E403A" w:rsidP="00996D74">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4E1F2E89" w14:textId="77777777" w:rsidR="008E403A" w:rsidRPr="00C973EB" w:rsidRDefault="008E403A" w:rsidP="00996D74">
            <w:pPr>
              <w:spacing w:line="360" w:lineRule="auto"/>
              <w:jc w:val="center"/>
              <w:rPr>
                <w:rFonts w:cstheme="minorHAnsi"/>
                <w:b/>
                <w:sz w:val="20"/>
                <w:szCs w:val="20"/>
                <w:lang w:val="en-GB"/>
              </w:rPr>
            </w:pPr>
            <w:r w:rsidRPr="00C973EB">
              <w:rPr>
                <w:rFonts w:cstheme="minorHAnsi"/>
                <w:sz w:val="20"/>
                <w:szCs w:val="20"/>
                <w:vertAlign w:val="superscript"/>
                <w:lang w:val="en-GB"/>
              </w:rPr>
              <w:t>c</w:t>
            </w:r>
          </w:p>
        </w:tc>
      </w:tr>
      <w:tr w:rsidR="008E403A" w:rsidRPr="00C973EB" w14:paraId="48D9D868" w14:textId="77777777" w:rsidTr="00996D74">
        <w:trPr>
          <w:jc w:val="center"/>
        </w:trPr>
        <w:tc>
          <w:tcPr>
            <w:tcW w:w="61" w:type="pct"/>
            <w:tcBorders>
              <w:top w:val="nil"/>
              <w:left w:val="nil"/>
              <w:bottom w:val="nil"/>
              <w:right w:val="nil"/>
            </w:tcBorders>
            <w:tcMar>
              <w:left w:w="28" w:type="dxa"/>
              <w:right w:w="28" w:type="dxa"/>
            </w:tcMar>
            <w:vAlign w:val="center"/>
          </w:tcPr>
          <w:p w14:paraId="19B3BAFB"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1F18FED6"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F1</w:t>
            </w:r>
          </w:p>
        </w:tc>
        <w:tc>
          <w:tcPr>
            <w:tcW w:w="495" w:type="pct"/>
            <w:tcBorders>
              <w:top w:val="nil"/>
              <w:left w:val="nil"/>
              <w:bottom w:val="nil"/>
              <w:right w:val="nil"/>
            </w:tcBorders>
            <w:tcMar>
              <w:left w:w="28" w:type="dxa"/>
              <w:right w:w="28" w:type="dxa"/>
            </w:tcMar>
            <w:vAlign w:val="bottom"/>
          </w:tcPr>
          <w:p w14:paraId="1CF50E7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-0.589</w:t>
            </w:r>
          </w:p>
        </w:tc>
        <w:tc>
          <w:tcPr>
            <w:tcW w:w="394" w:type="pct"/>
            <w:tcBorders>
              <w:top w:val="nil"/>
              <w:left w:val="nil"/>
              <w:bottom w:val="nil"/>
              <w:right w:val="nil"/>
            </w:tcBorders>
            <w:tcMar>
              <w:left w:w="28" w:type="dxa"/>
              <w:right w:w="28" w:type="dxa"/>
            </w:tcMar>
            <w:vAlign w:val="bottom"/>
          </w:tcPr>
          <w:p w14:paraId="0037CF75"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0.346</w:t>
            </w:r>
          </w:p>
        </w:tc>
        <w:tc>
          <w:tcPr>
            <w:tcW w:w="528" w:type="pct"/>
            <w:tcBorders>
              <w:top w:val="nil"/>
              <w:left w:val="nil"/>
              <w:bottom w:val="nil"/>
              <w:right w:val="nil"/>
            </w:tcBorders>
            <w:tcMar>
              <w:left w:w="28" w:type="dxa"/>
              <w:right w:w="28" w:type="dxa"/>
            </w:tcMar>
            <w:vAlign w:val="bottom"/>
          </w:tcPr>
          <w:p w14:paraId="781E7D23"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-1.266</w:t>
            </w:r>
          </w:p>
        </w:tc>
        <w:tc>
          <w:tcPr>
            <w:tcW w:w="530" w:type="pct"/>
            <w:tcBorders>
              <w:top w:val="nil"/>
              <w:left w:val="nil"/>
              <w:bottom w:val="nil"/>
              <w:right w:val="nil"/>
            </w:tcBorders>
            <w:tcMar>
              <w:left w:w="28" w:type="dxa"/>
              <w:right w:w="28" w:type="dxa"/>
            </w:tcMar>
            <w:vAlign w:val="bottom"/>
          </w:tcPr>
          <w:p w14:paraId="44B3AC6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0.088</w:t>
            </w:r>
          </w:p>
        </w:tc>
        <w:tc>
          <w:tcPr>
            <w:tcW w:w="495" w:type="pct"/>
            <w:tcBorders>
              <w:top w:val="nil"/>
              <w:left w:val="nil"/>
              <w:bottom w:val="nil"/>
              <w:right w:val="nil"/>
            </w:tcBorders>
            <w:tcMar>
              <w:left w:w="28" w:type="dxa"/>
              <w:right w:w="28" w:type="dxa"/>
            </w:tcMar>
            <w:vAlign w:val="bottom"/>
          </w:tcPr>
          <w:p w14:paraId="3BEA3ABF"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-0.647</w:t>
            </w:r>
          </w:p>
        </w:tc>
        <w:tc>
          <w:tcPr>
            <w:tcW w:w="495" w:type="pct"/>
            <w:tcBorders>
              <w:top w:val="nil"/>
              <w:left w:val="nil"/>
              <w:bottom w:val="nil"/>
              <w:right w:val="nil"/>
            </w:tcBorders>
            <w:tcMar>
              <w:left w:w="28" w:type="dxa"/>
              <w:right w:w="28" w:type="dxa"/>
            </w:tcMar>
            <w:vAlign w:val="bottom"/>
          </w:tcPr>
          <w:p w14:paraId="23DC7BDE"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-0.118</w:t>
            </w:r>
          </w:p>
        </w:tc>
        <w:tc>
          <w:tcPr>
            <w:tcW w:w="521" w:type="pct"/>
            <w:tcBorders>
              <w:top w:val="nil"/>
              <w:left w:val="nil"/>
              <w:bottom w:val="nil"/>
              <w:right w:val="nil"/>
            </w:tcBorders>
            <w:tcMar>
              <w:left w:w="28" w:type="dxa"/>
              <w:right w:w="28" w:type="dxa"/>
            </w:tcMar>
          </w:tcPr>
          <w:p w14:paraId="5C88BC41"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04AAE3D5"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2AF30A2B"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3BDD1F3E" w14:textId="77777777" w:rsidTr="00996D74">
        <w:trPr>
          <w:jc w:val="center"/>
        </w:trPr>
        <w:tc>
          <w:tcPr>
            <w:tcW w:w="61" w:type="pct"/>
            <w:tcBorders>
              <w:top w:val="nil"/>
              <w:left w:val="nil"/>
              <w:bottom w:val="nil"/>
              <w:right w:val="nil"/>
            </w:tcBorders>
            <w:tcMar>
              <w:left w:w="28" w:type="dxa"/>
              <w:right w:w="28" w:type="dxa"/>
            </w:tcMar>
            <w:vAlign w:val="center"/>
          </w:tcPr>
          <w:p w14:paraId="684FDDE1"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AFFE13F"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G</w:t>
            </w:r>
          </w:p>
        </w:tc>
        <w:tc>
          <w:tcPr>
            <w:tcW w:w="495" w:type="pct"/>
            <w:tcBorders>
              <w:top w:val="nil"/>
              <w:left w:val="nil"/>
              <w:bottom w:val="nil"/>
              <w:right w:val="nil"/>
            </w:tcBorders>
            <w:tcMar>
              <w:left w:w="28" w:type="dxa"/>
              <w:right w:w="28" w:type="dxa"/>
            </w:tcMar>
            <w:vAlign w:val="bottom"/>
          </w:tcPr>
          <w:p w14:paraId="257105EE"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-0.088</w:t>
            </w:r>
          </w:p>
        </w:tc>
        <w:tc>
          <w:tcPr>
            <w:tcW w:w="394" w:type="pct"/>
            <w:tcBorders>
              <w:top w:val="nil"/>
              <w:left w:val="nil"/>
              <w:bottom w:val="nil"/>
              <w:right w:val="nil"/>
            </w:tcBorders>
            <w:tcMar>
              <w:left w:w="28" w:type="dxa"/>
              <w:right w:w="28" w:type="dxa"/>
            </w:tcMar>
            <w:vAlign w:val="bottom"/>
          </w:tcPr>
          <w:p w14:paraId="7BFD3F58"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0.270</w:t>
            </w:r>
          </w:p>
        </w:tc>
        <w:tc>
          <w:tcPr>
            <w:tcW w:w="528" w:type="pct"/>
            <w:tcBorders>
              <w:top w:val="nil"/>
              <w:left w:val="nil"/>
              <w:bottom w:val="nil"/>
              <w:right w:val="nil"/>
            </w:tcBorders>
            <w:tcMar>
              <w:left w:w="28" w:type="dxa"/>
              <w:right w:w="28" w:type="dxa"/>
            </w:tcMar>
            <w:vAlign w:val="bottom"/>
          </w:tcPr>
          <w:p w14:paraId="3D74028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-0.617</w:t>
            </w:r>
          </w:p>
        </w:tc>
        <w:tc>
          <w:tcPr>
            <w:tcW w:w="530" w:type="pct"/>
            <w:tcBorders>
              <w:top w:val="nil"/>
              <w:left w:val="nil"/>
              <w:bottom w:val="nil"/>
              <w:right w:val="nil"/>
            </w:tcBorders>
            <w:tcMar>
              <w:left w:w="28" w:type="dxa"/>
              <w:right w:w="28" w:type="dxa"/>
            </w:tcMar>
            <w:vAlign w:val="bottom"/>
          </w:tcPr>
          <w:p w14:paraId="26922D7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0.441</w:t>
            </w:r>
          </w:p>
        </w:tc>
        <w:tc>
          <w:tcPr>
            <w:tcW w:w="495" w:type="pct"/>
            <w:tcBorders>
              <w:top w:val="nil"/>
              <w:left w:val="nil"/>
              <w:bottom w:val="nil"/>
              <w:right w:val="nil"/>
            </w:tcBorders>
            <w:tcMar>
              <w:left w:w="28" w:type="dxa"/>
              <w:right w:w="28" w:type="dxa"/>
            </w:tcMar>
            <w:vAlign w:val="bottom"/>
          </w:tcPr>
          <w:p w14:paraId="50E62290"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-0.096</w:t>
            </w:r>
          </w:p>
        </w:tc>
        <w:tc>
          <w:tcPr>
            <w:tcW w:w="495" w:type="pct"/>
            <w:tcBorders>
              <w:top w:val="nil"/>
              <w:left w:val="nil"/>
              <w:bottom w:val="nil"/>
              <w:right w:val="nil"/>
            </w:tcBorders>
            <w:tcMar>
              <w:left w:w="28" w:type="dxa"/>
              <w:right w:w="28" w:type="dxa"/>
            </w:tcMar>
            <w:vAlign w:val="bottom"/>
          </w:tcPr>
          <w:p w14:paraId="27C8D856"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0.359</w:t>
            </w:r>
          </w:p>
        </w:tc>
        <w:tc>
          <w:tcPr>
            <w:tcW w:w="521" w:type="pct"/>
            <w:tcBorders>
              <w:top w:val="nil"/>
              <w:left w:val="nil"/>
              <w:bottom w:val="nil"/>
              <w:right w:val="nil"/>
            </w:tcBorders>
            <w:tcMar>
              <w:left w:w="28" w:type="dxa"/>
              <w:right w:w="28" w:type="dxa"/>
            </w:tcMar>
          </w:tcPr>
          <w:p w14:paraId="5F2035E7"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71C0D6E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E00482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40598F8A" w14:textId="77777777" w:rsidTr="00996D74">
        <w:trPr>
          <w:jc w:val="center"/>
        </w:trPr>
        <w:tc>
          <w:tcPr>
            <w:tcW w:w="61" w:type="pct"/>
            <w:tcBorders>
              <w:top w:val="nil"/>
              <w:left w:val="nil"/>
              <w:bottom w:val="nil"/>
              <w:right w:val="nil"/>
            </w:tcBorders>
            <w:tcMar>
              <w:left w:w="28" w:type="dxa"/>
              <w:right w:w="28" w:type="dxa"/>
            </w:tcMar>
            <w:vAlign w:val="center"/>
          </w:tcPr>
          <w:p w14:paraId="2D0458E7"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1AD3656B"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J</w:t>
            </w:r>
          </w:p>
        </w:tc>
        <w:tc>
          <w:tcPr>
            <w:tcW w:w="495" w:type="pct"/>
            <w:tcBorders>
              <w:top w:val="nil"/>
              <w:left w:val="nil"/>
              <w:bottom w:val="nil"/>
              <w:right w:val="nil"/>
            </w:tcBorders>
            <w:tcMar>
              <w:left w:w="28" w:type="dxa"/>
              <w:right w:w="28" w:type="dxa"/>
            </w:tcMar>
            <w:vAlign w:val="bottom"/>
          </w:tcPr>
          <w:p w14:paraId="3AE688FF"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0.011</w:t>
            </w:r>
          </w:p>
        </w:tc>
        <w:tc>
          <w:tcPr>
            <w:tcW w:w="394" w:type="pct"/>
            <w:tcBorders>
              <w:top w:val="nil"/>
              <w:left w:val="nil"/>
              <w:bottom w:val="nil"/>
              <w:right w:val="nil"/>
            </w:tcBorders>
            <w:tcMar>
              <w:left w:w="28" w:type="dxa"/>
              <w:right w:w="28" w:type="dxa"/>
            </w:tcMar>
            <w:vAlign w:val="bottom"/>
          </w:tcPr>
          <w:p w14:paraId="39227149"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0.250</w:t>
            </w:r>
          </w:p>
        </w:tc>
        <w:tc>
          <w:tcPr>
            <w:tcW w:w="528" w:type="pct"/>
            <w:tcBorders>
              <w:top w:val="nil"/>
              <w:left w:val="nil"/>
              <w:bottom w:val="nil"/>
              <w:right w:val="nil"/>
            </w:tcBorders>
            <w:tcMar>
              <w:left w:w="28" w:type="dxa"/>
              <w:right w:w="28" w:type="dxa"/>
            </w:tcMar>
            <w:vAlign w:val="bottom"/>
          </w:tcPr>
          <w:p w14:paraId="7960BE67"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-0.478</w:t>
            </w:r>
          </w:p>
        </w:tc>
        <w:tc>
          <w:tcPr>
            <w:tcW w:w="530" w:type="pct"/>
            <w:tcBorders>
              <w:top w:val="nil"/>
              <w:left w:val="nil"/>
              <w:bottom w:val="nil"/>
              <w:right w:val="nil"/>
            </w:tcBorders>
            <w:tcMar>
              <w:left w:w="28" w:type="dxa"/>
              <w:right w:w="28" w:type="dxa"/>
            </w:tcMar>
            <w:vAlign w:val="bottom"/>
          </w:tcPr>
          <w:p w14:paraId="0F75812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0.501</w:t>
            </w:r>
          </w:p>
        </w:tc>
        <w:tc>
          <w:tcPr>
            <w:tcW w:w="495" w:type="pct"/>
            <w:tcBorders>
              <w:top w:val="nil"/>
              <w:left w:val="nil"/>
              <w:bottom w:val="nil"/>
              <w:right w:val="nil"/>
            </w:tcBorders>
            <w:tcMar>
              <w:left w:w="28" w:type="dxa"/>
              <w:right w:w="28" w:type="dxa"/>
            </w:tcMar>
            <w:vAlign w:val="bottom"/>
          </w:tcPr>
          <w:p w14:paraId="29E8D298"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-0.018</w:t>
            </w:r>
          </w:p>
        </w:tc>
        <w:tc>
          <w:tcPr>
            <w:tcW w:w="495" w:type="pct"/>
            <w:tcBorders>
              <w:top w:val="nil"/>
              <w:left w:val="nil"/>
              <w:bottom w:val="nil"/>
              <w:right w:val="nil"/>
            </w:tcBorders>
            <w:tcMar>
              <w:left w:w="28" w:type="dxa"/>
              <w:right w:w="28" w:type="dxa"/>
            </w:tcMar>
            <w:vAlign w:val="bottom"/>
          </w:tcPr>
          <w:p w14:paraId="63E3DCBF"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0.480</w:t>
            </w:r>
          </w:p>
        </w:tc>
        <w:tc>
          <w:tcPr>
            <w:tcW w:w="521" w:type="pct"/>
            <w:tcBorders>
              <w:top w:val="nil"/>
              <w:left w:val="nil"/>
              <w:bottom w:val="nil"/>
              <w:right w:val="nil"/>
            </w:tcBorders>
            <w:tcMar>
              <w:left w:w="28" w:type="dxa"/>
              <w:right w:w="28" w:type="dxa"/>
            </w:tcMar>
          </w:tcPr>
          <w:p w14:paraId="379868D3"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6CFA2D88"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54B1B42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73F727A5" w14:textId="77777777" w:rsidTr="00996D74">
        <w:trPr>
          <w:jc w:val="center"/>
        </w:trPr>
        <w:tc>
          <w:tcPr>
            <w:tcW w:w="61" w:type="pct"/>
            <w:tcBorders>
              <w:top w:val="nil"/>
              <w:left w:val="nil"/>
              <w:bottom w:val="nil"/>
              <w:right w:val="nil"/>
            </w:tcBorders>
            <w:tcMar>
              <w:left w:w="28" w:type="dxa"/>
              <w:right w:w="28" w:type="dxa"/>
            </w:tcMar>
            <w:vAlign w:val="center"/>
          </w:tcPr>
          <w:p w14:paraId="46E48AA2"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48A73919"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L</w:t>
            </w:r>
          </w:p>
        </w:tc>
        <w:tc>
          <w:tcPr>
            <w:tcW w:w="495" w:type="pct"/>
            <w:tcBorders>
              <w:top w:val="nil"/>
              <w:left w:val="nil"/>
              <w:bottom w:val="nil"/>
              <w:right w:val="nil"/>
            </w:tcBorders>
            <w:tcMar>
              <w:left w:w="28" w:type="dxa"/>
              <w:right w:w="28" w:type="dxa"/>
            </w:tcMar>
            <w:vAlign w:val="bottom"/>
          </w:tcPr>
          <w:p w14:paraId="52466287"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-0.055</w:t>
            </w:r>
          </w:p>
        </w:tc>
        <w:tc>
          <w:tcPr>
            <w:tcW w:w="394" w:type="pct"/>
            <w:tcBorders>
              <w:top w:val="nil"/>
              <w:left w:val="nil"/>
              <w:bottom w:val="nil"/>
              <w:right w:val="nil"/>
            </w:tcBorders>
            <w:tcMar>
              <w:left w:w="28" w:type="dxa"/>
              <w:right w:w="28" w:type="dxa"/>
            </w:tcMar>
            <w:vAlign w:val="bottom"/>
          </w:tcPr>
          <w:p w14:paraId="713EA4D7"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0.289</w:t>
            </w:r>
          </w:p>
        </w:tc>
        <w:tc>
          <w:tcPr>
            <w:tcW w:w="528" w:type="pct"/>
            <w:tcBorders>
              <w:top w:val="nil"/>
              <w:left w:val="nil"/>
              <w:bottom w:val="nil"/>
              <w:right w:val="nil"/>
            </w:tcBorders>
            <w:tcMar>
              <w:left w:w="28" w:type="dxa"/>
              <w:right w:w="28" w:type="dxa"/>
            </w:tcMar>
            <w:vAlign w:val="bottom"/>
          </w:tcPr>
          <w:p w14:paraId="0B46B71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-0.621</w:t>
            </w:r>
          </w:p>
        </w:tc>
        <w:tc>
          <w:tcPr>
            <w:tcW w:w="530" w:type="pct"/>
            <w:tcBorders>
              <w:top w:val="nil"/>
              <w:left w:val="nil"/>
              <w:bottom w:val="nil"/>
              <w:right w:val="nil"/>
            </w:tcBorders>
            <w:tcMar>
              <w:left w:w="28" w:type="dxa"/>
              <w:right w:w="28" w:type="dxa"/>
            </w:tcMar>
            <w:vAlign w:val="bottom"/>
          </w:tcPr>
          <w:p w14:paraId="32EB48F9"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0.511</w:t>
            </w:r>
          </w:p>
        </w:tc>
        <w:tc>
          <w:tcPr>
            <w:tcW w:w="495" w:type="pct"/>
            <w:tcBorders>
              <w:top w:val="nil"/>
              <w:left w:val="nil"/>
              <w:bottom w:val="nil"/>
              <w:right w:val="nil"/>
            </w:tcBorders>
            <w:tcMar>
              <w:left w:w="28" w:type="dxa"/>
              <w:right w:w="28" w:type="dxa"/>
            </w:tcMar>
            <w:vAlign w:val="bottom"/>
          </w:tcPr>
          <w:p w14:paraId="075B3AD9"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-0.129</w:t>
            </w:r>
          </w:p>
        </w:tc>
        <w:tc>
          <w:tcPr>
            <w:tcW w:w="495" w:type="pct"/>
            <w:tcBorders>
              <w:top w:val="nil"/>
              <w:left w:val="nil"/>
              <w:bottom w:val="nil"/>
              <w:right w:val="nil"/>
            </w:tcBorders>
            <w:tcMar>
              <w:left w:w="28" w:type="dxa"/>
              <w:right w:w="28" w:type="dxa"/>
            </w:tcMar>
            <w:vAlign w:val="bottom"/>
          </w:tcPr>
          <w:p w14:paraId="51ED47C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0.447</w:t>
            </w:r>
          </w:p>
        </w:tc>
        <w:tc>
          <w:tcPr>
            <w:tcW w:w="521" w:type="pct"/>
            <w:tcBorders>
              <w:top w:val="nil"/>
              <w:left w:val="nil"/>
              <w:bottom w:val="nil"/>
              <w:right w:val="nil"/>
            </w:tcBorders>
            <w:tcMar>
              <w:left w:w="28" w:type="dxa"/>
              <w:right w:w="28" w:type="dxa"/>
            </w:tcMar>
          </w:tcPr>
          <w:p w14:paraId="16E6CEC5"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2F97279F"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54D7C040"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77F39A23" w14:textId="77777777" w:rsidTr="00996D74">
        <w:trPr>
          <w:jc w:val="center"/>
        </w:trPr>
        <w:tc>
          <w:tcPr>
            <w:tcW w:w="61" w:type="pct"/>
            <w:tcBorders>
              <w:top w:val="nil"/>
              <w:left w:val="nil"/>
              <w:bottom w:val="nil"/>
              <w:right w:val="nil"/>
            </w:tcBorders>
            <w:tcMar>
              <w:left w:w="28" w:type="dxa"/>
              <w:right w:w="28" w:type="dxa"/>
            </w:tcMar>
            <w:vAlign w:val="center"/>
          </w:tcPr>
          <w:p w14:paraId="6BB8E152"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2EA8F4B6"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M</w:t>
            </w:r>
          </w:p>
        </w:tc>
        <w:tc>
          <w:tcPr>
            <w:tcW w:w="495" w:type="pct"/>
            <w:tcBorders>
              <w:top w:val="nil"/>
              <w:left w:val="nil"/>
              <w:bottom w:val="nil"/>
              <w:right w:val="nil"/>
            </w:tcBorders>
            <w:tcMar>
              <w:left w:w="28" w:type="dxa"/>
              <w:right w:w="28" w:type="dxa"/>
            </w:tcMar>
            <w:vAlign w:val="bottom"/>
          </w:tcPr>
          <w:p w14:paraId="22C0AF94"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-0.386</w:t>
            </w:r>
          </w:p>
        </w:tc>
        <w:tc>
          <w:tcPr>
            <w:tcW w:w="394" w:type="pct"/>
            <w:tcBorders>
              <w:top w:val="nil"/>
              <w:left w:val="nil"/>
              <w:bottom w:val="nil"/>
              <w:right w:val="nil"/>
            </w:tcBorders>
            <w:tcMar>
              <w:left w:w="28" w:type="dxa"/>
              <w:right w:w="28" w:type="dxa"/>
            </w:tcMar>
            <w:vAlign w:val="bottom"/>
          </w:tcPr>
          <w:p w14:paraId="551C82D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0.364</w:t>
            </w:r>
          </w:p>
        </w:tc>
        <w:tc>
          <w:tcPr>
            <w:tcW w:w="528" w:type="pct"/>
            <w:tcBorders>
              <w:top w:val="nil"/>
              <w:left w:val="nil"/>
              <w:bottom w:val="nil"/>
              <w:right w:val="nil"/>
            </w:tcBorders>
            <w:tcMar>
              <w:left w:w="28" w:type="dxa"/>
              <w:right w:w="28" w:type="dxa"/>
            </w:tcMar>
            <w:vAlign w:val="bottom"/>
          </w:tcPr>
          <w:p w14:paraId="41D4C6F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-1.099</w:t>
            </w:r>
          </w:p>
        </w:tc>
        <w:tc>
          <w:tcPr>
            <w:tcW w:w="530" w:type="pct"/>
            <w:tcBorders>
              <w:top w:val="nil"/>
              <w:left w:val="nil"/>
              <w:bottom w:val="nil"/>
              <w:right w:val="nil"/>
            </w:tcBorders>
            <w:tcMar>
              <w:left w:w="28" w:type="dxa"/>
              <w:right w:w="28" w:type="dxa"/>
            </w:tcMar>
            <w:vAlign w:val="bottom"/>
          </w:tcPr>
          <w:p w14:paraId="1AE2403C"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0.327</w:t>
            </w:r>
          </w:p>
        </w:tc>
        <w:tc>
          <w:tcPr>
            <w:tcW w:w="495" w:type="pct"/>
            <w:tcBorders>
              <w:top w:val="nil"/>
              <w:left w:val="nil"/>
              <w:bottom w:val="nil"/>
              <w:right w:val="nil"/>
            </w:tcBorders>
            <w:tcMar>
              <w:left w:w="28" w:type="dxa"/>
              <w:right w:w="28" w:type="dxa"/>
            </w:tcMar>
            <w:vAlign w:val="bottom"/>
          </w:tcPr>
          <w:p w14:paraId="74C70859"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-0.481</w:t>
            </w:r>
          </w:p>
        </w:tc>
        <w:tc>
          <w:tcPr>
            <w:tcW w:w="495" w:type="pct"/>
            <w:tcBorders>
              <w:top w:val="nil"/>
              <w:left w:val="nil"/>
              <w:bottom w:val="nil"/>
              <w:right w:val="nil"/>
            </w:tcBorders>
            <w:tcMar>
              <w:left w:w="28" w:type="dxa"/>
              <w:right w:w="28" w:type="dxa"/>
            </w:tcMar>
            <w:vAlign w:val="bottom"/>
          </w:tcPr>
          <w:p w14:paraId="12983446"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0.088</w:t>
            </w:r>
          </w:p>
        </w:tc>
        <w:tc>
          <w:tcPr>
            <w:tcW w:w="521" w:type="pct"/>
            <w:tcBorders>
              <w:top w:val="nil"/>
              <w:left w:val="nil"/>
              <w:bottom w:val="nil"/>
              <w:right w:val="nil"/>
            </w:tcBorders>
            <w:tcMar>
              <w:left w:w="28" w:type="dxa"/>
              <w:right w:w="28" w:type="dxa"/>
            </w:tcMar>
          </w:tcPr>
          <w:p w14:paraId="741A114E"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2716E02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33A2646E"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5997145D" w14:textId="77777777" w:rsidTr="00996D74">
        <w:trPr>
          <w:jc w:val="center"/>
        </w:trPr>
        <w:tc>
          <w:tcPr>
            <w:tcW w:w="848" w:type="pct"/>
            <w:gridSpan w:val="2"/>
            <w:tcBorders>
              <w:top w:val="nil"/>
              <w:left w:val="nil"/>
              <w:bottom w:val="nil"/>
              <w:right w:val="nil"/>
            </w:tcBorders>
            <w:tcMar>
              <w:left w:w="28" w:type="dxa"/>
              <w:right w:w="28" w:type="dxa"/>
            </w:tcMar>
            <w:vAlign w:val="center"/>
          </w:tcPr>
          <w:p w14:paraId="576D2A2C" w14:textId="77777777" w:rsidR="008E403A" w:rsidRPr="00C973EB" w:rsidRDefault="008E403A" w:rsidP="00996D74">
            <w:pPr>
              <w:spacing w:line="360" w:lineRule="auto"/>
              <w:rPr>
                <w:rFonts w:cstheme="minorHAnsi"/>
                <w:sz w:val="20"/>
                <w:szCs w:val="20"/>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vAlign w:val="bottom"/>
          </w:tcPr>
          <w:p w14:paraId="11F7C4C3" w14:textId="77777777" w:rsidR="008E403A" w:rsidRPr="00C973EB" w:rsidRDefault="008E403A" w:rsidP="00996D74">
            <w:pPr>
              <w:spacing w:line="360" w:lineRule="auto"/>
              <w:jc w:val="center"/>
              <w:rPr>
                <w:rFonts w:cstheme="minorHAnsi"/>
                <w:sz w:val="20"/>
                <w:szCs w:val="20"/>
              </w:rPr>
            </w:pPr>
          </w:p>
        </w:tc>
        <w:tc>
          <w:tcPr>
            <w:tcW w:w="394" w:type="pct"/>
            <w:tcBorders>
              <w:top w:val="nil"/>
              <w:left w:val="nil"/>
              <w:bottom w:val="nil"/>
              <w:right w:val="nil"/>
            </w:tcBorders>
            <w:tcMar>
              <w:left w:w="28" w:type="dxa"/>
              <w:right w:w="28" w:type="dxa"/>
            </w:tcMar>
            <w:vAlign w:val="bottom"/>
          </w:tcPr>
          <w:p w14:paraId="69441A18" w14:textId="77777777" w:rsidR="008E403A" w:rsidRPr="00C973EB" w:rsidRDefault="008E403A" w:rsidP="00996D74">
            <w:pPr>
              <w:spacing w:line="360" w:lineRule="auto"/>
              <w:jc w:val="center"/>
              <w:rPr>
                <w:rFonts w:cstheme="minorHAnsi"/>
                <w:sz w:val="20"/>
                <w:szCs w:val="20"/>
              </w:rPr>
            </w:pPr>
          </w:p>
        </w:tc>
        <w:tc>
          <w:tcPr>
            <w:tcW w:w="528" w:type="pct"/>
            <w:tcBorders>
              <w:top w:val="nil"/>
              <w:left w:val="nil"/>
              <w:bottom w:val="nil"/>
              <w:right w:val="nil"/>
            </w:tcBorders>
            <w:tcMar>
              <w:left w:w="28" w:type="dxa"/>
              <w:right w:w="28" w:type="dxa"/>
            </w:tcMar>
            <w:vAlign w:val="bottom"/>
          </w:tcPr>
          <w:p w14:paraId="74A9FFD4" w14:textId="77777777" w:rsidR="008E403A" w:rsidRPr="00C973EB" w:rsidRDefault="008E403A" w:rsidP="00996D74">
            <w:pPr>
              <w:spacing w:line="360" w:lineRule="auto"/>
              <w:jc w:val="center"/>
              <w:rPr>
                <w:rFonts w:cstheme="minorHAnsi"/>
                <w:sz w:val="20"/>
                <w:szCs w:val="20"/>
              </w:rPr>
            </w:pPr>
          </w:p>
        </w:tc>
        <w:tc>
          <w:tcPr>
            <w:tcW w:w="530" w:type="pct"/>
            <w:tcBorders>
              <w:top w:val="nil"/>
              <w:left w:val="nil"/>
              <w:bottom w:val="nil"/>
              <w:right w:val="nil"/>
            </w:tcBorders>
            <w:tcMar>
              <w:left w:w="28" w:type="dxa"/>
              <w:right w:w="28" w:type="dxa"/>
            </w:tcMar>
            <w:vAlign w:val="bottom"/>
          </w:tcPr>
          <w:p w14:paraId="38C8648C" w14:textId="77777777" w:rsidR="008E403A" w:rsidRPr="00C973EB" w:rsidRDefault="008E403A" w:rsidP="00996D74">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7AC62480" w14:textId="77777777" w:rsidR="008E403A" w:rsidRPr="00C973EB" w:rsidRDefault="008E403A" w:rsidP="00996D74">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1E7333F2" w14:textId="77777777" w:rsidR="008E403A" w:rsidRPr="00C973EB" w:rsidRDefault="008E403A" w:rsidP="00996D74">
            <w:pPr>
              <w:spacing w:line="360" w:lineRule="auto"/>
              <w:jc w:val="center"/>
              <w:rPr>
                <w:rFonts w:cstheme="minorHAnsi"/>
                <w:sz w:val="20"/>
                <w:szCs w:val="20"/>
              </w:rPr>
            </w:pPr>
          </w:p>
        </w:tc>
        <w:tc>
          <w:tcPr>
            <w:tcW w:w="521" w:type="pct"/>
            <w:tcBorders>
              <w:top w:val="nil"/>
              <w:left w:val="nil"/>
              <w:bottom w:val="nil"/>
              <w:right w:val="nil"/>
            </w:tcBorders>
            <w:tcMar>
              <w:left w:w="28" w:type="dxa"/>
              <w:right w:w="28" w:type="dxa"/>
            </w:tcMar>
            <w:vAlign w:val="bottom"/>
          </w:tcPr>
          <w:p w14:paraId="449C7EB1"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50.769</w:t>
            </w:r>
            <w:r w:rsidRPr="00C973EB">
              <w:rPr>
                <w:rFonts w:cstheme="minorHAnsi"/>
                <w:sz w:val="20"/>
                <w:szCs w:val="20"/>
                <w:vertAlign w:val="superscript"/>
              </w:rPr>
              <w:t>e</w:t>
            </w:r>
          </w:p>
        </w:tc>
        <w:tc>
          <w:tcPr>
            <w:tcW w:w="171" w:type="pct"/>
            <w:tcBorders>
              <w:top w:val="nil"/>
              <w:left w:val="nil"/>
              <w:bottom w:val="nil"/>
              <w:right w:val="nil"/>
            </w:tcBorders>
            <w:tcMar>
              <w:left w:w="28" w:type="dxa"/>
              <w:right w:w="28" w:type="dxa"/>
            </w:tcMar>
            <w:vAlign w:val="center"/>
          </w:tcPr>
          <w:p w14:paraId="42B5137C"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rPr>
              <w:t>3</w:t>
            </w:r>
            <w:r w:rsidRPr="00C973EB">
              <w:rPr>
                <w:rFonts w:cstheme="minorHAnsi"/>
                <w:sz w:val="20"/>
                <w:szCs w:val="20"/>
                <w:vertAlign w:val="superscript"/>
              </w:rPr>
              <w:t>e</w:t>
            </w:r>
          </w:p>
        </w:tc>
        <w:tc>
          <w:tcPr>
            <w:tcW w:w="523" w:type="pct"/>
            <w:tcBorders>
              <w:top w:val="nil"/>
              <w:left w:val="nil"/>
              <w:bottom w:val="nil"/>
              <w:right w:val="nil"/>
            </w:tcBorders>
            <w:tcMar>
              <w:left w:w="28" w:type="dxa"/>
              <w:right w:w="28" w:type="dxa"/>
            </w:tcMar>
            <w:vAlign w:val="center"/>
          </w:tcPr>
          <w:p w14:paraId="37B944F4" w14:textId="77777777" w:rsidR="008E403A" w:rsidRPr="00C973EB" w:rsidRDefault="008E403A" w:rsidP="00996D74">
            <w:pPr>
              <w:spacing w:line="360" w:lineRule="auto"/>
              <w:jc w:val="center"/>
              <w:rPr>
                <w:rFonts w:cstheme="minorHAnsi"/>
                <w:b/>
                <w:bCs/>
                <w:sz w:val="20"/>
                <w:szCs w:val="20"/>
                <w:lang w:val="en-GB"/>
              </w:rPr>
            </w:pPr>
            <w:r w:rsidRPr="00C973EB">
              <w:rPr>
                <w:rFonts w:cstheme="minorHAnsi"/>
                <w:b/>
                <w:bCs/>
                <w:sz w:val="20"/>
                <w:szCs w:val="20"/>
              </w:rPr>
              <w:t>&lt;0.001</w:t>
            </w:r>
            <w:r w:rsidRPr="00C973EB">
              <w:rPr>
                <w:rFonts w:cstheme="minorHAnsi"/>
                <w:b/>
                <w:bCs/>
                <w:sz w:val="20"/>
                <w:szCs w:val="20"/>
                <w:vertAlign w:val="superscript"/>
              </w:rPr>
              <w:t>e</w:t>
            </w:r>
          </w:p>
        </w:tc>
      </w:tr>
      <w:tr w:rsidR="008E403A" w:rsidRPr="00C973EB" w14:paraId="3E4A4884" w14:textId="77777777" w:rsidTr="00996D74">
        <w:trPr>
          <w:jc w:val="center"/>
        </w:trPr>
        <w:tc>
          <w:tcPr>
            <w:tcW w:w="61" w:type="pct"/>
            <w:tcBorders>
              <w:top w:val="nil"/>
              <w:left w:val="nil"/>
              <w:bottom w:val="nil"/>
              <w:right w:val="nil"/>
            </w:tcBorders>
            <w:tcMar>
              <w:left w:w="28" w:type="dxa"/>
              <w:right w:w="28" w:type="dxa"/>
            </w:tcMar>
            <w:vAlign w:val="center"/>
          </w:tcPr>
          <w:p w14:paraId="13F517D1"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3C9F7336"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late dry 2017</w:t>
            </w:r>
          </w:p>
        </w:tc>
        <w:tc>
          <w:tcPr>
            <w:tcW w:w="495" w:type="pct"/>
            <w:tcBorders>
              <w:top w:val="nil"/>
              <w:left w:val="nil"/>
              <w:bottom w:val="nil"/>
              <w:right w:val="nil"/>
            </w:tcBorders>
            <w:tcMar>
              <w:left w:w="28" w:type="dxa"/>
              <w:right w:w="28" w:type="dxa"/>
            </w:tcMar>
            <w:vAlign w:val="bottom"/>
          </w:tcPr>
          <w:p w14:paraId="4C13A0A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-0.454</w:t>
            </w:r>
          </w:p>
        </w:tc>
        <w:tc>
          <w:tcPr>
            <w:tcW w:w="394" w:type="pct"/>
            <w:tcBorders>
              <w:top w:val="nil"/>
              <w:left w:val="nil"/>
              <w:bottom w:val="nil"/>
              <w:right w:val="nil"/>
            </w:tcBorders>
            <w:tcMar>
              <w:left w:w="28" w:type="dxa"/>
              <w:right w:w="28" w:type="dxa"/>
            </w:tcMar>
            <w:vAlign w:val="bottom"/>
          </w:tcPr>
          <w:p w14:paraId="28061B4E"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0.243</w:t>
            </w:r>
          </w:p>
        </w:tc>
        <w:tc>
          <w:tcPr>
            <w:tcW w:w="528" w:type="pct"/>
            <w:tcBorders>
              <w:top w:val="nil"/>
              <w:left w:val="nil"/>
              <w:bottom w:val="nil"/>
              <w:right w:val="nil"/>
            </w:tcBorders>
            <w:tcMar>
              <w:left w:w="28" w:type="dxa"/>
              <w:right w:w="28" w:type="dxa"/>
            </w:tcMar>
            <w:vAlign w:val="bottom"/>
          </w:tcPr>
          <w:p w14:paraId="0D52388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-0.929</w:t>
            </w:r>
          </w:p>
        </w:tc>
        <w:tc>
          <w:tcPr>
            <w:tcW w:w="530" w:type="pct"/>
            <w:tcBorders>
              <w:top w:val="nil"/>
              <w:left w:val="nil"/>
              <w:bottom w:val="nil"/>
              <w:right w:val="nil"/>
            </w:tcBorders>
            <w:tcMar>
              <w:left w:w="28" w:type="dxa"/>
              <w:right w:w="28" w:type="dxa"/>
            </w:tcMar>
            <w:vAlign w:val="bottom"/>
          </w:tcPr>
          <w:p w14:paraId="264E9D68"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0.022</w:t>
            </w:r>
          </w:p>
        </w:tc>
        <w:tc>
          <w:tcPr>
            <w:tcW w:w="495" w:type="pct"/>
            <w:tcBorders>
              <w:top w:val="nil"/>
              <w:left w:val="nil"/>
              <w:bottom w:val="nil"/>
              <w:right w:val="nil"/>
            </w:tcBorders>
            <w:tcMar>
              <w:left w:w="28" w:type="dxa"/>
              <w:right w:w="28" w:type="dxa"/>
            </w:tcMar>
            <w:vAlign w:val="bottom"/>
          </w:tcPr>
          <w:p w14:paraId="30F971E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-0.570</w:t>
            </w:r>
          </w:p>
        </w:tc>
        <w:tc>
          <w:tcPr>
            <w:tcW w:w="495" w:type="pct"/>
            <w:tcBorders>
              <w:top w:val="nil"/>
              <w:left w:val="nil"/>
              <w:bottom w:val="nil"/>
              <w:right w:val="nil"/>
            </w:tcBorders>
            <w:tcMar>
              <w:left w:w="28" w:type="dxa"/>
              <w:right w:w="28" w:type="dxa"/>
            </w:tcMar>
            <w:vAlign w:val="bottom"/>
          </w:tcPr>
          <w:p w14:paraId="6C92891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-0.262</w:t>
            </w:r>
          </w:p>
        </w:tc>
        <w:tc>
          <w:tcPr>
            <w:tcW w:w="521" w:type="pct"/>
            <w:tcBorders>
              <w:top w:val="nil"/>
              <w:left w:val="nil"/>
              <w:bottom w:val="nil"/>
              <w:right w:val="nil"/>
            </w:tcBorders>
            <w:tcMar>
              <w:left w:w="28" w:type="dxa"/>
              <w:right w:w="28" w:type="dxa"/>
            </w:tcMar>
          </w:tcPr>
          <w:p w14:paraId="4CA16A8E"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67819C88"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725EEA2A"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44F04FB3" w14:textId="77777777" w:rsidTr="00996D74">
        <w:trPr>
          <w:jc w:val="center"/>
        </w:trPr>
        <w:tc>
          <w:tcPr>
            <w:tcW w:w="61" w:type="pct"/>
            <w:tcBorders>
              <w:top w:val="nil"/>
              <w:left w:val="nil"/>
              <w:bottom w:val="nil"/>
              <w:right w:val="nil"/>
            </w:tcBorders>
            <w:tcMar>
              <w:left w:w="28" w:type="dxa"/>
              <w:right w:w="28" w:type="dxa"/>
            </w:tcMar>
            <w:vAlign w:val="center"/>
          </w:tcPr>
          <w:p w14:paraId="42CCC226"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44410F9C"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early dry 2016</w:t>
            </w:r>
          </w:p>
        </w:tc>
        <w:tc>
          <w:tcPr>
            <w:tcW w:w="495" w:type="pct"/>
            <w:tcBorders>
              <w:top w:val="nil"/>
              <w:left w:val="nil"/>
              <w:bottom w:val="nil"/>
              <w:right w:val="nil"/>
            </w:tcBorders>
            <w:tcMar>
              <w:left w:w="28" w:type="dxa"/>
              <w:right w:w="28" w:type="dxa"/>
            </w:tcMar>
            <w:vAlign w:val="bottom"/>
          </w:tcPr>
          <w:p w14:paraId="0F00AB6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0.684</w:t>
            </w:r>
          </w:p>
        </w:tc>
        <w:tc>
          <w:tcPr>
            <w:tcW w:w="394" w:type="pct"/>
            <w:tcBorders>
              <w:top w:val="nil"/>
              <w:left w:val="nil"/>
              <w:bottom w:val="nil"/>
              <w:right w:val="nil"/>
            </w:tcBorders>
            <w:tcMar>
              <w:left w:w="28" w:type="dxa"/>
              <w:right w:w="28" w:type="dxa"/>
            </w:tcMar>
            <w:vAlign w:val="bottom"/>
          </w:tcPr>
          <w:p w14:paraId="27BCCFE2"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0.238</w:t>
            </w:r>
          </w:p>
        </w:tc>
        <w:tc>
          <w:tcPr>
            <w:tcW w:w="528" w:type="pct"/>
            <w:tcBorders>
              <w:top w:val="nil"/>
              <w:left w:val="nil"/>
              <w:bottom w:val="nil"/>
              <w:right w:val="nil"/>
            </w:tcBorders>
            <w:tcMar>
              <w:left w:w="28" w:type="dxa"/>
              <w:right w:w="28" w:type="dxa"/>
            </w:tcMar>
            <w:vAlign w:val="bottom"/>
          </w:tcPr>
          <w:p w14:paraId="117FEAC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0.219</w:t>
            </w:r>
          </w:p>
        </w:tc>
        <w:tc>
          <w:tcPr>
            <w:tcW w:w="530" w:type="pct"/>
            <w:tcBorders>
              <w:top w:val="nil"/>
              <w:left w:val="nil"/>
              <w:bottom w:val="nil"/>
              <w:right w:val="nil"/>
            </w:tcBorders>
            <w:tcMar>
              <w:left w:w="28" w:type="dxa"/>
              <w:right w:w="28" w:type="dxa"/>
            </w:tcMar>
            <w:vAlign w:val="bottom"/>
          </w:tcPr>
          <w:p w14:paraId="735F317A"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1.150</w:t>
            </w:r>
          </w:p>
        </w:tc>
        <w:tc>
          <w:tcPr>
            <w:tcW w:w="495" w:type="pct"/>
            <w:tcBorders>
              <w:top w:val="nil"/>
              <w:left w:val="nil"/>
              <w:bottom w:val="nil"/>
              <w:right w:val="nil"/>
            </w:tcBorders>
            <w:tcMar>
              <w:left w:w="28" w:type="dxa"/>
              <w:right w:w="28" w:type="dxa"/>
            </w:tcMar>
            <w:vAlign w:val="bottom"/>
          </w:tcPr>
          <w:p w14:paraId="25FA1D51"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0.443</w:t>
            </w:r>
          </w:p>
        </w:tc>
        <w:tc>
          <w:tcPr>
            <w:tcW w:w="495" w:type="pct"/>
            <w:tcBorders>
              <w:top w:val="nil"/>
              <w:left w:val="nil"/>
              <w:bottom w:val="nil"/>
              <w:right w:val="nil"/>
            </w:tcBorders>
            <w:tcMar>
              <w:left w:w="28" w:type="dxa"/>
              <w:right w:w="28" w:type="dxa"/>
            </w:tcMar>
            <w:vAlign w:val="bottom"/>
          </w:tcPr>
          <w:p w14:paraId="074379FB" w14:textId="77777777" w:rsidR="008E403A" w:rsidRPr="00C973EB" w:rsidRDefault="008E403A" w:rsidP="00996D74">
            <w:pPr>
              <w:spacing w:line="360" w:lineRule="auto"/>
              <w:jc w:val="center"/>
              <w:rPr>
                <w:rFonts w:cstheme="minorHAnsi"/>
                <w:sz w:val="20"/>
                <w:szCs w:val="20"/>
              </w:rPr>
            </w:pPr>
            <w:r w:rsidRPr="00C973EB">
              <w:rPr>
                <w:rFonts w:ascii="Calibri" w:hAnsi="Calibri" w:cs="Calibri"/>
                <w:sz w:val="20"/>
                <w:szCs w:val="20"/>
              </w:rPr>
              <w:t>0.917</w:t>
            </w:r>
          </w:p>
        </w:tc>
        <w:tc>
          <w:tcPr>
            <w:tcW w:w="521" w:type="pct"/>
            <w:tcBorders>
              <w:top w:val="nil"/>
              <w:left w:val="nil"/>
              <w:bottom w:val="nil"/>
              <w:right w:val="nil"/>
            </w:tcBorders>
            <w:tcMar>
              <w:left w:w="28" w:type="dxa"/>
              <w:right w:w="28" w:type="dxa"/>
            </w:tcMar>
          </w:tcPr>
          <w:p w14:paraId="42AB4596"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3F995632"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788C99AC"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C973EB" w14:paraId="55EF0D12" w14:textId="77777777" w:rsidTr="00996D74">
        <w:trPr>
          <w:jc w:val="center"/>
        </w:trPr>
        <w:tc>
          <w:tcPr>
            <w:tcW w:w="61" w:type="pct"/>
            <w:tcBorders>
              <w:top w:val="nil"/>
              <w:left w:val="nil"/>
              <w:bottom w:val="nil"/>
              <w:right w:val="nil"/>
            </w:tcBorders>
            <w:tcMar>
              <w:left w:w="28" w:type="dxa"/>
              <w:right w:w="28" w:type="dxa"/>
            </w:tcMar>
            <w:vAlign w:val="center"/>
          </w:tcPr>
          <w:p w14:paraId="522E5560" w14:textId="77777777" w:rsidR="008E403A" w:rsidRPr="00C973EB" w:rsidRDefault="008E403A" w:rsidP="00996D74">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68E2B6D" w14:textId="77777777" w:rsidR="008E403A" w:rsidRPr="00C973EB" w:rsidRDefault="008E403A" w:rsidP="00996D74">
            <w:pPr>
              <w:spacing w:line="360" w:lineRule="auto"/>
              <w:rPr>
                <w:rFonts w:cstheme="minorHAnsi"/>
                <w:sz w:val="20"/>
                <w:szCs w:val="20"/>
                <w:lang w:val="en-GB"/>
              </w:rPr>
            </w:pPr>
            <w:r w:rsidRPr="00C973EB">
              <w:rPr>
                <w:rFonts w:cstheme="minorHAnsi"/>
                <w:sz w:val="20"/>
                <w:szCs w:val="20"/>
                <w:lang w:val="en-GB"/>
              </w:rPr>
              <w:t>early dry 2017</w:t>
            </w:r>
          </w:p>
        </w:tc>
        <w:tc>
          <w:tcPr>
            <w:tcW w:w="495" w:type="pct"/>
            <w:tcBorders>
              <w:top w:val="nil"/>
              <w:left w:val="nil"/>
              <w:bottom w:val="nil"/>
              <w:right w:val="nil"/>
            </w:tcBorders>
            <w:tcMar>
              <w:left w:w="28" w:type="dxa"/>
              <w:right w:w="28" w:type="dxa"/>
            </w:tcMar>
            <w:vAlign w:val="bottom"/>
          </w:tcPr>
          <w:p w14:paraId="2724CF7D"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1.115</w:t>
            </w:r>
          </w:p>
        </w:tc>
        <w:tc>
          <w:tcPr>
            <w:tcW w:w="394" w:type="pct"/>
            <w:tcBorders>
              <w:top w:val="nil"/>
              <w:left w:val="nil"/>
              <w:bottom w:val="nil"/>
              <w:right w:val="nil"/>
            </w:tcBorders>
            <w:tcMar>
              <w:left w:w="28" w:type="dxa"/>
              <w:right w:w="28" w:type="dxa"/>
            </w:tcMar>
            <w:vAlign w:val="bottom"/>
          </w:tcPr>
          <w:p w14:paraId="4A38AE8C"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0.227</w:t>
            </w:r>
          </w:p>
        </w:tc>
        <w:tc>
          <w:tcPr>
            <w:tcW w:w="528" w:type="pct"/>
            <w:tcBorders>
              <w:top w:val="nil"/>
              <w:left w:val="nil"/>
              <w:bottom w:val="nil"/>
              <w:right w:val="nil"/>
            </w:tcBorders>
            <w:tcMar>
              <w:left w:w="28" w:type="dxa"/>
              <w:right w:w="28" w:type="dxa"/>
            </w:tcMar>
            <w:vAlign w:val="bottom"/>
          </w:tcPr>
          <w:p w14:paraId="7B8D1D47"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0.669</w:t>
            </w:r>
          </w:p>
        </w:tc>
        <w:tc>
          <w:tcPr>
            <w:tcW w:w="530" w:type="pct"/>
            <w:tcBorders>
              <w:top w:val="nil"/>
              <w:left w:val="nil"/>
              <w:bottom w:val="nil"/>
              <w:right w:val="nil"/>
            </w:tcBorders>
            <w:tcMar>
              <w:left w:w="28" w:type="dxa"/>
              <w:right w:w="28" w:type="dxa"/>
            </w:tcMar>
            <w:vAlign w:val="bottom"/>
          </w:tcPr>
          <w:p w14:paraId="6FA926A0"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1.560</w:t>
            </w:r>
          </w:p>
        </w:tc>
        <w:tc>
          <w:tcPr>
            <w:tcW w:w="495" w:type="pct"/>
            <w:tcBorders>
              <w:top w:val="nil"/>
              <w:left w:val="nil"/>
              <w:bottom w:val="nil"/>
              <w:right w:val="nil"/>
            </w:tcBorders>
            <w:tcMar>
              <w:left w:w="28" w:type="dxa"/>
              <w:right w:w="28" w:type="dxa"/>
            </w:tcMar>
            <w:vAlign w:val="bottom"/>
          </w:tcPr>
          <w:p w14:paraId="473BAF73"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0.931</w:t>
            </w:r>
          </w:p>
        </w:tc>
        <w:tc>
          <w:tcPr>
            <w:tcW w:w="495" w:type="pct"/>
            <w:tcBorders>
              <w:top w:val="nil"/>
              <w:left w:val="nil"/>
              <w:bottom w:val="nil"/>
              <w:right w:val="nil"/>
            </w:tcBorders>
            <w:tcMar>
              <w:left w:w="28" w:type="dxa"/>
              <w:right w:w="28" w:type="dxa"/>
            </w:tcMar>
            <w:vAlign w:val="bottom"/>
          </w:tcPr>
          <w:p w14:paraId="57C6BB33" w14:textId="77777777" w:rsidR="008E403A" w:rsidRPr="00C973EB" w:rsidRDefault="008E403A" w:rsidP="00996D74">
            <w:pPr>
              <w:spacing w:line="360" w:lineRule="auto"/>
              <w:jc w:val="center"/>
              <w:rPr>
                <w:rFonts w:ascii="Calibri" w:hAnsi="Calibri" w:cs="Calibri"/>
                <w:sz w:val="20"/>
                <w:szCs w:val="20"/>
              </w:rPr>
            </w:pPr>
            <w:r w:rsidRPr="00C973EB">
              <w:rPr>
                <w:rFonts w:ascii="Calibri" w:hAnsi="Calibri" w:cs="Calibri"/>
                <w:sz w:val="20"/>
                <w:szCs w:val="20"/>
              </w:rPr>
              <w:t>1.302</w:t>
            </w:r>
          </w:p>
        </w:tc>
        <w:tc>
          <w:tcPr>
            <w:tcW w:w="521" w:type="pct"/>
            <w:tcBorders>
              <w:top w:val="nil"/>
              <w:left w:val="nil"/>
              <w:bottom w:val="nil"/>
              <w:right w:val="nil"/>
            </w:tcBorders>
            <w:tcMar>
              <w:left w:w="28" w:type="dxa"/>
              <w:right w:w="28" w:type="dxa"/>
            </w:tcMar>
          </w:tcPr>
          <w:p w14:paraId="7E0866FE"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23642BD1"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54F1A90C" w14:textId="77777777" w:rsidR="008E403A" w:rsidRPr="00C973EB" w:rsidRDefault="008E403A" w:rsidP="00996D74">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8E403A" w:rsidRPr="008D3B3E" w14:paraId="43CA5416" w14:textId="77777777" w:rsidTr="00996D74">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4ED551F7" w14:textId="77777777" w:rsidR="008E403A" w:rsidRPr="00C973EB" w:rsidRDefault="008E403A" w:rsidP="00996D74">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68B6562E" w14:textId="77777777" w:rsidR="008E403A" w:rsidRPr="00C973EB" w:rsidRDefault="008E403A" w:rsidP="00996D74">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361520AB" w14:textId="77777777" w:rsidR="008E403A" w:rsidRPr="00C973EB" w:rsidRDefault="008E403A" w:rsidP="00996D74">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S1 for details.</w:t>
            </w:r>
          </w:p>
          <w:p w14:paraId="6393008F" w14:textId="77777777" w:rsidR="008E403A" w:rsidRPr="00C973EB" w:rsidRDefault="008E403A" w:rsidP="00996D74">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dummy-coded with group “E” and season “late dry 2016” being the reference categories</w:t>
            </w:r>
          </w:p>
          <w:p w14:paraId="19894FE2" w14:textId="77777777" w:rsidR="008E403A" w:rsidRPr="00C973EB" w:rsidRDefault="008E403A" w:rsidP="00996D74">
            <w:pPr>
              <w:ind w:left="142" w:hanging="142"/>
              <w:rPr>
                <w:rFonts w:eastAsia="Times New Roman" w:cstheme="minorHAnsi"/>
                <w:sz w:val="16"/>
                <w:szCs w:val="24"/>
                <w:lang w:val="en-GB"/>
              </w:rPr>
            </w:pPr>
            <w:r w:rsidRPr="00C973EB">
              <w:rPr>
                <w:rFonts w:cstheme="minorHAnsi"/>
                <w:sz w:val="16"/>
                <w:szCs w:val="24"/>
                <w:vertAlign w:val="superscript"/>
                <w:lang w:val="en-GB"/>
              </w:rPr>
              <w:t>e</w:t>
            </w:r>
            <w:r w:rsidRPr="00C973EB">
              <w:rPr>
                <w:rFonts w:eastAsia="Times New Roman" w:cstheme="minorHAnsi"/>
                <w:sz w:val="16"/>
                <w:szCs w:val="24"/>
                <w:lang w:val="en-GB"/>
              </w:rPr>
              <w:t xml:space="preserve"> Values refer to the overall test of the effect of the predictors </w:t>
            </w:r>
            <w:r w:rsidRPr="00C973EB">
              <w:rPr>
                <w:rFonts w:cstheme="minorHAnsi"/>
                <w:sz w:val="16"/>
                <w:szCs w:val="24"/>
                <w:lang w:val="en-GB"/>
              </w:rPr>
              <w:t>(“Group”, “Season”), not the specific level indicated in the respective row</w:t>
            </w:r>
          </w:p>
        </w:tc>
      </w:tr>
    </w:tbl>
    <w:p w14:paraId="4408B8AB" w14:textId="77777777" w:rsidR="008E403A" w:rsidRPr="00C973EB" w:rsidRDefault="008E403A" w:rsidP="008E403A">
      <w:pPr>
        <w:rPr>
          <w:b/>
          <w:bCs/>
          <w:sz w:val="24"/>
          <w:szCs w:val="24"/>
          <w:lang w:val="en-GB"/>
        </w:rPr>
      </w:pPr>
    </w:p>
    <w:p w14:paraId="1DA14872" w14:textId="77777777" w:rsidR="008E403A" w:rsidRDefault="008E403A" w:rsidP="008E403A">
      <w:pPr>
        <w:rPr>
          <w:noProof/>
          <w:lang w:val="en-GB"/>
        </w:rPr>
      </w:pPr>
      <w:r w:rsidRPr="00C973EB">
        <w:rPr>
          <w:noProof/>
          <w:lang w:val="en-PH" w:eastAsia="en-PH"/>
        </w:rPr>
        <mc:AlternateContent>
          <mc:Choice Requires="wpg">
            <w:drawing>
              <wp:anchor distT="0" distB="0" distL="114300" distR="114300" simplePos="0" relativeHeight="251659264" behindDoc="0" locked="0" layoutInCell="1" allowOverlap="1" wp14:anchorId="4F650C76" wp14:editId="729BFCE8">
                <wp:simplePos x="0" y="0"/>
                <wp:positionH relativeFrom="column">
                  <wp:posOffset>-8255</wp:posOffset>
                </wp:positionH>
                <wp:positionV relativeFrom="paragraph">
                  <wp:posOffset>0</wp:posOffset>
                </wp:positionV>
                <wp:extent cx="5806440" cy="4107180"/>
                <wp:effectExtent l="0" t="0" r="3810" b="7620"/>
                <wp:wrapSquare wrapText="bothSides"/>
                <wp:docPr id="4" name="Gruppieren 4"/>
                <wp:cNvGraphicFramePr/>
                <a:graphic xmlns:a="http://schemas.openxmlformats.org/drawingml/2006/main">
                  <a:graphicData uri="http://schemas.microsoft.com/office/word/2010/wordprocessingGroup">
                    <wpg:wgp>
                      <wpg:cNvGrpSpPr/>
                      <wpg:grpSpPr>
                        <a:xfrm>
                          <a:off x="0" y="0"/>
                          <a:ext cx="5806440" cy="4107180"/>
                          <a:chOff x="-7620" y="0"/>
                          <a:chExt cx="5806440" cy="4107180"/>
                        </a:xfrm>
                      </wpg:grpSpPr>
                      <pic:pic xmlns:pic="http://schemas.openxmlformats.org/drawingml/2006/picture">
                        <pic:nvPicPr>
                          <pic:cNvPr id="3" name="Grafik 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30015"/>
                          </a:xfrm>
                          <a:prstGeom prst="rect">
                            <a:avLst/>
                          </a:prstGeom>
                          <a:noFill/>
                          <a:ln>
                            <a:noFill/>
                          </a:ln>
                        </pic:spPr>
                      </pic:pic>
                      <wps:wsp>
                        <wps:cNvPr id="217" name="Textfeld 2"/>
                        <wps:cNvSpPr txBox="1">
                          <a:spLocks noChangeArrowheads="1"/>
                        </wps:cNvSpPr>
                        <wps:spPr bwMode="auto">
                          <a:xfrm>
                            <a:off x="-7620" y="3817620"/>
                            <a:ext cx="5806440" cy="289560"/>
                          </a:xfrm>
                          <a:prstGeom prst="rect">
                            <a:avLst/>
                          </a:prstGeom>
                          <a:solidFill>
                            <a:srgbClr val="FFFFFF"/>
                          </a:solidFill>
                          <a:ln w="9525">
                            <a:noFill/>
                            <a:miter lim="800000"/>
                            <a:headEnd/>
                            <a:tailEnd/>
                          </a:ln>
                        </wps:spPr>
                        <wps:txbx>
                          <w:txbxContent>
                            <w:p w14:paraId="42054529" w14:textId="77777777" w:rsidR="008E403A" w:rsidRPr="009F672C" w:rsidRDefault="008E403A" w:rsidP="008E403A">
                              <w:pPr>
                                <w:rPr>
                                  <w:sz w:val="18"/>
                                  <w:szCs w:val="18"/>
                                  <w:lang w:val="en-GB"/>
                                </w:rPr>
                              </w:pPr>
                              <w:r w:rsidRPr="0088397D">
                                <w:rPr>
                                  <w:b/>
                                  <w:bCs/>
                                  <w:sz w:val="18"/>
                                  <w:szCs w:val="18"/>
                                  <w:lang w:val="en-GB"/>
                                </w:rPr>
                                <w:t>Figure S1</w:t>
                              </w:r>
                              <w:r w:rsidRPr="009F672C">
                                <w:rPr>
                                  <w:sz w:val="18"/>
                                  <w:szCs w:val="18"/>
                                  <w:lang w:val="en-GB"/>
                                </w:rPr>
                                <w:t xml:space="preserve">: </w:t>
                              </w:r>
                              <w:r>
                                <w:rPr>
                                  <w:sz w:val="18"/>
                                  <w:szCs w:val="18"/>
                                  <w:lang w:val="en-GB"/>
                                </w:rPr>
                                <w:t>Groups’ a</w:t>
                              </w:r>
                              <w:r w:rsidRPr="009F672C">
                                <w:rPr>
                                  <w:sz w:val="18"/>
                                  <w:szCs w:val="18"/>
                                  <w:lang w:val="en-GB"/>
                                </w:rPr>
                                <w:t>verage leave and fruit intake rates during all field seasons.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650C76" id="Gruppieren 4" o:spid="_x0000_s1026" style="position:absolute;margin-left:-.65pt;margin-top:0;width:457.2pt;height:323.4pt;z-index:251659264;mso-width-relative:margin" coordorigin="-76" coordsize="58064,4107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57607;height:39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feld 2" o:spid="_x0000_s1028" type="#_x0000_t202" style="position:absolute;left:-76;top:38176;width:5806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2054529" w14:textId="77777777" w:rsidR="008E403A" w:rsidRPr="009F672C" w:rsidRDefault="008E403A" w:rsidP="008E403A">
                        <w:pPr>
                          <w:rPr>
                            <w:sz w:val="18"/>
                            <w:szCs w:val="18"/>
                            <w:lang w:val="en-GB"/>
                          </w:rPr>
                        </w:pPr>
                        <w:r w:rsidRPr="0088397D">
                          <w:rPr>
                            <w:b/>
                            <w:bCs/>
                            <w:sz w:val="18"/>
                            <w:szCs w:val="18"/>
                            <w:lang w:val="en-GB"/>
                          </w:rPr>
                          <w:t>Figure S1</w:t>
                        </w:r>
                        <w:r w:rsidRPr="009F672C">
                          <w:rPr>
                            <w:sz w:val="18"/>
                            <w:szCs w:val="18"/>
                            <w:lang w:val="en-GB"/>
                          </w:rPr>
                          <w:t xml:space="preserve">: </w:t>
                        </w:r>
                        <w:r>
                          <w:rPr>
                            <w:sz w:val="18"/>
                            <w:szCs w:val="18"/>
                            <w:lang w:val="en-GB"/>
                          </w:rPr>
                          <w:t>Groups’ a</w:t>
                        </w:r>
                        <w:r w:rsidRPr="009F672C">
                          <w:rPr>
                            <w:sz w:val="18"/>
                            <w:szCs w:val="18"/>
                            <w:lang w:val="en-GB"/>
                          </w:rPr>
                          <w:t>verage leave and fruit intake rates during all field seasons.</w:t>
                        </w:r>
                      </w:p>
                    </w:txbxContent>
                  </v:textbox>
                </v:shape>
                <w10:wrap type="square"/>
              </v:group>
            </w:pict>
          </mc:Fallback>
        </mc:AlternateContent>
      </w:r>
      <w:r w:rsidRPr="00C973EB">
        <w:rPr>
          <w:noProof/>
          <w:lang w:val="en-GB"/>
        </w:rPr>
        <w:t xml:space="preserve"> </w:t>
      </w:r>
    </w:p>
    <w:p w14:paraId="62607B8D" w14:textId="04D3D6CC" w:rsidR="001878DC" w:rsidRDefault="001878DC" w:rsidP="007476B2">
      <w:pPr>
        <w:pStyle w:val="berschrift1KR"/>
        <w:rPr>
          <w:lang w:val="en-GB"/>
        </w:rPr>
      </w:pPr>
      <w:bookmarkStart w:id="9" w:name="_Toc89474617"/>
      <w:r w:rsidRPr="00C973EB">
        <w:rPr>
          <w:lang w:val="en-GB"/>
        </w:rPr>
        <w:lastRenderedPageBreak/>
        <w:t>Results</w:t>
      </w:r>
      <w:bookmarkEnd w:id="9"/>
    </w:p>
    <w:p w14:paraId="7D4CEF41" w14:textId="5BEB20F8" w:rsidR="00AD6DCE" w:rsidRPr="00C973EB" w:rsidRDefault="00F313D3" w:rsidP="00C301E5">
      <w:pPr>
        <w:pStyle w:val="berschrift2KR"/>
        <w:numPr>
          <w:ilvl w:val="0"/>
          <w:numId w:val="10"/>
        </w:numPr>
      </w:pPr>
      <w:bookmarkStart w:id="10" w:name="_Toc89474618"/>
      <w:r>
        <w:t>Bacterial gut m</w:t>
      </w:r>
      <w:r w:rsidR="00AD6DCE">
        <w:t xml:space="preserve">icrobiome </w:t>
      </w:r>
      <w:r w:rsidR="00AD6DCE" w:rsidRPr="00A86687">
        <w:t>composition</w:t>
      </w:r>
      <w:bookmarkEnd w:id="10"/>
    </w:p>
    <w:p w14:paraId="4B535A31" w14:textId="69E19B12" w:rsidR="00A86687" w:rsidRPr="007476B2" w:rsidRDefault="00AD6DCE" w:rsidP="00A86687">
      <w:pPr>
        <w:pStyle w:val="berschrift3KR"/>
        <w:rPr>
          <w:bCs w:val="0"/>
          <w:lang w:val="en-GB"/>
        </w:rPr>
      </w:pPr>
      <w:bookmarkStart w:id="11" w:name="_Toc89474619"/>
      <w:r w:rsidRPr="007476B2">
        <w:rPr>
          <w:bCs w:val="0"/>
          <w:lang w:val="en-GB"/>
        </w:rPr>
        <w:t>Effects of ID and group membership</w:t>
      </w:r>
      <w:bookmarkEnd w:id="11"/>
    </w:p>
    <w:p w14:paraId="4362ED4A" w14:textId="77777777" w:rsidR="00B71EA9" w:rsidRDefault="00B71EA9" w:rsidP="001878DC">
      <w:pPr>
        <w:rPr>
          <w:lang w:val="en-GB"/>
        </w:rPr>
      </w:pPr>
    </w:p>
    <w:p w14:paraId="6BC7DEBA" w14:textId="70352F42" w:rsidR="001878DC" w:rsidRPr="001B71B0" w:rsidRDefault="001878DC" w:rsidP="001878DC">
      <w:pPr>
        <w:rPr>
          <w:lang w:val="en-GB"/>
        </w:rPr>
      </w:pPr>
      <w:r w:rsidRPr="001B71B0">
        <w:rPr>
          <w:lang w:val="en-GB"/>
        </w:rPr>
        <w:t xml:space="preserve">LMM I: </w:t>
      </w:r>
      <w:r w:rsidR="001B71B0" w:rsidRPr="001B71B0">
        <w:rPr>
          <w:rFonts w:cstheme="minorHAnsi"/>
          <w:iCs/>
          <w:lang w:val="en-GB"/>
        </w:rPr>
        <w:t>Beta diversity within the same individual</w:t>
      </w:r>
    </w:p>
    <w:tbl>
      <w:tblPr>
        <w:tblStyle w:val="TableGrid"/>
        <w:tblW w:w="5000" w:type="pct"/>
        <w:jc w:val="center"/>
        <w:tblLook w:val="04A0" w:firstRow="1" w:lastRow="0" w:firstColumn="1" w:lastColumn="0" w:noHBand="0" w:noVBand="1"/>
      </w:tblPr>
      <w:tblGrid>
        <w:gridCol w:w="277"/>
        <w:gridCol w:w="1527"/>
        <w:gridCol w:w="936"/>
        <w:gridCol w:w="736"/>
        <w:gridCol w:w="1029"/>
        <w:gridCol w:w="1025"/>
        <w:gridCol w:w="784"/>
        <w:gridCol w:w="903"/>
        <w:gridCol w:w="832"/>
        <w:gridCol w:w="446"/>
        <w:gridCol w:w="793"/>
      </w:tblGrid>
      <w:tr w:rsidR="00C973EB" w:rsidRPr="008D3B3E" w14:paraId="5B7228C8" w14:textId="77777777" w:rsidTr="00C973EB">
        <w:trPr>
          <w:jc w:val="center"/>
        </w:trPr>
        <w:tc>
          <w:tcPr>
            <w:tcW w:w="5000" w:type="pct"/>
            <w:gridSpan w:val="11"/>
            <w:tcBorders>
              <w:top w:val="nil"/>
              <w:left w:val="nil"/>
              <w:bottom w:val="single" w:sz="4" w:space="0" w:color="auto"/>
              <w:right w:val="nil"/>
            </w:tcBorders>
            <w:vAlign w:val="center"/>
          </w:tcPr>
          <w:p w14:paraId="6DB88924" w14:textId="3B9E6B98"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w:t>
            </w:r>
            <w:r w:rsidR="003128AB">
              <w:rPr>
                <w:rFonts w:cstheme="minorHAnsi"/>
                <w:b/>
                <w:sz w:val="18"/>
                <w:szCs w:val="24"/>
                <w:lang w:val="en-GB"/>
              </w:rPr>
              <w:t>5</w:t>
            </w:r>
            <w:r w:rsidRPr="00C973EB">
              <w:rPr>
                <w:rFonts w:cstheme="minorHAnsi"/>
                <w:sz w:val="18"/>
                <w:szCs w:val="24"/>
                <w:lang w:val="en-GB"/>
              </w:rPr>
              <w:t xml:space="preserve"> Comparing seasonally averaged </w:t>
            </w:r>
            <w:proofErr w:type="spellStart"/>
            <w:r w:rsidRPr="00C973EB">
              <w:rPr>
                <w:rFonts w:cstheme="minorHAnsi"/>
                <w:sz w:val="18"/>
                <w:szCs w:val="24"/>
                <w:lang w:val="en-GB"/>
              </w:rPr>
              <w:t>GUniFrac</w:t>
            </w:r>
            <w:proofErr w:type="spellEnd"/>
            <w:r w:rsidRPr="00C973EB">
              <w:rPr>
                <w:rFonts w:cstheme="minorHAnsi"/>
                <w:sz w:val="18"/>
                <w:szCs w:val="24"/>
                <w:lang w:val="en-GB"/>
              </w:rPr>
              <w:t xml:space="preserve"> distances within and between group members in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455, N</w:t>
            </w:r>
            <w:r w:rsidRPr="00C973EB">
              <w:rPr>
                <w:rFonts w:cstheme="minorHAnsi"/>
                <w:sz w:val="18"/>
                <w:szCs w:val="24"/>
                <w:vertAlign w:val="subscript"/>
                <w:lang w:val="en-GB"/>
              </w:rPr>
              <w:t>ID dyads</w:t>
            </w:r>
            <w:r w:rsidRPr="00C973EB">
              <w:rPr>
                <w:rFonts w:cstheme="minorHAnsi"/>
                <w:sz w:val="18"/>
                <w:szCs w:val="24"/>
                <w:lang w:val="en-GB"/>
              </w:rPr>
              <w:t xml:space="preserve"> = 153).</w:t>
            </w:r>
          </w:p>
        </w:tc>
      </w:tr>
      <w:tr w:rsidR="00C973EB" w:rsidRPr="00C973EB" w14:paraId="096DC692" w14:textId="77777777" w:rsidTr="00C973EB">
        <w:trPr>
          <w:jc w:val="center"/>
        </w:trPr>
        <w:tc>
          <w:tcPr>
            <w:tcW w:w="971" w:type="pct"/>
            <w:gridSpan w:val="2"/>
            <w:tcBorders>
              <w:top w:val="single" w:sz="4" w:space="0" w:color="auto"/>
              <w:left w:val="nil"/>
              <w:bottom w:val="single" w:sz="4" w:space="0" w:color="auto"/>
              <w:right w:val="nil"/>
            </w:tcBorders>
            <w:vAlign w:val="center"/>
          </w:tcPr>
          <w:p w14:paraId="4593607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504" w:type="pct"/>
            <w:tcBorders>
              <w:top w:val="single" w:sz="4" w:space="0" w:color="auto"/>
              <w:left w:val="nil"/>
              <w:bottom w:val="single" w:sz="4" w:space="0" w:color="auto"/>
              <w:right w:val="nil"/>
            </w:tcBorders>
            <w:vAlign w:val="center"/>
          </w:tcPr>
          <w:p w14:paraId="41E9817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396" w:type="pct"/>
            <w:tcBorders>
              <w:top w:val="single" w:sz="4" w:space="0" w:color="auto"/>
              <w:left w:val="nil"/>
              <w:bottom w:val="single" w:sz="4" w:space="0" w:color="auto"/>
              <w:right w:val="nil"/>
            </w:tcBorders>
            <w:vAlign w:val="center"/>
          </w:tcPr>
          <w:p w14:paraId="361874D8"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554" w:type="pct"/>
            <w:tcBorders>
              <w:top w:val="single" w:sz="4" w:space="0" w:color="auto"/>
              <w:left w:val="nil"/>
              <w:bottom w:val="single" w:sz="4" w:space="0" w:color="auto"/>
              <w:right w:val="nil"/>
            </w:tcBorders>
            <w:vAlign w:val="center"/>
          </w:tcPr>
          <w:p w14:paraId="6347484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552" w:type="pct"/>
            <w:tcBorders>
              <w:top w:val="single" w:sz="4" w:space="0" w:color="auto"/>
              <w:left w:val="nil"/>
              <w:bottom w:val="single" w:sz="4" w:space="0" w:color="auto"/>
              <w:right w:val="nil"/>
            </w:tcBorders>
            <w:vAlign w:val="center"/>
          </w:tcPr>
          <w:p w14:paraId="40AD96E7"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422" w:type="pct"/>
            <w:tcBorders>
              <w:top w:val="single" w:sz="4" w:space="0" w:color="auto"/>
              <w:left w:val="nil"/>
              <w:bottom w:val="single" w:sz="4" w:space="0" w:color="auto"/>
              <w:right w:val="nil"/>
            </w:tcBorders>
            <w:vAlign w:val="center"/>
          </w:tcPr>
          <w:p w14:paraId="5E82E918"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486" w:type="pct"/>
            <w:tcBorders>
              <w:top w:val="single" w:sz="4" w:space="0" w:color="auto"/>
              <w:left w:val="nil"/>
              <w:bottom w:val="single" w:sz="4" w:space="0" w:color="auto"/>
              <w:right w:val="nil"/>
            </w:tcBorders>
            <w:vAlign w:val="center"/>
          </w:tcPr>
          <w:p w14:paraId="5F351B01"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448" w:type="pct"/>
            <w:tcBorders>
              <w:top w:val="single" w:sz="4" w:space="0" w:color="auto"/>
              <w:left w:val="nil"/>
              <w:bottom w:val="single" w:sz="4" w:space="0" w:color="auto"/>
              <w:right w:val="nil"/>
            </w:tcBorders>
            <w:vAlign w:val="center"/>
          </w:tcPr>
          <w:p w14:paraId="1359D4A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240" w:type="pct"/>
            <w:tcBorders>
              <w:top w:val="single" w:sz="4" w:space="0" w:color="auto"/>
              <w:left w:val="nil"/>
              <w:bottom w:val="single" w:sz="4" w:space="0" w:color="auto"/>
              <w:right w:val="nil"/>
            </w:tcBorders>
            <w:vAlign w:val="center"/>
          </w:tcPr>
          <w:p w14:paraId="7840A61E"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427" w:type="pct"/>
            <w:tcBorders>
              <w:top w:val="single" w:sz="4" w:space="0" w:color="auto"/>
              <w:left w:val="nil"/>
              <w:bottom w:val="single" w:sz="4" w:space="0" w:color="auto"/>
              <w:right w:val="nil"/>
            </w:tcBorders>
            <w:vAlign w:val="center"/>
          </w:tcPr>
          <w:p w14:paraId="6331D2B8"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C973EB" w:rsidRPr="00C973EB" w14:paraId="50171733" w14:textId="77777777" w:rsidTr="00C973EB">
        <w:trPr>
          <w:jc w:val="center"/>
        </w:trPr>
        <w:tc>
          <w:tcPr>
            <w:tcW w:w="971" w:type="pct"/>
            <w:gridSpan w:val="2"/>
            <w:tcBorders>
              <w:top w:val="single" w:sz="4" w:space="0" w:color="auto"/>
              <w:left w:val="nil"/>
              <w:bottom w:val="nil"/>
              <w:right w:val="nil"/>
            </w:tcBorders>
            <w:vAlign w:val="center"/>
          </w:tcPr>
          <w:p w14:paraId="53678DD4"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(Intercept)</w:t>
            </w:r>
          </w:p>
        </w:tc>
        <w:tc>
          <w:tcPr>
            <w:tcW w:w="504" w:type="pct"/>
            <w:tcBorders>
              <w:top w:val="single" w:sz="4" w:space="0" w:color="auto"/>
              <w:left w:val="nil"/>
              <w:bottom w:val="nil"/>
              <w:right w:val="nil"/>
            </w:tcBorders>
            <w:vAlign w:val="center"/>
          </w:tcPr>
          <w:p w14:paraId="46B8E019"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0.178</w:t>
            </w:r>
          </w:p>
        </w:tc>
        <w:tc>
          <w:tcPr>
            <w:tcW w:w="396" w:type="pct"/>
            <w:tcBorders>
              <w:top w:val="single" w:sz="4" w:space="0" w:color="auto"/>
              <w:left w:val="nil"/>
              <w:bottom w:val="nil"/>
              <w:right w:val="nil"/>
            </w:tcBorders>
            <w:vAlign w:val="center"/>
          </w:tcPr>
          <w:p w14:paraId="3D79F00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0.006</w:t>
            </w:r>
          </w:p>
        </w:tc>
        <w:tc>
          <w:tcPr>
            <w:tcW w:w="554" w:type="pct"/>
            <w:tcBorders>
              <w:top w:val="single" w:sz="4" w:space="0" w:color="auto"/>
              <w:left w:val="nil"/>
              <w:bottom w:val="nil"/>
              <w:right w:val="nil"/>
            </w:tcBorders>
            <w:vAlign w:val="center"/>
          </w:tcPr>
          <w:p w14:paraId="09F936C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0.167</w:t>
            </w:r>
          </w:p>
        </w:tc>
        <w:tc>
          <w:tcPr>
            <w:tcW w:w="552" w:type="pct"/>
            <w:tcBorders>
              <w:top w:val="single" w:sz="4" w:space="0" w:color="auto"/>
              <w:left w:val="nil"/>
              <w:bottom w:val="nil"/>
              <w:right w:val="nil"/>
            </w:tcBorders>
            <w:vAlign w:val="center"/>
          </w:tcPr>
          <w:p w14:paraId="38B8012F"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0.189</w:t>
            </w:r>
          </w:p>
        </w:tc>
        <w:tc>
          <w:tcPr>
            <w:tcW w:w="422" w:type="pct"/>
            <w:tcBorders>
              <w:top w:val="single" w:sz="4" w:space="0" w:color="auto"/>
              <w:left w:val="nil"/>
              <w:bottom w:val="nil"/>
              <w:right w:val="nil"/>
            </w:tcBorders>
            <w:vAlign w:val="center"/>
          </w:tcPr>
          <w:p w14:paraId="06123016"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0.174</w:t>
            </w:r>
          </w:p>
        </w:tc>
        <w:tc>
          <w:tcPr>
            <w:tcW w:w="486" w:type="pct"/>
            <w:tcBorders>
              <w:top w:val="single" w:sz="4" w:space="0" w:color="auto"/>
              <w:left w:val="nil"/>
              <w:bottom w:val="nil"/>
              <w:right w:val="nil"/>
            </w:tcBorders>
            <w:vAlign w:val="center"/>
          </w:tcPr>
          <w:p w14:paraId="02CB5E7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0.183</w:t>
            </w:r>
          </w:p>
        </w:tc>
        <w:tc>
          <w:tcPr>
            <w:tcW w:w="448" w:type="pct"/>
            <w:tcBorders>
              <w:top w:val="single" w:sz="4" w:space="0" w:color="auto"/>
              <w:left w:val="nil"/>
              <w:bottom w:val="nil"/>
              <w:right w:val="nil"/>
            </w:tcBorders>
            <w:vAlign w:val="center"/>
          </w:tcPr>
          <w:p w14:paraId="4EF39D9F"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240" w:type="pct"/>
            <w:tcBorders>
              <w:top w:val="single" w:sz="4" w:space="0" w:color="auto"/>
              <w:left w:val="nil"/>
              <w:bottom w:val="nil"/>
              <w:right w:val="nil"/>
            </w:tcBorders>
            <w:vAlign w:val="center"/>
          </w:tcPr>
          <w:p w14:paraId="72F2C4E9"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427" w:type="pct"/>
            <w:tcBorders>
              <w:top w:val="single" w:sz="4" w:space="0" w:color="auto"/>
              <w:left w:val="nil"/>
              <w:bottom w:val="nil"/>
              <w:right w:val="nil"/>
            </w:tcBorders>
            <w:vAlign w:val="center"/>
          </w:tcPr>
          <w:p w14:paraId="667921E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C973EB" w:rsidRPr="00C973EB" w14:paraId="33A90B1F" w14:textId="77777777" w:rsidTr="00C973EB">
        <w:trPr>
          <w:jc w:val="center"/>
        </w:trPr>
        <w:tc>
          <w:tcPr>
            <w:tcW w:w="971" w:type="pct"/>
            <w:gridSpan w:val="2"/>
            <w:tcBorders>
              <w:top w:val="nil"/>
              <w:left w:val="nil"/>
              <w:bottom w:val="nil"/>
              <w:right w:val="nil"/>
            </w:tcBorders>
            <w:vAlign w:val="center"/>
          </w:tcPr>
          <w:p w14:paraId="20E1EFC6"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Same ID (yes)</w:t>
            </w:r>
            <w:r w:rsidRPr="00C973EB">
              <w:rPr>
                <w:rFonts w:cstheme="minorHAnsi"/>
                <w:sz w:val="20"/>
                <w:szCs w:val="20"/>
                <w:vertAlign w:val="superscript"/>
                <w:lang w:val="en-GB"/>
              </w:rPr>
              <w:t>d</w:t>
            </w:r>
          </w:p>
        </w:tc>
        <w:tc>
          <w:tcPr>
            <w:tcW w:w="504" w:type="pct"/>
            <w:tcBorders>
              <w:top w:val="nil"/>
              <w:left w:val="nil"/>
              <w:bottom w:val="nil"/>
              <w:right w:val="nil"/>
            </w:tcBorders>
            <w:vAlign w:val="center"/>
          </w:tcPr>
          <w:p w14:paraId="16B83628"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-0.030</w:t>
            </w:r>
          </w:p>
        </w:tc>
        <w:tc>
          <w:tcPr>
            <w:tcW w:w="396" w:type="pct"/>
            <w:tcBorders>
              <w:top w:val="nil"/>
              <w:left w:val="nil"/>
              <w:bottom w:val="nil"/>
              <w:right w:val="nil"/>
            </w:tcBorders>
            <w:vAlign w:val="center"/>
          </w:tcPr>
          <w:p w14:paraId="34024AF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0.006</w:t>
            </w:r>
          </w:p>
        </w:tc>
        <w:tc>
          <w:tcPr>
            <w:tcW w:w="554" w:type="pct"/>
            <w:tcBorders>
              <w:top w:val="nil"/>
              <w:left w:val="nil"/>
              <w:bottom w:val="nil"/>
              <w:right w:val="nil"/>
            </w:tcBorders>
            <w:vAlign w:val="center"/>
          </w:tcPr>
          <w:p w14:paraId="5703971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-0.041</w:t>
            </w:r>
          </w:p>
        </w:tc>
        <w:tc>
          <w:tcPr>
            <w:tcW w:w="552" w:type="pct"/>
            <w:tcBorders>
              <w:top w:val="nil"/>
              <w:left w:val="nil"/>
              <w:bottom w:val="nil"/>
              <w:right w:val="nil"/>
            </w:tcBorders>
            <w:vAlign w:val="center"/>
          </w:tcPr>
          <w:p w14:paraId="3FC721C5"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-0.018</w:t>
            </w:r>
          </w:p>
        </w:tc>
        <w:tc>
          <w:tcPr>
            <w:tcW w:w="422" w:type="pct"/>
            <w:tcBorders>
              <w:top w:val="nil"/>
              <w:left w:val="nil"/>
              <w:bottom w:val="nil"/>
              <w:right w:val="nil"/>
            </w:tcBorders>
            <w:vAlign w:val="center"/>
          </w:tcPr>
          <w:p w14:paraId="55675E0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-0.034</w:t>
            </w:r>
          </w:p>
        </w:tc>
        <w:tc>
          <w:tcPr>
            <w:tcW w:w="486" w:type="pct"/>
            <w:tcBorders>
              <w:top w:val="nil"/>
              <w:left w:val="nil"/>
              <w:bottom w:val="nil"/>
              <w:right w:val="nil"/>
            </w:tcBorders>
            <w:vAlign w:val="center"/>
          </w:tcPr>
          <w:p w14:paraId="7990109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-0.027</w:t>
            </w:r>
          </w:p>
        </w:tc>
        <w:tc>
          <w:tcPr>
            <w:tcW w:w="448" w:type="pct"/>
            <w:tcBorders>
              <w:top w:val="nil"/>
              <w:left w:val="nil"/>
              <w:bottom w:val="nil"/>
              <w:right w:val="nil"/>
            </w:tcBorders>
            <w:vAlign w:val="center"/>
          </w:tcPr>
          <w:p w14:paraId="26D9FC20"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25.376</w:t>
            </w:r>
          </w:p>
        </w:tc>
        <w:tc>
          <w:tcPr>
            <w:tcW w:w="240" w:type="pct"/>
            <w:tcBorders>
              <w:top w:val="nil"/>
              <w:left w:val="nil"/>
              <w:bottom w:val="nil"/>
              <w:right w:val="nil"/>
            </w:tcBorders>
            <w:vAlign w:val="center"/>
          </w:tcPr>
          <w:p w14:paraId="13AA2E2C"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1</w:t>
            </w:r>
          </w:p>
        </w:tc>
        <w:tc>
          <w:tcPr>
            <w:tcW w:w="427" w:type="pct"/>
            <w:tcBorders>
              <w:top w:val="nil"/>
              <w:left w:val="nil"/>
              <w:bottom w:val="nil"/>
              <w:right w:val="nil"/>
            </w:tcBorders>
            <w:vAlign w:val="center"/>
          </w:tcPr>
          <w:p w14:paraId="02B9F999" w14:textId="77777777" w:rsidR="001878DC" w:rsidRPr="00C973EB" w:rsidRDefault="001878DC" w:rsidP="00C973EB">
            <w:pPr>
              <w:spacing w:line="360" w:lineRule="auto"/>
              <w:jc w:val="center"/>
              <w:rPr>
                <w:rFonts w:cstheme="minorHAnsi"/>
                <w:b/>
                <w:bCs/>
                <w:sz w:val="20"/>
                <w:szCs w:val="20"/>
                <w:vertAlign w:val="superscript"/>
              </w:rPr>
            </w:pPr>
            <w:r w:rsidRPr="00C973EB">
              <w:rPr>
                <w:rFonts w:cstheme="minorHAnsi"/>
                <w:b/>
                <w:bCs/>
                <w:sz w:val="20"/>
                <w:szCs w:val="20"/>
              </w:rPr>
              <w:t>&lt;0.001</w:t>
            </w:r>
          </w:p>
        </w:tc>
      </w:tr>
      <w:tr w:rsidR="00C973EB" w:rsidRPr="00C973EB" w14:paraId="3C1E14F6" w14:textId="77777777" w:rsidTr="00C973EB">
        <w:trPr>
          <w:jc w:val="center"/>
        </w:trPr>
        <w:tc>
          <w:tcPr>
            <w:tcW w:w="971" w:type="pct"/>
            <w:gridSpan w:val="2"/>
            <w:tcBorders>
              <w:top w:val="nil"/>
              <w:left w:val="nil"/>
              <w:bottom w:val="nil"/>
              <w:right w:val="nil"/>
            </w:tcBorders>
            <w:vAlign w:val="center"/>
          </w:tcPr>
          <w:p w14:paraId="771C6200" w14:textId="77777777" w:rsidR="001878DC" w:rsidRPr="00C973EB" w:rsidRDefault="001878DC" w:rsidP="00C973EB">
            <w:pPr>
              <w:spacing w:line="360" w:lineRule="auto"/>
              <w:rPr>
                <w:rFonts w:cstheme="minorHAnsi"/>
                <w:sz w:val="20"/>
                <w:szCs w:val="20"/>
                <w:vertAlign w:val="superscript"/>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d</w:t>
            </w:r>
            <w:proofErr w:type="spellEnd"/>
          </w:p>
        </w:tc>
        <w:tc>
          <w:tcPr>
            <w:tcW w:w="504" w:type="pct"/>
            <w:tcBorders>
              <w:top w:val="nil"/>
              <w:left w:val="nil"/>
              <w:bottom w:val="nil"/>
              <w:right w:val="nil"/>
            </w:tcBorders>
            <w:vAlign w:val="center"/>
          </w:tcPr>
          <w:p w14:paraId="16E8A49F" w14:textId="77777777" w:rsidR="001878DC" w:rsidRPr="00C973EB" w:rsidRDefault="001878DC" w:rsidP="00C973EB">
            <w:pPr>
              <w:spacing w:line="360" w:lineRule="auto"/>
              <w:jc w:val="center"/>
              <w:rPr>
                <w:rFonts w:cstheme="minorHAnsi"/>
                <w:sz w:val="20"/>
                <w:szCs w:val="20"/>
                <w:lang w:val="en-GB"/>
              </w:rPr>
            </w:pPr>
          </w:p>
        </w:tc>
        <w:tc>
          <w:tcPr>
            <w:tcW w:w="396" w:type="pct"/>
            <w:tcBorders>
              <w:top w:val="nil"/>
              <w:left w:val="nil"/>
              <w:bottom w:val="nil"/>
              <w:right w:val="nil"/>
            </w:tcBorders>
            <w:vAlign w:val="center"/>
          </w:tcPr>
          <w:p w14:paraId="76001CBC" w14:textId="77777777" w:rsidR="001878DC" w:rsidRPr="00C973EB" w:rsidRDefault="001878DC" w:rsidP="00C973EB">
            <w:pPr>
              <w:spacing w:line="360" w:lineRule="auto"/>
              <w:jc w:val="center"/>
              <w:rPr>
                <w:rFonts w:cstheme="minorHAnsi"/>
                <w:sz w:val="20"/>
                <w:szCs w:val="20"/>
                <w:lang w:val="en-GB"/>
              </w:rPr>
            </w:pPr>
          </w:p>
        </w:tc>
        <w:tc>
          <w:tcPr>
            <w:tcW w:w="554" w:type="pct"/>
            <w:tcBorders>
              <w:top w:val="nil"/>
              <w:left w:val="nil"/>
              <w:bottom w:val="nil"/>
              <w:right w:val="nil"/>
            </w:tcBorders>
            <w:vAlign w:val="center"/>
          </w:tcPr>
          <w:p w14:paraId="7D5B423E" w14:textId="77777777" w:rsidR="001878DC" w:rsidRPr="00C973EB" w:rsidRDefault="001878DC" w:rsidP="00C973EB">
            <w:pPr>
              <w:spacing w:line="360" w:lineRule="auto"/>
              <w:jc w:val="center"/>
              <w:rPr>
                <w:rFonts w:cstheme="minorHAnsi"/>
                <w:sz w:val="20"/>
                <w:szCs w:val="20"/>
                <w:lang w:val="en-GB"/>
              </w:rPr>
            </w:pPr>
          </w:p>
        </w:tc>
        <w:tc>
          <w:tcPr>
            <w:tcW w:w="552" w:type="pct"/>
            <w:tcBorders>
              <w:top w:val="nil"/>
              <w:left w:val="nil"/>
              <w:bottom w:val="nil"/>
              <w:right w:val="nil"/>
            </w:tcBorders>
            <w:vAlign w:val="center"/>
          </w:tcPr>
          <w:p w14:paraId="31093EBC" w14:textId="77777777" w:rsidR="001878DC" w:rsidRPr="00C973EB" w:rsidRDefault="001878DC" w:rsidP="00C973EB">
            <w:pPr>
              <w:spacing w:line="360" w:lineRule="auto"/>
              <w:jc w:val="center"/>
              <w:rPr>
                <w:rFonts w:cstheme="minorHAnsi"/>
                <w:sz w:val="20"/>
                <w:szCs w:val="20"/>
                <w:lang w:val="en-GB"/>
              </w:rPr>
            </w:pPr>
          </w:p>
        </w:tc>
        <w:tc>
          <w:tcPr>
            <w:tcW w:w="422" w:type="pct"/>
            <w:tcBorders>
              <w:top w:val="nil"/>
              <w:left w:val="nil"/>
              <w:bottom w:val="nil"/>
              <w:right w:val="nil"/>
            </w:tcBorders>
            <w:vAlign w:val="center"/>
          </w:tcPr>
          <w:p w14:paraId="4AB86FAA" w14:textId="77777777" w:rsidR="001878DC" w:rsidRPr="00C973EB" w:rsidRDefault="001878DC" w:rsidP="00C973EB">
            <w:pPr>
              <w:spacing w:line="360" w:lineRule="auto"/>
              <w:jc w:val="center"/>
              <w:rPr>
                <w:rFonts w:cstheme="minorHAnsi"/>
                <w:sz w:val="20"/>
                <w:szCs w:val="20"/>
                <w:lang w:val="en-GB"/>
              </w:rPr>
            </w:pPr>
          </w:p>
        </w:tc>
        <w:tc>
          <w:tcPr>
            <w:tcW w:w="486" w:type="pct"/>
            <w:tcBorders>
              <w:top w:val="nil"/>
              <w:left w:val="nil"/>
              <w:bottom w:val="nil"/>
              <w:right w:val="nil"/>
            </w:tcBorders>
            <w:vAlign w:val="center"/>
          </w:tcPr>
          <w:p w14:paraId="20A09D88" w14:textId="77777777" w:rsidR="001878DC" w:rsidRPr="00C973EB" w:rsidRDefault="001878DC" w:rsidP="00C973EB">
            <w:pPr>
              <w:spacing w:line="360" w:lineRule="auto"/>
              <w:jc w:val="center"/>
              <w:rPr>
                <w:rFonts w:cstheme="minorHAnsi"/>
                <w:sz w:val="20"/>
                <w:szCs w:val="20"/>
                <w:lang w:val="en-GB"/>
              </w:rPr>
            </w:pPr>
          </w:p>
        </w:tc>
        <w:tc>
          <w:tcPr>
            <w:tcW w:w="448" w:type="pct"/>
            <w:tcBorders>
              <w:top w:val="nil"/>
              <w:left w:val="nil"/>
              <w:bottom w:val="nil"/>
              <w:right w:val="nil"/>
            </w:tcBorders>
            <w:vAlign w:val="center"/>
          </w:tcPr>
          <w:p w14:paraId="4CC83CE7" w14:textId="77777777" w:rsidR="001878DC" w:rsidRPr="00C973EB" w:rsidRDefault="001878DC" w:rsidP="00C973EB">
            <w:pPr>
              <w:spacing w:line="360" w:lineRule="auto"/>
              <w:jc w:val="center"/>
              <w:rPr>
                <w:rFonts w:cstheme="minorHAnsi"/>
                <w:sz w:val="20"/>
                <w:szCs w:val="20"/>
                <w:vertAlign w:val="superscript"/>
              </w:rPr>
            </w:pPr>
            <w:r w:rsidRPr="00C973EB">
              <w:rPr>
                <w:rFonts w:cstheme="minorHAnsi"/>
                <w:sz w:val="20"/>
                <w:szCs w:val="20"/>
              </w:rPr>
              <w:t>9.213</w:t>
            </w:r>
            <w:r w:rsidRPr="00C973EB">
              <w:rPr>
                <w:rFonts w:cstheme="minorHAnsi"/>
                <w:sz w:val="20"/>
                <w:szCs w:val="20"/>
                <w:vertAlign w:val="superscript"/>
              </w:rPr>
              <w:t>e</w:t>
            </w:r>
          </w:p>
        </w:tc>
        <w:tc>
          <w:tcPr>
            <w:tcW w:w="240" w:type="pct"/>
            <w:tcBorders>
              <w:top w:val="nil"/>
              <w:left w:val="nil"/>
              <w:bottom w:val="nil"/>
              <w:right w:val="nil"/>
            </w:tcBorders>
            <w:vAlign w:val="center"/>
          </w:tcPr>
          <w:p w14:paraId="38D5433C" w14:textId="77777777" w:rsidR="001878DC" w:rsidRPr="00C973EB" w:rsidRDefault="001878DC" w:rsidP="00C973EB">
            <w:pPr>
              <w:spacing w:line="360" w:lineRule="auto"/>
              <w:jc w:val="center"/>
              <w:rPr>
                <w:rFonts w:cstheme="minorHAnsi"/>
                <w:sz w:val="20"/>
                <w:szCs w:val="20"/>
                <w:vertAlign w:val="superscript"/>
              </w:rPr>
            </w:pPr>
            <w:r w:rsidRPr="00C973EB">
              <w:rPr>
                <w:rFonts w:cstheme="minorHAnsi"/>
                <w:sz w:val="20"/>
                <w:szCs w:val="20"/>
              </w:rPr>
              <w:t>3</w:t>
            </w:r>
            <w:r w:rsidRPr="00C973EB">
              <w:rPr>
                <w:rFonts w:cstheme="minorHAnsi"/>
                <w:sz w:val="20"/>
                <w:szCs w:val="20"/>
                <w:vertAlign w:val="superscript"/>
              </w:rPr>
              <w:t>e</w:t>
            </w:r>
          </w:p>
        </w:tc>
        <w:tc>
          <w:tcPr>
            <w:tcW w:w="427" w:type="pct"/>
            <w:tcBorders>
              <w:top w:val="nil"/>
              <w:left w:val="nil"/>
              <w:bottom w:val="nil"/>
              <w:right w:val="nil"/>
            </w:tcBorders>
            <w:vAlign w:val="center"/>
          </w:tcPr>
          <w:p w14:paraId="68811C0D"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b/>
                <w:bCs/>
                <w:sz w:val="20"/>
                <w:szCs w:val="20"/>
              </w:rPr>
              <w:t>0.027</w:t>
            </w:r>
            <w:r w:rsidRPr="00C973EB">
              <w:rPr>
                <w:rFonts w:cstheme="minorHAnsi"/>
                <w:b/>
                <w:bCs/>
                <w:sz w:val="20"/>
                <w:szCs w:val="20"/>
                <w:vertAlign w:val="superscript"/>
              </w:rPr>
              <w:t>e</w:t>
            </w:r>
          </w:p>
        </w:tc>
      </w:tr>
      <w:tr w:rsidR="00C973EB" w:rsidRPr="00C973EB" w14:paraId="6F9CAF77" w14:textId="77777777" w:rsidTr="00C973EB">
        <w:trPr>
          <w:jc w:val="center"/>
        </w:trPr>
        <w:tc>
          <w:tcPr>
            <w:tcW w:w="149" w:type="pct"/>
            <w:tcBorders>
              <w:top w:val="nil"/>
              <w:left w:val="nil"/>
              <w:bottom w:val="nil"/>
              <w:right w:val="nil"/>
            </w:tcBorders>
            <w:vAlign w:val="center"/>
          </w:tcPr>
          <w:p w14:paraId="6916ECF8" w14:textId="77777777" w:rsidR="001878DC" w:rsidRPr="00C973EB" w:rsidRDefault="001878DC" w:rsidP="00C973EB">
            <w:pPr>
              <w:spacing w:line="360" w:lineRule="auto"/>
              <w:rPr>
                <w:rFonts w:cstheme="minorHAnsi"/>
                <w:sz w:val="20"/>
                <w:szCs w:val="20"/>
                <w:lang w:val="en-GB"/>
              </w:rPr>
            </w:pPr>
          </w:p>
        </w:tc>
        <w:tc>
          <w:tcPr>
            <w:tcW w:w="822" w:type="pct"/>
            <w:tcBorders>
              <w:top w:val="nil"/>
              <w:left w:val="nil"/>
              <w:bottom w:val="nil"/>
              <w:right w:val="nil"/>
            </w:tcBorders>
            <w:vAlign w:val="center"/>
          </w:tcPr>
          <w:p w14:paraId="2F8DCA80"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late dry 2017</w:t>
            </w:r>
          </w:p>
        </w:tc>
        <w:tc>
          <w:tcPr>
            <w:tcW w:w="504" w:type="pct"/>
            <w:tcBorders>
              <w:top w:val="nil"/>
              <w:left w:val="nil"/>
              <w:bottom w:val="nil"/>
              <w:right w:val="nil"/>
            </w:tcBorders>
            <w:vAlign w:val="center"/>
          </w:tcPr>
          <w:p w14:paraId="6D9E534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-0.008</w:t>
            </w:r>
          </w:p>
        </w:tc>
        <w:tc>
          <w:tcPr>
            <w:tcW w:w="396" w:type="pct"/>
            <w:tcBorders>
              <w:top w:val="nil"/>
              <w:left w:val="nil"/>
              <w:bottom w:val="nil"/>
              <w:right w:val="nil"/>
            </w:tcBorders>
            <w:vAlign w:val="center"/>
          </w:tcPr>
          <w:p w14:paraId="6DED051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0.002</w:t>
            </w:r>
          </w:p>
        </w:tc>
        <w:tc>
          <w:tcPr>
            <w:tcW w:w="554" w:type="pct"/>
            <w:tcBorders>
              <w:top w:val="nil"/>
              <w:left w:val="nil"/>
              <w:bottom w:val="nil"/>
              <w:right w:val="nil"/>
            </w:tcBorders>
            <w:vAlign w:val="center"/>
          </w:tcPr>
          <w:p w14:paraId="38E9E00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-0.013</w:t>
            </w:r>
          </w:p>
        </w:tc>
        <w:tc>
          <w:tcPr>
            <w:tcW w:w="552" w:type="pct"/>
            <w:tcBorders>
              <w:top w:val="nil"/>
              <w:left w:val="nil"/>
              <w:bottom w:val="nil"/>
              <w:right w:val="nil"/>
            </w:tcBorders>
            <w:vAlign w:val="center"/>
          </w:tcPr>
          <w:p w14:paraId="7F4388A9"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-0.004</w:t>
            </w:r>
          </w:p>
        </w:tc>
        <w:tc>
          <w:tcPr>
            <w:tcW w:w="422" w:type="pct"/>
            <w:tcBorders>
              <w:top w:val="nil"/>
              <w:left w:val="nil"/>
              <w:bottom w:val="nil"/>
              <w:right w:val="nil"/>
            </w:tcBorders>
            <w:vAlign w:val="center"/>
          </w:tcPr>
          <w:p w14:paraId="5CDEB6BA"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-0.011</w:t>
            </w:r>
          </w:p>
        </w:tc>
        <w:tc>
          <w:tcPr>
            <w:tcW w:w="486" w:type="pct"/>
            <w:tcBorders>
              <w:top w:val="nil"/>
              <w:left w:val="nil"/>
              <w:bottom w:val="nil"/>
              <w:right w:val="nil"/>
            </w:tcBorders>
            <w:vAlign w:val="center"/>
          </w:tcPr>
          <w:p w14:paraId="6714D6CF"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-0.007</w:t>
            </w:r>
          </w:p>
        </w:tc>
        <w:tc>
          <w:tcPr>
            <w:tcW w:w="448" w:type="pct"/>
            <w:tcBorders>
              <w:top w:val="nil"/>
              <w:left w:val="nil"/>
              <w:bottom w:val="nil"/>
              <w:right w:val="nil"/>
            </w:tcBorders>
            <w:vAlign w:val="center"/>
          </w:tcPr>
          <w:p w14:paraId="2581A9DA" w14:textId="77777777" w:rsidR="001878DC" w:rsidRPr="00C973EB" w:rsidRDefault="001878DC" w:rsidP="00C973EB">
            <w:pPr>
              <w:spacing w:line="360" w:lineRule="auto"/>
              <w:jc w:val="center"/>
              <w:rPr>
                <w:rFonts w:eastAsia="Times New Roman" w:cstheme="minorHAnsi"/>
                <w:sz w:val="20"/>
                <w:szCs w:val="20"/>
                <w:lang w:val="en-GB"/>
              </w:rPr>
            </w:pPr>
            <w:r w:rsidRPr="00C973EB">
              <w:rPr>
                <w:rFonts w:cstheme="minorHAnsi"/>
                <w:sz w:val="20"/>
                <w:szCs w:val="20"/>
                <w:vertAlign w:val="superscript"/>
                <w:lang w:val="en-GB"/>
              </w:rPr>
              <w:t>c</w:t>
            </w:r>
          </w:p>
        </w:tc>
        <w:tc>
          <w:tcPr>
            <w:tcW w:w="240" w:type="pct"/>
            <w:tcBorders>
              <w:top w:val="nil"/>
              <w:left w:val="nil"/>
              <w:bottom w:val="nil"/>
              <w:right w:val="nil"/>
            </w:tcBorders>
            <w:vAlign w:val="center"/>
          </w:tcPr>
          <w:p w14:paraId="7A5DE43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427" w:type="pct"/>
            <w:tcBorders>
              <w:top w:val="nil"/>
              <w:left w:val="nil"/>
              <w:bottom w:val="nil"/>
              <w:right w:val="nil"/>
            </w:tcBorders>
            <w:vAlign w:val="center"/>
          </w:tcPr>
          <w:p w14:paraId="7F07F706" w14:textId="77777777" w:rsidR="001878DC" w:rsidRPr="00C973EB" w:rsidRDefault="001878DC" w:rsidP="00C973EB">
            <w:pPr>
              <w:spacing w:line="360" w:lineRule="auto"/>
              <w:jc w:val="center"/>
              <w:rPr>
                <w:rFonts w:cstheme="minorHAnsi"/>
                <w:b/>
                <w:sz w:val="20"/>
                <w:szCs w:val="20"/>
                <w:lang w:val="en-GB"/>
              </w:rPr>
            </w:pPr>
            <w:r w:rsidRPr="00C973EB">
              <w:rPr>
                <w:rFonts w:cstheme="minorHAnsi"/>
                <w:sz w:val="20"/>
                <w:szCs w:val="20"/>
                <w:vertAlign w:val="superscript"/>
                <w:lang w:val="en-GB"/>
              </w:rPr>
              <w:t>c</w:t>
            </w:r>
          </w:p>
        </w:tc>
      </w:tr>
      <w:tr w:rsidR="00C973EB" w:rsidRPr="00C973EB" w14:paraId="489A554E" w14:textId="77777777" w:rsidTr="00C973EB">
        <w:trPr>
          <w:jc w:val="center"/>
        </w:trPr>
        <w:tc>
          <w:tcPr>
            <w:tcW w:w="149" w:type="pct"/>
            <w:tcBorders>
              <w:top w:val="nil"/>
              <w:left w:val="nil"/>
              <w:bottom w:val="nil"/>
              <w:right w:val="nil"/>
            </w:tcBorders>
            <w:vAlign w:val="center"/>
          </w:tcPr>
          <w:p w14:paraId="69046608" w14:textId="77777777" w:rsidR="001878DC" w:rsidRPr="00C973EB" w:rsidRDefault="001878DC" w:rsidP="00C973EB">
            <w:pPr>
              <w:spacing w:line="360" w:lineRule="auto"/>
              <w:rPr>
                <w:rFonts w:cstheme="minorHAnsi"/>
                <w:sz w:val="20"/>
                <w:szCs w:val="20"/>
                <w:lang w:val="en-GB"/>
              </w:rPr>
            </w:pPr>
          </w:p>
        </w:tc>
        <w:tc>
          <w:tcPr>
            <w:tcW w:w="822" w:type="pct"/>
            <w:tcBorders>
              <w:top w:val="nil"/>
              <w:left w:val="nil"/>
              <w:bottom w:val="nil"/>
              <w:right w:val="nil"/>
            </w:tcBorders>
            <w:vAlign w:val="center"/>
          </w:tcPr>
          <w:p w14:paraId="68CB4035"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2016</w:t>
            </w:r>
          </w:p>
        </w:tc>
        <w:tc>
          <w:tcPr>
            <w:tcW w:w="504" w:type="pct"/>
            <w:tcBorders>
              <w:top w:val="nil"/>
              <w:left w:val="nil"/>
              <w:bottom w:val="nil"/>
              <w:right w:val="nil"/>
            </w:tcBorders>
            <w:vAlign w:val="center"/>
          </w:tcPr>
          <w:p w14:paraId="586B2265"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0.001</w:t>
            </w:r>
          </w:p>
        </w:tc>
        <w:tc>
          <w:tcPr>
            <w:tcW w:w="396" w:type="pct"/>
            <w:tcBorders>
              <w:top w:val="nil"/>
              <w:left w:val="nil"/>
              <w:bottom w:val="nil"/>
              <w:right w:val="nil"/>
            </w:tcBorders>
            <w:vAlign w:val="center"/>
          </w:tcPr>
          <w:p w14:paraId="2113612C"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0.003</w:t>
            </w:r>
          </w:p>
        </w:tc>
        <w:tc>
          <w:tcPr>
            <w:tcW w:w="554" w:type="pct"/>
            <w:tcBorders>
              <w:top w:val="nil"/>
              <w:left w:val="nil"/>
              <w:bottom w:val="nil"/>
              <w:right w:val="nil"/>
            </w:tcBorders>
            <w:vAlign w:val="center"/>
          </w:tcPr>
          <w:p w14:paraId="7F839EB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-0.005</w:t>
            </w:r>
          </w:p>
        </w:tc>
        <w:tc>
          <w:tcPr>
            <w:tcW w:w="552" w:type="pct"/>
            <w:tcBorders>
              <w:top w:val="nil"/>
              <w:left w:val="nil"/>
              <w:bottom w:val="nil"/>
              <w:right w:val="nil"/>
            </w:tcBorders>
            <w:vAlign w:val="center"/>
          </w:tcPr>
          <w:p w14:paraId="776CA22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0.006</w:t>
            </w:r>
          </w:p>
        </w:tc>
        <w:tc>
          <w:tcPr>
            <w:tcW w:w="422" w:type="pct"/>
            <w:tcBorders>
              <w:top w:val="nil"/>
              <w:left w:val="nil"/>
              <w:bottom w:val="nil"/>
              <w:right w:val="nil"/>
            </w:tcBorders>
            <w:vAlign w:val="center"/>
          </w:tcPr>
          <w:p w14:paraId="1D94A920"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-0.001</w:t>
            </w:r>
          </w:p>
        </w:tc>
        <w:tc>
          <w:tcPr>
            <w:tcW w:w="486" w:type="pct"/>
            <w:tcBorders>
              <w:top w:val="nil"/>
              <w:left w:val="nil"/>
              <w:bottom w:val="nil"/>
              <w:right w:val="nil"/>
            </w:tcBorders>
            <w:vAlign w:val="center"/>
          </w:tcPr>
          <w:p w14:paraId="6B290212"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0.003</w:t>
            </w:r>
          </w:p>
        </w:tc>
        <w:tc>
          <w:tcPr>
            <w:tcW w:w="448" w:type="pct"/>
            <w:tcBorders>
              <w:top w:val="nil"/>
              <w:left w:val="nil"/>
              <w:bottom w:val="nil"/>
              <w:right w:val="nil"/>
            </w:tcBorders>
            <w:vAlign w:val="center"/>
          </w:tcPr>
          <w:p w14:paraId="1F415764"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240" w:type="pct"/>
            <w:tcBorders>
              <w:top w:val="nil"/>
              <w:left w:val="nil"/>
              <w:bottom w:val="nil"/>
              <w:right w:val="nil"/>
            </w:tcBorders>
            <w:vAlign w:val="center"/>
          </w:tcPr>
          <w:p w14:paraId="28C24BB4"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427" w:type="pct"/>
            <w:tcBorders>
              <w:top w:val="nil"/>
              <w:left w:val="nil"/>
              <w:bottom w:val="nil"/>
              <w:right w:val="nil"/>
            </w:tcBorders>
            <w:vAlign w:val="center"/>
          </w:tcPr>
          <w:p w14:paraId="40DF10F5"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C973EB" w:rsidRPr="00C973EB" w14:paraId="6F59B64F" w14:textId="77777777" w:rsidTr="00C973EB">
        <w:trPr>
          <w:jc w:val="center"/>
        </w:trPr>
        <w:tc>
          <w:tcPr>
            <w:tcW w:w="149" w:type="pct"/>
            <w:tcBorders>
              <w:top w:val="nil"/>
              <w:left w:val="nil"/>
              <w:bottom w:val="single" w:sz="4" w:space="0" w:color="auto"/>
              <w:right w:val="nil"/>
            </w:tcBorders>
            <w:vAlign w:val="center"/>
          </w:tcPr>
          <w:p w14:paraId="63C7640E" w14:textId="77777777" w:rsidR="001878DC" w:rsidRPr="00C973EB" w:rsidRDefault="001878DC" w:rsidP="00C973EB">
            <w:pPr>
              <w:spacing w:line="360" w:lineRule="auto"/>
              <w:rPr>
                <w:rFonts w:cstheme="minorHAnsi"/>
                <w:sz w:val="20"/>
                <w:szCs w:val="20"/>
                <w:lang w:val="en-GB"/>
              </w:rPr>
            </w:pPr>
          </w:p>
        </w:tc>
        <w:tc>
          <w:tcPr>
            <w:tcW w:w="822" w:type="pct"/>
            <w:tcBorders>
              <w:top w:val="nil"/>
              <w:left w:val="nil"/>
              <w:bottom w:val="single" w:sz="4" w:space="0" w:color="auto"/>
              <w:right w:val="nil"/>
            </w:tcBorders>
            <w:vAlign w:val="center"/>
          </w:tcPr>
          <w:p w14:paraId="73565B4D"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2017</w:t>
            </w:r>
          </w:p>
        </w:tc>
        <w:tc>
          <w:tcPr>
            <w:tcW w:w="504" w:type="pct"/>
            <w:tcBorders>
              <w:top w:val="nil"/>
              <w:left w:val="nil"/>
              <w:bottom w:val="single" w:sz="4" w:space="0" w:color="auto"/>
              <w:right w:val="nil"/>
            </w:tcBorders>
            <w:vAlign w:val="center"/>
          </w:tcPr>
          <w:p w14:paraId="52F9A098"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-0.005</w:t>
            </w:r>
          </w:p>
        </w:tc>
        <w:tc>
          <w:tcPr>
            <w:tcW w:w="396" w:type="pct"/>
            <w:tcBorders>
              <w:top w:val="nil"/>
              <w:left w:val="nil"/>
              <w:bottom w:val="single" w:sz="4" w:space="0" w:color="auto"/>
              <w:right w:val="nil"/>
            </w:tcBorders>
            <w:vAlign w:val="center"/>
          </w:tcPr>
          <w:p w14:paraId="4D92B85E"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0.002</w:t>
            </w:r>
          </w:p>
        </w:tc>
        <w:tc>
          <w:tcPr>
            <w:tcW w:w="554" w:type="pct"/>
            <w:tcBorders>
              <w:top w:val="nil"/>
              <w:left w:val="nil"/>
              <w:bottom w:val="single" w:sz="4" w:space="0" w:color="auto"/>
              <w:right w:val="nil"/>
            </w:tcBorders>
            <w:vAlign w:val="center"/>
          </w:tcPr>
          <w:p w14:paraId="10B7BD20"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-0.010</w:t>
            </w:r>
          </w:p>
        </w:tc>
        <w:tc>
          <w:tcPr>
            <w:tcW w:w="552" w:type="pct"/>
            <w:tcBorders>
              <w:top w:val="nil"/>
              <w:left w:val="nil"/>
              <w:bottom w:val="single" w:sz="4" w:space="0" w:color="auto"/>
              <w:right w:val="nil"/>
            </w:tcBorders>
            <w:vAlign w:val="center"/>
          </w:tcPr>
          <w:p w14:paraId="73DF3955"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-0.001</w:t>
            </w:r>
          </w:p>
        </w:tc>
        <w:tc>
          <w:tcPr>
            <w:tcW w:w="422" w:type="pct"/>
            <w:tcBorders>
              <w:top w:val="nil"/>
              <w:left w:val="nil"/>
              <w:bottom w:val="single" w:sz="4" w:space="0" w:color="auto"/>
              <w:right w:val="nil"/>
            </w:tcBorders>
            <w:vAlign w:val="center"/>
          </w:tcPr>
          <w:p w14:paraId="55A7615F"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-0.007</w:t>
            </w:r>
          </w:p>
        </w:tc>
        <w:tc>
          <w:tcPr>
            <w:tcW w:w="486" w:type="pct"/>
            <w:tcBorders>
              <w:top w:val="nil"/>
              <w:left w:val="nil"/>
              <w:bottom w:val="single" w:sz="4" w:space="0" w:color="auto"/>
              <w:right w:val="nil"/>
            </w:tcBorders>
            <w:vAlign w:val="center"/>
          </w:tcPr>
          <w:p w14:paraId="114F5E25"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-0.004</w:t>
            </w:r>
          </w:p>
        </w:tc>
        <w:tc>
          <w:tcPr>
            <w:tcW w:w="448" w:type="pct"/>
            <w:tcBorders>
              <w:top w:val="nil"/>
              <w:left w:val="nil"/>
              <w:bottom w:val="single" w:sz="4" w:space="0" w:color="auto"/>
              <w:right w:val="nil"/>
            </w:tcBorders>
            <w:vAlign w:val="center"/>
          </w:tcPr>
          <w:p w14:paraId="2CDB62BF"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240" w:type="pct"/>
            <w:tcBorders>
              <w:top w:val="nil"/>
              <w:left w:val="nil"/>
              <w:bottom w:val="single" w:sz="4" w:space="0" w:color="auto"/>
              <w:right w:val="nil"/>
            </w:tcBorders>
            <w:vAlign w:val="center"/>
          </w:tcPr>
          <w:p w14:paraId="776800CA"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427" w:type="pct"/>
            <w:tcBorders>
              <w:top w:val="nil"/>
              <w:left w:val="nil"/>
              <w:bottom w:val="single" w:sz="4" w:space="0" w:color="auto"/>
              <w:right w:val="nil"/>
            </w:tcBorders>
            <w:vAlign w:val="center"/>
          </w:tcPr>
          <w:p w14:paraId="6BF3498E"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8D3B3E" w14:paraId="71A6F3C7" w14:textId="77777777" w:rsidTr="00C973EB">
        <w:trPr>
          <w:jc w:val="center"/>
        </w:trPr>
        <w:tc>
          <w:tcPr>
            <w:tcW w:w="5000" w:type="pct"/>
            <w:gridSpan w:val="11"/>
            <w:tcBorders>
              <w:top w:val="single" w:sz="4" w:space="0" w:color="auto"/>
              <w:left w:val="nil"/>
              <w:bottom w:val="single" w:sz="4" w:space="0" w:color="auto"/>
              <w:right w:val="nil"/>
            </w:tcBorders>
            <w:vAlign w:val="center"/>
          </w:tcPr>
          <w:p w14:paraId="5FB3D9ED"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11BC423A"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7E455879" w14:textId="6D5BA8C9" w:rsidR="001878DC" w:rsidRPr="00C973EB" w:rsidRDefault="001878DC" w:rsidP="00C973EB">
            <w:pPr>
              <w:ind w:left="38" w:hanging="38"/>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bookmarkStart w:id="12" w:name="_Hlk15743876"/>
            <w:r w:rsidRPr="00C973EB">
              <w:rPr>
                <w:rFonts w:eastAsia="Times New Roman" w:cstheme="minorHAnsi"/>
                <w:sz w:val="16"/>
                <w:szCs w:val="24"/>
                <w:lang w:val="en-GB"/>
              </w:rPr>
              <w:t xml:space="preserve">Not shown as not having a meaningful interpretation. For intercepts, p-values would refer to estimated </w:t>
            </w:r>
            <w:proofErr w:type="spellStart"/>
            <w:r w:rsidR="001C471F">
              <w:rPr>
                <w:rFonts w:eastAsia="Times New Roman" w:cstheme="minorHAnsi"/>
                <w:sz w:val="16"/>
                <w:szCs w:val="24"/>
                <w:lang w:val="en-GB"/>
              </w:rPr>
              <w:t>GUniFrac</w:t>
            </w:r>
            <w:proofErr w:type="spellEnd"/>
            <w:r w:rsidR="001C471F">
              <w:rPr>
                <w:rFonts w:eastAsia="Times New Roman" w:cstheme="minorHAnsi"/>
                <w:sz w:val="16"/>
                <w:szCs w:val="24"/>
                <w:lang w:val="en-GB"/>
              </w:rPr>
              <w:t xml:space="preserve"> distances</w:t>
            </w:r>
            <w:r w:rsidRPr="00C973EB">
              <w:rPr>
                <w:rFonts w:eastAsia="Times New Roman" w:cstheme="minorHAnsi"/>
                <w:sz w:val="16"/>
                <w:szCs w:val="24"/>
                <w:lang w:val="en-GB"/>
              </w:rPr>
              <w:t xml:space="preserve">, when all covariates are at zero. For main effects of predictors which are involved in interaction terms, p-values refer only to the effect of that involved predictor with the interacting covariate at zero. This means the main effects of predictors involved in interactions depend on the value of the other main effects and are, therefore, not interpretable in </w:t>
            </w:r>
            <w:proofErr w:type="gramStart"/>
            <w:r w:rsidRPr="00C973EB">
              <w:rPr>
                <w:rFonts w:eastAsia="Times New Roman" w:cstheme="minorHAnsi"/>
                <w:sz w:val="16"/>
                <w:szCs w:val="24"/>
                <w:lang w:val="en-GB"/>
              </w:rPr>
              <w:t>themselves</w:t>
            </w:r>
            <w:proofErr w:type="gramEnd"/>
            <w:r w:rsidRPr="00C973EB">
              <w:rPr>
                <w:rFonts w:eastAsia="Times New Roman" w:cstheme="minorHAnsi"/>
                <w:sz w:val="16"/>
                <w:szCs w:val="24"/>
                <w:lang w:val="en-GB"/>
              </w:rPr>
              <w:t>. Therefore, we consider p-values of main effects to be meaningful only when the predictors are not involved in an interaction.</w:t>
            </w:r>
          </w:p>
          <w:bookmarkEnd w:id="12"/>
          <w:p w14:paraId="45601D02" w14:textId="77777777" w:rsidR="001878DC" w:rsidRPr="00C973EB" w:rsidRDefault="001878DC">
            <w:pPr>
              <w:ind w:left="142" w:hanging="142"/>
              <w:rPr>
                <w:rFonts w:eastAsia="Times New Roman" w:cstheme="minorHAnsi"/>
                <w:sz w:val="16"/>
                <w:szCs w:val="24"/>
                <w:vertAlign w:val="superscript"/>
                <w:lang w:val="en-GB"/>
              </w:rPr>
            </w:pPr>
            <w:r w:rsidRPr="00AC7382">
              <w:rPr>
                <w:rFonts w:cstheme="minorHAnsi"/>
                <w:sz w:val="16"/>
                <w:szCs w:val="24"/>
                <w:vertAlign w:val="superscript"/>
                <w:lang w:val="en-GB"/>
              </w:rPr>
              <w:t xml:space="preserve">d </w:t>
            </w:r>
            <w:r w:rsidRPr="00AC7382">
              <w:rPr>
                <w:rFonts w:eastAsia="Times New Roman" w:cstheme="minorHAnsi"/>
                <w:sz w:val="16"/>
                <w:szCs w:val="24"/>
                <w:lang w:val="en-GB"/>
              </w:rPr>
              <w:t>Manually</w:t>
            </w:r>
            <w:r w:rsidRPr="00C973EB">
              <w:rPr>
                <w:rFonts w:eastAsia="Times New Roman" w:cstheme="minorHAnsi"/>
                <w:sz w:val="16"/>
                <w:szCs w:val="24"/>
                <w:lang w:val="en-GB"/>
              </w:rPr>
              <w:t xml:space="preserve"> </w:t>
            </w:r>
            <w:r w:rsidRPr="00C973EB">
              <w:rPr>
                <w:rFonts w:cstheme="minorHAnsi"/>
                <w:sz w:val="16"/>
                <w:szCs w:val="24"/>
                <w:lang w:val="en-GB"/>
              </w:rPr>
              <w:t>dummy-coded with the reference categories</w:t>
            </w:r>
            <w:r w:rsidRPr="00C973EB">
              <w:rPr>
                <w:rFonts w:eastAsia="Times New Roman" w:cstheme="minorHAnsi"/>
                <w:sz w:val="16"/>
                <w:szCs w:val="24"/>
                <w:vertAlign w:val="superscript"/>
                <w:lang w:val="en-GB"/>
              </w:rPr>
              <w:t xml:space="preserve">  </w:t>
            </w:r>
            <w:r w:rsidRPr="00C973EB">
              <w:rPr>
                <w:rFonts w:cstheme="minorHAnsi"/>
                <w:sz w:val="16"/>
                <w:szCs w:val="24"/>
                <w:lang w:val="en-GB"/>
              </w:rPr>
              <w:t xml:space="preserve">being “Same ID (no)” and “late dry 2016” </w:t>
            </w:r>
          </w:p>
          <w:p w14:paraId="1345A3BB" w14:textId="77777777"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e </w:t>
            </w:r>
            <w:r w:rsidRPr="00C973EB">
              <w:rPr>
                <w:rFonts w:eastAsia="Times New Roman" w:cstheme="minorHAnsi"/>
                <w:sz w:val="16"/>
                <w:szCs w:val="24"/>
                <w:lang w:val="en-GB"/>
              </w:rPr>
              <w:t xml:space="preserve">Values refer to the overall test of the effect of the predictor </w:t>
            </w:r>
            <w:r w:rsidRPr="00C973EB">
              <w:rPr>
                <w:rFonts w:cstheme="minorHAnsi"/>
                <w:sz w:val="16"/>
                <w:szCs w:val="24"/>
                <w:lang w:val="en-GB"/>
              </w:rPr>
              <w:t>(“Season”), not the specific level indicated in the respective row</w:t>
            </w:r>
          </w:p>
        </w:tc>
      </w:tr>
    </w:tbl>
    <w:p w14:paraId="30011AE8" w14:textId="77777777" w:rsidR="001878DC" w:rsidRPr="00C973EB" w:rsidRDefault="001878DC" w:rsidP="001878DC">
      <w:pPr>
        <w:ind w:left="708" w:firstLine="708"/>
        <w:rPr>
          <w:lang w:val="en-GB"/>
        </w:rPr>
      </w:pPr>
    </w:p>
    <w:p w14:paraId="16365502" w14:textId="259022B0" w:rsidR="001878DC" w:rsidRPr="001B71B0" w:rsidRDefault="001B71B0" w:rsidP="00543F75">
      <w:pPr>
        <w:rPr>
          <w:lang w:val="en-GB"/>
        </w:rPr>
      </w:pPr>
      <w:r w:rsidRPr="001B71B0">
        <w:rPr>
          <w:lang w:val="en-GB"/>
        </w:rPr>
        <w:t>Mantel tests - Beta diversity and group membership</w:t>
      </w:r>
    </w:p>
    <w:tbl>
      <w:tblPr>
        <w:tblStyle w:val="TableGrid"/>
        <w:tblpPr w:leftFromText="180" w:rightFromText="180" w:vertAnchor="text" w:horzAnchor="margin" w:tblpY="10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548"/>
        <w:gridCol w:w="1547"/>
        <w:gridCol w:w="1547"/>
        <w:gridCol w:w="1547"/>
        <w:gridCol w:w="1551"/>
      </w:tblGrid>
      <w:tr w:rsidR="00C973EB" w:rsidRPr="008D3B3E" w14:paraId="5609301F" w14:textId="77777777" w:rsidTr="00C973EB">
        <w:tc>
          <w:tcPr>
            <w:tcW w:w="5000" w:type="pct"/>
            <w:gridSpan w:val="6"/>
            <w:tcBorders>
              <w:bottom w:val="single" w:sz="4" w:space="0" w:color="auto"/>
            </w:tcBorders>
            <w:vAlign w:val="bottom"/>
          </w:tcPr>
          <w:p w14:paraId="3D67E6AC" w14:textId="56EC17CA" w:rsidR="001878DC" w:rsidRPr="00C973EB" w:rsidRDefault="001878DC" w:rsidP="00C973EB">
            <w:pPr>
              <w:pStyle w:val="Default"/>
              <w:spacing w:line="360" w:lineRule="auto"/>
              <w:jc w:val="both"/>
              <w:rPr>
                <w:rFonts w:asciiTheme="minorHAnsi" w:hAnsiTheme="minorHAnsi" w:cstheme="minorHAnsi"/>
                <w:b/>
                <w:iCs/>
                <w:color w:val="auto"/>
                <w:sz w:val="20"/>
                <w:szCs w:val="20"/>
              </w:rPr>
            </w:pPr>
            <w:r w:rsidRPr="00C973EB">
              <w:rPr>
                <w:rFonts w:asciiTheme="minorHAnsi" w:hAnsiTheme="minorHAnsi" w:cstheme="minorHAnsi"/>
                <w:b/>
                <w:iCs/>
                <w:color w:val="auto"/>
                <w:sz w:val="18"/>
                <w:szCs w:val="18"/>
              </w:rPr>
              <w:t>Table S</w:t>
            </w:r>
            <w:r w:rsidR="003128AB">
              <w:rPr>
                <w:rFonts w:asciiTheme="minorHAnsi" w:hAnsiTheme="minorHAnsi" w:cstheme="minorHAnsi"/>
                <w:b/>
                <w:iCs/>
                <w:color w:val="auto"/>
                <w:sz w:val="18"/>
                <w:szCs w:val="18"/>
              </w:rPr>
              <w:t>6</w:t>
            </w:r>
            <w:r w:rsidRPr="00C973EB">
              <w:rPr>
                <w:rFonts w:asciiTheme="minorHAnsi" w:hAnsiTheme="minorHAnsi" w:cstheme="minorHAnsi"/>
                <w:b/>
                <w:iCs/>
                <w:color w:val="auto"/>
                <w:sz w:val="18"/>
                <w:szCs w:val="18"/>
              </w:rPr>
              <w:t xml:space="preserve"> </w:t>
            </w:r>
            <w:r w:rsidRPr="00A20A03">
              <w:rPr>
                <w:rFonts w:asciiTheme="minorHAnsi" w:hAnsiTheme="minorHAnsi" w:cstheme="minorHAnsi"/>
                <w:bCs/>
                <w:iCs/>
                <w:color w:val="auto"/>
                <w:sz w:val="18"/>
                <w:szCs w:val="18"/>
              </w:rPr>
              <w:t xml:space="preserve">Results of Mantel tests comparing </w:t>
            </w:r>
            <w:proofErr w:type="spellStart"/>
            <w:r w:rsidRPr="00A20A03">
              <w:rPr>
                <w:rFonts w:asciiTheme="minorHAnsi" w:hAnsiTheme="minorHAnsi" w:cstheme="minorHAnsi"/>
                <w:bCs/>
                <w:iCs/>
                <w:color w:val="auto"/>
                <w:sz w:val="18"/>
                <w:szCs w:val="18"/>
              </w:rPr>
              <w:t>GUniFrac</w:t>
            </w:r>
            <w:proofErr w:type="spellEnd"/>
            <w:r w:rsidRPr="00A20A03">
              <w:rPr>
                <w:rFonts w:asciiTheme="minorHAnsi" w:hAnsiTheme="minorHAnsi" w:cstheme="minorHAnsi"/>
                <w:bCs/>
                <w:iCs/>
                <w:color w:val="auto"/>
                <w:sz w:val="18"/>
                <w:szCs w:val="18"/>
              </w:rPr>
              <w:t xml:space="preserve"> distances </w:t>
            </w:r>
            <w:r w:rsidR="00E66E2A" w:rsidRPr="00A20A03">
              <w:rPr>
                <w:rFonts w:asciiTheme="minorHAnsi" w:hAnsiTheme="minorHAnsi" w:cstheme="minorHAnsi"/>
                <w:bCs/>
                <w:iCs/>
                <w:color w:val="auto"/>
                <w:sz w:val="18"/>
                <w:szCs w:val="18"/>
              </w:rPr>
              <w:t xml:space="preserve">within and </w:t>
            </w:r>
            <w:r w:rsidRPr="00A20A03">
              <w:rPr>
                <w:rFonts w:asciiTheme="minorHAnsi" w:hAnsiTheme="minorHAnsi" w:cstheme="minorHAnsi"/>
                <w:bCs/>
                <w:iCs/>
                <w:color w:val="auto"/>
                <w:sz w:val="18"/>
                <w:szCs w:val="18"/>
              </w:rPr>
              <w:t xml:space="preserve">between seven groups of </w:t>
            </w:r>
            <w:proofErr w:type="spellStart"/>
            <w:r w:rsidRPr="00A20A03">
              <w:rPr>
                <w:rFonts w:asciiTheme="minorHAnsi" w:hAnsiTheme="minorHAnsi" w:cstheme="minorHAnsi"/>
                <w:bCs/>
                <w:iCs/>
                <w:color w:val="auto"/>
                <w:sz w:val="18"/>
                <w:szCs w:val="18"/>
              </w:rPr>
              <w:t>Verreaux’s</w:t>
            </w:r>
            <w:proofErr w:type="spellEnd"/>
            <w:r w:rsidRPr="00A20A03">
              <w:rPr>
                <w:rFonts w:asciiTheme="minorHAnsi" w:hAnsiTheme="minorHAnsi" w:cstheme="minorHAnsi"/>
                <w:bCs/>
                <w:iCs/>
                <w:color w:val="auto"/>
                <w:sz w:val="18"/>
                <w:szCs w:val="18"/>
              </w:rPr>
              <w:t xml:space="preserve"> </w:t>
            </w:r>
            <w:proofErr w:type="spellStart"/>
            <w:r w:rsidRPr="00A20A03">
              <w:rPr>
                <w:rFonts w:asciiTheme="minorHAnsi" w:hAnsiTheme="minorHAnsi" w:cstheme="minorHAnsi"/>
                <w:bCs/>
                <w:iCs/>
                <w:color w:val="auto"/>
                <w:sz w:val="18"/>
                <w:szCs w:val="18"/>
              </w:rPr>
              <w:t>sifakas</w:t>
            </w:r>
            <w:proofErr w:type="spellEnd"/>
            <w:r w:rsidRPr="00A20A03">
              <w:rPr>
                <w:rFonts w:asciiTheme="minorHAnsi" w:hAnsiTheme="minorHAnsi" w:cstheme="minorHAnsi"/>
                <w:bCs/>
                <w:iCs/>
                <w:color w:val="auto"/>
                <w:sz w:val="18"/>
                <w:szCs w:val="18"/>
              </w:rPr>
              <w:t>.</w:t>
            </w:r>
          </w:p>
        </w:tc>
      </w:tr>
      <w:tr w:rsidR="00C973EB" w:rsidRPr="00C973EB" w14:paraId="3BF4CD5F" w14:textId="77777777" w:rsidTr="00C973EB">
        <w:trPr>
          <w:trHeight w:val="340"/>
        </w:trPr>
        <w:tc>
          <w:tcPr>
            <w:tcW w:w="833" w:type="pct"/>
            <w:tcBorders>
              <w:top w:val="single" w:sz="4" w:space="0" w:color="auto"/>
              <w:bottom w:val="single" w:sz="4" w:space="0" w:color="auto"/>
            </w:tcBorders>
            <w:vAlign w:val="center"/>
          </w:tcPr>
          <w:p w14:paraId="3987F4B9" w14:textId="77777777" w:rsidR="001878DC" w:rsidRPr="00C973EB" w:rsidRDefault="001878DC" w:rsidP="00C973EB">
            <w:pPr>
              <w:pStyle w:val="Default"/>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Season</w:t>
            </w:r>
          </w:p>
        </w:tc>
        <w:tc>
          <w:tcPr>
            <w:tcW w:w="833" w:type="pct"/>
            <w:tcBorders>
              <w:top w:val="single" w:sz="4" w:space="0" w:color="auto"/>
              <w:bottom w:val="single" w:sz="4" w:space="0" w:color="auto"/>
            </w:tcBorders>
            <w:vAlign w:val="center"/>
          </w:tcPr>
          <w:p w14:paraId="2FC4206B" w14:textId="4E4256A7" w:rsidR="001878DC" w:rsidRPr="00C973EB" w:rsidRDefault="001878DC" w:rsidP="00C973EB">
            <w:pPr>
              <w:pStyle w:val="Default"/>
              <w:jc w:val="center"/>
              <w:rPr>
                <w:rFonts w:asciiTheme="minorHAnsi" w:hAnsiTheme="minorHAnsi" w:cstheme="minorHAnsi"/>
                <w:bCs/>
                <w:iCs/>
                <w:color w:val="auto"/>
                <w:sz w:val="20"/>
                <w:szCs w:val="20"/>
              </w:rPr>
            </w:pPr>
            <w:proofErr w:type="spellStart"/>
            <w:r w:rsidRPr="00C973EB">
              <w:rPr>
                <w:rFonts w:asciiTheme="minorHAnsi" w:hAnsiTheme="minorHAnsi" w:cstheme="minorHAnsi"/>
                <w:bCs/>
                <w:iCs/>
                <w:color w:val="auto"/>
                <w:sz w:val="20"/>
                <w:szCs w:val="20"/>
              </w:rPr>
              <w:t>n</w:t>
            </w:r>
            <w:r w:rsidR="00C23989">
              <w:rPr>
                <w:rFonts w:asciiTheme="minorHAnsi" w:hAnsiTheme="minorHAnsi" w:cstheme="minorHAnsi"/>
                <w:bCs/>
                <w:iCs/>
                <w:color w:val="auto"/>
                <w:sz w:val="20"/>
                <w:szCs w:val="20"/>
                <w:vertAlign w:val="subscript"/>
              </w:rPr>
              <w:t>samples</w:t>
            </w:r>
            <w:proofErr w:type="spellEnd"/>
          </w:p>
        </w:tc>
        <w:tc>
          <w:tcPr>
            <w:tcW w:w="833" w:type="pct"/>
            <w:tcBorders>
              <w:top w:val="single" w:sz="4" w:space="0" w:color="auto"/>
              <w:bottom w:val="single" w:sz="4" w:space="0" w:color="auto"/>
            </w:tcBorders>
            <w:vAlign w:val="center"/>
          </w:tcPr>
          <w:p w14:paraId="121C8017" w14:textId="77777777" w:rsidR="001878DC" w:rsidRPr="00C973EB" w:rsidRDefault="001878DC" w:rsidP="00C973EB">
            <w:pPr>
              <w:pStyle w:val="Default"/>
              <w:jc w:val="center"/>
              <w:rPr>
                <w:rFonts w:asciiTheme="minorHAnsi" w:hAnsiTheme="minorHAnsi" w:cstheme="minorHAnsi"/>
                <w:bCs/>
                <w:iCs/>
                <w:color w:val="auto"/>
                <w:sz w:val="20"/>
                <w:szCs w:val="20"/>
              </w:rPr>
            </w:pPr>
            <w:proofErr w:type="spellStart"/>
            <w:r w:rsidRPr="00C973EB">
              <w:rPr>
                <w:rFonts w:asciiTheme="minorHAnsi" w:hAnsiTheme="minorHAnsi" w:cstheme="minorHAnsi"/>
                <w:bCs/>
                <w:iCs/>
                <w:color w:val="auto"/>
                <w:sz w:val="20"/>
                <w:szCs w:val="20"/>
              </w:rPr>
              <w:t>n</w:t>
            </w:r>
            <w:r w:rsidRPr="00C973EB">
              <w:rPr>
                <w:rFonts w:asciiTheme="minorHAnsi" w:hAnsiTheme="minorHAnsi" w:cstheme="minorHAnsi"/>
                <w:bCs/>
                <w:iCs/>
                <w:color w:val="auto"/>
                <w:sz w:val="20"/>
                <w:szCs w:val="20"/>
                <w:vertAlign w:val="subscript"/>
              </w:rPr>
              <w:t>individuals</w:t>
            </w:r>
            <w:proofErr w:type="spellEnd"/>
          </w:p>
        </w:tc>
        <w:tc>
          <w:tcPr>
            <w:tcW w:w="833" w:type="pct"/>
            <w:tcBorders>
              <w:top w:val="single" w:sz="4" w:space="0" w:color="auto"/>
              <w:bottom w:val="single" w:sz="4" w:space="0" w:color="auto"/>
            </w:tcBorders>
            <w:vAlign w:val="center"/>
          </w:tcPr>
          <w:p w14:paraId="6A6AB650" w14:textId="77777777" w:rsidR="001878DC" w:rsidRPr="00C973EB" w:rsidRDefault="001878DC" w:rsidP="00C973EB">
            <w:pPr>
              <w:pStyle w:val="Default"/>
              <w:jc w:val="center"/>
              <w:rPr>
                <w:rFonts w:asciiTheme="minorHAnsi" w:hAnsiTheme="minorHAnsi" w:cstheme="minorHAnsi"/>
                <w:bCs/>
                <w:iCs/>
                <w:color w:val="auto"/>
                <w:sz w:val="20"/>
                <w:szCs w:val="20"/>
              </w:rPr>
            </w:pPr>
            <w:proofErr w:type="spellStart"/>
            <w:r w:rsidRPr="00C973EB">
              <w:rPr>
                <w:rFonts w:asciiTheme="minorHAnsi" w:hAnsiTheme="minorHAnsi" w:cstheme="minorHAnsi"/>
                <w:bCs/>
                <w:iCs/>
                <w:color w:val="auto"/>
                <w:sz w:val="20"/>
                <w:szCs w:val="20"/>
              </w:rPr>
              <w:t>x̄</w:t>
            </w:r>
            <w:r w:rsidRPr="00C973EB">
              <w:rPr>
                <w:rFonts w:asciiTheme="minorHAnsi" w:hAnsiTheme="minorHAnsi" w:cstheme="minorHAnsi"/>
                <w:bCs/>
                <w:iCs/>
                <w:color w:val="auto"/>
                <w:sz w:val="20"/>
                <w:szCs w:val="20"/>
                <w:vertAlign w:val="subscript"/>
              </w:rPr>
              <w:t>same</w:t>
            </w:r>
            <w:proofErr w:type="spellEnd"/>
            <w:r w:rsidRPr="00C973EB">
              <w:rPr>
                <w:rFonts w:asciiTheme="minorHAnsi" w:hAnsiTheme="minorHAnsi" w:cstheme="minorHAnsi"/>
                <w:bCs/>
                <w:iCs/>
                <w:color w:val="auto"/>
                <w:sz w:val="20"/>
                <w:szCs w:val="20"/>
                <w:vertAlign w:val="subscript"/>
              </w:rPr>
              <w:t xml:space="preserve"> group</w:t>
            </w:r>
          </w:p>
        </w:tc>
        <w:tc>
          <w:tcPr>
            <w:tcW w:w="833" w:type="pct"/>
            <w:tcBorders>
              <w:top w:val="single" w:sz="4" w:space="0" w:color="auto"/>
              <w:bottom w:val="single" w:sz="4" w:space="0" w:color="auto"/>
            </w:tcBorders>
            <w:vAlign w:val="center"/>
          </w:tcPr>
          <w:p w14:paraId="1AE1119A" w14:textId="77777777" w:rsidR="001878DC" w:rsidRPr="00C973EB" w:rsidRDefault="001878DC" w:rsidP="00C973EB">
            <w:pPr>
              <w:pStyle w:val="Default"/>
              <w:jc w:val="center"/>
              <w:rPr>
                <w:rFonts w:asciiTheme="minorHAnsi" w:hAnsiTheme="minorHAnsi" w:cstheme="minorHAnsi"/>
                <w:bCs/>
                <w:iCs/>
                <w:color w:val="auto"/>
                <w:sz w:val="20"/>
                <w:szCs w:val="20"/>
              </w:rPr>
            </w:pPr>
            <w:proofErr w:type="spellStart"/>
            <w:r w:rsidRPr="00C973EB">
              <w:rPr>
                <w:rFonts w:asciiTheme="minorHAnsi" w:hAnsiTheme="minorHAnsi" w:cstheme="minorHAnsi"/>
                <w:bCs/>
                <w:iCs/>
                <w:color w:val="auto"/>
                <w:sz w:val="20"/>
                <w:szCs w:val="20"/>
              </w:rPr>
              <w:t>x̄</w:t>
            </w:r>
            <w:r w:rsidRPr="00C973EB">
              <w:rPr>
                <w:rFonts w:asciiTheme="minorHAnsi" w:hAnsiTheme="minorHAnsi" w:cstheme="minorHAnsi"/>
                <w:bCs/>
                <w:iCs/>
                <w:color w:val="auto"/>
                <w:sz w:val="20"/>
                <w:szCs w:val="20"/>
                <w:vertAlign w:val="subscript"/>
              </w:rPr>
              <w:t>different</w:t>
            </w:r>
            <w:proofErr w:type="spellEnd"/>
            <w:r w:rsidRPr="00C973EB">
              <w:rPr>
                <w:rFonts w:asciiTheme="minorHAnsi" w:hAnsiTheme="minorHAnsi" w:cstheme="minorHAnsi"/>
                <w:bCs/>
                <w:iCs/>
                <w:color w:val="auto"/>
                <w:sz w:val="20"/>
                <w:szCs w:val="20"/>
                <w:vertAlign w:val="subscript"/>
              </w:rPr>
              <w:t xml:space="preserve"> group</w:t>
            </w:r>
          </w:p>
        </w:tc>
        <w:tc>
          <w:tcPr>
            <w:tcW w:w="835" w:type="pct"/>
            <w:tcBorders>
              <w:top w:val="single" w:sz="4" w:space="0" w:color="auto"/>
              <w:bottom w:val="single" w:sz="4" w:space="0" w:color="auto"/>
            </w:tcBorders>
            <w:vAlign w:val="center"/>
          </w:tcPr>
          <w:p w14:paraId="476D020F" w14:textId="77777777" w:rsidR="001878DC" w:rsidRPr="00C973EB" w:rsidRDefault="001878DC" w:rsidP="00C973EB">
            <w:pPr>
              <w:pStyle w:val="Default"/>
              <w:jc w:val="center"/>
              <w:rPr>
                <w:rFonts w:asciiTheme="minorHAnsi" w:hAnsiTheme="minorHAnsi" w:cstheme="minorHAnsi"/>
                <w:bCs/>
                <w:i/>
                <w:color w:val="auto"/>
                <w:sz w:val="20"/>
                <w:szCs w:val="20"/>
              </w:rPr>
            </w:pPr>
            <w:r w:rsidRPr="00C973EB">
              <w:rPr>
                <w:rFonts w:asciiTheme="minorHAnsi" w:hAnsiTheme="minorHAnsi" w:cstheme="minorHAnsi"/>
                <w:bCs/>
                <w:i/>
                <w:color w:val="auto"/>
                <w:sz w:val="20"/>
                <w:szCs w:val="20"/>
              </w:rPr>
              <w:t>P</w:t>
            </w:r>
          </w:p>
        </w:tc>
      </w:tr>
      <w:tr w:rsidR="00C973EB" w:rsidRPr="00C973EB" w14:paraId="2762FB8E" w14:textId="77777777" w:rsidTr="00C973EB">
        <w:trPr>
          <w:trHeight w:val="340"/>
        </w:trPr>
        <w:tc>
          <w:tcPr>
            <w:tcW w:w="833" w:type="pct"/>
            <w:tcBorders>
              <w:top w:val="single" w:sz="4" w:space="0" w:color="auto"/>
            </w:tcBorders>
            <w:vAlign w:val="center"/>
          </w:tcPr>
          <w:p w14:paraId="397779C6" w14:textId="77777777" w:rsidR="001878DC" w:rsidRPr="00C973EB" w:rsidRDefault="001878DC" w:rsidP="00C973EB">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early dry 2016</w:t>
            </w:r>
          </w:p>
        </w:tc>
        <w:tc>
          <w:tcPr>
            <w:tcW w:w="833" w:type="pct"/>
            <w:tcBorders>
              <w:top w:val="single" w:sz="4" w:space="0" w:color="auto"/>
            </w:tcBorders>
            <w:vAlign w:val="center"/>
          </w:tcPr>
          <w:p w14:paraId="3787669D"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92</w:t>
            </w:r>
          </w:p>
        </w:tc>
        <w:tc>
          <w:tcPr>
            <w:tcW w:w="833" w:type="pct"/>
            <w:tcBorders>
              <w:top w:val="single" w:sz="4" w:space="0" w:color="auto"/>
            </w:tcBorders>
            <w:vAlign w:val="center"/>
          </w:tcPr>
          <w:p w14:paraId="60786C06"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29</w:t>
            </w:r>
          </w:p>
        </w:tc>
        <w:tc>
          <w:tcPr>
            <w:tcW w:w="833" w:type="pct"/>
            <w:tcBorders>
              <w:top w:val="single" w:sz="4" w:space="0" w:color="auto"/>
            </w:tcBorders>
            <w:vAlign w:val="center"/>
          </w:tcPr>
          <w:p w14:paraId="06D51DF7"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0.171</w:t>
            </w:r>
          </w:p>
        </w:tc>
        <w:tc>
          <w:tcPr>
            <w:tcW w:w="833" w:type="pct"/>
            <w:tcBorders>
              <w:top w:val="single" w:sz="4" w:space="0" w:color="auto"/>
            </w:tcBorders>
            <w:vAlign w:val="center"/>
          </w:tcPr>
          <w:p w14:paraId="38EB42E8"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0.228</w:t>
            </w:r>
          </w:p>
        </w:tc>
        <w:tc>
          <w:tcPr>
            <w:tcW w:w="835" w:type="pct"/>
            <w:tcBorders>
              <w:top w:val="single" w:sz="4" w:space="0" w:color="auto"/>
            </w:tcBorders>
            <w:vAlign w:val="center"/>
          </w:tcPr>
          <w:p w14:paraId="34727E45" w14:textId="77777777" w:rsidR="001878DC" w:rsidRPr="00C973EB" w:rsidRDefault="001878DC" w:rsidP="00C973EB">
            <w:pPr>
              <w:pStyle w:val="Default"/>
              <w:spacing w:line="360" w:lineRule="auto"/>
              <w:jc w:val="center"/>
              <w:rPr>
                <w:rFonts w:asciiTheme="minorHAnsi" w:hAnsiTheme="minorHAnsi" w:cstheme="minorHAnsi"/>
                <w:b/>
                <w:iCs/>
                <w:color w:val="auto"/>
                <w:sz w:val="20"/>
                <w:szCs w:val="20"/>
              </w:rPr>
            </w:pPr>
            <w:r w:rsidRPr="00C973EB">
              <w:rPr>
                <w:rFonts w:asciiTheme="minorHAnsi" w:hAnsiTheme="minorHAnsi" w:cstheme="minorHAnsi"/>
                <w:b/>
                <w:iCs/>
                <w:color w:val="auto"/>
                <w:sz w:val="20"/>
                <w:szCs w:val="20"/>
              </w:rPr>
              <w:t>&lt;0.001</w:t>
            </w:r>
          </w:p>
        </w:tc>
      </w:tr>
      <w:tr w:rsidR="00C973EB" w:rsidRPr="00C973EB" w14:paraId="690BE7AB" w14:textId="77777777" w:rsidTr="00C973EB">
        <w:trPr>
          <w:trHeight w:val="340"/>
        </w:trPr>
        <w:tc>
          <w:tcPr>
            <w:tcW w:w="833" w:type="pct"/>
            <w:vAlign w:val="center"/>
          </w:tcPr>
          <w:p w14:paraId="1B592BF0" w14:textId="77777777" w:rsidR="001878DC" w:rsidRPr="00C973EB" w:rsidRDefault="001878DC" w:rsidP="00C973EB">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late dry 2016</w:t>
            </w:r>
          </w:p>
        </w:tc>
        <w:tc>
          <w:tcPr>
            <w:tcW w:w="833" w:type="pct"/>
            <w:vAlign w:val="center"/>
          </w:tcPr>
          <w:p w14:paraId="46F75640"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116</w:t>
            </w:r>
          </w:p>
        </w:tc>
        <w:tc>
          <w:tcPr>
            <w:tcW w:w="833" w:type="pct"/>
            <w:vAlign w:val="center"/>
          </w:tcPr>
          <w:p w14:paraId="19B4BAB5"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29</w:t>
            </w:r>
          </w:p>
        </w:tc>
        <w:tc>
          <w:tcPr>
            <w:tcW w:w="833" w:type="pct"/>
            <w:vAlign w:val="center"/>
          </w:tcPr>
          <w:p w14:paraId="456B62FB"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0.172</w:t>
            </w:r>
          </w:p>
        </w:tc>
        <w:tc>
          <w:tcPr>
            <w:tcW w:w="833" w:type="pct"/>
            <w:vAlign w:val="center"/>
          </w:tcPr>
          <w:p w14:paraId="43C11DFC"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0.225</w:t>
            </w:r>
          </w:p>
        </w:tc>
        <w:tc>
          <w:tcPr>
            <w:tcW w:w="835" w:type="pct"/>
            <w:vAlign w:val="center"/>
          </w:tcPr>
          <w:p w14:paraId="62A82E7A" w14:textId="77777777" w:rsidR="001878DC" w:rsidRPr="00C973EB" w:rsidRDefault="001878DC" w:rsidP="00C973EB">
            <w:pPr>
              <w:pStyle w:val="Default"/>
              <w:spacing w:line="360" w:lineRule="auto"/>
              <w:jc w:val="center"/>
              <w:rPr>
                <w:rFonts w:asciiTheme="minorHAnsi" w:hAnsiTheme="minorHAnsi" w:cstheme="minorHAnsi"/>
                <w:b/>
                <w:iCs/>
                <w:color w:val="auto"/>
                <w:sz w:val="20"/>
                <w:szCs w:val="20"/>
              </w:rPr>
            </w:pPr>
            <w:r w:rsidRPr="00C973EB">
              <w:rPr>
                <w:rFonts w:asciiTheme="minorHAnsi" w:hAnsiTheme="minorHAnsi" w:cstheme="minorHAnsi"/>
                <w:b/>
                <w:iCs/>
                <w:color w:val="auto"/>
                <w:sz w:val="20"/>
                <w:szCs w:val="20"/>
              </w:rPr>
              <w:t>&lt;0.001</w:t>
            </w:r>
          </w:p>
        </w:tc>
      </w:tr>
      <w:tr w:rsidR="00C973EB" w:rsidRPr="00C973EB" w14:paraId="76CD42B8" w14:textId="77777777" w:rsidTr="00C973EB">
        <w:trPr>
          <w:trHeight w:val="340"/>
        </w:trPr>
        <w:tc>
          <w:tcPr>
            <w:tcW w:w="833" w:type="pct"/>
            <w:vAlign w:val="center"/>
          </w:tcPr>
          <w:p w14:paraId="08C373CD" w14:textId="77777777" w:rsidR="001878DC" w:rsidRPr="00C973EB" w:rsidRDefault="001878DC" w:rsidP="00C973EB">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early dry 2017</w:t>
            </w:r>
          </w:p>
        </w:tc>
        <w:tc>
          <w:tcPr>
            <w:tcW w:w="833" w:type="pct"/>
            <w:vAlign w:val="center"/>
          </w:tcPr>
          <w:p w14:paraId="4D3E296F"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155</w:t>
            </w:r>
          </w:p>
        </w:tc>
        <w:tc>
          <w:tcPr>
            <w:tcW w:w="833" w:type="pct"/>
            <w:vAlign w:val="center"/>
          </w:tcPr>
          <w:p w14:paraId="64C8565F"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39</w:t>
            </w:r>
          </w:p>
        </w:tc>
        <w:tc>
          <w:tcPr>
            <w:tcW w:w="833" w:type="pct"/>
            <w:vAlign w:val="center"/>
          </w:tcPr>
          <w:p w14:paraId="74A66C8D"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0.166</w:t>
            </w:r>
          </w:p>
        </w:tc>
        <w:tc>
          <w:tcPr>
            <w:tcW w:w="833" w:type="pct"/>
            <w:vAlign w:val="center"/>
          </w:tcPr>
          <w:p w14:paraId="2F9F4899"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0.220</w:t>
            </w:r>
          </w:p>
        </w:tc>
        <w:tc>
          <w:tcPr>
            <w:tcW w:w="835" w:type="pct"/>
            <w:vAlign w:val="center"/>
          </w:tcPr>
          <w:p w14:paraId="0CB0D44D" w14:textId="77777777" w:rsidR="001878DC" w:rsidRPr="00C973EB" w:rsidRDefault="001878DC" w:rsidP="00C973EB">
            <w:pPr>
              <w:pStyle w:val="Default"/>
              <w:spacing w:line="360" w:lineRule="auto"/>
              <w:jc w:val="center"/>
              <w:rPr>
                <w:rFonts w:asciiTheme="minorHAnsi" w:hAnsiTheme="minorHAnsi" w:cstheme="minorHAnsi"/>
                <w:b/>
                <w:iCs/>
                <w:color w:val="auto"/>
                <w:sz w:val="20"/>
                <w:szCs w:val="20"/>
              </w:rPr>
            </w:pPr>
            <w:r w:rsidRPr="00C973EB">
              <w:rPr>
                <w:rFonts w:asciiTheme="minorHAnsi" w:hAnsiTheme="minorHAnsi" w:cstheme="minorHAnsi"/>
                <w:b/>
                <w:iCs/>
                <w:color w:val="auto"/>
                <w:sz w:val="20"/>
                <w:szCs w:val="20"/>
              </w:rPr>
              <w:t>&lt;0.001</w:t>
            </w:r>
          </w:p>
        </w:tc>
      </w:tr>
      <w:tr w:rsidR="00C973EB" w:rsidRPr="00C973EB" w14:paraId="58E9C770" w14:textId="77777777" w:rsidTr="00C973EB">
        <w:trPr>
          <w:trHeight w:val="340"/>
        </w:trPr>
        <w:tc>
          <w:tcPr>
            <w:tcW w:w="833" w:type="pct"/>
            <w:tcBorders>
              <w:bottom w:val="single" w:sz="4" w:space="0" w:color="auto"/>
            </w:tcBorders>
            <w:vAlign w:val="center"/>
          </w:tcPr>
          <w:p w14:paraId="3B858840" w14:textId="77777777" w:rsidR="001878DC" w:rsidRPr="00C973EB" w:rsidRDefault="001878DC" w:rsidP="00C973EB">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late dry 2017</w:t>
            </w:r>
          </w:p>
        </w:tc>
        <w:tc>
          <w:tcPr>
            <w:tcW w:w="833" w:type="pct"/>
            <w:tcBorders>
              <w:bottom w:val="single" w:sz="4" w:space="0" w:color="auto"/>
            </w:tcBorders>
            <w:vAlign w:val="center"/>
          </w:tcPr>
          <w:p w14:paraId="0CC8DF63"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156</w:t>
            </w:r>
          </w:p>
        </w:tc>
        <w:tc>
          <w:tcPr>
            <w:tcW w:w="833" w:type="pct"/>
            <w:tcBorders>
              <w:bottom w:val="single" w:sz="4" w:space="0" w:color="auto"/>
            </w:tcBorders>
            <w:vAlign w:val="center"/>
          </w:tcPr>
          <w:p w14:paraId="112E8E2B"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36</w:t>
            </w:r>
          </w:p>
        </w:tc>
        <w:tc>
          <w:tcPr>
            <w:tcW w:w="833" w:type="pct"/>
            <w:tcBorders>
              <w:bottom w:val="single" w:sz="4" w:space="0" w:color="auto"/>
            </w:tcBorders>
            <w:vAlign w:val="center"/>
          </w:tcPr>
          <w:p w14:paraId="4210B9C0"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0.158</w:t>
            </w:r>
          </w:p>
        </w:tc>
        <w:tc>
          <w:tcPr>
            <w:tcW w:w="833" w:type="pct"/>
            <w:tcBorders>
              <w:bottom w:val="single" w:sz="4" w:space="0" w:color="auto"/>
            </w:tcBorders>
            <w:vAlign w:val="center"/>
          </w:tcPr>
          <w:p w14:paraId="16B2C216" w14:textId="77777777" w:rsidR="001878DC" w:rsidRPr="00C973EB" w:rsidRDefault="001878DC" w:rsidP="00C973EB">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0.220</w:t>
            </w:r>
          </w:p>
        </w:tc>
        <w:tc>
          <w:tcPr>
            <w:tcW w:w="835" w:type="pct"/>
            <w:tcBorders>
              <w:bottom w:val="single" w:sz="4" w:space="0" w:color="auto"/>
            </w:tcBorders>
            <w:vAlign w:val="center"/>
          </w:tcPr>
          <w:p w14:paraId="62CC7678" w14:textId="77777777" w:rsidR="001878DC" w:rsidRPr="00C973EB" w:rsidRDefault="001878DC" w:rsidP="00C973EB">
            <w:pPr>
              <w:pStyle w:val="Default"/>
              <w:spacing w:line="360" w:lineRule="auto"/>
              <w:jc w:val="center"/>
              <w:rPr>
                <w:rFonts w:asciiTheme="minorHAnsi" w:hAnsiTheme="minorHAnsi" w:cstheme="minorHAnsi"/>
                <w:b/>
                <w:iCs/>
                <w:color w:val="auto"/>
                <w:sz w:val="20"/>
                <w:szCs w:val="20"/>
              </w:rPr>
            </w:pPr>
            <w:r w:rsidRPr="00C973EB">
              <w:rPr>
                <w:rFonts w:asciiTheme="minorHAnsi" w:hAnsiTheme="minorHAnsi" w:cstheme="minorHAnsi"/>
                <w:b/>
                <w:iCs/>
                <w:color w:val="auto"/>
                <w:sz w:val="20"/>
                <w:szCs w:val="20"/>
              </w:rPr>
              <w:t>&lt;0.001</w:t>
            </w:r>
          </w:p>
        </w:tc>
      </w:tr>
    </w:tbl>
    <w:p w14:paraId="1B94F878" w14:textId="77777777" w:rsidR="001878DC" w:rsidRPr="00C973EB" w:rsidRDefault="001878DC" w:rsidP="001878DC">
      <w:pPr>
        <w:rPr>
          <w:lang w:val="en-GB"/>
        </w:rPr>
      </w:pPr>
    </w:p>
    <w:p w14:paraId="031C8BD4" w14:textId="77777777" w:rsidR="009C7557" w:rsidRDefault="009C7557" w:rsidP="008112CE">
      <w:pPr>
        <w:rPr>
          <w:rFonts w:cstheme="minorHAnsi"/>
          <w:iCs/>
          <w:lang w:val="en-GB"/>
        </w:rPr>
      </w:pPr>
    </w:p>
    <w:p w14:paraId="674BC627" w14:textId="77777777" w:rsidR="009C7557" w:rsidRDefault="009C7557" w:rsidP="008112CE">
      <w:pPr>
        <w:rPr>
          <w:rFonts w:cstheme="minorHAnsi"/>
          <w:iCs/>
          <w:lang w:val="en-GB"/>
        </w:rPr>
      </w:pPr>
    </w:p>
    <w:p w14:paraId="007C9589" w14:textId="77777777" w:rsidR="009C7557" w:rsidRDefault="009C7557" w:rsidP="008112CE">
      <w:pPr>
        <w:rPr>
          <w:rFonts w:cstheme="minorHAnsi"/>
          <w:iCs/>
          <w:lang w:val="en-GB"/>
        </w:rPr>
      </w:pPr>
    </w:p>
    <w:p w14:paraId="6BFBEBB6" w14:textId="77777777" w:rsidR="009C7557" w:rsidRDefault="009C7557" w:rsidP="008112CE">
      <w:pPr>
        <w:rPr>
          <w:rFonts w:cstheme="minorHAnsi"/>
          <w:iCs/>
          <w:lang w:val="en-GB"/>
        </w:rPr>
      </w:pPr>
    </w:p>
    <w:p w14:paraId="0CF8F182" w14:textId="77777777" w:rsidR="009C7557" w:rsidRDefault="009C7557" w:rsidP="008112CE">
      <w:pPr>
        <w:rPr>
          <w:rFonts w:cstheme="minorHAnsi"/>
          <w:iCs/>
          <w:lang w:val="en-GB"/>
        </w:rPr>
      </w:pPr>
    </w:p>
    <w:p w14:paraId="06144E4C" w14:textId="77777777" w:rsidR="009C7557" w:rsidRDefault="009C7557" w:rsidP="008112CE">
      <w:pPr>
        <w:rPr>
          <w:rFonts w:cstheme="minorHAnsi"/>
          <w:iCs/>
          <w:lang w:val="en-GB"/>
        </w:rPr>
      </w:pPr>
    </w:p>
    <w:p w14:paraId="7CFB0890" w14:textId="77777777" w:rsidR="009C7557" w:rsidRDefault="009C7557" w:rsidP="008112CE">
      <w:pPr>
        <w:rPr>
          <w:rFonts w:cstheme="minorHAnsi"/>
          <w:iCs/>
          <w:lang w:val="en-GB"/>
        </w:rPr>
      </w:pPr>
    </w:p>
    <w:p w14:paraId="0844B349" w14:textId="77777777" w:rsidR="009C7557" w:rsidRDefault="009C7557" w:rsidP="008112CE">
      <w:pPr>
        <w:rPr>
          <w:rFonts w:cstheme="minorHAnsi"/>
          <w:iCs/>
          <w:lang w:val="en-GB"/>
        </w:rPr>
      </w:pPr>
    </w:p>
    <w:p w14:paraId="3A8379B2" w14:textId="4812DECD" w:rsidR="00FD3275" w:rsidRPr="00543F75" w:rsidRDefault="00FD3275" w:rsidP="008112CE">
      <w:pPr>
        <w:rPr>
          <w:lang w:val="en-GB"/>
        </w:rPr>
      </w:pPr>
      <w:r w:rsidRPr="00293F97">
        <w:rPr>
          <w:lang w:val="en-GB"/>
        </w:rPr>
        <w:lastRenderedPageBreak/>
        <w:t xml:space="preserve">Indicator </w:t>
      </w:r>
      <w:r w:rsidR="00293F97" w:rsidRPr="00293F97">
        <w:rPr>
          <w:lang w:val="en-GB"/>
        </w:rPr>
        <w:t>species analysis: Social g</w:t>
      </w:r>
      <w:r w:rsidRPr="00293F97">
        <w:rPr>
          <w:lang w:val="en-GB"/>
        </w:rPr>
        <w:t>roups</w:t>
      </w:r>
    </w:p>
    <w:tbl>
      <w:tblPr>
        <w:tblStyle w:val="TableGrid"/>
        <w:tblW w:w="5000" w:type="pct"/>
        <w:tblLook w:val="04A0" w:firstRow="1" w:lastRow="0" w:firstColumn="1" w:lastColumn="0" w:noHBand="0" w:noVBand="1"/>
      </w:tblPr>
      <w:tblGrid>
        <w:gridCol w:w="2601"/>
        <w:gridCol w:w="840"/>
        <w:gridCol w:w="838"/>
        <w:gridCol w:w="838"/>
        <w:gridCol w:w="838"/>
        <w:gridCol w:w="838"/>
        <w:gridCol w:w="838"/>
        <w:gridCol w:w="656"/>
        <w:gridCol w:w="843"/>
        <w:gridCol w:w="158"/>
      </w:tblGrid>
      <w:tr w:rsidR="009C7557" w:rsidRPr="008D3B3E" w14:paraId="3CAD6B33" w14:textId="77777777" w:rsidTr="00996D74">
        <w:trPr>
          <w:trHeight w:val="288"/>
        </w:trPr>
        <w:tc>
          <w:tcPr>
            <w:tcW w:w="5000" w:type="pct"/>
            <w:gridSpan w:val="10"/>
            <w:tcBorders>
              <w:top w:val="nil"/>
              <w:left w:val="nil"/>
              <w:bottom w:val="single" w:sz="4" w:space="0" w:color="auto"/>
              <w:right w:val="nil"/>
            </w:tcBorders>
            <w:noWrap/>
          </w:tcPr>
          <w:p w14:paraId="28862104" w14:textId="2A4949D6" w:rsidR="009C7557" w:rsidRPr="00507718" w:rsidRDefault="009C7557" w:rsidP="00996D74">
            <w:pPr>
              <w:jc w:val="both"/>
              <w:rPr>
                <w:rFonts w:eastAsia="Times New Roman" w:cstheme="minorHAnsi"/>
                <w:b/>
                <w:bCs/>
                <w:sz w:val="20"/>
                <w:szCs w:val="20"/>
                <w:lang w:val="en-GB" w:eastAsia="de-DE"/>
              </w:rPr>
            </w:pPr>
            <w:r w:rsidRPr="00507718">
              <w:rPr>
                <w:rFonts w:eastAsia="Times New Roman" w:cstheme="minorHAnsi"/>
                <w:b/>
                <w:bCs/>
                <w:sz w:val="18"/>
                <w:szCs w:val="18"/>
                <w:lang w:val="en-GB" w:eastAsia="de-DE"/>
              </w:rPr>
              <w:t xml:space="preserve">Table S7 </w:t>
            </w:r>
            <w:r w:rsidRPr="00A20A03">
              <w:rPr>
                <w:rFonts w:eastAsia="Times New Roman" w:cstheme="minorHAnsi"/>
                <w:sz w:val="18"/>
                <w:szCs w:val="18"/>
                <w:lang w:val="en-GB" w:eastAsia="de-DE"/>
              </w:rPr>
              <w:t>Overview of the number of ASVs</w:t>
            </w:r>
            <w:r w:rsidRPr="00507718">
              <w:rPr>
                <w:rFonts w:eastAsia="Times New Roman" w:cstheme="minorHAnsi"/>
                <w:b/>
                <w:bCs/>
                <w:sz w:val="18"/>
                <w:szCs w:val="18"/>
                <w:lang w:val="en-GB" w:eastAsia="de-DE"/>
              </w:rPr>
              <w:t xml:space="preserve"> </w:t>
            </w:r>
            <w:r w:rsidRPr="00A20A03">
              <w:rPr>
                <w:rFonts w:eastAsia="Times New Roman" w:cstheme="minorHAnsi"/>
                <w:sz w:val="18"/>
                <w:szCs w:val="18"/>
                <w:lang w:val="en-GB" w:eastAsia="de-DE"/>
              </w:rPr>
              <w:t xml:space="preserve">that were significantly associated with only one group of </w:t>
            </w:r>
            <w:proofErr w:type="spellStart"/>
            <w:r w:rsidRPr="00A20A03">
              <w:rPr>
                <w:rFonts w:eastAsia="Times New Roman" w:cstheme="minorHAnsi"/>
                <w:sz w:val="18"/>
                <w:szCs w:val="18"/>
                <w:lang w:val="en-GB" w:eastAsia="de-DE"/>
              </w:rPr>
              <w:t>Verreaux’s</w:t>
            </w:r>
            <w:proofErr w:type="spellEnd"/>
            <w:r w:rsidRPr="00A20A03">
              <w:rPr>
                <w:rFonts w:eastAsia="Times New Roman" w:cstheme="minorHAnsi"/>
                <w:sz w:val="18"/>
                <w:szCs w:val="18"/>
                <w:lang w:val="en-GB" w:eastAsia="de-DE"/>
              </w:rPr>
              <w:t xml:space="preserve"> </w:t>
            </w:r>
            <w:proofErr w:type="spellStart"/>
            <w:r w:rsidRPr="00A20A03">
              <w:rPr>
                <w:rFonts w:eastAsia="Times New Roman" w:cstheme="minorHAnsi"/>
                <w:sz w:val="18"/>
                <w:szCs w:val="18"/>
                <w:lang w:val="en-GB" w:eastAsia="de-DE"/>
              </w:rPr>
              <w:t>sifakas</w:t>
            </w:r>
            <w:proofErr w:type="spellEnd"/>
            <w:r w:rsidRPr="00A20A03">
              <w:rPr>
                <w:rFonts w:eastAsia="Times New Roman" w:cstheme="minorHAnsi"/>
                <w:sz w:val="18"/>
                <w:szCs w:val="18"/>
                <w:lang w:val="en-GB" w:eastAsia="de-DE"/>
              </w:rPr>
              <w:t>.</w:t>
            </w:r>
            <w:r w:rsidRPr="00507718">
              <w:rPr>
                <w:rFonts w:eastAsia="Times New Roman" w:cstheme="minorHAnsi"/>
                <w:b/>
                <w:bCs/>
                <w:sz w:val="18"/>
                <w:szCs w:val="18"/>
                <w:lang w:val="en-GB" w:eastAsia="de-DE"/>
              </w:rPr>
              <w:t xml:space="preserve"> </w:t>
            </w:r>
          </w:p>
        </w:tc>
      </w:tr>
      <w:tr w:rsidR="009C7557" w:rsidRPr="00C973EB" w14:paraId="4141E62E" w14:textId="77777777" w:rsidTr="00996D74">
        <w:trPr>
          <w:gridAfter w:val="1"/>
          <w:wAfter w:w="84" w:type="pct"/>
          <w:trHeight w:val="397"/>
        </w:trPr>
        <w:tc>
          <w:tcPr>
            <w:tcW w:w="1401" w:type="pct"/>
            <w:tcBorders>
              <w:top w:val="single" w:sz="4" w:space="0" w:color="auto"/>
              <w:left w:val="nil"/>
              <w:bottom w:val="single" w:sz="4" w:space="0" w:color="auto"/>
              <w:right w:val="single" w:sz="4" w:space="0" w:color="auto"/>
            </w:tcBorders>
            <w:noWrap/>
            <w:vAlign w:val="center"/>
          </w:tcPr>
          <w:p w14:paraId="63F647B6" w14:textId="77777777" w:rsidR="009C7557" w:rsidRPr="00C973EB" w:rsidRDefault="009C7557" w:rsidP="00996D74">
            <w:pPr>
              <w:rPr>
                <w:rFonts w:ascii="Calibri" w:eastAsia="Times New Roman" w:hAnsi="Calibri" w:cs="Calibri"/>
                <w:b/>
                <w:bCs/>
                <w:lang w:eastAsia="de-DE"/>
              </w:rPr>
            </w:pPr>
            <w:r w:rsidRPr="00C973EB">
              <w:rPr>
                <w:rFonts w:eastAsia="Times New Roman" w:cstheme="minorHAnsi"/>
                <w:b/>
                <w:bCs/>
                <w:lang w:eastAsia="de-DE"/>
              </w:rPr>
              <w:t>Phyla and families</w:t>
            </w:r>
          </w:p>
        </w:tc>
        <w:tc>
          <w:tcPr>
            <w:tcW w:w="452" w:type="pct"/>
            <w:tcBorders>
              <w:top w:val="single" w:sz="4" w:space="0" w:color="auto"/>
              <w:left w:val="single" w:sz="4" w:space="0" w:color="auto"/>
              <w:bottom w:val="single" w:sz="4" w:space="0" w:color="auto"/>
              <w:right w:val="nil"/>
            </w:tcBorders>
            <w:noWrap/>
            <w:vAlign w:val="center"/>
          </w:tcPr>
          <w:p w14:paraId="7A29F631"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E</w:t>
            </w:r>
          </w:p>
        </w:tc>
        <w:tc>
          <w:tcPr>
            <w:tcW w:w="451" w:type="pct"/>
            <w:tcBorders>
              <w:top w:val="single" w:sz="4" w:space="0" w:color="auto"/>
              <w:left w:val="nil"/>
              <w:bottom w:val="single" w:sz="4" w:space="0" w:color="auto"/>
              <w:right w:val="nil"/>
            </w:tcBorders>
            <w:noWrap/>
            <w:vAlign w:val="center"/>
          </w:tcPr>
          <w:p w14:paraId="36D6B747"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F</w:t>
            </w:r>
          </w:p>
        </w:tc>
        <w:tc>
          <w:tcPr>
            <w:tcW w:w="451" w:type="pct"/>
            <w:tcBorders>
              <w:top w:val="single" w:sz="4" w:space="0" w:color="auto"/>
              <w:left w:val="nil"/>
              <w:bottom w:val="single" w:sz="4" w:space="0" w:color="auto"/>
              <w:right w:val="nil"/>
            </w:tcBorders>
            <w:noWrap/>
            <w:vAlign w:val="center"/>
          </w:tcPr>
          <w:p w14:paraId="6641F3D6"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F1</w:t>
            </w:r>
          </w:p>
        </w:tc>
        <w:tc>
          <w:tcPr>
            <w:tcW w:w="451" w:type="pct"/>
            <w:tcBorders>
              <w:top w:val="single" w:sz="4" w:space="0" w:color="auto"/>
              <w:left w:val="nil"/>
              <w:bottom w:val="single" w:sz="4" w:space="0" w:color="auto"/>
              <w:right w:val="nil"/>
            </w:tcBorders>
            <w:noWrap/>
            <w:vAlign w:val="center"/>
          </w:tcPr>
          <w:p w14:paraId="0B3438CE"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G</w:t>
            </w:r>
          </w:p>
        </w:tc>
        <w:tc>
          <w:tcPr>
            <w:tcW w:w="451" w:type="pct"/>
            <w:tcBorders>
              <w:top w:val="single" w:sz="4" w:space="0" w:color="auto"/>
              <w:left w:val="nil"/>
              <w:bottom w:val="single" w:sz="4" w:space="0" w:color="auto"/>
              <w:right w:val="nil"/>
            </w:tcBorders>
            <w:noWrap/>
            <w:vAlign w:val="center"/>
          </w:tcPr>
          <w:p w14:paraId="6D73E510"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J</w:t>
            </w:r>
          </w:p>
        </w:tc>
        <w:tc>
          <w:tcPr>
            <w:tcW w:w="451" w:type="pct"/>
            <w:tcBorders>
              <w:top w:val="single" w:sz="4" w:space="0" w:color="auto"/>
              <w:left w:val="nil"/>
              <w:bottom w:val="single" w:sz="4" w:space="0" w:color="auto"/>
              <w:right w:val="nil"/>
            </w:tcBorders>
            <w:noWrap/>
            <w:vAlign w:val="center"/>
          </w:tcPr>
          <w:p w14:paraId="122799CA"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L</w:t>
            </w:r>
          </w:p>
        </w:tc>
        <w:tc>
          <w:tcPr>
            <w:tcW w:w="353" w:type="pct"/>
            <w:tcBorders>
              <w:top w:val="single" w:sz="4" w:space="0" w:color="auto"/>
              <w:left w:val="nil"/>
              <w:bottom w:val="single" w:sz="4" w:space="0" w:color="auto"/>
              <w:right w:val="single" w:sz="4" w:space="0" w:color="auto"/>
            </w:tcBorders>
            <w:noWrap/>
            <w:vAlign w:val="center"/>
          </w:tcPr>
          <w:p w14:paraId="1443A158" w14:textId="77777777" w:rsidR="009C7557" w:rsidRPr="00C973EB" w:rsidRDefault="009C7557" w:rsidP="00996D74">
            <w:pPr>
              <w:jc w:val="center"/>
              <w:rPr>
                <w:rFonts w:ascii="Calibri" w:eastAsia="Times New Roman" w:hAnsi="Calibri" w:cs="Calibri"/>
                <w:b/>
                <w:bCs/>
                <w:lang w:eastAsia="de-DE"/>
              </w:rPr>
            </w:pPr>
            <w:r w:rsidRPr="00C973EB">
              <w:rPr>
                <w:rFonts w:eastAsia="Times New Roman" w:cstheme="minorHAnsi"/>
                <w:b/>
                <w:bCs/>
                <w:lang w:eastAsia="de-DE"/>
              </w:rPr>
              <w:t>M</w:t>
            </w:r>
          </w:p>
        </w:tc>
        <w:tc>
          <w:tcPr>
            <w:tcW w:w="454" w:type="pct"/>
            <w:tcBorders>
              <w:top w:val="single" w:sz="4" w:space="0" w:color="auto"/>
              <w:left w:val="single" w:sz="4" w:space="0" w:color="auto"/>
              <w:bottom w:val="single" w:sz="4" w:space="0" w:color="auto"/>
              <w:right w:val="nil"/>
            </w:tcBorders>
            <w:noWrap/>
            <w:vAlign w:val="center"/>
          </w:tcPr>
          <w:p w14:paraId="019160F9" w14:textId="77777777" w:rsidR="009C7557" w:rsidRPr="00C973EB" w:rsidRDefault="009C7557" w:rsidP="00996D74">
            <w:pPr>
              <w:jc w:val="center"/>
              <w:rPr>
                <w:rFonts w:ascii="Calibri" w:eastAsia="Times New Roman" w:hAnsi="Calibri" w:cs="Calibri"/>
                <w:lang w:eastAsia="de-DE"/>
              </w:rPr>
            </w:pPr>
            <w:r w:rsidRPr="00C973EB">
              <w:rPr>
                <w:rFonts w:eastAsia="Times New Roman" w:cstheme="minorHAnsi"/>
                <w:b/>
                <w:bCs/>
                <w:lang w:eastAsia="de-DE"/>
              </w:rPr>
              <w:t>Total</w:t>
            </w:r>
          </w:p>
        </w:tc>
      </w:tr>
      <w:tr w:rsidR="009C7557" w:rsidRPr="00C973EB" w14:paraId="0918417D" w14:textId="77777777" w:rsidTr="00996D74">
        <w:trPr>
          <w:gridAfter w:val="1"/>
          <w:wAfter w:w="84" w:type="pct"/>
          <w:trHeight w:val="288"/>
        </w:trPr>
        <w:tc>
          <w:tcPr>
            <w:tcW w:w="1401" w:type="pct"/>
            <w:tcBorders>
              <w:top w:val="single" w:sz="4" w:space="0" w:color="auto"/>
              <w:left w:val="nil"/>
              <w:bottom w:val="nil"/>
              <w:right w:val="single" w:sz="4" w:space="0" w:color="auto"/>
            </w:tcBorders>
            <w:shd w:val="clear" w:color="auto" w:fill="D9D9D9" w:themeFill="background1" w:themeFillShade="D9"/>
            <w:noWrap/>
            <w:hideMark/>
          </w:tcPr>
          <w:p w14:paraId="1828559F"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Actinobacteriota</w:t>
            </w:r>
          </w:p>
        </w:tc>
        <w:tc>
          <w:tcPr>
            <w:tcW w:w="452" w:type="pct"/>
            <w:tcBorders>
              <w:top w:val="single" w:sz="4" w:space="0" w:color="auto"/>
              <w:left w:val="single" w:sz="4" w:space="0" w:color="auto"/>
              <w:bottom w:val="nil"/>
              <w:right w:val="nil"/>
            </w:tcBorders>
            <w:shd w:val="clear" w:color="auto" w:fill="D9D9D9" w:themeFill="background1" w:themeFillShade="D9"/>
            <w:noWrap/>
            <w:hideMark/>
          </w:tcPr>
          <w:p w14:paraId="5E696AB5"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single" w:sz="4" w:space="0" w:color="auto"/>
              <w:left w:val="nil"/>
              <w:bottom w:val="nil"/>
              <w:right w:val="nil"/>
            </w:tcBorders>
            <w:shd w:val="clear" w:color="auto" w:fill="D9D9D9" w:themeFill="background1" w:themeFillShade="D9"/>
            <w:noWrap/>
            <w:hideMark/>
          </w:tcPr>
          <w:p w14:paraId="0D2F9991"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single" w:sz="4" w:space="0" w:color="auto"/>
              <w:left w:val="nil"/>
              <w:bottom w:val="nil"/>
              <w:right w:val="nil"/>
            </w:tcBorders>
            <w:shd w:val="clear" w:color="auto" w:fill="D9D9D9" w:themeFill="background1" w:themeFillShade="D9"/>
            <w:noWrap/>
            <w:hideMark/>
          </w:tcPr>
          <w:p w14:paraId="76231428"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single" w:sz="4" w:space="0" w:color="auto"/>
              <w:left w:val="nil"/>
              <w:bottom w:val="nil"/>
              <w:right w:val="nil"/>
            </w:tcBorders>
            <w:shd w:val="clear" w:color="auto" w:fill="D9D9D9" w:themeFill="background1" w:themeFillShade="D9"/>
            <w:noWrap/>
            <w:hideMark/>
          </w:tcPr>
          <w:p w14:paraId="3AC9437C"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single" w:sz="4" w:space="0" w:color="auto"/>
              <w:left w:val="nil"/>
              <w:bottom w:val="nil"/>
              <w:right w:val="nil"/>
            </w:tcBorders>
            <w:shd w:val="clear" w:color="auto" w:fill="D9D9D9" w:themeFill="background1" w:themeFillShade="D9"/>
            <w:noWrap/>
            <w:hideMark/>
          </w:tcPr>
          <w:p w14:paraId="562EB6C0"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1" w:type="pct"/>
            <w:tcBorders>
              <w:top w:val="single" w:sz="4" w:space="0" w:color="auto"/>
              <w:left w:val="nil"/>
              <w:bottom w:val="nil"/>
              <w:right w:val="nil"/>
            </w:tcBorders>
            <w:shd w:val="clear" w:color="auto" w:fill="D9D9D9" w:themeFill="background1" w:themeFillShade="D9"/>
            <w:noWrap/>
            <w:hideMark/>
          </w:tcPr>
          <w:p w14:paraId="5925C142" w14:textId="77777777" w:rsidR="009C7557" w:rsidRPr="00C973EB" w:rsidRDefault="009C7557" w:rsidP="00996D74">
            <w:pPr>
              <w:jc w:val="center"/>
              <w:rPr>
                <w:rFonts w:ascii="Calibri" w:eastAsia="Times New Roman" w:hAnsi="Calibri" w:cs="Calibri"/>
                <w:b/>
                <w:bCs/>
                <w:sz w:val="20"/>
                <w:szCs w:val="20"/>
                <w:lang w:eastAsia="de-DE"/>
              </w:rPr>
            </w:pPr>
          </w:p>
        </w:tc>
        <w:tc>
          <w:tcPr>
            <w:tcW w:w="353" w:type="pct"/>
            <w:tcBorders>
              <w:top w:val="single" w:sz="4" w:space="0" w:color="auto"/>
              <w:left w:val="nil"/>
              <w:bottom w:val="nil"/>
              <w:right w:val="single" w:sz="4" w:space="0" w:color="auto"/>
            </w:tcBorders>
            <w:shd w:val="clear" w:color="auto" w:fill="D9D9D9" w:themeFill="background1" w:themeFillShade="D9"/>
            <w:noWrap/>
            <w:hideMark/>
          </w:tcPr>
          <w:p w14:paraId="1873F531"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454" w:type="pct"/>
            <w:tcBorders>
              <w:top w:val="single" w:sz="4" w:space="0" w:color="auto"/>
              <w:left w:val="single" w:sz="4" w:space="0" w:color="auto"/>
              <w:bottom w:val="nil"/>
              <w:right w:val="nil"/>
            </w:tcBorders>
            <w:shd w:val="clear" w:color="auto" w:fill="D9D9D9" w:themeFill="background1" w:themeFillShade="D9"/>
            <w:noWrap/>
            <w:hideMark/>
          </w:tcPr>
          <w:p w14:paraId="33922813"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r>
      <w:tr w:rsidR="009C7557" w:rsidRPr="00C973EB" w14:paraId="2C1576BD" w14:textId="77777777" w:rsidTr="00996D74">
        <w:trPr>
          <w:gridAfter w:val="1"/>
          <w:wAfter w:w="84" w:type="pct"/>
          <w:trHeight w:val="288"/>
        </w:trPr>
        <w:tc>
          <w:tcPr>
            <w:tcW w:w="1401" w:type="pct"/>
            <w:tcBorders>
              <w:top w:val="nil"/>
              <w:left w:val="nil"/>
              <w:bottom w:val="nil"/>
              <w:right w:val="single" w:sz="4" w:space="0" w:color="auto"/>
            </w:tcBorders>
            <w:noWrap/>
            <w:hideMark/>
          </w:tcPr>
          <w:p w14:paraId="0295110F"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Coriobacteriaceae</w:t>
            </w:r>
          </w:p>
        </w:tc>
        <w:tc>
          <w:tcPr>
            <w:tcW w:w="452" w:type="pct"/>
            <w:tcBorders>
              <w:top w:val="nil"/>
              <w:left w:val="single" w:sz="4" w:space="0" w:color="auto"/>
              <w:bottom w:val="nil"/>
              <w:right w:val="nil"/>
            </w:tcBorders>
            <w:noWrap/>
            <w:hideMark/>
          </w:tcPr>
          <w:p w14:paraId="2BBC2C37"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CF9038F"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80A8408"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3677DCC8"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F5DAF23"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38149A52"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0971160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nil"/>
              <w:right w:val="nil"/>
            </w:tcBorders>
            <w:noWrap/>
            <w:hideMark/>
          </w:tcPr>
          <w:p w14:paraId="5265F283"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r>
      <w:tr w:rsidR="009C7557" w:rsidRPr="00C973EB" w14:paraId="7B569F5F" w14:textId="77777777" w:rsidTr="00996D74">
        <w:trPr>
          <w:gridAfter w:val="1"/>
          <w:wAfter w:w="84" w:type="pct"/>
          <w:trHeight w:val="288"/>
        </w:trPr>
        <w:tc>
          <w:tcPr>
            <w:tcW w:w="1401" w:type="pct"/>
            <w:tcBorders>
              <w:top w:val="nil"/>
              <w:left w:val="nil"/>
              <w:bottom w:val="nil"/>
              <w:right w:val="single" w:sz="4" w:space="0" w:color="auto"/>
            </w:tcBorders>
            <w:noWrap/>
            <w:hideMark/>
          </w:tcPr>
          <w:p w14:paraId="4E7900C2"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Eggerthellaceae</w:t>
            </w:r>
          </w:p>
        </w:tc>
        <w:tc>
          <w:tcPr>
            <w:tcW w:w="452" w:type="pct"/>
            <w:tcBorders>
              <w:top w:val="nil"/>
              <w:left w:val="single" w:sz="4" w:space="0" w:color="auto"/>
              <w:bottom w:val="nil"/>
              <w:right w:val="nil"/>
            </w:tcBorders>
            <w:noWrap/>
            <w:hideMark/>
          </w:tcPr>
          <w:p w14:paraId="131EF2FD"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55C8597"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97DB5BD"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6B2033B"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4632B3AB"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22237AAB"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4625B9E7"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3059AD3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r>
      <w:tr w:rsidR="009C7557" w:rsidRPr="00C973EB" w14:paraId="024FA200" w14:textId="77777777" w:rsidTr="00996D74">
        <w:trPr>
          <w:gridAfter w:val="1"/>
          <w:wAfter w:w="84" w:type="pct"/>
          <w:trHeight w:val="288"/>
        </w:trPr>
        <w:tc>
          <w:tcPr>
            <w:tcW w:w="1401" w:type="pct"/>
            <w:tcBorders>
              <w:top w:val="nil"/>
              <w:left w:val="nil"/>
              <w:bottom w:val="nil"/>
              <w:right w:val="single" w:sz="4" w:space="0" w:color="auto"/>
            </w:tcBorders>
            <w:noWrap/>
            <w:hideMark/>
          </w:tcPr>
          <w:p w14:paraId="452CE68A"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w:t>
            </w:r>
          </w:p>
        </w:tc>
        <w:tc>
          <w:tcPr>
            <w:tcW w:w="452" w:type="pct"/>
            <w:tcBorders>
              <w:top w:val="nil"/>
              <w:left w:val="single" w:sz="4" w:space="0" w:color="auto"/>
              <w:bottom w:val="nil"/>
              <w:right w:val="nil"/>
            </w:tcBorders>
            <w:noWrap/>
            <w:hideMark/>
          </w:tcPr>
          <w:p w14:paraId="66950CAE"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F145329"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49C757EF"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F855864"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399CFC19"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56802A04"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0DD8BA9E"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nil"/>
              <w:right w:val="nil"/>
            </w:tcBorders>
            <w:noWrap/>
            <w:hideMark/>
          </w:tcPr>
          <w:p w14:paraId="4E7BE6BC"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r>
      <w:tr w:rsidR="009C7557" w:rsidRPr="00C973EB" w14:paraId="2A96D798" w14:textId="77777777" w:rsidTr="00996D74">
        <w:trPr>
          <w:gridAfter w:val="1"/>
          <w:wAfter w:w="84" w:type="pct"/>
          <w:trHeight w:val="288"/>
        </w:trPr>
        <w:tc>
          <w:tcPr>
            <w:tcW w:w="1401" w:type="pct"/>
            <w:tcBorders>
              <w:top w:val="nil"/>
              <w:left w:val="nil"/>
              <w:bottom w:val="nil"/>
              <w:right w:val="single" w:sz="4" w:space="0" w:color="auto"/>
            </w:tcBorders>
            <w:shd w:val="clear" w:color="auto" w:fill="D9D9D9" w:themeFill="background1" w:themeFillShade="D9"/>
            <w:noWrap/>
            <w:hideMark/>
          </w:tcPr>
          <w:p w14:paraId="44069C76"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Bacteroidota</w:t>
            </w:r>
          </w:p>
        </w:tc>
        <w:tc>
          <w:tcPr>
            <w:tcW w:w="452" w:type="pct"/>
            <w:tcBorders>
              <w:top w:val="nil"/>
              <w:left w:val="single" w:sz="4" w:space="0" w:color="auto"/>
              <w:bottom w:val="nil"/>
              <w:right w:val="nil"/>
            </w:tcBorders>
            <w:shd w:val="clear" w:color="auto" w:fill="D9D9D9" w:themeFill="background1" w:themeFillShade="D9"/>
            <w:noWrap/>
            <w:hideMark/>
          </w:tcPr>
          <w:p w14:paraId="4CAD3921"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451" w:type="pct"/>
            <w:tcBorders>
              <w:top w:val="nil"/>
              <w:left w:val="nil"/>
              <w:bottom w:val="nil"/>
              <w:right w:val="nil"/>
            </w:tcBorders>
            <w:shd w:val="clear" w:color="auto" w:fill="D9D9D9" w:themeFill="background1" w:themeFillShade="D9"/>
            <w:noWrap/>
            <w:hideMark/>
          </w:tcPr>
          <w:p w14:paraId="2C7584CD"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14</w:t>
            </w:r>
          </w:p>
        </w:tc>
        <w:tc>
          <w:tcPr>
            <w:tcW w:w="451" w:type="pct"/>
            <w:tcBorders>
              <w:top w:val="nil"/>
              <w:left w:val="nil"/>
              <w:bottom w:val="nil"/>
              <w:right w:val="nil"/>
            </w:tcBorders>
            <w:shd w:val="clear" w:color="auto" w:fill="D9D9D9" w:themeFill="background1" w:themeFillShade="D9"/>
            <w:noWrap/>
            <w:hideMark/>
          </w:tcPr>
          <w:p w14:paraId="33746FD6"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451" w:type="pct"/>
            <w:tcBorders>
              <w:top w:val="nil"/>
              <w:left w:val="nil"/>
              <w:bottom w:val="nil"/>
              <w:right w:val="nil"/>
            </w:tcBorders>
            <w:shd w:val="clear" w:color="auto" w:fill="D9D9D9" w:themeFill="background1" w:themeFillShade="D9"/>
            <w:noWrap/>
            <w:hideMark/>
          </w:tcPr>
          <w:p w14:paraId="14F32389"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9</w:t>
            </w:r>
          </w:p>
        </w:tc>
        <w:tc>
          <w:tcPr>
            <w:tcW w:w="451" w:type="pct"/>
            <w:tcBorders>
              <w:top w:val="nil"/>
              <w:left w:val="nil"/>
              <w:bottom w:val="nil"/>
              <w:right w:val="nil"/>
            </w:tcBorders>
            <w:shd w:val="clear" w:color="auto" w:fill="D9D9D9" w:themeFill="background1" w:themeFillShade="D9"/>
            <w:noWrap/>
            <w:hideMark/>
          </w:tcPr>
          <w:p w14:paraId="4EA6FA7D"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451" w:type="pct"/>
            <w:tcBorders>
              <w:top w:val="nil"/>
              <w:left w:val="nil"/>
              <w:bottom w:val="nil"/>
              <w:right w:val="nil"/>
            </w:tcBorders>
            <w:shd w:val="clear" w:color="auto" w:fill="D9D9D9" w:themeFill="background1" w:themeFillShade="D9"/>
            <w:noWrap/>
            <w:hideMark/>
          </w:tcPr>
          <w:p w14:paraId="76E45E54"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353" w:type="pct"/>
            <w:tcBorders>
              <w:top w:val="nil"/>
              <w:left w:val="nil"/>
              <w:bottom w:val="nil"/>
              <w:right w:val="single" w:sz="4" w:space="0" w:color="auto"/>
            </w:tcBorders>
            <w:shd w:val="clear" w:color="auto" w:fill="D9D9D9" w:themeFill="background1" w:themeFillShade="D9"/>
            <w:noWrap/>
            <w:hideMark/>
          </w:tcPr>
          <w:p w14:paraId="3203C350"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5</w:t>
            </w:r>
          </w:p>
        </w:tc>
        <w:tc>
          <w:tcPr>
            <w:tcW w:w="454" w:type="pct"/>
            <w:tcBorders>
              <w:top w:val="nil"/>
              <w:left w:val="single" w:sz="4" w:space="0" w:color="auto"/>
              <w:bottom w:val="nil"/>
              <w:right w:val="nil"/>
            </w:tcBorders>
            <w:shd w:val="clear" w:color="auto" w:fill="D9D9D9" w:themeFill="background1" w:themeFillShade="D9"/>
            <w:noWrap/>
            <w:hideMark/>
          </w:tcPr>
          <w:p w14:paraId="5568A535"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42</w:t>
            </w:r>
          </w:p>
        </w:tc>
      </w:tr>
      <w:tr w:rsidR="009C7557" w:rsidRPr="00C973EB" w14:paraId="6CF29216" w14:textId="77777777" w:rsidTr="00996D74">
        <w:trPr>
          <w:gridAfter w:val="1"/>
          <w:wAfter w:w="84" w:type="pct"/>
          <w:trHeight w:val="288"/>
        </w:trPr>
        <w:tc>
          <w:tcPr>
            <w:tcW w:w="1401" w:type="pct"/>
            <w:tcBorders>
              <w:top w:val="nil"/>
              <w:left w:val="nil"/>
              <w:bottom w:val="nil"/>
              <w:right w:val="single" w:sz="4" w:space="0" w:color="auto"/>
            </w:tcBorders>
            <w:noWrap/>
            <w:hideMark/>
          </w:tcPr>
          <w:p w14:paraId="77D9A6ED" w14:textId="4CDA68A1" w:rsidR="009C7557" w:rsidRPr="00C973EB" w:rsidRDefault="009C7557" w:rsidP="00996D74">
            <w:pPr>
              <w:ind w:firstLineChars="200" w:firstLine="400"/>
              <w:rPr>
                <w:rFonts w:ascii="Calibri" w:eastAsia="Times New Roman" w:hAnsi="Calibri" w:cs="Calibri"/>
                <w:sz w:val="20"/>
                <w:szCs w:val="20"/>
                <w:lang w:eastAsia="de-DE"/>
              </w:rPr>
            </w:pPr>
            <w:bookmarkStart w:id="13" w:name="_Hlk62132489"/>
            <w:r w:rsidRPr="00C973EB">
              <w:rPr>
                <w:rFonts w:ascii="Calibri" w:eastAsia="Times New Roman" w:hAnsi="Calibri" w:cs="Calibri"/>
                <w:sz w:val="20"/>
                <w:szCs w:val="20"/>
                <w:lang w:eastAsia="de-DE"/>
              </w:rPr>
              <w:t>Bacteroidaceae</w:t>
            </w:r>
            <w:bookmarkEnd w:id="13"/>
          </w:p>
        </w:tc>
        <w:tc>
          <w:tcPr>
            <w:tcW w:w="452" w:type="pct"/>
            <w:tcBorders>
              <w:top w:val="nil"/>
              <w:left w:val="single" w:sz="4" w:space="0" w:color="auto"/>
              <w:bottom w:val="nil"/>
              <w:right w:val="nil"/>
            </w:tcBorders>
            <w:noWrap/>
            <w:hideMark/>
          </w:tcPr>
          <w:p w14:paraId="73E5C197"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5040A27C"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6</w:t>
            </w:r>
          </w:p>
        </w:tc>
        <w:tc>
          <w:tcPr>
            <w:tcW w:w="451" w:type="pct"/>
            <w:tcBorders>
              <w:top w:val="nil"/>
              <w:left w:val="nil"/>
              <w:bottom w:val="nil"/>
              <w:right w:val="nil"/>
            </w:tcBorders>
            <w:noWrap/>
            <w:hideMark/>
          </w:tcPr>
          <w:p w14:paraId="5AA646C9"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37F681C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451" w:type="pct"/>
            <w:tcBorders>
              <w:top w:val="nil"/>
              <w:left w:val="nil"/>
              <w:bottom w:val="nil"/>
              <w:right w:val="nil"/>
            </w:tcBorders>
            <w:noWrap/>
            <w:hideMark/>
          </w:tcPr>
          <w:p w14:paraId="06DCC92B"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5F1E3A5B"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353" w:type="pct"/>
            <w:tcBorders>
              <w:top w:val="nil"/>
              <w:left w:val="nil"/>
              <w:bottom w:val="nil"/>
              <w:right w:val="single" w:sz="4" w:space="0" w:color="auto"/>
            </w:tcBorders>
            <w:noWrap/>
            <w:hideMark/>
          </w:tcPr>
          <w:p w14:paraId="25B196B1"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454" w:type="pct"/>
            <w:tcBorders>
              <w:top w:val="nil"/>
              <w:left w:val="single" w:sz="4" w:space="0" w:color="auto"/>
              <w:bottom w:val="nil"/>
              <w:right w:val="nil"/>
            </w:tcBorders>
            <w:noWrap/>
            <w:hideMark/>
          </w:tcPr>
          <w:p w14:paraId="28EED1C7"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19</w:t>
            </w:r>
          </w:p>
        </w:tc>
      </w:tr>
      <w:tr w:rsidR="009C7557" w:rsidRPr="00C973EB" w14:paraId="28D4B135" w14:textId="77777777" w:rsidTr="00996D74">
        <w:trPr>
          <w:gridAfter w:val="1"/>
          <w:wAfter w:w="84" w:type="pct"/>
          <w:trHeight w:val="288"/>
        </w:trPr>
        <w:tc>
          <w:tcPr>
            <w:tcW w:w="1401" w:type="pct"/>
            <w:tcBorders>
              <w:top w:val="nil"/>
              <w:left w:val="nil"/>
              <w:bottom w:val="nil"/>
              <w:right w:val="single" w:sz="4" w:space="0" w:color="auto"/>
            </w:tcBorders>
            <w:noWrap/>
            <w:hideMark/>
          </w:tcPr>
          <w:p w14:paraId="30DB4B2E"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Muribaculaceae</w:t>
            </w:r>
          </w:p>
        </w:tc>
        <w:tc>
          <w:tcPr>
            <w:tcW w:w="452" w:type="pct"/>
            <w:tcBorders>
              <w:top w:val="nil"/>
              <w:left w:val="single" w:sz="4" w:space="0" w:color="auto"/>
              <w:bottom w:val="nil"/>
              <w:right w:val="nil"/>
            </w:tcBorders>
            <w:noWrap/>
            <w:hideMark/>
          </w:tcPr>
          <w:p w14:paraId="67E000D8"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78D563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2430ECC6"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03F82048"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0FB0E0C"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A56BC6D"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0C8761D1"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40C03597"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r>
      <w:tr w:rsidR="009C7557" w:rsidRPr="00C973EB" w14:paraId="6A2CD6EB" w14:textId="77777777" w:rsidTr="00996D74">
        <w:trPr>
          <w:gridAfter w:val="1"/>
          <w:wAfter w:w="84" w:type="pct"/>
          <w:trHeight w:val="288"/>
        </w:trPr>
        <w:tc>
          <w:tcPr>
            <w:tcW w:w="1401" w:type="pct"/>
            <w:tcBorders>
              <w:top w:val="nil"/>
              <w:left w:val="nil"/>
              <w:bottom w:val="nil"/>
              <w:right w:val="single" w:sz="4" w:space="0" w:color="auto"/>
            </w:tcBorders>
            <w:noWrap/>
            <w:hideMark/>
          </w:tcPr>
          <w:p w14:paraId="029EFF72"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Prevotellaceae</w:t>
            </w:r>
          </w:p>
        </w:tc>
        <w:tc>
          <w:tcPr>
            <w:tcW w:w="452" w:type="pct"/>
            <w:tcBorders>
              <w:top w:val="nil"/>
              <w:left w:val="single" w:sz="4" w:space="0" w:color="auto"/>
              <w:bottom w:val="nil"/>
              <w:right w:val="nil"/>
            </w:tcBorders>
            <w:noWrap/>
            <w:hideMark/>
          </w:tcPr>
          <w:p w14:paraId="28BA6CF1"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2F219B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451" w:type="pct"/>
            <w:tcBorders>
              <w:top w:val="nil"/>
              <w:left w:val="nil"/>
              <w:bottom w:val="nil"/>
              <w:right w:val="nil"/>
            </w:tcBorders>
            <w:noWrap/>
            <w:hideMark/>
          </w:tcPr>
          <w:p w14:paraId="6CD0785C"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14A65231"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451" w:type="pct"/>
            <w:tcBorders>
              <w:top w:val="nil"/>
              <w:left w:val="nil"/>
              <w:bottom w:val="nil"/>
              <w:right w:val="nil"/>
            </w:tcBorders>
            <w:noWrap/>
            <w:hideMark/>
          </w:tcPr>
          <w:p w14:paraId="4BABE383"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1C43FDE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353" w:type="pct"/>
            <w:tcBorders>
              <w:top w:val="nil"/>
              <w:left w:val="nil"/>
              <w:bottom w:val="nil"/>
              <w:right w:val="single" w:sz="4" w:space="0" w:color="auto"/>
            </w:tcBorders>
            <w:noWrap/>
            <w:hideMark/>
          </w:tcPr>
          <w:p w14:paraId="777003D8"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nil"/>
              <w:right w:val="nil"/>
            </w:tcBorders>
            <w:noWrap/>
            <w:hideMark/>
          </w:tcPr>
          <w:p w14:paraId="1F506484"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11</w:t>
            </w:r>
          </w:p>
        </w:tc>
      </w:tr>
      <w:tr w:rsidR="009C7557" w:rsidRPr="00C973EB" w14:paraId="0D488DB9" w14:textId="77777777" w:rsidTr="00996D74">
        <w:trPr>
          <w:gridAfter w:val="1"/>
          <w:wAfter w:w="84" w:type="pct"/>
          <w:trHeight w:val="288"/>
        </w:trPr>
        <w:tc>
          <w:tcPr>
            <w:tcW w:w="1401" w:type="pct"/>
            <w:tcBorders>
              <w:top w:val="nil"/>
              <w:left w:val="nil"/>
              <w:bottom w:val="nil"/>
              <w:right w:val="single" w:sz="4" w:space="0" w:color="auto"/>
            </w:tcBorders>
            <w:noWrap/>
            <w:hideMark/>
          </w:tcPr>
          <w:p w14:paraId="553DF3B3"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Rikenellaceae</w:t>
            </w:r>
          </w:p>
        </w:tc>
        <w:tc>
          <w:tcPr>
            <w:tcW w:w="452" w:type="pct"/>
            <w:tcBorders>
              <w:top w:val="nil"/>
              <w:left w:val="single" w:sz="4" w:space="0" w:color="auto"/>
              <w:bottom w:val="nil"/>
              <w:right w:val="nil"/>
            </w:tcBorders>
            <w:noWrap/>
            <w:hideMark/>
          </w:tcPr>
          <w:p w14:paraId="44BAFD4F"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54948D06"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1F30A66"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43E2E87C"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2FDB96E"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ABFAFBE"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76C5CC6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nil"/>
              <w:right w:val="nil"/>
            </w:tcBorders>
            <w:noWrap/>
            <w:hideMark/>
          </w:tcPr>
          <w:p w14:paraId="1D3ECCEE"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r>
      <w:tr w:rsidR="009C7557" w:rsidRPr="00C973EB" w14:paraId="7E8FE7E4" w14:textId="77777777" w:rsidTr="00996D74">
        <w:trPr>
          <w:gridAfter w:val="1"/>
          <w:wAfter w:w="84" w:type="pct"/>
          <w:trHeight w:val="288"/>
        </w:trPr>
        <w:tc>
          <w:tcPr>
            <w:tcW w:w="1401" w:type="pct"/>
            <w:tcBorders>
              <w:top w:val="nil"/>
              <w:left w:val="nil"/>
              <w:bottom w:val="nil"/>
              <w:right w:val="single" w:sz="4" w:space="0" w:color="auto"/>
            </w:tcBorders>
            <w:noWrap/>
            <w:hideMark/>
          </w:tcPr>
          <w:p w14:paraId="33719BB8"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Tannerellaceae</w:t>
            </w:r>
          </w:p>
        </w:tc>
        <w:tc>
          <w:tcPr>
            <w:tcW w:w="452" w:type="pct"/>
            <w:tcBorders>
              <w:top w:val="nil"/>
              <w:left w:val="single" w:sz="4" w:space="0" w:color="auto"/>
              <w:bottom w:val="nil"/>
              <w:right w:val="nil"/>
            </w:tcBorders>
            <w:noWrap/>
            <w:hideMark/>
          </w:tcPr>
          <w:p w14:paraId="286FAD73"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5F5DD2D1"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2D6D850D"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5D96177E"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62101975"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EAD91CC"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03BEEEFE"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4EE33C5F"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r>
      <w:tr w:rsidR="009C7557" w:rsidRPr="00C973EB" w14:paraId="7854FA30" w14:textId="77777777" w:rsidTr="00996D74">
        <w:trPr>
          <w:gridAfter w:val="1"/>
          <w:wAfter w:w="84" w:type="pct"/>
          <w:trHeight w:val="288"/>
        </w:trPr>
        <w:tc>
          <w:tcPr>
            <w:tcW w:w="1401" w:type="pct"/>
            <w:tcBorders>
              <w:top w:val="nil"/>
              <w:left w:val="nil"/>
              <w:bottom w:val="nil"/>
              <w:right w:val="single" w:sz="4" w:space="0" w:color="auto"/>
            </w:tcBorders>
            <w:noWrap/>
            <w:hideMark/>
          </w:tcPr>
          <w:p w14:paraId="71C01ECB"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Unclassified</w:t>
            </w:r>
          </w:p>
        </w:tc>
        <w:tc>
          <w:tcPr>
            <w:tcW w:w="452" w:type="pct"/>
            <w:tcBorders>
              <w:top w:val="nil"/>
              <w:left w:val="single" w:sz="4" w:space="0" w:color="auto"/>
              <w:bottom w:val="nil"/>
              <w:right w:val="nil"/>
            </w:tcBorders>
            <w:noWrap/>
            <w:hideMark/>
          </w:tcPr>
          <w:p w14:paraId="726A5372"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410266F"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451" w:type="pct"/>
            <w:tcBorders>
              <w:top w:val="nil"/>
              <w:left w:val="nil"/>
              <w:bottom w:val="nil"/>
              <w:right w:val="nil"/>
            </w:tcBorders>
            <w:noWrap/>
            <w:hideMark/>
          </w:tcPr>
          <w:p w14:paraId="2A9F716D"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41CF3B3D"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4620686E"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453128F"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61FBE68B"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17C8403C"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5</w:t>
            </w:r>
          </w:p>
        </w:tc>
      </w:tr>
      <w:tr w:rsidR="009C7557" w:rsidRPr="00C973EB" w14:paraId="7ECE814D" w14:textId="77777777" w:rsidTr="00996D74">
        <w:trPr>
          <w:gridAfter w:val="1"/>
          <w:wAfter w:w="84" w:type="pct"/>
          <w:trHeight w:val="288"/>
        </w:trPr>
        <w:tc>
          <w:tcPr>
            <w:tcW w:w="1401" w:type="pct"/>
            <w:tcBorders>
              <w:top w:val="nil"/>
              <w:left w:val="nil"/>
              <w:bottom w:val="nil"/>
              <w:right w:val="single" w:sz="4" w:space="0" w:color="auto"/>
            </w:tcBorders>
            <w:shd w:val="clear" w:color="auto" w:fill="D9D9D9" w:themeFill="background1" w:themeFillShade="D9"/>
            <w:noWrap/>
            <w:hideMark/>
          </w:tcPr>
          <w:p w14:paraId="6F0EECB6"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Cyanobacteria</w:t>
            </w:r>
          </w:p>
        </w:tc>
        <w:tc>
          <w:tcPr>
            <w:tcW w:w="452" w:type="pct"/>
            <w:tcBorders>
              <w:top w:val="nil"/>
              <w:left w:val="single" w:sz="4" w:space="0" w:color="auto"/>
              <w:bottom w:val="nil"/>
              <w:right w:val="nil"/>
            </w:tcBorders>
            <w:shd w:val="clear" w:color="auto" w:fill="D9D9D9" w:themeFill="background1" w:themeFillShade="D9"/>
            <w:noWrap/>
            <w:hideMark/>
          </w:tcPr>
          <w:p w14:paraId="2A9BE3E6"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451" w:type="pct"/>
            <w:tcBorders>
              <w:top w:val="nil"/>
              <w:left w:val="nil"/>
              <w:bottom w:val="nil"/>
              <w:right w:val="nil"/>
            </w:tcBorders>
            <w:shd w:val="clear" w:color="auto" w:fill="D9D9D9" w:themeFill="background1" w:themeFillShade="D9"/>
            <w:noWrap/>
            <w:hideMark/>
          </w:tcPr>
          <w:p w14:paraId="3982CA0B"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451" w:type="pct"/>
            <w:tcBorders>
              <w:top w:val="nil"/>
              <w:left w:val="nil"/>
              <w:bottom w:val="nil"/>
              <w:right w:val="nil"/>
            </w:tcBorders>
            <w:shd w:val="clear" w:color="auto" w:fill="D9D9D9" w:themeFill="background1" w:themeFillShade="D9"/>
            <w:noWrap/>
            <w:hideMark/>
          </w:tcPr>
          <w:p w14:paraId="698DD984"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451" w:type="pct"/>
            <w:tcBorders>
              <w:top w:val="nil"/>
              <w:left w:val="nil"/>
              <w:bottom w:val="nil"/>
              <w:right w:val="nil"/>
            </w:tcBorders>
            <w:shd w:val="clear" w:color="auto" w:fill="D9D9D9" w:themeFill="background1" w:themeFillShade="D9"/>
            <w:noWrap/>
            <w:hideMark/>
          </w:tcPr>
          <w:p w14:paraId="01DE8EC6"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5217F208"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451" w:type="pct"/>
            <w:tcBorders>
              <w:top w:val="nil"/>
              <w:left w:val="nil"/>
              <w:bottom w:val="nil"/>
              <w:right w:val="nil"/>
            </w:tcBorders>
            <w:shd w:val="clear" w:color="auto" w:fill="D9D9D9" w:themeFill="background1" w:themeFillShade="D9"/>
            <w:noWrap/>
            <w:hideMark/>
          </w:tcPr>
          <w:p w14:paraId="7BAD0E46"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353" w:type="pct"/>
            <w:tcBorders>
              <w:top w:val="nil"/>
              <w:left w:val="nil"/>
              <w:bottom w:val="nil"/>
              <w:right w:val="single" w:sz="4" w:space="0" w:color="auto"/>
            </w:tcBorders>
            <w:shd w:val="clear" w:color="auto" w:fill="D9D9D9" w:themeFill="background1" w:themeFillShade="D9"/>
            <w:noWrap/>
            <w:hideMark/>
          </w:tcPr>
          <w:p w14:paraId="39097D74" w14:textId="77777777" w:rsidR="009C7557" w:rsidRPr="00C973EB" w:rsidRDefault="009C7557" w:rsidP="00996D74">
            <w:pPr>
              <w:jc w:val="center"/>
              <w:rPr>
                <w:rFonts w:ascii="Calibri" w:eastAsia="Times New Roman" w:hAnsi="Calibri" w:cs="Calibri"/>
                <w:b/>
                <w:bCs/>
                <w:sz w:val="20"/>
                <w:szCs w:val="20"/>
                <w:lang w:eastAsia="de-DE"/>
              </w:rPr>
            </w:pPr>
          </w:p>
        </w:tc>
        <w:tc>
          <w:tcPr>
            <w:tcW w:w="454" w:type="pct"/>
            <w:tcBorders>
              <w:top w:val="nil"/>
              <w:left w:val="single" w:sz="4" w:space="0" w:color="auto"/>
              <w:bottom w:val="nil"/>
              <w:right w:val="nil"/>
            </w:tcBorders>
            <w:shd w:val="clear" w:color="auto" w:fill="D9D9D9" w:themeFill="background1" w:themeFillShade="D9"/>
            <w:noWrap/>
            <w:hideMark/>
          </w:tcPr>
          <w:p w14:paraId="3C1EA5E1"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10</w:t>
            </w:r>
          </w:p>
        </w:tc>
      </w:tr>
      <w:tr w:rsidR="009C7557" w:rsidRPr="00C973EB" w14:paraId="74629F6F" w14:textId="77777777" w:rsidTr="00996D74">
        <w:trPr>
          <w:gridAfter w:val="1"/>
          <w:wAfter w:w="84" w:type="pct"/>
          <w:trHeight w:val="288"/>
        </w:trPr>
        <w:tc>
          <w:tcPr>
            <w:tcW w:w="1401" w:type="pct"/>
            <w:tcBorders>
              <w:top w:val="nil"/>
              <w:left w:val="nil"/>
              <w:bottom w:val="nil"/>
              <w:right w:val="single" w:sz="4" w:space="0" w:color="auto"/>
            </w:tcBorders>
            <w:noWrap/>
            <w:hideMark/>
          </w:tcPr>
          <w:p w14:paraId="53435BA3"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Candidatus</w:t>
            </w:r>
          </w:p>
        </w:tc>
        <w:tc>
          <w:tcPr>
            <w:tcW w:w="452" w:type="pct"/>
            <w:tcBorders>
              <w:top w:val="nil"/>
              <w:left w:val="single" w:sz="4" w:space="0" w:color="auto"/>
              <w:bottom w:val="nil"/>
              <w:right w:val="nil"/>
            </w:tcBorders>
            <w:noWrap/>
            <w:hideMark/>
          </w:tcPr>
          <w:p w14:paraId="5A1F4F02"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E26F4E9"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378E9225"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38966E3"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93CFD4F"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33CEC0CD"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1DC7511E"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027F9ACF"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r>
      <w:tr w:rsidR="009C7557" w:rsidRPr="00C973EB" w14:paraId="1A83D59B" w14:textId="77777777" w:rsidTr="00996D74">
        <w:trPr>
          <w:gridAfter w:val="1"/>
          <w:wAfter w:w="84" w:type="pct"/>
          <w:trHeight w:val="288"/>
        </w:trPr>
        <w:tc>
          <w:tcPr>
            <w:tcW w:w="1401" w:type="pct"/>
            <w:tcBorders>
              <w:top w:val="nil"/>
              <w:left w:val="nil"/>
              <w:bottom w:val="nil"/>
              <w:right w:val="single" w:sz="4" w:space="0" w:color="auto"/>
            </w:tcBorders>
            <w:noWrap/>
            <w:hideMark/>
          </w:tcPr>
          <w:p w14:paraId="068B53ED"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bacterium</w:t>
            </w:r>
          </w:p>
        </w:tc>
        <w:tc>
          <w:tcPr>
            <w:tcW w:w="452" w:type="pct"/>
            <w:tcBorders>
              <w:top w:val="nil"/>
              <w:left w:val="single" w:sz="4" w:space="0" w:color="auto"/>
              <w:bottom w:val="nil"/>
              <w:right w:val="nil"/>
            </w:tcBorders>
            <w:noWrap/>
            <w:hideMark/>
          </w:tcPr>
          <w:p w14:paraId="2A1F5330"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0EC712BC"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062675EA"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0C864DA7"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75DC9A0"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40CBD5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353" w:type="pct"/>
            <w:tcBorders>
              <w:top w:val="nil"/>
              <w:left w:val="nil"/>
              <w:bottom w:val="nil"/>
              <w:right w:val="single" w:sz="4" w:space="0" w:color="auto"/>
            </w:tcBorders>
            <w:noWrap/>
            <w:hideMark/>
          </w:tcPr>
          <w:p w14:paraId="77C79D1F"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3FE3A027"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5</w:t>
            </w:r>
          </w:p>
        </w:tc>
      </w:tr>
      <w:tr w:rsidR="009C7557" w:rsidRPr="00C973EB" w14:paraId="631EB2B1" w14:textId="77777777" w:rsidTr="00996D74">
        <w:trPr>
          <w:gridAfter w:val="1"/>
          <w:wAfter w:w="84" w:type="pct"/>
          <w:trHeight w:val="288"/>
        </w:trPr>
        <w:tc>
          <w:tcPr>
            <w:tcW w:w="1401" w:type="pct"/>
            <w:tcBorders>
              <w:top w:val="nil"/>
              <w:left w:val="nil"/>
              <w:bottom w:val="nil"/>
              <w:right w:val="single" w:sz="4" w:space="0" w:color="auto"/>
            </w:tcBorders>
            <w:noWrap/>
            <w:hideMark/>
          </w:tcPr>
          <w:p w14:paraId="4EA66231"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rumen</w:t>
            </w:r>
          </w:p>
        </w:tc>
        <w:tc>
          <w:tcPr>
            <w:tcW w:w="452" w:type="pct"/>
            <w:tcBorders>
              <w:top w:val="nil"/>
              <w:left w:val="single" w:sz="4" w:space="0" w:color="auto"/>
              <w:bottom w:val="nil"/>
              <w:right w:val="nil"/>
            </w:tcBorders>
            <w:noWrap/>
            <w:hideMark/>
          </w:tcPr>
          <w:p w14:paraId="6011C53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24C6EF60"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7ED9F20A"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A27645E"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4423202"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1A85319F"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02CD71C3"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1E9206E1"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r>
      <w:tr w:rsidR="009C7557" w:rsidRPr="00C973EB" w14:paraId="58562D53" w14:textId="77777777" w:rsidTr="00996D74">
        <w:trPr>
          <w:gridAfter w:val="1"/>
          <w:wAfter w:w="84" w:type="pct"/>
          <w:trHeight w:val="288"/>
        </w:trPr>
        <w:tc>
          <w:tcPr>
            <w:tcW w:w="1401" w:type="pct"/>
            <w:tcBorders>
              <w:top w:val="nil"/>
              <w:left w:val="nil"/>
              <w:bottom w:val="nil"/>
              <w:right w:val="single" w:sz="4" w:space="0" w:color="auto"/>
            </w:tcBorders>
            <w:shd w:val="clear" w:color="auto" w:fill="D9D9D9" w:themeFill="background1" w:themeFillShade="D9"/>
            <w:noWrap/>
            <w:hideMark/>
          </w:tcPr>
          <w:p w14:paraId="2BBA0FB0"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Firmicutes</w:t>
            </w:r>
          </w:p>
        </w:tc>
        <w:tc>
          <w:tcPr>
            <w:tcW w:w="452" w:type="pct"/>
            <w:tcBorders>
              <w:top w:val="nil"/>
              <w:left w:val="single" w:sz="4" w:space="0" w:color="auto"/>
              <w:bottom w:val="nil"/>
              <w:right w:val="nil"/>
            </w:tcBorders>
            <w:shd w:val="clear" w:color="auto" w:fill="D9D9D9" w:themeFill="background1" w:themeFillShade="D9"/>
            <w:noWrap/>
            <w:hideMark/>
          </w:tcPr>
          <w:p w14:paraId="1BF88F2F"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2999B30D"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451" w:type="pct"/>
            <w:tcBorders>
              <w:top w:val="nil"/>
              <w:left w:val="nil"/>
              <w:bottom w:val="nil"/>
              <w:right w:val="nil"/>
            </w:tcBorders>
            <w:shd w:val="clear" w:color="auto" w:fill="D9D9D9" w:themeFill="background1" w:themeFillShade="D9"/>
            <w:noWrap/>
            <w:hideMark/>
          </w:tcPr>
          <w:p w14:paraId="0876BD50"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451" w:type="pct"/>
            <w:tcBorders>
              <w:top w:val="nil"/>
              <w:left w:val="nil"/>
              <w:bottom w:val="nil"/>
              <w:right w:val="nil"/>
            </w:tcBorders>
            <w:shd w:val="clear" w:color="auto" w:fill="D9D9D9" w:themeFill="background1" w:themeFillShade="D9"/>
            <w:noWrap/>
            <w:hideMark/>
          </w:tcPr>
          <w:p w14:paraId="4E495365"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6E111F68"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5</w:t>
            </w:r>
          </w:p>
        </w:tc>
        <w:tc>
          <w:tcPr>
            <w:tcW w:w="451" w:type="pct"/>
            <w:tcBorders>
              <w:top w:val="nil"/>
              <w:left w:val="nil"/>
              <w:bottom w:val="nil"/>
              <w:right w:val="nil"/>
            </w:tcBorders>
            <w:shd w:val="clear" w:color="auto" w:fill="D9D9D9" w:themeFill="background1" w:themeFillShade="D9"/>
            <w:noWrap/>
            <w:hideMark/>
          </w:tcPr>
          <w:p w14:paraId="21EED131"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353" w:type="pct"/>
            <w:tcBorders>
              <w:top w:val="nil"/>
              <w:left w:val="nil"/>
              <w:bottom w:val="nil"/>
              <w:right w:val="single" w:sz="4" w:space="0" w:color="auto"/>
            </w:tcBorders>
            <w:shd w:val="clear" w:color="auto" w:fill="D9D9D9" w:themeFill="background1" w:themeFillShade="D9"/>
            <w:noWrap/>
            <w:hideMark/>
          </w:tcPr>
          <w:p w14:paraId="61DC1ABE"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454" w:type="pct"/>
            <w:tcBorders>
              <w:top w:val="nil"/>
              <w:left w:val="single" w:sz="4" w:space="0" w:color="auto"/>
              <w:bottom w:val="nil"/>
              <w:right w:val="nil"/>
            </w:tcBorders>
            <w:shd w:val="clear" w:color="auto" w:fill="D9D9D9" w:themeFill="background1" w:themeFillShade="D9"/>
            <w:noWrap/>
            <w:hideMark/>
          </w:tcPr>
          <w:p w14:paraId="53FAD1F9"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17</w:t>
            </w:r>
          </w:p>
        </w:tc>
      </w:tr>
      <w:tr w:rsidR="009C7557" w:rsidRPr="00C973EB" w14:paraId="4937E1BD" w14:textId="77777777" w:rsidTr="00996D74">
        <w:trPr>
          <w:gridAfter w:val="1"/>
          <w:wAfter w:w="84" w:type="pct"/>
          <w:trHeight w:val="288"/>
        </w:trPr>
        <w:tc>
          <w:tcPr>
            <w:tcW w:w="1401" w:type="pct"/>
            <w:tcBorders>
              <w:top w:val="nil"/>
              <w:left w:val="nil"/>
              <w:bottom w:val="nil"/>
              <w:right w:val="single" w:sz="4" w:space="0" w:color="auto"/>
            </w:tcBorders>
            <w:noWrap/>
            <w:hideMark/>
          </w:tcPr>
          <w:p w14:paraId="7D15AA42"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Lachnospiraceae</w:t>
            </w:r>
          </w:p>
        </w:tc>
        <w:tc>
          <w:tcPr>
            <w:tcW w:w="452" w:type="pct"/>
            <w:tcBorders>
              <w:top w:val="nil"/>
              <w:left w:val="single" w:sz="4" w:space="0" w:color="auto"/>
              <w:bottom w:val="nil"/>
              <w:right w:val="nil"/>
            </w:tcBorders>
            <w:noWrap/>
            <w:hideMark/>
          </w:tcPr>
          <w:p w14:paraId="43318F67"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5F572BC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2E371E1A"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138A96C0"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46C60C48"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5</w:t>
            </w:r>
          </w:p>
        </w:tc>
        <w:tc>
          <w:tcPr>
            <w:tcW w:w="451" w:type="pct"/>
            <w:tcBorders>
              <w:top w:val="nil"/>
              <w:left w:val="nil"/>
              <w:bottom w:val="nil"/>
              <w:right w:val="nil"/>
            </w:tcBorders>
            <w:noWrap/>
            <w:hideMark/>
          </w:tcPr>
          <w:p w14:paraId="36D1F967"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353" w:type="pct"/>
            <w:tcBorders>
              <w:top w:val="nil"/>
              <w:left w:val="nil"/>
              <w:bottom w:val="nil"/>
              <w:right w:val="single" w:sz="4" w:space="0" w:color="auto"/>
            </w:tcBorders>
            <w:noWrap/>
            <w:hideMark/>
          </w:tcPr>
          <w:p w14:paraId="3059B6B1"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4" w:type="pct"/>
            <w:tcBorders>
              <w:top w:val="nil"/>
              <w:left w:val="single" w:sz="4" w:space="0" w:color="auto"/>
              <w:bottom w:val="nil"/>
              <w:right w:val="nil"/>
            </w:tcBorders>
            <w:noWrap/>
            <w:hideMark/>
          </w:tcPr>
          <w:p w14:paraId="7CC268B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12</w:t>
            </w:r>
          </w:p>
        </w:tc>
      </w:tr>
      <w:tr w:rsidR="009C7557" w:rsidRPr="00C973EB" w14:paraId="32B07BAA" w14:textId="77777777" w:rsidTr="00996D74">
        <w:trPr>
          <w:gridAfter w:val="1"/>
          <w:wAfter w:w="84" w:type="pct"/>
          <w:trHeight w:val="288"/>
        </w:trPr>
        <w:tc>
          <w:tcPr>
            <w:tcW w:w="1401" w:type="pct"/>
            <w:tcBorders>
              <w:top w:val="nil"/>
              <w:left w:val="nil"/>
              <w:bottom w:val="nil"/>
              <w:right w:val="single" w:sz="4" w:space="0" w:color="auto"/>
            </w:tcBorders>
            <w:noWrap/>
            <w:hideMark/>
          </w:tcPr>
          <w:p w14:paraId="7FDBDE68"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Eubacteriaceae</w:t>
            </w:r>
          </w:p>
        </w:tc>
        <w:tc>
          <w:tcPr>
            <w:tcW w:w="452" w:type="pct"/>
            <w:tcBorders>
              <w:top w:val="nil"/>
              <w:left w:val="single" w:sz="4" w:space="0" w:color="auto"/>
              <w:bottom w:val="nil"/>
              <w:right w:val="nil"/>
            </w:tcBorders>
            <w:noWrap/>
            <w:hideMark/>
          </w:tcPr>
          <w:p w14:paraId="30F03850"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AAD2AB6"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304C2CD5"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560C15D"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1BE712C2"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AC76DA1"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1FC5621A"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nil"/>
              <w:right w:val="nil"/>
            </w:tcBorders>
            <w:noWrap/>
            <w:hideMark/>
          </w:tcPr>
          <w:p w14:paraId="72514427"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r>
      <w:tr w:rsidR="009C7557" w:rsidRPr="00C973EB" w14:paraId="32E07626" w14:textId="77777777" w:rsidTr="00996D74">
        <w:trPr>
          <w:gridAfter w:val="1"/>
          <w:wAfter w:w="84" w:type="pct"/>
          <w:trHeight w:val="288"/>
        </w:trPr>
        <w:tc>
          <w:tcPr>
            <w:tcW w:w="1401" w:type="pct"/>
            <w:tcBorders>
              <w:top w:val="nil"/>
              <w:left w:val="nil"/>
              <w:bottom w:val="nil"/>
              <w:right w:val="single" w:sz="4" w:space="0" w:color="auto"/>
            </w:tcBorders>
            <w:noWrap/>
            <w:hideMark/>
          </w:tcPr>
          <w:p w14:paraId="3784E706"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bacterium</w:t>
            </w:r>
          </w:p>
        </w:tc>
        <w:tc>
          <w:tcPr>
            <w:tcW w:w="452" w:type="pct"/>
            <w:tcBorders>
              <w:top w:val="nil"/>
              <w:left w:val="single" w:sz="4" w:space="0" w:color="auto"/>
              <w:bottom w:val="nil"/>
              <w:right w:val="nil"/>
            </w:tcBorders>
            <w:noWrap/>
            <w:hideMark/>
          </w:tcPr>
          <w:p w14:paraId="009FA8DA"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81D543E"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683585F8"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8617051"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7D1EC743"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0CF4E80"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353" w:type="pct"/>
            <w:tcBorders>
              <w:top w:val="nil"/>
              <w:left w:val="nil"/>
              <w:bottom w:val="nil"/>
              <w:right w:val="single" w:sz="4" w:space="0" w:color="auto"/>
            </w:tcBorders>
            <w:noWrap/>
            <w:hideMark/>
          </w:tcPr>
          <w:p w14:paraId="4C035366"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36A35429"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r>
      <w:tr w:rsidR="009C7557" w:rsidRPr="00C973EB" w14:paraId="314CF3EE" w14:textId="77777777" w:rsidTr="00996D74">
        <w:trPr>
          <w:gridAfter w:val="1"/>
          <w:wAfter w:w="84" w:type="pct"/>
          <w:trHeight w:val="288"/>
        </w:trPr>
        <w:tc>
          <w:tcPr>
            <w:tcW w:w="1401" w:type="pct"/>
            <w:tcBorders>
              <w:top w:val="nil"/>
              <w:left w:val="nil"/>
              <w:bottom w:val="nil"/>
              <w:right w:val="single" w:sz="4" w:space="0" w:color="auto"/>
            </w:tcBorders>
            <w:shd w:val="clear" w:color="auto" w:fill="D9D9D9" w:themeFill="background1" w:themeFillShade="D9"/>
            <w:noWrap/>
            <w:hideMark/>
          </w:tcPr>
          <w:p w14:paraId="68214DB1"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Proteobacteria</w:t>
            </w:r>
          </w:p>
        </w:tc>
        <w:tc>
          <w:tcPr>
            <w:tcW w:w="452" w:type="pct"/>
            <w:tcBorders>
              <w:top w:val="nil"/>
              <w:left w:val="single" w:sz="4" w:space="0" w:color="auto"/>
              <w:bottom w:val="nil"/>
              <w:right w:val="nil"/>
            </w:tcBorders>
            <w:shd w:val="clear" w:color="auto" w:fill="D9D9D9" w:themeFill="background1" w:themeFillShade="D9"/>
            <w:noWrap/>
            <w:hideMark/>
          </w:tcPr>
          <w:p w14:paraId="60AE80DA"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21920736"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1" w:type="pct"/>
            <w:tcBorders>
              <w:top w:val="nil"/>
              <w:left w:val="nil"/>
              <w:bottom w:val="nil"/>
              <w:right w:val="nil"/>
            </w:tcBorders>
            <w:shd w:val="clear" w:color="auto" w:fill="D9D9D9" w:themeFill="background1" w:themeFillShade="D9"/>
            <w:noWrap/>
            <w:hideMark/>
          </w:tcPr>
          <w:p w14:paraId="7A2B5830"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6BE324C4"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451" w:type="pct"/>
            <w:tcBorders>
              <w:top w:val="nil"/>
              <w:left w:val="nil"/>
              <w:bottom w:val="nil"/>
              <w:right w:val="nil"/>
            </w:tcBorders>
            <w:shd w:val="clear" w:color="auto" w:fill="D9D9D9" w:themeFill="background1" w:themeFillShade="D9"/>
            <w:noWrap/>
            <w:hideMark/>
          </w:tcPr>
          <w:p w14:paraId="040672CF"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066F2F91" w14:textId="77777777" w:rsidR="009C7557" w:rsidRPr="00C973EB" w:rsidRDefault="009C7557" w:rsidP="00996D74">
            <w:pPr>
              <w:jc w:val="center"/>
              <w:rPr>
                <w:rFonts w:ascii="Calibri" w:eastAsia="Times New Roman" w:hAnsi="Calibri" w:cs="Calibri"/>
                <w:b/>
                <w:bCs/>
                <w:sz w:val="20"/>
                <w:szCs w:val="20"/>
                <w:lang w:eastAsia="de-DE"/>
              </w:rPr>
            </w:pPr>
          </w:p>
        </w:tc>
        <w:tc>
          <w:tcPr>
            <w:tcW w:w="353" w:type="pct"/>
            <w:tcBorders>
              <w:top w:val="nil"/>
              <w:left w:val="nil"/>
              <w:bottom w:val="nil"/>
              <w:right w:val="single" w:sz="4" w:space="0" w:color="auto"/>
            </w:tcBorders>
            <w:shd w:val="clear" w:color="auto" w:fill="D9D9D9" w:themeFill="background1" w:themeFillShade="D9"/>
            <w:noWrap/>
            <w:hideMark/>
          </w:tcPr>
          <w:p w14:paraId="72808246" w14:textId="77777777" w:rsidR="009C7557" w:rsidRPr="00C973EB" w:rsidRDefault="009C7557" w:rsidP="00996D74">
            <w:pPr>
              <w:jc w:val="center"/>
              <w:rPr>
                <w:rFonts w:ascii="Calibri" w:eastAsia="Times New Roman" w:hAnsi="Calibri" w:cs="Calibri"/>
                <w:b/>
                <w:bCs/>
                <w:sz w:val="20"/>
                <w:szCs w:val="20"/>
                <w:lang w:eastAsia="de-DE"/>
              </w:rPr>
            </w:pPr>
          </w:p>
        </w:tc>
        <w:tc>
          <w:tcPr>
            <w:tcW w:w="454" w:type="pct"/>
            <w:tcBorders>
              <w:top w:val="nil"/>
              <w:left w:val="single" w:sz="4" w:space="0" w:color="auto"/>
              <w:bottom w:val="nil"/>
              <w:right w:val="nil"/>
            </w:tcBorders>
            <w:shd w:val="clear" w:color="auto" w:fill="D9D9D9" w:themeFill="background1" w:themeFillShade="D9"/>
            <w:noWrap/>
            <w:hideMark/>
          </w:tcPr>
          <w:p w14:paraId="4712A4E6"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r>
      <w:tr w:rsidR="009C7557" w:rsidRPr="00C973EB" w14:paraId="2188566B" w14:textId="77777777" w:rsidTr="00996D74">
        <w:trPr>
          <w:gridAfter w:val="1"/>
          <w:wAfter w:w="84" w:type="pct"/>
          <w:trHeight w:val="288"/>
        </w:trPr>
        <w:tc>
          <w:tcPr>
            <w:tcW w:w="1401" w:type="pct"/>
            <w:tcBorders>
              <w:top w:val="nil"/>
              <w:left w:val="nil"/>
              <w:bottom w:val="nil"/>
              <w:right w:val="single" w:sz="4" w:space="0" w:color="auto"/>
            </w:tcBorders>
            <w:noWrap/>
            <w:hideMark/>
          </w:tcPr>
          <w:p w14:paraId="7036CC45"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Succinivibrionaceae</w:t>
            </w:r>
          </w:p>
        </w:tc>
        <w:tc>
          <w:tcPr>
            <w:tcW w:w="452" w:type="pct"/>
            <w:tcBorders>
              <w:top w:val="nil"/>
              <w:left w:val="single" w:sz="4" w:space="0" w:color="auto"/>
              <w:bottom w:val="nil"/>
              <w:right w:val="nil"/>
            </w:tcBorders>
            <w:noWrap/>
            <w:hideMark/>
          </w:tcPr>
          <w:p w14:paraId="014778F8"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DF865FC"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2D6D4E9D"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556DA8C0"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451" w:type="pct"/>
            <w:tcBorders>
              <w:top w:val="nil"/>
              <w:left w:val="nil"/>
              <w:bottom w:val="nil"/>
              <w:right w:val="nil"/>
            </w:tcBorders>
            <w:noWrap/>
            <w:hideMark/>
          </w:tcPr>
          <w:p w14:paraId="6AEFA96C"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7438A53"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451E4FD1" w14:textId="77777777" w:rsidR="009C7557" w:rsidRPr="00C973EB" w:rsidRDefault="009C7557" w:rsidP="00996D74">
            <w:pPr>
              <w:jc w:val="center"/>
              <w:rPr>
                <w:rFonts w:ascii="Calibri" w:eastAsia="Times New Roman" w:hAnsi="Calibri" w:cs="Calibri"/>
                <w:sz w:val="20"/>
                <w:szCs w:val="20"/>
                <w:lang w:eastAsia="de-DE"/>
              </w:rPr>
            </w:pPr>
          </w:p>
        </w:tc>
        <w:tc>
          <w:tcPr>
            <w:tcW w:w="454" w:type="pct"/>
            <w:tcBorders>
              <w:top w:val="nil"/>
              <w:left w:val="single" w:sz="4" w:space="0" w:color="auto"/>
              <w:bottom w:val="nil"/>
              <w:right w:val="nil"/>
            </w:tcBorders>
            <w:noWrap/>
            <w:hideMark/>
          </w:tcPr>
          <w:p w14:paraId="36E8F193"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r>
      <w:tr w:rsidR="009C7557" w:rsidRPr="00C973EB" w14:paraId="3344CC50" w14:textId="77777777" w:rsidTr="00996D74">
        <w:trPr>
          <w:gridAfter w:val="1"/>
          <w:wAfter w:w="84" w:type="pct"/>
          <w:trHeight w:val="288"/>
        </w:trPr>
        <w:tc>
          <w:tcPr>
            <w:tcW w:w="1401" w:type="pct"/>
            <w:tcBorders>
              <w:top w:val="nil"/>
              <w:left w:val="nil"/>
              <w:bottom w:val="nil"/>
              <w:right w:val="single" w:sz="4" w:space="0" w:color="auto"/>
            </w:tcBorders>
            <w:shd w:val="clear" w:color="auto" w:fill="D9D9D9" w:themeFill="background1" w:themeFillShade="D9"/>
            <w:noWrap/>
            <w:hideMark/>
          </w:tcPr>
          <w:p w14:paraId="0667FB53"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Spirochaetota</w:t>
            </w:r>
          </w:p>
        </w:tc>
        <w:tc>
          <w:tcPr>
            <w:tcW w:w="452" w:type="pct"/>
            <w:tcBorders>
              <w:top w:val="nil"/>
              <w:left w:val="single" w:sz="4" w:space="0" w:color="auto"/>
              <w:bottom w:val="nil"/>
              <w:right w:val="nil"/>
            </w:tcBorders>
            <w:shd w:val="clear" w:color="auto" w:fill="D9D9D9" w:themeFill="background1" w:themeFillShade="D9"/>
            <w:noWrap/>
            <w:hideMark/>
          </w:tcPr>
          <w:p w14:paraId="5E215852"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40463255"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1" w:type="pct"/>
            <w:tcBorders>
              <w:top w:val="nil"/>
              <w:left w:val="nil"/>
              <w:bottom w:val="nil"/>
              <w:right w:val="nil"/>
            </w:tcBorders>
            <w:shd w:val="clear" w:color="auto" w:fill="D9D9D9" w:themeFill="background1" w:themeFillShade="D9"/>
            <w:noWrap/>
            <w:hideMark/>
          </w:tcPr>
          <w:p w14:paraId="6005B9F9"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56BC7027"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16277B30"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03AD8CF3" w14:textId="77777777" w:rsidR="009C7557" w:rsidRPr="00C973EB" w:rsidRDefault="009C7557" w:rsidP="00996D74">
            <w:pPr>
              <w:jc w:val="center"/>
              <w:rPr>
                <w:rFonts w:ascii="Calibri" w:eastAsia="Times New Roman" w:hAnsi="Calibri" w:cs="Calibri"/>
                <w:b/>
                <w:bCs/>
                <w:sz w:val="20"/>
                <w:szCs w:val="20"/>
                <w:lang w:eastAsia="de-DE"/>
              </w:rPr>
            </w:pPr>
          </w:p>
        </w:tc>
        <w:tc>
          <w:tcPr>
            <w:tcW w:w="353" w:type="pct"/>
            <w:tcBorders>
              <w:top w:val="nil"/>
              <w:left w:val="nil"/>
              <w:bottom w:val="nil"/>
              <w:right w:val="single" w:sz="4" w:space="0" w:color="auto"/>
            </w:tcBorders>
            <w:shd w:val="clear" w:color="auto" w:fill="D9D9D9" w:themeFill="background1" w:themeFillShade="D9"/>
            <w:noWrap/>
            <w:hideMark/>
          </w:tcPr>
          <w:p w14:paraId="3404F5B5"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4" w:type="pct"/>
            <w:tcBorders>
              <w:top w:val="nil"/>
              <w:left w:val="single" w:sz="4" w:space="0" w:color="auto"/>
              <w:bottom w:val="nil"/>
              <w:right w:val="nil"/>
            </w:tcBorders>
            <w:shd w:val="clear" w:color="auto" w:fill="D9D9D9" w:themeFill="background1" w:themeFillShade="D9"/>
            <w:noWrap/>
            <w:hideMark/>
          </w:tcPr>
          <w:p w14:paraId="3D52F9C5"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9C7557" w:rsidRPr="00C973EB" w14:paraId="70A341C0" w14:textId="77777777" w:rsidTr="00996D74">
        <w:trPr>
          <w:gridAfter w:val="1"/>
          <w:wAfter w:w="84" w:type="pct"/>
          <w:trHeight w:val="288"/>
        </w:trPr>
        <w:tc>
          <w:tcPr>
            <w:tcW w:w="1401" w:type="pct"/>
            <w:tcBorders>
              <w:top w:val="nil"/>
              <w:left w:val="nil"/>
              <w:bottom w:val="nil"/>
              <w:right w:val="single" w:sz="4" w:space="0" w:color="auto"/>
            </w:tcBorders>
            <w:noWrap/>
            <w:hideMark/>
          </w:tcPr>
          <w:p w14:paraId="715EF96B"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Spirochaetaceae</w:t>
            </w:r>
          </w:p>
        </w:tc>
        <w:tc>
          <w:tcPr>
            <w:tcW w:w="452" w:type="pct"/>
            <w:tcBorders>
              <w:top w:val="nil"/>
              <w:left w:val="single" w:sz="4" w:space="0" w:color="auto"/>
              <w:bottom w:val="nil"/>
              <w:right w:val="nil"/>
            </w:tcBorders>
            <w:noWrap/>
            <w:hideMark/>
          </w:tcPr>
          <w:p w14:paraId="63936E56"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29FCCBCF"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nil"/>
              <w:right w:val="nil"/>
            </w:tcBorders>
            <w:noWrap/>
            <w:hideMark/>
          </w:tcPr>
          <w:p w14:paraId="6223939F"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9E32949"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6AB385EC"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nil"/>
              <w:right w:val="nil"/>
            </w:tcBorders>
            <w:noWrap/>
            <w:hideMark/>
          </w:tcPr>
          <w:p w14:paraId="0425959D"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nil"/>
              <w:right w:val="single" w:sz="4" w:space="0" w:color="auto"/>
            </w:tcBorders>
            <w:noWrap/>
            <w:hideMark/>
          </w:tcPr>
          <w:p w14:paraId="30E96A93"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nil"/>
              <w:right w:val="nil"/>
            </w:tcBorders>
            <w:noWrap/>
            <w:hideMark/>
          </w:tcPr>
          <w:p w14:paraId="05AA484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r>
      <w:tr w:rsidR="009C7557" w:rsidRPr="00C973EB" w14:paraId="062970E6" w14:textId="77777777" w:rsidTr="00996D74">
        <w:trPr>
          <w:gridAfter w:val="1"/>
          <w:wAfter w:w="84" w:type="pct"/>
          <w:trHeight w:val="288"/>
        </w:trPr>
        <w:tc>
          <w:tcPr>
            <w:tcW w:w="1401" w:type="pct"/>
            <w:tcBorders>
              <w:top w:val="nil"/>
              <w:left w:val="nil"/>
              <w:bottom w:val="nil"/>
              <w:right w:val="single" w:sz="4" w:space="0" w:color="auto"/>
            </w:tcBorders>
            <w:shd w:val="clear" w:color="auto" w:fill="D9D9D9" w:themeFill="background1" w:themeFillShade="D9"/>
            <w:noWrap/>
            <w:hideMark/>
          </w:tcPr>
          <w:p w14:paraId="421E55EA" w14:textId="77777777" w:rsidR="009C7557" w:rsidRPr="00C973EB" w:rsidRDefault="009C7557"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Synergistota</w:t>
            </w:r>
          </w:p>
        </w:tc>
        <w:tc>
          <w:tcPr>
            <w:tcW w:w="452" w:type="pct"/>
            <w:tcBorders>
              <w:top w:val="nil"/>
              <w:left w:val="single" w:sz="4" w:space="0" w:color="auto"/>
              <w:bottom w:val="nil"/>
              <w:right w:val="nil"/>
            </w:tcBorders>
            <w:shd w:val="clear" w:color="auto" w:fill="D9D9D9" w:themeFill="background1" w:themeFillShade="D9"/>
            <w:noWrap/>
            <w:hideMark/>
          </w:tcPr>
          <w:p w14:paraId="20D2D2E4"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52F14959"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0D97B0FA" w14:textId="77777777" w:rsidR="009C7557" w:rsidRPr="00C973EB" w:rsidRDefault="009C7557" w:rsidP="00996D74">
            <w:pPr>
              <w:jc w:val="center"/>
              <w:rPr>
                <w:rFonts w:ascii="Calibri" w:eastAsia="Times New Roman" w:hAnsi="Calibri" w:cs="Calibri"/>
                <w:b/>
                <w:bCs/>
                <w:sz w:val="20"/>
                <w:szCs w:val="20"/>
                <w:lang w:eastAsia="de-DE"/>
              </w:rPr>
            </w:pPr>
          </w:p>
        </w:tc>
        <w:tc>
          <w:tcPr>
            <w:tcW w:w="451" w:type="pct"/>
            <w:tcBorders>
              <w:top w:val="nil"/>
              <w:left w:val="nil"/>
              <w:bottom w:val="nil"/>
              <w:right w:val="nil"/>
            </w:tcBorders>
            <w:shd w:val="clear" w:color="auto" w:fill="D9D9D9" w:themeFill="background1" w:themeFillShade="D9"/>
            <w:noWrap/>
            <w:hideMark/>
          </w:tcPr>
          <w:p w14:paraId="0F6D31E7"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1" w:type="pct"/>
            <w:tcBorders>
              <w:top w:val="nil"/>
              <w:left w:val="nil"/>
              <w:bottom w:val="nil"/>
              <w:right w:val="nil"/>
            </w:tcBorders>
            <w:shd w:val="clear" w:color="auto" w:fill="D9D9D9" w:themeFill="background1" w:themeFillShade="D9"/>
            <w:noWrap/>
            <w:hideMark/>
          </w:tcPr>
          <w:p w14:paraId="6B201E8B"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1" w:type="pct"/>
            <w:tcBorders>
              <w:top w:val="nil"/>
              <w:left w:val="nil"/>
              <w:bottom w:val="nil"/>
              <w:right w:val="nil"/>
            </w:tcBorders>
            <w:shd w:val="clear" w:color="auto" w:fill="D9D9D9" w:themeFill="background1" w:themeFillShade="D9"/>
            <w:noWrap/>
            <w:hideMark/>
          </w:tcPr>
          <w:p w14:paraId="4A409A1B" w14:textId="77777777" w:rsidR="009C7557" w:rsidRPr="00C973EB" w:rsidRDefault="009C7557" w:rsidP="00996D74">
            <w:pPr>
              <w:jc w:val="center"/>
              <w:rPr>
                <w:rFonts w:ascii="Calibri" w:eastAsia="Times New Roman" w:hAnsi="Calibri" w:cs="Calibri"/>
                <w:b/>
                <w:bCs/>
                <w:sz w:val="20"/>
                <w:szCs w:val="20"/>
                <w:lang w:eastAsia="de-DE"/>
              </w:rPr>
            </w:pPr>
          </w:p>
        </w:tc>
        <w:tc>
          <w:tcPr>
            <w:tcW w:w="353" w:type="pct"/>
            <w:tcBorders>
              <w:top w:val="nil"/>
              <w:left w:val="nil"/>
              <w:bottom w:val="nil"/>
              <w:right w:val="single" w:sz="4" w:space="0" w:color="auto"/>
            </w:tcBorders>
            <w:shd w:val="clear" w:color="auto" w:fill="D9D9D9" w:themeFill="background1" w:themeFillShade="D9"/>
            <w:noWrap/>
            <w:hideMark/>
          </w:tcPr>
          <w:p w14:paraId="2B64CEF5"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454" w:type="pct"/>
            <w:tcBorders>
              <w:top w:val="nil"/>
              <w:left w:val="single" w:sz="4" w:space="0" w:color="auto"/>
              <w:bottom w:val="nil"/>
              <w:right w:val="nil"/>
            </w:tcBorders>
            <w:shd w:val="clear" w:color="auto" w:fill="D9D9D9" w:themeFill="background1" w:themeFillShade="D9"/>
            <w:noWrap/>
            <w:hideMark/>
          </w:tcPr>
          <w:p w14:paraId="55645BFA" w14:textId="77777777" w:rsidR="009C7557" w:rsidRPr="00C973EB" w:rsidRDefault="009C7557"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r>
      <w:tr w:rsidR="009C7557" w:rsidRPr="00C973EB" w14:paraId="35E9B3EE" w14:textId="77777777" w:rsidTr="00996D74">
        <w:trPr>
          <w:gridAfter w:val="1"/>
          <w:wAfter w:w="84" w:type="pct"/>
          <w:trHeight w:val="288"/>
        </w:trPr>
        <w:tc>
          <w:tcPr>
            <w:tcW w:w="1401" w:type="pct"/>
            <w:tcBorders>
              <w:top w:val="nil"/>
              <w:left w:val="nil"/>
              <w:bottom w:val="single" w:sz="4" w:space="0" w:color="auto"/>
              <w:right w:val="single" w:sz="4" w:space="0" w:color="auto"/>
            </w:tcBorders>
            <w:noWrap/>
            <w:hideMark/>
          </w:tcPr>
          <w:p w14:paraId="7EDCCA51" w14:textId="77777777" w:rsidR="009C7557" w:rsidRPr="00C973EB" w:rsidRDefault="009C7557"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Synergistaceae</w:t>
            </w:r>
          </w:p>
        </w:tc>
        <w:tc>
          <w:tcPr>
            <w:tcW w:w="452" w:type="pct"/>
            <w:tcBorders>
              <w:top w:val="nil"/>
              <w:left w:val="single" w:sz="4" w:space="0" w:color="auto"/>
              <w:bottom w:val="single" w:sz="4" w:space="0" w:color="auto"/>
              <w:right w:val="nil"/>
            </w:tcBorders>
            <w:noWrap/>
            <w:hideMark/>
          </w:tcPr>
          <w:p w14:paraId="774A906A"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single" w:sz="4" w:space="0" w:color="auto"/>
              <w:right w:val="nil"/>
            </w:tcBorders>
            <w:noWrap/>
            <w:hideMark/>
          </w:tcPr>
          <w:p w14:paraId="0293309E"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single" w:sz="4" w:space="0" w:color="auto"/>
              <w:right w:val="nil"/>
            </w:tcBorders>
            <w:noWrap/>
            <w:hideMark/>
          </w:tcPr>
          <w:p w14:paraId="63BCC57C" w14:textId="77777777" w:rsidR="009C7557" w:rsidRPr="00C973EB" w:rsidRDefault="009C7557" w:rsidP="00996D74">
            <w:pPr>
              <w:jc w:val="center"/>
              <w:rPr>
                <w:rFonts w:ascii="Calibri" w:eastAsia="Times New Roman" w:hAnsi="Calibri" w:cs="Calibri"/>
                <w:sz w:val="20"/>
                <w:szCs w:val="20"/>
                <w:lang w:eastAsia="de-DE"/>
              </w:rPr>
            </w:pPr>
          </w:p>
        </w:tc>
        <w:tc>
          <w:tcPr>
            <w:tcW w:w="451" w:type="pct"/>
            <w:tcBorders>
              <w:top w:val="nil"/>
              <w:left w:val="nil"/>
              <w:bottom w:val="single" w:sz="4" w:space="0" w:color="auto"/>
              <w:right w:val="nil"/>
            </w:tcBorders>
            <w:noWrap/>
            <w:hideMark/>
          </w:tcPr>
          <w:p w14:paraId="5BF106B5"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single" w:sz="4" w:space="0" w:color="auto"/>
              <w:right w:val="nil"/>
            </w:tcBorders>
            <w:noWrap/>
            <w:hideMark/>
          </w:tcPr>
          <w:p w14:paraId="489B245F"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1" w:type="pct"/>
            <w:tcBorders>
              <w:top w:val="nil"/>
              <w:left w:val="nil"/>
              <w:bottom w:val="single" w:sz="4" w:space="0" w:color="auto"/>
              <w:right w:val="nil"/>
            </w:tcBorders>
            <w:noWrap/>
            <w:hideMark/>
          </w:tcPr>
          <w:p w14:paraId="02CF2975" w14:textId="77777777" w:rsidR="009C7557" w:rsidRPr="00C973EB" w:rsidRDefault="009C7557" w:rsidP="00996D74">
            <w:pPr>
              <w:jc w:val="center"/>
              <w:rPr>
                <w:rFonts w:ascii="Calibri" w:eastAsia="Times New Roman" w:hAnsi="Calibri" w:cs="Calibri"/>
                <w:sz w:val="20"/>
                <w:szCs w:val="20"/>
                <w:lang w:eastAsia="de-DE"/>
              </w:rPr>
            </w:pPr>
          </w:p>
        </w:tc>
        <w:tc>
          <w:tcPr>
            <w:tcW w:w="353" w:type="pct"/>
            <w:tcBorders>
              <w:top w:val="nil"/>
              <w:left w:val="nil"/>
              <w:bottom w:val="single" w:sz="4" w:space="0" w:color="auto"/>
              <w:right w:val="single" w:sz="4" w:space="0" w:color="auto"/>
            </w:tcBorders>
            <w:noWrap/>
            <w:hideMark/>
          </w:tcPr>
          <w:p w14:paraId="607611EB"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454" w:type="pct"/>
            <w:tcBorders>
              <w:top w:val="nil"/>
              <w:left w:val="single" w:sz="4" w:space="0" w:color="auto"/>
              <w:bottom w:val="single" w:sz="4" w:space="0" w:color="auto"/>
              <w:right w:val="nil"/>
            </w:tcBorders>
            <w:noWrap/>
            <w:hideMark/>
          </w:tcPr>
          <w:p w14:paraId="2C9A48DB" w14:textId="77777777" w:rsidR="009C7557" w:rsidRPr="00C973EB" w:rsidRDefault="009C7557"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r>
      <w:tr w:rsidR="009C7557" w:rsidRPr="00C973EB" w14:paraId="0B86CB19" w14:textId="77777777" w:rsidTr="00996D74">
        <w:trPr>
          <w:gridAfter w:val="1"/>
          <w:wAfter w:w="84" w:type="pct"/>
          <w:trHeight w:val="397"/>
        </w:trPr>
        <w:tc>
          <w:tcPr>
            <w:tcW w:w="1401" w:type="pct"/>
            <w:tcBorders>
              <w:top w:val="single" w:sz="4" w:space="0" w:color="auto"/>
              <w:left w:val="nil"/>
              <w:bottom w:val="single" w:sz="4" w:space="0" w:color="auto"/>
              <w:right w:val="single" w:sz="4" w:space="0" w:color="auto"/>
            </w:tcBorders>
            <w:shd w:val="clear" w:color="auto" w:fill="auto"/>
            <w:noWrap/>
            <w:vAlign w:val="center"/>
          </w:tcPr>
          <w:p w14:paraId="61A8780B" w14:textId="77777777" w:rsidR="009C7557" w:rsidRPr="00C973EB" w:rsidRDefault="009C7557" w:rsidP="00996D74">
            <w:pPr>
              <w:rPr>
                <w:rFonts w:ascii="Calibri" w:eastAsia="Times New Roman" w:hAnsi="Calibri" w:cs="Calibri"/>
                <w:b/>
                <w:bCs/>
                <w:lang w:eastAsia="de-DE"/>
              </w:rPr>
            </w:pPr>
            <w:r w:rsidRPr="00C973EB">
              <w:rPr>
                <w:rFonts w:ascii="Calibri" w:eastAsia="Times New Roman" w:hAnsi="Calibri" w:cs="Calibri"/>
                <w:b/>
                <w:bCs/>
                <w:lang w:eastAsia="de-DE"/>
              </w:rPr>
              <w:t>Total</w:t>
            </w:r>
          </w:p>
        </w:tc>
        <w:tc>
          <w:tcPr>
            <w:tcW w:w="452" w:type="pct"/>
            <w:tcBorders>
              <w:top w:val="single" w:sz="4" w:space="0" w:color="auto"/>
              <w:left w:val="single" w:sz="4" w:space="0" w:color="auto"/>
              <w:bottom w:val="single" w:sz="4" w:space="0" w:color="auto"/>
              <w:right w:val="nil"/>
            </w:tcBorders>
            <w:shd w:val="clear" w:color="auto" w:fill="auto"/>
            <w:noWrap/>
            <w:vAlign w:val="center"/>
          </w:tcPr>
          <w:p w14:paraId="17121BE2"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5</w:t>
            </w:r>
          </w:p>
        </w:tc>
        <w:tc>
          <w:tcPr>
            <w:tcW w:w="451" w:type="pct"/>
            <w:tcBorders>
              <w:top w:val="single" w:sz="4" w:space="0" w:color="auto"/>
              <w:left w:val="nil"/>
              <w:bottom w:val="single" w:sz="4" w:space="0" w:color="auto"/>
              <w:right w:val="nil"/>
            </w:tcBorders>
            <w:shd w:val="clear" w:color="auto" w:fill="auto"/>
            <w:noWrap/>
            <w:vAlign w:val="center"/>
          </w:tcPr>
          <w:p w14:paraId="2CC4776F"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23</w:t>
            </w:r>
          </w:p>
        </w:tc>
        <w:tc>
          <w:tcPr>
            <w:tcW w:w="451" w:type="pct"/>
            <w:tcBorders>
              <w:top w:val="single" w:sz="4" w:space="0" w:color="auto"/>
              <w:left w:val="nil"/>
              <w:bottom w:val="single" w:sz="4" w:space="0" w:color="auto"/>
              <w:right w:val="nil"/>
            </w:tcBorders>
            <w:shd w:val="clear" w:color="auto" w:fill="auto"/>
            <w:noWrap/>
            <w:vAlign w:val="center"/>
          </w:tcPr>
          <w:p w14:paraId="082697FF"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8</w:t>
            </w:r>
          </w:p>
        </w:tc>
        <w:tc>
          <w:tcPr>
            <w:tcW w:w="451" w:type="pct"/>
            <w:tcBorders>
              <w:top w:val="single" w:sz="4" w:space="0" w:color="auto"/>
              <w:left w:val="nil"/>
              <w:bottom w:val="single" w:sz="4" w:space="0" w:color="auto"/>
              <w:right w:val="nil"/>
            </w:tcBorders>
            <w:shd w:val="clear" w:color="auto" w:fill="auto"/>
            <w:noWrap/>
            <w:vAlign w:val="center"/>
          </w:tcPr>
          <w:p w14:paraId="4BA1CDBB"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12</w:t>
            </w:r>
          </w:p>
        </w:tc>
        <w:tc>
          <w:tcPr>
            <w:tcW w:w="451" w:type="pct"/>
            <w:tcBorders>
              <w:top w:val="single" w:sz="4" w:space="0" w:color="auto"/>
              <w:left w:val="nil"/>
              <w:bottom w:val="single" w:sz="4" w:space="0" w:color="auto"/>
              <w:right w:val="nil"/>
            </w:tcBorders>
            <w:shd w:val="clear" w:color="auto" w:fill="auto"/>
            <w:noWrap/>
            <w:vAlign w:val="center"/>
          </w:tcPr>
          <w:p w14:paraId="195E4C56"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13</w:t>
            </w:r>
          </w:p>
        </w:tc>
        <w:tc>
          <w:tcPr>
            <w:tcW w:w="451" w:type="pct"/>
            <w:tcBorders>
              <w:top w:val="single" w:sz="4" w:space="0" w:color="auto"/>
              <w:left w:val="nil"/>
              <w:bottom w:val="single" w:sz="4" w:space="0" w:color="auto"/>
              <w:right w:val="nil"/>
            </w:tcBorders>
            <w:shd w:val="clear" w:color="auto" w:fill="auto"/>
            <w:noWrap/>
            <w:vAlign w:val="center"/>
          </w:tcPr>
          <w:p w14:paraId="51A34B12"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7</w:t>
            </w:r>
          </w:p>
        </w:tc>
        <w:tc>
          <w:tcPr>
            <w:tcW w:w="353" w:type="pct"/>
            <w:tcBorders>
              <w:top w:val="single" w:sz="4" w:space="0" w:color="auto"/>
              <w:left w:val="nil"/>
              <w:bottom w:val="single" w:sz="4" w:space="0" w:color="auto"/>
              <w:right w:val="single" w:sz="4" w:space="0" w:color="auto"/>
            </w:tcBorders>
            <w:shd w:val="clear" w:color="auto" w:fill="auto"/>
            <w:noWrap/>
            <w:vAlign w:val="center"/>
          </w:tcPr>
          <w:p w14:paraId="0083C47D" w14:textId="77777777" w:rsidR="009C7557" w:rsidRPr="00C973EB" w:rsidRDefault="009C7557" w:rsidP="00996D74">
            <w:pPr>
              <w:jc w:val="center"/>
              <w:rPr>
                <w:rFonts w:ascii="Calibri" w:eastAsia="Times New Roman" w:hAnsi="Calibri" w:cs="Calibri"/>
                <w:b/>
                <w:bCs/>
                <w:lang w:eastAsia="de-DE"/>
              </w:rPr>
            </w:pPr>
            <w:r w:rsidRPr="00C973EB">
              <w:rPr>
                <w:rFonts w:ascii="Calibri" w:hAnsi="Calibri" w:cs="Calibri"/>
                <w:b/>
                <w:bCs/>
              </w:rPr>
              <w:t>12</w:t>
            </w:r>
          </w:p>
        </w:tc>
        <w:tc>
          <w:tcPr>
            <w:tcW w:w="454" w:type="pct"/>
            <w:tcBorders>
              <w:top w:val="single" w:sz="4" w:space="0" w:color="auto"/>
              <w:left w:val="single" w:sz="4" w:space="0" w:color="auto"/>
              <w:bottom w:val="single" w:sz="4" w:space="0" w:color="auto"/>
              <w:right w:val="nil"/>
            </w:tcBorders>
            <w:shd w:val="clear" w:color="auto" w:fill="auto"/>
            <w:noWrap/>
            <w:vAlign w:val="center"/>
          </w:tcPr>
          <w:p w14:paraId="5A15A5CF" w14:textId="77777777" w:rsidR="009C7557" w:rsidRPr="00C973EB" w:rsidRDefault="009C7557"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80</w:t>
            </w:r>
          </w:p>
        </w:tc>
      </w:tr>
    </w:tbl>
    <w:p w14:paraId="4CC092B7" w14:textId="77777777" w:rsidR="009C7557" w:rsidRDefault="009C7557" w:rsidP="008112CE">
      <w:pPr>
        <w:rPr>
          <w:rFonts w:cstheme="minorHAnsi"/>
          <w:iCs/>
          <w:lang w:val="en-GB"/>
        </w:rPr>
      </w:pPr>
    </w:p>
    <w:p w14:paraId="50DEA2AB" w14:textId="77777777" w:rsidR="009C7557" w:rsidRDefault="009C7557" w:rsidP="008112CE">
      <w:pPr>
        <w:rPr>
          <w:rFonts w:cstheme="minorHAnsi"/>
          <w:iCs/>
          <w:lang w:val="en-GB"/>
        </w:rPr>
      </w:pPr>
    </w:p>
    <w:p w14:paraId="2F59389A" w14:textId="5A44F785" w:rsidR="008112CE" w:rsidRPr="001B71B0" w:rsidRDefault="008112CE" w:rsidP="00543F75">
      <w:pPr>
        <w:rPr>
          <w:lang w:val="en-GB"/>
        </w:rPr>
      </w:pPr>
      <w:r w:rsidRPr="001B71B0">
        <w:rPr>
          <w:lang w:val="en-GB"/>
        </w:rPr>
        <w:t xml:space="preserve">Mantel test - Beta diversity and </w:t>
      </w:r>
      <w:r>
        <w:rPr>
          <w:lang w:val="en-GB"/>
        </w:rPr>
        <w:t>habitat dissimilarity between groups</w:t>
      </w:r>
    </w:p>
    <w:tbl>
      <w:tblPr>
        <w:tblStyle w:val="TableGrid"/>
        <w:tblpPr w:leftFromText="180" w:rightFromText="180" w:vertAnchor="text" w:horzAnchor="margin" w:tblpY="10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548"/>
        <w:gridCol w:w="1547"/>
        <w:gridCol w:w="1547"/>
        <w:gridCol w:w="3098"/>
      </w:tblGrid>
      <w:tr w:rsidR="008112CE" w:rsidRPr="008D3B3E" w14:paraId="1FF61FC1" w14:textId="77777777" w:rsidTr="00682F45">
        <w:tc>
          <w:tcPr>
            <w:tcW w:w="5000" w:type="pct"/>
            <w:gridSpan w:val="5"/>
            <w:tcBorders>
              <w:bottom w:val="single" w:sz="4" w:space="0" w:color="auto"/>
            </w:tcBorders>
            <w:vAlign w:val="bottom"/>
          </w:tcPr>
          <w:p w14:paraId="0CDD46E9" w14:textId="4CE64D09" w:rsidR="008112CE" w:rsidRPr="00C973EB" w:rsidRDefault="008112CE" w:rsidP="00682F45">
            <w:pPr>
              <w:pStyle w:val="Default"/>
              <w:spacing w:line="360" w:lineRule="auto"/>
              <w:jc w:val="both"/>
              <w:rPr>
                <w:rFonts w:asciiTheme="minorHAnsi" w:hAnsiTheme="minorHAnsi" w:cstheme="minorHAnsi"/>
                <w:b/>
                <w:iCs/>
                <w:color w:val="auto"/>
                <w:sz w:val="20"/>
                <w:szCs w:val="20"/>
              </w:rPr>
            </w:pPr>
            <w:r w:rsidRPr="00C973EB">
              <w:rPr>
                <w:rFonts w:asciiTheme="minorHAnsi" w:hAnsiTheme="minorHAnsi" w:cstheme="minorHAnsi"/>
                <w:b/>
                <w:iCs/>
                <w:color w:val="auto"/>
                <w:sz w:val="18"/>
                <w:szCs w:val="18"/>
              </w:rPr>
              <w:t>Table S</w:t>
            </w:r>
            <w:r w:rsidR="009C7557">
              <w:rPr>
                <w:rFonts w:asciiTheme="minorHAnsi" w:hAnsiTheme="minorHAnsi" w:cstheme="minorHAnsi"/>
                <w:b/>
                <w:iCs/>
                <w:color w:val="auto"/>
                <w:sz w:val="18"/>
                <w:szCs w:val="18"/>
              </w:rPr>
              <w:t>8</w:t>
            </w:r>
            <w:r w:rsidRPr="00C973EB">
              <w:rPr>
                <w:rFonts w:asciiTheme="minorHAnsi" w:hAnsiTheme="minorHAnsi" w:cstheme="minorHAnsi"/>
                <w:b/>
                <w:iCs/>
                <w:color w:val="auto"/>
                <w:sz w:val="18"/>
                <w:szCs w:val="18"/>
              </w:rPr>
              <w:t xml:space="preserve"> </w:t>
            </w:r>
            <w:r w:rsidRPr="00A20A03">
              <w:rPr>
                <w:rFonts w:asciiTheme="minorHAnsi" w:hAnsiTheme="minorHAnsi" w:cstheme="minorHAnsi"/>
                <w:bCs/>
                <w:iCs/>
                <w:color w:val="auto"/>
                <w:sz w:val="18"/>
                <w:szCs w:val="18"/>
              </w:rPr>
              <w:t>Results of Mantel tests comparing</w:t>
            </w:r>
            <w:r w:rsidR="00155D04" w:rsidRPr="00A20A03">
              <w:rPr>
                <w:rFonts w:asciiTheme="minorHAnsi" w:hAnsiTheme="minorHAnsi" w:cstheme="minorHAnsi"/>
                <w:bCs/>
                <w:iCs/>
                <w:color w:val="auto"/>
                <w:sz w:val="18"/>
                <w:szCs w:val="18"/>
              </w:rPr>
              <w:t xml:space="preserve"> beta diversity</w:t>
            </w:r>
            <w:r w:rsidRPr="00A20A03">
              <w:rPr>
                <w:rFonts w:asciiTheme="minorHAnsi" w:hAnsiTheme="minorHAnsi" w:cstheme="minorHAnsi"/>
                <w:bCs/>
                <w:iCs/>
                <w:color w:val="auto"/>
                <w:sz w:val="18"/>
                <w:szCs w:val="18"/>
              </w:rPr>
              <w:t xml:space="preserve"> between seven groups of </w:t>
            </w:r>
            <w:proofErr w:type="spellStart"/>
            <w:r w:rsidRPr="00A20A03">
              <w:rPr>
                <w:rFonts w:asciiTheme="minorHAnsi" w:hAnsiTheme="minorHAnsi" w:cstheme="minorHAnsi"/>
                <w:bCs/>
                <w:iCs/>
                <w:color w:val="auto"/>
                <w:sz w:val="18"/>
                <w:szCs w:val="18"/>
              </w:rPr>
              <w:t>Verreaux’s</w:t>
            </w:r>
            <w:proofErr w:type="spellEnd"/>
            <w:r w:rsidRPr="00A20A03">
              <w:rPr>
                <w:rFonts w:asciiTheme="minorHAnsi" w:hAnsiTheme="minorHAnsi" w:cstheme="minorHAnsi"/>
                <w:bCs/>
                <w:iCs/>
                <w:color w:val="auto"/>
                <w:sz w:val="18"/>
                <w:szCs w:val="18"/>
              </w:rPr>
              <w:t xml:space="preserve"> </w:t>
            </w:r>
            <w:proofErr w:type="spellStart"/>
            <w:r w:rsidRPr="00A20A03">
              <w:rPr>
                <w:rFonts w:asciiTheme="minorHAnsi" w:hAnsiTheme="minorHAnsi" w:cstheme="minorHAnsi"/>
                <w:bCs/>
                <w:iCs/>
                <w:color w:val="auto"/>
                <w:sz w:val="18"/>
                <w:szCs w:val="18"/>
              </w:rPr>
              <w:t>sifakas</w:t>
            </w:r>
            <w:proofErr w:type="spellEnd"/>
            <w:r w:rsidR="00155D04" w:rsidRPr="00A20A03">
              <w:rPr>
                <w:rFonts w:asciiTheme="minorHAnsi" w:hAnsiTheme="minorHAnsi" w:cstheme="minorHAnsi"/>
                <w:bCs/>
                <w:iCs/>
                <w:color w:val="auto"/>
                <w:sz w:val="18"/>
                <w:szCs w:val="18"/>
              </w:rPr>
              <w:t xml:space="preserve"> (</w:t>
            </w:r>
            <w:proofErr w:type="spellStart"/>
            <w:r w:rsidR="00155D04" w:rsidRPr="00A20A03">
              <w:rPr>
                <w:rFonts w:asciiTheme="minorHAnsi" w:hAnsiTheme="minorHAnsi" w:cstheme="minorHAnsi"/>
                <w:bCs/>
                <w:iCs/>
                <w:color w:val="auto"/>
                <w:sz w:val="18"/>
                <w:szCs w:val="18"/>
              </w:rPr>
              <w:t>GUniFrac</w:t>
            </w:r>
            <w:proofErr w:type="spellEnd"/>
            <w:r w:rsidR="00155D04" w:rsidRPr="00A20A03">
              <w:rPr>
                <w:rFonts w:asciiTheme="minorHAnsi" w:hAnsiTheme="minorHAnsi" w:cstheme="minorHAnsi"/>
                <w:bCs/>
                <w:iCs/>
                <w:color w:val="auto"/>
                <w:sz w:val="18"/>
                <w:szCs w:val="18"/>
              </w:rPr>
              <w:t>) with groups’ habitat dissimilarities (Bray-Curtis).</w:t>
            </w:r>
          </w:p>
        </w:tc>
      </w:tr>
      <w:tr w:rsidR="00CD7276" w:rsidRPr="00C973EB" w14:paraId="412262E3" w14:textId="77777777" w:rsidTr="00CD7276">
        <w:trPr>
          <w:trHeight w:val="340"/>
        </w:trPr>
        <w:tc>
          <w:tcPr>
            <w:tcW w:w="833" w:type="pct"/>
            <w:tcBorders>
              <w:top w:val="single" w:sz="4" w:space="0" w:color="auto"/>
              <w:bottom w:val="single" w:sz="4" w:space="0" w:color="auto"/>
            </w:tcBorders>
            <w:vAlign w:val="center"/>
          </w:tcPr>
          <w:p w14:paraId="402CF10D" w14:textId="77777777" w:rsidR="00CD7276" w:rsidRPr="00C973EB" w:rsidRDefault="00CD7276" w:rsidP="00682F45">
            <w:pPr>
              <w:pStyle w:val="Default"/>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Season</w:t>
            </w:r>
          </w:p>
        </w:tc>
        <w:tc>
          <w:tcPr>
            <w:tcW w:w="833" w:type="pct"/>
            <w:tcBorders>
              <w:top w:val="single" w:sz="4" w:space="0" w:color="auto"/>
              <w:bottom w:val="single" w:sz="4" w:space="0" w:color="auto"/>
            </w:tcBorders>
            <w:vAlign w:val="center"/>
          </w:tcPr>
          <w:p w14:paraId="17285392" w14:textId="0426A999" w:rsidR="00CD7276" w:rsidRPr="00C973EB" w:rsidRDefault="00CD7276" w:rsidP="00682F45">
            <w:pPr>
              <w:pStyle w:val="Default"/>
              <w:jc w:val="center"/>
              <w:rPr>
                <w:rFonts w:asciiTheme="minorHAnsi" w:hAnsiTheme="minorHAnsi" w:cstheme="minorHAnsi"/>
                <w:bCs/>
                <w:iCs/>
                <w:color w:val="auto"/>
                <w:sz w:val="20"/>
                <w:szCs w:val="20"/>
              </w:rPr>
            </w:pPr>
            <w:proofErr w:type="spellStart"/>
            <w:r w:rsidRPr="00C973EB">
              <w:rPr>
                <w:rFonts w:asciiTheme="minorHAnsi" w:hAnsiTheme="minorHAnsi" w:cstheme="minorHAnsi"/>
                <w:bCs/>
                <w:iCs/>
                <w:color w:val="auto"/>
                <w:sz w:val="20"/>
                <w:szCs w:val="20"/>
              </w:rPr>
              <w:t>n</w:t>
            </w:r>
            <w:r w:rsidR="00C23989">
              <w:rPr>
                <w:rFonts w:asciiTheme="minorHAnsi" w:hAnsiTheme="minorHAnsi" w:cstheme="minorHAnsi"/>
                <w:bCs/>
                <w:iCs/>
                <w:color w:val="auto"/>
                <w:sz w:val="20"/>
                <w:szCs w:val="20"/>
                <w:vertAlign w:val="subscript"/>
              </w:rPr>
              <w:t>samples</w:t>
            </w:r>
            <w:proofErr w:type="spellEnd"/>
          </w:p>
        </w:tc>
        <w:tc>
          <w:tcPr>
            <w:tcW w:w="833" w:type="pct"/>
            <w:tcBorders>
              <w:top w:val="single" w:sz="4" w:space="0" w:color="auto"/>
              <w:bottom w:val="single" w:sz="4" w:space="0" w:color="auto"/>
            </w:tcBorders>
            <w:vAlign w:val="center"/>
          </w:tcPr>
          <w:p w14:paraId="011AC556" w14:textId="05B0347C" w:rsidR="00CD7276" w:rsidRPr="00C973EB" w:rsidRDefault="00CD7276" w:rsidP="00682F45">
            <w:pPr>
              <w:pStyle w:val="Default"/>
              <w:jc w:val="center"/>
              <w:rPr>
                <w:rFonts w:asciiTheme="minorHAnsi" w:hAnsiTheme="minorHAnsi" w:cstheme="minorHAnsi"/>
                <w:bCs/>
                <w:iCs/>
                <w:color w:val="auto"/>
                <w:sz w:val="20"/>
                <w:szCs w:val="20"/>
              </w:rPr>
            </w:pPr>
            <w:proofErr w:type="spellStart"/>
            <w:r w:rsidRPr="00C973EB">
              <w:rPr>
                <w:rFonts w:asciiTheme="minorHAnsi" w:hAnsiTheme="minorHAnsi" w:cstheme="minorHAnsi"/>
                <w:bCs/>
                <w:iCs/>
                <w:color w:val="auto"/>
                <w:sz w:val="20"/>
                <w:szCs w:val="20"/>
              </w:rPr>
              <w:t>n</w:t>
            </w:r>
            <w:r w:rsidR="00984FCC">
              <w:rPr>
                <w:rFonts w:asciiTheme="minorHAnsi" w:hAnsiTheme="minorHAnsi" w:cstheme="minorHAnsi"/>
                <w:bCs/>
                <w:iCs/>
                <w:color w:val="auto"/>
                <w:sz w:val="20"/>
                <w:szCs w:val="20"/>
              </w:rPr>
              <w:t>g</w:t>
            </w:r>
            <w:r>
              <w:rPr>
                <w:rFonts w:asciiTheme="minorHAnsi" w:hAnsiTheme="minorHAnsi" w:cstheme="minorHAnsi"/>
                <w:bCs/>
                <w:iCs/>
                <w:color w:val="auto"/>
                <w:sz w:val="20"/>
                <w:szCs w:val="20"/>
                <w:vertAlign w:val="subscript"/>
              </w:rPr>
              <w:t>roups</w:t>
            </w:r>
            <w:proofErr w:type="spellEnd"/>
          </w:p>
        </w:tc>
        <w:tc>
          <w:tcPr>
            <w:tcW w:w="833" w:type="pct"/>
            <w:tcBorders>
              <w:top w:val="single" w:sz="4" w:space="0" w:color="auto"/>
              <w:bottom w:val="single" w:sz="4" w:space="0" w:color="auto"/>
            </w:tcBorders>
            <w:vAlign w:val="center"/>
          </w:tcPr>
          <w:p w14:paraId="7B1117AE" w14:textId="5547A719" w:rsidR="00CD7276" w:rsidRPr="00C973EB" w:rsidRDefault="00725A84" w:rsidP="00682F45">
            <w:pPr>
              <w:pStyle w:val="Default"/>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r</w:t>
            </w:r>
          </w:p>
        </w:tc>
        <w:tc>
          <w:tcPr>
            <w:tcW w:w="1668" w:type="pct"/>
            <w:tcBorders>
              <w:top w:val="single" w:sz="4" w:space="0" w:color="auto"/>
              <w:bottom w:val="single" w:sz="4" w:space="0" w:color="auto"/>
            </w:tcBorders>
            <w:vAlign w:val="center"/>
          </w:tcPr>
          <w:p w14:paraId="2C0B1B48" w14:textId="348EC3E5" w:rsidR="00CD7276" w:rsidRPr="00C973EB" w:rsidRDefault="00CD7276" w:rsidP="00682F45">
            <w:pPr>
              <w:pStyle w:val="Default"/>
              <w:jc w:val="center"/>
              <w:rPr>
                <w:rFonts w:asciiTheme="minorHAnsi" w:hAnsiTheme="minorHAnsi" w:cstheme="minorHAnsi"/>
                <w:bCs/>
                <w:i/>
                <w:color w:val="auto"/>
                <w:sz w:val="20"/>
                <w:szCs w:val="20"/>
              </w:rPr>
            </w:pPr>
            <w:r w:rsidRPr="00C973EB">
              <w:rPr>
                <w:rFonts w:asciiTheme="minorHAnsi" w:hAnsiTheme="minorHAnsi" w:cstheme="minorHAnsi"/>
                <w:bCs/>
                <w:i/>
                <w:color w:val="auto"/>
                <w:sz w:val="20"/>
                <w:szCs w:val="20"/>
              </w:rPr>
              <w:t>P</w:t>
            </w:r>
          </w:p>
        </w:tc>
      </w:tr>
      <w:tr w:rsidR="0025520E" w:rsidRPr="00C973EB" w14:paraId="1F9612DC" w14:textId="77777777" w:rsidTr="00CD7276">
        <w:trPr>
          <w:trHeight w:val="340"/>
        </w:trPr>
        <w:tc>
          <w:tcPr>
            <w:tcW w:w="833" w:type="pct"/>
            <w:tcBorders>
              <w:top w:val="single" w:sz="4" w:space="0" w:color="auto"/>
            </w:tcBorders>
            <w:vAlign w:val="center"/>
          </w:tcPr>
          <w:p w14:paraId="5F386E1D" w14:textId="77777777" w:rsidR="0025520E" w:rsidRPr="00C973EB" w:rsidRDefault="0025520E" w:rsidP="0025520E">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early dry 2016</w:t>
            </w:r>
          </w:p>
        </w:tc>
        <w:tc>
          <w:tcPr>
            <w:tcW w:w="833" w:type="pct"/>
            <w:tcBorders>
              <w:top w:val="single" w:sz="4" w:space="0" w:color="auto"/>
            </w:tcBorders>
            <w:vAlign w:val="center"/>
          </w:tcPr>
          <w:p w14:paraId="12E52B99" w14:textId="5F72374A"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15</w:t>
            </w:r>
          </w:p>
        </w:tc>
        <w:tc>
          <w:tcPr>
            <w:tcW w:w="833" w:type="pct"/>
            <w:tcBorders>
              <w:top w:val="single" w:sz="4" w:space="0" w:color="auto"/>
            </w:tcBorders>
            <w:vAlign w:val="center"/>
          </w:tcPr>
          <w:p w14:paraId="7CC656FC" w14:textId="02840F95"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6</w:t>
            </w:r>
          </w:p>
        </w:tc>
        <w:tc>
          <w:tcPr>
            <w:tcW w:w="833" w:type="pct"/>
            <w:tcBorders>
              <w:top w:val="single" w:sz="4" w:space="0" w:color="auto"/>
            </w:tcBorders>
            <w:vAlign w:val="center"/>
          </w:tcPr>
          <w:p w14:paraId="6003E98C" w14:textId="61EA7799" w:rsidR="0025520E" w:rsidRPr="00C973EB" w:rsidRDefault="00A979A3"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-0.149</w:t>
            </w:r>
          </w:p>
        </w:tc>
        <w:tc>
          <w:tcPr>
            <w:tcW w:w="1668" w:type="pct"/>
            <w:tcBorders>
              <w:top w:val="single" w:sz="4" w:space="0" w:color="auto"/>
            </w:tcBorders>
            <w:vAlign w:val="center"/>
          </w:tcPr>
          <w:p w14:paraId="19AD11F1" w14:textId="7FC1F01A" w:rsidR="0025520E" w:rsidRPr="00AC7382" w:rsidRDefault="0025520E" w:rsidP="0025520E">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w:t>
            </w:r>
            <w:r>
              <w:rPr>
                <w:rFonts w:asciiTheme="minorHAnsi" w:hAnsiTheme="minorHAnsi" w:cstheme="minorHAnsi"/>
                <w:bCs/>
                <w:iCs/>
                <w:color w:val="auto"/>
                <w:sz w:val="20"/>
                <w:szCs w:val="20"/>
              </w:rPr>
              <w:t>533</w:t>
            </w:r>
          </w:p>
        </w:tc>
      </w:tr>
      <w:tr w:rsidR="0025520E" w:rsidRPr="00C973EB" w14:paraId="4E6E5F7E" w14:textId="77777777" w:rsidTr="00CD7276">
        <w:trPr>
          <w:trHeight w:val="340"/>
        </w:trPr>
        <w:tc>
          <w:tcPr>
            <w:tcW w:w="833" w:type="pct"/>
            <w:vAlign w:val="center"/>
          </w:tcPr>
          <w:p w14:paraId="5B5E4043" w14:textId="77777777" w:rsidR="0025520E" w:rsidRPr="00C973EB" w:rsidRDefault="0025520E" w:rsidP="0025520E">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late dry 2016</w:t>
            </w:r>
          </w:p>
        </w:tc>
        <w:tc>
          <w:tcPr>
            <w:tcW w:w="833" w:type="pct"/>
            <w:vAlign w:val="center"/>
          </w:tcPr>
          <w:p w14:paraId="49D428F9" w14:textId="70F8B56F"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15</w:t>
            </w:r>
          </w:p>
        </w:tc>
        <w:tc>
          <w:tcPr>
            <w:tcW w:w="833" w:type="pct"/>
            <w:vAlign w:val="center"/>
          </w:tcPr>
          <w:p w14:paraId="6B34C21B" w14:textId="2838F151"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6</w:t>
            </w:r>
          </w:p>
        </w:tc>
        <w:tc>
          <w:tcPr>
            <w:tcW w:w="833" w:type="pct"/>
            <w:vAlign w:val="center"/>
          </w:tcPr>
          <w:p w14:paraId="620763FE" w14:textId="68FAF2FC"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w:t>
            </w:r>
            <w:r w:rsidR="00A979A3">
              <w:rPr>
                <w:rFonts w:asciiTheme="minorHAnsi" w:hAnsiTheme="minorHAnsi" w:cstheme="minorHAnsi"/>
                <w:bCs/>
                <w:iCs/>
                <w:color w:val="auto"/>
                <w:sz w:val="20"/>
                <w:szCs w:val="20"/>
              </w:rPr>
              <w:t>008</w:t>
            </w:r>
          </w:p>
        </w:tc>
        <w:tc>
          <w:tcPr>
            <w:tcW w:w="1668" w:type="pct"/>
            <w:vAlign w:val="center"/>
          </w:tcPr>
          <w:p w14:paraId="560D11BD" w14:textId="7F3C68D7" w:rsidR="0025520E" w:rsidRPr="00C973EB" w:rsidRDefault="0025520E" w:rsidP="0025520E">
            <w:pPr>
              <w:pStyle w:val="Default"/>
              <w:spacing w:line="360" w:lineRule="auto"/>
              <w:jc w:val="center"/>
              <w:rPr>
                <w:rFonts w:asciiTheme="minorHAnsi" w:hAnsiTheme="minorHAnsi" w:cstheme="minorHAnsi"/>
                <w:b/>
                <w:iCs/>
                <w:color w:val="auto"/>
                <w:sz w:val="20"/>
                <w:szCs w:val="20"/>
              </w:rPr>
            </w:pPr>
            <w:r w:rsidRPr="00C973EB">
              <w:rPr>
                <w:rFonts w:asciiTheme="minorHAnsi" w:hAnsiTheme="minorHAnsi" w:cstheme="minorHAnsi"/>
                <w:bCs/>
                <w:iCs/>
                <w:color w:val="auto"/>
                <w:sz w:val="20"/>
                <w:szCs w:val="20"/>
              </w:rPr>
              <w:t>0.</w:t>
            </w:r>
            <w:r>
              <w:rPr>
                <w:rFonts w:asciiTheme="minorHAnsi" w:hAnsiTheme="minorHAnsi" w:cstheme="minorHAnsi"/>
                <w:bCs/>
                <w:iCs/>
                <w:color w:val="auto"/>
                <w:sz w:val="20"/>
                <w:szCs w:val="20"/>
              </w:rPr>
              <w:t>972</w:t>
            </w:r>
          </w:p>
        </w:tc>
      </w:tr>
      <w:tr w:rsidR="0025520E" w:rsidRPr="00C973EB" w14:paraId="1222E620" w14:textId="77777777" w:rsidTr="00CD7276">
        <w:trPr>
          <w:trHeight w:val="340"/>
        </w:trPr>
        <w:tc>
          <w:tcPr>
            <w:tcW w:w="833" w:type="pct"/>
            <w:vAlign w:val="center"/>
          </w:tcPr>
          <w:p w14:paraId="7B524AD3" w14:textId="77777777" w:rsidR="0025520E" w:rsidRPr="00C973EB" w:rsidRDefault="0025520E" w:rsidP="0025520E">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early dry 2017</w:t>
            </w:r>
          </w:p>
        </w:tc>
        <w:tc>
          <w:tcPr>
            <w:tcW w:w="833" w:type="pct"/>
            <w:vAlign w:val="center"/>
          </w:tcPr>
          <w:p w14:paraId="1F0D69A1" w14:textId="6ACA8AD9"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21</w:t>
            </w:r>
          </w:p>
        </w:tc>
        <w:tc>
          <w:tcPr>
            <w:tcW w:w="833" w:type="pct"/>
            <w:vAlign w:val="center"/>
          </w:tcPr>
          <w:p w14:paraId="609A0B65" w14:textId="2878641D"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7</w:t>
            </w:r>
          </w:p>
        </w:tc>
        <w:tc>
          <w:tcPr>
            <w:tcW w:w="833" w:type="pct"/>
            <w:vAlign w:val="center"/>
          </w:tcPr>
          <w:p w14:paraId="10B40D97" w14:textId="1CDB2DB8" w:rsidR="0025520E" w:rsidRPr="00C973EB" w:rsidRDefault="00A979A3"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-0.154</w:t>
            </w:r>
          </w:p>
        </w:tc>
        <w:tc>
          <w:tcPr>
            <w:tcW w:w="1668" w:type="pct"/>
            <w:vAlign w:val="center"/>
          </w:tcPr>
          <w:p w14:paraId="769A224D" w14:textId="484805A8" w:rsidR="0025520E" w:rsidRPr="00AC7382" w:rsidRDefault="0025520E" w:rsidP="0025520E">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w:t>
            </w:r>
            <w:r>
              <w:rPr>
                <w:rFonts w:asciiTheme="minorHAnsi" w:hAnsiTheme="minorHAnsi" w:cstheme="minorHAnsi"/>
                <w:bCs/>
                <w:iCs/>
                <w:color w:val="auto"/>
                <w:sz w:val="20"/>
                <w:szCs w:val="20"/>
              </w:rPr>
              <w:t>561</w:t>
            </w:r>
          </w:p>
        </w:tc>
      </w:tr>
      <w:tr w:rsidR="0025520E" w:rsidRPr="00C973EB" w14:paraId="0165F821" w14:textId="77777777" w:rsidTr="00CD7276">
        <w:trPr>
          <w:trHeight w:val="340"/>
        </w:trPr>
        <w:tc>
          <w:tcPr>
            <w:tcW w:w="833" w:type="pct"/>
            <w:tcBorders>
              <w:bottom w:val="single" w:sz="4" w:space="0" w:color="auto"/>
            </w:tcBorders>
            <w:vAlign w:val="center"/>
          </w:tcPr>
          <w:p w14:paraId="5FE320BB" w14:textId="77777777" w:rsidR="0025520E" w:rsidRPr="00C973EB" w:rsidRDefault="0025520E" w:rsidP="0025520E">
            <w:pPr>
              <w:pStyle w:val="Default"/>
              <w:spacing w:line="360" w:lineRule="auto"/>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late dry 2017</w:t>
            </w:r>
          </w:p>
        </w:tc>
        <w:tc>
          <w:tcPr>
            <w:tcW w:w="833" w:type="pct"/>
            <w:tcBorders>
              <w:bottom w:val="single" w:sz="4" w:space="0" w:color="auto"/>
            </w:tcBorders>
            <w:vAlign w:val="center"/>
          </w:tcPr>
          <w:p w14:paraId="276B8E3C" w14:textId="6BBB665E"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21</w:t>
            </w:r>
          </w:p>
        </w:tc>
        <w:tc>
          <w:tcPr>
            <w:tcW w:w="833" w:type="pct"/>
            <w:tcBorders>
              <w:bottom w:val="single" w:sz="4" w:space="0" w:color="auto"/>
            </w:tcBorders>
            <w:vAlign w:val="center"/>
          </w:tcPr>
          <w:p w14:paraId="643C67A4" w14:textId="67068C7F"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Pr>
                <w:rFonts w:asciiTheme="minorHAnsi" w:hAnsiTheme="minorHAnsi" w:cstheme="minorHAnsi"/>
                <w:bCs/>
                <w:iCs/>
                <w:color w:val="auto"/>
                <w:sz w:val="20"/>
                <w:szCs w:val="20"/>
              </w:rPr>
              <w:t>7</w:t>
            </w:r>
          </w:p>
        </w:tc>
        <w:tc>
          <w:tcPr>
            <w:tcW w:w="833" w:type="pct"/>
            <w:tcBorders>
              <w:bottom w:val="single" w:sz="4" w:space="0" w:color="auto"/>
            </w:tcBorders>
            <w:vAlign w:val="center"/>
          </w:tcPr>
          <w:p w14:paraId="7C60E23B" w14:textId="669EF2B2" w:rsidR="0025520E" w:rsidRPr="00C973EB" w:rsidRDefault="0025520E" w:rsidP="0025520E">
            <w:pPr>
              <w:pStyle w:val="Default"/>
              <w:spacing w:line="360" w:lineRule="auto"/>
              <w:jc w:val="center"/>
              <w:rPr>
                <w:rFonts w:asciiTheme="minorHAnsi" w:hAnsiTheme="minorHAnsi" w:cstheme="minorHAnsi"/>
                <w:bCs/>
                <w:iCs/>
                <w:color w:val="auto"/>
                <w:sz w:val="20"/>
                <w:szCs w:val="20"/>
              </w:rPr>
            </w:pPr>
            <w:r w:rsidRPr="00C973EB">
              <w:rPr>
                <w:rFonts w:asciiTheme="minorHAnsi" w:hAnsiTheme="minorHAnsi" w:cstheme="minorHAnsi"/>
                <w:bCs/>
                <w:iCs/>
                <w:color w:val="auto"/>
                <w:sz w:val="20"/>
                <w:szCs w:val="20"/>
              </w:rPr>
              <w:t>0.</w:t>
            </w:r>
            <w:r w:rsidR="00A979A3">
              <w:rPr>
                <w:rFonts w:asciiTheme="minorHAnsi" w:hAnsiTheme="minorHAnsi" w:cstheme="minorHAnsi"/>
                <w:bCs/>
                <w:iCs/>
                <w:color w:val="auto"/>
                <w:sz w:val="20"/>
                <w:szCs w:val="20"/>
              </w:rPr>
              <w:t>064</w:t>
            </w:r>
          </w:p>
        </w:tc>
        <w:tc>
          <w:tcPr>
            <w:tcW w:w="1668" w:type="pct"/>
            <w:tcBorders>
              <w:bottom w:val="single" w:sz="4" w:space="0" w:color="auto"/>
            </w:tcBorders>
            <w:vAlign w:val="center"/>
          </w:tcPr>
          <w:p w14:paraId="7A82A7A2" w14:textId="42958967" w:rsidR="0025520E" w:rsidRPr="00C973EB" w:rsidRDefault="0025520E" w:rsidP="0025520E">
            <w:pPr>
              <w:pStyle w:val="Default"/>
              <w:spacing w:line="360" w:lineRule="auto"/>
              <w:jc w:val="center"/>
              <w:rPr>
                <w:rFonts w:asciiTheme="minorHAnsi" w:hAnsiTheme="minorHAnsi" w:cstheme="minorHAnsi"/>
                <w:b/>
                <w:iCs/>
                <w:color w:val="auto"/>
                <w:sz w:val="20"/>
                <w:szCs w:val="20"/>
              </w:rPr>
            </w:pPr>
            <w:r w:rsidRPr="00C973EB">
              <w:rPr>
                <w:rFonts w:asciiTheme="minorHAnsi" w:hAnsiTheme="minorHAnsi" w:cstheme="minorHAnsi"/>
                <w:bCs/>
                <w:iCs/>
                <w:color w:val="auto"/>
                <w:sz w:val="20"/>
                <w:szCs w:val="20"/>
              </w:rPr>
              <w:t>0.</w:t>
            </w:r>
            <w:r>
              <w:rPr>
                <w:rFonts w:asciiTheme="minorHAnsi" w:hAnsiTheme="minorHAnsi" w:cstheme="minorHAnsi"/>
                <w:bCs/>
                <w:iCs/>
                <w:color w:val="auto"/>
                <w:sz w:val="20"/>
                <w:szCs w:val="20"/>
              </w:rPr>
              <w:t>776</w:t>
            </w:r>
          </w:p>
        </w:tc>
      </w:tr>
    </w:tbl>
    <w:p w14:paraId="7FC961DD" w14:textId="77777777" w:rsidR="003128AB" w:rsidRDefault="003128AB" w:rsidP="003128AB"/>
    <w:p w14:paraId="70545E74" w14:textId="77777777" w:rsidR="00543F75" w:rsidRDefault="00543F75" w:rsidP="003128AB"/>
    <w:p w14:paraId="2A6113C1" w14:textId="77777777" w:rsidR="00293F97" w:rsidRDefault="00293F97" w:rsidP="003128AB"/>
    <w:p w14:paraId="440BDC4B" w14:textId="6B646AF1" w:rsidR="00B71EA9" w:rsidRPr="003251A4" w:rsidRDefault="00AD6DCE" w:rsidP="00543F75">
      <w:pPr>
        <w:pStyle w:val="berschrift3KR"/>
        <w:rPr>
          <w:lang w:val="en-GB"/>
        </w:rPr>
      </w:pPr>
      <w:bookmarkStart w:id="14" w:name="_Toc89474620"/>
      <w:r w:rsidRPr="000B30F8">
        <w:lastRenderedPageBreak/>
        <w:t>Between-group variation</w:t>
      </w:r>
      <w:bookmarkEnd w:id="14"/>
    </w:p>
    <w:p w14:paraId="28324146" w14:textId="33084530" w:rsidR="001878DC" w:rsidRPr="001B71B0" w:rsidRDefault="001B71B0" w:rsidP="001878DC">
      <w:pPr>
        <w:rPr>
          <w:lang w:val="en-GB"/>
        </w:rPr>
      </w:pPr>
      <w:r w:rsidRPr="001B71B0">
        <w:rPr>
          <w:lang w:val="en-GB"/>
        </w:rPr>
        <w:t>LMM II - Beta diversity and home range overlaps and diet dissimilarity between groups</w:t>
      </w:r>
    </w:p>
    <w:tbl>
      <w:tblPr>
        <w:tblStyle w:val="TableGrid"/>
        <w:tblW w:w="5000" w:type="pct"/>
        <w:jc w:val="center"/>
        <w:tblLook w:val="04A0" w:firstRow="1" w:lastRow="0" w:firstColumn="1" w:lastColumn="0" w:noHBand="0" w:noVBand="1"/>
      </w:tblPr>
      <w:tblGrid>
        <w:gridCol w:w="265"/>
        <w:gridCol w:w="1512"/>
        <w:gridCol w:w="921"/>
        <w:gridCol w:w="736"/>
        <w:gridCol w:w="1012"/>
        <w:gridCol w:w="1014"/>
        <w:gridCol w:w="773"/>
        <w:gridCol w:w="892"/>
        <w:gridCol w:w="890"/>
        <w:gridCol w:w="437"/>
        <w:gridCol w:w="836"/>
      </w:tblGrid>
      <w:tr w:rsidR="00C973EB" w:rsidRPr="00A51025" w14:paraId="11D10E09" w14:textId="77777777" w:rsidTr="00C973EB">
        <w:trPr>
          <w:jc w:val="center"/>
        </w:trPr>
        <w:tc>
          <w:tcPr>
            <w:tcW w:w="5000" w:type="pct"/>
            <w:gridSpan w:val="11"/>
            <w:tcBorders>
              <w:top w:val="nil"/>
              <w:left w:val="nil"/>
              <w:bottom w:val="single" w:sz="4" w:space="0" w:color="auto"/>
              <w:right w:val="nil"/>
            </w:tcBorders>
            <w:vAlign w:val="center"/>
          </w:tcPr>
          <w:p w14:paraId="2AFEF385" w14:textId="60D180C5"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w:t>
            </w:r>
            <w:r w:rsidR="00666A54">
              <w:rPr>
                <w:rFonts w:cstheme="minorHAnsi"/>
                <w:b/>
                <w:sz w:val="18"/>
                <w:szCs w:val="24"/>
                <w:lang w:val="en-GB"/>
              </w:rPr>
              <w:t>9</w:t>
            </w:r>
            <w:r w:rsidRPr="00C973EB">
              <w:rPr>
                <w:rFonts w:cstheme="minorHAnsi"/>
                <w:sz w:val="18"/>
                <w:szCs w:val="24"/>
                <w:lang w:val="en-GB"/>
              </w:rPr>
              <w:t xml:space="preserve"> Correlation of habitat overlap and diet dissimilarity (Bray-Curtis) on seasonally averaged </w:t>
            </w:r>
            <w:proofErr w:type="spellStart"/>
            <w:r w:rsidRPr="00C973EB">
              <w:rPr>
                <w:rFonts w:cstheme="minorHAnsi"/>
                <w:sz w:val="18"/>
                <w:szCs w:val="24"/>
                <w:lang w:val="en-GB"/>
              </w:rPr>
              <w:t>GUniFrac</w:t>
            </w:r>
            <w:proofErr w:type="spellEnd"/>
            <w:r w:rsidRPr="00C973EB">
              <w:rPr>
                <w:rFonts w:cstheme="minorHAnsi"/>
                <w:sz w:val="18"/>
                <w:szCs w:val="24"/>
                <w:lang w:val="en-GB"/>
              </w:rPr>
              <w:t xml:space="preserve"> distances among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57, </w:t>
            </w:r>
            <w:proofErr w:type="spellStart"/>
            <w:r w:rsidRPr="00C973EB">
              <w:rPr>
                <w:rFonts w:cstheme="minorHAnsi"/>
                <w:sz w:val="18"/>
                <w:szCs w:val="24"/>
                <w:lang w:val="en-GB"/>
              </w:rPr>
              <w:t>N</w:t>
            </w:r>
            <w:r w:rsidRPr="00C973EB">
              <w:rPr>
                <w:rFonts w:cstheme="minorHAnsi"/>
                <w:sz w:val="18"/>
                <w:szCs w:val="24"/>
                <w:vertAlign w:val="subscript"/>
                <w:lang w:val="en-GB"/>
              </w:rPr>
              <w:t>Group</w:t>
            </w:r>
            <w:proofErr w:type="spellEnd"/>
            <w:r w:rsidRPr="00C973EB">
              <w:rPr>
                <w:rFonts w:cstheme="minorHAnsi"/>
                <w:sz w:val="18"/>
                <w:szCs w:val="24"/>
                <w:vertAlign w:val="subscript"/>
                <w:lang w:val="en-GB"/>
              </w:rPr>
              <w:t xml:space="preserve"> dyads </w:t>
            </w:r>
            <w:r w:rsidRPr="00C973EB">
              <w:rPr>
                <w:rFonts w:cstheme="minorHAnsi"/>
                <w:sz w:val="18"/>
                <w:szCs w:val="24"/>
                <w:lang w:val="en-GB"/>
              </w:rPr>
              <w:t>= 21).</w:t>
            </w:r>
          </w:p>
        </w:tc>
      </w:tr>
      <w:tr w:rsidR="00C973EB" w:rsidRPr="00C973EB" w14:paraId="0EB3F860" w14:textId="77777777" w:rsidTr="00C973EB">
        <w:trPr>
          <w:jc w:val="center"/>
        </w:trPr>
        <w:tc>
          <w:tcPr>
            <w:tcW w:w="957" w:type="pct"/>
            <w:gridSpan w:val="2"/>
            <w:tcBorders>
              <w:top w:val="single" w:sz="4" w:space="0" w:color="auto"/>
              <w:left w:val="nil"/>
              <w:bottom w:val="single" w:sz="4" w:space="0" w:color="auto"/>
              <w:right w:val="nil"/>
            </w:tcBorders>
            <w:vAlign w:val="center"/>
          </w:tcPr>
          <w:p w14:paraId="1C142525"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496" w:type="pct"/>
            <w:tcBorders>
              <w:top w:val="single" w:sz="4" w:space="0" w:color="auto"/>
              <w:left w:val="nil"/>
              <w:bottom w:val="single" w:sz="4" w:space="0" w:color="auto"/>
              <w:right w:val="nil"/>
            </w:tcBorders>
            <w:vAlign w:val="center"/>
          </w:tcPr>
          <w:p w14:paraId="4BE1C6E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396" w:type="pct"/>
            <w:tcBorders>
              <w:top w:val="single" w:sz="4" w:space="0" w:color="auto"/>
              <w:left w:val="nil"/>
              <w:bottom w:val="single" w:sz="4" w:space="0" w:color="auto"/>
              <w:right w:val="nil"/>
            </w:tcBorders>
            <w:vAlign w:val="center"/>
          </w:tcPr>
          <w:p w14:paraId="2F991457"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545" w:type="pct"/>
            <w:tcBorders>
              <w:top w:val="single" w:sz="4" w:space="0" w:color="auto"/>
              <w:left w:val="nil"/>
              <w:bottom w:val="single" w:sz="4" w:space="0" w:color="auto"/>
              <w:right w:val="nil"/>
            </w:tcBorders>
            <w:vAlign w:val="center"/>
          </w:tcPr>
          <w:p w14:paraId="1EAE27D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546" w:type="pct"/>
            <w:tcBorders>
              <w:top w:val="single" w:sz="4" w:space="0" w:color="auto"/>
              <w:left w:val="nil"/>
              <w:bottom w:val="single" w:sz="4" w:space="0" w:color="auto"/>
              <w:right w:val="nil"/>
            </w:tcBorders>
            <w:vAlign w:val="center"/>
          </w:tcPr>
          <w:p w14:paraId="1A3A717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416" w:type="pct"/>
            <w:tcBorders>
              <w:top w:val="single" w:sz="4" w:space="0" w:color="auto"/>
              <w:left w:val="nil"/>
              <w:bottom w:val="single" w:sz="4" w:space="0" w:color="auto"/>
              <w:right w:val="nil"/>
            </w:tcBorders>
            <w:vAlign w:val="center"/>
          </w:tcPr>
          <w:p w14:paraId="4F1EC0D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480" w:type="pct"/>
            <w:tcBorders>
              <w:top w:val="single" w:sz="4" w:space="0" w:color="auto"/>
              <w:left w:val="nil"/>
              <w:bottom w:val="single" w:sz="4" w:space="0" w:color="auto"/>
              <w:right w:val="nil"/>
            </w:tcBorders>
            <w:vAlign w:val="center"/>
          </w:tcPr>
          <w:p w14:paraId="69D8A1D7"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479" w:type="pct"/>
            <w:tcBorders>
              <w:top w:val="single" w:sz="4" w:space="0" w:color="auto"/>
              <w:left w:val="nil"/>
              <w:bottom w:val="single" w:sz="4" w:space="0" w:color="auto"/>
              <w:right w:val="nil"/>
            </w:tcBorders>
            <w:vAlign w:val="center"/>
          </w:tcPr>
          <w:p w14:paraId="36C5959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235" w:type="pct"/>
            <w:tcBorders>
              <w:top w:val="single" w:sz="4" w:space="0" w:color="auto"/>
              <w:left w:val="nil"/>
              <w:bottom w:val="single" w:sz="4" w:space="0" w:color="auto"/>
              <w:right w:val="nil"/>
            </w:tcBorders>
            <w:vAlign w:val="center"/>
          </w:tcPr>
          <w:p w14:paraId="55098013"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450" w:type="pct"/>
            <w:tcBorders>
              <w:top w:val="single" w:sz="4" w:space="0" w:color="auto"/>
              <w:left w:val="nil"/>
              <w:bottom w:val="single" w:sz="4" w:space="0" w:color="auto"/>
              <w:right w:val="nil"/>
            </w:tcBorders>
            <w:vAlign w:val="center"/>
          </w:tcPr>
          <w:p w14:paraId="68834326"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C973EB" w:rsidRPr="00C973EB" w14:paraId="540F3C35" w14:textId="77777777" w:rsidTr="00C973EB">
        <w:trPr>
          <w:jc w:val="center"/>
        </w:trPr>
        <w:tc>
          <w:tcPr>
            <w:tcW w:w="957" w:type="pct"/>
            <w:gridSpan w:val="2"/>
            <w:tcBorders>
              <w:top w:val="single" w:sz="4" w:space="0" w:color="auto"/>
              <w:left w:val="nil"/>
              <w:bottom w:val="nil"/>
              <w:right w:val="nil"/>
            </w:tcBorders>
            <w:vAlign w:val="center"/>
          </w:tcPr>
          <w:p w14:paraId="294C401C"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(Intercept)</w:t>
            </w:r>
          </w:p>
        </w:tc>
        <w:tc>
          <w:tcPr>
            <w:tcW w:w="496" w:type="pct"/>
            <w:tcBorders>
              <w:top w:val="single" w:sz="4" w:space="0" w:color="auto"/>
              <w:left w:val="nil"/>
              <w:bottom w:val="nil"/>
              <w:right w:val="nil"/>
            </w:tcBorders>
            <w:vAlign w:val="bottom"/>
          </w:tcPr>
          <w:p w14:paraId="6D4445B7"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0.224</w:t>
            </w:r>
          </w:p>
        </w:tc>
        <w:tc>
          <w:tcPr>
            <w:tcW w:w="396" w:type="pct"/>
            <w:tcBorders>
              <w:top w:val="single" w:sz="4" w:space="0" w:color="auto"/>
              <w:left w:val="nil"/>
              <w:bottom w:val="nil"/>
              <w:right w:val="nil"/>
            </w:tcBorders>
            <w:vAlign w:val="bottom"/>
          </w:tcPr>
          <w:p w14:paraId="6F336B9F"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0.004</w:t>
            </w:r>
          </w:p>
        </w:tc>
        <w:tc>
          <w:tcPr>
            <w:tcW w:w="545" w:type="pct"/>
            <w:tcBorders>
              <w:top w:val="single" w:sz="4" w:space="0" w:color="auto"/>
              <w:left w:val="nil"/>
              <w:bottom w:val="nil"/>
              <w:right w:val="nil"/>
            </w:tcBorders>
            <w:vAlign w:val="bottom"/>
          </w:tcPr>
          <w:p w14:paraId="22B4B391"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0.216</w:t>
            </w:r>
          </w:p>
        </w:tc>
        <w:tc>
          <w:tcPr>
            <w:tcW w:w="546" w:type="pct"/>
            <w:tcBorders>
              <w:top w:val="single" w:sz="4" w:space="0" w:color="auto"/>
              <w:left w:val="nil"/>
              <w:bottom w:val="nil"/>
              <w:right w:val="nil"/>
            </w:tcBorders>
            <w:vAlign w:val="bottom"/>
          </w:tcPr>
          <w:p w14:paraId="09597E72"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0.230</w:t>
            </w:r>
          </w:p>
        </w:tc>
        <w:tc>
          <w:tcPr>
            <w:tcW w:w="416" w:type="pct"/>
            <w:tcBorders>
              <w:top w:val="single" w:sz="4" w:space="0" w:color="auto"/>
              <w:left w:val="nil"/>
              <w:bottom w:val="nil"/>
              <w:right w:val="nil"/>
            </w:tcBorders>
            <w:vAlign w:val="bottom"/>
          </w:tcPr>
          <w:p w14:paraId="49549ACE"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sz w:val="20"/>
                <w:szCs w:val="20"/>
              </w:rPr>
              <w:t>0.222</w:t>
            </w:r>
          </w:p>
        </w:tc>
        <w:tc>
          <w:tcPr>
            <w:tcW w:w="480" w:type="pct"/>
            <w:tcBorders>
              <w:top w:val="single" w:sz="4" w:space="0" w:color="auto"/>
              <w:left w:val="nil"/>
              <w:bottom w:val="nil"/>
              <w:right w:val="nil"/>
            </w:tcBorders>
            <w:vAlign w:val="bottom"/>
          </w:tcPr>
          <w:p w14:paraId="4DC39DF0"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sz w:val="20"/>
                <w:szCs w:val="20"/>
              </w:rPr>
              <w:t>0.226</w:t>
            </w:r>
          </w:p>
        </w:tc>
        <w:tc>
          <w:tcPr>
            <w:tcW w:w="479" w:type="pct"/>
            <w:tcBorders>
              <w:top w:val="single" w:sz="4" w:space="0" w:color="auto"/>
              <w:left w:val="nil"/>
              <w:bottom w:val="nil"/>
              <w:right w:val="nil"/>
            </w:tcBorders>
            <w:vAlign w:val="center"/>
          </w:tcPr>
          <w:p w14:paraId="648ED68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235" w:type="pct"/>
            <w:tcBorders>
              <w:top w:val="single" w:sz="4" w:space="0" w:color="auto"/>
              <w:left w:val="nil"/>
              <w:bottom w:val="nil"/>
              <w:right w:val="nil"/>
            </w:tcBorders>
          </w:tcPr>
          <w:p w14:paraId="56C7F64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450" w:type="pct"/>
            <w:tcBorders>
              <w:top w:val="single" w:sz="4" w:space="0" w:color="auto"/>
              <w:left w:val="nil"/>
              <w:bottom w:val="nil"/>
              <w:right w:val="nil"/>
            </w:tcBorders>
          </w:tcPr>
          <w:p w14:paraId="5040768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C973EB" w:rsidRPr="00C973EB" w14:paraId="518EB2CF" w14:textId="77777777" w:rsidTr="00C973EB">
        <w:trPr>
          <w:jc w:val="center"/>
        </w:trPr>
        <w:tc>
          <w:tcPr>
            <w:tcW w:w="957" w:type="pct"/>
            <w:gridSpan w:val="2"/>
            <w:tcBorders>
              <w:top w:val="nil"/>
              <w:left w:val="nil"/>
              <w:bottom w:val="nil"/>
              <w:right w:val="nil"/>
            </w:tcBorders>
            <w:vAlign w:val="center"/>
          </w:tcPr>
          <w:p w14:paraId="67859511"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 xml:space="preserve">Habitat </w:t>
            </w:r>
            <w:proofErr w:type="spellStart"/>
            <w:r w:rsidRPr="00C973EB">
              <w:rPr>
                <w:rFonts w:cstheme="minorHAnsi"/>
                <w:sz w:val="20"/>
                <w:szCs w:val="20"/>
                <w:lang w:val="en-GB"/>
              </w:rPr>
              <w:t>overlap</w:t>
            </w:r>
            <w:r w:rsidRPr="00C973EB">
              <w:rPr>
                <w:rFonts w:cstheme="minorHAnsi"/>
                <w:sz w:val="20"/>
                <w:szCs w:val="20"/>
                <w:vertAlign w:val="superscript"/>
                <w:lang w:val="en-GB"/>
              </w:rPr>
              <w:t>d</w:t>
            </w:r>
            <w:proofErr w:type="spellEnd"/>
          </w:p>
        </w:tc>
        <w:tc>
          <w:tcPr>
            <w:tcW w:w="496" w:type="pct"/>
            <w:tcBorders>
              <w:top w:val="nil"/>
              <w:left w:val="nil"/>
              <w:bottom w:val="nil"/>
              <w:right w:val="nil"/>
            </w:tcBorders>
            <w:vAlign w:val="bottom"/>
          </w:tcPr>
          <w:p w14:paraId="0AB4A8E3"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0.003</w:t>
            </w:r>
          </w:p>
        </w:tc>
        <w:tc>
          <w:tcPr>
            <w:tcW w:w="396" w:type="pct"/>
            <w:tcBorders>
              <w:top w:val="nil"/>
              <w:left w:val="nil"/>
              <w:bottom w:val="nil"/>
              <w:right w:val="nil"/>
            </w:tcBorders>
            <w:vAlign w:val="bottom"/>
          </w:tcPr>
          <w:p w14:paraId="4FBFBBAB"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0.002</w:t>
            </w:r>
          </w:p>
        </w:tc>
        <w:tc>
          <w:tcPr>
            <w:tcW w:w="545" w:type="pct"/>
            <w:tcBorders>
              <w:top w:val="nil"/>
              <w:left w:val="nil"/>
              <w:bottom w:val="nil"/>
              <w:right w:val="nil"/>
            </w:tcBorders>
            <w:vAlign w:val="bottom"/>
          </w:tcPr>
          <w:p w14:paraId="098F7999"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-0.001</w:t>
            </w:r>
          </w:p>
        </w:tc>
        <w:tc>
          <w:tcPr>
            <w:tcW w:w="546" w:type="pct"/>
            <w:tcBorders>
              <w:top w:val="nil"/>
              <w:left w:val="nil"/>
              <w:bottom w:val="nil"/>
              <w:right w:val="nil"/>
            </w:tcBorders>
            <w:vAlign w:val="bottom"/>
          </w:tcPr>
          <w:p w14:paraId="60389A54"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0.007</w:t>
            </w:r>
          </w:p>
        </w:tc>
        <w:tc>
          <w:tcPr>
            <w:tcW w:w="416" w:type="pct"/>
            <w:tcBorders>
              <w:top w:val="nil"/>
              <w:left w:val="nil"/>
              <w:bottom w:val="nil"/>
              <w:right w:val="nil"/>
            </w:tcBorders>
            <w:vAlign w:val="bottom"/>
          </w:tcPr>
          <w:p w14:paraId="768567BF"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0.002</w:t>
            </w:r>
          </w:p>
        </w:tc>
        <w:tc>
          <w:tcPr>
            <w:tcW w:w="480" w:type="pct"/>
            <w:tcBorders>
              <w:top w:val="nil"/>
              <w:left w:val="nil"/>
              <w:bottom w:val="nil"/>
              <w:right w:val="nil"/>
            </w:tcBorders>
            <w:vAlign w:val="bottom"/>
          </w:tcPr>
          <w:p w14:paraId="76EA056A"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0.004</w:t>
            </w:r>
          </w:p>
        </w:tc>
        <w:tc>
          <w:tcPr>
            <w:tcW w:w="479" w:type="pct"/>
            <w:tcBorders>
              <w:top w:val="nil"/>
              <w:left w:val="nil"/>
              <w:bottom w:val="nil"/>
              <w:right w:val="nil"/>
            </w:tcBorders>
            <w:vAlign w:val="bottom"/>
          </w:tcPr>
          <w:p w14:paraId="0ADEBD9B"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3.052</w:t>
            </w:r>
          </w:p>
        </w:tc>
        <w:tc>
          <w:tcPr>
            <w:tcW w:w="235" w:type="pct"/>
            <w:tcBorders>
              <w:top w:val="nil"/>
              <w:left w:val="nil"/>
              <w:bottom w:val="nil"/>
              <w:right w:val="nil"/>
            </w:tcBorders>
            <w:vAlign w:val="center"/>
          </w:tcPr>
          <w:p w14:paraId="1E1C8DCC"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1</w:t>
            </w:r>
          </w:p>
        </w:tc>
        <w:tc>
          <w:tcPr>
            <w:tcW w:w="450" w:type="pct"/>
            <w:tcBorders>
              <w:top w:val="nil"/>
              <w:left w:val="nil"/>
              <w:bottom w:val="nil"/>
              <w:right w:val="nil"/>
            </w:tcBorders>
            <w:vAlign w:val="bottom"/>
          </w:tcPr>
          <w:p w14:paraId="48787E36"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0.081</w:t>
            </w:r>
          </w:p>
        </w:tc>
      </w:tr>
      <w:tr w:rsidR="00C973EB" w:rsidRPr="00C973EB" w14:paraId="24F28498" w14:textId="77777777" w:rsidTr="00C973EB">
        <w:trPr>
          <w:jc w:val="center"/>
        </w:trPr>
        <w:tc>
          <w:tcPr>
            <w:tcW w:w="957" w:type="pct"/>
            <w:gridSpan w:val="2"/>
            <w:tcBorders>
              <w:top w:val="nil"/>
              <w:left w:val="nil"/>
              <w:bottom w:val="nil"/>
              <w:right w:val="nil"/>
            </w:tcBorders>
            <w:vAlign w:val="center"/>
          </w:tcPr>
          <w:p w14:paraId="6A6E9D31"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 xml:space="preserve">Diet </w:t>
            </w:r>
            <w:proofErr w:type="spellStart"/>
            <w:r w:rsidRPr="00C973EB">
              <w:rPr>
                <w:rFonts w:cstheme="minorHAnsi"/>
                <w:sz w:val="20"/>
                <w:szCs w:val="20"/>
                <w:lang w:val="en-GB"/>
              </w:rPr>
              <w:t>Dissimilarity</w:t>
            </w:r>
            <w:r w:rsidRPr="00C973EB">
              <w:rPr>
                <w:rFonts w:cstheme="minorHAnsi"/>
                <w:sz w:val="20"/>
                <w:szCs w:val="20"/>
                <w:vertAlign w:val="superscript"/>
                <w:lang w:val="en-GB"/>
              </w:rPr>
              <w:t>d</w:t>
            </w:r>
            <w:proofErr w:type="spellEnd"/>
          </w:p>
        </w:tc>
        <w:tc>
          <w:tcPr>
            <w:tcW w:w="496" w:type="pct"/>
            <w:tcBorders>
              <w:top w:val="nil"/>
              <w:left w:val="nil"/>
              <w:bottom w:val="nil"/>
              <w:right w:val="nil"/>
            </w:tcBorders>
            <w:vAlign w:val="bottom"/>
          </w:tcPr>
          <w:p w14:paraId="30915384"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-0.001</w:t>
            </w:r>
          </w:p>
        </w:tc>
        <w:tc>
          <w:tcPr>
            <w:tcW w:w="396" w:type="pct"/>
            <w:tcBorders>
              <w:top w:val="nil"/>
              <w:left w:val="nil"/>
              <w:bottom w:val="nil"/>
              <w:right w:val="nil"/>
            </w:tcBorders>
            <w:vAlign w:val="bottom"/>
          </w:tcPr>
          <w:p w14:paraId="523DCC50"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0.001</w:t>
            </w:r>
          </w:p>
        </w:tc>
        <w:tc>
          <w:tcPr>
            <w:tcW w:w="545" w:type="pct"/>
            <w:tcBorders>
              <w:top w:val="nil"/>
              <w:left w:val="nil"/>
              <w:bottom w:val="nil"/>
              <w:right w:val="nil"/>
            </w:tcBorders>
            <w:vAlign w:val="bottom"/>
          </w:tcPr>
          <w:p w14:paraId="27D3FF57"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-0.003</w:t>
            </w:r>
          </w:p>
        </w:tc>
        <w:tc>
          <w:tcPr>
            <w:tcW w:w="546" w:type="pct"/>
            <w:tcBorders>
              <w:top w:val="nil"/>
              <w:left w:val="nil"/>
              <w:bottom w:val="nil"/>
              <w:right w:val="nil"/>
            </w:tcBorders>
            <w:vAlign w:val="bottom"/>
          </w:tcPr>
          <w:p w14:paraId="0AF78420"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0.002</w:t>
            </w:r>
          </w:p>
        </w:tc>
        <w:tc>
          <w:tcPr>
            <w:tcW w:w="416" w:type="pct"/>
            <w:tcBorders>
              <w:top w:val="nil"/>
              <w:left w:val="nil"/>
              <w:bottom w:val="nil"/>
              <w:right w:val="nil"/>
            </w:tcBorders>
            <w:vAlign w:val="bottom"/>
          </w:tcPr>
          <w:p w14:paraId="54947918"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-0.001</w:t>
            </w:r>
          </w:p>
        </w:tc>
        <w:tc>
          <w:tcPr>
            <w:tcW w:w="480" w:type="pct"/>
            <w:tcBorders>
              <w:top w:val="nil"/>
              <w:left w:val="nil"/>
              <w:bottom w:val="nil"/>
              <w:right w:val="nil"/>
            </w:tcBorders>
            <w:vAlign w:val="bottom"/>
          </w:tcPr>
          <w:p w14:paraId="5EF673C5"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0.000</w:t>
            </w:r>
          </w:p>
        </w:tc>
        <w:tc>
          <w:tcPr>
            <w:tcW w:w="479" w:type="pct"/>
            <w:tcBorders>
              <w:top w:val="nil"/>
              <w:left w:val="nil"/>
              <w:bottom w:val="nil"/>
              <w:right w:val="nil"/>
            </w:tcBorders>
            <w:vAlign w:val="bottom"/>
          </w:tcPr>
          <w:p w14:paraId="2FC4358B"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0.143</w:t>
            </w:r>
          </w:p>
        </w:tc>
        <w:tc>
          <w:tcPr>
            <w:tcW w:w="235" w:type="pct"/>
            <w:tcBorders>
              <w:top w:val="nil"/>
              <w:left w:val="nil"/>
              <w:bottom w:val="nil"/>
              <w:right w:val="nil"/>
            </w:tcBorders>
            <w:vAlign w:val="center"/>
          </w:tcPr>
          <w:p w14:paraId="1546DB55" w14:textId="77777777" w:rsidR="001878DC" w:rsidRPr="00C973EB" w:rsidRDefault="001878DC" w:rsidP="00C973EB">
            <w:pPr>
              <w:spacing w:line="360" w:lineRule="auto"/>
              <w:jc w:val="center"/>
              <w:rPr>
                <w:rFonts w:ascii="Calibri" w:hAnsi="Calibri" w:cs="Calibri"/>
                <w:sz w:val="20"/>
                <w:szCs w:val="20"/>
                <w:vertAlign w:val="superscript"/>
              </w:rPr>
            </w:pPr>
            <w:r w:rsidRPr="00C973EB">
              <w:rPr>
                <w:rFonts w:ascii="Calibri" w:hAnsi="Calibri" w:cs="Calibri"/>
                <w:sz w:val="20"/>
                <w:szCs w:val="20"/>
              </w:rPr>
              <w:t>1</w:t>
            </w:r>
          </w:p>
        </w:tc>
        <w:tc>
          <w:tcPr>
            <w:tcW w:w="450" w:type="pct"/>
            <w:tcBorders>
              <w:top w:val="nil"/>
              <w:left w:val="nil"/>
              <w:bottom w:val="nil"/>
              <w:right w:val="nil"/>
            </w:tcBorders>
            <w:vAlign w:val="bottom"/>
          </w:tcPr>
          <w:p w14:paraId="5A590A71"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0.706</w:t>
            </w:r>
          </w:p>
        </w:tc>
      </w:tr>
      <w:tr w:rsidR="00C973EB" w:rsidRPr="00C973EB" w14:paraId="452AA620" w14:textId="77777777" w:rsidTr="00C973EB">
        <w:trPr>
          <w:jc w:val="center"/>
        </w:trPr>
        <w:tc>
          <w:tcPr>
            <w:tcW w:w="957" w:type="pct"/>
            <w:gridSpan w:val="2"/>
            <w:tcBorders>
              <w:top w:val="nil"/>
              <w:left w:val="nil"/>
              <w:bottom w:val="nil"/>
              <w:right w:val="nil"/>
            </w:tcBorders>
            <w:vAlign w:val="center"/>
          </w:tcPr>
          <w:p w14:paraId="06D57225" w14:textId="77777777" w:rsidR="001878DC" w:rsidRPr="00C973EB" w:rsidRDefault="001878DC" w:rsidP="00C973EB">
            <w:pPr>
              <w:spacing w:line="360" w:lineRule="auto"/>
              <w:rPr>
                <w:rFonts w:cstheme="minorHAnsi"/>
                <w:sz w:val="20"/>
                <w:szCs w:val="20"/>
                <w:vertAlign w:val="superscript"/>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e</w:t>
            </w:r>
            <w:proofErr w:type="spellEnd"/>
          </w:p>
        </w:tc>
        <w:tc>
          <w:tcPr>
            <w:tcW w:w="496" w:type="pct"/>
            <w:tcBorders>
              <w:top w:val="nil"/>
              <w:left w:val="nil"/>
              <w:bottom w:val="nil"/>
              <w:right w:val="nil"/>
            </w:tcBorders>
            <w:vAlign w:val="bottom"/>
          </w:tcPr>
          <w:p w14:paraId="4588AE63" w14:textId="77777777" w:rsidR="001878DC" w:rsidRPr="00C973EB" w:rsidRDefault="001878DC" w:rsidP="00C973EB">
            <w:pPr>
              <w:spacing w:line="360" w:lineRule="auto"/>
              <w:jc w:val="center"/>
              <w:rPr>
                <w:rFonts w:cstheme="minorHAnsi"/>
                <w:sz w:val="20"/>
                <w:szCs w:val="20"/>
                <w:lang w:val="en-GB"/>
              </w:rPr>
            </w:pPr>
          </w:p>
        </w:tc>
        <w:tc>
          <w:tcPr>
            <w:tcW w:w="396" w:type="pct"/>
            <w:tcBorders>
              <w:top w:val="nil"/>
              <w:left w:val="nil"/>
              <w:bottom w:val="nil"/>
              <w:right w:val="nil"/>
            </w:tcBorders>
            <w:vAlign w:val="bottom"/>
          </w:tcPr>
          <w:p w14:paraId="2796E79B" w14:textId="77777777" w:rsidR="001878DC" w:rsidRPr="00C973EB" w:rsidRDefault="001878DC" w:rsidP="00C973EB">
            <w:pPr>
              <w:spacing w:line="360" w:lineRule="auto"/>
              <w:jc w:val="center"/>
              <w:rPr>
                <w:rFonts w:cstheme="minorHAnsi"/>
                <w:sz w:val="20"/>
                <w:szCs w:val="20"/>
                <w:lang w:val="en-GB"/>
              </w:rPr>
            </w:pPr>
          </w:p>
        </w:tc>
        <w:tc>
          <w:tcPr>
            <w:tcW w:w="545" w:type="pct"/>
            <w:tcBorders>
              <w:top w:val="nil"/>
              <w:left w:val="nil"/>
              <w:bottom w:val="nil"/>
              <w:right w:val="nil"/>
            </w:tcBorders>
            <w:vAlign w:val="bottom"/>
          </w:tcPr>
          <w:p w14:paraId="633FDE67" w14:textId="77777777" w:rsidR="001878DC" w:rsidRPr="00C973EB" w:rsidRDefault="001878DC" w:rsidP="00C973EB">
            <w:pPr>
              <w:spacing w:line="360" w:lineRule="auto"/>
              <w:jc w:val="center"/>
              <w:rPr>
                <w:rFonts w:cstheme="minorHAnsi"/>
                <w:sz w:val="20"/>
                <w:szCs w:val="20"/>
                <w:lang w:val="en-GB"/>
              </w:rPr>
            </w:pPr>
          </w:p>
        </w:tc>
        <w:tc>
          <w:tcPr>
            <w:tcW w:w="546" w:type="pct"/>
            <w:tcBorders>
              <w:top w:val="nil"/>
              <w:left w:val="nil"/>
              <w:bottom w:val="nil"/>
              <w:right w:val="nil"/>
            </w:tcBorders>
            <w:vAlign w:val="bottom"/>
          </w:tcPr>
          <w:p w14:paraId="2443FEFE" w14:textId="77777777" w:rsidR="001878DC" w:rsidRPr="00C973EB" w:rsidRDefault="001878DC" w:rsidP="00C973EB">
            <w:pPr>
              <w:spacing w:line="360" w:lineRule="auto"/>
              <w:jc w:val="center"/>
              <w:rPr>
                <w:rFonts w:cstheme="minorHAnsi"/>
                <w:sz w:val="20"/>
                <w:szCs w:val="20"/>
                <w:lang w:val="en-GB"/>
              </w:rPr>
            </w:pPr>
          </w:p>
        </w:tc>
        <w:tc>
          <w:tcPr>
            <w:tcW w:w="416" w:type="pct"/>
            <w:tcBorders>
              <w:top w:val="nil"/>
              <w:left w:val="nil"/>
              <w:bottom w:val="nil"/>
              <w:right w:val="nil"/>
            </w:tcBorders>
            <w:vAlign w:val="bottom"/>
          </w:tcPr>
          <w:p w14:paraId="5F9A2D7D" w14:textId="77777777" w:rsidR="001878DC" w:rsidRPr="00C973EB" w:rsidRDefault="001878DC" w:rsidP="00C973EB">
            <w:pPr>
              <w:spacing w:line="360" w:lineRule="auto"/>
              <w:jc w:val="center"/>
              <w:rPr>
                <w:rFonts w:cstheme="minorHAnsi"/>
                <w:sz w:val="20"/>
                <w:szCs w:val="20"/>
                <w:lang w:val="en-GB"/>
              </w:rPr>
            </w:pPr>
          </w:p>
        </w:tc>
        <w:tc>
          <w:tcPr>
            <w:tcW w:w="480" w:type="pct"/>
            <w:tcBorders>
              <w:top w:val="nil"/>
              <w:left w:val="nil"/>
              <w:bottom w:val="nil"/>
              <w:right w:val="nil"/>
            </w:tcBorders>
            <w:vAlign w:val="bottom"/>
          </w:tcPr>
          <w:p w14:paraId="38CFFEBC" w14:textId="77777777" w:rsidR="001878DC" w:rsidRPr="00C973EB" w:rsidRDefault="001878DC" w:rsidP="00C973EB">
            <w:pPr>
              <w:spacing w:line="360" w:lineRule="auto"/>
              <w:jc w:val="center"/>
              <w:rPr>
                <w:rFonts w:cstheme="minorHAnsi"/>
                <w:sz w:val="20"/>
                <w:szCs w:val="20"/>
                <w:lang w:val="en-GB"/>
              </w:rPr>
            </w:pPr>
          </w:p>
        </w:tc>
        <w:tc>
          <w:tcPr>
            <w:tcW w:w="479" w:type="pct"/>
            <w:tcBorders>
              <w:top w:val="nil"/>
              <w:left w:val="nil"/>
              <w:bottom w:val="nil"/>
              <w:right w:val="nil"/>
            </w:tcBorders>
            <w:vAlign w:val="bottom"/>
          </w:tcPr>
          <w:p w14:paraId="1E6C4279"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sz w:val="20"/>
                <w:szCs w:val="20"/>
              </w:rPr>
              <w:t>20.869</w:t>
            </w:r>
            <w:r w:rsidRPr="00C973EB">
              <w:rPr>
                <w:rFonts w:ascii="Calibri" w:hAnsi="Calibri" w:cs="Calibri"/>
                <w:sz w:val="20"/>
                <w:szCs w:val="20"/>
                <w:vertAlign w:val="superscript"/>
              </w:rPr>
              <w:t>f</w:t>
            </w:r>
          </w:p>
        </w:tc>
        <w:tc>
          <w:tcPr>
            <w:tcW w:w="235" w:type="pct"/>
            <w:tcBorders>
              <w:top w:val="nil"/>
              <w:left w:val="nil"/>
              <w:bottom w:val="nil"/>
              <w:right w:val="nil"/>
            </w:tcBorders>
            <w:vAlign w:val="center"/>
          </w:tcPr>
          <w:p w14:paraId="3A3EDD12"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sz w:val="20"/>
                <w:szCs w:val="20"/>
              </w:rPr>
              <w:t>2</w:t>
            </w:r>
            <w:r w:rsidRPr="00C973EB">
              <w:rPr>
                <w:rFonts w:ascii="Calibri" w:hAnsi="Calibri" w:cs="Calibri"/>
                <w:sz w:val="20"/>
                <w:szCs w:val="20"/>
                <w:vertAlign w:val="superscript"/>
              </w:rPr>
              <w:t>f</w:t>
            </w:r>
          </w:p>
        </w:tc>
        <w:tc>
          <w:tcPr>
            <w:tcW w:w="450" w:type="pct"/>
            <w:tcBorders>
              <w:top w:val="nil"/>
              <w:left w:val="nil"/>
              <w:bottom w:val="nil"/>
              <w:right w:val="nil"/>
            </w:tcBorders>
            <w:vAlign w:val="center"/>
          </w:tcPr>
          <w:p w14:paraId="18B3CF76"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b/>
                <w:bCs/>
                <w:sz w:val="20"/>
                <w:szCs w:val="20"/>
              </w:rPr>
              <w:t>&lt;0.001</w:t>
            </w:r>
            <w:r w:rsidRPr="00C973EB">
              <w:rPr>
                <w:rFonts w:ascii="Calibri" w:hAnsi="Calibri" w:cs="Calibri"/>
                <w:b/>
                <w:bCs/>
                <w:sz w:val="20"/>
                <w:szCs w:val="20"/>
                <w:vertAlign w:val="superscript"/>
              </w:rPr>
              <w:t>f</w:t>
            </w:r>
          </w:p>
        </w:tc>
      </w:tr>
      <w:tr w:rsidR="00C973EB" w:rsidRPr="00C973EB" w14:paraId="4BE658A5" w14:textId="77777777" w:rsidTr="00C973EB">
        <w:trPr>
          <w:jc w:val="center"/>
        </w:trPr>
        <w:tc>
          <w:tcPr>
            <w:tcW w:w="143" w:type="pct"/>
            <w:tcBorders>
              <w:top w:val="nil"/>
              <w:left w:val="nil"/>
              <w:bottom w:val="nil"/>
              <w:right w:val="nil"/>
            </w:tcBorders>
            <w:vAlign w:val="center"/>
          </w:tcPr>
          <w:p w14:paraId="103405AD" w14:textId="77777777" w:rsidR="001878DC" w:rsidRPr="00C973EB" w:rsidRDefault="001878DC" w:rsidP="00C973EB">
            <w:pPr>
              <w:spacing w:line="360" w:lineRule="auto"/>
              <w:rPr>
                <w:rFonts w:cstheme="minorHAnsi"/>
                <w:sz w:val="20"/>
                <w:szCs w:val="20"/>
                <w:lang w:val="en-GB"/>
              </w:rPr>
            </w:pPr>
          </w:p>
        </w:tc>
        <w:tc>
          <w:tcPr>
            <w:tcW w:w="814" w:type="pct"/>
            <w:tcBorders>
              <w:top w:val="nil"/>
              <w:left w:val="nil"/>
              <w:bottom w:val="nil"/>
              <w:right w:val="nil"/>
            </w:tcBorders>
            <w:vAlign w:val="center"/>
          </w:tcPr>
          <w:p w14:paraId="36CA6E7A"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late dry 2017</w:t>
            </w:r>
          </w:p>
        </w:tc>
        <w:tc>
          <w:tcPr>
            <w:tcW w:w="496" w:type="pct"/>
            <w:tcBorders>
              <w:top w:val="nil"/>
              <w:left w:val="nil"/>
              <w:bottom w:val="nil"/>
              <w:right w:val="nil"/>
            </w:tcBorders>
            <w:vAlign w:val="bottom"/>
          </w:tcPr>
          <w:p w14:paraId="0EFD13BE"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-0.009</w:t>
            </w:r>
          </w:p>
        </w:tc>
        <w:tc>
          <w:tcPr>
            <w:tcW w:w="396" w:type="pct"/>
            <w:tcBorders>
              <w:top w:val="nil"/>
              <w:left w:val="nil"/>
              <w:bottom w:val="nil"/>
              <w:right w:val="nil"/>
            </w:tcBorders>
            <w:vAlign w:val="bottom"/>
          </w:tcPr>
          <w:p w14:paraId="1DEB1633"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0.001</w:t>
            </w:r>
          </w:p>
        </w:tc>
        <w:tc>
          <w:tcPr>
            <w:tcW w:w="545" w:type="pct"/>
            <w:tcBorders>
              <w:top w:val="nil"/>
              <w:left w:val="nil"/>
              <w:bottom w:val="nil"/>
              <w:right w:val="nil"/>
            </w:tcBorders>
            <w:vAlign w:val="bottom"/>
          </w:tcPr>
          <w:p w14:paraId="5EBF6284"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-0.012</w:t>
            </w:r>
          </w:p>
        </w:tc>
        <w:tc>
          <w:tcPr>
            <w:tcW w:w="546" w:type="pct"/>
            <w:tcBorders>
              <w:top w:val="nil"/>
              <w:left w:val="nil"/>
              <w:bottom w:val="nil"/>
              <w:right w:val="nil"/>
            </w:tcBorders>
            <w:vAlign w:val="bottom"/>
          </w:tcPr>
          <w:p w14:paraId="6F33406F"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-0.007</w:t>
            </w:r>
          </w:p>
        </w:tc>
        <w:tc>
          <w:tcPr>
            <w:tcW w:w="416" w:type="pct"/>
            <w:tcBorders>
              <w:top w:val="nil"/>
              <w:left w:val="nil"/>
              <w:bottom w:val="nil"/>
              <w:right w:val="nil"/>
            </w:tcBorders>
            <w:vAlign w:val="bottom"/>
          </w:tcPr>
          <w:p w14:paraId="1C3BE467"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-0.010</w:t>
            </w:r>
          </w:p>
        </w:tc>
        <w:tc>
          <w:tcPr>
            <w:tcW w:w="480" w:type="pct"/>
            <w:tcBorders>
              <w:top w:val="nil"/>
              <w:left w:val="nil"/>
              <w:bottom w:val="nil"/>
              <w:right w:val="nil"/>
            </w:tcBorders>
            <w:vAlign w:val="bottom"/>
          </w:tcPr>
          <w:p w14:paraId="40B6037B"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-0.009</w:t>
            </w:r>
          </w:p>
        </w:tc>
        <w:tc>
          <w:tcPr>
            <w:tcW w:w="479" w:type="pct"/>
            <w:tcBorders>
              <w:top w:val="nil"/>
              <w:left w:val="nil"/>
              <w:bottom w:val="nil"/>
              <w:right w:val="nil"/>
            </w:tcBorders>
          </w:tcPr>
          <w:p w14:paraId="21B06B24" w14:textId="77777777" w:rsidR="001878DC" w:rsidRPr="00C973EB" w:rsidRDefault="001878DC" w:rsidP="00C973EB">
            <w:pPr>
              <w:spacing w:line="360" w:lineRule="auto"/>
              <w:jc w:val="center"/>
              <w:rPr>
                <w:rFonts w:eastAsia="Times New Roman" w:cstheme="minorHAnsi"/>
                <w:sz w:val="20"/>
                <w:szCs w:val="20"/>
                <w:lang w:val="en-GB"/>
              </w:rPr>
            </w:pPr>
            <w:r w:rsidRPr="00C973EB">
              <w:rPr>
                <w:rFonts w:cstheme="minorHAnsi"/>
                <w:sz w:val="20"/>
                <w:szCs w:val="20"/>
                <w:vertAlign w:val="superscript"/>
                <w:lang w:val="en-GB"/>
              </w:rPr>
              <w:t>c</w:t>
            </w:r>
          </w:p>
        </w:tc>
        <w:tc>
          <w:tcPr>
            <w:tcW w:w="235" w:type="pct"/>
            <w:tcBorders>
              <w:top w:val="nil"/>
              <w:left w:val="nil"/>
              <w:bottom w:val="nil"/>
              <w:right w:val="nil"/>
            </w:tcBorders>
          </w:tcPr>
          <w:p w14:paraId="080AF54F"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450" w:type="pct"/>
            <w:tcBorders>
              <w:top w:val="nil"/>
              <w:left w:val="nil"/>
              <w:bottom w:val="nil"/>
              <w:right w:val="nil"/>
            </w:tcBorders>
          </w:tcPr>
          <w:p w14:paraId="27719824" w14:textId="77777777" w:rsidR="001878DC" w:rsidRPr="00C973EB" w:rsidRDefault="001878DC" w:rsidP="00C973EB">
            <w:pPr>
              <w:spacing w:line="360" w:lineRule="auto"/>
              <w:jc w:val="center"/>
              <w:rPr>
                <w:rFonts w:cstheme="minorHAnsi"/>
                <w:b/>
                <w:sz w:val="20"/>
                <w:szCs w:val="20"/>
                <w:lang w:val="en-GB"/>
              </w:rPr>
            </w:pPr>
            <w:r w:rsidRPr="00C973EB">
              <w:rPr>
                <w:rFonts w:cstheme="minorHAnsi"/>
                <w:sz w:val="20"/>
                <w:szCs w:val="20"/>
                <w:vertAlign w:val="superscript"/>
                <w:lang w:val="en-GB"/>
              </w:rPr>
              <w:t>c</w:t>
            </w:r>
          </w:p>
        </w:tc>
      </w:tr>
      <w:tr w:rsidR="00C973EB" w:rsidRPr="00C973EB" w14:paraId="35C6B3DD" w14:textId="77777777" w:rsidTr="00C973EB">
        <w:trPr>
          <w:jc w:val="center"/>
        </w:trPr>
        <w:tc>
          <w:tcPr>
            <w:tcW w:w="143" w:type="pct"/>
            <w:tcBorders>
              <w:top w:val="nil"/>
              <w:left w:val="nil"/>
              <w:bottom w:val="single" w:sz="4" w:space="0" w:color="auto"/>
              <w:right w:val="nil"/>
            </w:tcBorders>
            <w:vAlign w:val="center"/>
          </w:tcPr>
          <w:p w14:paraId="5EE39B4A" w14:textId="77777777" w:rsidR="001878DC" w:rsidRPr="00C973EB" w:rsidRDefault="001878DC" w:rsidP="00C973EB">
            <w:pPr>
              <w:spacing w:line="360" w:lineRule="auto"/>
              <w:rPr>
                <w:rFonts w:cstheme="minorHAnsi"/>
                <w:sz w:val="20"/>
                <w:szCs w:val="20"/>
                <w:lang w:val="en-GB"/>
              </w:rPr>
            </w:pPr>
          </w:p>
        </w:tc>
        <w:tc>
          <w:tcPr>
            <w:tcW w:w="814" w:type="pct"/>
            <w:tcBorders>
              <w:top w:val="nil"/>
              <w:left w:val="nil"/>
              <w:bottom w:val="single" w:sz="4" w:space="0" w:color="auto"/>
              <w:right w:val="nil"/>
            </w:tcBorders>
            <w:vAlign w:val="center"/>
          </w:tcPr>
          <w:p w14:paraId="5CC94E8E"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2017</w:t>
            </w:r>
          </w:p>
        </w:tc>
        <w:tc>
          <w:tcPr>
            <w:tcW w:w="496" w:type="pct"/>
            <w:tcBorders>
              <w:top w:val="nil"/>
              <w:left w:val="nil"/>
              <w:bottom w:val="single" w:sz="4" w:space="0" w:color="auto"/>
              <w:right w:val="nil"/>
            </w:tcBorders>
            <w:vAlign w:val="bottom"/>
          </w:tcPr>
          <w:p w14:paraId="31D79446"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-0.005</w:t>
            </w:r>
          </w:p>
        </w:tc>
        <w:tc>
          <w:tcPr>
            <w:tcW w:w="396" w:type="pct"/>
            <w:tcBorders>
              <w:top w:val="nil"/>
              <w:left w:val="nil"/>
              <w:bottom w:val="single" w:sz="4" w:space="0" w:color="auto"/>
              <w:right w:val="nil"/>
            </w:tcBorders>
            <w:vAlign w:val="bottom"/>
          </w:tcPr>
          <w:p w14:paraId="3660107B"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0.002</w:t>
            </w:r>
          </w:p>
        </w:tc>
        <w:tc>
          <w:tcPr>
            <w:tcW w:w="545" w:type="pct"/>
            <w:tcBorders>
              <w:top w:val="nil"/>
              <w:left w:val="nil"/>
              <w:bottom w:val="single" w:sz="4" w:space="0" w:color="auto"/>
              <w:right w:val="nil"/>
            </w:tcBorders>
            <w:vAlign w:val="bottom"/>
          </w:tcPr>
          <w:p w14:paraId="1E650A5D"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-0.008</w:t>
            </w:r>
          </w:p>
        </w:tc>
        <w:tc>
          <w:tcPr>
            <w:tcW w:w="546" w:type="pct"/>
            <w:tcBorders>
              <w:top w:val="nil"/>
              <w:left w:val="nil"/>
              <w:bottom w:val="single" w:sz="4" w:space="0" w:color="auto"/>
              <w:right w:val="nil"/>
            </w:tcBorders>
            <w:vAlign w:val="bottom"/>
          </w:tcPr>
          <w:p w14:paraId="254B56CC"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-0.001</w:t>
            </w:r>
          </w:p>
        </w:tc>
        <w:tc>
          <w:tcPr>
            <w:tcW w:w="416" w:type="pct"/>
            <w:tcBorders>
              <w:top w:val="nil"/>
              <w:left w:val="nil"/>
              <w:bottom w:val="single" w:sz="4" w:space="0" w:color="auto"/>
              <w:right w:val="nil"/>
            </w:tcBorders>
            <w:vAlign w:val="bottom"/>
          </w:tcPr>
          <w:p w14:paraId="564D8EC0"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-0.007</w:t>
            </w:r>
          </w:p>
        </w:tc>
        <w:tc>
          <w:tcPr>
            <w:tcW w:w="480" w:type="pct"/>
            <w:tcBorders>
              <w:top w:val="nil"/>
              <w:left w:val="nil"/>
              <w:bottom w:val="single" w:sz="4" w:space="0" w:color="auto"/>
              <w:right w:val="nil"/>
            </w:tcBorders>
            <w:vAlign w:val="bottom"/>
          </w:tcPr>
          <w:p w14:paraId="786A2FE4" w14:textId="77777777" w:rsidR="001878DC" w:rsidRPr="00C973EB" w:rsidRDefault="001878DC" w:rsidP="00C973EB">
            <w:pPr>
              <w:spacing w:line="360" w:lineRule="auto"/>
              <w:jc w:val="center"/>
              <w:rPr>
                <w:rFonts w:ascii="Calibri" w:hAnsi="Calibri" w:cs="Calibri"/>
                <w:sz w:val="20"/>
                <w:szCs w:val="20"/>
              </w:rPr>
            </w:pPr>
            <w:r w:rsidRPr="00C973EB">
              <w:rPr>
                <w:rFonts w:ascii="Calibri" w:hAnsi="Calibri" w:cs="Calibri"/>
                <w:sz w:val="20"/>
                <w:szCs w:val="20"/>
              </w:rPr>
              <w:t>-0.004</w:t>
            </w:r>
          </w:p>
        </w:tc>
        <w:tc>
          <w:tcPr>
            <w:tcW w:w="479" w:type="pct"/>
            <w:tcBorders>
              <w:top w:val="nil"/>
              <w:left w:val="nil"/>
              <w:bottom w:val="single" w:sz="4" w:space="0" w:color="auto"/>
              <w:right w:val="nil"/>
            </w:tcBorders>
          </w:tcPr>
          <w:p w14:paraId="1CBC3D5C"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235" w:type="pct"/>
            <w:tcBorders>
              <w:top w:val="nil"/>
              <w:left w:val="nil"/>
              <w:bottom w:val="single" w:sz="4" w:space="0" w:color="auto"/>
              <w:right w:val="nil"/>
            </w:tcBorders>
          </w:tcPr>
          <w:p w14:paraId="7C8AABE3"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450" w:type="pct"/>
            <w:tcBorders>
              <w:top w:val="nil"/>
              <w:left w:val="nil"/>
              <w:bottom w:val="single" w:sz="4" w:space="0" w:color="auto"/>
              <w:right w:val="nil"/>
            </w:tcBorders>
          </w:tcPr>
          <w:p w14:paraId="6EF12FE1"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A51025" w14:paraId="599AC5E2" w14:textId="77777777" w:rsidTr="00C973EB">
        <w:trPr>
          <w:jc w:val="center"/>
        </w:trPr>
        <w:tc>
          <w:tcPr>
            <w:tcW w:w="5000" w:type="pct"/>
            <w:gridSpan w:val="11"/>
            <w:tcBorders>
              <w:top w:val="single" w:sz="4" w:space="0" w:color="auto"/>
              <w:left w:val="nil"/>
              <w:bottom w:val="single" w:sz="4" w:space="0" w:color="auto"/>
              <w:right w:val="nil"/>
            </w:tcBorders>
            <w:vAlign w:val="center"/>
          </w:tcPr>
          <w:p w14:paraId="22EEF922"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44D84AA5"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38B465BF" w14:textId="77777777" w:rsidR="001878DC" w:rsidRPr="00C973EB" w:rsidRDefault="001878DC" w:rsidP="00C973EB">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7BB02700" w14:textId="77777777" w:rsidR="001878DC" w:rsidRPr="00C973EB" w:rsidRDefault="001878DC" w:rsidP="00C973EB">
            <w:pPr>
              <w:ind w:left="142" w:hanging="142"/>
              <w:rPr>
                <w:rFonts w:eastAsia="Times New Roman" w:cstheme="minorHAnsi"/>
                <w:sz w:val="16"/>
                <w:szCs w:val="24"/>
                <w:vertAlign w:val="superscript"/>
                <w:lang w:val="en-GB"/>
              </w:rPr>
            </w:pPr>
            <w:r w:rsidRPr="00C973EB">
              <w:rPr>
                <w:rFonts w:cstheme="minorHAnsi"/>
                <w:sz w:val="16"/>
                <w:szCs w:val="24"/>
                <w:vertAlign w:val="superscript"/>
                <w:lang w:val="en-GB"/>
              </w:rPr>
              <w:t xml:space="preserve">d </w:t>
            </w:r>
            <w:r w:rsidRPr="00C973EB">
              <w:rPr>
                <w:rFonts w:cstheme="minorHAnsi"/>
                <w:sz w:val="16"/>
                <w:szCs w:val="24"/>
                <w:lang w:val="en-GB"/>
              </w:rPr>
              <w:t>z-transformed, mean and SD of the original values were 0.042 and 0.057 for overlap and 0.592 and 0.132 for diet diversity, respectively</w:t>
            </w:r>
            <w:r w:rsidRPr="00C973EB">
              <w:rPr>
                <w:rFonts w:eastAsia="Times New Roman" w:cstheme="minorHAnsi"/>
                <w:sz w:val="16"/>
                <w:szCs w:val="24"/>
                <w:vertAlign w:val="superscript"/>
                <w:lang w:val="en-GB"/>
              </w:rPr>
              <w:t xml:space="preserve"> </w:t>
            </w:r>
          </w:p>
          <w:p w14:paraId="2FD52A4E" w14:textId="77777777" w:rsidR="001878DC" w:rsidRPr="00C973EB" w:rsidRDefault="001878DC" w:rsidP="00C973EB">
            <w:pPr>
              <w:ind w:left="142" w:hanging="142"/>
              <w:rPr>
                <w:rFonts w:eastAsia="Times New Roman" w:cstheme="minorHAnsi"/>
                <w:sz w:val="16"/>
                <w:szCs w:val="24"/>
                <w:vertAlign w:val="superscript"/>
                <w:lang w:val="en-GB"/>
              </w:rPr>
            </w:pPr>
            <w:r w:rsidRPr="00C973EB">
              <w:rPr>
                <w:rFonts w:eastAsia="Times New Roman" w:cstheme="minorHAnsi"/>
                <w:sz w:val="16"/>
                <w:szCs w:val="24"/>
                <w:vertAlign w:val="superscript"/>
                <w:lang w:val="en-GB"/>
              </w:rPr>
              <w:t xml:space="preserve">e </w:t>
            </w:r>
            <w:r w:rsidRPr="00C973EB">
              <w:rPr>
                <w:rFonts w:eastAsia="Times New Roman" w:cstheme="minorHAnsi"/>
                <w:sz w:val="16"/>
                <w:szCs w:val="24"/>
                <w:lang w:val="en-GB"/>
              </w:rPr>
              <w:t xml:space="preserve">Manually </w:t>
            </w:r>
            <w:r w:rsidRPr="00C973EB">
              <w:rPr>
                <w:rFonts w:cstheme="minorHAnsi"/>
                <w:sz w:val="16"/>
                <w:szCs w:val="24"/>
                <w:lang w:val="en-GB"/>
              </w:rPr>
              <w:t>dummy-coded with the season “late dry 2016” being the reference category</w:t>
            </w:r>
            <w:r w:rsidRPr="00C973EB">
              <w:rPr>
                <w:rFonts w:eastAsia="Times New Roman" w:cstheme="minorHAnsi"/>
                <w:sz w:val="16"/>
                <w:szCs w:val="24"/>
                <w:vertAlign w:val="superscript"/>
                <w:lang w:val="en-GB"/>
              </w:rPr>
              <w:t xml:space="preserve"> </w:t>
            </w:r>
          </w:p>
          <w:p w14:paraId="1FC4BD31" w14:textId="77777777"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f </w:t>
            </w:r>
            <w:r w:rsidRPr="00C973EB">
              <w:rPr>
                <w:rFonts w:eastAsia="Times New Roman" w:cstheme="minorHAnsi"/>
                <w:sz w:val="16"/>
                <w:szCs w:val="24"/>
                <w:lang w:val="en-GB"/>
              </w:rPr>
              <w:t xml:space="preserve">Values refer to the overall test of the effect of the predictor </w:t>
            </w:r>
            <w:r w:rsidRPr="00C973EB">
              <w:rPr>
                <w:rFonts w:cstheme="minorHAnsi"/>
                <w:sz w:val="16"/>
                <w:szCs w:val="24"/>
                <w:lang w:val="en-GB"/>
              </w:rPr>
              <w:t>(“Season”), not the specific level indicated in the respective row</w:t>
            </w:r>
          </w:p>
        </w:tc>
      </w:tr>
    </w:tbl>
    <w:p w14:paraId="21A65B13" w14:textId="77777777" w:rsidR="001878DC" w:rsidRPr="00C973EB" w:rsidRDefault="001878DC" w:rsidP="001878DC">
      <w:pPr>
        <w:rPr>
          <w:lang w:val="en-GB"/>
        </w:rPr>
      </w:pPr>
    </w:p>
    <w:p w14:paraId="0600B7EE" w14:textId="77777777" w:rsidR="001878DC" w:rsidRPr="00C973EB" w:rsidRDefault="001878DC" w:rsidP="001878DC">
      <w:pPr>
        <w:rPr>
          <w:lang w:val="en-GB"/>
        </w:rPr>
      </w:pPr>
    </w:p>
    <w:p w14:paraId="649CD8A3" w14:textId="0DFB74D0" w:rsidR="001878DC" w:rsidRPr="00353595" w:rsidRDefault="001B71B0" w:rsidP="00543F75">
      <w:pPr>
        <w:rPr>
          <w:lang w:val="en-GB"/>
        </w:rPr>
      </w:pPr>
      <w:r w:rsidRPr="00353595">
        <w:rPr>
          <w:lang w:val="en-GB"/>
        </w:rPr>
        <w:t>LMM III - Beta diversity and maternal relatedness</w:t>
      </w:r>
    </w:p>
    <w:tbl>
      <w:tblPr>
        <w:tblStyle w:val="TableGrid"/>
        <w:tblW w:w="0" w:type="auto"/>
        <w:jc w:val="center"/>
        <w:tblLook w:val="04A0" w:firstRow="1" w:lastRow="0" w:firstColumn="1" w:lastColumn="0" w:noHBand="0" w:noVBand="1"/>
      </w:tblPr>
      <w:tblGrid>
        <w:gridCol w:w="122"/>
        <w:gridCol w:w="1607"/>
        <w:gridCol w:w="805"/>
        <w:gridCol w:w="756"/>
        <w:gridCol w:w="986"/>
        <w:gridCol w:w="995"/>
        <w:gridCol w:w="805"/>
        <w:gridCol w:w="805"/>
        <w:gridCol w:w="1114"/>
        <w:gridCol w:w="325"/>
        <w:gridCol w:w="968"/>
      </w:tblGrid>
      <w:tr w:rsidR="00C973EB" w:rsidRPr="00A51025" w14:paraId="731A69BF" w14:textId="77777777" w:rsidTr="00C973EB">
        <w:trPr>
          <w:jc w:val="center"/>
        </w:trPr>
        <w:tc>
          <w:tcPr>
            <w:tcW w:w="0" w:type="auto"/>
            <w:gridSpan w:val="11"/>
            <w:tcBorders>
              <w:top w:val="nil"/>
              <w:left w:val="nil"/>
              <w:bottom w:val="single" w:sz="4" w:space="0" w:color="auto"/>
              <w:right w:val="nil"/>
            </w:tcBorders>
            <w:vAlign w:val="center"/>
          </w:tcPr>
          <w:p w14:paraId="702FC160" w14:textId="0A160F82"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w:t>
            </w:r>
            <w:r w:rsidR="00820354">
              <w:rPr>
                <w:rFonts w:cstheme="minorHAnsi"/>
                <w:b/>
                <w:sz w:val="18"/>
                <w:szCs w:val="24"/>
                <w:lang w:val="en-GB"/>
              </w:rPr>
              <w:t>10</w:t>
            </w:r>
            <w:r w:rsidRPr="00C973EB">
              <w:rPr>
                <w:rFonts w:cstheme="minorHAnsi"/>
                <w:sz w:val="18"/>
                <w:szCs w:val="24"/>
                <w:lang w:val="en-GB"/>
              </w:rPr>
              <w:t xml:space="preserve"> Correlations of maternal relatedness (relatedness coefficient) with seasonally averaged </w:t>
            </w:r>
            <w:proofErr w:type="spellStart"/>
            <w:r w:rsidRPr="00C973EB">
              <w:rPr>
                <w:rFonts w:cstheme="minorHAnsi"/>
                <w:sz w:val="18"/>
                <w:szCs w:val="24"/>
                <w:lang w:val="en-GB"/>
              </w:rPr>
              <w:t>GUniFrac</w:t>
            </w:r>
            <w:proofErr w:type="spellEnd"/>
            <w:r w:rsidRPr="00C973EB">
              <w:rPr>
                <w:rFonts w:cstheme="minorHAnsi"/>
                <w:sz w:val="18"/>
                <w:szCs w:val="24"/>
                <w:lang w:val="en-GB"/>
              </w:rPr>
              <w:t xml:space="preserve"> distances in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1439, N</w:t>
            </w:r>
            <w:r w:rsidRPr="00C973EB">
              <w:rPr>
                <w:rFonts w:cstheme="minorHAnsi"/>
                <w:sz w:val="18"/>
                <w:szCs w:val="24"/>
                <w:vertAlign w:val="subscript"/>
                <w:lang w:val="en-GB"/>
              </w:rPr>
              <w:t xml:space="preserve">ID dyads </w:t>
            </w:r>
            <w:r w:rsidRPr="00C973EB">
              <w:rPr>
                <w:rFonts w:cstheme="minorHAnsi"/>
                <w:sz w:val="18"/>
                <w:szCs w:val="24"/>
                <w:lang w:val="en-GB"/>
              </w:rPr>
              <w:t>= 502).</w:t>
            </w:r>
          </w:p>
        </w:tc>
      </w:tr>
      <w:tr w:rsidR="00C973EB" w:rsidRPr="00C973EB" w14:paraId="28DB8F2E" w14:textId="77777777" w:rsidTr="00C973EB">
        <w:trPr>
          <w:jc w:val="center"/>
        </w:trPr>
        <w:tc>
          <w:tcPr>
            <w:tcW w:w="0" w:type="auto"/>
            <w:gridSpan w:val="2"/>
            <w:tcBorders>
              <w:top w:val="single" w:sz="4" w:space="0" w:color="auto"/>
              <w:left w:val="nil"/>
              <w:bottom w:val="single" w:sz="4" w:space="0" w:color="auto"/>
              <w:right w:val="nil"/>
            </w:tcBorders>
            <w:tcMar>
              <w:left w:w="28" w:type="dxa"/>
              <w:right w:w="28" w:type="dxa"/>
            </w:tcMar>
            <w:vAlign w:val="center"/>
          </w:tcPr>
          <w:p w14:paraId="5757B78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0" w:type="auto"/>
            <w:tcBorders>
              <w:top w:val="single" w:sz="4" w:space="0" w:color="auto"/>
              <w:left w:val="nil"/>
              <w:bottom w:val="single" w:sz="4" w:space="0" w:color="auto"/>
              <w:right w:val="nil"/>
            </w:tcBorders>
            <w:tcMar>
              <w:left w:w="28" w:type="dxa"/>
              <w:right w:w="28" w:type="dxa"/>
            </w:tcMar>
            <w:vAlign w:val="center"/>
          </w:tcPr>
          <w:p w14:paraId="5B297D1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0" w:type="auto"/>
            <w:tcBorders>
              <w:top w:val="single" w:sz="4" w:space="0" w:color="auto"/>
              <w:left w:val="nil"/>
              <w:bottom w:val="single" w:sz="4" w:space="0" w:color="auto"/>
              <w:right w:val="nil"/>
            </w:tcBorders>
            <w:tcMar>
              <w:left w:w="28" w:type="dxa"/>
              <w:right w:w="28" w:type="dxa"/>
            </w:tcMar>
            <w:vAlign w:val="center"/>
          </w:tcPr>
          <w:p w14:paraId="61B14953"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0" w:type="auto"/>
            <w:tcBorders>
              <w:top w:val="single" w:sz="4" w:space="0" w:color="auto"/>
              <w:left w:val="nil"/>
              <w:bottom w:val="single" w:sz="4" w:space="0" w:color="auto"/>
              <w:right w:val="nil"/>
            </w:tcBorders>
            <w:tcMar>
              <w:left w:w="28" w:type="dxa"/>
              <w:right w:w="28" w:type="dxa"/>
            </w:tcMar>
            <w:vAlign w:val="center"/>
          </w:tcPr>
          <w:p w14:paraId="6956F128"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0" w:type="auto"/>
            <w:tcBorders>
              <w:top w:val="single" w:sz="4" w:space="0" w:color="auto"/>
              <w:left w:val="nil"/>
              <w:bottom w:val="single" w:sz="4" w:space="0" w:color="auto"/>
              <w:right w:val="nil"/>
            </w:tcBorders>
            <w:tcMar>
              <w:left w:w="28" w:type="dxa"/>
              <w:right w:w="28" w:type="dxa"/>
            </w:tcMar>
            <w:vAlign w:val="center"/>
          </w:tcPr>
          <w:p w14:paraId="476E7CF9"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0" w:type="auto"/>
            <w:tcBorders>
              <w:top w:val="single" w:sz="4" w:space="0" w:color="auto"/>
              <w:left w:val="nil"/>
              <w:bottom w:val="single" w:sz="4" w:space="0" w:color="auto"/>
              <w:right w:val="nil"/>
            </w:tcBorders>
            <w:tcMar>
              <w:left w:w="28" w:type="dxa"/>
              <w:right w:w="28" w:type="dxa"/>
            </w:tcMar>
            <w:vAlign w:val="center"/>
          </w:tcPr>
          <w:p w14:paraId="74BD367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0" w:type="auto"/>
            <w:tcBorders>
              <w:top w:val="single" w:sz="4" w:space="0" w:color="auto"/>
              <w:left w:val="nil"/>
              <w:bottom w:val="single" w:sz="4" w:space="0" w:color="auto"/>
              <w:right w:val="nil"/>
            </w:tcBorders>
            <w:tcMar>
              <w:left w:w="28" w:type="dxa"/>
              <w:right w:w="28" w:type="dxa"/>
            </w:tcMar>
            <w:vAlign w:val="center"/>
          </w:tcPr>
          <w:p w14:paraId="19DE9306"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0" w:type="auto"/>
            <w:tcBorders>
              <w:top w:val="single" w:sz="4" w:space="0" w:color="auto"/>
              <w:left w:val="nil"/>
              <w:bottom w:val="single" w:sz="4" w:space="0" w:color="auto"/>
              <w:right w:val="nil"/>
            </w:tcBorders>
            <w:tcMar>
              <w:left w:w="28" w:type="dxa"/>
              <w:right w:w="28" w:type="dxa"/>
            </w:tcMar>
            <w:vAlign w:val="center"/>
          </w:tcPr>
          <w:p w14:paraId="0ABB1E55"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0" w:type="auto"/>
            <w:tcBorders>
              <w:top w:val="single" w:sz="4" w:space="0" w:color="auto"/>
              <w:left w:val="nil"/>
              <w:bottom w:val="single" w:sz="4" w:space="0" w:color="auto"/>
              <w:right w:val="nil"/>
            </w:tcBorders>
            <w:tcMar>
              <w:left w:w="28" w:type="dxa"/>
              <w:right w:w="28" w:type="dxa"/>
            </w:tcMar>
            <w:vAlign w:val="center"/>
          </w:tcPr>
          <w:p w14:paraId="47874B7D"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0" w:type="auto"/>
            <w:tcBorders>
              <w:top w:val="single" w:sz="4" w:space="0" w:color="auto"/>
              <w:left w:val="nil"/>
              <w:bottom w:val="single" w:sz="4" w:space="0" w:color="auto"/>
              <w:right w:val="nil"/>
            </w:tcBorders>
            <w:tcMar>
              <w:left w:w="28" w:type="dxa"/>
              <w:right w:w="28" w:type="dxa"/>
            </w:tcMar>
            <w:vAlign w:val="center"/>
          </w:tcPr>
          <w:p w14:paraId="2C67E57C"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C973EB" w:rsidRPr="00C973EB" w14:paraId="32ED0269" w14:textId="77777777" w:rsidTr="00C973EB">
        <w:trPr>
          <w:jc w:val="center"/>
        </w:trPr>
        <w:tc>
          <w:tcPr>
            <w:tcW w:w="0" w:type="auto"/>
            <w:gridSpan w:val="2"/>
            <w:tcBorders>
              <w:top w:val="single" w:sz="4" w:space="0" w:color="auto"/>
              <w:left w:val="nil"/>
              <w:bottom w:val="nil"/>
              <w:right w:val="nil"/>
            </w:tcBorders>
            <w:tcMar>
              <w:left w:w="28" w:type="dxa"/>
              <w:right w:w="28" w:type="dxa"/>
            </w:tcMar>
            <w:vAlign w:val="center"/>
          </w:tcPr>
          <w:p w14:paraId="0A1095FB"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(Intercept)</w:t>
            </w:r>
          </w:p>
        </w:tc>
        <w:tc>
          <w:tcPr>
            <w:tcW w:w="0" w:type="auto"/>
            <w:tcBorders>
              <w:top w:val="single" w:sz="4" w:space="0" w:color="auto"/>
              <w:left w:val="nil"/>
              <w:bottom w:val="nil"/>
              <w:right w:val="nil"/>
            </w:tcBorders>
            <w:tcMar>
              <w:left w:w="28" w:type="dxa"/>
              <w:right w:w="28" w:type="dxa"/>
            </w:tcMar>
            <w:vAlign w:val="bottom"/>
          </w:tcPr>
          <w:p w14:paraId="39566F7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0.218</w:t>
            </w:r>
          </w:p>
        </w:tc>
        <w:tc>
          <w:tcPr>
            <w:tcW w:w="0" w:type="auto"/>
            <w:tcBorders>
              <w:top w:val="single" w:sz="4" w:space="0" w:color="auto"/>
              <w:left w:val="nil"/>
              <w:bottom w:val="nil"/>
              <w:right w:val="nil"/>
            </w:tcBorders>
            <w:tcMar>
              <w:left w:w="28" w:type="dxa"/>
              <w:right w:w="28" w:type="dxa"/>
            </w:tcMar>
            <w:vAlign w:val="bottom"/>
          </w:tcPr>
          <w:p w14:paraId="43FFD5D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0.002</w:t>
            </w:r>
          </w:p>
        </w:tc>
        <w:tc>
          <w:tcPr>
            <w:tcW w:w="0" w:type="auto"/>
            <w:tcBorders>
              <w:top w:val="single" w:sz="4" w:space="0" w:color="auto"/>
              <w:left w:val="nil"/>
              <w:bottom w:val="nil"/>
              <w:right w:val="nil"/>
            </w:tcBorders>
            <w:tcMar>
              <w:left w:w="28" w:type="dxa"/>
              <w:right w:w="28" w:type="dxa"/>
            </w:tcMar>
            <w:vAlign w:val="bottom"/>
          </w:tcPr>
          <w:p w14:paraId="48BA90BC"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0.215</w:t>
            </w:r>
          </w:p>
        </w:tc>
        <w:tc>
          <w:tcPr>
            <w:tcW w:w="0" w:type="auto"/>
            <w:tcBorders>
              <w:top w:val="single" w:sz="4" w:space="0" w:color="auto"/>
              <w:left w:val="nil"/>
              <w:bottom w:val="nil"/>
              <w:right w:val="nil"/>
            </w:tcBorders>
            <w:tcMar>
              <w:left w:w="28" w:type="dxa"/>
              <w:right w:w="28" w:type="dxa"/>
            </w:tcMar>
            <w:vAlign w:val="bottom"/>
          </w:tcPr>
          <w:p w14:paraId="384F660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0.221</w:t>
            </w:r>
          </w:p>
        </w:tc>
        <w:tc>
          <w:tcPr>
            <w:tcW w:w="0" w:type="auto"/>
            <w:tcBorders>
              <w:top w:val="single" w:sz="4" w:space="0" w:color="auto"/>
              <w:left w:val="nil"/>
              <w:bottom w:val="nil"/>
              <w:right w:val="nil"/>
            </w:tcBorders>
            <w:tcMar>
              <w:left w:w="28" w:type="dxa"/>
              <w:right w:w="28" w:type="dxa"/>
            </w:tcMar>
            <w:vAlign w:val="bottom"/>
          </w:tcPr>
          <w:p w14:paraId="5909B2F8"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0.222</w:t>
            </w:r>
          </w:p>
        </w:tc>
        <w:tc>
          <w:tcPr>
            <w:tcW w:w="0" w:type="auto"/>
            <w:tcBorders>
              <w:top w:val="single" w:sz="4" w:space="0" w:color="auto"/>
              <w:left w:val="nil"/>
              <w:bottom w:val="nil"/>
              <w:right w:val="nil"/>
            </w:tcBorders>
            <w:tcMar>
              <w:left w:w="28" w:type="dxa"/>
              <w:right w:w="28" w:type="dxa"/>
            </w:tcMar>
            <w:vAlign w:val="bottom"/>
          </w:tcPr>
          <w:p w14:paraId="6423B62C"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0.226</w:t>
            </w:r>
          </w:p>
        </w:tc>
        <w:tc>
          <w:tcPr>
            <w:tcW w:w="0" w:type="auto"/>
            <w:tcBorders>
              <w:top w:val="single" w:sz="4" w:space="0" w:color="auto"/>
              <w:left w:val="nil"/>
              <w:bottom w:val="nil"/>
              <w:right w:val="nil"/>
            </w:tcBorders>
            <w:tcMar>
              <w:left w:w="28" w:type="dxa"/>
              <w:right w:w="28" w:type="dxa"/>
            </w:tcMar>
            <w:vAlign w:val="center"/>
          </w:tcPr>
          <w:p w14:paraId="4910AD45"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0" w:type="auto"/>
            <w:tcBorders>
              <w:top w:val="single" w:sz="4" w:space="0" w:color="auto"/>
              <w:left w:val="nil"/>
              <w:bottom w:val="nil"/>
              <w:right w:val="nil"/>
            </w:tcBorders>
            <w:tcMar>
              <w:left w:w="28" w:type="dxa"/>
              <w:right w:w="28" w:type="dxa"/>
            </w:tcMar>
          </w:tcPr>
          <w:p w14:paraId="1FD4108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0" w:type="auto"/>
            <w:tcBorders>
              <w:top w:val="single" w:sz="4" w:space="0" w:color="auto"/>
              <w:left w:val="nil"/>
              <w:bottom w:val="nil"/>
              <w:right w:val="nil"/>
            </w:tcBorders>
            <w:tcMar>
              <w:left w:w="28" w:type="dxa"/>
              <w:right w:w="28" w:type="dxa"/>
            </w:tcMar>
          </w:tcPr>
          <w:p w14:paraId="2589CF93"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C973EB" w:rsidRPr="00C973EB" w14:paraId="0260CAB2" w14:textId="77777777" w:rsidTr="00C973EB">
        <w:trPr>
          <w:jc w:val="center"/>
        </w:trPr>
        <w:tc>
          <w:tcPr>
            <w:tcW w:w="0" w:type="auto"/>
            <w:gridSpan w:val="2"/>
            <w:tcBorders>
              <w:top w:val="nil"/>
              <w:left w:val="nil"/>
              <w:bottom w:val="nil"/>
              <w:right w:val="nil"/>
            </w:tcBorders>
            <w:tcMar>
              <w:left w:w="28" w:type="dxa"/>
              <w:right w:w="28" w:type="dxa"/>
            </w:tcMar>
            <w:vAlign w:val="center"/>
          </w:tcPr>
          <w:p w14:paraId="49823EF9"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 xml:space="preserve">Relatedness </w:t>
            </w:r>
            <w:proofErr w:type="spellStart"/>
            <w:r w:rsidRPr="00C973EB">
              <w:rPr>
                <w:rFonts w:cstheme="minorHAnsi"/>
                <w:sz w:val="20"/>
                <w:szCs w:val="20"/>
                <w:lang w:val="en-GB"/>
              </w:rPr>
              <w:t>coeff.</w:t>
            </w:r>
            <w:r w:rsidRPr="00C973EB">
              <w:rPr>
                <w:rFonts w:cstheme="minorHAnsi"/>
                <w:sz w:val="20"/>
                <w:szCs w:val="20"/>
                <w:vertAlign w:val="superscript"/>
                <w:lang w:val="en-GB"/>
              </w:rPr>
              <w:t>d</w:t>
            </w:r>
            <w:proofErr w:type="spellEnd"/>
          </w:p>
        </w:tc>
        <w:tc>
          <w:tcPr>
            <w:tcW w:w="0" w:type="auto"/>
            <w:tcBorders>
              <w:top w:val="nil"/>
              <w:left w:val="nil"/>
              <w:bottom w:val="nil"/>
              <w:right w:val="nil"/>
            </w:tcBorders>
            <w:tcMar>
              <w:left w:w="28" w:type="dxa"/>
              <w:right w:w="28" w:type="dxa"/>
            </w:tcMar>
            <w:vAlign w:val="bottom"/>
          </w:tcPr>
          <w:p w14:paraId="24B6C594"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-0.019</w:t>
            </w:r>
          </w:p>
        </w:tc>
        <w:tc>
          <w:tcPr>
            <w:tcW w:w="0" w:type="auto"/>
            <w:tcBorders>
              <w:top w:val="nil"/>
              <w:left w:val="nil"/>
              <w:bottom w:val="nil"/>
              <w:right w:val="nil"/>
            </w:tcBorders>
            <w:tcMar>
              <w:left w:w="28" w:type="dxa"/>
              <w:right w:w="28" w:type="dxa"/>
            </w:tcMar>
            <w:vAlign w:val="bottom"/>
          </w:tcPr>
          <w:p w14:paraId="12C6808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0.002</w:t>
            </w:r>
          </w:p>
        </w:tc>
        <w:tc>
          <w:tcPr>
            <w:tcW w:w="0" w:type="auto"/>
            <w:tcBorders>
              <w:top w:val="nil"/>
              <w:left w:val="nil"/>
              <w:bottom w:val="nil"/>
              <w:right w:val="nil"/>
            </w:tcBorders>
            <w:tcMar>
              <w:left w:w="28" w:type="dxa"/>
              <w:right w:w="28" w:type="dxa"/>
            </w:tcMar>
            <w:vAlign w:val="bottom"/>
          </w:tcPr>
          <w:p w14:paraId="643E8D7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-0.023</w:t>
            </w:r>
          </w:p>
        </w:tc>
        <w:tc>
          <w:tcPr>
            <w:tcW w:w="0" w:type="auto"/>
            <w:tcBorders>
              <w:top w:val="nil"/>
              <w:left w:val="nil"/>
              <w:bottom w:val="nil"/>
              <w:right w:val="nil"/>
            </w:tcBorders>
            <w:tcMar>
              <w:left w:w="28" w:type="dxa"/>
              <w:right w:w="28" w:type="dxa"/>
            </w:tcMar>
            <w:vAlign w:val="bottom"/>
          </w:tcPr>
          <w:p w14:paraId="4EC706A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-0.016</w:t>
            </w:r>
          </w:p>
        </w:tc>
        <w:tc>
          <w:tcPr>
            <w:tcW w:w="0" w:type="auto"/>
            <w:tcBorders>
              <w:top w:val="nil"/>
              <w:left w:val="nil"/>
              <w:bottom w:val="nil"/>
              <w:right w:val="nil"/>
            </w:tcBorders>
            <w:tcMar>
              <w:left w:w="28" w:type="dxa"/>
              <w:right w:w="28" w:type="dxa"/>
            </w:tcMar>
            <w:vAlign w:val="bottom"/>
          </w:tcPr>
          <w:p w14:paraId="4457BD8A"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0.002</w:t>
            </w:r>
          </w:p>
        </w:tc>
        <w:tc>
          <w:tcPr>
            <w:tcW w:w="0" w:type="auto"/>
            <w:tcBorders>
              <w:top w:val="nil"/>
              <w:left w:val="nil"/>
              <w:bottom w:val="nil"/>
              <w:right w:val="nil"/>
            </w:tcBorders>
            <w:tcMar>
              <w:left w:w="28" w:type="dxa"/>
              <w:right w:w="28" w:type="dxa"/>
            </w:tcMar>
            <w:vAlign w:val="bottom"/>
          </w:tcPr>
          <w:p w14:paraId="750F34CA"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0.003</w:t>
            </w:r>
          </w:p>
        </w:tc>
        <w:tc>
          <w:tcPr>
            <w:tcW w:w="0" w:type="auto"/>
            <w:tcBorders>
              <w:top w:val="nil"/>
              <w:left w:val="nil"/>
              <w:bottom w:val="nil"/>
              <w:right w:val="nil"/>
            </w:tcBorders>
            <w:tcMar>
              <w:left w:w="28" w:type="dxa"/>
              <w:right w:w="28" w:type="dxa"/>
            </w:tcMar>
            <w:vAlign w:val="bottom"/>
          </w:tcPr>
          <w:p w14:paraId="63692B88"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122.079</w:t>
            </w:r>
          </w:p>
        </w:tc>
        <w:tc>
          <w:tcPr>
            <w:tcW w:w="0" w:type="auto"/>
            <w:tcBorders>
              <w:top w:val="nil"/>
              <w:left w:val="nil"/>
              <w:bottom w:val="nil"/>
              <w:right w:val="nil"/>
            </w:tcBorders>
            <w:tcMar>
              <w:left w:w="28" w:type="dxa"/>
              <w:right w:w="28" w:type="dxa"/>
            </w:tcMar>
          </w:tcPr>
          <w:p w14:paraId="54B7EDE0"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1</w:t>
            </w:r>
          </w:p>
        </w:tc>
        <w:tc>
          <w:tcPr>
            <w:tcW w:w="0" w:type="auto"/>
            <w:tcBorders>
              <w:top w:val="nil"/>
              <w:left w:val="nil"/>
              <w:bottom w:val="nil"/>
              <w:right w:val="nil"/>
            </w:tcBorders>
            <w:tcMar>
              <w:left w:w="28" w:type="dxa"/>
              <w:right w:w="28" w:type="dxa"/>
            </w:tcMar>
          </w:tcPr>
          <w:p w14:paraId="2F2D92AD" w14:textId="77777777" w:rsidR="001878DC" w:rsidRPr="00C973EB" w:rsidRDefault="001878DC" w:rsidP="00C973EB">
            <w:pPr>
              <w:spacing w:line="360" w:lineRule="auto"/>
              <w:jc w:val="center"/>
              <w:rPr>
                <w:rFonts w:cstheme="minorHAnsi"/>
                <w:sz w:val="20"/>
                <w:szCs w:val="20"/>
              </w:rPr>
            </w:pPr>
            <w:r w:rsidRPr="00C973EB">
              <w:rPr>
                <w:rFonts w:cstheme="minorHAnsi"/>
                <w:b/>
                <w:bCs/>
                <w:sz w:val="20"/>
                <w:szCs w:val="20"/>
              </w:rPr>
              <w:t>&lt;0.001</w:t>
            </w:r>
          </w:p>
        </w:tc>
      </w:tr>
      <w:tr w:rsidR="00C973EB" w:rsidRPr="00C973EB" w14:paraId="43020B1F" w14:textId="77777777" w:rsidTr="00C973EB">
        <w:trPr>
          <w:jc w:val="center"/>
        </w:trPr>
        <w:tc>
          <w:tcPr>
            <w:tcW w:w="0" w:type="auto"/>
            <w:gridSpan w:val="2"/>
            <w:tcBorders>
              <w:top w:val="nil"/>
              <w:left w:val="nil"/>
              <w:bottom w:val="nil"/>
              <w:right w:val="nil"/>
            </w:tcBorders>
            <w:tcMar>
              <w:left w:w="28" w:type="dxa"/>
              <w:right w:w="28" w:type="dxa"/>
            </w:tcMar>
            <w:vAlign w:val="center"/>
          </w:tcPr>
          <w:p w14:paraId="564CCBF4"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Same group (yes)</w:t>
            </w:r>
            <w:r w:rsidRPr="00C973EB">
              <w:rPr>
                <w:rFonts w:cstheme="minorHAnsi"/>
                <w:sz w:val="20"/>
                <w:szCs w:val="20"/>
                <w:vertAlign w:val="superscript"/>
                <w:lang w:val="en-GB"/>
              </w:rPr>
              <w:t>e</w:t>
            </w:r>
          </w:p>
        </w:tc>
        <w:tc>
          <w:tcPr>
            <w:tcW w:w="0" w:type="auto"/>
            <w:tcBorders>
              <w:top w:val="nil"/>
              <w:left w:val="nil"/>
              <w:bottom w:val="nil"/>
              <w:right w:val="nil"/>
            </w:tcBorders>
            <w:tcMar>
              <w:left w:w="28" w:type="dxa"/>
              <w:right w:w="28" w:type="dxa"/>
            </w:tcMar>
            <w:vAlign w:val="bottom"/>
          </w:tcPr>
          <w:p w14:paraId="5B393FCF"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-0.025</w:t>
            </w:r>
          </w:p>
        </w:tc>
        <w:tc>
          <w:tcPr>
            <w:tcW w:w="0" w:type="auto"/>
            <w:tcBorders>
              <w:top w:val="nil"/>
              <w:left w:val="nil"/>
              <w:bottom w:val="nil"/>
              <w:right w:val="nil"/>
            </w:tcBorders>
            <w:tcMar>
              <w:left w:w="28" w:type="dxa"/>
              <w:right w:w="28" w:type="dxa"/>
            </w:tcMar>
            <w:vAlign w:val="bottom"/>
          </w:tcPr>
          <w:p w14:paraId="3E51D5D2"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0.004</w:t>
            </w:r>
          </w:p>
        </w:tc>
        <w:tc>
          <w:tcPr>
            <w:tcW w:w="0" w:type="auto"/>
            <w:tcBorders>
              <w:top w:val="nil"/>
              <w:left w:val="nil"/>
              <w:bottom w:val="nil"/>
              <w:right w:val="nil"/>
            </w:tcBorders>
            <w:tcMar>
              <w:left w:w="28" w:type="dxa"/>
              <w:right w:w="28" w:type="dxa"/>
            </w:tcMar>
            <w:vAlign w:val="bottom"/>
          </w:tcPr>
          <w:p w14:paraId="6484A929"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-0.033</w:t>
            </w:r>
          </w:p>
        </w:tc>
        <w:tc>
          <w:tcPr>
            <w:tcW w:w="0" w:type="auto"/>
            <w:tcBorders>
              <w:top w:val="nil"/>
              <w:left w:val="nil"/>
              <w:bottom w:val="nil"/>
              <w:right w:val="nil"/>
            </w:tcBorders>
            <w:tcMar>
              <w:left w:w="28" w:type="dxa"/>
              <w:right w:w="28" w:type="dxa"/>
            </w:tcMar>
            <w:vAlign w:val="bottom"/>
          </w:tcPr>
          <w:p w14:paraId="505A7BDC"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-0.016</w:t>
            </w:r>
          </w:p>
        </w:tc>
        <w:tc>
          <w:tcPr>
            <w:tcW w:w="0" w:type="auto"/>
            <w:tcBorders>
              <w:top w:val="nil"/>
              <w:left w:val="nil"/>
              <w:bottom w:val="nil"/>
              <w:right w:val="nil"/>
            </w:tcBorders>
            <w:tcMar>
              <w:left w:w="28" w:type="dxa"/>
              <w:right w:w="28" w:type="dxa"/>
            </w:tcMar>
            <w:vAlign w:val="bottom"/>
          </w:tcPr>
          <w:p w14:paraId="3A4E8B54"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-0.002</w:t>
            </w:r>
          </w:p>
        </w:tc>
        <w:tc>
          <w:tcPr>
            <w:tcW w:w="0" w:type="auto"/>
            <w:tcBorders>
              <w:top w:val="nil"/>
              <w:left w:val="nil"/>
              <w:bottom w:val="nil"/>
              <w:right w:val="nil"/>
            </w:tcBorders>
            <w:tcMar>
              <w:left w:w="28" w:type="dxa"/>
              <w:right w:w="28" w:type="dxa"/>
            </w:tcMar>
            <w:vAlign w:val="bottom"/>
          </w:tcPr>
          <w:p w14:paraId="7243D846"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0.000</w:t>
            </w:r>
          </w:p>
        </w:tc>
        <w:tc>
          <w:tcPr>
            <w:tcW w:w="0" w:type="auto"/>
            <w:tcBorders>
              <w:top w:val="nil"/>
              <w:left w:val="nil"/>
              <w:bottom w:val="nil"/>
              <w:right w:val="nil"/>
            </w:tcBorders>
            <w:tcMar>
              <w:left w:w="28" w:type="dxa"/>
              <w:right w:w="28" w:type="dxa"/>
            </w:tcMar>
            <w:vAlign w:val="bottom"/>
          </w:tcPr>
          <w:p w14:paraId="2FCCEF90"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32.456</w:t>
            </w:r>
          </w:p>
        </w:tc>
        <w:tc>
          <w:tcPr>
            <w:tcW w:w="0" w:type="auto"/>
            <w:tcBorders>
              <w:top w:val="nil"/>
              <w:left w:val="nil"/>
              <w:bottom w:val="nil"/>
              <w:right w:val="nil"/>
            </w:tcBorders>
            <w:tcMar>
              <w:left w:w="28" w:type="dxa"/>
              <w:right w:w="28" w:type="dxa"/>
            </w:tcMar>
          </w:tcPr>
          <w:p w14:paraId="640F4426"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1</w:t>
            </w:r>
          </w:p>
        </w:tc>
        <w:tc>
          <w:tcPr>
            <w:tcW w:w="0" w:type="auto"/>
            <w:tcBorders>
              <w:top w:val="nil"/>
              <w:left w:val="nil"/>
              <w:bottom w:val="nil"/>
              <w:right w:val="nil"/>
            </w:tcBorders>
            <w:tcMar>
              <w:left w:w="28" w:type="dxa"/>
              <w:right w:w="28" w:type="dxa"/>
            </w:tcMar>
          </w:tcPr>
          <w:p w14:paraId="38B641AB" w14:textId="77777777" w:rsidR="001878DC" w:rsidRPr="00C973EB" w:rsidRDefault="001878DC" w:rsidP="00C973EB">
            <w:pPr>
              <w:spacing w:line="360" w:lineRule="auto"/>
              <w:jc w:val="center"/>
              <w:rPr>
                <w:rFonts w:cstheme="minorHAnsi"/>
                <w:sz w:val="20"/>
                <w:szCs w:val="20"/>
              </w:rPr>
            </w:pPr>
            <w:r w:rsidRPr="00C973EB">
              <w:rPr>
                <w:rFonts w:cstheme="minorHAnsi"/>
                <w:b/>
                <w:bCs/>
                <w:sz w:val="20"/>
                <w:szCs w:val="20"/>
              </w:rPr>
              <w:t>&lt;0.001</w:t>
            </w:r>
          </w:p>
        </w:tc>
      </w:tr>
      <w:tr w:rsidR="00C973EB" w:rsidRPr="00C973EB" w14:paraId="5F5956DA" w14:textId="77777777" w:rsidTr="00C973EB">
        <w:trPr>
          <w:jc w:val="center"/>
        </w:trPr>
        <w:tc>
          <w:tcPr>
            <w:tcW w:w="0" w:type="auto"/>
            <w:gridSpan w:val="2"/>
            <w:tcBorders>
              <w:top w:val="nil"/>
              <w:left w:val="nil"/>
              <w:bottom w:val="nil"/>
              <w:right w:val="nil"/>
            </w:tcBorders>
            <w:tcMar>
              <w:left w:w="28" w:type="dxa"/>
              <w:right w:w="28" w:type="dxa"/>
            </w:tcMar>
            <w:vAlign w:val="center"/>
          </w:tcPr>
          <w:p w14:paraId="40718179" w14:textId="77777777" w:rsidR="001878DC" w:rsidRPr="00C973EB" w:rsidRDefault="001878DC" w:rsidP="00C973EB">
            <w:pPr>
              <w:spacing w:line="360" w:lineRule="auto"/>
              <w:rPr>
                <w:rFonts w:cstheme="minorHAnsi"/>
                <w:sz w:val="20"/>
                <w:szCs w:val="20"/>
                <w:vertAlign w:val="superscript"/>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e</w:t>
            </w:r>
            <w:proofErr w:type="spellEnd"/>
          </w:p>
        </w:tc>
        <w:tc>
          <w:tcPr>
            <w:tcW w:w="0" w:type="auto"/>
            <w:tcBorders>
              <w:top w:val="nil"/>
              <w:left w:val="nil"/>
              <w:bottom w:val="nil"/>
              <w:right w:val="nil"/>
            </w:tcBorders>
            <w:tcMar>
              <w:left w:w="28" w:type="dxa"/>
              <w:right w:w="28" w:type="dxa"/>
            </w:tcMar>
            <w:vAlign w:val="bottom"/>
          </w:tcPr>
          <w:p w14:paraId="5D80D74C" w14:textId="77777777" w:rsidR="001878DC" w:rsidRPr="00C973EB" w:rsidRDefault="001878DC" w:rsidP="00C973EB">
            <w:pPr>
              <w:spacing w:line="360" w:lineRule="auto"/>
              <w:jc w:val="center"/>
              <w:rPr>
                <w:rFonts w:cstheme="minorHAnsi"/>
                <w:sz w:val="20"/>
                <w:szCs w:val="20"/>
                <w:lang w:val="en-GB"/>
              </w:rPr>
            </w:pPr>
          </w:p>
        </w:tc>
        <w:tc>
          <w:tcPr>
            <w:tcW w:w="0" w:type="auto"/>
            <w:tcBorders>
              <w:top w:val="nil"/>
              <w:left w:val="nil"/>
              <w:bottom w:val="nil"/>
              <w:right w:val="nil"/>
            </w:tcBorders>
            <w:tcMar>
              <w:left w:w="28" w:type="dxa"/>
              <w:right w:w="28" w:type="dxa"/>
            </w:tcMar>
            <w:vAlign w:val="bottom"/>
          </w:tcPr>
          <w:p w14:paraId="32D05E5E" w14:textId="77777777" w:rsidR="001878DC" w:rsidRPr="00C973EB" w:rsidRDefault="001878DC" w:rsidP="00C973EB">
            <w:pPr>
              <w:spacing w:line="360" w:lineRule="auto"/>
              <w:jc w:val="center"/>
              <w:rPr>
                <w:rFonts w:cstheme="minorHAnsi"/>
                <w:sz w:val="20"/>
                <w:szCs w:val="20"/>
                <w:lang w:val="en-GB"/>
              </w:rPr>
            </w:pPr>
          </w:p>
        </w:tc>
        <w:tc>
          <w:tcPr>
            <w:tcW w:w="0" w:type="auto"/>
            <w:tcBorders>
              <w:top w:val="nil"/>
              <w:left w:val="nil"/>
              <w:bottom w:val="nil"/>
              <w:right w:val="nil"/>
            </w:tcBorders>
            <w:tcMar>
              <w:left w:w="28" w:type="dxa"/>
              <w:right w:w="28" w:type="dxa"/>
            </w:tcMar>
            <w:vAlign w:val="bottom"/>
          </w:tcPr>
          <w:p w14:paraId="7EC11B3B" w14:textId="77777777" w:rsidR="001878DC" w:rsidRPr="00C973EB" w:rsidRDefault="001878DC" w:rsidP="00C973EB">
            <w:pPr>
              <w:spacing w:line="360" w:lineRule="auto"/>
              <w:jc w:val="center"/>
              <w:rPr>
                <w:rFonts w:cstheme="minorHAnsi"/>
                <w:sz w:val="20"/>
                <w:szCs w:val="20"/>
                <w:lang w:val="en-GB"/>
              </w:rPr>
            </w:pPr>
          </w:p>
        </w:tc>
        <w:tc>
          <w:tcPr>
            <w:tcW w:w="0" w:type="auto"/>
            <w:tcBorders>
              <w:top w:val="nil"/>
              <w:left w:val="nil"/>
              <w:bottom w:val="nil"/>
              <w:right w:val="nil"/>
            </w:tcBorders>
            <w:tcMar>
              <w:left w:w="28" w:type="dxa"/>
              <w:right w:w="28" w:type="dxa"/>
            </w:tcMar>
            <w:vAlign w:val="bottom"/>
          </w:tcPr>
          <w:p w14:paraId="513E9387" w14:textId="77777777" w:rsidR="001878DC" w:rsidRPr="00C973EB" w:rsidRDefault="001878DC" w:rsidP="00C973EB">
            <w:pPr>
              <w:spacing w:line="360" w:lineRule="auto"/>
              <w:jc w:val="center"/>
              <w:rPr>
                <w:rFonts w:cstheme="minorHAnsi"/>
                <w:sz w:val="20"/>
                <w:szCs w:val="20"/>
                <w:lang w:val="en-GB"/>
              </w:rPr>
            </w:pPr>
          </w:p>
        </w:tc>
        <w:tc>
          <w:tcPr>
            <w:tcW w:w="0" w:type="auto"/>
            <w:tcBorders>
              <w:top w:val="nil"/>
              <w:left w:val="nil"/>
              <w:bottom w:val="nil"/>
              <w:right w:val="nil"/>
            </w:tcBorders>
            <w:tcMar>
              <w:left w:w="28" w:type="dxa"/>
              <w:right w:w="28" w:type="dxa"/>
            </w:tcMar>
            <w:vAlign w:val="bottom"/>
          </w:tcPr>
          <w:p w14:paraId="68AE8DDD" w14:textId="77777777" w:rsidR="001878DC" w:rsidRPr="00C973EB" w:rsidRDefault="001878DC" w:rsidP="00C973EB">
            <w:pPr>
              <w:spacing w:line="360" w:lineRule="auto"/>
              <w:jc w:val="center"/>
              <w:rPr>
                <w:rFonts w:cstheme="minorHAnsi"/>
                <w:sz w:val="20"/>
                <w:szCs w:val="20"/>
                <w:lang w:val="en-GB"/>
              </w:rPr>
            </w:pPr>
          </w:p>
        </w:tc>
        <w:tc>
          <w:tcPr>
            <w:tcW w:w="0" w:type="auto"/>
            <w:tcBorders>
              <w:top w:val="nil"/>
              <w:left w:val="nil"/>
              <w:bottom w:val="nil"/>
              <w:right w:val="nil"/>
            </w:tcBorders>
            <w:tcMar>
              <w:left w:w="28" w:type="dxa"/>
              <w:right w:w="28" w:type="dxa"/>
            </w:tcMar>
            <w:vAlign w:val="bottom"/>
          </w:tcPr>
          <w:p w14:paraId="0B853FBD" w14:textId="77777777" w:rsidR="001878DC" w:rsidRPr="00C973EB" w:rsidRDefault="001878DC" w:rsidP="00C973EB">
            <w:pPr>
              <w:spacing w:line="360" w:lineRule="auto"/>
              <w:jc w:val="center"/>
              <w:rPr>
                <w:rFonts w:cstheme="minorHAnsi"/>
                <w:sz w:val="20"/>
                <w:szCs w:val="20"/>
                <w:lang w:val="en-GB"/>
              </w:rPr>
            </w:pPr>
          </w:p>
        </w:tc>
        <w:tc>
          <w:tcPr>
            <w:tcW w:w="0" w:type="auto"/>
            <w:tcBorders>
              <w:top w:val="nil"/>
              <w:left w:val="nil"/>
              <w:bottom w:val="nil"/>
              <w:right w:val="nil"/>
            </w:tcBorders>
            <w:tcMar>
              <w:left w:w="28" w:type="dxa"/>
              <w:right w:w="28" w:type="dxa"/>
            </w:tcMar>
            <w:vAlign w:val="bottom"/>
          </w:tcPr>
          <w:p w14:paraId="11EAF115"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130.133</w:t>
            </w:r>
            <w:r w:rsidRPr="00C973EB">
              <w:rPr>
                <w:rFonts w:cstheme="minorHAnsi"/>
                <w:sz w:val="20"/>
                <w:szCs w:val="20"/>
                <w:vertAlign w:val="superscript"/>
              </w:rPr>
              <w:t>f</w:t>
            </w:r>
          </w:p>
        </w:tc>
        <w:tc>
          <w:tcPr>
            <w:tcW w:w="0" w:type="auto"/>
            <w:tcBorders>
              <w:top w:val="nil"/>
              <w:left w:val="nil"/>
              <w:bottom w:val="nil"/>
              <w:right w:val="nil"/>
            </w:tcBorders>
            <w:tcMar>
              <w:left w:w="28" w:type="dxa"/>
              <w:right w:w="28" w:type="dxa"/>
            </w:tcMar>
            <w:vAlign w:val="center"/>
          </w:tcPr>
          <w:p w14:paraId="7D2F67AD"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3</w:t>
            </w:r>
            <w:r w:rsidRPr="00C973EB">
              <w:rPr>
                <w:rFonts w:cstheme="minorHAnsi"/>
                <w:sz w:val="20"/>
                <w:szCs w:val="20"/>
                <w:vertAlign w:val="superscript"/>
              </w:rPr>
              <w:t>f</w:t>
            </w:r>
          </w:p>
        </w:tc>
        <w:tc>
          <w:tcPr>
            <w:tcW w:w="0" w:type="auto"/>
            <w:tcBorders>
              <w:top w:val="nil"/>
              <w:left w:val="nil"/>
              <w:bottom w:val="nil"/>
              <w:right w:val="nil"/>
            </w:tcBorders>
            <w:tcMar>
              <w:left w:w="28" w:type="dxa"/>
              <w:right w:w="28" w:type="dxa"/>
            </w:tcMar>
            <w:vAlign w:val="center"/>
          </w:tcPr>
          <w:p w14:paraId="1EA948C4"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b/>
                <w:bCs/>
                <w:sz w:val="20"/>
                <w:szCs w:val="20"/>
              </w:rPr>
              <w:t>&lt;0.001</w:t>
            </w:r>
            <w:r w:rsidRPr="00C973EB">
              <w:rPr>
                <w:rFonts w:cstheme="minorHAnsi"/>
                <w:b/>
                <w:bCs/>
                <w:sz w:val="20"/>
                <w:szCs w:val="20"/>
                <w:vertAlign w:val="superscript"/>
              </w:rPr>
              <w:t>f</w:t>
            </w:r>
          </w:p>
        </w:tc>
      </w:tr>
      <w:tr w:rsidR="00C973EB" w:rsidRPr="00C973EB" w14:paraId="3F7D9E1A" w14:textId="77777777" w:rsidTr="00C973EB">
        <w:trPr>
          <w:jc w:val="center"/>
        </w:trPr>
        <w:tc>
          <w:tcPr>
            <w:tcW w:w="0" w:type="auto"/>
            <w:tcBorders>
              <w:top w:val="nil"/>
              <w:left w:val="nil"/>
              <w:bottom w:val="nil"/>
              <w:right w:val="nil"/>
            </w:tcBorders>
            <w:tcMar>
              <w:left w:w="28" w:type="dxa"/>
              <w:right w:w="28" w:type="dxa"/>
            </w:tcMar>
            <w:vAlign w:val="center"/>
          </w:tcPr>
          <w:p w14:paraId="0165C643" w14:textId="77777777" w:rsidR="001878DC" w:rsidRPr="00C973EB" w:rsidRDefault="001878DC" w:rsidP="00C973EB">
            <w:pPr>
              <w:spacing w:line="360" w:lineRule="auto"/>
              <w:rPr>
                <w:rFonts w:cstheme="minorHAnsi"/>
                <w:sz w:val="20"/>
                <w:szCs w:val="20"/>
                <w:lang w:val="en-GB"/>
              </w:rPr>
            </w:pPr>
          </w:p>
        </w:tc>
        <w:tc>
          <w:tcPr>
            <w:tcW w:w="0" w:type="auto"/>
            <w:tcBorders>
              <w:top w:val="nil"/>
              <w:left w:val="nil"/>
              <w:bottom w:val="nil"/>
              <w:right w:val="nil"/>
            </w:tcBorders>
            <w:tcMar>
              <w:left w:w="28" w:type="dxa"/>
              <w:right w:w="28" w:type="dxa"/>
            </w:tcMar>
            <w:vAlign w:val="center"/>
          </w:tcPr>
          <w:p w14:paraId="38739C62"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late dry 2017</w:t>
            </w:r>
          </w:p>
        </w:tc>
        <w:tc>
          <w:tcPr>
            <w:tcW w:w="0" w:type="auto"/>
            <w:tcBorders>
              <w:top w:val="nil"/>
              <w:left w:val="nil"/>
              <w:bottom w:val="nil"/>
              <w:right w:val="nil"/>
            </w:tcBorders>
            <w:tcMar>
              <w:left w:w="28" w:type="dxa"/>
              <w:right w:w="28" w:type="dxa"/>
            </w:tcMar>
            <w:vAlign w:val="bottom"/>
          </w:tcPr>
          <w:p w14:paraId="46431D3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-0.008</w:t>
            </w:r>
          </w:p>
        </w:tc>
        <w:tc>
          <w:tcPr>
            <w:tcW w:w="0" w:type="auto"/>
            <w:tcBorders>
              <w:top w:val="nil"/>
              <w:left w:val="nil"/>
              <w:bottom w:val="nil"/>
              <w:right w:val="nil"/>
            </w:tcBorders>
            <w:tcMar>
              <w:left w:w="28" w:type="dxa"/>
              <w:right w:w="28" w:type="dxa"/>
            </w:tcMar>
            <w:vAlign w:val="bottom"/>
          </w:tcPr>
          <w:p w14:paraId="17C596F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0.001</w:t>
            </w:r>
          </w:p>
        </w:tc>
        <w:tc>
          <w:tcPr>
            <w:tcW w:w="0" w:type="auto"/>
            <w:tcBorders>
              <w:top w:val="nil"/>
              <w:left w:val="nil"/>
              <w:bottom w:val="nil"/>
              <w:right w:val="nil"/>
            </w:tcBorders>
            <w:tcMar>
              <w:left w:w="28" w:type="dxa"/>
              <w:right w:w="28" w:type="dxa"/>
            </w:tcMar>
            <w:vAlign w:val="bottom"/>
          </w:tcPr>
          <w:p w14:paraId="123D212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w:t>
            </w:r>
          </w:p>
        </w:tc>
        <w:tc>
          <w:tcPr>
            <w:tcW w:w="0" w:type="auto"/>
            <w:tcBorders>
              <w:top w:val="nil"/>
              <w:left w:val="nil"/>
              <w:bottom w:val="nil"/>
              <w:right w:val="nil"/>
            </w:tcBorders>
            <w:tcMar>
              <w:left w:w="28" w:type="dxa"/>
              <w:right w:w="28" w:type="dxa"/>
            </w:tcMar>
            <w:vAlign w:val="bottom"/>
          </w:tcPr>
          <w:p w14:paraId="4E2CA69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-0.006</w:t>
            </w:r>
          </w:p>
        </w:tc>
        <w:tc>
          <w:tcPr>
            <w:tcW w:w="0" w:type="auto"/>
            <w:tcBorders>
              <w:top w:val="nil"/>
              <w:left w:val="nil"/>
              <w:bottom w:val="nil"/>
              <w:right w:val="nil"/>
            </w:tcBorders>
            <w:tcMar>
              <w:left w:w="28" w:type="dxa"/>
              <w:right w:w="28" w:type="dxa"/>
            </w:tcMar>
            <w:vAlign w:val="bottom"/>
          </w:tcPr>
          <w:p w14:paraId="21FF99C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-0.010</w:t>
            </w:r>
          </w:p>
        </w:tc>
        <w:tc>
          <w:tcPr>
            <w:tcW w:w="0" w:type="auto"/>
            <w:tcBorders>
              <w:top w:val="nil"/>
              <w:left w:val="nil"/>
              <w:bottom w:val="nil"/>
              <w:right w:val="nil"/>
            </w:tcBorders>
            <w:tcMar>
              <w:left w:w="28" w:type="dxa"/>
              <w:right w:w="28" w:type="dxa"/>
            </w:tcMar>
            <w:vAlign w:val="bottom"/>
          </w:tcPr>
          <w:p w14:paraId="65BBB74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rPr>
              <w:t>-0.009</w:t>
            </w:r>
          </w:p>
        </w:tc>
        <w:tc>
          <w:tcPr>
            <w:tcW w:w="0" w:type="auto"/>
            <w:tcBorders>
              <w:top w:val="nil"/>
              <w:left w:val="nil"/>
              <w:bottom w:val="nil"/>
              <w:right w:val="nil"/>
            </w:tcBorders>
            <w:tcMar>
              <w:left w:w="28" w:type="dxa"/>
              <w:right w:w="28" w:type="dxa"/>
            </w:tcMar>
          </w:tcPr>
          <w:p w14:paraId="6D739B13" w14:textId="77777777" w:rsidR="001878DC" w:rsidRPr="00C973EB" w:rsidRDefault="001878DC" w:rsidP="00C973EB">
            <w:pPr>
              <w:spacing w:line="360" w:lineRule="auto"/>
              <w:jc w:val="center"/>
              <w:rPr>
                <w:rFonts w:eastAsia="Times New Roman" w:cstheme="minorHAnsi"/>
                <w:sz w:val="20"/>
                <w:szCs w:val="20"/>
                <w:lang w:val="en-GB"/>
              </w:rPr>
            </w:pPr>
            <w:r w:rsidRPr="00C973EB">
              <w:rPr>
                <w:rFonts w:cstheme="minorHAnsi"/>
                <w:sz w:val="20"/>
                <w:szCs w:val="20"/>
                <w:vertAlign w:val="superscript"/>
                <w:lang w:val="en-GB"/>
              </w:rPr>
              <w:t>c</w:t>
            </w:r>
          </w:p>
        </w:tc>
        <w:tc>
          <w:tcPr>
            <w:tcW w:w="0" w:type="auto"/>
            <w:tcBorders>
              <w:top w:val="nil"/>
              <w:left w:val="nil"/>
              <w:bottom w:val="nil"/>
              <w:right w:val="nil"/>
            </w:tcBorders>
            <w:tcMar>
              <w:left w:w="28" w:type="dxa"/>
              <w:right w:w="28" w:type="dxa"/>
            </w:tcMar>
          </w:tcPr>
          <w:p w14:paraId="0711182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0" w:type="auto"/>
            <w:tcBorders>
              <w:top w:val="nil"/>
              <w:left w:val="nil"/>
              <w:bottom w:val="nil"/>
              <w:right w:val="nil"/>
            </w:tcBorders>
            <w:tcMar>
              <w:left w:w="28" w:type="dxa"/>
              <w:right w:w="28" w:type="dxa"/>
            </w:tcMar>
          </w:tcPr>
          <w:p w14:paraId="35D8212D" w14:textId="77777777" w:rsidR="001878DC" w:rsidRPr="00C973EB" w:rsidRDefault="001878DC" w:rsidP="00C973EB">
            <w:pPr>
              <w:spacing w:line="360" w:lineRule="auto"/>
              <w:jc w:val="center"/>
              <w:rPr>
                <w:rFonts w:cstheme="minorHAnsi"/>
                <w:b/>
                <w:sz w:val="20"/>
                <w:szCs w:val="20"/>
                <w:lang w:val="en-GB"/>
              </w:rPr>
            </w:pPr>
            <w:r w:rsidRPr="00C973EB">
              <w:rPr>
                <w:rFonts w:cstheme="minorHAnsi"/>
                <w:sz w:val="20"/>
                <w:szCs w:val="20"/>
                <w:vertAlign w:val="superscript"/>
                <w:lang w:val="en-GB"/>
              </w:rPr>
              <w:t>c</w:t>
            </w:r>
          </w:p>
        </w:tc>
      </w:tr>
      <w:tr w:rsidR="00C973EB" w:rsidRPr="00C973EB" w14:paraId="02C51ADA" w14:textId="77777777" w:rsidTr="00C973EB">
        <w:trPr>
          <w:jc w:val="center"/>
        </w:trPr>
        <w:tc>
          <w:tcPr>
            <w:tcW w:w="0" w:type="auto"/>
            <w:tcBorders>
              <w:top w:val="nil"/>
              <w:left w:val="nil"/>
              <w:bottom w:val="nil"/>
              <w:right w:val="nil"/>
            </w:tcBorders>
            <w:tcMar>
              <w:left w:w="28" w:type="dxa"/>
              <w:right w:w="28" w:type="dxa"/>
            </w:tcMar>
            <w:vAlign w:val="center"/>
          </w:tcPr>
          <w:p w14:paraId="512734B8" w14:textId="77777777" w:rsidR="001878DC" w:rsidRPr="00C973EB" w:rsidRDefault="001878DC" w:rsidP="00C973EB">
            <w:pPr>
              <w:spacing w:line="360" w:lineRule="auto"/>
              <w:rPr>
                <w:rFonts w:cstheme="minorHAnsi"/>
                <w:sz w:val="20"/>
                <w:szCs w:val="20"/>
                <w:lang w:val="en-GB"/>
              </w:rPr>
            </w:pPr>
          </w:p>
        </w:tc>
        <w:tc>
          <w:tcPr>
            <w:tcW w:w="0" w:type="auto"/>
            <w:tcBorders>
              <w:top w:val="nil"/>
              <w:left w:val="nil"/>
              <w:bottom w:val="nil"/>
              <w:right w:val="nil"/>
            </w:tcBorders>
            <w:tcMar>
              <w:left w:w="28" w:type="dxa"/>
              <w:right w:w="28" w:type="dxa"/>
            </w:tcMar>
            <w:vAlign w:val="center"/>
          </w:tcPr>
          <w:p w14:paraId="681E588C"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2016</w:t>
            </w:r>
          </w:p>
        </w:tc>
        <w:tc>
          <w:tcPr>
            <w:tcW w:w="0" w:type="auto"/>
            <w:tcBorders>
              <w:top w:val="nil"/>
              <w:left w:val="nil"/>
              <w:bottom w:val="nil"/>
              <w:right w:val="nil"/>
            </w:tcBorders>
            <w:tcMar>
              <w:left w:w="28" w:type="dxa"/>
              <w:right w:w="28" w:type="dxa"/>
            </w:tcMar>
            <w:vAlign w:val="bottom"/>
          </w:tcPr>
          <w:p w14:paraId="6F37EDAA"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0.003</w:t>
            </w:r>
          </w:p>
        </w:tc>
        <w:tc>
          <w:tcPr>
            <w:tcW w:w="0" w:type="auto"/>
            <w:tcBorders>
              <w:top w:val="nil"/>
              <w:left w:val="nil"/>
              <w:bottom w:val="nil"/>
              <w:right w:val="nil"/>
            </w:tcBorders>
            <w:tcMar>
              <w:left w:w="28" w:type="dxa"/>
              <w:right w:w="28" w:type="dxa"/>
            </w:tcMar>
            <w:vAlign w:val="bottom"/>
          </w:tcPr>
          <w:p w14:paraId="4FA587CC"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0.001</w:t>
            </w:r>
          </w:p>
        </w:tc>
        <w:tc>
          <w:tcPr>
            <w:tcW w:w="0" w:type="auto"/>
            <w:tcBorders>
              <w:top w:val="nil"/>
              <w:left w:val="nil"/>
              <w:bottom w:val="nil"/>
              <w:right w:val="nil"/>
            </w:tcBorders>
            <w:tcMar>
              <w:left w:w="28" w:type="dxa"/>
              <w:right w:w="28" w:type="dxa"/>
            </w:tcMar>
            <w:vAlign w:val="bottom"/>
          </w:tcPr>
          <w:p w14:paraId="1C576C76"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0.001</w:t>
            </w:r>
          </w:p>
        </w:tc>
        <w:tc>
          <w:tcPr>
            <w:tcW w:w="0" w:type="auto"/>
            <w:tcBorders>
              <w:top w:val="nil"/>
              <w:left w:val="nil"/>
              <w:bottom w:val="nil"/>
              <w:right w:val="nil"/>
            </w:tcBorders>
            <w:tcMar>
              <w:left w:w="28" w:type="dxa"/>
              <w:right w:w="28" w:type="dxa"/>
            </w:tcMar>
            <w:vAlign w:val="bottom"/>
          </w:tcPr>
          <w:p w14:paraId="60E8AC0E"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0.005</w:t>
            </w:r>
          </w:p>
        </w:tc>
        <w:tc>
          <w:tcPr>
            <w:tcW w:w="0" w:type="auto"/>
            <w:tcBorders>
              <w:top w:val="nil"/>
              <w:left w:val="nil"/>
              <w:bottom w:val="nil"/>
              <w:right w:val="nil"/>
            </w:tcBorders>
            <w:tcMar>
              <w:left w:w="28" w:type="dxa"/>
              <w:right w:w="28" w:type="dxa"/>
            </w:tcMar>
            <w:vAlign w:val="bottom"/>
          </w:tcPr>
          <w:p w14:paraId="591D6FF9"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-0.006</w:t>
            </w:r>
          </w:p>
        </w:tc>
        <w:tc>
          <w:tcPr>
            <w:tcW w:w="0" w:type="auto"/>
            <w:tcBorders>
              <w:top w:val="nil"/>
              <w:left w:val="nil"/>
              <w:bottom w:val="nil"/>
              <w:right w:val="nil"/>
            </w:tcBorders>
            <w:tcMar>
              <w:left w:w="28" w:type="dxa"/>
              <w:right w:w="28" w:type="dxa"/>
            </w:tcMar>
            <w:vAlign w:val="bottom"/>
          </w:tcPr>
          <w:p w14:paraId="595D89F5"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-0.003</w:t>
            </w:r>
          </w:p>
        </w:tc>
        <w:tc>
          <w:tcPr>
            <w:tcW w:w="0" w:type="auto"/>
            <w:tcBorders>
              <w:top w:val="nil"/>
              <w:left w:val="nil"/>
              <w:bottom w:val="nil"/>
              <w:right w:val="nil"/>
            </w:tcBorders>
            <w:tcMar>
              <w:left w:w="28" w:type="dxa"/>
              <w:right w:w="28" w:type="dxa"/>
            </w:tcMar>
          </w:tcPr>
          <w:p w14:paraId="7482686C"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0" w:type="auto"/>
            <w:tcBorders>
              <w:top w:val="nil"/>
              <w:left w:val="nil"/>
              <w:bottom w:val="nil"/>
              <w:right w:val="nil"/>
            </w:tcBorders>
            <w:tcMar>
              <w:left w:w="28" w:type="dxa"/>
              <w:right w:w="28" w:type="dxa"/>
            </w:tcMar>
          </w:tcPr>
          <w:p w14:paraId="49ECF111"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0" w:type="auto"/>
            <w:tcBorders>
              <w:top w:val="nil"/>
              <w:left w:val="nil"/>
              <w:bottom w:val="nil"/>
              <w:right w:val="nil"/>
            </w:tcBorders>
            <w:tcMar>
              <w:left w:w="28" w:type="dxa"/>
              <w:right w:w="28" w:type="dxa"/>
            </w:tcMar>
          </w:tcPr>
          <w:p w14:paraId="21E90081"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C973EB" w14:paraId="3543DBAC" w14:textId="77777777" w:rsidTr="00C973EB">
        <w:trPr>
          <w:jc w:val="center"/>
        </w:trPr>
        <w:tc>
          <w:tcPr>
            <w:tcW w:w="0" w:type="auto"/>
            <w:tcBorders>
              <w:top w:val="nil"/>
              <w:left w:val="nil"/>
              <w:bottom w:val="nil"/>
              <w:right w:val="nil"/>
            </w:tcBorders>
            <w:tcMar>
              <w:left w:w="28" w:type="dxa"/>
              <w:right w:w="28" w:type="dxa"/>
            </w:tcMar>
            <w:vAlign w:val="center"/>
          </w:tcPr>
          <w:p w14:paraId="5EA3C355" w14:textId="77777777" w:rsidR="001878DC" w:rsidRPr="00C973EB" w:rsidRDefault="001878DC" w:rsidP="00C973EB">
            <w:pPr>
              <w:spacing w:line="360" w:lineRule="auto"/>
              <w:rPr>
                <w:rFonts w:cstheme="minorHAnsi"/>
                <w:sz w:val="20"/>
                <w:szCs w:val="20"/>
                <w:lang w:val="en-GB"/>
              </w:rPr>
            </w:pPr>
          </w:p>
        </w:tc>
        <w:tc>
          <w:tcPr>
            <w:tcW w:w="0" w:type="auto"/>
            <w:tcBorders>
              <w:top w:val="nil"/>
              <w:left w:val="nil"/>
              <w:bottom w:val="nil"/>
              <w:right w:val="nil"/>
            </w:tcBorders>
            <w:tcMar>
              <w:left w:w="28" w:type="dxa"/>
              <w:right w:w="28" w:type="dxa"/>
            </w:tcMar>
            <w:vAlign w:val="center"/>
          </w:tcPr>
          <w:p w14:paraId="4B897F2E"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2017</w:t>
            </w:r>
          </w:p>
        </w:tc>
        <w:tc>
          <w:tcPr>
            <w:tcW w:w="0" w:type="auto"/>
            <w:tcBorders>
              <w:top w:val="nil"/>
              <w:left w:val="nil"/>
              <w:bottom w:val="nil"/>
              <w:right w:val="nil"/>
            </w:tcBorders>
            <w:tcMar>
              <w:left w:w="28" w:type="dxa"/>
              <w:right w:w="28" w:type="dxa"/>
            </w:tcMar>
            <w:vAlign w:val="bottom"/>
          </w:tcPr>
          <w:p w14:paraId="74E0D662"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-0.006</w:t>
            </w:r>
          </w:p>
        </w:tc>
        <w:tc>
          <w:tcPr>
            <w:tcW w:w="0" w:type="auto"/>
            <w:tcBorders>
              <w:top w:val="nil"/>
              <w:left w:val="nil"/>
              <w:bottom w:val="nil"/>
              <w:right w:val="nil"/>
            </w:tcBorders>
            <w:tcMar>
              <w:left w:w="28" w:type="dxa"/>
              <w:right w:w="28" w:type="dxa"/>
            </w:tcMar>
            <w:vAlign w:val="bottom"/>
          </w:tcPr>
          <w:p w14:paraId="708D6329"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0.001</w:t>
            </w:r>
          </w:p>
        </w:tc>
        <w:tc>
          <w:tcPr>
            <w:tcW w:w="0" w:type="auto"/>
            <w:tcBorders>
              <w:top w:val="nil"/>
              <w:left w:val="nil"/>
              <w:bottom w:val="nil"/>
              <w:right w:val="nil"/>
            </w:tcBorders>
            <w:tcMar>
              <w:left w:w="28" w:type="dxa"/>
              <w:right w:w="28" w:type="dxa"/>
            </w:tcMar>
            <w:vAlign w:val="bottom"/>
          </w:tcPr>
          <w:p w14:paraId="7B221BF2"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-0.007</w:t>
            </w:r>
          </w:p>
        </w:tc>
        <w:tc>
          <w:tcPr>
            <w:tcW w:w="0" w:type="auto"/>
            <w:tcBorders>
              <w:top w:val="nil"/>
              <w:left w:val="nil"/>
              <w:bottom w:val="nil"/>
              <w:right w:val="nil"/>
            </w:tcBorders>
            <w:tcMar>
              <w:left w:w="28" w:type="dxa"/>
              <w:right w:w="28" w:type="dxa"/>
            </w:tcMar>
            <w:vAlign w:val="bottom"/>
          </w:tcPr>
          <w:p w14:paraId="6696FD16"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-0.004</w:t>
            </w:r>
          </w:p>
        </w:tc>
        <w:tc>
          <w:tcPr>
            <w:tcW w:w="0" w:type="auto"/>
            <w:tcBorders>
              <w:top w:val="nil"/>
              <w:left w:val="nil"/>
              <w:bottom w:val="nil"/>
              <w:right w:val="nil"/>
            </w:tcBorders>
            <w:tcMar>
              <w:left w:w="28" w:type="dxa"/>
              <w:right w:w="28" w:type="dxa"/>
            </w:tcMar>
            <w:vAlign w:val="bottom"/>
          </w:tcPr>
          <w:p w14:paraId="49781DAB"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0.004</w:t>
            </w:r>
          </w:p>
        </w:tc>
        <w:tc>
          <w:tcPr>
            <w:tcW w:w="0" w:type="auto"/>
            <w:tcBorders>
              <w:top w:val="nil"/>
              <w:left w:val="nil"/>
              <w:bottom w:val="nil"/>
              <w:right w:val="nil"/>
            </w:tcBorders>
            <w:tcMar>
              <w:left w:w="28" w:type="dxa"/>
              <w:right w:w="28" w:type="dxa"/>
            </w:tcMar>
            <w:vAlign w:val="bottom"/>
          </w:tcPr>
          <w:p w14:paraId="2016F972"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0.005</w:t>
            </w:r>
          </w:p>
        </w:tc>
        <w:tc>
          <w:tcPr>
            <w:tcW w:w="0" w:type="auto"/>
            <w:tcBorders>
              <w:top w:val="nil"/>
              <w:left w:val="nil"/>
              <w:bottom w:val="nil"/>
              <w:right w:val="nil"/>
            </w:tcBorders>
            <w:tcMar>
              <w:left w:w="28" w:type="dxa"/>
              <w:right w:w="28" w:type="dxa"/>
            </w:tcMar>
          </w:tcPr>
          <w:p w14:paraId="2C6C597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0" w:type="auto"/>
            <w:tcBorders>
              <w:top w:val="nil"/>
              <w:left w:val="nil"/>
              <w:bottom w:val="nil"/>
              <w:right w:val="nil"/>
            </w:tcBorders>
            <w:tcMar>
              <w:left w:w="28" w:type="dxa"/>
              <w:right w:w="28" w:type="dxa"/>
            </w:tcMar>
          </w:tcPr>
          <w:p w14:paraId="53B0F5E8"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0" w:type="auto"/>
            <w:tcBorders>
              <w:top w:val="nil"/>
              <w:left w:val="nil"/>
              <w:bottom w:val="nil"/>
              <w:right w:val="nil"/>
            </w:tcBorders>
            <w:tcMar>
              <w:left w:w="28" w:type="dxa"/>
              <w:right w:w="28" w:type="dxa"/>
            </w:tcMar>
          </w:tcPr>
          <w:p w14:paraId="46D6B0A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A51025" w14:paraId="2769080C" w14:textId="77777777" w:rsidTr="00C973EB">
        <w:trPr>
          <w:jc w:val="center"/>
        </w:trPr>
        <w:tc>
          <w:tcPr>
            <w:tcW w:w="0" w:type="auto"/>
            <w:gridSpan w:val="11"/>
            <w:tcBorders>
              <w:top w:val="single" w:sz="4" w:space="0" w:color="auto"/>
              <w:left w:val="nil"/>
              <w:bottom w:val="single" w:sz="4" w:space="0" w:color="auto"/>
              <w:right w:val="nil"/>
            </w:tcBorders>
            <w:tcMar>
              <w:left w:w="28" w:type="dxa"/>
              <w:right w:w="28" w:type="dxa"/>
            </w:tcMar>
            <w:vAlign w:val="center"/>
          </w:tcPr>
          <w:p w14:paraId="074F29A2"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02FCDEA8"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39F68C5A" w14:textId="77777777" w:rsidR="001878DC" w:rsidRPr="00C973EB" w:rsidRDefault="001878DC" w:rsidP="00C973EB">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427330D0" w14:textId="77777777" w:rsidR="001878DC" w:rsidRPr="00C973EB" w:rsidRDefault="001878DC" w:rsidP="00C973EB">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cstheme="minorHAnsi"/>
                <w:sz w:val="16"/>
                <w:szCs w:val="24"/>
                <w:lang w:val="en-GB"/>
              </w:rPr>
              <w:t>z-transformed, mean and SD of the original values were 0.05 and 0.134, respectively</w:t>
            </w:r>
          </w:p>
          <w:p w14:paraId="58247D6B" w14:textId="77777777" w:rsidR="001878DC" w:rsidRPr="00C973EB" w:rsidRDefault="001878DC" w:rsidP="00C973EB">
            <w:pPr>
              <w:ind w:left="142" w:hanging="142"/>
              <w:rPr>
                <w:rFonts w:eastAsia="Times New Roman" w:cstheme="minorHAnsi"/>
                <w:sz w:val="16"/>
                <w:szCs w:val="24"/>
                <w:vertAlign w:val="superscript"/>
                <w:lang w:val="en-GB"/>
              </w:rPr>
            </w:pPr>
            <w:r w:rsidRPr="00C973EB">
              <w:rPr>
                <w:rFonts w:eastAsia="Times New Roman" w:cstheme="minorHAnsi"/>
                <w:sz w:val="16"/>
                <w:szCs w:val="24"/>
                <w:vertAlign w:val="superscript"/>
                <w:lang w:val="en-GB"/>
              </w:rPr>
              <w:t>e</w:t>
            </w:r>
            <w:r w:rsidRPr="00C973EB">
              <w:rPr>
                <w:rFonts w:eastAsia="Times New Roman" w:cstheme="minorHAnsi"/>
                <w:sz w:val="16"/>
                <w:szCs w:val="24"/>
                <w:lang w:val="en-GB"/>
              </w:rPr>
              <w:t xml:space="preserve"> Manually </w:t>
            </w:r>
            <w:r w:rsidRPr="00C973EB">
              <w:rPr>
                <w:rFonts w:cstheme="minorHAnsi"/>
                <w:sz w:val="16"/>
                <w:szCs w:val="24"/>
                <w:lang w:val="en-GB"/>
              </w:rPr>
              <w:t>dummy-coded with the reference categories being “Same group (no)” and “late dry 2016” being the reference categories</w:t>
            </w:r>
          </w:p>
          <w:p w14:paraId="0AEC5441" w14:textId="77777777"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f</w:t>
            </w:r>
            <w:r w:rsidRPr="00C973EB">
              <w:rPr>
                <w:rFonts w:eastAsia="Times New Roman" w:cstheme="minorHAnsi"/>
                <w:sz w:val="16"/>
                <w:szCs w:val="24"/>
                <w:lang w:val="en-GB"/>
              </w:rPr>
              <w:t xml:space="preserve"> Values refer to the overall test of the effect of the predictor </w:t>
            </w:r>
            <w:r w:rsidRPr="00C973EB">
              <w:rPr>
                <w:rFonts w:cstheme="minorHAnsi"/>
                <w:sz w:val="16"/>
                <w:szCs w:val="24"/>
                <w:lang w:val="en-GB"/>
              </w:rPr>
              <w:t>(“Season”)</w:t>
            </w:r>
          </w:p>
        </w:tc>
      </w:tr>
    </w:tbl>
    <w:p w14:paraId="03668450" w14:textId="77777777" w:rsidR="001878DC" w:rsidRPr="00C973EB" w:rsidRDefault="001878DC" w:rsidP="001878DC">
      <w:pPr>
        <w:rPr>
          <w:lang w:val="en-GB"/>
        </w:rPr>
      </w:pPr>
    </w:p>
    <w:p w14:paraId="0EEE9D46" w14:textId="77777777" w:rsidR="001878DC" w:rsidRPr="00C973EB" w:rsidRDefault="001878DC" w:rsidP="001878DC">
      <w:pPr>
        <w:rPr>
          <w:b/>
          <w:bCs/>
          <w:lang w:val="en-GB"/>
        </w:rPr>
      </w:pPr>
    </w:p>
    <w:p w14:paraId="73144059" w14:textId="45A91047" w:rsidR="001878DC" w:rsidRDefault="001878DC" w:rsidP="001878DC">
      <w:pPr>
        <w:rPr>
          <w:b/>
          <w:bCs/>
          <w:lang w:val="en-GB"/>
        </w:rPr>
      </w:pPr>
    </w:p>
    <w:p w14:paraId="01E244A5" w14:textId="40C83C12" w:rsidR="00A74820" w:rsidRDefault="00A74820" w:rsidP="001878DC">
      <w:pPr>
        <w:rPr>
          <w:b/>
          <w:bCs/>
          <w:lang w:val="en-GB"/>
        </w:rPr>
      </w:pPr>
    </w:p>
    <w:p w14:paraId="5CB55561" w14:textId="77777777" w:rsidR="001B71B0" w:rsidRDefault="001B71B0" w:rsidP="001878DC">
      <w:pPr>
        <w:rPr>
          <w:b/>
          <w:bCs/>
          <w:lang w:val="en-GB"/>
        </w:rPr>
      </w:pPr>
    </w:p>
    <w:p w14:paraId="140E71AD" w14:textId="77777777" w:rsidR="003C56B9" w:rsidRPr="00C973EB" w:rsidRDefault="003C56B9" w:rsidP="001878DC">
      <w:pPr>
        <w:rPr>
          <w:b/>
          <w:bCs/>
          <w:lang w:val="en-GB"/>
        </w:rPr>
      </w:pPr>
    </w:p>
    <w:p w14:paraId="622F26B5" w14:textId="0DC4F1AD" w:rsidR="001878DC" w:rsidRPr="0044367E" w:rsidRDefault="00AD6DCE" w:rsidP="00846FE4">
      <w:pPr>
        <w:pStyle w:val="berschrift3KR"/>
        <w:rPr>
          <w:lang w:val="en-GB"/>
        </w:rPr>
      </w:pPr>
      <w:bookmarkStart w:id="15" w:name="_Toc89474621"/>
      <w:r w:rsidRPr="0044367E">
        <w:rPr>
          <w:lang w:val="en-GB"/>
        </w:rPr>
        <w:lastRenderedPageBreak/>
        <w:t>W</w:t>
      </w:r>
      <w:r w:rsidR="001878DC" w:rsidRPr="0044367E">
        <w:rPr>
          <w:lang w:val="en-GB"/>
        </w:rPr>
        <w:t>ithin-group variation</w:t>
      </w:r>
      <w:bookmarkEnd w:id="15"/>
    </w:p>
    <w:p w14:paraId="0C56B5CF" w14:textId="77777777" w:rsidR="00A86687" w:rsidRDefault="00A86687" w:rsidP="001878DC">
      <w:pPr>
        <w:rPr>
          <w:b/>
          <w:bCs/>
          <w:lang w:val="en-GB"/>
        </w:rPr>
      </w:pPr>
    </w:p>
    <w:p w14:paraId="2D8A0EE5" w14:textId="2610E07E" w:rsidR="001B71B0" w:rsidRPr="007F1295" w:rsidRDefault="001B71B0" w:rsidP="001B71B0">
      <w:pPr>
        <w:pStyle w:val="Default"/>
        <w:spacing w:line="480" w:lineRule="auto"/>
        <w:jc w:val="both"/>
        <w:rPr>
          <w:rFonts w:asciiTheme="minorHAnsi" w:hAnsiTheme="minorHAnsi" w:cstheme="minorHAnsi"/>
          <w:iCs/>
          <w:color w:val="auto"/>
          <w:sz w:val="22"/>
          <w:szCs w:val="22"/>
        </w:rPr>
      </w:pPr>
      <w:r w:rsidRPr="007F1295">
        <w:rPr>
          <w:rFonts w:asciiTheme="minorHAnsi" w:hAnsiTheme="minorHAnsi" w:cstheme="minorHAnsi"/>
          <w:iCs/>
          <w:color w:val="auto"/>
          <w:sz w:val="22"/>
          <w:szCs w:val="22"/>
        </w:rPr>
        <w:t xml:space="preserve">LMM IV - Beta diversity and intrinsic factors, </w:t>
      </w:r>
      <w:r>
        <w:rPr>
          <w:rFonts w:asciiTheme="minorHAnsi" w:hAnsiTheme="minorHAnsi" w:cstheme="minorHAnsi"/>
          <w:iCs/>
          <w:color w:val="auto"/>
          <w:sz w:val="22"/>
          <w:szCs w:val="22"/>
        </w:rPr>
        <w:t>affiliation</w:t>
      </w:r>
      <w:r w:rsidRPr="007F1295">
        <w:rPr>
          <w:rFonts w:asciiTheme="minorHAnsi" w:hAnsiTheme="minorHAnsi" w:cstheme="minorHAnsi"/>
          <w:iCs/>
          <w:color w:val="auto"/>
          <w:sz w:val="22"/>
          <w:szCs w:val="22"/>
        </w:rPr>
        <w:t xml:space="preserve"> and seasonality within groups</w:t>
      </w:r>
    </w:p>
    <w:tbl>
      <w:tblPr>
        <w:tblStyle w:val="TableGrid"/>
        <w:tblW w:w="8931" w:type="dxa"/>
        <w:jc w:val="center"/>
        <w:tblLayout w:type="fixed"/>
        <w:tblLook w:val="04A0" w:firstRow="1" w:lastRow="0" w:firstColumn="1" w:lastColumn="0" w:noHBand="0" w:noVBand="1"/>
      </w:tblPr>
      <w:tblGrid>
        <w:gridCol w:w="76"/>
        <w:gridCol w:w="1625"/>
        <w:gridCol w:w="926"/>
        <w:gridCol w:w="1012"/>
        <w:gridCol w:w="814"/>
        <w:gridCol w:w="827"/>
        <w:gridCol w:w="700"/>
        <w:gridCol w:w="856"/>
        <w:gridCol w:w="746"/>
        <w:gridCol w:w="647"/>
        <w:gridCol w:w="702"/>
      </w:tblGrid>
      <w:tr w:rsidR="00C973EB" w:rsidRPr="00A51025" w14:paraId="625C7431" w14:textId="77777777" w:rsidTr="005F2453">
        <w:trPr>
          <w:jc w:val="center"/>
        </w:trPr>
        <w:tc>
          <w:tcPr>
            <w:tcW w:w="8931" w:type="dxa"/>
            <w:gridSpan w:val="11"/>
            <w:tcBorders>
              <w:top w:val="nil"/>
              <w:left w:val="nil"/>
              <w:bottom w:val="single" w:sz="4" w:space="0" w:color="auto"/>
              <w:right w:val="nil"/>
            </w:tcBorders>
            <w:vAlign w:val="center"/>
          </w:tcPr>
          <w:p w14:paraId="29A60D64" w14:textId="6E47E72C" w:rsidR="001878DC" w:rsidRPr="00C973EB" w:rsidRDefault="001878DC" w:rsidP="005F2453">
            <w:pPr>
              <w:spacing w:after="120" w:line="276" w:lineRule="auto"/>
              <w:ind w:left="-111"/>
              <w:jc w:val="both"/>
              <w:rPr>
                <w:rFonts w:cstheme="minorHAnsi"/>
                <w:sz w:val="20"/>
                <w:szCs w:val="20"/>
                <w:lang w:val="en-GB"/>
              </w:rPr>
            </w:pPr>
            <w:r w:rsidRPr="00C973EB">
              <w:rPr>
                <w:rFonts w:cstheme="minorHAnsi"/>
                <w:b/>
                <w:sz w:val="18"/>
                <w:szCs w:val="24"/>
                <w:lang w:val="en-GB"/>
              </w:rPr>
              <w:t>Table S</w:t>
            </w:r>
            <w:r w:rsidR="00820354">
              <w:rPr>
                <w:rFonts w:cstheme="minorHAnsi"/>
                <w:b/>
                <w:sz w:val="18"/>
                <w:szCs w:val="24"/>
                <w:lang w:val="en-GB"/>
              </w:rPr>
              <w:t>11</w:t>
            </w:r>
            <w:r w:rsidRPr="00C973EB">
              <w:rPr>
                <w:rFonts w:cstheme="minorHAnsi"/>
                <w:sz w:val="18"/>
                <w:szCs w:val="24"/>
                <w:lang w:val="en-GB"/>
              </w:rPr>
              <w:t xml:space="preserve"> Correlations of age category, sex, time spent </w:t>
            </w:r>
            <w:r w:rsidR="001B71B0">
              <w:rPr>
                <w:rFonts w:cstheme="minorHAnsi"/>
                <w:sz w:val="18"/>
                <w:szCs w:val="24"/>
                <w:lang w:val="en-GB"/>
              </w:rPr>
              <w:t>affiliating</w:t>
            </w:r>
            <w:r w:rsidRPr="00C973EB">
              <w:rPr>
                <w:rFonts w:cstheme="minorHAnsi"/>
                <w:sz w:val="18"/>
                <w:szCs w:val="24"/>
                <w:lang w:val="en-GB"/>
              </w:rPr>
              <w:t xml:space="preserve">, and season with seasonally averaged </w:t>
            </w:r>
            <w:proofErr w:type="spellStart"/>
            <w:r w:rsidRPr="00C973EB">
              <w:rPr>
                <w:rFonts w:cstheme="minorHAnsi"/>
                <w:sz w:val="18"/>
                <w:szCs w:val="24"/>
                <w:lang w:val="en-GB"/>
              </w:rPr>
              <w:t>GUniFrac</w:t>
            </w:r>
            <w:proofErr w:type="spellEnd"/>
            <w:r w:rsidRPr="00C973EB">
              <w:rPr>
                <w:rFonts w:cstheme="minorHAnsi"/>
                <w:sz w:val="18"/>
                <w:szCs w:val="24"/>
                <w:lang w:val="en-GB"/>
              </w:rPr>
              <w:t xml:space="preserve"> distances between group members of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2</w:t>
            </w:r>
            <w:r w:rsidR="004106C9">
              <w:rPr>
                <w:rFonts w:cstheme="minorHAnsi"/>
                <w:sz w:val="18"/>
                <w:szCs w:val="24"/>
                <w:lang w:val="en-GB"/>
              </w:rPr>
              <w:t>06</w:t>
            </w:r>
            <w:r w:rsidRPr="00C973EB">
              <w:rPr>
                <w:rFonts w:cstheme="minorHAnsi"/>
                <w:sz w:val="18"/>
                <w:szCs w:val="24"/>
                <w:lang w:val="en-GB"/>
              </w:rPr>
              <w:t>, N</w:t>
            </w:r>
            <w:r w:rsidRPr="00C973EB">
              <w:rPr>
                <w:rFonts w:cstheme="minorHAnsi"/>
                <w:sz w:val="18"/>
                <w:szCs w:val="24"/>
                <w:vertAlign w:val="subscript"/>
                <w:lang w:val="en-GB"/>
              </w:rPr>
              <w:t xml:space="preserve">ID dyads </w:t>
            </w:r>
            <w:r w:rsidRPr="00C973EB">
              <w:rPr>
                <w:rFonts w:cstheme="minorHAnsi"/>
                <w:sz w:val="18"/>
                <w:szCs w:val="24"/>
                <w:lang w:val="en-GB"/>
              </w:rPr>
              <w:t xml:space="preserve">= </w:t>
            </w:r>
            <w:r w:rsidR="009D6603">
              <w:rPr>
                <w:rFonts w:cstheme="minorHAnsi"/>
                <w:sz w:val="18"/>
                <w:szCs w:val="24"/>
                <w:lang w:val="en-GB"/>
              </w:rPr>
              <w:t>89</w:t>
            </w:r>
            <w:r w:rsidRPr="00C973EB">
              <w:rPr>
                <w:rFonts w:cstheme="minorHAnsi"/>
                <w:sz w:val="18"/>
                <w:szCs w:val="24"/>
                <w:lang w:val="en-GB"/>
              </w:rPr>
              <w:t xml:space="preserve">,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=7).</w:t>
            </w:r>
          </w:p>
        </w:tc>
      </w:tr>
      <w:tr w:rsidR="0074330B" w:rsidRPr="00C973EB" w14:paraId="5DEF6B80" w14:textId="77777777" w:rsidTr="005F2453">
        <w:trPr>
          <w:trHeight w:val="340"/>
          <w:jc w:val="center"/>
        </w:trPr>
        <w:tc>
          <w:tcPr>
            <w:tcW w:w="1701" w:type="dxa"/>
            <w:gridSpan w:val="2"/>
            <w:tcBorders>
              <w:top w:val="single" w:sz="4" w:space="0" w:color="auto"/>
              <w:left w:val="nil"/>
              <w:bottom w:val="single" w:sz="4" w:space="0" w:color="auto"/>
              <w:right w:val="nil"/>
            </w:tcBorders>
            <w:tcMar>
              <w:left w:w="28" w:type="dxa"/>
              <w:right w:w="28" w:type="dxa"/>
            </w:tcMar>
            <w:vAlign w:val="center"/>
          </w:tcPr>
          <w:p w14:paraId="0FE264DA" w14:textId="77777777" w:rsidR="001878DC" w:rsidRPr="00C973EB" w:rsidRDefault="001878DC" w:rsidP="005F2453">
            <w:pPr>
              <w:spacing w:line="360" w:lineRule="auto"/>
              <w:ind w:left="398"/>
              <w:jc w:val="center"/>
              <w:rPr>
                <w:rFonts w:cstheme="minorHAnsi"/>
                <w:sz w:val="20"/>
                <w:szCs w:val="20"/>
                <w:lang w:val="en-GB"/>
              </w:rPr>
            </w:pPr>
            <w:r w:rsidRPr="00C973EB">
              <w:rPr>
                <w:rFonts w:cstheme="minorHAnsi"/>
                <w:sz w:val="20"/>
                <w:szCs w:val="20"/>
                <w:lang w:val="en-GB"/>
              </w:rPr>
              <w:t>Term</w:t>
            </w:r>
          </w:p>
        </w:tc>
        <w:tc>
          <w:tcPr>
            <w:tcW w:w="926" w:type="dxa"/>
            <w:tcBorders>
              <w:top w:val="single" w:sz="4" w:space="0" w:color="auto"/>
              <w:left w:val="nil"/>
              <w:bottom w:val="single" w:sz="4" w:space="0" w:color="auto"/>
              <w:right w:val="nil"/>
            </w:tcBorders>
            <w:tcMar>
              <w:left w:w="28" w:type="dxa"/>
              <w:right w:w="28" w:type="dxa"/>
            </w:tcMar>
            <w:vAlign w:val="center"/>
          </w:tcPr>
          <w:p w14:paraId="7B43CBF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1012" w:type="dxa"/>
            <w:tcBorders>
              <w:top w:val="single" w:sz="4" w:space="0" w:color="auto"/>
              <w:left w:val="nil"/>
              <w:bottom w:val="single" w:sz="4" w:space="0" w:color="auto"/>
              <w:right w:val="nil"/>
            </w:tcBorders>
            <w:tcMar>
              <w:left w:w="28" w:type="dxa"/>
              <w:right w:w="28" w:type="dxa"/>
            </w:tcMar>
            <w:vAlign w:val="center"/>
          </w:tcPr>
          <w:p w14:paraId="72F5D671"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814" w:type="dxa"/>
            <w:tcBorders>
              <w:top w:val="single" w:sz="4" w:space="0" w:color="auto"/>
              <w:left w:val="nil"/>
              <w:bottom w:val="single" w:sz="4" w:space="0" w:color="auto"/>
              <w:right w:val="nil"/>
            </w:tcBorders>
            <w:tcMar>
              <w:left w:w="28" w:type="dxa"/>
              <w:right w:w="28" w:type="dxa"/>
            </w:tcMar>
            <w:vAlign w:val="center"/>
          </w:tcPr>
          <w:p w14:paraId="5C30A0F7"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827" w:type="dxa"/>
            <w:tcBorders>
              <w:top w:val="single" w:sz="4" w:space="0" w:color="auto"/>
              <w:left w:val="nil"/>
              <w:bottom w:val="single" w:sz="4" w:space="0" w:color="auto"/>
              <w:right w:val="nil"/>
            </w:tcBorders>
            <w:tcMar>
              <w:left w:w="28" w:type="dxa"/>
              <w:right w:w="28" w:type="dxa"/>
            </w:tcMar>
            <w:vAlign w:val="center"/>
          </w:tcPr>
          <w:p w14:paraId="509BFD9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700" w:type="dxa"/>
            <w:tcBorders>
              <w:top w:val="single" w:sz="4" w:space="0" w:color="auto"/>
              <w:left w:val="nil"/>
              <w:bottom w:val="single" w:sz="4" w:space="0" w:color="auto"/>
              <w:right w:val="nil"/>
            </w:tcBorders>
            <w:tcMar>
              <w:left w:w="28" w:type="dxa"/>
              <w:right w:w="28" w:type="dxa"/>
            </w:tcMar>
            <w:vAlign w:val="center"/>
          </w:tcPr>
          <w:p w14:paraId="0B5B9BB7"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856" w:type="dxa"/>
            <w:tcBorders>
              <w:top w:val="single" w:sz="4" w:space="0" w:color="auto"/>
              <w:left w:val="nil"/>
              <w:bottom w:val="single" w:sz="4" w:space="0" w:color="auto"/>
              <w:right w:val="nil"/>
            </w:tcBorders>
            <w:tcMar>
              <w:left w:w="28" w:type="dxa"/>
              <w:right w:w="28" w:type="dxa"/>
            </w:tcMar>
            <w:vAlign w:val="center"/>
          </w:tcPr>
          <w:p w14:paraId="54716E81"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746" w:type="dxa"/>
            <w:tcBorders>
              <w:top w:val="single" w:sz="4" w:space="0" w:color="auto"/>
              <w:left w:val="nil"/>
              <w:bottom w:val="single" w:sz="4" w:space="0" w:color="auto"/>
              <w:right w:val="nil"/>
            </w:tcBorders>
            <w:tcMar>
              <w:left w:w="28" w:type="dxa"/>
              <w:right w:w="28" w:type="dxa"/>
            </w:tcMar>
            <w:vAlign w:val="center"/>
          </w:tcPr>
          <w:p w14:paraId="1EA93F74"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647" w:type="dxa"/>
            <w:tcBorders>
              <w:top w:val="single" w:sz="4" w:space="0" w:color="auto"/>
              <w:left w:val="nil"/>
              <w:bottom w:val="single" w:sz="4" w:space="0" w:color="auto"/>
              <w:right w:val="nil"/>
            </w:tcBorders>
            <w:tcMar>
              <w:left w:w="28" w:type="dxa"/>
              <w:right w:w="28" w:type="dxa"/>
            </w:tcMar>
            <w:vAlign w:val="center"/>
          </w:tcPr>
          <w:p w14:paraId="5DF410E4"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702" w:type="dxa"/>
            <w:tcBorders>
              <w:top w:val="single" w:sz="4" w:space="0" w:color="auto"/>
              <w:left w:val="nil"/>
              <w:bottom w:val="single" w:sz="4" w:space="0" w:color="auto"/>
              <w:right w:val="nil"/>
            </w:tcBorders>
            <w:tcMar>
              <w:left w:w="28" w:type="dxa"/>
              <w:right w:w="28" w:type="dxa"/>
            </w:tcMar>
            <w:vAlign w:val="center"/>
          </w:tcPr>
          <w:p w14:paraId="7738ED2A"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EF766C" w:rsidRPr="00C973EB" w14:paraId="4EE38982" w14:textId="77777777" w:rsidTr="005F2453">
        <w:trPr>
          <w:trHeight w:val="340"/>
          <w:jc w:val="center"/>
        </w:trPr>
        <w:tc>
          <w:tcPr>
            <w:tcW w:w="1701" w:type="dxa"/>
            <w:gridSpan w:val="2"/>
            <w:tcBorders>
              <w:top w:val="single" w:sz="4" w:space="0" w:color="auto"/>
              <w:left w:val="nil"/>
              <w:bottom w:val="nil"/>
              <w:right w:val="nil"/>
            </w:tcBorders>
            <w:tcMar>
              <w:left w:w="28" w:type="dxa"/>
              <w:right w:w="28" w:type="dxa"/>
            </w:tcMar>
            <w:vAlign w:val="center"/>
          </w:tcPr>
          <w:p w14:paraId="44FC0875" w14:textId="77777777" w:rsidR="00EF766C" w:rsidRPr="00C973EB" w:rsidRDefault="00EF766C" w:rsidP="00EF766C">
            <w:pPr>
              <w:spacing w:line="360" w:lineRule="auto"/>
              <w:rPr>
                <w:rFonts w:cstheme="minorHAnsi"/>
                <w:sz w:val="20"/>
                <w:szCs w:val="20"/>
                <w:lang w:val="en-GB"/>
              </w:rPr>
            </w:pPr>
            <w:r w:rsidRPr="00C973EB">
              <w:rPr>
                <w:rFonts w:cstheme="minorHAnsi"/>
                <w:sz w:val="20"/>
                <w:szCs w:val="20"/>
                <w:lang w:val="en-GB"/>
              </w:rPr>
              <w:t>(Intercept)</w:t>
            </w:r>
          </w:p>
        </w:tc>
        <w:tc>
          <w:tcPr>
            <w:tcW w:w="926" w:type="dxa"/>
            <w:tcBorders>
              <w:top w:val="single" w:sz="4" w:space="0" w:color="auto"/>
              <w:left w:val="nil"/>
              <w:bottom w:val="nil"/>
              <w:right w:val="nil"/>
            </w:tcBorders>
            <w:tcMar>
              <w:left w:w="28" w:type="dxa"/>
              <w:right w:w="28" w:type="dxa"/>
            </w:tcMar>
          </w:tcPr>
          <w:p w14:paraId="13DD4D1E" w14:textId="1B4E45BE" w:rsidR="00EF766C" w:rsidRPr="005F2453" w:rsidRDefault="00EF766C" w:rsidP="00EF766C">
            <w:pPr>
              <w:spacing w:line="360" w:lineRule="auto"/>
              <w:jc w:val="center"/>
              <w:rPr>
                <w:rFonts w:ascii="Calibri" w:hAnsi="Calibri"/>
                <w:sz w:val="20"/>
                <w:szCs w:val="20"/>
              </w:rPr>
            </w:pPr>
            <w:r w:rsidRPr="005F2453">
              <w:rPr>
                <w:rFonts w:ascii="Calibri" w:hAnsi="Calibri"/>
                <w:sz w:val="20"/>
                <w:szCs w:val="20"/>
              </w:rPr>
              <w:t>0.205</w:t>
            </w:r>
          </w:p>
        </w:tc>
        <w:tc>
          <w:tcPr>
            <w:tcW w:w="1012" w:type="dxa"/>
            <w:tcBorders>
              <w:top w:val="single" w:sz="4" w:space="0" w:color="auto"/>
              <w:left w:val="nil"/>
              <w:bottom w:val="nil"/>
              <w:right w:val="nil"/>
            </w:tcBorders>
            <w:tcMar>
              <w:left w:w="28" w:type="dxa"/>
              <w:right w:w="28" w:type="dxa"/>
            </w:tcMar>
          </w:tcPr>
          <w:p w14:paraId="2BE43EDB" w14:textId="24D638A1" w:rsidR="00EF766C" w:rsidRPr="005F2453" w:rsidRDefault="00EF766C" w:rsidP="00EF766C">
            <w:pPr>
              <w:spacing w:line="360" w:lineRule="auto"/>
              <w:jc w:val="center"/>
              <w:rPr>
                <w:rFonts w:ascii="Calibri" w:hAnsi="Calibri"/>
                <w:sz w:val="20"/>
                <w:szCs w:val="20"/>
              </w:rPr>
            </w:pPr>
            <w:r w:rsidRPr="00B71EA9">
              <w:rPr>
                <w:rFonts w:ascii="Calibri" w:hAnsi="Calibri"/>
                <w:sz w:val="20"/>
                <w:szCs w:val="20"/>
              </w:rPr>
              <w:t>0.007</w:t>
            </w:r>
          </w:p>
        </w:tc>
        <w:tc>
          <w:tcPr>
            <w:tcW w:w="814" w:type="dxa"/>
            <w:tcBorders>
              <w:top w:val="single" w:sz="4" w:space="0" w:color="auto"/>
              <w:left w:val="nil"/>
              <w:bottom w:val="nil"/>
              <w:right w:val="nil"/>
            </w:tcBorders>
            <w:tcMar>
              <w:left w:w="28" w:type="dxa"/>
              <w:right w:w="28" w:type="dxa"/>
            </w:tcMar>
            <w:vAlign w:val="bottom"/>
          </w:tcPr>
          <w:p w14:paraId="6E4C31EB" w14:textId="49475194" w:rsidR="00EF766C" w:rsidRPr="005F2453" w:rsidRDefault="00EF766C" w:rsidP="00EF766C">
            <w:pPr>
              <w:spacing w:line="360" w:lineRule="auto"/>
              <w:jc w:val="center"/>
              <w:rPr>
                <w:rFonts w:ascii="Calibri" w:hAnsi="Calibri"/>
                <w:sz w:val="20"/>
                <w:szCs w:val="20"/>
              </w:rPr>
            </w:pPr>
            <w:r w:rsidRPr="00B71EA9">
              <w:rPr>
                <w:rFonts w:ascii="Calibri" w:hAnsi="Calibri"/>
                <w:sz w:val="20"/>
                <w:szCs w:val="20"/>
              </w:rPr>
              <w:t>0.19</w:t>
            </w:r>
            <w:r w:rsidR="00972D9D">
              <w:rPr>
                <w:rFonts w:ascii="Calibri" w:hAnsi="Calibri"/>
                <w:sz w:val="20"/>
                <w:szCs w:val="20"/>
              </w:rPr>
              <w:t>0</w:t>
            </w:r>
          </w:p>
        </w:tc>
        <w:tc>
          <w:tcPr>
            <w:tcW w:w="827" w:type="dxa"/>
            <w:tcBorders>
              <w:top w:val="single" w:sz="4" w:space="0" w:color="auto"/>
              <w:left w:val="nil"/>
              <w:bottom w:val="nil"/>
              <w:right w:val="nil"/>
            </w:tcBorders>
            <w:tcMar>
              <w:left w:w="28" w:type="dxa"/>
              <w:right w:w="28" w:type="dxa"/>
            </w:tcMar>
            <w:vAlign w:val="bottom"/>
          </w:tcPr>
          <w:p w14:paraId="7C2406D1" w14:textId="5011737B" w:rsidR="00EF766C" w:rsidRPr="005F2453" w:rsidRDefault="00EF766C" w:rsidP="00EF766C">
            <w:pPr>
              <w:spacing w:line="360" w:lineRule="auto"/>
              <w:jc w:val="center"/>
              <w:rPr>
                <w:rFonts w:ascii="Calibri" w:hAnsi="Calibri"/>
                <w:sz w:val="20"/>
                <w:szCs w:val="20"/>
              </w:rPr>
            </w:pPr>
            <w:r w:rsidRPr="00B71EA9">
              <w:rPr>
                <w:rFonts w:ascii="Calibri" w:hAnsi="Calibri"/>
                <w:sz w:val="20"/>
                <w:szCs w:val="20"/>
              </w:rPr>
              <w:t>0.22</w:t>
            </w:r>
            <w:r w:rsidR="00972D9D">
              <w:rPr>
                <w:rFonts w:ascii="Calibri" w:hAnsi="Calibri"/>
                <w:sz w:val="20"/>
                <w:szCs w:val="20"/>
              </w:rPr>
              <w:t>0</w:t>
            </w:r>
          </w:p>
        </w:tc>
        <w:tc>
          <w:tcPr>
            <w:tcW w:w="700" w:type="dxa"/>
            <w:tcBorders>
              <w:top w:val="single" w:sz="4" w:space="0" w:color="auto"/>
              <w:left w:val="nil"/>
              <w:bottom w:val="nil"/>
              <w:right w:val="nil"/>
            </w:tcBorders>
            <w:tcMar>
              <w:left w:w="28" w:type="dxa"/>
              <w:right w:w="28" w:type="dxa"/>
            </w:tcMar>
            <w:vAlign w:val="bottom"/>
          </w:tcPr>
          <w:p w14:paraId="0D268946" w14:textId="488811EC" w:rsidR="00EF766C" w:rsidRPr="005F2453" w:rsidRDefault="00EF766C" w:rsidP="00EF766C">
            <w:pPr>
              <w:spacing w:line="360" w:lineRule="auto"/>
              <w:jc w:val="center"/>
              <w:rPr>
                <w:rFonts w:ascii="Calibri" w:hAnsi="Calibri"/>
                <w:sz w:val="20"/>
                <w:szCs w:val="20"/>
              </w:rPr>
            </w:pPr>
            <w:r w:rsidRPr="00B71EA9">
              <w:rPr>
                <w:rFonts w:ascii="Calibri" w:hAnsi="Calibri"/>
                <w:sz w:val="20"/>
                <w:szCs w:val="20"/>
              </w:rPr>
              <w:t>0.197</w:t>
            </w:r>
          </w:p>
        </w:tc>
        <w:tc>
          <w:tcPr>
            <w:tcW w:w="856" w:type="dxa"/>
            <w:tcBorders>
              <w:top w:val="single" w:sz="4" w:space="0" w:color="auto"/>
              <w:left w:val="nil"/>
              <w:bottom w:val="nil"/>
              <w:right w:val="nil"/>
            </w:tcBorders>
            <w:tcMar>
              <w:left w:w="28" w:type="dxa"/>
              <w:right w:w="28" w:type="dxa"/>
            </w:tcMar>
            <w:vAlign w:val="bottom"/>
          </w:tcPr>
          <w:p w14:paraId="1A6CF3F6" w14:textId="27245537" w:rsidR="00EF766C" w:rsidRPr="005F2453" w:rsidRDefault="00EF766C" w:rsidP="00EF766C">
            <w:pPr>
              <w:spacing w:line="360" w:lineRule="auto"/>
              <w:jc w:val="center"/>
              <w:rPr>
                <w:rFonts w:ascii="Calibri" w:hAnsi="Calibri"/>
                <w:sz w:val="20"/>
                <w:szCs w:val="20"/>
              </w:rPr>
            </w:pPr>
            <w:r w:rsidRPr="00B71EA9">
              <w:rPr>
                <w:rFonts w:ascii="Calibri" w:hAnsi="Calibri"/>
                <w:sz w:val="20"/>
                <w:szCs w:val="20"/>
              </w:rPr>
              <w:t>0.209</w:t>
            </w:r>
          </w:p>
        </w:tc>
        <w:tc>
          <w:tcPr>
            <w:tcW w:w="746" w:type="dxa"/>
            <w:tcBorders>
              <w:top w:val="single" w:sz="4" w:space="0" w:color="auto"/>
              <w:left w:val="nil"/>
              <w:bottom w:val="nil"/>
              <w:right w:val="nil"/>
            </w:tcBorders>
            <w:tcMar>
              <w:left w:w="28" w:type="dxa"/>
              <w:right w:w="28" w:type="dxa"/>
            </w:tcMar>
            <w:vAlign w:val="center"/>
          </w:tcPr>
          <w:p w14:paraId="60D7DA50" w14:textId="77777777" w:rsidR="00EF766C" w:rsidRPr="00C973EB" w:rsidRDefault="00EF766C" w:rsidP="00EF766C">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647" w:type="dxa"/>
            <w:tcBorders>
              <w:top w:val="single" w:sz="4" w:space="0" w:color="auto"/>
              <w:left w:val="nil"/>
              <w:bottom w:val="nil"/>
              <w:right w:val="nil"/>
            </w:tcBorders>
            <w:tcMar>
              <w:left w:w="28" w:type="dxa"/>
              <w:right w:w="28" w:type="dxa"/>
            </w:tcMar>
          </w:tcPr>
          <w:p w14:paraId="53DF26DF" w14:textId="77777777" w:rsidR="00EF766C" w:rsidRPr="00C973EB" w:rsidRDefault="00EF766C" w:rsidP="00EF766C">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702" w:type="dxa"/>
            <w:tcBorders>
              <w:top w:val="single" w:sz="4" w:space="0" w:color="auto"/>
              <w:left w:val="nil"/>
              <w:bottom w:val="nil"/>
              <w:right w:val="nil"/>
            </w:tcBorders>
            <w:tcMar>
              <w:left w:w="28" w:type="dxa"/>
              <w:right w:w="28" w:type="dxa"/>
            </w:tcMar>
          </w:tcPr>
          <w:p w14:paraId="32E323DC" w14:textId="77777777" w:rsidR="00EF766C" w:rsidRPr="00C973EB" w:rsidRDefault="00EF766C" w:rsidP="00EF766C">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74330B" w:rsidRPr="00C973EB" w14:paraId="01CE2E1E" w14:textId="77777777" w:rsidTr="005F2453">
        <w:trPr>
          <w:trHeight w:val="340"/>
          <w:jc w:val="center"/>
        </w:trPr>
        <w:tc>
          <w:tcPr>
            <w:tcW w:w="1701" w:type="dxa"/>
            <w:gridSpan w:val="2"/>
            <w:tcBorders>
              <w:top w:val="nil"/>
              <w:left w:val="nil"/>
              <w:bottom w:val="nil"/>
              <w:right w:val="nil"/>
            </w:tcBorders>
            <w:tcMar>
              <w:left w:w="28" w:type="dxa"/>
              <w:right w:w="28" w:type="dxa"/>
            </w:tcMar>
            <w:vAlign w:val="center"/>
          </w:tcPr>
          <w:p w14:paraId="0A1F3139" w14:textId="77777777" w:rsidR="001878DC" w:rsidRPr="00C973EB" w:rsidRDefault="001878DC" w:rsidP="00C973EB">
            <w:pPr>
              <w:spacing w:line="360" w:lineRule="auto"/>
              <w:rPr>
                <w:rFonts w:cstheme="minorHAnsi"/>
                <w:sz w:val="20"/>
                <w:szCs w:val="20"/>
                <w:vertAlign w:val="superscript"/>
                <w:lang w:val="en-GB"/>
              </w:rPr>
            </w:pPr>
            <w:proofErr w:type="spellStart"/>
            <w:r w:rsidRPr="00C973EB">
              <w:rPr>
                <w:rFonts w:cstheme="minorHAnsi"/>
                <w:sz w:val="20"/>
                <w:szCs w:val="20"/>
                <w:lang w:val="en-GB"/>
              </w:rPr>
              <w:t>Age</w:t>
            </w:r>
            <w:proofErr w:type="spellEnd"/>
            <w:r w:rsidRPr="00C973EB">
              <w:rPr>
                <w:rFonts w:cstheme="minorHAnsi"/>
                <w:sz w:val="20"/>
                <w:szCs w:val="20"/>
                <w:lang w:val="en-GB"/>
              </w:rPr>
              <w:t xml:space="preserve"> </w:t>
            </w:r>
            <w:proofErr w:type="spellStart"/>
            <w:r w:rsidRPr="00C973EB">
              <w:rPr>
                <w:rFonts w:cstheme="minorHAnsi"/>
                <w:sz w:val="20"/>
                <w:szCs w:val="20"/>
                <w:lang w:val="en-GB"/>
              </w:rPr>
              <w:t>category</w:t>
            </w:r>
            <w:r w:rsidRPr="00C973EB">
              <w:rPr>
                <w:rFonts w:cstheme="minorHAnsi"/>
                <w:sz w:val="20"/>
                <w:szCs w:val="20"/>
                <w:vertAlign w:val="superscript"/>
                <w:lang w:val="en-GB"/>
              </w:rPr>
              <w:t>d</w:t>
            </w:r>
            <w:proofErr w:type="spellEnd"/>
          </w:p>
        </w:tc>
        <w:tc>
          <w:tcPr>
            <w:tcW w:w="926" w:type="dxa"/>
            <w:tcBorders>
              <w:top w:val="nil"/>
              <w:left w:val="nil"/>
              <w:bottom w:val="nil"/>
              <w:right w:val="nil"/>
            </w:tcBorders>
            <w:tcMar>
              <w:left w:w="28" w:type="dxa"/>
              <w:right w:w="28" w:type="dxa"/>
            </w:tcMar>
            <w:vAlign w:val="bottom"/>
          </w:tcPr>
          <w:p w14:paraId="69B007E2" w14:textId="77777777" w:rsidR="001878DC" w:rsidRPr="00C973EB" w:rsidRDefault="001878DC" w:rsidP="00C973EB">
            <w:pPr>
              <w:spacing w:line="360" w:lineRule="auto"/>
              <w:jc w:val="center"/>
              <w:rPr>
                <w:rFonts w:cstheme="minorHAnsi"/>
                <w:sz w:val="20"/>
                <w:szCs w:val="20"/>
                <w:lang w:val="en-GB"/>
              </w:rPr>
            </w:pPr>
          </w:p>
        </w:tc>
        <w:tc>
          <w:tcPr>
            <w:tcW w:w="1012" w:type="dxa"/>
            <w:tcBorders>
              <w:top w:val="nil"/>
              <w:left w:val="nil"/>
              <w:bottom w:val="nil"/>
              <w:right w:val="nil"/>
            </w:tcBorders>
            <w:tcMar>
              <w:left w:w="28" w:type="dxa"/>
              <w:right w:w="28" w:type="dxa"/>
            </w:tcMar>
            <w:vAlign w:val="bottom"/>
          </w:tcPr>
          <w:p w14:paraId="212B6170" w14:textId="77777777" w:rsidR="001878DC" w:rsidRPr="00C973EB" w:rsidRDefault="001878DC" w:rsidP="00C973EB">
            <w:pPr>
              <w:spacing w:line="360" w:lineRule="auto"/>
              <w:jc w:val="center"/>
              <w:rPr>
                <w:rFonts w:cstheme="minorHAnsi"/>
                <w:sz w:val="20"/>
                <w:szCs w:val="20"/>
                <w:lang w:val="en-GB"/>
              </w:rPr>
            </w:pPr>
          </w:p>
        </w:tc>
        <w:tc>
          <w:tcPr>
            <w:tcW w:w="814" w:type="dxa"/>
            <w:tcBorders>
              <w:top w:val="nil"/>
              <w:left w:val="nil"/>
              <w:bottom w:val="nil"/>
              <w:right w:val="nil"/>
            </w:tcBorders>
            <w:tcMar>
              <w:left w:w="28" w:type="dxa"/>
              <w:right w:w="28" w:type="dxa"/>
            </w:tcMar>
            <w:vAlign w:val="bottom"/>
          </w:tcPr>
          <w:p w14:paraId="1845D497" w14:textId="77777777" w:rsidR="001878DC" w:rsidRPr="00C973EB" w:rsidRDefault="001878DC" w:rsidP="00C973EB">
            <w:pPr>
              <w:spacing w:line="360" w:lineRule="auto"/>
              <w:jc w:val="center"/>
              <w:rPr>
                <w:rFonts w:cstheme="minorHAnsi"/>
                <w:sz w:val="20"/>
                <w:szCs w:val="20"/>
                <w:lang w:val="en-GB"/>
              </w:rPr>
            </w:pPr>
          </w:p>
        </w:tc>
        <w:tc>
          <w:tcPr>
            <w:tcW w:w="827" w:type="dxa"/>
            <w:tcBorders>
              <w:top w:val="nil"/>
              <w:left w:val="nil"/>
              <w:bottom w:val="nil"/>
              <w:right w:val="nil"/>
            </w:tcBorders>
            <w:tcMar>
              <w:left w:w="28" w:type="dxa"/>
              <w:right w:w="28" w:type="dxa"/>
            </w:tcMar>
            <w:vAlign w:val="bottom"/>
          </w:tcPr>
          <w:p w14:paraId="49F96299" w14:textId="77777777" w:rsidR="001878DC" w:rsidRPr="00C973EB" w:rsidRDefault="001878DC" w:rsidP="00C973EB">
            <w:pPr>
              <w:spacing w:line="360" w:lineRule="auto"/>
              <w:jc w:val="center"/>
              <w:rPr>
                <w:rFonts w:cstheme="minorHAnsi"/>
                <w:sz w:val="20"/>
                <w:szCs w:val="20"/>
                <w:lang w:val="en-GB"/>
              </w:rPr>
            </w:pPr>
          </w:p>
        </w:tc>
        <w:tc>
          <w:tcPr>
            <w:tcW w:w="700" w:type="dxa"/>
            <w:tcBorders>
              <w:top w:val="nil"/>
              <w:left w:val="nil"/>
              <w:bottom w:val="nil"/>
              <w:right w:val="nil"/>
            </w:tcBorders>
            <w:tcMar>
              <w:left w:w="28" w:type="dxa"/>
              <w:right w:w="28" w:type="dxa"/>
            </w:tcMar>
            <w:vAlign w:val="bottom"/>
          </w:tcPr>
          <w:p w14:paraId="7F4854D4" w14:textId="77777777" w:rsidR="001878DC" w:rsidRPr="00C973EB" w:rsidRDefault="001878DC" w:rsidP="00C973EB">
            <w:pPr>
              <w:spacing w:line="360" w:lineRule="auto"/>
              <w:jc w:val="center"/>
              <w:rPr>
                <w:rFonts w:cstheme="minorHAnsi"/>
                <w:sz w:val="20"/>
                <w:szCs w:val="20"/>
                <w:lang w:val="en-GB"/>
              </w:rPr>
            </w:pPr>
          </w:p>
        </w:tc>
        <w:tc>
          <w:tcPr>
            <w:tcW w:w="856" w:type="dxa"/>
            <w:tcBorders>
              <w:top w:val="nil"/>
              <w:left w:val="nil"/>
              <w:bottom w:val="nil"/>
              <w:right w:val="nil"/>
            </w:tcBorders>
            <w:tcMar>
              <w:left w:w="28" w:type="dxa"/>
              <w:right w:w="28" w:type="dxa"/>
            </w:tcMar>
            <w:vAlign w:val="bottom"/>
          </w:tcPr>
          <w:p w14:paraId="14EB53A3" w14:textId="77777777" w:rsidR="001878DC" w:rsidRPr="00C973EB" w:rsidRDefault="001878DC" w:rsidP="00C973EB">
            <w:pPr>
              <w:spacing w:line="360" w:lineRule="auto"/>
              <w:jc w:val="center"/>
              <w:rPr>
                <w:rFonts w:cstheme="minorHAnsi"/>
                <w:sz w:val="20"/>
                <w:szCs w:val="20"/>
                <w:lang w:val="en-GB"/>
              </w:rPr>
            </w:pPr>
          </w:p>
        </w:tc>
        <w:tc>
          <w:tcPr>
            <w:tcW w:w="746" w:type="dxa"/>
            <w:tcBorders>
              <w:top w:val="nil"/>
              <w:left w:val="nil"/>
              <w:bottom w:val="nil"/>
              <w:right w:val="nil"/>
            </w:tcBorders>
            <w:tcMar>
              <w:left w:w="28" w:type="dxa"/>
              <w:right w:w="28" w:type="dxa"/>
            </w:tcMar>
            <w:vAlign w:val="bottom"/>
          </w:tcPr>
          <w:p w14:paraId="22F44931" w14:textId="37E5E796" w:rsidR="001878DC" w:rsidRPr="00C973EB" w:rsidRDefault="008615A1" w:rsidP="00C973EB">
            <w:pPr>
              <w:spacing w:line="360" w:lineRule="auto"/>
              <w:jc w:val="center"/>
              <w:rPr>
                <w:rFonts w:ascii="Calibri" w:hAnsi="Calibri" w:cs="Calibri"/>
                <w:sz w:val="20"/>
                <w:szCs w:val="20"/>
              </w:rPr>
            </w:pPr>
            <w:r>
              <w:rPr>
                <w:rFonts w:cstheme="minorHAnsi"/>
                <w:sz w:val="20"/>
                <w:szCs w:val="20"/>
              </w:rPr>
              <w:t>22.495</w:t>
            </w:r>
            <w:r w:rsidR="001878DC" w:rsidRPr="00C973EB">
              <w:rPr>
                <w:rFonts w:cstheme="minorHAnsi"/>
                <w:sz w:val="20"/>
                <w:szCs w:val="20"/>
                <w:vertAlign w:val="superscript"/>
              </w:rPr>
              <w:t>f</w:t>
            </w:r>
          </w:p>
        </w:tc>
        <w:tc>
          <w:tcPr>
            <w:tcW w:w="647" w:type="dxa"/>
            <w:tcBorders>
              <w:top w:val="nil"/>
              <w:left w:val="nil"/>
              <w:bottom w:val="nil"/>
              <w:right w:val="nil"/>
            </w:tcBorders>
            <w:tcMar>
              <w:left w:w="28" w:type="dxa"/>
              <w:right w:w="28" w:type="dxa"/>
            </w:tcMar>
            <w:vAlign w:val="center"/>
          </w:tcPr>
          <w:p w14:paraId="10A8A064"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5</w:t>
            </w:r>
            <w:r w:rsidRPr="00C973EB">
              <w:rPr>
                <w:rFonts w:cstheme="minorHAnsi"/>
                <w:sz w:val="20"/>
                <w:szCs w:val="20"/>
                <w:vertAlign w:val="superscript"/>
              </w:rPr>
              <w:t xml:space="preserve"> f</w:t>
            </w:r>
          </w:p>
        </w:tc>
        <w:tc>
          <w:tcPr>
            <w:tcW w:w="702" w:type="dxa"/>
            <w:tcBorders>
              <w:top w:val="nil"/>
              <w:left w:val="nil"/>
              <w:bottom w:val="nil"/>
              <w:right w:val="nil"/>
            </w:tcBorders>
            <w:tcMar>
              <w:left w:w="28" w:type="dxa"/>
              <w:right w:w="28" w:type="dxa"/>
            </w:tcMar>
            <w:vAlign w:val="center"/>
          </w:tcPr>
          <w:p w14:paraId="301DC9A9" w14:textId="09F23FB6" w:rsidR="001878DC" w:rsidRPr="00C973EB" w:rsidRDefault="008615A1" w:rsidP="00C973EB">
            <w:pPr>
              <w:spacing w:line="360" w:lineRule="auto"/>
              <w:jc w:val="center"/>
              <w:rPr>
                <w:rFonts w:cstheme="minorHAnsi"/>
                <w:b/>
                <w:bCs/>
                <w:sz w:val="20"/>
                <w:szCs w:val="20"/>
              </w:rPr>
            </w:pPr>
            <w:r>
              <w:rPr>
                <w:rFonts w:cstheme="minorHAnsi"/>
                <w:b/>
                <w:bCs/>
                <w:sz w:val="20"/>
                <w:szCs w:val="20"/>
              </w:rPr>
              <w:t>&lt;</w:t>
            </w:r>
            <w:r w:rsidR="001878DC" w:rsidRPr="00C973EB">
              <w:rPr>
                <w:rFonts w:cstheme="minorHAnsi"/>
                <w:b/>
                <w:bCs/>
                <w:sz w:val="20"/>
                <w:szCs w:val="20"/>
              </w:rPr>
              <w:t>0.00</w:t>
            </w:r>
            <w:r>
              <w:rPr>
                <w:rFonts w:cstheme="minorHAnsi"/>
                <w:b/>
                <w:bCs/>
                <w:sz w:val="20"/>
                <w:szCs w:val="20"/>
              </w:rPr>
              <w:t>1</w:t>
            </w:r>
            <w:r w:rsidR="001878DC" w:rsidRPr="00C973EB">
              <w:rPr>
                <w:rFonts w:cstheme="minorHAnsi"/>
                <w:b/>
                <w:bCs/>
                <w:sz w:val="20"/>
                <w:szCs w:val="20"/>
                <w:vertAlign w:val="superscript"/>
              </w:rPr>
              <w:t>f</w:t>
            </w:r>
          </w:p>
        </w:tc>
      </w:tr>
      <w:tr w:rsidR="00305C92" w:rsidRPr="00C973EB" w14:paraId="560F632E"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5DCBE095"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717389FF"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adult - infant</w:t>
            </w:r>
          </w:p>
        </w:tc>
        <w:tc>
          <w:tcPr>
            <w:tcW w:w="926" w:type="dxa"/>
            <w:tcBorders>
              <w:top w:val="nil"/>
              <w:left w:val="nil"/>
              <w:bottom w:val="nil"/>
              <w:right w:val="nil"/>
            </w:tcBorders>
            <w:tcMar>
              <w:left w:w="28" w:type="dxa"/>
              <w:right w:w="28" w:type="dxa"/>
            </w:tcMar>
          </w:tcPr>
          <w:p w14:paraId="7881F29F" w14:textId="2D82D0E8"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-0.015</w:t>
            </w:r>
          </w:p>
        </w:tc>
        <w:tc>
          <w:tcPr>
            <w:tcW w:w="1012" w:type="dxa"/>
            <w:tcBorders>
              <w:top w:val="nil"/>
              <w:left w:val="nil"/>
              <w:bottom w:val="nil"/>
              <w:right w:val="nil"/>
            </w:tcBorders>
            <w:tcMar>
              <w:left w:w="28" w:type="dxa"/>
              <w:right w:w="28" w:type="dxa"/>
            </w:tcMar>
          </w:tcPr>
          <w:p w14:paraId="2C45A8B0" w14:textId="0E951912"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0.005</w:t>
            </w:r>
          </w:p>
        </w:tc>
        <w:tc>
          <w:tcPr>
            <w:tcW w:w="814" w:type="dxa"/>
            <w:tcBorders>
              <w:top w:val="nil"/>
              <w:left w:val="nil"/>
              <w:bottom w:val="nil"/>
              <w:right w:val="nil"/>
            </w:tcBorders>
            <w:tcMar>
              <w:left w:w="28" w:type="dxa"/>
              <w:right w:w="28" w:type="dxa"/>
            </w:tcMar>
            <w:vAlign w:val="bottom"/>
          </w:tcPr>
          <w:p w14:paraId="07652336" w14:textId="08EF7147"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-0.026</w:t>
            </w:r>
          </w:p>
        </w:tc>
        <w:tc>
          <w:tcPr>
            <w:tcW w:w="827" w:type="dxa"/>
            <w:tcBorders>
              <w:top w:val="nil"/>
              <w:left w:val="nil"/>
              <w:bottom w:val="nil"/>
              <w:right w:val="nil"/>
            </w:tcBorders>
            <w:tcMar>
              <w:left w:w="28" w:type="dxa"/>
              <w:right w:w="28" w:type="dxa"/>
            </w:tcMar>
            <w:vAlign w:val="bottom"/>
          </w:tcPr>
          <w:p w14:paraId="4E0475BB" w14:textId="64D96AEF"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-0.006</w:t>
            </w:r>
          </w:p>
        </w:tc>
        <w:tc>
          <w:tcPr>
            <w:tcW w:w="700" w:type="dxa"/>
            <w:tcBorders>
              <w:top w:val="nil"/>
              <w:left w:val="nil"/>
              <w:bottom w:val="nil"/>
              <w:right w:val="nil"/>
            </w:tcBorders>
            <w:tcMar>
              <w:left w:w="28" w:type="dxa"/>
              <w:right w:w="28" w:type="dxa"/>
            </w:tcMar>
            <w:vAlign w:val="bottom"/>
          </w:tcPr>
          <w:p w14:paraId="1C2559BB" w14:textId="03E8513B"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-0.018</w:t>
            </w:r>
          </w:p>
        </w:tc>
        <w:tc>
          <w:tcPr>
            <w:tcW w:w="856" w:type="dxa"/>
            <w:tcBorders>
              <w:top w:val="nil"/>
              <w:left w:val="nil"/>
              <w:bottom w:val="nil"/>
              <w:right w:val="nil"/>
            </w:tcBorders>
            <w:tcMar>
              <w:left w:w="28" w:type="dxa"/>
              <w:right w:w="28" w:type="dxa"/>
            </w:tcMar>
            <w:vAlign w:val="bottom"/>
          </w:tcPr>
          <w:p w14:paraId="5FF029C2" w14:textId="02810853"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-0.014</w:t>
            </w:r>
          </w:p>
        </w:tc>
        <w:tc>
          <w:tcPr>
            <w:tcW w:w="746" w:type="dxa"/>
            <w:tcBorders>
              <w:top w:val="nil"/>
              <w:left w:val="nil"/>
              <w:bottom w:val="nil"/>
              <w:right w:val="nil"/>
            </w:tcBorders>
            <w:tcMar>
              <w:left w:w="28" w:type="dxa"/>
              <w:right w:w="28" w:type="dxa"/>
            </w:tcMar>
          </w:tcPr>
          <w:p w14:paraId="1B7ED49D"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6BAF5C68"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4178E5A9"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7883703E"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275CACEF"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296322C5"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infant - infant</w:t>
            </w:r>
          </w:p>
        </w:tc>
        <w:tc>
          <w:tcPr>
            <w:tcW w:w="926" w:type="dxa"/>
            <w:tcBorders>
              <w:top w:val="nil"/>
              <w:left w:val="nil"/>
              <w:bottom w:val="nil"/>
              <w:right w:val="nil"/>
            </w:tcBorders>
            <w:tcMar>
              <w:left w:w="28" w:type="dxa"/>
              <w:right w:w="28" w:type="dxa"/>
            </w:tcMar>
          </w:tcPr>
          <w:p w14:paraId="5B39A027" w14:textId="2B28FAFF"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w:t>
            </w:r>
            <w:r w:rsidR="00972D9D">
              <w:rPr>
                <w:rFonts w:ascii="Calibri" w:hAnsi="Calibri"/>
                <w:sz w:val="20"/>
                <w:szCs w:val="20"/>
              </w:rPr>
              <w:t>0</w:t>
            </w:r>
            <w:r w:rsidRPr="00B71EA9">
              <w:rPr>
                <w:rFonts w:ascii="Calibri" w:hAnsi="Calibri"/>
                <w:sz w:val="20"/>
                <w:szCs w:val="20"/>
              </w:rPr>
              <w:t>04</w:t>
            </w:r>
          </w:p>
        </w:tc>
        <w:tc>
          <w:tcPr>
            <w:tcW w:w="1012" w:type="dxa"/>
            <w:tcBorders>
              <w:top w:val="nil"/>
              <w:left w:val="nil"/>
              <w:bottom w:val="nil"/>
              <w:right w:val="nil"/>
            </w:tcBorders>
            <w:tcMar>
              <w:left w:w="28" w:type="dxa"/>
              <w:right w:w="28" w:type="dxa"/>
            </w:tcMar>
          </w:tcPr>
          <w:p w14:paraId="4CC1E809" w14:textId="5E31CDDF"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0.014</w:t>
            </w:r>
          </w:p>
        </w:tc>
        <w:tc>
          <w:tcPr>
            <w:tcW w:w="814" w:type="dxa"/>
            <w:tcBorders>
              <w:top w:val="nil"/>
              <w:left w:val="nil"/>
              <w:bottom w:val="nil"/>
              <w:right w:val="nil"/>
            </w:tcBorders>
            <w:tcMar>
              <w:left w:w="28" w:type="dxa"/>
              <w:right w:w="28" w:type="dxa"/>
            </w:tcMar>
            <w:vAlign w:val="bottom"/>
          </w:tcPr>
          <w:p w14:paraId="45EF8260" w14:textId="37B3CE90"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-0.066</w:t>
            </w:r>
          </w:p>
        </w:tc>
        <w:tc>
          <w:tcPr>
            <w:tcW w:w="827" w:type="dxa"/>
            <w:tcBorders>
              <w:top w:val="nil"/>
              <w:left w:val="nil"/>
              <w:bottom w:val="nil"/>
              <w:right w:val="nil"/>
            </w:tcBorders>
            <w:tcMar>
              <w:left w:w="28" w:type="dxa"/>
              <w:right w:w="28" w:type="dxa"/>
            </w:tcMar>
            <w:vAlign w:val="bottom"/>
          </w:tcPr>
          <w:p w14:paraId="1069864D" w14:textId="08082908"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-0.012</w:t>
            </w:r>
          </w:p>
        </w:tc>
        <w:tc>
          <w:tcPr>
            <w:tcW w:w="700" w:type="dxa"/>
            <w:tcBorders>
              <w:top w:val="nil"/>
              <w:left w:val="nil"/>
              <w:bottom w:val="nil"/>
              <w:right w:val="nil"/>
            </w:tcBorders>
            <w:tcMar>
              <w:left w:w="28" w:type="dxa"/>
              <w:right w:w="28" w:type="dxa"/>
            </w:tcMar>
            <w:vAlign w:val="bottom"/>
          </w:tcPr>
          <w:p w14:paraId="3B520141" w14:textId="3C1ACCA8"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-0.044</w:t>
            </w:r>
          </w:p>
        </w:tc>
        <w:tc>
          <w:tcPr>
            <w:tcW w:w="856" w:type="dxa"/>
            <w:tcBorders>
              <w:top w:val="nil"/>
              <w:left w:val="nil"/>
              <w:bottom w:val="nil"/>
              <w:right w:val="nil"/>
            </w:tcBorders>
            <w:tcMar>
              <w:left w:w="28" w:type="dxa"/>
              <w:right w:w="28" w:type="dxa"/>
            </w:tcMar>
            <w:vAlign w:val="bottom"/>
          </w:tcPr>
          <w:p w14:paraId="5406E6D1" w14:textId="6B2A1E13"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-0.036</w:t>
            </w:r>
          </w:p>
        </w:tc>
        <w:tc>
          <w:tcPr>
            <w:tcW w:w="746" w:type="dxa"/>
            <w:tcBorders>
              <w:top w:val="nil"/>
              <w:left w:val="nil"/>
              <w:bottom w:val="nil"/>
              <w:right w:val="nil"/>
            </w:tcBorders>
            <w:tcMar>
              <w:left w:w="28" w:type="dxa"/>
              <w:right w:w="28" w:type="dxa"/>
            </w:tcMar>
          </w:tcPr>
          <w:p w14:paraId="27D1AF5A"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3240D7DA"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7CA59CF5"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2FB19EE3"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6575E37F"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76A56B68"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adult - juvenile</w:t>
            </w:r>
          </w:p>
        </w:tc>
        <w:tc>
          <w:tcPr>
            <w:tcW w:w="926" w:type="dxa"/>
            <w:tcBorders>
              <w:top w:val="nil"/>
              <w:left w:val="nil"/>
              <w:bottom w:val="nil"/>
              <w:right w:val="nil"/>
            </w:tcBorders>
            <w:tcMar>
              <w:left w:w="28" w:type="dxa"/>
              <w:right w:w="28" w:type="dxa"/>
            </w:tcMar>
          </w:tcPr>
          <w:p w14:paraId="431660AE" w14:textId="49D09EF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-0.008</w:t>
            </w:r>
          </w:p>
        </w:tc>
        <w:tc>
          <w:tcPr>
            <w:tcW w:w="1012" w:type="dxa"/>
            <w:tcBorders>
              <w:top w:val="nil"/>
              <w:left w:val="nil"/>
              <w:bottom w:val="nil"/>
              <w:right w:val="nil"/>
            </w:tcBorders>
            <w:tcMar>
              <w:left w:w="28" w:type="dxa"/>
              <w:right w:w="28" w:type="dxa"/>
            </w:tcMar>
          </w:tcPr>
          <w:p w14:paraId="4C87BC44" w14:textId="636F181C"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0.004</w:t>
            </w:r>
          </w:p>
        </w:tc>
        <w:tc>
          <w:tcPr>
            <w:tcW w:w="814" w:type="dxa"/>
            <w:tcBorders>
              <w:top w:val="nil"/>
              <w:left w:val="nil"/>
              <w:bottom w:val="nil"/>
              <w:right w:val="nil"/>
            </w:tcBorders>
            <w:tcMar>
              <w:left w:w="28" w:type="dxa"/>
              <w:right w:w="28" w:type="dxa"/>
            </w:tcMar>
            <w:vAlign w:val="bottom"/>
          </w:tcPr>
          <w:p w14:paraId="0E4E5A5E" w14:textId="37FCD4B9"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-0.015</w:t>
            </w:r>
          </w:p>
        </w:tc>
        <w:tc>
          <w:tcPr>
            <w:tcW w:w="827" w:type="dxa"/>
            <w:tcBorders>
              <w:top w:val="nil"/>
              <w:left w:val="nil"/>
              <w:bottom w:val="nil"/>
              <w:right w:val="nil"/>
            </w:tcBorders>
            <w:tcMar>
              <w:left w:w="28" w:type="dxa"/>
              <w:right w:w="28" w:type="dxa"/>
            </w:tcMar>
            <w:vAlign w:val="bottom"/>
          </w:tcPr>
          <w:p w14:paraId="6EED7D92" w14:textId="79797BEB"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-0.001</w:t>
            </w:r>
          </w:p>
        </w:tc>
        <w:tc>
          <w:tcPr>
            <w:tcW w:w="700" w:type="dxa"/>
            <w:tcBorders>
              <w:top w:val="nil"/>
              <w:left w:val="nil"/>
              <w:bottom w:val="nil"/>
              <w:right w:val="nil"/>
            </w:tcBorders>
            <w:tcMar>
              <w:left w:w="28" w:type="dxa"/>
              <w:right w:w="28" w:type="dxa"/>
            </w:tcMar>
            <w:vAlign w:val="bottom"/>
          </w:tcPr>
          <w:p w14:paraId="27F73770" w14:textId="4493E7D9"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-0.011</w:t>
            </w:r>
          </w:p>
        </w:tc>
        <w:tc>
          <w:tcPr>
            <w:tcW w:w="856" w:type="dxa"/>
            <w:tcBorders>
              <w:top w:val="nil"/>
              <w:left w:val="nil"/>
              <w:bottom w:val="nil"/>
              <w:right w:val="nil"/>
            </w:tcBorders>
            <w:tcMar>
              <w:left w:w="28" w:type="dxa"/>
              <w:right w:w="28" w:type="dxa"/>
            </w:tcMar>
            <w:vAlign w:val="bottom"/>
          </w:tcPr>
          <w:p w14:paraId="52167EA8" w14:textId="793244DF"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-0.006</w:t>
            </w:r>
          </w:p>
        </w:tc>
        <w:tc>
          <w:tcPr>
            <w:tcW w:w="746" w:type="dxa"/>
            <w:tcBorders>
              <w:top w:val="nil"/>
              <w:left w:val="nil"/>
              <w:bottom w:val="nil"/>
              <w:right w:val="nil"/>
            </w:tcBorders>
            <w:tcMar>
              <w:left w:w="28" w:type="dxa"/>
              <w:right w:w="28" w:type="dxa"/>
            </w:tcMar>
          </w:tcPr>
          <w:p w14:paraId="4405CAFF"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2D497BEB"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7723B3B2"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05FDBD51"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4C29419B"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65C6BAA9"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juvenile - infant</w:t>
            </w:r>
          </w:p>
        </w:tc>
        <w:tc>
          <w:tcPr>
            <w:tcW w:w="926" w:type="dxa"/>
            <w:tcBorders>
              <w:top w:val="nil"/>
              <w:left w:val="nil"/>
              <w:bottom w:val="nil"/>
              <w:right w:val="nil"/>
            </w:tcBorders>
            <w:tcMar>
              <w:left w:w="28" w:type="dxa"/>
              <w:right w:w="28" w:type="dxa"/>
            </w:tcMar>
          </w:tcPr>
          <w:p w14:paraId="13F3E00E" w14:textId="18892570"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-0.028</w:t>
            </w:r>
          </w:p>
        </w:tc>
        <w:tc>
          <w:tcPr>
            <w:tcW w:w="1012" w:type="dxa"/>
            <w:tcBorders>
              <w:top w:val="nil"/>
              <w:left w:val="nil"/>
              <w:bottom w:val="nil"/>
              <w:right w:val="nil"/>
            </w:tcBorders>
            <w:tcMar>
              <w:left w:w="28" w:type="dxa"/>
              <w:right w:w="28" w:type="dxa"/>
            </w:tcMar>
          </w:tcPr>
          <w:p w14:paraId="0DE739D4" w14:textId="606DE811"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0.006</w:t>
            </w:r>
          </w:p>
        </w:tc>
        <w:tc>
          <w:tcPr>
            <w:tcW w:w="814" w:type="dxa"/>
            <w:tcBorders>
              <w:top w:val="nil"/>
              <w:left w:val="nil"/>
              <w:bottom w:val="nil"/>
              <w:right w:val="nil"/>
            </w:tcBorders>
            <w:tcMar>
              <w:left w:w="28" w:type="dxa"/>
              <w:right w:w="28" w:type="dxa"/>
            </w:tcMar>
            <w:vAlign w:val="bottom"/>
          </w:tcPr>
          <w:p w14:paraId="7AA22B17" w14:textId="736CBEB9"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-0.04</w:t>
            </w:r>
          </w:p>
        </w:tc>
        <w:tc>
          <w:tcPr>
            <w:tcW w:w="827" w:type="dxa"/>
            <w:tcBorders>
              <w:top w:val="nil"/>
              <w:left w:val="nil"/>
              <w:bottom w:val="nil"/>
              <w:right w:val="nil"/>
            </w:tcBorders>
            <w:tcMar>
              <w:left w:w="28" w:type="dxa"/>
              <w:right w:w="28" w:type="dxa"/>
            </w:tcMar>
            <w:vAlign w:val="bottom"/>
          </w:tcPr>
          <w:p w14:paraId="3A5C1096" w14:textId="2DDDA449"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-0.016</w:t>
            </w:r>
          </w:p>
        </w:tc>
        <w:tc>
          <w:tcPr>
            <w:tcW w:w="700" w:type="dxa"/>
            <w:tcBorders>
              <w:top w:val="nil"/>
              <w:left w:val="nil"/>
              <w:bottom w:val="nil"/>
              <w:right w:val="nil"/>
            </w:tcBorders>
            <w:tcMar>
              <w:left w:w="28" w:type="dxa"/>
              <w:right w:w="28" w:type="dxa"/>
            </w:tcMar>
            <w:vAlign w:val="bottom"/>
          </w:tcPr>
          <w:p w14:paraId="78F50E73" w14:textId="2AF45FB5"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-0.033</w:t>
            </w:r>
          </w:p>
        </w:tc>
        <w:tc>
          <w:tcPr>
            <w:tcW w:w="856" w:type="dxa"/>
            <w:tcBorders>
              <w:top w:val="nil"/>
              <w:left w:val="nil"/>
              <w:bottom w:val="nil"/>
              <w:right w:val="nil"/>
            </w:tcBorders>
            <w:tcMar>
              <w:left w:w="28" w:type="dxa"/>
              <w:right w:w="28" w:type="dxa"/>
            </w:tcMar>
            <w:vAlign w:val="bottom"/>
          </w:tcPr>
          <w:p w14:paraId="6C384850" w14:textId="7C087EC3"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-0.025</w:t>
            </w:r>
          </w:p>
        </w:tc>
        <w:tc>
          <w:tcPr>
            <w:tcW w:w="746" w:type="dxa"/>
            <w:tcBorders>
              <w:top w:val="nil"/>
              <w:left w:val="nil"/>
              <w:bottom w:val="nil"/>
              <w:right w:val="nil"/>
            </w:tcBorders>
            <w:tcMar>
              <w:left w:w="28" w:type="dxa"/>
              <w:right w:w="28" w:type="dxa"/>
            </w:tcMar>
          </w:tcPr>
          <w:p w14:paraId="463B0CB0"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62629DDE"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7C4F36FF"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4D5A1F2B"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72547675"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2D5162E3"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juvenile - juvenile</w:t>
            </w:r>
          </w:p>
        </w:tc>
        <w:tc>
          <w:tcPr>
            <w:tcW w:w="926" w:type="dxa"/>
            <w:tcBorders>
              <w:top w:val="nil"/>
              <w:left w:val="nil"/>
              <w:bottom w:val="nil"/>
              <w:right w:val="nil"/>
            </w:tcBorders>
            <w:tcMar>
              <w:left w:w="28" w:type="dxa"/>
              <w:right w:w="28" w:type="dxa"/>
            </w:tcMar>
          </w:tcPr>
          <w:p w14:paraId="264B6606" w14:textId="6CF40123"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-0.019</w:t>
            </w:r>
          </w:p>
        </w:tc>
        <w:tc>
          <w:tcPr>
            <w:tcW w:w="1012" w:type="dxa"/>
            <w:tcBorders>
              <w:top w:val="nil"/>
              <w:left w:val="nil"/>
              <w:bottom w:val="nil"/>
              <w:right w:val="nil"/>
            </w:tcBorders>
            <w:tcMar>
              <w:left w:w="28" w:type="dxa"/>
              <w:right w:w="28" w:type="dxa"/>
            </w:tcMar>
          </w:tcPr>
          <w:p w14:paraId="3595B990" w14:textId="67DC971F"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0.005</w:t>
            </w:r>
          </w:p>
        </w:tc>
        <w:tc>
          <w:tcPr>
            <w:tcW w:w="814" w:type="dxa"/>
            <w:tcBorders>
              <w:top w:val="nil"/>
              <w:left w:val="nil"/>
              <w:bottom w:val="nil"/>
              <w:right w:val="nil"/>
            </w:tcBorders>
            <w:tcMar>
              <w:left w:w="28" w:type="dxa"/>
              <w:right w:w="28" w:type="dxa"/>
            </w:tcMar>
            <w:vAlign w:val="bottom"/>
          </w:tcPr>
          <w:p w14:paraId="4BFCAACB" w14:textId="149E606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-0.028</w:t>
            </w:r>
          </w:p>
        </w:tc>
        <w:tc>
          <w:tcPr>
            <w:tcW w:w="827" w:type="dxa"/>
            <w:tcBorders>
              <w:top w:val="nil"/>
              <w:left w:val="nil"/>
              <w:bottom w:val="nil"/>
              <w:right w:val="nil"/>
            </w:tcBorders>
            <w:tcMar>
              <w:left w:w="28" w:type="dxa"/>
              <w:right w:w="28" w:type="dxa"/>
            </w:tcMar>
            <w:vAlign w:val="bottom"/>
          </w:tcPr>
          <w:p w14:paraId="373113A6" w14:textId="1AE4DE42"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-0.008</w:t>
            </w:r>
          </w:p>
        </w:tc>
        <w:tc>
          <w:tcPr>
            <w:tcW w:w="700" w:type="dxa"/>
            <w:tcBorders>
              <w:top w:val="nil"/>
              <w:left w:val="nil"/>
              <w:bottom w:val="nil"/>
              <w:right w:val="nil"/>
            </w:tcBorders>
            <w:tcMar>
              <w:left w:w="28" w:type="dxa"/>
              <w:right w:w="28" w:type="dxa"/>
            </w:tcMar>
            <w:vAlign w:val="bottom"/>
          </w:tcPr>
          <w:p w14:paraId="70CBA257" w14:textId="592F3C1A"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-0.023</w:t>
            </w:r>
          </w:p>
        </w:tc>
        <w:tc>
          <w:tcPr>
            <w:tcW w:w="856" w:type="dxa"/>
            <w:tcBorders>
              <w:top w:val="nil"/>
              <w:left w:val="nil"/>
              <w:bottom w:val="nil"/>
              <w:right w:val="nil"/>
            </w:tcBorders>
            <w:tcMar>
              <w:left w:w="28" w:type="dxa"/>
              <w:right w:w="28" w:type="dxa"/>
            </w:tcMar>
            <w:vAlign w:val="bottom"/>
          </w:tcPr>
          <w:p w14:paraId="4F1FD80B" w14:textId="04219F25"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-0.015</w:t>
            </w:r>
          </w:p>
        </w:tc>
        <w:tc>
          <w:tcPr>
            <w:tcW w:w="746" w:type="dxa"/>
            <w:tcBorders>
              <w:top w:val="nil"/>
              <w:left w:val="nil"/>
              <w:bottom w:val="nil"/>
              <w:right w:val="nil"/>
            </w:tcBorders>
            <w:tcMar>
              <w:left w:w="28" w:type="dxa"/>
              <w:right w:w="28" w:type="dxa"/>
            </w:tcMar>
          </w:tcPr>
          <w:p w14:paraId="13B00254"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62560C4E"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1A230A98"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74330B" w:rsidRPr="00C973EB" w14:paraId="070D10D5" w14:textId="77777777" w:rsidTr="005F2453">
        <w:trPr>
          <w:trHeight w:val="340"/>
          <w:jc w:val="center"/>
        </w:trPr>
        <w:tc>
          <w:tcPr>
            <w:tcW w:w="1701" w:type="dxa"/>
            <w:gridSpan w:val="2"/>
            <w:tcBorders>
              <w:top w:val="nil"/>
              <w:left w:val="nil"/>
              <w:bottom w:val="nil"/>
              <w:right w:val="nil"/>
            </w:tcBorders>
            <w:tcMar>
              <w:left w:w="28" w:type="dxa"/>
              <w:right w:w="28" w:type="dxa"/>
            </w:tcMar>
            <w:vAlign w:val="center"/>
          </w:tcPr>
          <w:p w14:paraId="156A8612" w14:textId="77777777" w:rsidR="001878DC" w:rsidRPr="00C973EB" w:rsidRDefault="001878DC" w:rsidP="00C973EB">
            <w:pPr>
              <w:spacing w:line="360" w:lineRule="auto"/>
              <w:rPr>
                <w:rFonts w:cstheme="minorHAnsi"/>
                <w:sz w:val="20"/>
                <w:szCs w:val="20"/>
                <w:vertAlign w:val="superscript"/>
                <w:lang w:val="en-GB"/>
              </w:rPr>
            </w:pPr>
            <w:r w:rsidRPr="00C973EB">
              <w:rPr>
                <w:rFonts w:cstheme="minorHAnsi"/>
                <w:sz w:val="20"/>
                <w:szCs w:val="20"/>
                <w:lang w:val="en-GB"/>
              </w:rPr>
              <w:t xml:space="preserve">Sex </w:t>
            </w:r>
            <w:proofErr w:type="spellStart"/>
            <w:r w:rsidRPr="00C973EB">
              <w:rPr>
                <w:rFonts w:cstheme="minorHAnsi"/>
                <w:sz w:val="20"/>
                <w:szCs w:val="20"/>
                <w:lang w:val="en-GB"/>
              </w:rPr>
              <w:t>dyad</w:t>
            </w:r>
            <w:r w:rsidRPr="00C973EB">
              <w:rPr>
                <w:rFonts w:cstheme="minorHAnsi"/>
                <w:sz w:val="20"/>
                <w:szCs w:val="20"/>
                <w:vertAlign w:val="superscript"/>
                <w:lang w:val="en-GB"/>
              </w:rPr>
              <w:t>d</w:t>
            </w:r>
            <w:proofErr w:type="spellEnd"/>
          </w:p>
        </w:tc>
        <w:tc>
          <w:tcPr>
            <w:tcW w:w="926" w:type="dxa"/>
            <w:tcBorders>
              <w:top w:val="nil"/>
              <w:left w:val="nil"/>
              <w:bottom w:val="nil"/>
              <w:right w:val="nil"/>
            </w:tcBorders>
            <w:tcMar>
              <w:left w:w="28" w:type="dxa"/>
              <w:right w:w="28" w:type="dxa"/>
            </w:tcMar>
            <w:vAlign w:val="bottom"/>
          </w:tcPr>
          <w:p w14:paraId="32A62506" w14:textId="77777777" w:rsidR="001878DC" w:rsidRPr="005F2453" w:rsidRDefault="001878DC" w:rsidP="00C973EB">
            <w:pPr>
              <w:spacing w:line="360" w:lineRule="auto"/>
              <w:jc w:val="center"/>
              <w:rPr>
                <w:rFonts w:ascii="Calibri" w:hAnsi="Calibri"/>
                <w:sz w:val="20"/>
                <w:szCs w:val="20"/>
              </w:rPr>
            </w:pPr>
          </w:p>
        </w:tc>
        <w:tc>
          <w:tcPr>
            <w:tcW w:w="1012" w:type="dxa"/>
            <w:tcBorders>
              <w:top w:val="nil"/>
              <w:left w:val="nil"/>
              <w:bottom w:val="nil"/>
              <w:right w:val="nil"/>
            </w:tcBorders>
            <w:tcMar>
              <w:left w:w="28" w:type="dxa"/>
              <w:right w:w="28" w:type="dxa"/>
            </w:tcMar>
            <w:vAlign w:val="bottom"/>
          </w:tcPr>
          <w:p w14:paraId="2AE731C5" w14:textId="77777777" w:rsidR="001878DC" w:rsidRPr="005F2453" w:rsidRDefault="001878DC" w:rsidP="00C973EB">
            <w:pPr>
              <w:spacing w:line="360" w:lineRule="auto"/>
              <w:jc w:val="center"/>
              <w:rPr>
                <w:rFonts w:ascii="Calibri" w:hAnsi="Calibri"/>
                <w:sz w:val="20"/>
                <w:szCs w:val="20"/>
              </w:rPr>
            </w:pPr>
          </w:p>
        </w:tc>
        <w:tc>
          <w:tcPr>
            <w:tcW w:w="814" w:type="dxa"/>
            <w:tcBorders>
              <w:top w:val="nil"/>
              <w:left w:val="nil"/>
              <w:bottom w:val="nil"/>
              <w:right w:val="nil"/>
            </w:tcBorders>
            <w:tcMar>
              <w:left w:w="28" w:type="dxa"/>
              <w:right w:w="28" w:type="dxa"/>
            </w:tcMar>
            <w:vAlign w:val="bottom"/>
          </w:tcPr>
          <w:p w14:paraId="026D1D33" w14:textId="77777777" w:rsidR="001878DC" w:rsidRPr="005F2453" w:rsidRDefault="001878DC" w:rsidP="00C973EB">
            <w:pPr>
              <w:spacing w:line="360" w:lineRule="auto"/>
              <w:jc w:val="center"/>
              <w:rPr>
                <w:rFonts w:ascii="Calibri" w:hAnsi="Calibri"/>
                <w:sz w:val="20"/>
                <w:szCs w:val="20"/>
              </w:rPr>
            </w:pPr>
          </w:p>
        </w:tc>
        <w:tc>
          <w:tcPr>
            <w:tcW w:w="827" w:type="dxa"/>
            <w:tcBorders>
              <w:top w:val="nil"/>
              <w:left w:val="nil"/>
              <w:bottom w:val="nil"/>
              <w:right w:val="nil"/>
            </w:tcBorders>
            <w:tcMar>
              <w:left w:w="28" w:type="dxa"/>
              <w:right w:w="28" w:type="dxa"/>
            </w:tcMar>
            <w:vAlign w:val="bottom"/>
          </w:tcPr>
          <w:p w14:paraId="2F05DDB5" w14:textId="77777777" w:rsidR="001878DC" w:rsidRPr="005F2453" w:rsidRDefault="001878DC" w:rsidP="00C973EB">
            <w:pPr>
              <w:spacing w:line="360" w:lineRule="auto"/>
              <w:jc w:val="center"/>
              <w:rPr>
                <w:rFonts w:ascii="Calibri" w:hAnsi="Calibri"/>
                <w:sz w:val="20"/>
                <w:szCs w:val="20"/>
              </w:rPr>
            </w:pPr>
          </w:p>
        </w:tc>
        <w:tc>
          <w:tcPr>
            <w:tcW w:w="700" w:type="dxa"/>
            <w:tcBorders>
              <w:top w:val="nil"/>
              <w:left w:val="nil"/>
              <w:bottom w:val="nil"/>
              <w:right w:val="nil"/>
            </w:tcBorders>
            <w:tcMar>
              <w:left w:w="28" w:type="dxa"/>
              <w:right w:w="28" w:type="dxa"/>
            </w:tcMar>
            <w:vAlign w:val="bottom"/>
          </w:tcPr>
          <w:p w14:paraId="0F173ABB" w14:textId="77777777" w:rsidR="001878DC" w:rsidRPr="005F2453" w:rsidRDefault="001878DC" w:rsidP="00C973EB">
            <w:pPr>
              <w:spacing w:line="360" w:lineRule="auto"/>
              <w:jc w:val="center"/>
              <w:rPr>
                <w:rFonts w:ascii="Calibri" w:hAnsi="Calibri"/>
                <w:sz w:val="20"/>
                <w:szCs w:val="20"/>
              </w:rPr>
            </w:pPr>
          </w:p>
        </w:tc>
        <w:tc>
          <w:tcPr>
            <w:tcW w:w="856" w:type="dxa"/>
            <w:tcBorders>
              <w:top w:val="nil"/>
              <w:left w:val="nil"/>
              <w:bottom w:val="nil"/>
              <w:right w:val="nil"/>
            </w:tcBorders>
            <w:tcMar>
              <w:left w:w="28" w:type="dxa"/>
              <w:right w:w="28" w:type="dxa"/>
            </w:tcMar>
            <w:vAlign w:val="bottom"/>
          </w:tcPr>
          <w:p w14:paraId="0934D77A" w14:textId="77777777" w:rsidR="001878DC" w:rsidRPr="005F2453" w:rsidRDefault="001878DC" w:rsidP="00C973EB">
            <w:pPr>
              <w:spacing w:line="360" w:lineRule="auto"/>
              <w:jc w:val="center"/>
              <w:rPr>
                <w:rFonts w:ascii="Calibri" w:hAnsi="Calibri"/>
                <w:sz w:val="20"/>
                <w:szCs w:val="20"/>
              </w:rPr>
            </w:pPr>
          </w:p>
        </w:tc>
        <w:tc>
          <w:tcPr>
            <w:tcW w:w="746" w:type="dxa"/>
            <w:tcBorders>
              <w:top w:val="nil"/>
              <w:left w:val="nil"/>
              <w:bottom w:val="nil"/>
              <w:right w:val="nil"/>
            </w:tcBorders>
            <w:tcMar>
              <w:left w:w="28" w:type="dxa"/>
              <w:right w:w="28" w:type="dxa"/>
            </w:tcMar>
            <w:vAlign w:val="bottom"/>
          </w:tcPr>
          <w:p w14:paraId="4B3B17FF" w14:textId="18E2FEEC" w:rsidR="001878DC" w:rsidRPr="00C973EB" w:rsidRDefault="00EA4983" w:rsidP="00C973EB">
            <w:pPr>
              <w:spacing w:line="360" w:lineRule="auto"/>
              <w:jc w:val="center"/>
              <w:rPr>
                <w:rFonts w:cstheme="minorHAnsi"/>
                <w:sz w:val="20"/>
                <w:szCs w:val="20"/>
              </w:rPr>
            </w:pPr>
            <w:r>
              <w:rPr>
                <w:rFonts w:cstheme="minorHAnsi"/>
                <w:sz w:val="20"/>
                <w:szCs w:val="20"/>
              </w:rPr>
              <w:t>3.64</w:t>
            </w:r>
            <w:r w:rsidR="001878DC" w:rsidRPr="00C973EB">
              <w:rPr>
                <w:rFonts w:cstheme="minorHAnsi"/>
                <w:sz w:val="20"/>
                <w:szCs w:val="20"/>
                <w:vertAlign w:val="superscript"/>
              </w:rPr>
              <w:t>f</w:t>
            </w:r>
          </w:p>
        </w:tc>
        <w:tc>
          <w:tcPr>
            <w:tcW w:w="647" w:type="dxa"/>
            <w:tcBorders>
              <w:top w:val="nil"/>
              <w:left w:val="nil"/>
              <w:bottom w:val="nil"/>
              <w:right w:val="nil"/>
            </w:tcBorders>
            <w:tcMar>
              <w:left w:w="28" w:type="dxa"/>
              <w:right w:w="28" w:type="dxa"/>
            </w:tcMar>
            <w:vAlign w:val="center"/>
          </w:tcPr>
          <w:p w14:paraId="35145FB7"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2</w:t>
            </w:r>
            <w:r w:rsidRPr="00C973EB">
              <w:rPr>
                <w:rFonts w:cstheme="minorHAnsi"/>
                <w:sz w:val="20"/>
                <w:szCs w:val="20"/>
                <w:vertAlign w:val="superscript"/>
              </w:rPr>
              <w:t xml:space="preserve"> f</w:t>
            </w:r>
          </w:p>
        </w:tc>
        <w:tc>
          <w:tcPr>
            <w:tcW w:w="702" w:type="dxa"/>
            <w:tcBorders>
              <w:top w:val="nil"/>
              <w:left w:val="nil"/>
              <w:bottom w:val="nil"/>
              <w:right w:val="nil"/>
            </w:tcBorders>
            <w:tcMar>
              <w:left w:w="28" w:type="dxa"/>
              <w:right w:w="28" w:type="dxa"/>
            </w:tcMar>
            <w:vAlign w:val="center"/>
          </w:tcPr>
          <w:p w14:paraId="69A8AD4B" w14:textId="42D001C2" w:rsidR="001878DC" w:rsidRPr="005F2453" w:rsidRDefault="001878DC" w:rsidP="00C973EB">
            <w:pPr>
              <w:spacing w:line="360" w:lineRule="auto"/>
              <w:jc w:val="center"/>
              <w:rPr>
                <w:rFonts w:cstheme="minorHAnsi"/>
                <w:sz w:val="20"/>
                <w:szCs w:val="20"/>
              </w:rPr>
            </w:pPr>
            <w:r w:rsidRPr="005F2453">
              <w:rPr>
                <w:rFonts w:cstheme="minorHAnsi"/>
                <w:sz w:val="20"/>
                <w:szCs w:val="20"/>
              </w:rPr>
              <w:t>0.</w:t>
            </w:r>
            <w:r w:rsidR="008615A1" w:rsidRPr="00B71EA9">
              <w:rPr>
                <w:rFonts w:cstheme="minorHAnsi"/>
                <w:sz w:val="20"/>
                <w:szCs w:val="20"/>
              </w:rPr>
              <w:t>162</w:t>
            </w:r>
            <w:r w:rsidRPr="005F2453">
              <w:rPr>
                <w:rFonts w:cstheme="minorHAnsi"/>
                <w:sz w:val="20"/>
                <w:szCs w:val="20"/>
                <w:vertAlign w:val="superscript"/>
              </w:rPr>
              <w:t>f</w:t>
            </w:r>
          </w:p>
        </w:tc>
      </w:tr>
      <w:tr w:rsidR="00305C92" w:rsidRPr="00C973EB" w14:paraId="10EE828C"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1B4B7527"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38DA0E5E"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female - male</w:t>
            </w:r>
          </w:p>
        </w:tc>
        <w:tc>
          <w:tcPr>
            <w:tcW w:w="926" w:type="dxa"/>
            <w:tcBorders>
              <w:top w:val="nil"/>
              <w:left w:val="nil"/>
              <w:bottom w:val="nil"/>
              <w:right w:val="nil"/>
            </w:tcBorders>
            <w:tcMar>
              <w:left w:w="28" w:type="dxa"/>
              <w:right w:w="28" w:type="dxa"/>
            </w:tcMar>
            <w:vAlign w:val="bottom"/>
          </w:tcPr>
          <w:p w14:paraId="206604A4" w14:textId="40E05514"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0.008</w:t>
            </w:r>
          </w:p>
        </w:tc>
        <w:tc>
          <w:tcPr>
            <w:tcW w:w="1012" w:type="dxa"/>
            <w:tcBorders>
              <w:top w:val="nil"/>
              <w:left w:val="nil"/>
              <w:bottom w:val="nil"/>
              <w:right w:val="nil"/>
            </w:tcBorders>
            <w:tcMar>
              <w:left w:w="28" w:type="dxa"/>
              <w:right w:w="28" w:type="dxa"/>
            </w:tcMar>
            <w:vAlign w:val="bottom"/>
          </w:tcPr>
          <w:p w14:paraId="04CCCEEA" w14:textId="792CC5CA"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0.006</w:t>
            </w:r>
          </w:p>
        </w:tc>
        <w:tc>
          <w:tcPr>
            <w:tcW w:w="814" w:type="dxa"/>
            <w:tcBorders>
              <w:top w:val="nil"/>
              <w:left w:val="nil"/>
              <w:bottom w:val="nil"/>
              <w:right w:val="nil"/>
            </w:tcBorders>
            <w:tcMar>
              <w:left w:w="28" w:type="dxa"/>
              <w:right w:w="28" w:type="dxa"/>
            </w:tcMar>
            <w:vAlign w:val="bottom"/>
          </w:tcPr>
          <w:p w14:paraId="402A977D" w14:textId="45ACDB4E"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-0.003</w:t>
            </w:r>
          </w:p>
        </w:tc>
        <w:tc>
          <w:tcPr>
            <w:tcW w:w="827" w:type="dxa"/>
            <w:tcBorders>
              <w:top w:val="nil"/>
              <w:left w:val="nil"/>
              <w:bottom w:val="nil"/>
              <w:right w:val="nil"/>
            </w:tcBorders>
            <w:tcMar>
              <w:left w:w="28" w:type="dxa"/>
              <w:right w:w="28" w:type="dxa"/>
            </w:tcMar>
            <w:vAlign w:val="bottom"/>
          </w:tcPr>
          <w:p w14:paraId="3D025DE4" w14:textId="1366222B"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0.019</w:t>
            </w:r>
          </w:p>
        </w:tc>
        <w:tc>
          <w:tcPr>
            <w:tcW w:w="700" w:type="dxa"/>
            <w:tcBorders>
              <w:top w:val="nil"/>
              <w:left w:val="nil"/>
              <w:bottom w:val="nil"/>
              <w:right w:val="nil"/>
            </w:tcBorders>
            <w:tcMar>
              <w:left w:w="28" w:type="dxa"/>
              <w:right w:w="28" w:type="dxa"/>
            </w:tcMar>
            <w:vAlign w:val="bottom"/>
          </w:tcPr>
          <w:p w14:paraId="1ED8D89C" w14:textId="50399580"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0.004</w:t>
            </w:r>
          </w:p>
        </w:tc>
        <w:tc>
          <w:tcPr>
            <w:tcW w:w="856" w:type="dxa"/>
            <w:tcBorders>
              <w:top w:val="nil"/>
              <w:left w:val="nil"/>
              <w:bottom w:val="nil"/>
              <w:right w:val="nil"/>
            </w:tcBorders>
            <w:tcMar>
              <w:left w:w="28" w:type="dxa"/>
              <w:right w:w="28" w:type="dxa"/>
            </w:tcMar>
            <w:vAlign w:val="bottom"/>
          </w:tcPr>
          <w:p w14:paraId="7FFA97E8" w14:textId="4C292D1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0.013</w:t>
            </w:r>
          </w:p>
        </w:tc>
        <w:tc>
          <w:tcPr>
            <w:tcW w:w="746" w:type="dxa"/>
            <w:tcBorders>
              <w:top w:val="nil"/>
              <w:left w:val="nil"/>
              <w:bottom w:val="nil"/>
              <w:right w:val="nil"/>
            </w:tcBorders>
            <w:tcMar>
              <w:left w:w="28" w:type="dxa"/>
              <w:right w:w="28" w:type="dxa"/>
            </w:tcMar>
          </w:tcPr>
          <w:p w14:paraId="4BA2AB2C"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3A8D959F"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64B1B80C"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528A1347"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2912F4B3"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57424793"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male - male</w:t>
            </w:r>
          </w:p>
        </w:tc>
        <w:tc>
          <w:tcPr>
            <w:tcW w:w="926" w:type="dxa"/>
            <w:tcBorders>
              <w:top w:val="nil"/>
              <w:left w:val="nil"/>
              <w:bottom w:val="nil"/>
              <w:right w:val="nil"/>
            </w:tcBorders>
            <w:tcMar>
              <w:left w:w="28" w:type="dxa"/>
              <w:right w:w="28" w:type="dxa"/>
            </w:tcMar>
            <w:vAlign w:val="bottom"/>
          </w:tcPr>
          <w:p w14:paraId="24C0B65C" w14:textId="62B379CF"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0.013</w:t>
            </w:r>
          </w:p>
        </w:tc>
        <w:tc>
          <w:tcPr>
            <w:tcW w:w="1012" w:type="dxa"/>
            <w:tcBorders>
              <w:top w:val="nil"/>
              <w:left w:val="nil"/>
              <w:bottom w:val="nil"/>
              <w:right w:val="nil"/>
            </w:tcBorders>
            <w:tcMar>
              <w:left w:w="28" w:type="dxa"/>
              <w:right w:w="28" w:type="dxa"/>
            </w:tcMar>
            <w:vAlign w:val="bottom"/>
          </w:tcPr>
          <w:p w14:paraId="1020A6BD" w14:textId="1A54EBB8"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0.006</w:t>
            </w:r>
          </w:p>
        </w:tc>
        <w:tc>
          <w:tcPr>
            <w:tcW w:w="814" w:type="dxa"/>
            <w:tcBorders>
              <w:top w:val="nil"/>
              <w:left w:val="nil"/>
              <w:bottom w:val="nil"/>
              <w:right w:val="nil"/>
            </w:tcBorders>
            <w:tcMar>
              <w:left w:w="28" w:type="dxa"/>
              <w:right w:w="28" w:type="dxa"/>
            </w:tcMar>
            <w:vAlign w:val="bottom"/>
          </w:tcPr>
          <w:p w14:paraId="4FA966CB" w14:textId="46E3AC70"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0.000</w:t>
            </w:r>
          </w:p>
        </w:tc>
        <w:tc>
          <w:tcPr>
            <w:tcW w:w="827" w:type="dxa"/>
            <w:tcBorders>
              <w:top w:val="nil"/>
              <w:left w:val="nil"/>
              <w:bottom w:val="nil"/>
              <w:right w:val="nil"/>
            </w:tcBorders>
            <w:tcMar>
              <w:left w:w="28" w:type="dxa"/>
              <w:right w:w="28" w:type="dxa"/>
            </w:tcMar>
            <w:vAlign w:val="bottom"/>
          </w:tcPr>
          <w:p w14:paraId="30D95430" w14:textId="275B202D"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0.027</w:t>
            </w:r>
          </w:p>
        </w:tc>
        <w:tc>
          <w:tcPr>
            <w:tcW w:w="700" w:type="dxa"/>
            <w:tcBorders>
              <w:top w:val="nil"/>
              <w:left w:val="nil"/>
              <w:bottom w:val="nil"/>
              <w:right w:val="nil"/>
            </w:tcBorders>
            <w:tcMar>
              <w:left w:w="28" w:type="dxa"/>
              <w:right w:w="28" w:type="dxa"/>
            </w:tcMar>
            <w:vAlign w:val="bottom"/>
          </w:tcPr>
          <w:p w14:paraId="1C7F7222" w14:textId="6DEE2FDE"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0.008</w:t>
            </w:r>
          </w:p>
        </w:tc>
        <w:tc>
          <w:tcPr>
            <w:tcW w:w="856" w:type="dxa"/>
            <w:tcBorders>
              <w:top w:val="nil"/>
              <w:left w:val="nil"/>
              <w:bottom w:val="nil"/>
              <w:right w:val="nil"/>
            </w:tcBorders>
            <w:tcMar>
              <w:left w:w="28" w:type="dxa"/>
              <w:right w:w="28" w:type="dxa"/>
            </w:tcMar>
            <w:vAlign w:val="bottom"/>
          </w:tcPr>
          <w:p w14:paraId="604A3AC5" w14:textId="65AF497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0.016</w:t>
            </w:r>
          </w:p>
        </w:tc>
        <w:tc>
          <w:tcPr>
            <w:tcW w:w="746" w:type="dxa"/>
            <w:tcBorders>
              <w:top w:val="nil"/>
              <w:left w:val="nil"/>
              <w:bottom w:val="nil"/>
              <w:right w:val="nil"/>
            </w:tcBorders>
            <w:tcMar>
              <w:left w:w="28" w:type="dxa"/>
              <w:right w:w="28" w:type="dxa"/>
            </w:tcMar>
          </w:tcPr>
          <w:p w14:paraId="1ABD8F28"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7529A11C"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5916961F"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12C247D4" w14:textId="77777777" w:rsidTr="005F2453">
        <w:trPr>
          <w:trHeight w:val="340"/>
          <w:jc w:val="center"/>
        </w:trPr>
        <w:tc>
          <w:tcPr>
            <w:tcW w:w="1701" w:type="dxa"/>
            <w:gridSpan w:val="2"/>
            <w:tcBorders>
              <w:top w:val="nil"/>
              <w:left w:val="nil"/>
              <w:bottom w:val="nil"/>
              <w:right w:val="nil"/>
            </w:tcBorders>
            <w:tcMar>
              <w:left w:w="28" w:type="dxa"/>
              <w:right w:w="28" w:type="dxa"/>
            </w:tcMar>
            <w:vAlign w:val="center"/>
          </w:tcPr>
          <w:p w14:paraId="623AAA12" w14:textId="68452AD5" w:rsidR="00305C92" w:rsidRPr="00C973EB" w:rsidRDefault="00305C92" w:rsidP="00305C92">
            <w:pPr>
              <w:spacing w:line="360" w:lineRule="auto"/>
              <w:rPr>
                <w:rFonts w:cstheme="minorHAnsi"/>
                <w:sz w:val="20"/>
                <w:szCs w:val="20"/>
                <w:lang w:val="en-GB"/>
              </w:rPr>
            </w:pPr>
            <w:r>
              <w:rPr>
                <w:rFonts w:cstheme="minorHAnsi"/>
                <w:sz w:val="20"/>
                <w:szCs w:val="20"/>
                <w:lang w:val="en-GB"/>
              </w:rPr>
              <w:t>Affiliation</w:t>
            </w:r>
            <w:r w:rsidRPr="00C973EB">
              <w:rPr>
                <w:rFonts w:cstheme="minorHAnsi"/>
                <w:sz w:val="20"/>
                <w:szCs w:val="20"/>
                <w:vertAlign w:val="superscript"/>
                <w:lang w:val="en-GB"/>
              </w:rPr>
              <w:t xml:space="preserve"> e</w:t>
            </w:r>
          </w:p>
        </w:tc>
        <w:tc>
          <w:tcPr>
            <w:tcW w:w="926" w:type="dxa"/>
            <w:tcBorders>
              <w:top w:val="nil"/>
              <w:left w:val="nil"/>
              <w:bottom w:val="nil"/>
              <w:right w:val="nil"/>
            </w:tcBorders>
            <w:tcMar>
              <w:left w:w="28" w:type="dxa"/>
              <w:right w:w="28" w:type="dxa"/>
            </w:tcMar>
            <w:vAlign w:val="bottom"/>
          </w:tcPr>
          <w:p w14:paraId="7F9B5861" w14:textId="31DF6DF1"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0.001</w:t>
            </w:r>
          </w:p>
        </w:tc>
        <w:tc>
          <w:tcPr>
            <w:tcW w:w="1012" w:type="dxa"/>
            <w:tcBorders>
              <w:top w:val="nil"/>
              <w:left w:val="nil"/>
              <w:bottom w:val="nil"/>
              <w:right w:val="nil"/>
            </w:tcBorders>
            <w:tcMar>
              <w:left w:w="28" w:type="dxa"/>
              <w:right w:w="28" w:type="dxa"/>
            </w:tcMar>
            <w:vAlign w:val="bottom"/>
          </w:tcPr>
          <w:p w14:paraId="059A6FB0" w14:textId="638976D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0.002</w:t>
            </w:r>
          </w:p>
        </w:tc>
        <w:tc>
          <w:tcPr>
            <w:tcW w:w="814" w:type="dxa"/>
            <w:tcBorders>
              <w:top w:val="nil"/>
              <w:left w:val="nil"/>
              <w:bottom w:val="nil"/>
              <w:right w:val="nil"/>
            </w:tcBorders>
            <w:tcMar>
              <w:left w:w="28" w:type="dxa"/>
              <w:right w:w="28" w:type="dxa"/>
            </w:tcMar>
            <w:vAlign w:val="bottom"/>
          </w:tcPr>
          <w:p w14:paraId="10BB5C87" w14:textId="2BA0EA1A"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-0.002</w:t>
            </w:r>
          </w:p>
        </w:tc>
        <w:tc>
          <w:tcPr>
            <w:tcW w:w="827" w:type="dxa"/>
            <w:tcBorders>
              <w:top w:val="nil"/>
              <w:left w:val="nil"/>
              <w:bottom w:val="nil"/>
              <w:right w:val="nil"/>
            </w:tcBorders>
            <w:tcMar>
              <w:left w:w="28" w:type="dxa"/>
              <w:right w:w="28" w:type="dxa"/>
            </w:tcMar>
            <w:vAlign w:val="bottom"/>
          </w:tcPr>
          <w:p w14:paraId="7ED9533F" w14:textId="5741B2AC"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0.004</w:t>
            </w:r>
          </w:p>
        </w:tc>
        <w:tc>
          <w:tcPr>
            <w:tcW w:w="700" w:type="dxa"/>
            <w:tcBorders>
              <w:top w:val="nil"/>
              <w:left w:val="nil"/>
              <w:bottom w:val="nil"/>
              <w:right w:val="nil"/>
            </w:tcBorders>
            <w:tcMar>
              <w:left w:w="28" w:type="dxa"/>
              <w:right w:w="28" w:type="dxa"/>
            </w:tcMar>
            <w:vAlign w:val="bottom"/>
          </w:tcPr>
          <w:p w14:paraId="725B9E88" w14:textId="0E70586A"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-0.001</w:t>
            </w:r>
          </w:p>
        </w:tc>
        <w:tc>
          <w:tcPr>
            <w:tcW w:w="856" w:type="dxa"/>
            <w:tcBorders>
              <w:top w:val="nil"/>
              <w:left w:val="nil"/>
              <w:bottom w:val="nil"/>
              <w:right w:val="nil"/>
            </w:tcBorders>
            <w:tcMar>
              <w:left w:w="28" w:type="dxa"/>
              <w:right w:w="28" w:type="dxa"/>
            </w:tcMar>
            <w:vAlign w:val="bottom"/>
          </w:tcPr>
          <w:p w14:paraId="3FDDB0FB" w14:textId="06FC8B84"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0.002</w:t>
            </w:r>
          </w:p>
        </w:tc>
        <w:tc>
          <w:tcPr>
            <w:tcW w:w="746" w:type="dxa"/>
            <w:tcBorders>
              <w:top w:val="nil"/>
              <w:left w:val="nil"/>
              <w:bottom w:val="nil"/>
              <w:right w:val="nil"/>
            </w:tcBorders>
            <w:tcMar>
              <w:left w:w="28" w:type="dxa"/>
              <w:right w:w="28" w:type="dxa"/>
            </w:tcMar>
            <w:vAlign w:val="bottom"/>
          </w:tcPr>
          <w:p w14:paraId="36DB647A" w14:textId="2180F27D" w:rsidR="00305C92" w:rsidRPr="00C973EB" w:rsidRDefault="00305C92" w:rsidP="00305C92">
            <w:pPr>
              <w:spacing w:line="360" w:lineRule="auto"/>
              <w:jc w:val="center"/>
              <w:rPr>
                <w:rFonts w:cstheme="minorHAnsi"/>
                <w:sz w:val="20"/>
                <w:szCs w:val="20"/>
              </w:rPr>
            </w:pPr>
            <w:r w:rsidRPr="00C973EB">
              <w:rPr>
                <w:rFonts w:ascii="Calibri" w:hAnsi="Calibri"/>
                <w:sz w:val="20"/>
                <w:szCs w:val="20"/>
              </w:rPr>
              <w:t>0.</w:t>
            </w:r>
            <w:r w:rsidR="00EA4983">
              <w:rPr>
                <w:rFonts w:ascii="Calibri" w:hAnsi="Calibri"/>
                <w:sz w:val="20"/>
                <w:szCs w:val="20"/>
              </w:rPr>
              <w:t>233</w:t>
            </w:r>
          </w:p>
        </w:tc>
        <w:tc>
          <w:tcPr>
            <w:tcW w:w="647" w:type="dxa"/>
            <w:tcBorders>
              <w:top w:val="nil"/>
              <w:left w:val="nil"/>
              <w:bottom w:val="nil"/>
              <w:right w:val="nil"/>
            </w:tcBorders>
            <w:tcMar>
              <w:left w:w="28" w:type="dxa"/>
              <w:right w:w="28" w:type="dxa"/>
            </w:tcMar>
          </w:tcPr>
          <w:p w14:paraId="19AA6740" w14:textId="77777777" w:rsidR="00305C92" w:rsidRPr="00C973EB" w:rsidRDefault="00305C92" w:rsidP="00305C92">
            <w:pPr>
              <w:spacing w:line="360" w:lineRule="auto"/>
              <w:jc w:val="center"/>
              <w:rPr>
                <w:rFonts w:cstheme="minorHAnsi"/>
                <w:sz w:val="20"/>
                <w:szCs w:val="20"/>
              </w:rPr>
            </w:pPr>
            <w:r w:rsidRPr="00C973EB">
              <w:rPr>
                <w:rFonts w:cstheme="minorHAnsi"/>
                <w:sz w:val="20"/>
                <w:szCs w:val="20"/>
              </w:rPr>
              <w:t>1</w:t>
            </w:r>
          </w:p>
        </w:tc>
        <w:tc>
          <w:tcPr>
            <w:tcW w:w="702" w:type="dxa"/>
            <w:tcBorders>
              <w:top w:val="nil"/>
              <w:left w:val="nil"/>
              <w:bottom w:val="nil"/>
              <w:right w:val="nil"/>
            </w:tcBorders>
            <w:tcMar>
              <w:left w:w="28" w:type="dxa"/>
              <w:right w:w="28" w:type="dxa"/>
            </w:tcMar>
          </w:tcPr>
          <w:p w14:paraId="3947CE4E" w14:textId="6AE36D57" w:rsidR="00305C92" w:rsidRPr="00C973EB" w:rsidRDefault="00305C92" w:rsidP="00305C92">
            <w:pPr>
              <w:spacing w:line="360" w:lineRule="auto"/>
              <w:jc w:val="center"/>
              <w:rPr>
                <w:rFonts w:cstheme="minorHAnsi"/>
                <w:sz w:val="20"/>
                <w:szCs w:val="20"/>
              </w:rPr>
            </w:pPr>
            <w:r w:rsidRPr="00C973EB">
              <w:rPr>
                <w:rFonts w:cstheme="minorHAnsi"/>
                <w:sz w:val="20"/>
                <w:szCs w:val="20"/>
              </w:rPr>
              <w:t>0.</w:t>
            </w:r>
            <w:r w:rsidR="00F06656">
              <w:rPr>
                <w:rFonts w:cstheme="minorHAnsi"/>
                <w:sz w:val="20"/>
                <w:szCs w:val="20"/>
              </w:rPr>
              <w:t>62</w:t>
            </w:r>
            <w:r w:rsidRPr="00C973EB">
              <w:rPr>
                <w:rFonts w:cstheme="minorHAnsi"/>
                <w:sz w:val="20"/>
                <w:szCs w:val="20"/>
              </w:rPr>
              <w:t>9</w:t>
            </w:r>
          </w:p>
        </w:tc>
      </w:tr>
      <w:tr w:rsidR="0074330B" w:rsidRPr="00C973EB" w14:paraId="4CC90E04" w14:textId="77777777" w:rsidTr="005F2453">
        <w:trPr>
          <w:trHeight w:val="340"/>
          <w:jc w:val="center"/>
        </w:trPr>
        <w:tc>
          <w:tcPr>
            <w:tcW w:w="1701" w:type="dxa"/>
            <w:gridSpan w:val="2"/>
            <w:tcBorders>
              <w:top w:val="nil"/>
              <w:left w:val="nil"/>
              <w:bottom w:val="nil"/>
              <w:right w:val="nil"/>
            </w:tcBorders>
            <w:tcMar>
              <w:left w:w="28" w:type="dxa"/>
              <w:right w:w="28" w:type="dxa"/>
            </w:tcMar>
            <w:vAlign w:val="center"/>
          </w:tcPr>
          <w:p w14:paraId="424A3A0D" w14:textId="77777777" w:rsidR="001878DC" w:rsidRPr="00C973EB" w:rsidRDefault="001878DC" w:rsidP="00C973EB">
            <w:pPr>
              <w:spacing w:line="360" w:lineRule="auto"/>
              <w:rPr>
                <w:rFonts w:cstheme="minorHAnsi"/>
                <w:sz w:val="20"/>
                <w:szCs w:val="20"/>
                <w:vertAlign w:val="superscript"/>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d</w:t>
            </w:r>
            <w:proofErr w:type="spellEnd"/>
          </w:p>
        </w:tc>
        <w:tc>
          <w:tcPr>
            <w:tcW w:w="926" w:type="dxa"/>
            <w:tcBorders>
              <w:top w:val="nil"/>
              <w:left w:val="nil"/>
              <w:bottom w:val="nil"/>
              <w:right w:val="nil"/>
            </w:tcBorders>
            <w:tcMar>
              <w:left w:w="28" w:type="dxa"/>
              <w:right w:w="28" w:type="dxa"/>
            </w:tcMar>
            <w:vAlign w:val="bottom"/>
          </w:tcPr>
          <w:p w14:paraId="34A1DABE" w14:textId="77777777" w:rsidR="001878DC" w:rsidRPr="005F2453" w:rsidRDefault="001878DC" w:rsidP="00C973EB">
            <w:pPr>
              <w:spacing w:line="360" w:lineRule="auto"/>
              <w:jc w:val="center"/>
              <w:rPr>
                <w:rFonts w:ascii="Calibri" w:hAnsi="Calibri"/>
                <w:sz w:val="20"/>
                <w:szCs w:val="20"/>
              </w:rPr>
            </w:pPr>
          </w:p>
        </w:tc>
        <w:tc>
          <w:tcPr>
            <w:tcW w:w="1012" w:type="dxa"/>
            <w:tcBorders>
              <w:top w:val="nil"/>
              <w:left w:val="nil"/>
              <w:bottom w:val="nil"/>
              <w:right w:val="nil"/>
            </w:tcBorders>
            <w:tcMar>
              <w:left w:w="28" w:type="dxa"/>
              <w:right w:w="28" w:type="dxa"/>
            </w:tcMar>
            <w:vAlign w:val="bottom"/>
          </w:tcPr>
          <w:p w14:paraId="40517295" w14:textId="77777777" w:rsidR="001878DC" w:rsidRPr="005F2453" w:rsidRDefault="001878DC" w:rsidP="00C973EB">
            <w:pPr>
              <w:spacing w:line="360" w:lineRule="auto"/>
              <w:jc w:val="center"/>
              <w:rPr>
                <w:rFonts w:ascii="Calibri" w:hAnsi="Calibri"/>
                <w:sz w:val="20"/>
                <w:szCs w:val="20"/>
              </w:rPr>
            </w:pPr>
          </w:p>
        </w:tc>
        <w:tc>
          <w:tcPr>
            <w:tcW w:w="814" w:type="dxa"/>
            <w:tcBorders>
              <w:top w:val="nil"/>
              <w:left w:val="nil"/>
              <w:bottom w:val="nil"/>
              <w:right w:val="nil"/>
            </w:tcBorders>
            <w:tcMar>
              <w:left w:w="28" w:type="dxa"/>
              <w:right w:w="28" w:type="dxa"/>
            </w:tcMar>
            <w:vAlign w:val="bottom"/>
          </w:tcPr>
          <w:p w14:paraId="0FA58384" w14:textId="77777777" w:rsidR="001878DC" w:rsidRPr="005F2453" w:rsidRDefault="001878DC" w:rsidP="00C973EB">
            <w:pPr>
              <w:spacing w:line="360" w:lineRule="auto"/>
              <w:jc w:val="center"/>
              <w:rPr>
                <w:rFonts w:ascii="Calibri" w:hAnsi="Calibri"/>
                <w:sz w:val="20"/>
                <w:szCs w:val="20"/>
              </w:rPr>
            </w:pPr>
          </w:p>
        </w:tc>
        <w:tc>
          <w:tcPr>
            <w:tcW w:w="827" w:type="dxa"/>
            <w:tcBorders>
              <w:top w:val="nil"/>
              <w:left w:val="nil"/>
              <w:bottom w:val="nil"/>
              <w:right w:val="nil"/>
            </w:tcBorders>
            <w:tcMar>
              <w:left w:w="28" w:type="dxa"/>
              <w:right w:w="28" w:type="dxa"/>
            </w:tcMar>
            <w:vAlign w:val="bottom"/>
          </w:tcPr>
          <w:p w14:paraId="5BB31A12" w14:textId="77777777" w:rsidR="001878DC" w:rsidRPr="005F2453" w:rsidRDefault="001878DC" w:rsidP="00C973EB">
            <w:pPr>
              <w:spacing w:line="360" w:lineRule="auto"/>
              <w:jc w:val="center"/>
              <w:rPr>
                <w:rFonts w:ascii="Calibri" w:hAnsi="Calibri"/>
                <w:sz w:val="20"/>
                <w:szCs w:val="20"/>
              </w:rPr>
            </w:pPr>
          </w:p>
        </w:tc>
        <w:tc>
          <w:tcPr>
            <w:tcW w:w="700" w:type="dxa"/>
            <w:tcBorders>
              <w:top w:val="nil"/>
              <w:left w:val="nil"/>
              <w:bottom w:val="nil"/>
              <w:right w:val="nil"/>
            </w:tcBorders>
            <w:tcMar>
              <w:left w:w="28" w:type="dxa"/>
              <w:right w:w="28" w:type="dxa"/>
            </w:tcMar>
            <w:vAlign w:val="bottom"/>
          </w:tcPr>
          <w:p w14:paraId="00FC0A72" w14:textId="77777777" w:rsidR="001878DC" w:rsidRPr="005F2453" w:rsidRDefault="001878DC" w:rsidP="00C973EB">
            <w:pPr>
              <w:spacing w:line="360" w:lineRule="auto"/>
              <w:jc w:val="center"/>
              <w:rPr>
                <w:rFonts w:ascii="Calibri" w:hAnsi="Calibri"/>
                <w:sz w:val="20"/>
                <w:szCs w:val="20"/>
              </w:rPr>
            </w:pPr>
          </w:p>
        </w:tc>
        <w:tc>
          <w:tcPr>
            <w:tcW w:w="856" w:type="dxa"/>
            <w:tcBorders>
              <w:top w:val="nil"/>
              <w:left w:val="nil"/>
              <w:bottom w:val="nil"/>
              <w:right w:val="nil"/>
            </w:tcBorders>
            <w:tcMar>
              <w:left w:w="28" w:type="dxa"/>
              <w:right w:w="28" w:type="dxa"/>
            </w:tcMar>
            <w:vAlign w:val="bottom"/>
          </w:tcPr>
          <w:p w14:paraId="60296C16" w14:textId="77777777" w:rsidR="001878DC" w:rsidRPr="005F2453" w:rsidRDefault="001878DC" w:rsidP="00C973EB">
            <w:pPr>
              <w:spacing w:line="360" w:lineRule="auto"/>
              <w:jc w:val="center"/>
              <w:rPr>
                <w:rFonts w:ascii="Calibri" w:hAnsi="Calibri"/>
                <w:sz w:val="20"/>
                <w:szCs w:val="20"/>
              </w:rPr>
            </w:pPr>
          </w:p>
        </w:tc>
        <w:tc>
          <w:tcPr>
            <w:tcW w:w="746" w:type="dxa"/>
            <w:tcBorders>
              <w:top w:val="nil"/>
              <w:left w:val="nil"/>
              <w:bottom w:val="nil"/>
              <w:right w:val="nil"/>
            </w:tcBorders>
            <w:tcMar>
              <w:left w:w="28" w:type="dxa"/>
              <w:right w:w="28" w:type="dxa"/>
            </w:tcMar>
            <w:vAlign w:val="bottom"/>
          </w:tcPr>
          <w:p w14:paraId="30247C6F" w14:textId="7468DA54" w:rsidR="001878DC" w:rsidRPr="00C973EB" w:rsidRDefault="00EA4983" w:rsidP="00C973EB">
            <w:pPr>
              <w:spacing w:line="360" w:lineRule="auto"/>
              <w:jc w:val="center"/>
              <w:rPr>
                <w:rFonts w:cstheme="minorHAnsi"/>
                <w:sz w:val="20"/>
                <w:szCs w:val="20"/>
              </w:rPr>
            </w:pPr>
            <w:r>
              <w:rPr>
                <w:rFonts w:cstheme="minorHAnsi"/>
                <w:sz w:val="20"/>
                <w:szCs w:val="20"/>
              </w:rPr>
              <w:t>6</w:t>
            </w:r>
            <w:r w:rsidR="001878DC" w:rsidRPr="00C973EB">
              <w:rPr>
                <w:rFonts w:cstheme="minorHAnsi"/>
                <w:sz w:val="20"/>
                <w:szCs w:val="20"/>
              </w:rPr>
              <w:t>.</w:t>
            </w:r>
            <w:r>
              <w:rPr>
                <w:rFonts w:cstheme="minorHAnsi"/>
                <w:sz w:val="20"/>
                <w:szCs w:val="20"/>
              </w:rPr>
              <w:t>377</w:t>
            </w:r>
            <w:r w:rsidR="001878DC" w:rsidRPr="00C973EB">
              <w:rPr>
                <w:rFonts w:cstheme="minorHAnsi"/>
                <w:sz w:val="20"/>
                <w:szCs w:val="20"/>
                <w:vertAlign w:val="superscript"/>
              </w:rPr>
              <w:t>f</w:t>
            </w:r>
          </w:p>
        </w:tc>
        <w:tc>
          <w:tcPr>
            <w:tcW w:w="647" w:type="dxa"/>
            <w:tcBorders>
              <w:top w:val="nil"/>
              <w:left w:val="nil"/>
              <w:bottom w:val="nil"/>
              <w:right w:val="nil"/>
            </w:tcBorders>
            <w:tcMar>
              <w:left w:w="28" w:type="dxa"/>
              <w:right w:w="28" w:type="dxa"/>
            </w:tcMar>
            <w:vAlign w:val="center"/>
          </w:tcPr>
          <w:p w14:paraId="02C6779C"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2</w:t>
            </w:r>
            <w:r w:rsidRPr="00C973EB">
              <w:rPr>
                <w:rFonts w:cstheme="minorHAnsi"/>
                <w:sz w:val="20"/>
                <w:szCs w:val="20"/>
                <w:vertAlign w:val="superscript"/>
              </w:rPr>
              <w:t>f</w:t>
            </w:r>
          </w:p>
        </w:tc>
        <w:tc>
          <w:tcPr>
            <w:tcW w:w="702" w:type="dxa"/>
            <w:tcBorders>
              <w:top w:val="nil"/>
              <w:left w:val="nil"/>
              <w:bottom w:val="nil"/>
              <w:right w:val="nil"/>
            </w:tcBorders>
            <w:tcMar>
              <w:left w:w="28" w:type="dxa"/>
              <w:right w:w="28" w:type="dxa"/>
            </w:tcMar>
            <w:vAlign w:val="center"/>
          </w:tcPr>
          <w:p w14:paraId="12E74184" w14:textId="758CB742" w:rsidR="001878DC" w:rsidRPr="00C973EB" w:rsidRDefault="001878DC" w:rsidP="00C973EB">
            <w:pPr>
              <w:spacing w:line="360" w:lineRule="auto"/>
              <w:jc w:val="center"/>
              <w:rPr>
                <w:rFonts w:cstheme="minorHAnsi"/>
                <w:b/>
                <w:bCs/>
                <w:sz w:val="20"/>
                <w:szCs w:val="20"/>
              </w:rPr>
            </w:pPr>
            <w:r w:rsidRPr="00C973EB">
              <w:rPr>
                <w:rFonts w:cstheme="minorHAnsi"/>
                <w:b/>
                <w:bCs/>
                <w:sz w:val="20"/>
                <w:szCs w:val="20"/>
              </w:rPr>
              <w:t>&lt;0.0</w:t>
            </w:r>
            <w:r w:rsidR="00F06656">
              <w:rPr>
                <w:rFonts w:cstheme="minorHAnsi"/>
                <w:b/>
                <w:bCs/>
                <w:sz w:val="20"/>
                <w:szCs w:val="20"/>
              </w:rPr>
              <w:t>4</w:t>
            </w:r>
            <w:r w:rsidRPr="00C973EB">
              <w:rPr>
                <w:rFonts w:cstheme="minorHAnsi"/>
                <w:b/>
                <w:bCs/>
                <w:sz w:val="20"/>
                <w:szCs w:val="20"/>
              </w:rPr>
              <w:t>1</w:t>
            </w:r>
            <w:r w:rsidRPr="00C973EB">
              <w:rPr>
                <w:rFonts w:cstheme="minorHAnsi"/>
                <w:b/>
                <w:bCs/>
                <w:sz w:val="20"/>
                <w:szCs w:val="20"/>
                <w:vertAlign w:val="superscript"/>
              </w:rPr>
              <w:t>f</w:t>
            </w:r>
          </w:p>
        </w:tc>
      </w:tr>
      <w:tr w:rsidR="00305C92" w:rsidRPr="00C973EB" w14:paraId="3687AD80"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582B8E9C"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1A0AEABD"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late dry 2017</w:t>
            </w:r>
          </w:p>
        </w:tc>
        <w:tc>
          <w:tcPr>
            <w:tcW w:w="926" w:type="dxa"/>
            <w:tcBorders>
              <w:top w:val="nil"/>
              <w:left w:val="nil"/>
              <w:bottom w:val="nil"/>
              <w:right w:val="nil"/>
            </w:tcBorders>
            <w:tcMar>
              <w:left w:w="28" w:type="dxa"/>
              <w:right w:w="28" w:type="dxa"/>
            </w:tcMar>
            <w:vAlign w:val="bottom"/>
          </w:tcPr>
          <w:p w14:paraId="2FDC1600" w14:textId="325F4ACD"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w:t>
            </w:r>
            <w:r w:rsidR="00972D9D">
              <w:rPr>
                <w:rFonts w:ascii="Calibri" w:hAnsi="Calibri"/>
                <w:sz w:val="20"/>
                <w:szCs w:val="20"/>
              </w:rPr>
              <w:t>0</w:t>
            </w:r>
            <w:r w:rsidRPr="00B71EA9">
              <w:rPr>
                <w:rFonts w:ascii="Calibri" w:hAnsi="Calibri"/>
                <w:sz w:val="20"/>
                <w:szCs w:val="20"/>
              </w:rPr>
              <w:t>01</w:t>
            </w:r>
          </w:p>
        </w:tc>
        <w:tc>
          <w:tcPr>
            <w:tcW w:w="1012" w:type="dxa"/>
            <w:tcBorders>
              <w:top w:val="nil"/>
              <w:left w:val="nil"/>
              <w:bottom w:val="nil"/>
              <w:right w:val="nil"/>
            </w:tcBorders>
            <w:tcMar>
              <w:left w:w="28" w:type="dxa"/>
              <w:right w:w="28" w:type="dxa"/>
            </w:tcMar>
            <w:vAlign w:val="bottom"/>
          </w:tcPr>
          <w:p w14:paraId="2944C077" w14:textId="0CC55CA3"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0.003</w:t>
            </w:r>
          </w:p>
        </w:tc>
        <w:tc>
          <w:tcPr>
            <w:tcW w:w="814" w:type="dxa"/>
            <w:tcBorders>
              <w:top w:val="nil"/>
              <w:left w:val="nil"/>
              <w:bottom w:val="nil"/>
              <w:right w:val="nil"/>
            </w:tcBorders>
            <w:tcMar>
              <w:left w:w="28" w:type="dxa"/>
              <w:right w:w="28" w:type="dxa"/>
            </w:tcMar>
            <w:vAlign w:val="bottom"/>
          </w:tcPr>
          <w:p w14:paraId="4D984D20" w14:textId="0A7F9B9B"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-0.018</w:t>
            </w:r>
          </w:p>
        </w:tc>
        <w:tc>
          <w:tcPr>
            <w:tcW w:w="827" w:type="dxa"/>
            <w:tcBorders>
              <w:top w:val="nil"/>
              <w:left w:val="nil"/>
              <w:bottom w:val="nil"/>
              <w:right w:val="nil"/>
            </w:tcBorders>
            <w:tcMar>
              <w:left w:w="28" w:type="dxa"/>
              <w:right w:w="28" w:type="dxa"/>
            </w:tcMar>
            <w:vAlign w:val="bottom"/>
          </w:tcPr>
          <w:p w14:paraId="66D3B1CB" w14:textId="5C813A3C"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-0.003</w:t>
            </w:r>
          </w:p>
        </w:tc>
        <w:tc>
          <w:tcPr>
            <w:tcW w:w="700" w:type="dxa"/>
            <w:tcBorders>
              <w:top w:val="nil"/>
              <w:left w:val="nil"/>
              <w:bottom w:val="nil"/>
              <w:right w:val="nil"/>
            </w:tcBorders>
            <w:tcMar>
              <w:left w:w="28" w:type="dxa"/>
              <w:right w:w="28" w:type="dxa"/>
            </w:tcMar>
            <w:vAlign w:val="bottom"/>
          </w:tcPr>
          <w:p w14:paraId="6258AB89" w14:textId="64A4011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-0.014</w:t>
            </w:r>
          </w:p>
        </w:tc>
        <w:tc>
          <w:tcPr>
            <w:tcW w:w="856" w:type="dxa"/>
            <w:tcBorders>
              <w:top w:val="nil"/>
              <w:left w:val="nil"/>
              <w:bottom w:val="nil"/>
              <w:right w:val="nil"/>
            </w:tcBorders>
            <w:tcMar>
              <w:left w:w="28" w:type="dxa"/>
              <w:right w:w="28" w:type="dxa"/>
            </w:tcMar>
            <w:vAlign w:val="bottom"/>
          </w:tcPr>
          <w:p w14:paraId="7EB98B18" w14:textId="02CA9B69"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-0.008</w:t>
            </w:r>
          </w:p>
        </w:tc>
        <w:tc>
          <w:tcPr>
            <w:tcW w:w="746" w:type="dxa"/>
            <w:tcBorders>
              <w:top w:val="nil"/>
              <w:left w:val="nil"/>
              <w:bottom w:val="nil"/>
              <w:right w:val="nil"/>
            </w:tcBorders>
            <w:tcMar>
              <w:left w:w="28" w:type="dxa"/>
              <w:right w:w="28" w:type="dxa"/>
            </w:tcMar>
          </w:tcPr>
          <w:p w14:paraId="2F1A203D"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18539C34"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5A9C3AC6"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744EFE69" w14:textId="77777777" w:rsidTr="005F2453">
        <w:trPr>
          <w:trHeight w:val="340"/>
          <w:jc w:val="center"/>
        </w:trPr>
        <w:tc>
          <w:tcPr>
            <w:tcW w:w="76" w:type="dxa"/>
            <w:tcBorders>
              <w:top w:val="nil"/>
              <w:left w:val="nil"/>
              <w:bottom w:val="nil"/>
              <w:right w:val="nil"/>
            </w:tcBorders>
            <w:tcMar>
              <w:left w:w="28" w:type="dxa"/>
              <w:right w:w="28" w:type="dxa"/>
            </w:tcMar>
            <w:vAlign w:val="center"/>
          </w:tcPr>
          <w:p w14:paraId="0E17CCBD" w14:textId="77777777" w:rsidR="00305C92" w:rsidRPr="00C973EB" w:rsidRDefault="00305C92" w:rsidP="00305C92">
            <w:pPr>
              <w:spacing w:line="360" w:lineRule="auto"/>
              <w:rPr>
                <w:rFonts w:cstheme="minorHAnsi"/>
                <w:sz w:val="20"/>
                <w:szCs w:val="20"/>
                <w:lang w:val="en-GB"/>
              </w:rPr>
            </w:pPr>
          </w:p>
        </w:tc>
        <w:tc>
          <w:tcPr>
            <w:tcW w:w="1625" w:type="dxa"/>
            <w:tcBorders>
              <w:top w:val="nil"/>
              <w:left w:val="nil"/>
              <w:bottom w:val="nil"/>
              <w:right w:val="nil"/>
            </w:tcBorders>
            <w:tcMar>
              <w:left w:w="28" w:type="dxa"/>
              <w:right w:w="28" w:type="dxa"/>
            </w:tcMar>
            <w:vAlign w:val="center"/>
          </w:tcPr>
          <w:p w14:paraId="42161BD8" w14:textId="77777777"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early dry 2017</w:t>
            </w:r>
          </w:p>
        </w:tc>
        <w:tc>
          <w:tcPr>
            <w:tcW w:w="926" w:type="dxa"/>
            <w:tcBorders>
              <w:top w:val="nil"/>
              <w:left w:val="nil"/>
              <w:bottom w:val="nil"/>
              <w:right w:val="nil"/>
            </w:tcBorders>
            <w:tcMar>
              <w:left w:w="28" w:type="dxa"/>
              <w:right w:w="28" w:type="dxa"/>
            </w:tcMar>
            <w:vAlign w:val="bottom"/>
          </w:tcPr>
          <w:p w14:paraId="6536F540" w14:textId="31B8CCA2"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-0.003</w:t>
            </w:r>
          </w:p>
        </w:tc>
        <w:tc>
          <w:tcPr>
            <w:tcW w:w="1012" w:type="dxa"/>
            <w:tcBorders>
              <w:top w:val="nil"/>
              <w:left w:val="nil"/>
              <w:bottom w:val="nil"/>
              <w:right w:val="nil"/>
            </w:tcBorders>
            <w:tcMar>
              <w:left w:w="28" w:type="dxa"/>
              <w:right w:w="28" w:type="dxa"/>
            </w:tcMar>
            <w:vAlign w:val="bottom"/>
          </w:tcPr>
          <w:p w14:paraId="086B728B" w14:textId="198F3341"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0.002</w:t>
            </w:r>
          </w:p>
        </w:tc>
        <w:tc>
          <w:tcPr>
            <w:tcW w:w="814" w:type="dxa"/>
            <w:tcBorders>
              <w:top w:val="nil"/>
              <w:left w:val="nil"/>
              <w:bottom w:val="nil"/>
              <w:right w:val="nil"/>
            </w:tcBorders>
            <w:tcMar>
              <w:left w:w="28" w:type="dxa"/>
              <w:right w:w="28" w:type="dxa"/>
            </w:tcMar>
            <w:vAlign w:val="bottom"/>
          </w:tcPr>
          <w:p w14:paraId="1D15ED41" w14:textId="25AE0B46"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-0.007</w:t>
            </w:r>
          </w:p>
        </w:tc>
        <w:tc>
          <w:tcPr>
            <w:tcW w:w="827" w:type="dxa"/>
            <w:tcBorders>
              <w:top w:val="nil"/>
              <w:left w:val="nil"/>
              <w:bottom w:val="nil"/>
              <w:right w:val="nil"/>
            </w:tcBorders>
            <w:tcMar>
              <w:left w:w="28" w:type="dxa"/>
              <w:right w:w="28" w:type="dxa"/>
            </w:tcMar>
            <w:vAlign w:val="bottom"/>
          </w:tcPr>
          <w:p w14:paraId="6D3B9746" w14:textId="20F33AEC"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0.001</w:t>
            </w:r>
          </w:p>
        </w:tc>
        <w:tc>
          <w:tcPr>
            <w:tcW w:w="700" w:type="dxa"/>
            <w:tcBorders>
              <w:top w:val="nil"/>
              <w:left w:val="nil"/>
              <w:bottom w:val="nil"/>
              <w:right w:val="nil"/>
            </w:tcBorders>
            <w:tcMar>
              <w:left w:w="28" w:type="dxa"/>
              <w:right w:w="28" w:type="dxa"/>
            </w:tcMar>
            <w:vAlign w:val="bottom"/>
          </w:tcPr>
          <w:p w14:paraId="22274F45" w14:textId="2E2835F2"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-0.004</w:t>
            </w:r>
          </w:p>
        </w:tc>
        <w:tc>
          <w:tcPr>
            <w:tcW w:w="856" w:type="dxa"/>
            <w:tcBorders>
              <w:top w:val="nil"/>
              <w:left w:val="nil"/>
              <w:bottom w:val="nil"/>
              <w:right w:val="nil"/>
            </w:tcBorders>
            <w:tcMar>
              <w:left w:w="28" w:type="dxa"/>
              <w:right w:w="28" w:type="dxa"/>
            </w:tcMar>
            <w:vAlign w:val="bottom"/>
          </w:tcPr>
          <w:p w14:paraId="5918C0D6" w14:textId="57AA3FF5" w:rsidR="00305C92" w:rsidRPr="005F2453" w:rsidRDefault="00305C92" w:rsidP="00305C92">
            <w:pPr>
              <w:spacing w:line="360" w:lineRule="auto"/>
              <w:jc w:val="center"/>
              <w:rPr>
                <w:rFonts w:ascii="Calibri" w:hAnsi="Calibri"/>
                <w:sz w:val="20"/>
                <w:szCs w:val="20"/>
              </w:rPr>
            </w:pPr>
            <w:r w:rsidRPr="00B71EA9">
              <w:rPr>
                <w:rFonts w:ascii="Calibri" w:hAnsi="Calibri"/>
                <w:sz w:val="20"/>
                <w:szCs w:val="20"/>
              </w:rPr>
              <w:t>-0.002</w:t>
            </w:r>
          </w:p>
        </w:tc>
        <w:tc>
          <w:tcPr>
            <w:tcW w:w="746" w:type="dxa"/>
            <w:tcBorders>
              <w:top w:val="nil"/>
              <w:left w:val="nil"/>
              <w:bottom w:val="nil"/>
              <w:right w:val="nil"/>
            </w:tcBorders>
            <w:tcMar>
              <w:left w:w="28" w:type="dxa"/>
              <w:right w:w="28" w:type="dxa"/>
            </w:tcMar>
          </w:tcPr>
          <w:p w14:paraId="25AAC97B"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647" w:type="dxa"/>
            <w:tcBorders>
              <w:top w:val="nil"/>
              <w:left w:val="nil"/>
              <w:bottom w:val="nil"/>
              <w:right w:val="nil"/>
            </w:tcBorders>
            <w:tcMar>
              <w:left w:w="28" w:type="dxa"/>
              <w:right w:w="28" w:type="dxa"/>
            </w:tcMar>
          </w:tcPr>
          <w:p w14:paraId="24003134"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c>
          <w:tcPr>
            <w:tcW w:w="702" w:type="dxa"/>
            <w:tcBorders>
              <w:top w:val="nil"/>
              <w:left w:val="nil"/>
              <w:bottom w:val="nil"/>
              <w:right w:val="nil"/>
            </w:tcBorders>
            <w:tcMar>
              <w:left w:w="28" w:type="dxa"/>
              <w:right w:w="28" w:type="dxa"/>
            </w:tcMar>
          </w:tcPr>
          <w:p w14:paraId="366C503D" w14:textId="77777777" w:rsidR="00305C92" w:rsidRPr="00C973EB" w:rsidRDefault="00305C92" w:rsidP="00305C92">
            <w:pPr>
              <w:spacing w:line="360" w:lineRule="auto"/>
              <w:jc w:val="center"/>
              <w:rPr>
                <w:rFonts w:cstheme="minorHAnsi"/>
                <w:sz w:val="20"/>
                <w:szCs w:val="20"/>
                <w:vertAlign w:val="superscript"/>
              </w:rPr>
            </w:pPr>
            <w:r w:rsidRPr="00C973EB">
              <w:rPr>
                <w:rFonts w:cstheme="minorHAnsi"/>
                <w:sz w:val="20"/>
                <w:szCs w:val="20"/>
                <w:vertAlign w:val="superscript"/>
              </w:rPr>
              <w:t>c</w:t>
            </w:r>
          </w:p>
        </w:tc>
      </w:tr>
      <w:tr w:rsidR="00305C92" w:rsidRPr="00C973EB" w14:paraId="7DF58210" w14:textId="77777777" w:rsidTr="005F2453">
        <w:trPr>
          <w:trHeight w:val="340"/>
          <w:jc w:val="center"/>
        </w:trPr>
        <w:tc>
          <w:tcPr>
            <w:tcW w:w="1701" w:type="dxa"/>
            <w:gridSpan w:val="2"/>
            <w:tcBorders>
              <w:top w:val="nil"/>
              <w:left w:val="nil"/>
              <w:bottom w:val="single" w:sz="4" w:space="0" w:color="auto"/>
              <w:right w:val="nil"/>
            </w:tcBorders>
            <w:tcMar>
              <w:left w:w="28" w:type="dxa"/>
              <w:right w:w="28" w:type="dxa"/>
            </w:tcMar>
            <w:vAlign w:val="center"/>
          </w:tcPr>
          <w:p w14:paraId="65750EFF" w14:textId="2719BAE8" w:rsidR="00305C92" w:rsidRPr="00C973EB" w:rsidRDefault="00305C92" w:rsidP="00305C92">
            <w:pPr>
              <w:spacing w:line="360" w:lineRule="auto"/>
              <w:rPr>
                <w:rFonts w:cstheme="minorHAnsi"/>
                <w:sz w:val="20"/>
                <w:szCs w:val="20"/>
                <w:lang w:val="en-GB"/>
              </w:rPr>
            </w:pPr>
            <w:r w:rsidRPr="00C973EB">
              <w:rPr>
                <w:rFonts w:cstheme="minorHAnsi"/>
                <w:sz w:val="20"/>
                <w:szCs w:val="20"/>
                <w:lang w:val="en-GB"/>
              </w:rPr>
              <w:t xml:space="preserve">Relatedness </w:t>
            </w:r>
            <w:proofErr w:type="spellStart"/>
            <w:r w:rsidRPr="00C973EB">
              <w:rPr>
                <w:rFonts w:cstheme="minorHAnsi"/>
                <w:sz w:val="20"/>
                <w:szCs w:val="20"/>
                <w:lang w:val="en-GB"/>
              </w:rPr>
              <w:t>coeff.</w:t>
            </w:r>
            <w:r w:rsidR="00EC4D6D">
              <w:rPr>
                <w:rFonts w:cstheme="minorHAnsi"/>
                <w:sz w:val="20"/>
                <w:szCs w:val="20"/>
                <w:vertAlign w:val="superscript"/>
                <w:lang w:val="en-GB"/>
              </w:rPr>
              <w:t>e</w:t>
            </w:r>
            <w:proofErr w:type="spellEnd"/>
          </w:p>
        </w:tc>
        <w:tc>
          <w:tcPr>
            <w:tcW w:w="926" w:type="dxa"/>
            <w:tcBorders>
              <w:top w:val="nil"/>
              <w:left w:val="nil"/>
              <w:bottom w:val="single" w:sz="4" w:space="0" w:color="auto"/>
              <w:right w:val="nil"/>
            </w:tcBorders>
            <w:tcMar>
              <w:left w:w="28" w:type="dxa"/>
              <w:right w:w="28" w:type="dxa"/>
            </w:tcMar>
            <w:vAlign w:val="bottom"/>
          </w:tcPr>
          <w:p w14:paraId="56CD40ED" w14:textId="66189123" w:rsidR="00305C92" w:rsidRPr="00B71EA9" w:rsidRDefault="00305C92" w:rsidP="00305C92">
            <w:pPr>
              <w:spacing w:line="360" w:lineRule="auto"/>
              <w:jc w:val="center"/>
              <w:rPr>
                <w:rFonts w:ascii="Calibri" w:hAnsi="Calibri"/>
                <w:sz w:val="20"/>
                <w:szCs w:val="20"/>
              </w:rPr>
            </w:pPr>
            <w:r w:rsidRPr="00B71EA9">
              <w:rPr>
                <w:rFonts w:ascii="Calibri" w:hAnsi="Calibri"/>
                <w:sz w:val="20"/>
                <w:szCs w:val="20"/>
              </w:rPr>
              <w:t>-0.134</w:t>
            </w:r>
          </w:p>
        </w:tc>
        <w:tc>
          <w:tcPr>
            <w:tcW w:w="1012" w:type="dxa"/>
            <w:tcBorders>
              <w:top w:val="nil"/>
              <w:left w:val="nil"/>
              <w:bottom w:val="single" w:sz="4" w:space="0" w:color="auto"/>
              <w:right w:val="nil"/>
            </w:tcBorders>
            <w:tcMar>
              <w:left w:w="28" w:type="dxa"/>
              <w:right w:w="28" w:type="dxa"/>
            </w:tcMar>
            <w:vAlign w:val="bottom"/>
          </w:tcPr>
          <w:p w14:paraId="1B409A58" w14:textId="6552B2C6" w:rsidR="00305C92" w:rsidRPr="00B71EA9" w:rsidRDefault="00305C92" w:rsidP="00305C92">
            <w:pPr>
              <w:spacing w:line="360" w:lineRule="auto"/>
              <w:jc w:val="center"/>
              <w:rPr>
                <w:rFonts w:ascii="Calibri" w:hAnsi="Calibri"/>
                <w:sz w:val="20"/>
                <w:szCs w:val="20"/>
              </w:rPr>
            </w:pPr>
            <w:r w:rsidRPr="00B71EA9">
              <w:rPr>
                <w:rFonts w:ascii="Calibri" w:hAnsi="Calibri"/>
                <w:sz w:val="20"/>
                <w:szCs w:val="20"/>
              </w:rPr>
              <w:t>0.01</w:t>
            </w:r>
            <w:r w:rsidR="00127E06">
              <w:rPr>
                <w:rFonts w:ascii="Calibri" w:hAnsi="Calibri"/>
                <w:sz w:val="20"/>
                <w:szCs w:val="20"/>
              </w:rPr>
              <w:t>0</w:t>
            </w:r>
          </w:p>
        </w:tc>
        <w:tc>
          <w:tcPr>
            <w:tcW w:w="814" w:type="dxa"/>
            <w:tcBorders>
              <w:top w:val="nil"/>
              <w:left w:val="nil"/>
              <w:bottom w:val="single" w:sz="4" w:space="0" w:color="auto"/>
              <w:right w:val="nil"/>
            </w:tcBorders>
            <w:tcMar>
              <w:left w:w="28" w:type="dxa"/>
              <w:right w:w="28" w:type="dxa"/>
            </w:tcMar>
            <w:vAlign w:val="bottom"/>
          </w:tcPr>
          <w:p w14:paraId="186DD812" w14:textId="183E929D" w:rsidR="00305C92" w:rsidRPr="00C973EB" w:rsidRDefault="00305C92" w:rsidP="00305C92">
            <w:pPr>
              <w:spacing w:line="360" w:lineRule="auto"/>
              <w:jc w:val="center"/>
              <w:rPr>
                <w:rFonts w:ascii="Calibri" w:hAnsi="Calibri"/>
                <w:sz w:val="20"/>
                <w:szCs w:val="20"/>
              </w:rPr>
            </w:pPr>
            <w:r w:rsidRPr="00B71EA9">
              <w:rPr>
                <w:rFonts w:ascii="Calibri" w:hAnsi="Calibri"/>
                <w:sz w:val="20"/>
                <w:szCs w:val="20"/>
              </w:rPr>
              <w:t>-0.154</w:t>
            </w:r>
          </w:p>
        </w:tc>
        <w:tc>
          <w:tcPr>
            <w:tcW w:w="827" w:type="dxa"/>
            <w:tcBorders>
              <w:top w:val="nil"/>
              <w:left w:val="nil"/>
              <w:bottom w:val="single" w:sz="4" w:space="0" w:color="auto"/>
              <w:right w:val="nil"/>
            </w:tcBorders>
            <w:tcMar>
              <w:left w:w="28" w:type="dxa"/>
              <w:right w:w="28" w:type="dxa"/>
            </w:tcMar>
            <w:vAlign w:val="bottom"/>
          </w:tcPr>
          <w:p w14:paraId="4906E38F" w14:textId="338B505A" w:rsidR="00305C92" w:rsidRPr="00C973EB" w:rsidRDefault="00305C92" w:rsidP="00305C92">
            <w:pPr>
              <w:spacing w:line="360" w:lineRule="auto"/>
              <w:jc w:val="center"/>
              <w:rPr>
                <w:rFonts w:ascii="Calibri" w:hAnsi="Calibri"/>
                <w:sz w:val="20"/>
                <w:szCs w:val="20"/>
              </w:rPr>
            </w:pPr>
            <w:r w:rsidRPr="00B71EA9">
              <w:rPr>
                <w:rFonts w:ascii="Calibri" w:hAnsi="Calibri"/>
                <w:sz w:val="20"/>
                <w:szCs w:val="20"/>
              </w:rPr>
              <w:t>-0.111</w:t>
            </w:r>
          </w:p>
        </w:tc>
        <w:tc>
          <w:tcPr>
            <w:tcW w:w="700" w:type="dxa"/>
            <w:tcBorders>
              <w:top w:val="nil"/>
              <w:left w:val="nil"/>
              <w:bottom w:val="single" w:sz="4" w:space="0" w:color="auto"/>
              <w:right w:val="nil"/>
            </w:tcBorders>
            <w:tcMar>
              <w:left w:w="28" w:type="dxa"/>
              <w:right w:w="28" w:type="dxa"/>
            </w:tcMar>
            <w:vAlign w:val="bottom"/>
          </w:tcPr>
          <w:p w14:paraId="2854C78E" w14:textId="1F7D5238" w:rsidR="00305C92" w:rsidRPr="00C973EB" w:rsidRDefault="00305C92" w:rsidP="00305C92">
            <w:pPr>
              <w:spacing w:line="360" w:lineRule="auto"/>
              <w:jc w:val="center"/>
              <w:rPr>
                <w:rFonts w:ascii="Calibri" w:hAnsi="Calibri"/>
                <w:sz w:val="20"/>
                <w:szCs w:val="20"/>
              </w:rPr>
            </w:pPr>
            <w:r w:rsidRPr="00B71EA9">
              <w:rPr>
                <w:rFonts w:ascii="Calibri" w:hAnsi="Calibri"/>
                <w:sz w:val="20"/>
                <w:szCs w:val="20"/>
              </w:rPr>
              <w:t>-0.141</w:t>
            </w:r>
          </w:p>
        </w:tc>
        <w:tc>
          <w:tcPr>
            <w:tcW w:w="856" w:type="dxa"/>
            <w:tcBorders>
              <w:top w:val="nil"/>
              <w:left w:val="nil"/>
              <w:bottom w:val="single" w:sz="4" w:space="0" w:color="auto"/>
              <w:right w:val="nil"/>
            </w:tcBorders>
            <w:tcMar>
              <w:left w:w="28" w:type="dxa"/>
              <w:right w:w="28" w:type="dxa"/>
            </w:tcMar>
            <w:vAlign w:val="bottom"/>
          </w:tcPr>
          <w:p w14:paraId="57786DEC" w14:textId="25C7E75E" w:rsidR="00305C92" w:rsidRPr="00C973EB" w:rsidRDefault="00305C92" w:rsidP="00305C92">
            <w:pPr>
              <w:spacing w:line="360" w:lineRule="auto"/>
              <w:jc w:val="center"/>
              <w:rPr>
                <w:rFonts w:ascii="Calibri" w:hAnsi="Calibri"/>
                <w:sz w:val="20"/>
                <w:szCs w:val="20"/>
              </w:rPr>
            </w:pPr>
            <w:r w:rsidRPr="00B71EA9">
              <w:rPr>
                <w:rFonts w:ascii="Calibri" w:hAnsi="Calibri"/>
                <w:sz w:val="20"/>
                <w:szCs w:val="20"/>
              </w:rPr>
              <w:t>-0.114</w:t>
            </w:r>
          </w:p>
        </w:tc>
        <w:tc>
          <w:tcPr>
            <w:tcW w:w="746" w:type="dxa"/>
            <w:tcBorders>
              <w:top w:val="nil"/>
              <w:left w:val="nil"/>
              <w:bottom w:val="single" w:sz="4" w:space="0" w:color="auto"/>
              <w:right w:val="nil"/>
            </w:tcBorders>
            <w:tcMar>
              <w:left w:w="28" w:type="dxa"/>
              <w:right w:w="28" w:type="dxa"/>
            </w:tcMar>
          </w:tcPr>
          <w:p w14:paraId="421DE0AF" w14:textId="3A13D3A2" w:rsidR="00305C92" w:rsidRPr="00B71EA9" w:rsidRDefault="00EA4983" w:rsidP="00305C92">
            <w:pPr>
              <w:spacing w:line="360" w:lineRule="auto"/>
              <w:jc w:val="center"/>
              <w:rPr>
                <w:rFonts w:cstheme="minorHAnsi"/>
                <w:sz w:val="20"/>
                <w:szCs w:val="20"/>
              </w:rPr>
            </w:pPr>
            <w:r>
              <w:rPr>
                <w:rFonts w:cstheme="minorHAnsi"/>
                <w:sz w:val="20"/>
                <w:szCs w:val="20"/>
              </w:rPr>
              <w:t>87.671</w:t>
            </w:r>
          </w:p>
        </w:tc>
        <w:tc>
          <w:tcPr>
            <w:tcW w:w="647" w:type="dxa"/>
            <w:tcBorders>
              <w:top w:val="nil"/>
              <w:left w:val="nil"/>
              <w:bottom w:val="single" w:sz="4" w:space="0" w:color="auto"/>
              <w:right w:val="nil"/>
            </w:tcBorders>
            <w:tcMar>
              <w:left w:w="28" w:type="dxa"/>
              <w:right w:w="28" w:type="dxa"/>
            </w:tcMar>
          </w:tcPr>
          <w:p w14:paraId="0F416D46" w14:textId="47BC9738" w:rsidR="00305C92" w:rsidRPr="00B71EA9" w:rsidRDefault="00DB2C27" w:rsidP="00305C92">
            <w:pPr>
              <w:spacing w:line="360" w:lineRule="auto"/>
              <w:jc w:val="center"/>
              <w:rPr>
                <w:rFonts w:cstheme="minorHAnsi"/>
                <w:sz w:val="20"/>
                <w:szCs w:val="20"/>
              </w:rPr>
            </w:pPr>
            <w:r w:rsidRPr="00B71EA9">
              <w:rPr>
                <w:rFonts w:cstheme="minorHAnsi"/>
                <w:sz w:val="20"/>
                <w:szCs w:val="20"/>
              </w:rPr>
              <w:t>1</w:t>
            </w:r>
          </w:p>
        </w:tc>
        <w:tc>
          <w:tcPr>
            <w:tcW w:w="702" w:type="dxa"/>
            <w:tcBorders>
              <w:top w:val="nil"/>
              <w:left w:val="nil"/>
              <w:bottom w:val="single" w:sz="4" w:space="0" w:color="auto"/>
              <w:right w:val="nil"/>
            </w:tcBorders>
            <w:tcMar>
              <w:left w:w="28" w:type="dxa"/>
              <w:right w:w="28" w:type="dxa"/>
            </w:tcMar>
          </w:tcPr>
          <w:p w14:paraId="5C09C5C8" w14:textId="51E337A0" w:rsidR="00305C92" w:rsidRPr="00C973EB" w:rsidRDefault="00F06656" w:rsidP="00305C92">
            <w:pPr>
              <w:spacing w:line="360" w:lineRule="auto"/>
              <w:jc w:val="center"/>
              <w:rPr>
                <w:rFonts w:cstheme="minorHAnsi"/>
                <w:sz w:val="20"/>
                <w:szCs w:val="20"/>
                <w:vertAlign w:val="superscript"/>
              </w:rPr>
            </w:pPr>
            <w:r w:rsidRPr="00C973EB">
              <w:rPr>
                <w:rFonts w:cstheme="minorHAnsi"/>
                <w:b/>
                <w:bCs/>
                <w:sz w:val="20"/>
                <w:szCs w:val="20"/>
              </w:rPr>
              <w:t>&lt;0.001</w:t>
            </w:r>
          </w:p>
        </w:tc>
      </w:tr>
      <w:tr w:rsidR="00C973EB" w:rsidRPr="00A51025" w14:paraId="5DCE5936" w14:textId="77777777" w:rsidTr="005F2453">
        <w:trPr>
          <w:jc w:val="center"/>
        </w:trPr>
        <w:tc>
          <w:tcPr>
            <w:tcW w:w="8931" w:type="dxa"/>
            <w:gridSpan w:val="11"/>
            <w:tcBorders>
              <w:top w:val="single" w:sz="4" w:space="0" w:color="auto"/>
              <w:left w:val="nil"/>
              <w:bottom w:val="single" w:sz="4" w:space="0" w:color="auto"/>
              <w:right w:val="nil"/>
            </w:tcBorders>
            <w:tcMar>
              <w:left w:w="28" w:type="dxa"/>
              <w:right w:w="28" w:type="dxa"/>
            </w:tcMar>
            <w:vAlign w:val="center"/>
          </w:tcPr>
          <w:p w14:paraId="15830293"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5E0681C4"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3AAD172B" w14:textId="77777777" w:rsidR="001878DC" w:rsidRPr="00C973EB" w:rsidRDefault="001878DC" w:rsidP="00C973EB">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1D5E93BB" w14:textId="396478F0" w:rsidR="001878DC" w:rsidRPr="00C973EB" w:rsidRDefault="001878DC" w:rsidP="00C973EB">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dummy-coded with the reference categories being “adult-adult”, “female-female”, and “late dry 2016”</w:t>
            </w:r>
          </w:p>
          <w:p w14:paraId="50562EDF" w14:textId="6AE0B038" w:rsidR="001878DC" w:rsidRPr="00C973EB" w:rsidRDefault="001878DC" w:rsidP="00C973EB">
            <w:pPr>
              <w:ind w:left="142" w:hanging="142"/>
              <w:rPr>
                <w:rFonts w:eastAsia="Times New Roman" w:cstheme="minorHAnsi"/>
                <w:sz w:val="16"/>
                <w:szCs w:val="24"/>
                <w:vertAlign w:val="superscript"/>
                <w:lang w:val="en-GB"/>
              </w:rPr>
            </w:pPr>
            <w:r w:rsidRPr="00C973EB">
              <w:rPr>
                <w:rFonts w:eastAsia="Times New Roman" w:cstheme="minorHAnsi"/>
                <w:sz w:val="16"/>
                <w:szCs w:val="24"/>
                <w:vertAlign w:val="superscript"/>
                <w:lang w:val="en-GB"/>
              </w:rPr>
              <w:t>e</w:t>
            </w:r>
            <w:r w:rsidRPr="00C973EB">
              <w:rPr>
                <w:rFonts w:eastAsia="Times New Roman" w:cstheme="minorHAnsi"/>
                <w:sz w:val="16"/>
                <w:szCs w:val="24"/>
                <w:lang w:val="en-GB"/>
              </w:rPr>
              <w:t xml:space="preserve"> </w:t>
            </w:r>
            <w:r w:rsidRPr="00C973EB">
              <w:rPr>
                <w:rFonts w:cstheme="minorHAnsi"/>
                <w:sz w:val="16"/>
                <w:szCs w:val="24"/>
                <w:lang w:val="en-GB"/>
              </w:rPr>
              <w:t>z-transformed, mean and SD of the original values were 0.794 and 1.256</w:t>
            </w:r>
            <w:r w:rsidR="007C4FFE">
              <w:rPr>
                <w:rFonts w:cstheme="minorHAnsi"/>
                <w:sz w:val="16"/>
                <w:szCs w:val="24"/>
                <w:lang w:val="en-GB"/>
              </w:rPr>
              <w:t xml:space="preserve"> min/h and </w:t>
            </w:r>
            <w:r w:rsidR="002951B4">
              <w:rPr>
                <w:rFonts w:cstheme="minorHAnsi"/>
                <w:sz w:val="16"/>
                <w:szCs w:val="24"/>
                <w:lang w:val="en-GB"/>
              </w:rPr>
              <w:t xml:space="preserve">0.249 </w:t>
            </w:r>
            <w:r w:rsidR="00C81EC7">
              <w:rPr>
                <w:rFonts w:cstheme="minorHAnsi"/>
                <w:sz w:val="16"/>
                <w:szCs w:val="24"/>
                <w:lang w:val="en-GB"/>
              </w:rPr>
              <w:t>and 0.200</w:t>
            </w:r>
            <w:r w:rsidRPr="00C973EB">
              <w:rPr>
                <w:rFonts w:cstheme="minorHAnsi"/>
                <w:sz w:val="16"/>
                <w:szCs w:val="24"/>
                <w:lang w:val="en-GB"/>
              </w:rPr>
              <w:t>, respectively</w:t>
            </w:r>
          </w:p>
          <w:p w14:paraId="1550F4DC" w14:textId="5E806E58"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f</w:t>
            </w:r>
            <w:r w:rsidRPr="00C973EB">
              <w:rPr>
                <w:rFonts w:eastAsia="Times New Roman" w:cstheme="minorHAnsi"/>
                <w:sz w:val="16"/>
                <w:szCs w:val="24"/>
                <w:lang w:val="en-GB"/>
              </w:rPr>
              <w:t xml:space="preserve"> Values refer to the overall test of the effect of the predictor </w:t>
            </w:r>
            <w:r w:rsidRPr="00C973EB">
              <w:rPr>
                <w:rFonts w:cstheme="minorHAnsi"/>
                <w:sz w:val="16"/>
                <w:szCs w:val="24"/>
                <w:lang w:val="en-GB"/>
              </w:rPr>
              <w:t>(“Age category”, ”Sex dyad”, “Season”)</w:t>
            </w:r>
          </w:p>
        </w:tc>
      </w:tr>
    </w:tbl>
    <w:p w14:paraId="50415CC9" w14:textId="77777777" w:rsidR="001878DC" w:rsidRPr="00C973EB" w:rsidRDefault="001878DC" w:rsidP="001878DC">
      <w:pPr>
        <w:rPr>
          <w:lang w:val="en-GB"/>
        </w:rPr>
      </w:pPr>
    </w:p>
    <w:p w14:paraId="769161A2" w14:textId="77777777" w:rsidR="001878DC" w:rsidRPr="00C973EB" w:rsidRDefault="001878DC" w:rsidP="001878DC">
      <w:pPr>
        <w:rPr>
          <w:b/>
          <w:bCs/>
          <w:lang w:val="en-GB"/>
        </w:rPr>
      </w:pPr>
    </w:p>
    <w:p w14:paraId="32ABF605" w14:textId="77777777" w:rsidR="0026504F" w:rsidRDefault="0026504F" w:rsidP="001878DC">
      <w:pPr>
        <w:rPr>
          <w:rFonts w:eastAsia="MS Mincho" w:cstheme="minorHAnsi"/>
          <w:lang w:val="en-GB"/>
        </w:rPr>
      </w:pPr>
    </w:p>
    <w:p w14:paraId="2E8174C2" w14:textId="77777777" w:rsidR="00D16505" w:rsidRDefault="00D16505" w:rsidP="001878DC">
      <w:pPr>
        <w:rPr>
          <w:rFonts w:eastAsia="MS Mincho" w:cstheme="minorHAnsi"/>
          <w:lang w:val="en-GB"/>
        </w:rPr>
      </w:pPr>
    </w:p>
    <w:p w14:paraId="4FD29C94" w14:textId="77777777" w:rsidR="00D16505" w:rsidRDefault="00D16505" w:rsidP="001878DC">
      <w:pPr>
        <w:rPr>
          <w:rFonts w:eastAsia="MS Mincho" w:cstheme="minorHAnsi"/>
          <w:lang w:val="en-GB"/>
        </w:rPr>
      </w:pPr>
    </w:p>
    <w:p w14:paraId="37DA6E32" w14:textId="77777777" w:rsidR="00D16505" w:rsidRDefault="00D16505" w:rsidP="001878DC">
      <w:pPr>
        <w:rPr>
          <w:rFonts w:eastAsia="MS Mincho" w:cstheme="minorHAnsi"/>
          <w:lang w:val="en-GB"/>
        </w:rPr>
      </w:pPr>
    </w:p>
    <w:p w14:paraId="264B6D22" w14:textId="77777777" w:rsidR="00D16505" w:rsidRDefault="00D16505" w:rsidP="001878DC">
      <w:pPr>
        <w:rPr>
          <w:rFonts w:eastAsia="MS Mincho" w:cstheme="minorHAnsi"/>
          <w:lang w:val="en-GB"/>
        </w:rPr>
      </w:pPr>
    </w:p>
    <w:p w14:paraId="29D2BB0A" w14:textId="77777777" w:rsidR="00D16505" w:rsidRDefault="00D16505" w:rsidP="001878DC">
      <w:pPr>
        <w:rPr>
          <w:rFonts w:eastAsia="MS Mincho" w:cstheme="minorHAnsi"/>
          <w:lang w:val="en-GB"/>
        </w:rPr>
      </w:pPr>
    </w:p>
    <w:p w14:paraId="0000BC48" w14:textId="77777777" w:rsidR="00D16505" w:rsidRDefault="00D16505" w:rsidP="001878DC">
      <w:pPr>
        <w:rPr>
          <w:rFonts w:eastAsia="MS Mincho" w:cstheme="minorHAnsi"/>
          <w:lang w:val="en-GB"/>
        </w:rPr>
      </w:pPr>
    </w:p>
    <w:p w14:paraId="6AFE6253" w14:textId="77777777" w:rsidR="003C56B9" w:rsidRDefault="003C56B9" w:rsidP="001878DC">
      <w:pPr>
        <w:rPr>
          <w:rFonts w:eastAsia="MS Mincho" w:cstheme="minorHAnsi"/>
          <w:lang w:val="en-GB"/>
        </w:rPr>
      </w:pPr>
    </w:p>
    <w:p w14:paraId="3BE09CF4" w14:textId="77777777" w:rsidR="00D16505" w:rsidRDefault="00D16505" w:rsidP="001878DC">
      <w:pPr>
        <w:rPr>
          <w:rFonts w:eastAsia="MS Mincho" w:cstheme="minorHAnsi"/>
          <w:lang w:val="en-GB"/>
        </w:rPr>
      </w:pPr>
    </w:p>
    <w:p w14:paraId="092D82B3" w14:textId="4B2B48EE" w:rsidR="00D16505" w:rsidRPr="003C56B9" w:rsidRDefault="00D16505" w:rsidP="001878DC">
      <w:pPr>
        <w:rPr>
          <w:bCs/>
          <w:lang w:val="en-GB"/>
        </w:rPr>
      </w:pPr>
      <w:r w:rsidRPr="00293F97">
        <w:rPr>
          <w:lang w:val="en-GB"/>
        </w:rPr>
        <w:lastRenderedPageBreak/>
        <w:t xml:space="preserve">Indicator species analysis: </w:t>
      </w:r>
      <w:r w:rsidRPr="00507718">
        <w:rPr>
          <w:lang w:val="en-GB"/>
        </w:rPr>
        <w:t>Age classes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1928"/>
        <w:gridCol w:w="1911"/>
        <w:gridCol w:w="1783"/>
        <w:gridCol w:w="1016"/>
      </w:tblGrid>
      <w:tr w:rsidR="00D16505" w:rsidRPr="00A51025" w14:paraId="77FA3618" w14:textId="77777777" w:rsidTr="00996D74">
        <w:trPr>
          <w:trHeight w:val="397"/>
        </w:trPr>
        <w:tc>
          <w:tcPr>
            <w:tcW w:w="5000" w:type="pct"/>
            <w:gridSpan w:val="5"/>
            <w:tcBorders>
              <w:bottom w:val="single" w:sz="4" w:space="0" w:color="auto"/>
            </w:tcBorders>
            <w:noWrap/>
            <w:vAlign w:val="center"/>
          </w:tcPr>
          <w:p w14:paraId="7130CB75" w14:textId="2F7344E2" w:rsidR="00D16505" w:rsidRPr="00507718" w:rsidRDefault="00D16505" w:rsidP="00996D74">
            <w:pPr>
              <w:rPr>
                <w:rFonts w:eastAsia="Times New Roman" w:cstheme="minorHAnsi"/>
                <w:b/>
                <w:bCs/>
                <w:lang w:val="en-GB" w:eastAsia="de-DE"/>
              </w:rPr>
            </w:pPr>
            <w:r w:rsidRPr="00507718">
              <w:rPr>
                <w:rFonts w:eastAsia="Times New Roman" w:cstheme="minorHAnsi"/>
                <w:b/>
                <w:bCs/>
                <w:sz w:val="18"/>
                <w:szCs w:val="18"/>
                <w:lang w:val="en-GB" w:eastAsia="de-DE"/>
              </w:rPr>
              <w:t>Table S</w:t>
            </w:r>
            <w:r>
              <w:rPr>
                <w:rFonts w:eastAsia="Times New Roman" w:cstheme="minorHAnsi"/>
                <w:b/>
                <w:bCs/>
                <w:sz w:val="18"/>
                <w:szCs w:val="18"/>
                <w:lang w:val="en-GB" w:eastAsia="de-DE"/>
              </w:rPr>
              <w:t>12</w:t>
            </w:r>
            <w:r w:rsidRPr="00507718">
              <w:rPr>
                <w:rFonts w:eastAsia="Times New Roman" w:cstheme="minorHAnsi"/>
                <w:b/>
                <w:bCs/>
                <w:sz w:val="18"/>
                <w:szCs w:val="18"/>
                <w:lang w:val="en-GB" w:eastAsia="de-DE"/>
              </w:rPr>
              <w:t xml:space="preserve">: Overview of the number of ASVs </w:t>
            </w:r>
            <w:proofErr w:type="gramStart"/>
            <w:r w:rsidRPr="00507718">
              <w:rPr>
                <w:rFonts w:eastAsia="Times New Roman" w:cstheme="minorHAnsi"/>
                <w:b/>
                <w:bCs/>
                <w:sz w:val="18"/>
                <w:szCs w:val="18"/>
                <w:lang w:val="en-GB" w:eastAsia="de-DE"/>
              </w:rPr>
              <w:t>that were</w:t>
            </w:r>
            <w:proofErr w:type="gramEnd"/>
            <w:r w:rsidRPr="00507718">
              <w:rPr>
                <w:rFonts w:eastAsia="Times New Roman" w:cstheme="minorHAnsi"/>
                <w:b/>
                <w:bCs/>
                <w:sz w:val="18"/>
                <w:szCs w:val="18"/>
                <w:lang w:val="en-GB" w:eastAsia="de-DE"/>
              </w:rPr>
              <w:t xml:space="preserve"> significantly associated with only one age class.</w:t>
            </w:r>
          </w:p>
        </w:tc>
      </w:tr>
      <w:tr w:rsidR="00D16505" w:rsidRPr="00C973EB" w14:paraId="45248BFE" w14:textId="77777777" w:rsidTr="00996D74">
        <w:trPr>
          <w:trHeight w:val="397"/>
        </w:trPr>
        <w:tc>
          <w:tcPr>
            <w:tcW w:w="1426" w:type="pct"/>
            <w:tcBorders>
              <w:top w:val="single" w:sz="4" w:space="0" w:color="auto"/>
              <w:bottom w:val="single" w:sz="4" w:space="0" w:color="auto"/>
              <w:right w:val="single" w:sz="4" w:space="0" w:color="auto"/>
            </w:tcBorders>
            <w:noWrap/>
            <w:vAlign w:val="center"/>
            <w:hideMark/>
          </w:tcPr>
          <w:p w14:paraId="54FA3AD1" w14:textId="77777777" w:rsidR="00D16505" w:rsidRPr="00C973EB" w:rsidRDefault="00D16505" w:rsidP="00996D74">
            <w:pPr>
              <w:rPr>
                <w:rFonts w:eastAsia="Times New Roman" w:cstheme="minorHAnsi"/>
                <w:b/>
                <w:bCs/>
                <w:lang w:eastAsia="de-DE"/>
              </w:rPr>
            </w:pPr>
            <w:r w:rsidRPr="00C973EB">
              <w:rPr>
                <w:rFonts w:eastAsia="Times New Roman" w:cstheme="minorHAnsi"/>
                <w:b/>
                <w:bCs/>
                <w:lang w:eastAsia="de-DE"/>
              </w:rPr>
              <w:t>Phyla and families</w:t>
            </w:r>
          </w:p>
        </w:tc>
        <w:tc>
          <w:tcPr>
            <w:tcW w:w="1038" w:type="pct"/>
            <w:tcBorders>
              <w:top w:val="single" w:sz="4" w:space="0" w:color="auto"/>
              <w:left w:val="single" w:sz="4" w:space="0" w:color="auto"/>
              <w:bottom w:val="single" w:sz="4" w:space="0" w:color="auto"/>
            </w:tcBorders>
            <w:noWrap/>
            <w:vAlign w:val="center"/>
            <w:hideMark/>
          </w:tcPr>
          <w:p w14:paraId="1EAF46C2"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adults</w:t>
            </w:r>
          </w:p>
        </w:tc>
        <w:tc>
          <w:tcPr>
            <w:tcW w:w="1029" w:type="pct"/>
            <w:tcBorders>
              <w:top w:val="single" w:sz="4" w:space="0" w:color="auto"/>
              <w:bottom w:val="single" w:sz="4" w:space="0" w:color="auto"/>
            </w:tcBorders>
            <w:noWrap/>
            <w:vAlign w:val="center"/>
            <w:hideMark/>
          </w:tcPr>
          <w:p w14:paraId="453A4A5B"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infants</w:t>
            </w:r>
          </w:p>
        </w:tc>
        <w:tc>
          <w:tcPr>
            <w:tcW w:w="960" w:type="pct"/>
            <w:tcBorders>
              <w:top w:val="single" w:sz="4" w:space="0" w:color="auto"/>
              <w:bottom w:val="single" w:sz="4" w:space="0" w:color="auto"/>
              <w:right w:val="single" w:sz="4" w:space="0" w:color="auto"/>
            </w:tcBorders>
            <w:noWrap/>
            <w:vAlign w:val="center"/>
            <w:hideMark/>
          </w:tcPr>
          <w:p w14:paraId="684362A4"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juveniles</w:t>
            </w:r>
          </w:p>
        </w:tc>
        <w:tc>
          <w:tcPr>
            <w:tcW w:w="547" w:type="pct"/>
            <w:tcBorders>
              <w:top w:val="single" w:sz="4" w:space="0" w:color="auto"/>
              <w:left w:val="single" w:sz="4" w:space="0" w:color="auto"/>
              <w:bottom w:val="single" w:sz="4" w:space="0" w:color="auto"/>
            </w:tcBorders>
            <w:noWrap/>
            <w:vAlign w:val="center"/>
            <w:hideMark/>
          </w:tcPr>
          <w:p w14:paraId="7C2C28C2"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Total</w:t>
            </w:r>
          </w:p>
        </w:tc>
      </w:tr>
      <w:tr w:rsidR="00D16505" w:rsidRPr="00C973EB" w14:paraId="3AFCA7DF" w14:textId="77777777" w:rsidTr="00996D74">
        <w:trPr>
          <w:trHeight w:val="288"/>
        </w:trPr>
        <w:tc>
          <w:tcPr>
            <w:tcW w:w="1426" w:type="pct"/>
            <w:tcBorders>
              <w:top w:val="single" w:sz="4" w:space="0" w:color="auto"/>
              <w:right w:val="single" w:sz="4" w:space="0" w:color="auto"/>
            </w:tcBorders>
            <w:shd w:val="clear" w:color="auto" w:fill="D9D9D9" w:themeFill="background1" w:themeFillShade="D9"/>
            <w:noWrap/>
            <w:hideMark/>
          </w:tcPr>
          <w:p w14:paraId="261B704F"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Actinobacteriota</w:t>
            </w:r>
          </w:p>
        </w:tc>
        <w:tc>
          <w:tcPr>
            <w:tcW w:w="1038" w:type="pct"/>
            <w:tcBorders>
              <w:top w:val="single" w:sz="4" w:space="0" w:color="auto"/>
              <w:left w:val="single" w:sz="4" w:space="0" w:color="auto"/>
            </w:tcBorders>
            <w:shd w:val="clear" w:color="auto" w:fill="D9D9D9" w:themeFill="background1" w:themeFillShade="D9"/>
            <w:noWrap/>
            <w:hideMark/>
          </w:tcPr>
          <w:p w14:paraId="05B042CC"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c>
          <w:tcPr>
            <w:tcW w:w="1029" w:type="pct"/>
            <w:tcBorders>
              <w:top w:val="single" w:sz="4" w:space="0" w:color="auto"/>
            </w:tcBorders>
            <w:shd w:val="clear" w:color="auto" w:fill="D9D9D9" w:themeFill="background1" w:themeFillShade="D9"/>
            <w:noWrap/>
            <w:hideMark/>
          </w:tcPr>
          <w:p w14:paraId="55FF3325"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2</w:t>
            </w:r>
          </w:p>
        </w:tc>
        <w:tc>
          <w:tcPr>
            <w:tcW w:w="960" w:type="pct"/>
            <w:tcBorders>
              <w:top w:val="single" w:sz="4" w:space="0" w:color="auto"/>
              <w:right w:val="single" w:sz="4" w:space="0" w:color="auto"/>
            </w:tcBorders>
            <w:shd w:val="clear" w:color="auto" w:fill="D9D9D9" w:themeFill="background1" w:themeFillShade="D9"/>
            <w:noWrap/>
            <w:hideMark/>
          </w:tcPr>
          <w:p w14:paraId="3A5A04A2"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2</w:t>
            </w:r>
          </w:p>
        </w:tc>
        <w:tc>
          <w:tcPr>
            <w:tcW w:w="547" w:type="pct"/>
            <w:tcBorders>
              <w:top w:val="single" w:sz="4" w:space="0" w:color="auto"/>
              <w:left w:val="single" w:sz="4" w:space="0" w:color="auto"/>
            </w:tcBorders>
            <w:shd w:val="clear" w:color="auto" w:fill="D9D9D9" w:themeFill="background1" w:themeFillShade="D9"/>
            <w:noWrap/>
            <w:hideMark/>
          </w:tcPr>
          <w:p w14:paraId="2A708DCC"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5</w:t>
            </w:r>
          </w:p>
        </w:tc>
      </w:tr>
      <w:tr w:rsidR="00D16505" w:rsidRPr="00C973EB" w14:paraId="4AECDA00" w14:textId="77777777" w:rsidTr="00996D74">
        <w:trPr>
          <w:trHeight w:val="288"/>
        </w:trPr>
        <w:tc>
          <w:tcPr>
            <w:tcW w:w="1426" w:type="pct"/>
            <w:tcBorders>
              <w:right w:val="single" w:sz="4" w:space="0" w:color="auto"/>
            </w:tcBorders>
            <w:noWrap/>
            <w:hideMark/>
          </w:tcPr>
          <w:p w14:paraId="09C0EAE9"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Atopobiaceae</w:t>
            </w:r>
          </w:p>
        </w:tc>
        <w:tc>
          <w:tcPr>
            <w:tcW w:w="1038" w:type="pct"/>
            <w:tcBorders>
              <w:left w:val="single" w:sz="4" w:space="0" w:color="auto"/>
            </w:tcBorders>
            <w:noWrap/>
            <w:hideMark/>
          </w:tcPr>
          <w:p w14:paraId="4900986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36E3844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51558D7A"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5A214F5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623A3566" w14:textId="77777777" w:rsidTr="00996D74">
        <w:trPr>
          <w:trHeight w:val="288"/>
        </w:trPr>
        <w:tc>
          <w:tcPr>
            <w:tcW w:w="1426" w:type="pct"/>
            <w:tcBorders>
              <w:right w:val="single" w:sz="4" w:space="0" w:color="auto"/>
            </w:tcBorders>
            <w:noWrap/>
            <w:hideMark/>
          </w:tcPr>
          <w:p w14:paraId="7B740A56"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Coriobacteriaceae</w:t>
            </w:r>
          </w:p>
        </w:tc>
        <w:tc>
          <w:tcPr>
            <w:tcW w:w="1038" w:type="pct"/>
            <w:tcBorders>
              <w:left w:val="single" w:sz="4" w:space="0" w:color="auto"/>
            </w:tcBorders>
            <w:noWrap/>
            <w:hideMark/>
          </w:tcPr>
          <w:p w14:paraId="2DBD8B5E"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1029" w:type="pct"/>
            <w:noWrap/>
            <w:hideMark/>
          </w:tcPr>
          <w:p w14:paraId="5B984E05"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7CF5EA7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01317AA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107FC4A5" w14:textId="77777777" w:rsidTr="00996D74">
        <w:trPr>
          <w:trHeight w:val="288"/>
        </w:trPr>
        <w:tc>
          <w:tcPr>
            <w:tcW w:w="1426" w:type="pct"/>
            <w:tcBorders>
              <w:right w:val="single" w:sz="4" w:space="0" w:color="auto"/>
            </w:tcBorders>
            <w:noWrap/>
            <w:hideMark/>
          </w:tcPr>
          <w:p w14:paraId="6E1F6BC3"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Eggerthellaceae</w:t>
            </w:r>
          </w:p>
        </w:tc>
        <w:tc>
          <w:tcPr>
            <w:tcW w:w="1038" w:type="pct"/>
            <w:tcBorders>
              <w:left w:val="single" w:sz="4" w:space="0" w:color="auto"/>
            </w:tcBorders>
            <w:noWrap/>
            <w:hideMark/>
          </w:tcPr>
          <w:p w14:paraId="4675F7BF"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36AE476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c>
          <w:tcPr>
            <w:tcW w:w="960" w:type="pct"/>
            <w:tcBorders>
              <w:right w:val="single" w:sz="4" w:space="0" w:color="auto"/>
            </w:tcBorders>
            <w:noWrap/>
            <w:hideMark/>
          </w:tcPr>
          <w:p w14:paraId="56F645A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40DA446C"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r>
      <w:tr w:rsidR="00D16505" w:rsidRPr="00C973EB" w14:paraId="7FFABEB3" w14:textId="77777777" w:rsidTr="00996D74">
        <w:trPr>
          <w:trHeight w:val="288"/>
        </w:trPr>
        <w:tc>
          <w:tcPr>
            <w:tcW w:w="1426" w:type="pct"/>
            <w:tcBorders>
              <w:right w:val="single" w:sz="4" w:space="0" w:color="auto"/>
            </w:tcBorders>
            <w:noWrap/>
            <w:hideMark/>
          </w:tcPr>
          <w:p w14:paraId="10A7A684"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uncultured</w:t>
            </w:r>
          </w:p>
        </w:tc>
        <w:tc>
          <w:tcPr>
            <w:tcW w:w="1038" w:type="pct"/>
            <w:tcBorders>
              <w:left w:val="single" w:sz="4" w:space="0" w:color="auto"/>
            </w:tcBorders>
            <w:noWrap/>
            <w:hideMark/>
          </w:tcPr>
          <w:p w14:paraId="0AABCEC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7C276973"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0F05487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58BA5925"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6E7AD9C2" w14:textId="77777777" w:rsidTr="00996D74">
        <w:trPr>
          <w:trHeight w:val="288"/>
        </w:trPr>
        <w:tc>
          <w:tcPr>
            <w:tcW w:w="1426" w:type="pct"/>
            <w:tcBorders>
              <w:right w:val="single" w:sz="4" w:space="0" w:color="auto"/>
            </w:tcBorders>
            <w:shd w:val="clear" w:color="auto" w:fill="D9D9D9" w:themeFill="background1" w:themeFillShade="D9"/>
            <w:noWrap/>
            <w:hideMark/>
          </w:tcPr>
          <w:p w14:paraId="5172C632"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Bacteroidota</w:t>
            </w:r>
          </w:p>
        </w:tc>
        <w:tc>
          <w:tcPr>
            <w:tcW w:w="1038" w:type="pct"/>
            <w:tcBorders>
              <w:left w:val="single" w:sz="4" w:space="0" w:color="auto"/>
            </w:tcBorders>
            <w:shd w:val="clear" w:color="auto" w:fill="D9D9D9" w:themeFill="background1" w:themeFillShade="D9"/>
            <w:noWrap/>
            <w:hideMark/>
          </w:tcPr>
          <w:p w14:paraId="3B2A5F08"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9</w:t>
            </w:r>
          </w:p>
        </w:tc>
        <w:tc>
          <w:tcPr>
            <w:tcW w:w="1029" w:type="pct"/>
            <w:shd w:val="clear" w:color="auto" w:fill="D9D9D9" w:themeFill="background1" w:themeFillShade="D9"/>
            <w:noWrap/>
            <w:hideMark/>
          </w:tcPr>
          <w:p w14:paraId="638C7AD7"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6</w:t>
            </w:r>
          </w:p>
        </w:tc>
        <w:tc>
          <w:tcPr>
            <w:tcW w:w="960" w:type="pct"/>
            <w:tcBorders>
              <w:right w:val="single" w:sz="4" w:space="0" w:color="auto"/>
            </w:tcBorders>
            <w:shd w:val="clear" w:color="auto" w:fill="D9D9D9" w:themeFill="background1" w:themeFillShade="D9"/>
            <w:noWrap/>
            <w:hideMark/>
          </w:tcPr>
          <w:p w14:paraId="1F516825"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7</w:t>
            </w:r>
          </w:p>
        </w:tc>
        <w:tc>
          <w:tcPr>
            <w:tcW w:w="547" w:type="pct"/>
            <w:tcBorders>
              <w:left w:val="single" w:sz="4" w:space="0" w:color="auto"/>
            </w:tcBorders>
            <w:shd w:val="clear" w:color="auto" w:fill="D9D9D9" w:themeFill="background1" w:themeFillShade="D9"/>
            <w:noWrap/>
            <w:hideMark/>
          </w:tcPr>
          <w:p w14:paraId="11150559"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22</w:t>
            </w:r>
          </w:p>
        </w:tc>
      </w:tr>
      <w:tr w:rsidR="00D16505" w:rsidRPr="00C973EB" w14:paraId="314F6481" w14:textId="77777777" w:rsidTr="00996D74">
        <w:trPr>
          <w:trHeight w:val="288"/>
        </w:trPr>
        <w:tc>
          <w:tcPr>
            <w:tcW w:w="1426" w:type="pct"/>
            <w:tcBorders>
              <w:right w:val="single" w:sz="4" w:space="0" w:color="auto"/>
            </w:tcBorders>
            <w:noWrap/>
            <w:hideMark/>
          </w:tcPr>
          <w:p w14:paraId="7A00CAAE"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Bacteroidaceae</w:t>
            </w:r>
          </w:p>
        </w:tc>
        <w:tc>
          <w:tcPr>
            <w:tcW w:w="1038" w:type="pct"/>
            <w:tcBorders>
              <w:left w:val="single" w:sz="4" w:space="0" w:color="auto"/>
            </w:tcBorders>
            <w:noWrap/>
            <w:hideMark/>
          </w:tcPr>
          <w:p w14:paraId="0B6C61EF"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c>
          <w:tcPr>
            <w:tcW w:w="1029" w:type="pct"/>
            <w:noWrap/>
            <w:hideMark/>
          </w:tcPr>
          <w:p w14:paraId="57F5D6E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4</w:t>
            </w:r>
          </w:p>
        </w:tc>
        <w:tc>
          <w:tcPr>
            <w:tcW w:w="960" w:type="pct"/>
            <w:tcBorders>
              <w:right w:val="single" w:sz="4" w:space="0" w:color="auto"/>
            </w:tcBorders>
            <w:noWrap/>
            <w:hideMark/>
          </w:tcPr>
          <w:p w14:paraId="0D41536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4</w:t>
            </w:r>
          </w:p>
        </w:tc>
        <w:tc>
          <w:tcPr>
            <w:tcW w:w="547" w:type="pct"/>
            <w:tcBorders>
              <w:left w:val="single" w:sz="4" w:space="0" w:color="auto"/>
            </w:tcBorders>
            <w:noWrap/>
            <w:hideMark/>
          </w:tcPr>
          <w:p w14:paraId="1E294BD8"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10</w:t>
            </w:r>
          </w:p>
        </w:tc>
      </w:tr>
      <w:tr w:rsidR="00D16505" w:rsidRPr="00C973EB" w14:paraId="50387831" w14:textId="77777777" w:rsidTr="00996D74">
        <w:trPr>
          <w:trHeight w:val="288"/>
        </w:trPr>
        <w:tc>
          <w:tcPr>
            <w:tcW w:w="1426" w:type="pct"/>
            <w:tcBorders>
              <w:right w:val="single" w:sz="4" w:space="0" w:color="auto"/>
            </w:tcBorders>
            <w:noWrap/>
            <w:hideMark/>
          </w:tcPr>
          <w:p w14:paraId="4DCF63D5"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Muribaculaceae</w:t>
            </w:r>
          </w:p>
        </w:tc>
        <w:tc>
          <w:tcPr>
            <w:tcW w:w="1038" w:type="pct"/>
            <w:tcBorders>
              <w:left w:val="single" w:sz="4" w:space="0" w:color="auto"/>
            </w:tcBorders>
            <w:noWrap/>
            <w:hideMark/>
          </w:tcPr>
          <w:p w14:paraId="2835BA5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c>
          <w:tcPr>
            <w:tcW w:w="1029" w:type="pct"/>
            <w:noWrap/>
            <w:hideMark/>
          </w:tcPr>
          <w:p w14:paraId="303AA540"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54E25593"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09F9D3A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3</w:t>
            </w:r>
          </w:p>
        </w:tc>
      </w:tr>
      <w:tr w:rsidR="00D16505" w:rsidRPr="00C973EB" w14:paraId="5198B464" w14:textId="77777777" w:rsidTr="00996D74">
        <w:trPr>
          <w:trHeight w:val="288"/>
        </w:trPr>
        <w:tc>
          <w:tcPr>
            <w:tcW w:w="1426" w:type="pct"/>
            <w:tcBorders>
              <w:right w:val="single" w:sz="4" w:space="0" w:color="auto"/>
            </w:tcBorders>
            <w:noWrap/>
            <w:hideMark/>
          </w:tcPr>
          <w:p w14:paraId="2167CC31"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Prevotellaceae</w:t>
            </w:r>
          </w:p>
        </w:tc>
        <w:tc>
          <w:tcPr>
            <w:tcW w:w="1038" w:type="pct"/>
            <w:tcBorders>
              <w:left w:val="single" w:sz="4" w:space="0" w:color="auto"/>
            </w:tcBorders>
            <w:noWrap/>
            <w:hideMark/>
          </w:tcPr>
          <w:p w14:paraId="261125D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3</w:t>
            </w:r>
          </w:p>
        </w:tc>
        <w:tc>
          <w:tcPr>
            <w:tcW w:w="1029" w:type="pct"/>
            <w:noWrap/>
            <w:hideMark/>
          </w:tcPr>
          <w:p w14:paraId="7AE602E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650AF2B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700D8448"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5</w:t>
            </w:r>
          </w:p>
        </w:tc>
      </w:tr>
      <w:tr w:rsidR="00D16505" w:rsidRPr="00C973EB" w14:paraId="13391081" w14:textId="77777777" w:rsidTr="00996D74">
        <w:trPr>
          <w:trHeight w:val="288"/>
        </w:trPr>
        <w:tc>
          <w:tcPr>
            <w:tcW w:w="1426" w:type="pct"/>
            <w:tcBorders>
              <w:right w:val="single" w:sz="4" w:space="0" w:color="auto"/>
            </w:tcBorders>
            <w:noWrap/>
            <w:hideMark/>
          </w:tcPr>
          <w:p w14:paraId="6A4D5271"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Tannerellaceae</w:t>
            </w:r>
          </w:p>
        </w:tc>
        <w:tc>
          <w:tcPr>
            <w:tcW w:w="1038" w:type="pct"/>
            <w:tcBorders>
              <w:left w:val="single" w:sz="4" w:space="0" w:color="auto"/>
            </w:tcBorders>
            <w:noWrap/>
            <w:hideMark/>
          </w:tcPr>
          <w:p w14:paraId="3360AB64"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1029" w:type="pct"/>
            <w:noWrap/>
            <w:hideMark/>
          </w:tcPr>
          <w:p w14:paraId="1E9BFC36"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6127782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4238AC5C"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3</w:t>
            </w:r>
          </w:p>
        </w:tc>
      </w:tr>
      <w:tr w:rsidR="00D16505" w:rsidRPr="00C973EB" w14:paraId="60A4A75C" w14:textId="77777777" w:rsidTr="00996D74">
        <w:trPr>
          <w:trHeight w:val="288"/>
        </w:trPr>
        <w:tc>
          <w:tcPr>
            <w:tcW w:w="1426" w:type="pct"/>
            <w:tcBorders>
              <w:right w:val="single" w:sz="4" w:space="0" w:color="auto"/>
            </w:tcBorders>
            <w:noWrap/>
            <w:hideMark/>
          </w:tcPr>
          <w:p w14:paraId="0F3AD87E"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Unclassified</w:t>
            </w:r>
          </w:p>
        </w:tc>
        <w:tc>
          <w:tcPr>
            <w:tcW w:w="1038" w:type="pct"/>
            <w:tcBorders>
              <w:left w:val="single" w:sz="4" w:space="0" w:color="auto"/>
            </w:tcBorders>
            <w:noWrap/>
            <w:hideMark/>
          </w:tcPr>
          <w:p w14:paraId="5F901304"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1029" w:type="pct"/>
            <w:noWrap/>
            <w:hideMark/>
          </w:tcPr>
          <w:p w14:paraId="353677F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05A50DB5"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280B9D7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2204A974" w14:textId="77777777" w:rsidTr="00996D74">
        <w:trPr>
          <w:trHeight w:val="288"/>
        </w:trPr>
        <w:tc>
          <w:tcPr>
            <w:tcW w:w="1426" w:type="pct"/>
            <w:tcBorders>
              <w:right w:val="single" w:sz="4" w:space="0" w:color="auto"/>
            </w:tcBorders>
            <w:shd w:val="clear" w:color="auto" w:fill="D9D9D9" w:themeFill="background1" w:themeFillShade="D9"/>
            <w:noWrap/>
            <w:hideMark/>
          </w:tcPr>
          <w:p w14:paraId="27B5590D"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Cyanobacteria</w:t>
            </w:r>
          </w:p>
        </w:tc>
        <w:tc>
          <w:tcPr>
            <w:tcW w:w="1038" w:type="pct"/>
            <w:tcBorders>
              <w:left w:val="single" w:sz="4" w:space="0" w:color="auto"/>
            </w:tcBorders>
            <w:shd w:val="clear" w:color="auto" w:fill="D9D9D9" w:themeFill="background1" w:themeFillShade="D9"/>
            <w:noWrap/>
            <w:hideMark/>
          </w:tcPr>
          <w:p w14:paraId="73261F63"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1029" w:type="pct"/>
            <w:shd w:val="clear" w:color="auto" w:fill="D9D9D9" w:themeFill="background1" w:themeFillShade="D9"/>
            <w:noWrap/>
            <w:hideMark/>
          </w:tcPr>
          <w:p w14:paraId="188F06BD"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c>
          <w:tcPr>
            <w:tcW w:w="960" w:type="pct"/>
            <w:tcBorders>
              <w:right w:val="single" w:sz="4" w:space="0" w:color="auto"/>
            </w:tcBorders>
            <w:shd w:val="clear" w:color="auto" w:fill="D9D9D9" w:themeFill="background1" w:themeFillShade="D9"/>
            <w:noWrap/>
            <w:hideMark/>
          </w:tcPr>
          <w:p w14:paraId="4202382F"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3</w:t>
            </w:r>
          </w:p>
        </w:tc>
        <w:tc>
          <w:tcPr>
            <w:tcW w:w="547" w:type="pct"/>
            <w:tcBorders>
              <w:left w:val="single" w:sz="4" w:space="0" w:color="auto"/>
            </w:tcBorders>
            <w:shd w:val="clear" w:color="auto" w:fill="D9D9D9" w:themeFill="background1" w:themeFillShade="D9"/>
            <w:noWrap/>
            <w:hideMark/>
          </w:tcPr>
          <w:p w14:paraId="6A322D67"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4</w:t>
            </w:r>
          </w:p>
        </w:tc>
      </w:tr>
      <w:tr w:rsidR="00D16505" w:rsidRPr="00C973EB" w14:paraId="4E2E8F85" w14:textId="77777777" w:rsidTr="00996D74">
        <w:trPr>
          <w:trHeight w:val="288"/>
        </w:trPr>
        <w:tc>
          <w:tcPr>
            <w:tcW w:w="1426" w:type="pct"/>
            <w:tcBorders>
              <w:right w:val="single" w:sz="4" w:space="0" w:color="auto"/>
            </w:tcBorders>
            <w:noWrap/>
            <w:hideMark/>
          </w:tcPr>
          <w:p w14:paraId="27E5833C"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Candidatus</w:t>
            </w:r>
          </w:p>
        </w:tc>
        <w:tc>
          <w:tcPr>
            <w:tcW w:w="1038" w:type="pct"/>
            <w:tcBorders>
              <w:left w:val="single" w:sz="4" w:space="0" w:color="auto"/>
            </w:tcBorders>
            <w:noWrap/>
            <w:hideMark/>
          </w:tcPr>
          <w:p w14:paraId="2AE86233"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300C0A5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58F6180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7403BB1F"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29DFF0A8" w14:textId="77777777" w:rsidTr="00996D74">
        <w:trPr>
          <w:trHeight w:val="288"/>
        </w:trPr>
        <w:tc>
          <w:tcPr>
            <w:tcW w:w="1426" w:type="pct"/>
            <w:tcBorders>
              <w:right w:val="single" w:sz="4" w:space="0" w:color="auto"/>
            </w:tcBorders>
            <w:noWrap/>
            <w:hideMark/>
          </w:tcPr>
          <w:p w14:paraId="6B44B383"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uncultured rumen</w:t>
            </w:r>
          </w:p>
        </w:tc>
        <w:tc>
          <w:tcPr>
            <w:tcW w:w="1038" w:type="pct"/>
            <w:tcBorders>
              <w:left w:val="single" w:sz="4" w:space="0" w:color="auto"/>
            </w:tcBorders>
            <w:noWrap/>
            <w:hideMark/>
          </w:tcPr>
          <w:p w14:paraId="45A78C65"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47C1D66F"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724C2EB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3</w:t>
            </w:r>
          </w:p>
        </w:tc>
        <w:tc>
          <w:tcPr>
            <w:tcW w:w="547" w:type="pct"/>
            <w:tcBorders>
              <w:left w:val="single" w:sz="4" w:space="0" w:color="auto"/>
            </w:tcBorders>
            <w:noWrap/>
            <w:hideMark/>
          </w:tcPr>
          <w:p w14:paraId="6FA862B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3</w:t>
            </w:r>
          </w:p>
        </w:tc>
      </w:tr>
      <w:tr w:rsidR="00D16505" w:rsidRPr="00C973EB" w14:paraId="239E74E9" w14:textId="77777777" w:rsidTr="00996D74">
        <w:trPr>
          <w:trHeight w:val="288"/>
        </w:trPr>
        <w:tc>
          <w:tcPr>
            <w:tcW w:w="1426" w:type="pct"/>
            <w:tcBorders>
              <w:right w:val="single" w:sz="4" w:space="0" w:color="auto"/>
            </w:tcBorders>
            <w:shd w:val="clear" w:color="auto" w:fill="D9D9D9" w:themeFill="background1" w:themeFillShade="D9"/>
            <w:noWrap/>
            <w:hideMark/>
          </w:tcPr>
          <w:p w14:paraId="0F201F59"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Desulfobacterota</w:t>
            </w:r>
          </w:p>
        </w:tc>
        <w:tc>
          <w:tcPr>
            <w:tcW w:w="1038" w:type="pct"/>
            <w:tcBorders>
              <w:left w:val="single" w:sz="4" w:space="0" w:color="auto"/>
            </w:tcBorders>
            <w:shd w:val="clear" w:color="auto" w:fill="D9D9D9" w:themeFill="background1" w:themeFillShade="D9"/>
            <w:noWrap/>
            <w:hideMark/>
          </w:tcPr>
          <w:p w14:paraId="5E5F434A"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1029" w:type="pct"/>
            <w:shd w:val="clear" w:color="auto" w:fill="D9D9D9" w:themeFill="background1" w:themeFillShade="D9"/>
            <w:noWrap/>
            <w:hideMark/>
          </w:tcPr>
          <w:p w14:paraId="07A5634D"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c>
          <w:tcPr>
            <w:tcW w:w="960" w:type="pct"/>
            <w:tcBorders>
              <w:right w:val="single" w:sz="4" w:space="0" w:color="auto"/>
            </w:tcBorders>
            <w:shd w:val="clear" w:color="auto" w:fill="D9D9D9" w:themeFill="background1" w:themeFillShade="D9"/>
            <w:noWrap/>
            <w:hideMark/>
          </w:tcPr>
          <w:p w14:paraId="6EDF2649"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547" w:type="pct"/>
            <w:tcBorders>
              <w:left w:val="single" w:sz="4" w:space="0" w:color="auto"/>
            </w:tcBorders>
            <w:shd w:val="clear" w:color="auto" w:fill="D9D9D9" w:themeFill="background1" w:themeFillShade="D9"/>
            <w:noWrap/>
            <w:hideMark/>
          </w:tcPr>
          <w:p w14:paraId="01CCA9E5"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r>
      <w:tr w:rsidR="00D16505" w:rsidRPr="00C973EB" w14:paraId="17082766" w14:textId="77777777" w:rsidTr="00996D74">
        <w:trPr>
          <w:trHeight w:val="288"/>
        </w:trPr>
        <w:tc>
          <w:tcPr>
            <w:tcW w:w="1426" w:type="pct"/>
            <w:tcBorders>
              <w:right w:val="single" w:sz="4" w:space="0" w:color="auto"/>
            </w:tcBorders>
            <w:noWrap/>
            <w:hideMark/>
          </w:tcPr>
          <w:p w14:paraId="10F7C366"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Desulfovibrionaceae</w:t>
            </w:r>
          </w:p>
        </w:tc>
        <w:tc>
          <w:tcPr>
            <w:tcW w:w="1038" w:type="pct"/>
            <w:tcBorders>
              <w:left w:val="single" w:sz="4" w:space="0" w:color="auto"/>
            </w:tcBorders>
            <w:noWrap/>
            <w:hideMark/>
          </w:tcPr>
          <w:p w14:paraId="0C0FE5BE"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58ED5AA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24BB8E1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4A46BE8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5B68A21C" w14:textId="77777777" w:rsidTr="00996D74">
        <w:trPr>
          <w:trHeight w:val="288"/>
        </w:trPr>
        <w:tc>
          <w:tcPr>
            <w:tcW w:w="1426" w:type="pct"/>
            <w:tcBorders>
              <w:right w:val="single" w:sz="4" w:space="0" w:color="auto"/>
            </w:tcBorders>
            <w:shd w:val="clear" w:color="auto" w:fill="D9D9D9" w:themeFill="background1" w:themeFillShade="D9"/>
            <w:noWrap/>
            <w:hideMark/>
          </w:tcPr>
          <w:p w14:paraId="2EDC2C2D"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Fibrobacterota</w:t>
            </w:r>
          </w:p>
        </w:tc>
        <w:tc>
          <w:tcPr>
            <w:tcW w:w="1038" w:type="pct"/>
            <w:tcBorders>
              <w:left w:val="single" w:sz="4" w:space="0" w:color="auto"/>
            </w:tcBorders>
            <w:shd w:val="clear" w:color="auto" w:fill="D9D9D9" w:themeFill="background1" w:themeFillShade="D9"/>
            <w:noWrap/>
            <w:hideMark/>
          </w:tcPr>
          <w:p w14:paraId="4F97960F"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1029" w:type="pct"/>
            <w:shd w:val="clear" w:color="auto" w:fill="D9D9D9" w:themeFill="background1" w:themeFillShade="D9"/>
            <w:noWrap/>
            <w:hideMark/>
          </w:tcPr>
          <w:p w14:paraId="0564A3E1"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c>
          <w:tcPr>
            <w:tcW w:w="960" w:type="pct"/>
            <w:tcBorders>
              <w:right w:val="single" w:sz="4" w:space="0" w:color="auto"/>
            </w:tcBorders>
            <w:shd w:val="clear" w:color="auto" w:fill="D9D9D9" w:themeFill="background1" w:themeFillShade="D9"/>
            <w:noWrap/>
            <w:hideMark/>
          </w:tcPr>
          <w:p w14:paraId="00EFADD5"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547" w:type="pct"/>
            <w:tcBorders>
              <w:left w:val="single" w:sz="4" w:space="0" w:color="auto"/>
            </w:tcBorders>
            <w:shd w:val="clear" w:color="auto" w:fill="D9D9D9" w:themeFill="background1" w:themeFillShade="D9"/>
            <w:noWrap/>
            <w:hideMark/>
          </w:tcPr>
          <w:p w14:paraId="05EC759C"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r>
      <w:tr w:rsidR="00D16505" w:rsidRPr="00C973EB" w14:paraId="0AD950F1" w14:textId="77777777" w:rsidTr="00996D74">
        <w:trPr>
          <w:trHeight w:val="288"/>
        </w:trPr>
        <w:tc>
          <w:tcPr>
            <w:tcW w:w="1426" w:type="pct"/>
            <w:tcBorders>
              <w:right w:val="single" w:sz="4" w:space="0" w:color="auto"/>
            </w:tcBorders>
            <w:noWrap/>
            <w:hideMark/>
          </w:tcPr>
          <w:p w14:paraId="581FF999"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Fibrobacteraceae</w:t>
            </w:r>
          </w:p>
        </w:tc>
        <w:tc>
          <w:tcPr>
            <w:tcW w:w="1038" w:type="pct"/>
            <w:tcBorders>
              <w:left w:val="single" w:sz="4" w:space="0" w:color="auto"/>
            </w:tcBorders>
            <w:noWrap/>
            <w:hideMark/>
          </w:tcPr>
          <w:p w14:paraId="5DB752F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5CF705FA"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0BAD3AC4"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0FB416BF"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66A53DFB" w14:textId="77777777" w:rsidTr="00996D74">
        <w:trPr>
          <w:trHeight w:val="288"/>
        </w:trPr>
        <w:tc>
          <w:tcPr>
            <w:tcW w:w="1426" w:type="pct"/>
            <w:tcBorders>
              <w:right w:val="single" w:sz="4" w:space="0" w:color="auto"/>
            </w:tcBorders>
            <w:shd w:val="clear" w:color="auto" w:fill="D9D9D9" w:themeFill="background1" w:themeFillShade="D9"/>
            <w:noWrap/>
            <w:hideMark/>
          </w:tcPr>
          <w:p w14:paraId="4E02DFD4"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Firmicutes</w:t>
            </w:r>
          </w:p>
        </w:tc>
        <w:tc>
          <w:tcPr>
            <w:tcW w:w="1038" w:type="pct"/>
            <w:tcBorders>
              <w:left w:val="single" w:sz="4" w:space="0" w:color="auto"/>
            </w:tcBorders>
            <w:shd w:val="clear" w:color="auto" w:fill="D9D9D9" w:themeFill="background1" w:themeFillShade="D9"/>
            <w:noWrap/>
            <w:hideMark/>
          </w:tcPr>
          <w:p w14:paraId="5F519D48"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1029" w:type="pct"/>
            <w:shd w:val="clear" w:color="auto" w:fill="D9D9D9" w:themeFill="background1" w:themeFillShade="D9"/>
            <w:noWrap/>
            <w:hideMark/>
          </w:tcPr>
          <w:p w14:paraId="590BC81E"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6</w:t>
            </w:r>
          </w:p>
        </w:tc>
        <w:tc>
          <w:tcPr>
            <w:tcW w:w="960" w:type="pct"/>
            <w:tcBorders>
              <w:right w:val="single" w:sz="4" w:space="0" w:color="auto"/>
            </w:tcBorders>
            <w:shd w:val="clear" w:color="auto" w:fill="D9D9D9" w:themeFill="background1" w:themeFillShade="D9"/>
            <w:noWrap/>
            <w:hideMark/>
          </w:tcPr>
          <w:p w14:paraId="3409157E"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6</w:t>
            </w:r>
          </w:p>
        </w:tc>
        <w:tc>
          <w:tcPr>
            <w:tcW w:w="547" w:type="pct"/>
            <w:tcBorders>
              <w:left w:val="single" w:sz="4" w:space="0" w:color="auto"/>
            </w:tcBorders>
            <w:shd w:val="clear" w:color="auto" w:fill="D9D9D9" w:themeFill="background1" w:themeFillShade="D9"/>
            <w:noWrap/>
            <w:hideMark/>
          </w:tcPr>
          <w:p w14:paraId="5B8A6082"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12</w:t>
            </w:r>
          </w:p>
        </w:tc>
      </w:tr>
      <w:tr w:rsidR="00D16505" w:rsidRPr="00C973EB" w14:paraId="41931907" w14:textId="77777777" w:rsidTr="00996D74">
        <w:trPr>
          <w:trHeight w:val="288"/>
        </w:trPr>
        <w:tc>
          <w:tcPr>
            <w:tcW w:w="1426" w:type="pct"/>
            <w:tcBorders>
              <w:right w:val="single" w:sz="4" w:space="0" w:color="auto"/>
            </w:tcBorders>
            <w:noWrap/>
            <w:hideMark/>
          </w:tcPr>
          <w:p w14:paraId="6C47AF75"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Acidaminococcaceae</w:t>
            </w:r>
          </w:p>
        </w:tc>
        <w:tc>
          <w:tcPr>
            <w:tcW w:w="1038" w:type="pct"/>
            <w:tcBorders>
              <w:left w:val="single" w:sz="4" w:space="0" w:color="auto"/>
            </w:tcBorders>
            <w:noWrap/>
            <w:hideMark/>
          </w:tcPr>
          <w:p w14:paraId="1522FD3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7A58D50F"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3CF2957D"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415DABC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75510F29" w14:textId="77777777" w:rsidTr="00996D74">
        <w:trPr>
          <w:trHeight w:val="288"/>
        </w:trPr>
        <w:tc>
          <w:tcPr>
            <w:tcW w:w="1426" w:type="pct"/>
            <w:tcBorders>
              <w:right w:val="single" w:sz="4" w:space="0" w:color="auto"/>
            </w:tcBorders>
            <w:noWrap/>
            <w:hideMark/>
          </w:tcPr>
          <w:p w14:paraId="4333FC6E"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Lachnospiraceae</w:t>
            </w:r>
          </w:p>
        </w:tc>
        <w:tc>
          <w:tcPr>
            <w:tcW w:w="1038" w:type="pct"/>
            <w:tcBorders>
              <w:left w:val="single" w:sz="4" w:space="0" w:color="auto"/>
            </w:tcBorders>
            <w:noWrap/>
            <w:hideMark/>
          </w:tcPr>
          <w:p w14:paraId="3C67EE7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7A34114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3</w:t>
            </w:r>
          </w:p>
        </w:tc>
        <w:tc>
          <w:tcPr>
            <w:tcW w:w="960" w:type="pct"/>
            <w:tcBorders>
              <w:right w:val="single" w:sz="4" w:space="0" w:color="auto"/>
            </w:tcBorders>
            <w:noWrap/>
            <w:hideMark/>
          </w:tcPr>
          <w:p w14:paraId="3A88175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4</w:t>
            </w:r>
          </w:p>
        </w:tc>
        <w:tc>
          <w:tcPr>
            <w:tcW w:w="547" w:type="pct"/>
            <w:tcBorders>
              <w:left w:val="single" w:sz="4" w:space="0" w:color="auto"/>
            </w:tcBorders>
            <w:noWrap/>
            <w:hideMark/>
          </w:tcPr>
          <w:p w14:paraId="11F4BF06"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7</w:t>
            </w:r>
          </w:p>
        </w:tc>
      </w:tr>
      <w:tr w:rsidR="00D16505" w:rsidRPr="00C973EB" w14:paraId="58F27252" w14:textId="77777777" w:rsidTr="00996D74">
        <w:trPr>
          <w:trHeight w:val="288"/>
        </w:trPr>
        <w:tc>
          <w:tcPr>
            <w:tcW w:w="1426" w:type="pct"/>
            <w:tcBorders>
              <w:right w:val="single" w:sz="4" w:space="0" w:color="auto"/>
            </w:tcBorders>
            <w:noWrap/>
            <w:hideMark/>
          </w:tcPr>
          <w:p w14:paraId="41BF8AC3" w14:textId="77777777" w:rsidR="00D16505" w:rsidRPr="00C973EB" w:rsidRDefault="00D16505" w:rsidP="00996D74">
            <w:pPr>
              <w:ind w:firstLineChars="200" w:firstLine="400"/>
              <w:rPr>
                <w:rFonts w:eastAsia="Times New Roman" w:cstheme="minorHAnsi"/>
                <w:sz w:val="20"/>
                <w:szCs w:val="20"/>
                <w:lang w:eastAsia="de-DE"/>
              </w:rPr>
            </w:pPr>
            <w:r w:rsidRPr="00C973EB">
              <w:rPr>
                <w:rFonts w:ascii="Calibri" w:eastAsia="Times New Roman" w:hAnsi="Calibri" w:cs="Calibri"/>
                <w:sz w:val="20"/>
                <w:szCs w:val="20"/>
                <w:lang w:eastAsia="de-DE"/>
              </w:rPr>
              <w:t>Eubacteriaceae</w:t>
            </w:r>
          </w:p>
        </w:tc>
        <w:tc>
          <w:tcPr>
            <w:tcW w:w="1038" w:type="pct"/>
            <w:tcBorders>
              <w:left w:val="single" w:sz="4" w:space="0" w:color="auto"/>
            </w:tcBorders>
            <w:noWrap/>
            <w:hideMark/>
          </w:tcPr>
          <w:p w14:paraId="6C3B1FD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3341ACD6"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799061E2"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33081AA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r>
      <w:tr w:rsidR="00D16505" w:rsidRPr="00C973EB" w14:paraId="01A3E8F6" w14:textId="77777777" w:rsidTr="00996D74">
        <w:trPr>
          <w:trHeight w:val="288"/>
        </w:trPr>
        <w:tc>
          <w:tcPr>
            <w:tcW w:w="1426" w:type="pct"/>
            <w:tcBorders>
              <w:right w:val="single" w:sz="4" w:space="0" w:color="auto"/>
            </w:tcBorders>
            <w:noWrap/>
            <w:hideMark/>
          </w:tcPr>
          <w:p w14:paraId="681899D7"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uncultured bacterium</w:t>
            </w:r>
          </w:p>
        </w:tc>
        <w:tc>
          <w:tcPr>
            <w:tcW w:w="1038" w:type="pct"/>
            <w:tcBorders>
              <w:left w:val="single" w:sz="4" w:space="0" w:color="auto"/>
            </w:tcBorders>
            <w:noWrap/>
            <w:hideMark/>
          </w:tcPr>
          <w:p w14:paraId="12D2B615"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38A00976"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c>
          <w:tcPr>
            <w:tcW w:w="960" w:type="pct"/>
            <w:tcBorders>
              <w:right w:val="single" w:sz="4" w:space="0" w:color="auto"/>
            </w:tcBorders>
            <w:noWrap/>
            <w:hideMark/>
          </w:tcPr>
          <w:p w14:paraId="6E97D8CB"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5264D74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r>
      <w:tr w:rsidR="00D16505" w:rsidRPr="00C973EB" w14:paraId="0EFE17D4" w14:textId="77777777" w:rsidTr="00996D74">
        <w:trPr>
          <w:trHeight w:val="288"/>
        </w:trPr>
        <w:tc>
          <w:tcPr>
            <w:tcW w:w="1426" w:type="pct"/>
            <w:tcBorders>
              <w:right w:val="single" w:sz="4" w:space="0" w:color="auto"/>
            </w:tcBorders>
            <w:shd w:val="clear" w:color="auto" w:fill="D9D9D9" w:themeFill="background1" w:themeFillShade="D9"/>
            <w:noWrap/>
            <w:hideMark/>
          </w:tcPr>
          <w:p w14:paraId="082CC5E4"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Proteobacteria</w:t>
            </w:r>
          </w:p>
        </w:tc>
        <w:tc>
          <w:tcPr>
            <w:tcW w:w="1038" w:type="pct"/>
            <w:tcBorders>
              <w:left w:val="single" w:sz="4" w:space="0" w:color="auto"/>
            </w:tcBorders>
            <w:shd w:val="clear" w:color="auto" w:fill="D9D9D9" w:themeFill="background1" w:themeFillShade="D9"/>
            <w:noWrap/>
            <w:hideMark/>
          </w:tcPr>
          <w:p w14:paraId="38B068DD"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1029" w:type="pct"/>
            <w:shd w:val="clear" w:color="auto" w:fill="D9D9D9" w:themeFill="background1" w:themeFillShade="D9"/>
            <w:noWrap/>
            <w:hideMark/>
          </w:tcPr>
          <w:p w14:paraId="62B3ABA1"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960" w:type="pct"/>
            <w:tcBorders>
              <w:right w:val="single" w:sz="4" w:space="0" w:color="auto"/>
            </w:tcBorders>
            <w:shd w:val="clear" w:color="auto" w:fill="D9D9D9" w:themeFill="background1" w:themeFillShade="D9"/>
            <w:noWrap/>
            <w:hideMark/>
          </w:tcPr>
          <w:p w14:paraId="21CC30A2"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c>
          <w:tcPr>
            <w:tcW w:w="547" w:type="pct"/>
            <w:tcBorders>
              <w:left w:val="single" w:sz="4" w:space="0" w:color="auto"/>
            </w:tcBorders>
            <w:shd w:val="clear" w:color="auto" w:fill="D9D9D9" w:themeFill="background1" w:themeFillShade="D9"/>
            <w:noWrap/>
            <w:hideMark/>
          </w:tcPr>
          <w:p w14:paraId="317274F8"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r>
      <w:tr w:rsidR="00D16505" w:rsidRPr="00C973EB" w14:paraId="77D4BD73" w14:textId="77777777" w:rsidTr="00996D74">
        <w:trPr>
          <w:trHeight w:val="288"/>
        </w:trPr>
        <w:tc>
          <w:tcPr>
            <w:tcW w:w="1426" w:type="pct"/>
            <w:tcBorders>
              <w:right w:val="single" w:sz="4" w:space="0" w:color="auto"/>
            </w:tcBorders>
            <w:noWrap/>
            <w:hideMark/>
          </w:tcPr>
          <w:p w14:paraId="44E4C94D"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Succinivibrionaceae</w:t>
            </w:r>
          </w:p>
        </w:tc>
        <w:tc>
          <w:tcPr>
            <w:tcW w:w="1038" w:type="pct"/>
            <w:tcBorders>
              <w:left w:val="single" w:sz="4" w:space="0" w:color="auto"/>
            </w:tcBorders>
            <w:noWrap/>
            <w:hideMark/>
          </w:tcPr>
          <w:p w14:paraId="180B6C09"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093C5FAD"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960" w:type="pct"/>
            <w:tcBorders>
              <w:right w:val="single" w:sz="4" w:space="0" w:color="auto"/>
            </w:tcBorders>
            <w:noWrap/>
            <w:hideMark/>
          </w:tcPr>
          <w:p w14:paraId="6C2F317C"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547" w:type="pct"/>
            <w:tcBorders>
              <w:left w:val="single" w:sz="4" w:space="0" w:color="auto"/>
            </w:tcBorders>
            <w:noWrap/>
            <w:hideMark/>
          </w:tcPr>
          <w:p w14:paraId="698A406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17451A4F" w14:textId="77777777" w:rsidTr="00996D74">
        <w:trPr>
          <w:trHeight w:val="288"/>
        </w:trPr>
        <w:tc>
          <w:tcPr>
            <w:tcW w:w="1426" w:type="pct"/>
            <w:tcBorders>
              <w:right w:val="single" w:sz="4" w:space="0" w:color="auto"/>
            </w:tcBorders>
            <w:shd w:val="clear" w:color="auto" w:fill="D9D9D9" w:themeFill="background1" w:themeFillShade="D9"/>
            <w:noWrap/>
            <w:hideMark/>
          </w:tcPr>
          <w:p w14:paraId="3774DA6A" w14:textId="77777777" w:rsidR="00D16505" w:rsidRPr="00C973EB" w:rsidRDefault="00D16505" w:rsidP="00996D74">
            <w:pPr>
              <w:ind w:firstLineChars="100" w:firstLine="201"/>
              <w:rPr>
                <w:rFonts w:eastAsia="Times New Roman" w:cstheme="minorHAnsi"/>
                <w:b/>
                <w:bCs/>
                <w:sz w:val="20"/>
                <w:szCs w:val="20"/>
                <w:lang w:eastAsia="de-DE"/>
              </w:rPr>
            </w:pPr>
            <w:r w:rsidRPr="00C973EB">
              <w:rPr>
                <w:rFonts w:eastAsia="Times New Roman" w:cstheme="minorHAnsi"/>
                <w:b/>
                <w:bCs/>
                <w:sz w:val="20"/>
                <w:szCs w:val="20"/>
                <w:lang w:eastAsia="de-DE"/>
              </w:rPr>
              <w:t>Spirochaetota</w:t>
            </w:r>
          </w:p>
        </w:tc>
        <w:tc>
          <w:tcPr>
            <w:tcW w:w="1038" w:type="pct"/>
            <w:tcBorders>
              <w:left w:val="single" w:sz="4" w:space="0" w:color="auto"/>
            </w:tcBorders>
            <w:shd w:val="clear" w:color="auto" w:fill="D9D9D9" w:themeFill="background1" w:themeFillShade="D9"/>
            <w:noWrap/>
            <w:hideMark/>
          </w:tcPr>
          <w:p w14:paraId="18EBF53E"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1</w:t>
            </w:r>
          </w:p>
        </w:tc>
        <w:tc>
          <w:tcPr>
            <w:tcW w:w="1029" w:type="pct"/>
            <w:shd w:val="clear" w:color="auto" w:fill="D9D9D9" w:themeFill="background1" w:themeFillShade="D9"/>
            <w:noWrap/>
            <w:hideMark/>
          </w:tcPr>
          <w:p w14:paraId="2F2C121B"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2</w:t>
            </w:r>
          </w:p>
        </w:tc>
        <w:tc>
          <w:tcPr>
            <w:tcW w:w="960" w:type="pct"/>
            <w:tcBorders>
              <w:right w:val="single" w:sz="4" w:space="0" w:color="auto"/>
            </w:tcBorders>
            <w:shd w:val="clear" w:color="auto" w:fill="D9D9D9" w:themeFill="background1" w:themeFillShade="D9"/>
            <w:noWrap/>
            <w:hideMark/>
          </w:tcPr>
          <w:p w14:paraId="48BF73B2"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0</w:t>
            </w:r>
          </w:p>
        </w:tc>
        <w:tc>
          <w:tcPr>
            <w:tcW w:w="547" w:type="pct"/>
            <w:tcBorders>
              <w:left w:val="single" w:sz="4" w:space="0" w:color="auto"/>
            </w:tcBorders>
            <w:shd w:val="clear" w:color="auto" w:fill="D9D9D9" w:themeFill="background1" w:themeFillShade="D9"/>
            <w:noWrap/>
            <w:hideMark/>
          </w:tcPr>
          <w:p w14:paraId="73C63DFD" w14:textId="77777777" w:rsidR="00D16505" w:rsidRPr="00C973EB" w:rsidRDefault="00D16505" w:rsidP="00996D74">
            <w:pPr>
              <w:jc w:val="center"/>
              <w:rPr>
                <w:rFonts w:eastAsia="Times New Roman" w:cstheme="minorHAnsi"/>
                <w:b/>
                <w:bCs/>
                <w:sz w:val="20"/>
                <w:szCs w:val="20"/>
                <w:lang w:eastAsia="de-DE"/>
              </w:rPr>
            </w:pPr>
            <w:r w:rsidRPr="00C973EB">
              <w:rPr>
                <w:rFonts w:eastAsia="Times New Roman" w:cstheme="minorHAnsi"/>
                <w:b/>
                <w:bCs/>
                <w:sz w:val="20"/>
                <w:szCs w:val="20"/>
                <w:lang w:eastAsia="de-DE"/>
              </w:rPr>
              <w:t>3</w:t>
            </w:r>
          </w:p>
        </w:tc>
      </w:tr>
      <w:tr w:rsidR="00D16505" w:rsidRPr="00C973EB" w14:paraId="0B58C7D1" w14:textId="77777777" w:rsidTr="00996D74">
        <w:trPr>
          <w:trHeight w:val="288"/>
        </w:trPr>
        <w:tc>
          <w:tcPr>
            <w:tcW w:w="1426" w:type="pct"/>
            <w:tcBorders>
              <w:right w:val="single" w:sz="4" w:space="0" w:color="auto"/>
            </w:tcBorders>
            <w:noWrap/>
            <w:hideMark/>
          </w:tcPr>
          <w:p w14:paraId="510F04DE"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Spirochaetaceae</w:t>
            </w:r>
          </w:p>
        </w:tc>
        <w:tc>
          <w:tcPr>
            <w:tcW w:w="1038" w:type="pct"/>
            <w:tcBorders>
              <w:left w:val="single" w:sz="4" w:space="0" w:color="auto"/>
            </w:tcBorders>
            <w:noWrap/>
            <w:hideMark/>
          </w:tcPr>
          <w:p w14:paraId="483A8D04"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1029" w:type="pct"/>
            <w:noWrap/>
            <w:hideMark/>
          </w:tcPr>
          <w:p w14:paraId="0940C087"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right w:val="single" w:sz="4" w:space="0" w:color="auto"/>
            </w:tcBorders>
            <w:noWrap/>
            <w:hideMark/>
          </w:tcPr>
          <w:p w14:paraId="1426A801"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tcBorders>
            <w:noWrap/>
            <w:hideMark/>
          </w:tcPr>
          <w:p w14:paraId="2A07E13E"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r>
      <w:tr w:rsidR="00D16505" w:rsidRPr="00C973EB" w14:paraId="2B900F8D" w14:textId="77777777" w:rsidTr="00996D74">
        <w:trPr>
          <w:trHeight w:val="288"/>
        </w:trPr>
        <w:tc>
          <w:tcPr>
            <w:tcW w:w="1426" w:type="pct"/>
            <w:tcBorders>
              <w:bottom w:val="single" w:sz="4" w:space="0" w:color="auto"/>
              <w:right w:val="single" w:sz="4" w:space="0" w:color="auto"/>
            </w:tcBorders>
            <w:noWrap/>
            <w:hideMark/>
          </w:tcPr>
          <w:p w14:paraId="67F64A8E" w14:textId="77777777" w:rsidR="00D16505" w:rsidRPr="00C973EB" w:rsidRDefault="00D16505" w:rsidP="00996D74">
            <w:pPr>
              <w:ind w:firstLineChars="200" w:firstLine="400"/>
              <w:rPr>
                <w:rFonts w:eastAsia="Times New Roman" w:cstheme="minorHAnsi"/>
                <w:sz w:val="20"/>
                <w:szCs w:val="20"/>
                <w:lang w:eastAsia="de-DE"/>
              </w:rPr>
            </w:pPr>
            <w:r w:rsidRPr="00C973EB">
              <w:rPr>
                <w:rFonts w:eastAsia="Times New Roman" w:cstheme="minorHAnsi"/>
                <w:sz w:val="20"/>
                <w:szCs w:val="20"/>
                <w:lang w:eastAsia="de-DE"/>
              </w:rPr>
              <w:t>Unclassified</w:t>
            </w:r>
          </w:p>
        </w:tc>
        <w:tc>
          <w:tcPr>
            <w:tcW w:w="1038" w:type="pct"/>
            <w:tcBorders>
              <w:left w:val="single" w:sz="4" w:space="0" w:color="auto"/>
              <w:bottom w:val="single" w:sz="4" w:space="0" w:color="auto"/>
            </w:tcBorders>
            <w:noWrap/>
            <w:hideMark/>
          </w:tcPr>
          <w:p w14:paraId="6E971B2D"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1029" w:type="pct"/>
            <w:tcBorders>
              <w:bottom w:val="single" w:sz="4" w:space="0" w:color="auto"/>
            </w:tcBorders>
            <w:noWrap/>
            <w:hideMark/>
          </w:tcPr>
          <w:p w14:paraId="35FA7546"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1</w:t>
            </w:r>
          </w:p>
        </w:tc>
        <w:tc>
          <w:tcPr>
            <w:tcW w:w="960" w:type="pct"/>
            <w:tcBorders>
              <w:bottom w:val="single" w:sz="4" w:space="0" w:color="auto"/>
              <w:right w:val="single" w:sz="4" w:space="0" w:color="auto"/>
            </w:tcBorders>
            <w:noWrap/>
            <w:hideMark/>
          </w:tcPr>
          <w:p w14:paraId="6471D5DE"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0</w:t>
            </w:r>
          </w:p>
        </w:tc>
        <w:tc>
          <w:tcPr>
            <w:tcW w:w="547" w:type="pct"/>
            <w:tcBorders>
              <w:left w:val="single" w:sz="4" w:space="0" w:color="auto"/>
              <w:bottom w:val="single" w:sz="4" w:space="0" w:color="auto"/>
            </w:tcBorders>
            <w:noWrap/>
            <w:hideMark/>
          </w:tcPr>
          <w:p w14:paraId="7E26A4E0" w14:textId="77777777" w:rsidR="00D16505" w:rsidRPr="00C973EB" w:rsidRDefault="00D16505" w:rsidP="00996D74">
            <w:pPr>
              <w:jc w:val="center"/>
              <w:rPr>
                <w:rFonts w:eastAsia="Times New Roman" w:cstheme="minorHAnsi"/>
                <w:sz w:val="20"/>
                <w:szCs w:val="20"/>
                <w:lang w:eastAsia="de-DE"/>
              </w:rPr>
            </w:pPr>
            <w:r w:rsidRPr="00C973EB">
              <w:rPr>
                <w:rFonts w:eastAsia="Times New Roman" w:cstheme="minorHAnsi"/>
                <w:sz w:val="20"/>
                <w:szCs w:val="20"/>
                <w:lang w:eastAsia="de-DE"/>
              </w:rPr>
              <w:t>2</w:t>
            </w:r>
          </w:p>
        </w:tc>
      </w:tr>
      <w:tr w:rsidR="00D16505" w:rsidRPr="00C973EB" w14:paraId="6FE48944" w14:textId="77777777" w:rsidTr="00996D74">
        <w:trPr>
          <w:trHeight w:val="397"/>
        </w:trPr>
        <w:tc>
          <w:tcPr>
            <w:tcW w:w="1426" w:type="pct"/>
            <w:tcBorders>
              <w:top w:val="single" w:sz="4" w:space="0" w:color="auto"/>
              <w:bottom w:val="single" w:sz="4" w:space="0" w:color="auto"/>
              <w:right w:val="single" w:sz="4" w:space="0" w:color="auto"/>
            </w:tcBorders>
            <w:noWrap/>
            <w:vAlign w:val="center"/>
            <w:hideMark/>
          </w:tcPr>
          <w:p w14:paraId="50B15689" w14:textId="77777777" w:rsidR="00D16505" w:rsidRPr="00C973EB" w:rsidRDefault="00D16505" w:rsidP="00996D74">
            <w:pPr>
              <w:rPr>
                <w:rFonts w:eastAsia="Times New Roman" w:cstheme="minorHAnsi"/>
                <w:b/>
                <w:bCs/>
                <w:lang w:eastAsia="de-DE"/>
              </w:rPr>
            </w:pPr>
            <w:r w:rsidRPr="00C973EB">
              <w:rPr>
                <w:rFonts w:eastAsia="Times New Roman" w:cstheme="minorHAnsi"/>
                <w:b/>
                <w:bCs/>
                <w:lang w:eastAsia="de-DE"/>
              </w:rPr>
              <w:t>Total</w:t>
            </w:r>
          </w:p>
        </w:tc>
        <w:tc>
          <w:tcPr>
            <w:tcW w:w="1038" w:type="pct"/>
            <w:tcBorders>
              <w:top w:val="single" w:sz="4" w:space="0" w:color="auto"/>
              <w:left w:val="single" w:sz="4" w:space="0" w:color="auto"/>
              <w:bottom w:val="single" w:sz="4" w:space="0" w:color="auto"/>
            </w:tcBorders>
            <w:noWrap/>
            <w:vAlign w:val="center"/>
            <w:hideMark/>
          </w:tcPr>
          <w:p w14:paraId="3E519618"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11</w:t>
            </w:r>
          </w:p>
        </w:tc>
        <w:tc>
          <w:tcPr>
            <w:tcW w:w="1029" w:type="pct"/>
            <w:tcBorders>
              <w:top w:val="single" w:sz="4" w:space="0" w:color="auto"/>
              <w:bottom w:val="single" w:sz="4" w:space="0" w:color="auto"/>
            </w:tcBorders>
            <w:noWrap/>
            <w:vAlign w:val="center"/>
            <w:hideMark/>
          </w:tcPr>
          <w:p w14:paraId="5AF7E5C4"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19</w:t>
            </w:r>
          </w:p>
        </w:tc>
        <w:tc>
          <w:tcPr>
            <w:tcW w:w="960" w:type="pct"/>
            <w:tcBorders>
              <w:top w:val="single" w:sz="4" w:space="0" w:color="auto"/>
              <w:bottom w:val="single" w:sz="4" w:space="0" w:color="auto"/>
              <w:right w:val="single" w:sz="4" w:space="0" w:color="auto"/>
            </w:tcBorders>
            <w:noWrap/>
            <w:vAlign w:val="center"/>
            <w:hideMark/>
          </w:tcPr>
          <w:p w14:paraId="7336823E"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19</w:t>
            </w:r>
          </w:p>
        </w:tc>
        <w:tc>
          <w:tcPr>
            <w:tcW w:w="547" w:type="pct"/>
            <w:tcBorders>
              <w:top w:val="single" w:sz="4" w:space="0" w:color="auto"/>
              <w:left w:val="single" w:sz="4" w:space="0" w:color="auto"/>
              <w:bottom w:val="single" w:sz="4" w:space="0" w:color="auto"/>
            </w:tcBorders>
            <w:noWrap/>
            <w:vAlign w:val="center"/>
            <w:hideMark/>
          </w:tcPr>
          <w:p w14:paraId="0D2F6FE6" w14:textId="77777777" w:rsidR="00D16505" w:rsidRPr="00C973EB" w:rsidRDefault="00D16505" w:rsidP="00996D74">
            <w:pPr>
              <w:jc w:val="center"/>
              <w:rPr>
                <w:rFonts w:eastAsia="Times New Roman" w:cstheme="minorHAnsi"/>
                <w:b/>
                <w:bCs/>
                <w:lang w:eastAsia="de-DE"/>
              </w:rPr>
            </w:pPr>
            <w:r w:rsidRPr="00C973EB">
              <w:rPr>
                <w:rFonts w:eastAsia="Times New Roman" w:cstheme="minorHAnsi"/>
                <w:b/>
                <w:bCs/>
                <w:lang w:eastAsia="de-DE"/>
              </w:rPr>
              <w:t>49</w:t>
            </w:r>
          </w:p>
        </w:tc>
      </w:tr>
    </w:tbl>
    <w:p w14:paraId="3A57E640" w14:textId="1316EA8C" w:rsidR="0026504F" w:rsidRDefault="0026504F" w:rsidP="001878DC">
      <w:pPr>
        <w:rPr>
          <w:rFonts w:eastAsia="MS Mincho" w:cstheme="minorHAnsi"/>
          <w:lang w:val="en-GB"/>
        </w:rPr>
      </w:pPr>
    </w:p>
    <w:p w14:paraId="1167EE37" w14:textId="77777777" w:rsidR="0026504F" w:rsidRDefault="0026504F" w:rsidP="001878DC">
      <w:pPr>
        <w:rPr>
          <w:rFonts w:eastAsia="MS Mincho" w:cstheme="minorHAnsi"/>
          <w:lang w:val="en-GB"/>
        </w:rPr>
      </w:pPr>
    </w:p>
    <w:p w14:paraId="07E6419D" w14:textId="77777777" w:rsidR="0026504F" w:rsidRDefault="0026504F" w:rsidP="001878DC">
      <w:pPr>
        <w:rPr>
          <w:rFonts w:eastAsia="MS Mincho" w:cstheme="minorHAnsi"/>
          <w:lang w:val="en-GB"/>
        </w:rPr>
      </w:pPr>
    </w:p>
    <w:p w14:paraId="0B3DD0A6" w14:textId="77777777" w:rsidR="0026504F" w:rsidRDefault="0026504F" w:rsidP="001878DC">
      <w:pPr>
        <w:rPr>
          <w:rFonts w:eastAsia="MS Mincho" w:cstheme="minorHAnsi"/>
          <w:lang w:val="en-GB"/>
        </w:rPr>
      </w:pPr>
    </w:p>
    <w:p w14:paraId="33F78798" w14:textId="77777777" w:rsidR="0026504F" w:rsidRDefault="0026504F" w:rsidP="001878DC">
      <w:pPr>
        <w:rPr>
          <w:rFonts w:eastAsia="MS Mincho" w:cstheme="minorHAnsi"/>
          <w:lang w:val="en-GB"/>
        </w:rPr>
      </w:pPr>
    </w:p>
    <w:p w14:paraId="03AE86DC" w14:textId="77777777" w:rsidR="0026504F" w:rsidRDefault="0026504F" w:rsidP="001878DC">
      <w:pPr>
        <w:rPr>
          <w:rFonts w:eastAsia="MS Mincho" w:cstheme="minorHAnsi"/>
          <w:lang w:val="en-GB"/>
        </w:rPr>
      </w:pPr>
    </w:p>
    <w:p w14:paraId="490A0AF9" w14:textId="77777777" w:rsidR="00D16505" w:rsidRDefault="00D16505" w:rsidP="001878DC">
      <w:pPr>
        <w:rPr>
          <w:rFonts w:eastAsia="MS Mincho" w:cstheme="minorHAnsi"/>
          <w:lang w:val="en-GB"/>
        </w:rPr>
      </w:pPr>
    </w:p>
    <w:p w14:paraId="7B23F78A" w14:textId="77777777" w:rsidR="0026504F" w:rsidRDefault="0026504F" w:rsidP="001878DC">
      <w:pPr>
        <w:rPr>
          <w:rFonts w:eastAsia="MS Mincho" w:cstheme="minorHAnsi"/>
          <w:lang w:val="en-GB"/>
        </w:rPr>
      </w:pPr>
    </w:p>
    <w:p w14:paraId="7B2F4082" w14:textId="77777777" w:rsidR="0026504F" w:rsidRDefault="0026504F" w:rsidP="001878DC">
      <w:pPr>
        <w:rPr>
          <w:rFonts w:eastAsia="MS Mincho" w:cstheme="minorHAnsi"/>
          <w:lang w:val="en-GB"/>
        </w:rPr>
      </w:pPr>
    </w:p>
    <w:p w14:paraId="5EA22C98" w14:textId="77777777" w:rsidR="003C56B9" w:rsidRDefault="003C56B9" w:rsidP="001878DC">
      <w:pPr>
        <w:rPr>
          <w:rFonts w:eastAsia="MS Mincho" w:cstheme="minorHAnsi"/>
          <w:lang w:val="en-GB"/>
        </w:rPr>
      </w:pPr>
    </w:p>
    <w:p w14:paraId="72693274" w14:textId="4E9108D1" w:rsidR="001878DC" w:rsidRPr="001B71B0" w:rsidRDefault="001B71B0" w:rsidP="001878DC">
      <w:pPr>
        <w:rPr>
          <w:lang w:val="en-GB"/>
        </w:rPr>
      </w:pPr>
      <w:r w:rsidRPr="001B71B0">
        <w:rPr>
          <w:rFonts w:eastAsia="MS Mincho" w:cstheme="minorHAnsi"/>
          <w:lang w:val="en-GB"/>
        </w:rPr>
        <w:lastRenderedPageBreak/>
        <w:t>LMM V – Beta diversity, male rank and group residence time</w:t>
      </w:r>
    </w:p>
    <w:tbl>
      <w:tblPr>
        <w:tblStyle w:val="TableGrid"/>
        <w:tblW w:w="4986" w:type="pct"/>
        <w:jc w:val="center"/>
        <w:tblLook w:val="04A0" w:firstRow="1" w:lastRow="0" w:firstColumn="1" w:lastColumn="0" w:noHBand="0" w:noVBand="1"/>
      </w:tblPr>
      <w:tblGrid>
        <w:gridCol w:w="84"/>
        <w:gridCol w:w="2310"/>
        <w:gridCol w:w="754"/>
        <w:gridCol w:w="672"/>
        <w:gridCol w:w="998"/>
        <w:gridCol w:w="1008"/>
        <w:gridCol w:w="754"/>
        <w:gridCol w:w="600"/>
        <w:gridCol w:w="993"/>
        <w:gridCol w:w="287"/>
        <w:gridCol w:w="802"/>
      </w:tblGrid>
      <w:tr w:rsidR="00C973EB" w:rsidRPr="00A51025" w14:paraId="448AF9C8" w14:textId="77777777" w:rsidTr="00C973EB">
        <w:trPr>
          <w:jc w:val="center"/>
        </w:trPr>
        <w:tc>
          <w:tcPr>
            <w:tcW w:w="5000" w:type="pct"/>
            <w:gridSpan w:val="11"/>
            <w:tcBorders>
              <w:top w:val="nil"/>
              <w:left w:val="nil"/>
              <w:bottom w:val="single" w:sz="4" w:space="0" w:color="auto"/>
              <w:right w:val="nil"/>
            </w:tcBorders>
            <w:vAlign w:val="center"/>
          </w:tcPr>
          <w:p w14:paraId="48C18EAA" w14:textId="386E9D29"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w:t>
            </w:r>
            <w:r w:rsidR="000A16A4">
              <w:rPr>
                <w:rFonts w:cstheme="minorHAnsi"/>
                <w:b/>
                <w:sz w:val="18"/>
                <w:szCs w:val="24"/>
                <w:lang w:val="en-GB"/>
              </w:rPr>
              <w:t>13</w:t>
            </w:r>
            <w:r w:rsidRPr="00C973EB">
              <w:rPr>
                <w:rFonts w:cstheme="minorHAnsi"/>
                <w:sz w:val="18"/>
                <w:szCs w:val="24"/>
                <w:lang w:val="en-GB"/>
              </w:rPr>
              <w:t xml:space="preserve"> Correlations of rank dyads with seasonally averaged </w:t>
            </w:r>
            <w:proofErr w:type="spellStart"/>
            <w:r w:rsidRPr="00C973EB">
              <w:rPr>
                <w:rFonts w:cstheme="minorHAnsi"/>
                <w:sz w:val="18"/>
                <w:szCs w:val="24"/>
                <w:lang w:val="en-GB"/>
              </w:rPr>
              <w:t>GUniFrac</w:t>
            </w:r>
            <w:proofErr w:type="spellEnd"/>
            <w:r w:rsidRPr="00C973EB">
              <w:rPr>
                <w:rFonts w:cstheme="minorHAnsi"/>
                <w:sz w:val="18"/>
                <w:szCs w:val="24"/>
                <w:lang w:val="en-GB"/>
              </w:rPr>
              <w:t xml:space="preserve"> distances between adults of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84, N</w:t>
            </w:r>
            <w:r w:rsidRPr="00C973EB">
              <w:rPr>
                <w:rFonts w:cstheme="minorHAnsi"/>
                <w:sz w:val="18"/>
                <w:szCs w:val="24"/>
                <w:vertAlign w:val="subscript"/>
                <w:lang w:val="en-GB"/>
              </w:rPr>
              <w:t xml:space="preserve">ID dyads </w:t>
            </w:r>
            <w:r w:rsidRPr="00C973EB">
              <w:rPr>
                <w:rFonts w:cstheme="minorHAnsi"/>
                <w:sz w:val="18"/>
                <w:szCs w:val="24"/>
                <w:lang w:val="en-GB"/>
              </w:rPr>
              <w:t xml:space="preserve">= 29,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=6).</w:t>
            </w:r>
          </w:p>
        </w:tc>
      </w:tr>
      <w:tr w:rsidR="00C973EB" w:rsidRPr="00C973EB" w14:paraId="33E667E3" w14:textId="77777777" w:rsidTr="00C973EB">
        <w:trPr>
          <w:jc w:val="center"/>
        </w:trPr>
        <w:tc>
          <w:tcPr>
            <w:tcW w:w="1292" w:type="pct"/>
            <w:gridSpan w:val="2"/>
            <w:tcBorders>
              <w:top w:val="single" w:sz="4" w:space="0" w:color="auto"/>
              <w:left w:val="nil"/>
              <w:bottom w:val="single" w:sz="4" w:space="0" w:color="auto"/>
              <w:right w:val="nil"/>
            </w:tcBorders>
            <w:tcMar>
              <w:left w:w="28" w:type="dxa"/>
              <w:right w:w="28" w:type="dxa"/>
            </w:tcMar>
            <w:vAlign w:val="center"/>
          </w:tcPr>
          <w:p w14:paraId="229D485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407" w:type="pct"/>
            <w:tcBorders>
              <w:top w:val="single" w:sz="4" w:space="0" w:color="auto"/>
              <w:left w:val="nil"/>
              <w:bottom w:val="single" w:sz="4" w:space="0" w:color="auto"/>
              <w:right w:val="nil"/>
            </w:tcBorders>
            <w:tcMar>
              <w:left w:w="28" w:type="dxa"/>
              <w:right w:w="28" w:type="dxa"/>
            </w:tcMar>
            <w:vAlign w:val="center"/>
          </w:tcPr>
          <w:p w14:paraId="06EC4364"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363" w:type="pct"/>
            <w:tcBorders>
              <w:top w:val="single" w:sz="4" w:space="0" w:color="auto"/>
              <w:left w:val="nil"/>
              <w:bottom w:val="single" w:sz="4" w:space="0" w:color="auto"/>
              <w:right w:val="nil"/>
            </w:tcBorders>
            <w:tcMar>
              <w:left w:w="28" w:type="dxa"/>
              <w:right w:w="28" w:type="dxa"/>
            </w:tcMar>
            <w:vAlign w:val="center"/>
          </w:tcPr>
          <w:p w14:paraId="30E1FF63"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539" w:type="pct"/>
            <w:tcBorders>
              <w:top w:val="single" w:sz="4" w:space="0" w:color="auto"/>
              <w:left w:val="nil"/>
              <w:bottom w:val="single" w:sz="4" w:space="0" w:color="auto"/>
              <w:right w:val="nil"/>
            </w:tcBorders>
            <w:tcMar>
              <w:left w:w="28" w:type="dxa"/>
              <w:right w:w="28" w:type="dxa"/>
            </w:tcMar>
            <w:vAlign w:val="center"/>
          </w:tcPr>
          <w:p w14:paraId="690F4B4F"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544" w:type="pct"/>
            <w:tcBorders>
              <w:top w:val="single" w:sz="4" w:space="0" w:color="auto"/>
              <w:left w:val="nil"/>
              <w:bottom w:val="single" w:sz="4" w:space="0" w:color="auto"/>
              <w:right w:val="nil"/>
            </w:tcBorders>
            <w:tcMar>
              <w:left w:w="28" w:type="dxa"/>
              <w:right w:w="28" w:type="dxa"/>
            </w:tcMar>
            <w:vAlign w:val="center"/>
          </w:tcPr>
          <w:p w14:paraId="0AC9077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407" w:type="pct"/>
            <w:tcBorders>
              <w:top w:val="single" w:sz="4" w:space="0" w:color="auto"/>
              <w:left w:val="nil"/>
              <w:bottom w:val="single" w:sz="4" w:space="0" w:color="auto"/>
              <w:right w:val="nil"/>
            </w:tcBorders>
            <w:tcMar>
              <w:left w:w="28" w:type="dxa"/>
              <w:right w:w="28" w:type="dxa"/>
            </w:tcMar>
            <w:vAlign w:val="center"/>
          </w:tcPr>
          <w:p w14:paraId="5D2F498C"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324" w:type="pct"/>
            <w:tcBorders>
              <w:top w:val="single" w:sz="4" w:space="0" w:color="auto"/>
              <w:left w:val="nil"/>
              <w:bottom w:val="single" w:sz="4" w:space="0" w:color="auto"/>
              <w:right w:val="nil"/>
            </w:tcBorders>
            <w:tcMar>
              <w:left w:w="28" w:type="dxa"/>
              <w:right w:w="28" w:type="dxa"/>
            </w:tcMar>
            <w:vAlign w:val="center"/>
          </w:tcPr>
          <w:p w14:paraId="7A257558"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536" w:type="pct"/>
            <w:tcBorders>
              <w:top w:val="single" w:sz="4" w:space="0" w:color="auto"/>
              <w:left w:val="nil"/>
              <w:bottom w:val="single" w:sz="4" w:space="0" w:color="auto"/>
              <w:right w:val="nil"/>
            </w:tcBorders>
            <w:tcMar>
              <w:left w:w="28" w:type="dxa"/>
              <w:right w:w="28" w:type="dxa"/>
            </w:tcMar>
            <w:vAlign w:val="center"/>
          </w:tcPr>
          <w:p w14:paraId="0A13A9F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55" w:type="pct"/>
            <w:tcBorders>
              <w:top w:val="single" w:sz="4" w:space="0" w:color="auto"/>
              <w:left w:val="nil"/>
              <w:bottom w:val="single" w:sz="4" w:space="0" w:color="auto"/>
              <w:right w:val="nil"/>
            </w:tcBorders>
            <w:tcMar>
              <w:left w:w="28" w:type="dxa"/>
              <w:right w:w="28" w:type="dxa"/>
            </w:tcMar>
            <w:vAlign w:val="center"/>
          </w:tcPr>
          <w:p w14:paraId="2F6CC326"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434" w:type="pct"/>
            <w:tcBorders>
              <w:top w:val="single" w:sz="4" w:space="0" w:color="auto"/>
              <w:left w:val="nil"/>
              <w:bottom w:val="single" w:sz="4" w:space="0" w:color="auto"/>
              <w:right w:val="nil"/>
            </w:tcBorders>
            <w:tcMar>
              <w:left w:w="28" w:type="dxa"/>
              <w:right w:w="28" w:type="dxa"/>
            </w:tcMar>
            <w:vAlign w:val="center"/>
          </w:tcPr>
          <w:p w14:paraId="7A874EC9"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C973EB" w:rsidRPr="00C973EB" w14:paraId="3E60BA8E" w14:textId="77777777" w:rsidTr="00C973EB">
        <w:trPr>
          <w:jc w:val="center"/>
        </w:trPr>
        <w:tc>
          <w:tcPr>
            <w:tcW w:w="1292" w:type="pct"/>
            <w:gridSpan w:val="2"/>
            <w:tcBorders>
              <w:top w:val="single" w:sz="4" w:space="0" w:color="auto"/>
              <w:left w:val="nil"/>
              <w:bottom w:val="nil"/>
              <w:right w:val="nil"/>
            </w:tcBorders>
            <w:tcMar>
              <w:left w:w="28" w:type="dxa"/>
              <w:right w:w="28" w:type="dxa"/>
            </w:tcMar>
            <w:vAlign w:val="center"/>
          </w:tcPr>
          <w:p w14:paraId="292C347A"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(Intercept)</w:t>
            </w:r>
          </w:p>
        </w:tc>
        <w:tc>
          <w:tcPr>
            <w:tcW w:w="407" w:type="pct"/>
            <w:tcBorders>
              <w:top w:val="single" w:sz="4" w:space="0" w:color="auto"/>
              <w:left w:val="nil"/>
              <w:bottom w:val="nil"/>
              <w:right w:val="nil"/>
            </w:tcBorders>
            <w:tcMar>
              <w:left w:w="28" w:type="dxa"/>
              <w:right w:w="28" w:type="dxa"/>
            </w:tcMar>
            <w:vAlign w:val="bottom"/>
          </w:tcPr>
          <w:p w14:paraId="1FE5EAF6"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0.210</w:t>
            </w:r>
          </w:p>
        </w:tc>
        <w:tc>
          <w:tcPr>
            <w:tcW w:w="363" w:type="pct"/>
            <w:tcBorders>
              <w:top w:val="single" w:sz="4" w:space="0" w:color="auto"/>
              <w:left w:val="nil"/>
              <w:bottom w:val="nil"/>
              <w:right w:val="nil"/>
            </w:tcBorders>
            <w:tcMar>
              <w:left w:w="28" w:type="dxa"/>
              <w:right w:w="28" w:type="dxa"/>
            </w:tcMar>
            <w:vAlign w:val="bottom"/>
          </w:tcPr>
          <w:p w14:paraId="5273B383"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0.007</w:t>
            </w:r>
          </w:p>
        </w:tc>
        <w:tc>
          <w:tcPr>
            <w:tcW w:w="539" w:type="pct"/>
            <w:tcBorders>
              <w:top w:val="single" w:sz="4" w:space="0" w:color="auto"/>
              <w:left w:val="nil"/>
              <w:bottom w:val="nil"/>
              <w:right w:val="nil"/>
            </w:tcBorders>
            <w:tcMar>
              <w:left w:w="28" w:type="dxa"/>
              <w:right w:w="28" w:type="dxa"/>
            </w:tcMar>
            <w:vAlign w:val="bottom"/>
          </w:tcPr>
          <w:p w14:paraId="3BBA81C1"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0.196</w:t>
            </w:r>
          </w:p>
        </w:tc>
        <w:tc>
          <w:tcPr>
            <w:tcW w:w="544" w:type="pct"/>
            <w:tcBorders>
              <w:top w:val="single" w:sz="4" w:space="0" w:color="auto"/>
              <w:left w:val="nil"/>
              <w:bottom w:val="nil"/>
              <w:right w:val="nil"/>
            </w:tcBorders>
            <w:tcMar>
              <w:left w:w="28" w:type="dxa"/>
              <w:right w:w="28" w:type="dxa"/>
            </w:tcMar>
            <w:vAlign w:val="bottom"/>
          </w:tcPr>
          <w:p w14:paraId="7D10A8CB"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0.224</w:t>
            </w:r>
          </w:p>
        </w:tc>
        <w:tc>
          <w:tcPr>
            <w:tcW w:w="407" w:type="pct"/>
            <w:tcBorders>
              <w:top w:val="single" w:sz="4" w:space="0" w:color="auto"/>
              <w:left w:val="nil"/>
              <w:bottom w:val="nil"/>
              <w:right w:val="nil"/>
            </w:tcBorders>
            <w:tcMar>
              <w:left w:w="28" w:type="dxa"/>
              <w:right w:w="28" w:type="dxa"/>
            </w:tcMar>
            <w:vAlign w:val="bottom"/>
          </w:tcPr>
          <w:p w14:paraId="0328723B"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sz w:val="20"/>
                <w:szCs w:val="20"/>
              </w:rPr>
              <w:t>0.204</w:t>
            </w:r>
          </w:p>
        </w:tc>
        <w:tc>
          <w:tcPr>
            <w:tcW w:w="324" w:type="pct"/>
            <w:tcBorders>
              <w:top w:val="single" w:sz="4" w:space="0" w:color="auto"/>
              <w:left w:val="nil"/>
              <w:bottom w:val="nil"/>
              <w:right w:val="nil"/>
            </w:tcBorders>
            <w:tcMar>
              <w:left w:w="28" w:type="dxa"/>
              <w:right w:w="28" w:type="dxa"/>
            </w:tcMar>
            <w:vAlign w:val="bottom"/>
          </w:tcPr>
          <w:p w14:paraId="41B2E5ED"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ascii="Calibri" w:hAnsi="Calibri" w:cs="Calibri"/>
                <w:sz w:val="20"/>
                <w:szCs w:val="20"/>
              </w:rPr>
              <w:t>0.223</w:t>
            </w:r>
          </w:p>
        </w:tc>
        <w:tc>
          <w:tcPr>
            <w:tcW w:w="536" w:type="pct"/>
            <w:tcBorders>
              <w:top w:val="single" w:sz="4" w:space="0" w:color="auto"/>
              <w:left w:val="nil"/>
              <w:bottom w:val="nil"/>
              <w:right w:val="nil"/>
            </w:tcBorders>
            <w:tcMar>
              <w:left w:w="28" w:type="dxa"/>
              <w:right w:w="28" w:type="dxa"/>
            </w:tcMar>
            <w:vAlign w:val="center"/>
          </w:tcPr>
          <w:p w14:paraId="072B7A3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155" w:type="pct"/>
            <w:tcBorders>
              <w:top w:val="single" w:sz="4" w:space="0" w:color="auto"/>
              <w:left w:val="nil"/>
              <w:bottom w:val="nil"/>
              <w:right w:val="nil"/>
            </w:tcBorders>
            <w:tcMar>
              <w:left w:w="28" w:type="dxa"/>
              <w:right w:w="28" w:type="dxa"/>
            </w:tcMar>
          </w:tcPr>
          <w:p w14:paraId="29FB39B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434" w:type="pct"/>
            <w:tcBorders>
              <w:top w:val="single" w:sz="4" w:space="0" w:color="auto"/>
              <w:left w:val="nil"/>
              <w:bottom w:val="nil"/>
              <w:right w:val="nil"/>
            </w:tcBorders>
            <w:tcMar>
              <w:left w:w="28" w:type="dxa"/>
              <w:right w:w="28" w:type="dxa"/>
            </w:tcMar>
          </w:tcPr>
          <w:p w14:paraId="25E0DBE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C973EB" w:rsidRPr="00C973EB" w14:paraId="2F6C480A" w14:textId="77777777" w:rsidTr="00C973EB">
        <w:trPr>
          <w:jc w:val="center"/>
        </w:trPr>
        <w:tc>
          <w:tcPr>
            <w:tcW w:w="1292" w:type="pct"/>
            <w:gridSpan w:val="2"/>
            <w:tcBorders>
              <w:top w:val="nil"/>
              <w:left w:val="nil"/>
              <w:bottom w:val="nil"/>
              <w:right w:val="nil"/>
            </w:tcBorders>
            <w:tcMar>
              <w:left w:w="28" w:type="dxa"/>
              <w:right w:w="28" w:type="dxa"/>
            </w:tcMar>
            <w:vAlign w:val="center"/>
          </w:tcPr>
          <w:p w14:paraId="1FE1B5AD" w14:textId="77777777" w:rsidR="001878DC" w:rsidRPr="00C973EB" w:rsidRDefault="001878DC" w:rsidP="00C973EB">
            <w:pPr>
              <w:spacing w:line="360" w:lineRule="auto"/>
              <w:rPr>
                <w:rFonts w:cstheme="minorHAnsi"/>
                <w:sz w:val="20"/>
                <w:szCs w:val="20"/>
                <w:vertAlign w:val="superscript"/>
                <w:lang w:val="en-GB"/>
              </w:rPr>
            </w:pPr>
            <w:r w:rsidRPr="00C973EB">
              <w:rPr>
                <w:rFonts w:cstheme="minorHAnsi"/>
                <w:sz w:val="20"/>
                <w:szCs w:val="20"/>
                <w:lang w:val="en-GB"/>
              </w:rPr>
              <w:t xml:space="preserve">Rank </w:t>
            </w:r>
            <w:proofErr w:type="spellStart"/>
            <w:r w:rsidRPr="00C973EB">
              <w:rPr>
                <w:rFonts w:cstheme="minorHAnsi"/>
                <w:sz w:val="20"/>
                <w:szCs w:val="20"/>
                <w:lang w:val="en-GB"/>
              </w:rPr>
              <w:t>dyad</w:t>
            </w:r>
            <w:r w:rsidRPr="00C973EB">
              <w:rPr>
                <w:rFonts w:cstheme="minorHAnsi"/>
                <w:sz w:val="20"/>
                <w:szCs w:val="20"/>
                <w:vertAlign w:val="superscript"/>
                <w:lang w:val="en-GB"/>
              </w:rPr>
              <w:t>d</w:t>
            </w:r>
            <w:proofErr w:type="spellEnd"/>
          </w:p>
        </w:tc>
        <w:tc>
          <w:tcPr>
            <w:tcW w:w="407" w:type="pct"/>
            <w:tcBorders>
              <w:top w:val="nil"/>
              <w:left w:val="nil"/>
              <w:bottom w:val="nil"/>
              <w:right w:val="nil"/>
            </w:tcBorders>
            <w:tcMar>
              <w:left w:w="28" w:type="dxa"/>
              <w:right w:w="28" w:type="dxa"/>
            </w:tcMar>
            <w:vAlign w:val="bottom"/>
          </w:tcPr>
          <w:p w14:paraId="31036A64" w14:textId="77777777" w:rsidR="001878DC" w:rsidRPr="00C973EB" w:rsidRDefault="001878DC" w:rsidP="00C973EB">
            <w:pPr>
              <w:spacing w:line="360" w:lineRule="auto"/>
              <w:jc w:val="center"/>
              <w:rPr>
                <w:rFonts w:cstheme="minorHAnsi"/>
                <w:sz w:val="20"/>
                <w:szCs w:val="20"/>
                <w:lang w:val="en-GB"/>
              </w:rPr>
            </w:pPr>
          </w:p>
        </w:tc>
        <w:tc>
          <w:tcPr>
            <w:tcW w:w="363" w:type="pct"/>
            <w:tcBorders>
              <w:top w:val="nil"/>
              <w:left w:val="nil"/>
              <w:bottom w:val="nil"/>
              <w:right w:val="nil"/>
            </w:tcBorders>
            <w:tcMar>
              <w:left w:w="28" w:type="dxa"/>
              <w:right w:w="28" w:type="dxa"/>
            </w:tcMar>
            <w:vAlign w:val="bottom"/>
          </w:tcPr>
          <w:p w14:paraId="6B154F2C" w14:textId="77777777" w:rsidR="001878DC" w:rsidRPr="00C973EB" w:rsidRDefault="001878DC" w:rsidP="00C973EB">
            <w:pPr>
              <w:spacing w:line="360" w:lineRule="auto"/>
              <w:jc w:val="center"/>
              <w:rPr>
                <w:rFonts w:cstheme="minorHAnsi"/>
                <w:sz w:val="20"/>
                <w:szCs w:val="20"/>
                <w:lang w:val="en-GB"/>
              </w:rPr>
            </w:pPr>
          </w:p>
        </w:tc>
        <w:tc>
          <w:tcPr>
            <w:tcW w:w="539" w:type="pct"/>
            <w:tcBorders>
              <w:top w:val="nil"/>
              <w:left w:val="nil"/>
              <w:bottom w:val="nil"/>
              <w:right w:val="nil"/>
            </w:tcBorders>
            <w:tcMar>
              <w:left w:w="28" w:type="dxa"/>
              <w:right w:w="28" w:type="dxa"/>
            </w:tcMar>
            <w:vAlign w:val="bottom"/>
          </w:tcPr>
          <w:p w14:paraId="2B8B4AD0" w14:textId="77777777" w:rsidR="001878DC" w:rsidRPr="00C973EB" w:rsidRDefault="001878DC" w:rsidP="00C973EB">
            <w:pPr>
              <w:spacing w:line="360" w:lineRule="auto"/>
              <w:jc w:val="center"/>
              <w:rPr>
                <w:rFonts w:cstheme="minorHAnsi"/>
                <w:sz w:val="20"/>
                <w:szCs w:val="20"/>
                <w:lang w:val="en-GB"/>
              </w:rPr>
            </w:pPr>
          </w:p>
        </w:tc>
        <w:tc>
          <w:tcPr>
            <w:tcW w:w="544" w:type="pct"/>
            <w:tcBorders>
              <w:top w:val="nil"/>
              <w:left w:val="nil"/>
              <w:bottom w:val="nil"/>
              <w:right w:val="nil"/>
            </w:tcBorders>
            <w:tcMar>
              <w:left w:w="28" w:type="dxa"/>
              <w:right w:w="28" w:type="dxa"/>
            </w:tcMar>
            <w:vAlign w:val="bottom"/>
          </w:tcPr>
          <w:p w14:paraId="19C1E2E9" w14:textId="77777777" w:rsidR="001878DC" w:rsidRPr="00C973EB" w:rsidRDefault="001878DC" w:rsidP="00C973EB">
            <w:pPr>
              <w:spacing w:line="360" w:lineRule="auto"/>
              <w:jc w:val="center"/>
              <w:rPr>
                <w:rFonts w:cstheme="minorHAnsi"/>
                <w:sz w:val="20"/>
                <w:szCs w:val="20"/>
                <w:lang w:val="en-GB"/>
              </w:rPr>
            </w:pPr>
          </w:p>
        </w:tc>
        <w:tc>
          <w:tcPr>
            <w:tcW w:w="407" w:type="pct"/>
            <w:tcBorders>
              <w:top w:val="nil"/>
              <w:left w:val="nil"/>
              <w:bottom w:val="nil"/>
              <w:right w:val="nil"/>
            </w:tcBorders>
            <w:tcMar>
              <w:left w:w="28" w:type="dxa"/>
              <w:right w:w="28" w:type="dxa"/>
            </w:tcMar>
            <w:vAlign w:val="bottom"/>
          </w:tcPr>
          <w:p w14:paraId="3E2AB3DA" w14:textId="77777777" w:rsidR="001878DC" w:rsidRPr="00C973EB" w:rsidRDefault="001878DC" w:rsidP="00C973EB">
            <w:pPr>
              <w:spacing w:line="360" w:lineRule="auto"/>
              <w:jc w:val="center"/>
              <w:rPr>
                <w:rFonts w:cstheme="minorHAnsi"/>
                <w:sz w:val="20"/>
                <w:szCs w:val="20"/>
                <w:lang w:val="en-GB"/>
              </w:rPr>
            </w:pPr>
          </w:p>
        </w:tc>
        <w:tc>
          <w:tcPr>
            <w:tcW w:w="324" w:type="pct"/>
            <w:tcBorders>
              <w:top w:val="nil"/>
              <w:left w:val="nil"/>
              <w:bottom w:val="nil"/>
              <w:right w:val="nil"/>
            </w:tcBorders>
            <w:tcMar>
              <w:left w:w="28" w:type="dxa"/>
              <w:right w:w="28" w:type="dxa"/>
            </w:tcMar>
            <w:vAlign w:val="bottom"/>
          </w:tcPr>
          <w:p w14:paraId="0742764F" w14:textId="77777777" w:rsidR="001878DC" w:rsidRPr="00C973EB" w:rsidRDefault="001878DC" w:rsidP="00C973EB">
            <w:pPr>
              <w:spacing w:line="360" w:lineRule="auto"/>
              <w:jc w:val="center"/>
              <w:rPr>
                <w:rFonts w:cstheme="minorHAnsi"/>
                <w:sz w:val="20"/>
                <w:szCs w:val="20"/>
                <w:lang w:val="en-GB"/>
              </w:rPr>
            </w:pPr>
          </w:p>
        </w:tc>
        <w:tc>
          <w:tcPr>
            <w:tcW w:w="536" w:type="pct"/>
            <w:tcBorders>
              <w:top w:val="nil"/>
              <w:left w:val="nil"/>
              <w:bottom w:val="nil"/>
              <w:right w:val="nil"/>
            </w:tcBorders>
            <w:tcMar>
              <w:left w:w="28" w:type="dxa"/>
              <w:right w:w="28" w:type="dxa"/>
            </w:tcMar>
            <w:vAlign w:val="bottom"/>
          </w:tcPr>
          <w:p w14:paraId="1BC16C73"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19.917</w:t>
            </w:r>
            <w:r w:rsidRPr="00C973EB">
              <w:rPr>
                <w:rFonts w:cstheme="minorHAnsi"/>
                <w:sz w:val="20"/>
                <w:szCs w:val="20"/>
                <w:vertAlign w:val="superscript"/>
              </w:rPr>
              <w:t>f</w:t>
            </w:r>
          </w:p>
        </w:tc>
        <w:tc>
          <w:tcPr>
            <w:tcW w:w="155" w:type="pct"/>
            <w:tcBorders>
              <w:top w:val="nil"/>
              <w:left w:val="nil"/>
              <w:bottom w:val="nil"/>
              <w:right w:val="nil"/>
            </w:tcBorders>
            <w:tcMar>
              <w:left w:w="28" w:type="dxa"/>
              <w:right w:w="28" w:type="dxa"/>
            </w:tcMar>
            <w:vAlign w:val="center"/>
          </w:tcPr>
          <w:p w14:paraId="666A30A5"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4</w:t>
            </w:r>
            <w:r w:rsidRPr="00C973EB">
              <w:rPr>
                <w:rFonts w:cstheme="minorHAnsi"/>
                <w:sz w:val="20"/>
                <w:szCs w:val="20"/>
                <w:vertAlign w:val="superscript"/>
              </w:rPr>
              <w:t>f</w:t>
            </w:r>
          </w:p>
        </w:tc>
        <w:tc>
          <w:tcPr>
            <w:tcW w:w="434" w:type="pct"/>
            <w:tcBorders>
              <w:top w:val="nil"/>
              <w:left w:val="nil"/>
              <w:bottom w:val="nil"/>
              <w:right w:val="nil"/>
            </w:tcBorders>
            <w:tcMar>
              <w:left w:w="28" w:type="dxa"/>
              <w:right w:w="28" w:type="dxa"/>
            </w:tcMar>
            <w:vAlign w:val="center"/>
          </w:tcPr>
          <w:p w14:paraId="12D924FA"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b/>
                <w:bCs/>
                <w:sz w:val="20"/>
                <w:szCs w:val="20"/>
              </w:rPr>
              <w:t>&lt;0.001</w:t>
            </w:r>
            <w:r w:rsidRPr="00C973EB">
              <w:rPr>
                <w:rFonts w:cstheme="minorHAnsi"/>
                <w:b/>
                <w:bCs/>
                <w:sz w:val="20"/>
                <w:szCs w:val="20"/>
                <w:vertAlign w:val="superscript"/>
              </w:rPr>
              <w:t>f</w:t>
            </w:r>
          </w:p>
        </w:tc>
      </w:tr>
      <w:tr w:rsidR="00C973EB" w:rsidRPr="00C973EB" w14:paraId="571C7C08" w14:textId="77777777" w:rsidTr="00C973EB">
        <w:trPr>
          <w:jc w:val="center"/>
        </w:trPr>
        <w:tc>
          <w:tcPr>
            <w:tcW w:w="45" w:type="pct"/>
            <w:tcBorders>
              <w:top w:val="nil"/>
              <w:left w:val="nil"/>
              <w:bottom w:val="nil"/>
              <w:right w:val="nil"/>
            </w:tcBorders>
            <w:tcMar>
              <w:left w:w="28" w:type="dxa"/>
              <w:right w:w="28" w:type="dxa"/>
            </w:tcMar>
            <w:vAlign w:val="center"/>
          </w:tcPr>
          <w:p w14:paraId="68146A77"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nil"/>
              <w:right w:val="nil"/>
            </w:tcBorders>
            <w:tcMar>
              <w:left w:w="28" w:type="dxa"/>
              <w:right w:w="28" w:type="dxa"/>
            </w:tcMar>
            <w:vAlign w:val="center"/>
          </w:tcPr>
          <w:p w14:paraId="72455854"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Dom-Subordinate</w:t>
            </w:r>
          </w:p>
        </w:tc>
        <w:tc>
          <w:tcPr>
            <w:tcW w:w="407" w:type="pct"/>
            <w:tcBorders>
              <w:top w:val="nil"/>
              <w:left w:val="nil"/>
              <w:bottom w:val="nil"/>
              <w:right w:val="nil"/>
            </w:tcBorders>
            <w:tcMar>
              <w:left w:w="28" w:type="dxa"/>
              <w:right w:w="28" w:type="dxa"/>
            </w:tcMar>
            <w:vAlign w:val="bottom"/>
          </w:tcPr>
          <w:p w14:paraId="695A8D71"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0.011</w:t>
            </w:r>
          </w:p>
        </w:tc>
        <w:tc>
          <w:tcPr>
            <w:tcW w:w="363" w:type="pct"/>
            <w:tcBorders>
              <w:top w:val="nil"/>
              <w:left w:val="nil"/>
              <w:bottom w:val="nil"/>
              <w:right w:val="nil"/>
            </w:tcBorders>
            <w:tcMar>
              <w:left w:w="28" w:type="dxa"/>
              <w:right w:w="28" w:type="dxa"/>
            </w:tcMar>
            <w:vAlign w:val="bottom"/>
          </w:tcPr>
          <w:p w14:paraId="51F11CDD"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0.011</w:t>
            </w:r>
          </w:p>
        </w:tc>
        <w:tc>
          <w:tcPr>
            <w:tcW w:w="539" w:type="pct"/>
            <w:tcBorders>
              <w:top w:val="nil"/>
              <w:left w:val="nil"/>
              <w:bottom w:val="nil"/>
              <w:right w:val="nil"/>
            </w:tcBorders>
            <w:tcMar>
              <w:left w:w="28" w:type="dxa"/>
              <w:right w:w="28" w:type="dxa"/>
            </w:tcMar>
            <w:vAlign w:val="bottom"/>
          </w:tcPr>
          <w:p w14:paraId="29ED2AF2"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-0.011</w:t>
            </w:r>
          </w:p>
        </w:tc>
        <w:tc>
          <w:tcPr>
            <w:tcW w:w="544" w:type="pct"/>
            <w:tcBorders>
              <w:top w:val="nil"/>
              <w:left w:val="nil"/>
              <w:bottom w:val="nil"/>
              <w:right w:val="nil"/>
            </w:tcBorders>
            <w:tcMar>
              <w:left w:w="28" w:type="dxa"/>
              <w:right w:w="28" w:type="dxa"/>
            </w:tcMar>
            <w:vAlign w:val="bottom"/>
          </w:tcPr>
          <w:p w14:paraId="0A954588"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0.033</w:t>
            </w:r>
          </w:p>
        </w:tc>
        <w:tc>
          <w:tcPr>
            <w:tcW w:w="407" w:type="pct"/>
            <w:tcBorders>
              <w:top w:val="nil"/>
              <w:left w:val="nil"/>
              <w:bottom w:val="nil"/>
              <w:right w:val="nil"/>
            </w:tcBorders>
            <w:tcMar>
              <w:left w:w="28" w:type="dxa"/>
              <w:right w:w="28" w:type="dxa"/>
            </w:tcMar>
            <w:vAlign w:val="bottom"/>
          </w:tcPr>
          <w:p w14:paraId="1B992E0D"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-0.001</w:t>
            </w:r>
          </w:p>
        </w:tc>
        <w:tc>
          <w:tcPr>
            <w:tcW w:w="324" w:type="pct"/>
            <w:tcBorders>
              <w:top w:val="nil"/>
              <w:left w:val="nil"/>
              <w:bottom w:val="nil"/>
              <w:right w:val="nil"/>
            </w:tcBorders>
            <w:tcMar>
              <w:left w:w="28" w:type="dxa"/>
              <w:right w:w="28" w:type="dxa"/>
            </w:tcMar>
            <w:vAlign w:val="bottom"/>
          </w:tcPr>
          <w:p w14:paraId="5E8872AD"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0.019</w:t>
            </w:r>
          </w:p>
        </w:tc>
        <w:tc>
          <w:tcPr>
            <w:tcW w:w="536" w:type="pct"/>
            <w:tcBorders>
              <w:top w:val="nil"/>
              <w:left w:val="nil"/>
              <w:bottom w:val="nil"/>
              <w:right w:val="nil"/>
            </w:tcBorders>
            <w:tcMar>
              <w:left w:w="28" w:type="dxa"/>
              <w:right w:w="28" w:type="dxa"/>
            </w:tcMar>
          </w:tcPr>
          <w:p w14:paraId="33A43B67" w14:textId="77777777" w:rsidR="001878DC" w:rsidRPr="00C973EB" w:rsidRDefault="001878DC" w:rsidP="00C973EB">
            <w:pPr>
              <w:spacing w:line="360" w:lineRule="auto"/>
              <w:jc w:val="center"/>
              <w:rPr>
                <w:rFonts w:eastAsia="Times New Roman" w:cstheme="minorHAnsi"/>
                <w:sz w:val="20"/>
                <w:szCs w:val="20"/>
                <w:lang w:val="en-GB"/>
              </w:rPr>
            </w:pPr>
            <w:r w:rsidRPr="00C973EB">
              <w:rPr>
                <w:rFonts w:cstheme="minorHAnsi"/>
                <w:sz w:val="20"/>
                <w:szCs w:val="20"/>
                <w:vertAlign w:val="superscript"/>
              </w:rPr>
              <w:t>c</w:t>
            </w:r>
          </w:p>
        </w:tc>
        <w:tc>
          <w:tcPr>
            <w:tcW w:w="155" w:type="pct"/>
            <w:tcBorders>
              <w:top w:val="nil"/>
              <w:left w:val="nil"/>
              <w:bottom w:val="nil"/>
              <w:right w:val="nil"/>
            </w:tcBorders>
            <w:tcMar>
              <w:left w:w="28" w:type="dxa"/>
              <w:right w:w="28" w:type="dxa"/>
            </w:tcMar>
          </w:tcPr>
          <w:p w14:paraId="3E87AF1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rPr>
              <w:t>c</w:t>
            </w:r>
          </w:p>
        </w:tc>
        <w:tc>
          <w:tcPr>
            <w:tcW w:w="434" w:type="pct"/>
            <w:tcBorders>
              <w:top w:val="nil"/>
              <w:left w:val="nil"/>
              <w:bottom w:val="nil"/>
              <w:right w:val="nil"/>
            </w:tcBorders>
            <w:tcMar>
              <w:left w:w="28" w:type="dxa"/>
              <w:right w:w="28" w:type="dxa"/>
            </w:tcMar>
          </w:tcPr>
          <w:p w14:paraId="7655DD6C" w14:textId="77777777" w:rsidR="001878DC" w:rsidRPr="00C973EB" w:rsidRDefault="001878DC" w:rsidP="00C973EB">
            <w:pPr>
              <w:spacing w:line="360" w:lineRule="auto"/>
              <w:jc w:val="center"/>
              <w:rPr>
                <w:rFonts w:cstheme="minorHAnsi"/>
                <w:b/>
                <w:sz w:val="20"/>
                <w:szCs w:val="20"/>
                <w:lang w:val="en-GB"/>
              </w:rPr>
            </w:pPr>
            <w:r w:rsidRPr="00C973EB">
              <w:rPr>
                <w:rFonts w:cstheme="minorHAnsi"/>
                <w:sz w:val="20"/>
                <w:szCs w:val="20"/>
                <w:vertAlign w:val="superscript"/>
              </w:rPr>
              <w:t>c</w:t>
            </w:r>
          </w:p>
        </w:tc>
      </w:tr>
      <w:tr w:rsidR="00C973EB" w:rsidRPr="00C973EB" w14:paraId="2C9DB932" w14:textId="77777777" w:rsidTr="00C973EB">
        <w:trPr>
          <w:jc w:val="center"/>
        </w:trPr>
        <w:tc>
          <w:tcPr>
            <w:tcW w:w="45" w:type="pct"/>
            <w:tcBorders>
              <w:top w:val="nil"/>
              <w:left w:val="nil"/>
              <w:bottom w:val="nil"/>
              <w:right w:val="nil"/>
            </w:tcBorders>
            <w:tcMar>
              <w:left w:w="28" w:type="dxa"/>
              <w:right w:w="28" w:type="dxa"/>
            </w:tcMar>
            <w:vAlign w:val="center"/>
          </w:tcPr>
          <w:p w14:paraId="7ACF2C39"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nil"/>
              <w:right w:val="nil"/>
            </w:tcBorders>
            <w:tcMar>
              <w:left w:w="28" w:type="dxa"/>
              <w:right w:w="28" w:type="dxa"/>
            </w:tcMar>
            <w:vAlign w:val="center"/>
          </w:tcPr>
          <w:p w14:paraId="78E0876E"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Female-Female</w:t>
            </w:r>
          </w:p>
        </w:tc>
        <w:tc>
          <w:tcPr>
            <w:tcW w:w="407" w:type="pct"/>
            <w:tcBorders>
              <w:top w:val="nil"/>
              <w:left w:val="nil"/>
              <w:bottom w:val="nil"/>
              <w:right w:val="nil"/>
            </w:tcBorders>
            <w:tcMar>
              <w:left w:w="28" w:type="dxa"/>
              <w:right w:w="28" w:type="dxa"/>
            </w:tcMar>
            <w:vAlign w:val="bottom"/>
          </w:tcPr>
          <w:p w14:paraId="58B8898F"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-0.058</w:t>
            </w:r>
          </w:p>
        </w:tc>
        <w:tc>
          <w:tcPr>
            <w:tcW w:w="363" w:type="pct"/>
            <w:tcBorders>
              <w:top w:val="nil"/>
              <w:left w:val="nil"/>
              <w:bottom w:val="nil"/>
              <w:right w:val="nil"/>
            </w:tcBorders>
            <w:tcMar>
              <w:left w:w="28" w:type="dxa"/>
              <w:right w:w="28" w:type="dxa"/>
            </w:tcMar>
            <w:vAlign w:val="bottom"/>
          </w:tcPr>
          <w:p w14:paraId="3A8223DE"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0.014</w:t>
            </w:r>
          </w:p>
        </w:tc>
        <w:tc>
          <w:tcPr>
            <w:tcW w:w="539" w:type="pct"/>
            <w:tcBorders>
              <w:top w:val="nil"/>
              <w:left w:val="nil"/>
              <w:bottom w:val="nil"/>
              <w:right w:val="nil"/>
            </w:tcBorders>
            <w:tcMar>
              <w:left w:w="28" w:type="dxa"/>
              <w:right w:w="28" w:type="dxa"/>
            </w:tcMar>
            <w:vAlign w:val="bottom"/>
          </w:tcPr>
          <w:p w14:paraId="2DA6CB39"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-0.085</w:t>
            </w:r>
          </w:p>
        </w:tc>
        <w:tc>
          <w:tcPr>
            <w:tcW w:w="544" w:type="pct"/>
            <w:tcBorders>
              <w:top w:val="nil"/>
              <w:left w:val="nil"/>
              <w:bottom w:val="nil"/>
              <w:right w:val="nil"/>
            </w:tcBorders>
            <w:tcMar>
              <w:left w:w="28" w:type="dxa"/>
              <w:right w:w="28" w:type="dxa"/>
            </w:tcMar>
            <w:vAlign w:val="bottom"/>
          </w:tcPr>
          <w:p w14:paraId="72CF1FCC"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-0.03</w:t>
            </w:r>
          </w:p>
        </w:tc>
        <w:tc>
          <w:tcPr>
            <w:tcW w:w="407" w:type="pct"/>
            <w:tcBorders>
              <w:top w:val="nil"/>
              <w:left w:val="nil"/>
              <w:bottom w:val="nil"/>
              <w:right w:val="nil"/>
            </w:tcBorders>
            <w:tcMar>
              <w:left w:w="28" w:type="dxa"/>
              <w:right w:w="28" w:type="dxa"/>
            </w:tcMar>
            <w:vAlign w:val="bottom"/>
          </w:tcPr>
          <w:p w14:paraId="0F03CA00"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-0.069</w:t>
            </w:r>
          </w:p>
        </w:tc>
        <w:tc>
          <w:tcPr>
            <w:tcW w:w="324" w:type="pct"/>
            <w:tcBorders>
              <w:top w:val="nil"/>
              <w:left w:val="nil"/>
              <w:bottom w:val="nil"/>
              <w:right w:val="nil"/>
            </w:tcBorders>
            <w:tcMar>
              <w:left w:w="28" w:type="dxa"/>
              <w:right w:w="28" w:type="dxa"/>
            </w:tcMar>
            <w:vAlign w:val="bottom"/>
          </w:tcPr>
          <w:p w14:paraId="1F692344"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-0.041</w:t>
            </w:r>
          </w:p>
        </w:tc>
        <w:tc>
          <w:tcPr>
            <w:tcW w:w="536" w:type="pct"/>
            <w:tcBorders>
              <w:top w:val="nil"/>
              <w:left w:val="nil"/>
              <w:bottom w:val="nil"/>
              <w:right w:val="nil"/>
            </w:tcBorders>
            <w:tcMar>
              <w:left w:w="28" w:type="dxa"/>
              <w:right w:w="28" w:type="dxa"/>
            </w:tcMar>
          </w:tcPr>
          <w:p w14:paraId="1F7AA333"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c>
          <w:tcPr>
            <w:tcW w:w="155" w:type="pct"/>
            <w:tcBorders>
              <w:top w:val="nil"/>
              <w:left w:val="nil"/>
              <w:bottom w:val="nil"/>
              <w:right w:val="nil"/>
            </w:tcBorders>
            <w:tcMar>
              <w:left w:w="28" w:type="dxa"/>
              <w:right w:w="28" w:type="dxa"/>
            </w:tcMar>
          </w:tcPr>
          <w:p w14:paraId="3ED3978C"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c>
          <w:tcPr>
            <w:tcW w:w="434" w:type="pct"/>
            <w:tcBorders>
              <w:top w:val="nil"/>
              <w:left w:val="nil"/>
              <w:bottom w:val="nil"/>
              <w:right w:val="nil"/>
            </w:tcBorders>
            <w:tcMar>
              <w:left w:w="28" w:type="dxa"/>
              <w:right w:w="28" w:type="dxa"/>
            </w:tcMar>
          </w:tcPr>
          <w:p w14:paraId="56699C4A"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r>
      <w:tr w:rsidR="00C973EB" w:rsidRPr="00C973EB" w14:paraId="1FE227B9" w14:textId="77777777" w:rsidTr="00C973EB">
        <w:trPr>
          <w:jc w:val="center"/>
        </w:trPr>
        <w:tc>
          <w:tcPr>
            <w:tcW w:w="45" w:type="pct"/>
            <w:tcBorders>
              <w:top w:val="nil"/>
              <w:left w:val="nil"/>
              <w:bottom w:val="nil"/>
              <w:right w:val="nil"/>
            </w:tcBorders>
            <w:tcMar>
              <w:left w:w="28" w:type="dxa"/>
              <w:right w:w="28" w:type="dxa"/>
            </w:tcMar>
            <w:vAlign w:val="center"/>
          </w:tcPr>
          <w:p w14:paraId="39D685BC"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nil"/>
              <w:right w:val="nil"/>
            </w:tcBorders>
            <w:tcMar>
              <w:left w:w="28" w:type="dxa"/>
              <w:right w:w="28" w:type="dxa"/>
            </w:tcMar>
            <w:vAlign w:val="center"/>
          </w:tcPr>
          <w:p w14:paraId="75D55D94"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Subordinate-Female</w:t>
            </w:r>
          </w:p>
        </w:tc>
        <w:tc>
          <w:tcPr>
            <w:tcW w:w="407" w:type="pct"/>
            <w:tcBorders>
              <w:top w:val="nil"/>
              <w:left w:val="nil"/>
              <w:bottom w:val="nil"/>
              <w:right w:val="nil"/>
            </w:tcBorders>
            <w:tcMar>
              <w:left w:w="28" w:type="dxa"/>
              <w:right w:w="28" w:type="dxa"/>
            </w:tcMar>
            <w:vAlign w:val="bottom"/>
          </w:tcPr>
          <w:p w14:paraId="1573E045"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-0.036</w:t>
            </w:r>
          </w:p>
        </w:tc>
        <w:tc>
          <w:tcPr>
            <w:tcW w:w="363" w:type="pct"/>
            <w:tcBorders>
              <w:top w:val="nil"/>
              <w:left w:val="nil"/>
              <w:bottom w:val="nil"/>
              <w:right w:val="nil"/>
            </w:tcBorders>
            <w:tcMar>
              <w:left w:w="28" w:type="dxa"/>
              <w:right w:w="28" w:type="dxa"/>
            </w:tcMar>
            <w:vAlign w:val="bottom"/>
          </w:tcPr>
          <w:p w14:paraId="196F60F4"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0.008</w:t>
            </w:r>
          </w:p>
        </w:tc>
        <w:tc>
          <w:tcPr>
            <w:tcW w:w="539" w:type="pct"/>
            <w:tcBorders>
              <w:top w:val="nil"/>
              <w:left w:val="nil"/>
              <w:bottom w:val="nil"/>
              <w:right w:val="nil"/>
            </w:tcBorders>
            <w:tcMar>
              <w:left w:w="28" w:type="dxa"/>
              <w:right w:w="28" w:type="dxa"/>
            </w:tcMar>
            <w:vAlign w:val="bottom"/>
          </w:tcPr>
          <w:p w14:paraId="60E738B8"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-0.053</w:t>
            </w:r>
          </w:p>
        </w:tc>
        <w:tc>
          <w:tcPr>
            <w:tcW w:w="544" w:type="pct"/>
            <w:tcBorders>
              <w:top w:val="nil"/>
              <w:left w:val="nil"/>
              <w:bottom w:val="nil"/>
              <w:right w:val="nil"/>
            </w:tcBorders>
            <w:tcMar>
              <w:left w:w="28" w:type="dxa"/>
              <w:right w:w="28" w:type="dxa"/>
            </w:tcMar>
            <w:vAlign w:val="bottom"/>
          </w:tcPr>
          <w:p w14:paraId="2177E102"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-0.018</w:t>
            </w:r>
          </w:p>
        </w:tc>
        <w:tc>
          <w:tcPr>
            <w:tcW w:w="407" w:type="pct"/>
            <w:tcBorders>
              <w:top w:val="nil"/>
              <w:left w:val="nil"/>
              <w:bottom w:val="nil"/>
              <w:right w:val="nil"/>
            </w:tcBorders>
            <w:tcMar>
              <w:left w:w="28" w:type="dxa"/>
              <w:right w:w="28" w:type="dxa"/>
            </w:tcMar>
            <w:vAlign w:val="bottom"/>
          </w:tcPr>
          <w:p w14:paraId="0EFFCE5D"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-0.066</w:t>
            </w:r>
          </w:p>
        </w:tc>
        <w:tc>
          <w:tcPr>
            <w:tcW w:w="324" w:type="pct"/>
            <w:tcBorders>
              <w:top w:val="nil"/>
              <w:left w:val="nil"/>
              <w:bottom w:val="nil"/>
              <w:right w:val="nil"/>
            </w:tcBorders>
            <w:tcMar>
              <w:left w:w="28" w:type="dxa"/>
              <w:right w:w="28" w:type="dxa"/>
            </w:tcMar>
            <w:vAlign w:val="bottom"/>
          </w:tcPr>
          <w:p w14:paraId="069C87F3"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-0.021</w:t>
            </w:r>
          </w:p>
        </w:tc>
        <w:tc>
          <w:tcPr>
            <w:tcW w:w="536" w:type="pct"/>
            <w:tcBorders>
              <w:top w:val="nil"/>
              <w:left w:val="nil"/>
              <w:bottom w:val="nil"/>
              <w:right w:val="nil"/>
            </w:tcBorders>
            <w:tcMar>
              <w:left w:w="28" w:type="dxa"/>
              <w:right w:w="28" w:type="dxa"/>
            </w:tcMar>
          </w:tcPr>
          <w:p w14:paraId="3E1837AA"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c>
          <w:tcPr>
            <w:tcW w:w="155" w:type="pct"/>
            <w:tcBorders>
              <w:top w:val="nil"/>
              <w:left w:val="nil"/>
              <w:bottom w:val="nil"/>
              <w:right w:val="nil"/>
            </w:tcBorders>
            <w:tcMar>
              <w:left w:w="28" w:type="dxa"/>
              <w:right w:w="28" w:type="dxa"/>
            </w:tcMar>
          </w:tcPr>
          <w:p w14:paraId="421C4C0D"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c>
          <w:tcPr>
            <w:tcW w:w="434" w:type="pct"/>
            <w:tcBorders>
              <w:top w:val="nil"/>
              <w:left w:val="nil"/>
              <w:bottom w:val="nil"/>
              <w:right w:val="nil"/>
            </w:tcBorders>
            <w:tcMar>
              <w:left w:w="28" w:type="dxa"/>
              <w:right w:w="28" w:type="dxa"/>
            </w:tcMar>
          </w:tcPr>
          <w:p w14:paraId="529E59A6"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r>
      <w:tr w:rsidR="00C973EB" w:rsidRPr="00C973EB" w14:paraId="287E9F88" w14:textId="77777777" w:rsidTr="00C973EB">
        <w:trPr>
          <w:jc w:val="center"/>
        </w:trPr>
        <w:tc>
          <w:tcPr>
            <w:tcW w:w="45" w:type="pct"/>
            <w:tcBorders>
              <w:top w:val="nil"/>
              <w:left w:val="nil"/>
              <w:bottom w:val="nil"/>
              <w:right w:val="nil"/>
            </w:tcBorders>
            <w:tcMar>
              <w:left w:w="28" w:type="dxa"/>
              <w:right w:w="28" w:type="dxa"/>
            </w:tcMar>
            <w:vAlign w:val="center"/>
          </w:tcPr>
          <w:p w14:paraId="421AA5B2"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nil"/>
              <w:right w:val="nil"/>
            </w:tcBorders>
            <w:tcMar>
              <w:left w:w="28" w:type="dxa"/>
              <w:right w:w="28" w:type="dxa"/>
            </w:tcMar>
            <w:vAlign w:val="center"/>
          </w:tcPr>
          <w:p w14:paraId="13536E11"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Subordinate-Subordinate</w:t>
            </w:r>
          </w:p>
        </w:tc>
        <w:tc>
          <w:tcPr>
            <w:tcW w:w="407" w:type="pct"/>
            <w:tcBorders>
              <w:top w:val="nil"/>
              <w:left w:val="nil"/>
              <w:bottom w:val="nil"/>
              <w:right w:val="nil"/>
            </w:tcBorders>
            <w:tcMar>
              <w:left w:w="28" w:type="dxa"/>
              <w:right w:w="28" w:type="dxa"/>
            </w:tcMar>
            <w:vAlign w:val="bottom"/>
          </w:tcPr>
          <w:p w14:paraId="02B231D6"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-0.059</w:t>
            </w:r>
          </w:p>
        </w:tc>
        <w:tc>
          <w:tcPr>
            <w:tcW w:w="363" w:type="pct"/>
            <w:tcBorders>
              <w:top w:val="nil"/>
              <w:left w:val="nil"/>
              <w:bottom w:val="nil"/>
              <w:right w:val="nil"/>
            </w:tcBorders>
            <w:tcMar>
              <w:left w:w="28" w:type="dxa"/>
              <w:right w:w="28" w:type="dxa"/>
            </w:tcMar>
            <w:vAlign w:val="bottom"/>
          </w:tcPr>
          <w:p w14:paraId="092E7FF0"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0.019</w:t>
            </w:r>
          </w:p>
        </w:tc>
        <w:tc>
          <w:tcPr>
            <w:tcW w:w="539" w:type="pct"/>
            <w:tcBorders>
              <w:top w:val="nil"/>
              <w:left w:val="nil"/>
              <w:bottom w:val="nil"/>
              <w:right w:val="nil"/>
            </w:tcBorders>
            <w:tcMar>
              <w:left w:w="28" w:type="dxa"/>
              <w:right w:w="28" w:type="dxa"/>
            </w:tcMar>
            <w:vAlign w:val="bottom"/>
          </w:tcPr>
          <w:p w14:paraId="57EEDF93"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-0.096</w:t>
            </w:r>
          </w:p>
        </w:tc>
        <w:tc>
          <w:tcPr>
            <w:tcW w:w="544" w:type="pct"/>
            <w:tcBorders>
              <w:top w:val="nil"/>
              <w:left w:val="nil"/>
              <w:bottom w:val="nil"/>
              <w:right w:val="nil"/>
            </w:tcBorders>
            <w:tcMar>
              <w:left w:w="28" w:type="dxa"/>
              <w:right w:w="28" w:type="dxa"/>
            </w:tcMar>
            <w:vAlign w:val="bottom"/>
          </w:tcPr>
          <w:p w14:paraId="0203DC85"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-0.022</w:t>
            </w:r>
          </w:p>
        </w:tc>
        <w:tc>
          <w:tcPr>
            <w:tcW w:w="407" w:type="pct"/>
            <w:tcBorders>
              <w:top w:val="nil"/>
              <w:left w:val="nil"/>
              <w:bottom w:val="nil"/>
              <w:right w:val="nil"/>
            </w:tcBorders>
            <w:tcMar>
              <w:left w:w="28" w:type="dxa"/>
              <w:right w:w="28" w:type="dxa"/>
            </w:tcMar>
            <w:vAlign w:val="bottom"/>
          </w:tcPr>
          <w:p w14:paraId="692F8180"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-0.076</w:t>
            </w:r>
          </w:p>
        </w:tc>
        <w:tc>
          <w:tcPr>
            <w:tcW w:w="324" w:type="pct"/>
            <w:tcBorders>
              <w:top w:val="nil"/>
              <w:left w:val="nil"/>
              <w:bottom w:val="nil"/>
              <w:right w:val="nil"/>
            </w:tcBorders>
            <w:tcMar>
              <w:left w:w="28" w:type="dxa"/>
              <w:right w:w="28" w:type="dxa"/>
            </w:tcMar>
            <w:vAlign w:val="bottom"/>
          </w:tcPr>
          <w:p w14:paraId="5E880BA1"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-0.048</w:t>
            </w:r>
          </w:p>
        </w:tc>
        <w:tc>
          <w:tcPr>
            <w:tcW w:w="536" w:type="pct"/>
            <w:tcBorders>
              <w:top w:val="nil"/>
              <w:left w:val="nil"/>
              <w:bottom w:val="nil"/>
              <w:right w:val="nil"/>
            </w:tcBorders>
            <w:tcMar>
              <w:left w:w="28" w:type="dxa"/>
              <w:right w:w="28" w:type="dxa"/>
            </w:tcMar>
          </w:tcPr>
          <w:p w14:paraId="24330132"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c>
          <w:tcPr>
            <w:tcW w:w="155" w:type="pct"/>
            <w:tcBorders>
              <w:top w:val="nil"/>
              <w:left w:val="nil"/>
              <w:bottom w:val="nil"/>
              <w:right w:val="nil"/>
            </w:tcBorders>
            <w:tcMar>
              <w:left w:w="28" w:type="dxa"/>
              <w:right w:w="28" w:type="dxa"/>
            </w:tcMar>
          </w:tcPr>
          <w:p w14:paraId="53C1AF9B"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c>
          <w:tcPr>
            <w:tcW w:w="434" w:type="pct"/>
            <w:tcBorders>
              <w:top w:val="nil"/>
              <w:left w:val="nil"/>
              <w:bottom w:val="nil"/>
              <w:right w:val="nil"/>
            </w:tcBorders>
            <w:tcMar>
              <w:left w:w="28" w:type="dxa"/>
              <w:right w:w="28" w:type="dxa"/>
            </w:tcMar>
          </w:tcPr>
          <w:p w14:paraId="487AC259"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rPr>
              <w:t>c</w:t>
            </w:r>
          </w:p>
        </w:tc>
      </w:tr>
      <w:tr w:rsidR="00C973EB" w:rsidRPr="00C973EB" w14:paraId="2D7954A9" w14:textId="77777777" w:rsidTr="00C973EB">
        <w:trPr>
          <w:jc w:val="center"/>
        </w:trPr>
        <w:tc>
          <w:tcPr>
            <w:tcW w:w="1292" w:type="pct"/>
            <w:gridSpan w:val="2"/>
            <w:tcBorders>
              <w:top w:val="nil"/>
              <w:left w:val="nil"/>
              <w:bottom w:val="nil"/>
              <w:right w:val="nil"/>
            </w:tcBorders>
            <w:tcMar>
              <w:left w:w="28" w:type="dxa"/>
              <w:right w:w="28" w:type="dxa"/>
            </w:tcMar>
            <w:vAlign w:val="center"/>
          </w:tcPr>
          <w:p w14:paraId="1CBAFE06" w14:textId="367AB560" w:rsidR="001878DC" w:rsidRPr="00C973EB" w:rsidRDefault="001B71B0" w:rsidP="00C973EB">
            <w:pPr>
              <w:spacing w:line="360" w:lineRule="auto"/>
              <w:rPr>
                <w:rFonts w:cstheme="minorHAnsi"/>
                <w:sz w:val="20"/>
                <w:szCs w:val="20"/>
                <w:vertAlign w:val="superscript"/>
                <w:lang w:val="en-GB"/>
              </w:rPr>
            </w:pPr>
            <w:r>
              <w:rPr>
                <w:rFonts w:cstheme="minorHAnsi"/>
                <w:sz w:val="20"/>
                <w:szCs w:val="20"/>
                <w:lang w:val="en-GB"/>
              </w:rPr>
              <w:t>Year</w:t>
            </w:r>
            <w:r w:rsidR="001878DC" w:rsidRPr="00C973EB">
              <w:rPr>
                <w:rFonts w:cstheme="minorHAnsi"/>
                <w:sz w:val="20"/>
                <w:szCs w:val="20"/>
                <w:lang w:val="en-GB"/>
              </w:rPr>
              <w:t xml:space="preserve"> spent in same </w:t>
            </w:r>
            <w:proofErr w:type="spellStart"/>
            <w:r w:rsidR="001878DC" w:rsidRPr="00C973EB">
              <w:rPr>
                <w:rFonts w:cstheme="minorHAnsi"/>
                <w:sz w:val="20"/>
                <w:szCs w:val="20"/>
                <w:lang w:val="en-GB"/>
              </w:rPr>
              <w:t>group</w:t>
            </w:r>
            <w:r w:rsidR="001878DC" w:rsidRPr="00C973EB">
              <w:rPr>
                <w:rFonts w:cstheme="minorHAnsi"/>
                <w:sz w:val="20"/>
                <w:szCs w:val="20"/>
                <w:vertAlign w:val="superscript"/>
                <w:lang w:val="en-GB"/>
              </w:rPr>
              <w:t>e</w:t>
            </w:r>
            <w:proofErr w:type="spellEnd"/>
          </w:p>
        </w:tc>
        <w:tc>
          <w:tcPr>
            <w:tcW w:w="407" w:type="pct"/>
            <w:tcBorders>
              <w:top w:val="nil"/>
              <w:left w:val="nil"/>
              <w:bottom w:val="nil"/>
              <w:right w:val="nil"/>
            </w:tcBorders>
            <w:tcMar>
              <w:left w:w="28" w:type="dxa"/>
              <w:right w:w="28" w:type="dxa"/>
            </w:tcMar>
            <w:vAlign w:val="bottom"/>
          </w:tcPr>
          <w:p w14:paraId="4CAFE8F2"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-0.006</w:t>
            </w:r>
          </w:p>
        </w:tc>
        <w:tc>
          <w:tcPr>
            <w:tcW w:w="363" w:type="pct"/>
            <w:tcBorders>
              <w:top w:val="nil"/>
              <w:left w:val="nil"/>
              <w:bottom w:val="nil"/>
              <w:right w:val="nil"/>
            </w:tcBorders>
            <w:tcMar>
              <w:left w:w="28" w:type="dxa"/>
              <w:right w:w="28" w:type="dxa"/>
            </w:tcMar>
            <w:vAlign w:val="bottom"/>
          </w:tcPr>
          <w:p w14:paraId="138871AB"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0.005</w:t>
            </w:r>
          </w:p>
        </w:tc>
        <w:tc>
          <w:tcPr>
            <w:tcW w:w="539" w:type="pct"/>
            <w:tcBorders>
              <w:top w:val="nil"/>
              <w:left w:val="nil"/>
              <w:bottom w:val="nil"/>
              <w:right w:val="nil"/>
            </w:tcBorders>
            <w:tcMar>
              <w:left w:w="28" w:type="dxa"/>
              <w:right w:w="28" w:type="dxa"/>
            </w:tcMar>
            <w:vAlign w:val="bottom"/>
          </w:tcPr>
          <w:p w14:paraId="747D7A38"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-0.016</w:t>
            </w:r>
          </w:p>
        </w:tc>
        <w:tc>
          <w:tcPr>
            <w:tcW w:w="544" w:type="pct"/>
            <w:tcBorders>
              <w:top w:val="nil"/>
              <w:left w:val="nil"/>
              <w:bottom w:val="nil"/>
              <w:right w:val="nil"/>
            </w:tcBorders>
            <w:tcMar>
              <w:left w:w="28" w:type="dxa"/>
              <w:right w:w="28" w:type="dxa"/>
            </w:tcMar>
            <w:vAlign w:val="bottom"/>
          </w:tcPr>
          <w:p w14:paraId="0CC6B307"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0.004</w:t>
            </w:r>
          </w:p>
        </w:tc>
        <w:tc>
          <w:tcPr>
            <w:tcW w:w="407" w:type="pct"/>
            <w:tcBorders>
              <w:top w:val="nil"/>
              <w:left w:val="nil"/>
              <w:bottom w:val="nil"/>
              <w:right w:val="nil"/>
            </w:tcBorders>
            <w:tcMar>
              <w:left w:w="28" w:type="dxa"/>
              <w:right w:w="28" w:type="dxa"/>
            </w:tcMar>
            <w:vAlign w:val="bottom"/>
          </w:tcPr>
          <w:p w14:paraId="3DCED09C"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-0.016</w:t>
            </w:r>
          </w:p>
        </w:tc>
        <w:tc>
          <w:tcPr>
            <w:tcW w:w="324" w:type="pct"/>
            <w:tcBorders>
              <w:top w:val="nil"/>
              <w:left w:val="nil"/>
              <w:bottom w:val="nil"/>
              <w:right w:val="nil"/>
            </w:tcBorders>
            <w:tcMar>
              <w:left w:w="28" w:type="dxa"/>
              <w:right w:w="28" w:type="dxa"/>
            </w:tcMar>
            <w:vAlign w:val="bottom"/>
          </w:tcPr>
          <w:p w14:paraId="4225CBEF" w14:textId="77777777" w:rsidR="001878DC" w:rsidRPr="00C973EB" w:rsidRDefault="001878DC" w:rsidP="00C973EB">
            <w:pPr>
              <w:spacing w:line="360" w:lineRule="auto"/>
              <w:jc w:val="center"/>
              <w:rPr>
                <w:rFonts w:cstheme="minorHAnsi"/>
                <w:sz w:val="20"/>
                <w:szCs w:val="20"/>
                <w:lang w:val="en-GB"/>
              </w:rPr>
            </w:pPr>
            <w:r w:rsidRPr="00C973EB">
              <w:rPr>
                <w:rFonts w:ascii="Calibri" w:hAnsi="Calibri" w:cs="Calibri"/>
                <w:sz w:val="20"/>
                <w:szCs w:val="20"/>
              </w:rPr>
              <w:t>0.001</w:t>
            </w:r>
          </w:p>
        </w:tc>
        <w:tc>
          <w:tcPr>
            <w:tcW w:w="536" w:type="pct"/>
            <w:tcBorders>
              <w:top w:val="nil"/>
              <w:left w:val="nil"/>
              <w:bottom w:val="nil"/>
              <w:right w:val="nil"/>
            </w:tcBorders>
            <w:tcMar>
              <w:left w:w="28" w:type="dxa"/>
              <w:right w:w="28" w:type="dxa"/>
            </w:tcMar>
            <w:vAlign w:val="bottom"/>
          </w:tcPr>
          <w:p w14:paraId="3F0D72CE"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1.394</w:t>
            </w:r>
          </w:p>
        </w:tc>
        <w:tc>
          <w:tcPr>
            <w:tcW w:w="155" w:type="pct"/>
            <w:tcBorders>
              <w:top w:val="nil"/>
              <w:left w:val="nil"/>
              <w:bottom w:val="nil"/>
              <w:right w:val="nil"/>
            </w:tcBorders>
            <w:tcMar>
              <w:left w:w="28" w:type="dxa"/>
              <w:right w:w="28" w:type="dxa"/>
            </w:tcMar>
            <w:vAlign w:val="center"/>
          </w:tcPr>
          <w:p w14:paraId="01FA20A8"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1</w:t>
            </w:r>
          </w:p>
        </w:tc>
        <w:tc>
          <w:tcPr>
            <w:tcW w:w="434" w:type="pct"/>
            <w:tcBorders>
              <w:top w:val="nil"/>
              <w:left w:val="nil"/>
              <w:bottom w:val="nil"/>
              <w:right w:val="nil"/>
            </w:tcBorders>
            <w:tcMar>
              <w:left w:w="28" w:type="dxa"/>
              <w:right w:w="28" w:type="dxa"/>
            </w:tcMar>
            <w:vAlign w:val="center"/>
          </w:tcPr>
          <w:p w14:paraId="73C37C02"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0.238</w:t>
            </w:r>
          </w:p>
        </w:tc>
      </w:tr>
      <w:tr w:rsidR="00C973EB" w:rsidRPr="00C973EB" w14:paraId="628CF5C5" w14:textId="77777777" w:rsidTr="00C973EB">
        <w:trPr>
          <w:jc w:val="center"/>
        </w:trPr>
        <w:tc>
          <w:tcPr>
            <w:tcW w:w="1292" w:type="pct"/>
            <w:gridSpan w:val="2"/>
            <w:tcBorders>
              <w:top w:val="nil"/>
              <w:left w:val="nil"/>
              <w:bottom w:val="nil"/>
              <w:right w:val="nil"/>
            </w:tcBorders>
            <w:tcMar>
              <w:left w:w="28" w:type="dxa"/>
              <w:right w:w="28" w:type="dxa"/>
            </w:tcMar>
            <w:vAlign w:val="center"/>
          </w:tcPr>
          <w:p w14:paraId="22B1B296" w14:textId="77777777" w:rsidR="001878DC" w:rsidRPr="00C973EB" w:rsidRDefault="001878DC" w:rsidP="00C973EB">
            <w:pPr>
              <w:spacing w:line="360" w:lineRule="auto"/>
              <w:rPr>
                <w:rFonts w:cstheme="minorHAnsi"/>
                <w:sz w:val="20"/>
                <w:szCs w:val="20"/>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d</w:t>
            </w:r>
            <w:proofErr w:type="spellEnd"/>
          </w:p>
        </w:tc>
        <w:tc>
          <w:tcPr>
            <w:tcW w:w="407" w:type="pct"/>
            <w:tcBorders>
              <w:top w:val="nil"/>
              <w:left w:val="nil"/>
              <w:bottom w:val="nil"/>
              <w:right w:val="nil"/>
            </w:tcBorders>
            <w:tcMar>
              <w:left w:w="28" w:type="dxa"/>
              <w:right w:w="28" w:type="dxa"/>
            </w:tcMar>
            <w:vAlign w:val="bottom"/>
          </w:tcPr>
          <w:p w14:paraId="161CDA25" w14:textId="77777777" w:rsidR="001878DC" w:rsidRPr="00C973EB" w:rsidRDefault="001878DC" w:rsidP="00C973EB">
            <w:pPr>
              <w:spacing w:line="360" w:lineRule="auto"/>
              <w:jc w:val="center"/>
              <w:rPr>
                <w:rFonts w:cstheme="minorHAnsi"/>
                <w:sz w:val="20"/>
                <w:szCs w:val="20"/>
              </w:rPr>
            </w:pPr>
          </w:p>
        </w:tc>
        <w:tc>
          <w:tcPr>
            <w:tcW w:w="363" w:type="pct"/>
            <w:tcBorders>
              <w:top w:val="nil"/>
              <w:left w:val="nil"/>
              <w:bottom w:val="nil"/>
              <w:right w:val="nil"/>
            </w:tcBorders>
            <w:tcMar>
              <w:left w:w="28" w:type="dxa"/>
              <w:right w:w="28" w:type="dxa"/>
            </w:tcMar>
            <w:vAlign w:val="bottom"/>
          </w:tcPr>
          <w:p w14:paraId="6BE97303" w14:textId="77777777" w:rsidR="001878DC" w:rsidRPr="00C973EB" w:rsidRDefault="001878DC" w:rsidP="00C973EB">
            <w:pPr>
              <w:spacing w:line="360" w:lineRule="auto"/>
              <w:jc w:val="center"/>
              <w:rPr>
                <w:rFonts w:cstheme="minorHAnsi"/>
                <w:sz w:val="20"/>
                <w:szCs w:val="20"/>
              </w:rPr>
            </w:pPr>
          </w:p>
        </w:tc>
        <w:tc>
          <w:tcPr>
            <w:tcW w:w="539" w:type="pct"/>
            <w:tcBorders>
              <w:top w:val="nil"/>
              <w:left w:val="nil"/>
              <w:bottom w:val="nil"/>
              <w:right w:val="nil"/>
            </w:tcBorders>
            <w:tcMar>
              <w:left w:w="28" w:type="dxa"/>
              <w:right w:w="28" w:type="dxa"/>
            </w:tcMar>
            <w:vAlign w:val="bottom"/>
          </w:tcPr>
          <w:p w14:paraId="75EE356B" w14:textId="77777777" w:rsidR="001878DC" w:rsidRPr="00C973EB" w:rsidRDefault="001878DC" w:rsidP="00C973EB">
            <w:pPr>
              <w:spacing w:line="360" w:lineRule="auto"/>
              <w:jc w:val="center"/>
              <w:rPr>
                <w:rFonts w:cstheme="minorHAnsi"/>
                <w:sz w:val="20"/>
                <w:szCs w:val="20"/>
              </w:rPr>
            </w:pPr>
          </w:p>
        </w:tc>
        <w:tc>
          <w:tcPr>
            <w:tcW w:w="544" w:type="pct"/>
            <w:tcBorders>
              <w:top w:val="nil"/>
              <w:left w:val="nil"/>
              <w:bottom w:val="nil"/>
              <w:right w:val="nil"/>
            </w:tcBorders>
            <w:tcMar>
              <w:left w:w="28" w:type="dxa"/>
              <w:right w:w="28" w:type="dxa"/>
            </w:tcMar>
            <w:vAlign w:val="bottom"/>
          </w:tcPr>
          <w:p w14:paraId="4E844979" w14:textId="77777777" w:rsidR="001878DC" w:rsidRPr="00C973EB" w:rsidRDefault="001878DC" w:rsidP="00C973EB">
            <w:pPr>
              <w:spacing w:line="360" w:lineRule="auto"/>
              <w:jc w:val="center"/>
              <w:rPr>
                <w:rFonts w:cstheme="minorHAnsi"/>
                <w:sz w:val="20"/>
                <w:szCs w:val="20"/>
              </w:rPr>
            </w:pPr>
          </w:p>
        </w:tc>
        <w:tc>
          <w:tcPr>
            <w:tcW w:w="407" w:type="pct"/>
            <w:tcBorders>
              <w:top w:val="nil"/>
              <w:left w:val="nil"/>
              <w:bottom w:val="nil"/>
              <w:right w:val="nil"/>
            </w:tcBorders>
            <w:tcMar>
              <w:left w:w="28" w:type="dxa"/>
              <w:right w:w="28" w:type="dxa"/>
            </w:tcMar>
            <w:vAlign w:val="bottom"/>
          </w:tcPr>
          <w:p w14:paraId="44038DAF" w14:textId="77777777" w:rsidR="001878DC" w:rsidRPr="00C973EB" w:rsidRDefault="001878DC" w:rsidP="00C973EB">
            <w:pPr>
              <w:spacing w:line="360" w:lineRule="auto"/>
              <w:jc w:val="center"/>
              <w:rPr>
                <w:rFonts w:cstheme="minorHAnsi"/>
                <w:sz w:val="20"/>
                <w:szCs w:val="20"/>
              </w:rPr>
            </w:pPr>
          </w:p>
        </w:tc>
        <w:tc>
          <w:tcPr>
            <w:tcW w:w="324" w:type="pct"/>
            <w:tcBorders>
              <w:top w:val="nil"/>
              <w:left w:val="nil"/>
              <w:bottom w:val="nil"/>
              <w:right w:val="nil"/>
            </w:tcBorders>
            <w:tcMar>
              <w:left w:w="28" w:type="dxa"/>
              <w:right w:w="28" w:type="dxa"/>
            </w:tcMar>
            <w:vAlign w:val="bottom"/>
          </w:tcPr>
          <w:p w14:paraId="575F4D89" w14:textId="77777777" w:rsidR="001878DC" w:rsidRPr="00C973EB" w:rsidRDefault="001878DC" w:rsidP="00C973EB">
            <w:pPr>
              <w:spacing w:line="360" w:lineRule="auto"/>
              <w:jc w:val="center"/>
              <w:rPr>
                <w:rFonts w:cstheme="minorHAnsi"/>
                <w:sz w:val="20"/>
                <w:szCs w:val="20"/>
              </w:rPr>
            </w:pPr>
          </w:p>
        </w:tc>
        <w:tc>
          <w:tcPr>
            <w:tcW w:w="536" w:type="pct"/>
            <w:tcBorders>
              <w:top w:val="nil"/>
              <w:left w:val="nil"/>
              <w:bottom w:val="nil"/>
              <w:right w:val="nil"/>
            </w:tcBorders>
            <w:tcMar>
              <w:left w:w="28" w:type="dxa"/>
              <w:right w:w="28" w:type="dxa"/>
            </w:tcMar>
            <w:vAlign w:val="bottom"/>
          </w:tcPr>
          <w:p w14:paraId="7E2E6E3C"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6.335</w:t>
            </w:r>
            <w:r w:rsidRPr="00C973EB">
              <w:rPr>
                <w:rFonts w:cstheme="minorHAnsi"/>
                <w:sz w:val="20"/>
                <w:szCs w:val="20"/>
                <w:vertAlign w:val="superscript"/>
              </w:rPr>
              <w:t>f</w:t>
            </w:r>
          </w:p>
        </w:tc>
        <w:tc>
          <w:tcPr>
            <w:tcW w:w="155" w:type="pct"/>
            <w:tcBorders>
              <w:top w:val="nil"/>
              <w:left w:val="nil"/>
              <w:bottom w:val="nil"/>
              <w:right w:val="nil"/>
            </w:tcBorders>
            <w:tcMar>
              <w:left w:w="28" w:type="dxa"/>
              <w:right w:w="28" w:type="dxa"/>
            </w:tcMar>
            <w:vAlign w:val="center"/>
          </w:tcPr>
          <w:p w14:paraId="56480276"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3</w:t>
            </w:r>
            <w:r w:rsidRPr="00C973EB">
              <w:rPr>
                <w:rFonts w:cstheme="minorHAnsi"/>
                <w:sz w:val="20"/>
                <w:szCs w:val="20"/>
                <w:vertAlign w:val="superscript"/>
              </w:rPr>
              <w:t>f</w:t>
            </w:r>
          </w:p>
        </w:tc>
        <w:tc>
          <w:tcPr>
            <w:tcW w:w="434" w:type="pct"/>
            <w:tcBorders>
              <w:top w:val="nil"/>
              <w:left w:val="nil"/>
              <w:bottom w:val="nil"/>
              <w:right w:val="nil"/>
            </w:tcBorders>
            <w:tcMar>
              <w:left w:w="28" w:type="dxa"/>
              <w:right w:w="28" w:type="dxa"/>
            </w:tcMar>
            <w:vAlign w:val="center"/>
          </w:tcPr>
          <w:p w14:paraId="23933CB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0.096</w:t>
            </w:r>
            <w:r w:rsidRPr="00C973EB">
              <w:rPr>
                <w:rFonts w:cstheme="minorHAnsi"/>
                <w:sz w:val="20"/>
                <w:szCs w:val="20"/>
                <w:vertAlign w:val="superscript"/>
              </w:rPr>
              <w:t>f</w:t>
            </w:r>
          </w:p>
        </w:tc>
      </w:tr>
      <w:tr w:rsidR="00C973EB" w:rsidRPr="00C973EB" w14:paraId="231B7238" w14:textId="77777777" w:rsidTr="00C973EB">
        <w:trPr>
          <w:jc w:val="center"/>
        </w:trPr>
        <w:tc>
          <w:tcPr>
            <w:tcW w:w="45" w:type="pct"/>
            <w:tcBorders>
              <w:top w:val="nil"/>
              <w:left w:val="nil"/>
              <w:bottom w:val="nil"/>
              <w:right w:val="nil"/>
            </w:tcBorders>
            <w:tcMar>
              <w:left w:w="28" w:type="dxa"/>
              <w:right w:w="28" w:type="dxa"/>
            </w:tcMar>
            <w:vAlign w:val="center"/>
          </w:tcPr>
          <w:p w14:paraId="54BD76BC"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nil"/>
              <w:right w:val="nil"/>
            </w:tcBorders>
            <w:tcMar>
              <w:left w:w="28" w:type="dxa"/>
              <w:right w:w="28" w:type="dxa"/>
            </w:tcMar>
            <w:vAlign w:val="center"/>
          </w:tcPr>
          <w:p w14:paraId="0380E0EB"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late dry 2017</w:t>
            </w:r>
          </w:p>
        </w:tc>
        <w:tc>
          <w:tcPr>
            <w:tcW w:w="407" w:type="pct"/>
            <w:tcBorders>
              <w:top w:val="nil"/>
              <w:left w:val="nil"/>
              <w:bottom w:val="nil"/>
              <w:right w:val="nil"/>
            </w:tcBorders>
            <w:tcMar>
              <w:left w:w="28" w:type="dxa"/>
              <w:right w:w="28" w:type="dxa"/>
            </w:tcMar>
            <w:vAlign w:val="bottom"/>
          </w:tcPr>
          <w:p w14:paraId="024149F4"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-0.011</w:t>
            </w:r>
          </w:p>
        </w:tc>
        <w:tc>
          <w:tcPr>
            <w:tcW w:w="363" w:type="pct"/>
            <w:tcBorders>
              <w:top w:val="nil"/>
              <w:left w:val="nil"/>
              <w:bottom w:val="nil"/>
              <w:right w:val="nil"/>
            </w:tcBorders>
            <w:tcMar>
              <w:left w:w="28" w:type="dxa"/>
              <w:right w:w="28" w:type="dxa"/>
            </w:tcMar>
            <w:vAlign w:val="bottom"/>
          </w:tcPr>
          <w:p w14:paraId="1DBEBA0F"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0.006</w:t>
            </w:r>
          </w:p>
        </w:tc>
        <w:tc>
          <w:tcPr>
            <w:tcW w:w="539" w:type="pct"/>
            <w:tcBorders>
              <w:top w:val="nil"/>
              <w:left w:val="nil"/>
              <w:bottom w:val="nil"/>
              <w:right w:val="nil"/>
            </w:tcBorders>
            <w:tcMar>
              <w:left w:w="28" w:type="dxa"/>
              <w:right w:w="28" w:type="dxa"/>
            </w:tcMar>
            <w:vAlign w:val="bottom"/>
          </w:tcPr>
          <w:p w14:paraId="38F48F91"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-0.025</w:t>
            </w:r>
          </w:p>
        </w:tc>
        <w:tc>
          <w:tcPr>
            <w:tcW w:w="544" w:type="pct"/>
            <w:tcBorders>
              <w:top w:val="nil"/>
              <w:left w:val="nil"/>
              <w:bottom w:val="nil"/>
              <w:right w:val="nil"/>
            </w:tcBorders>
            <w:tcMar>
              <w:left w:w="28" w:type="dxa"/>
              <w:right w:w="28" w:type="dxa"/>
            </w:tcMar>
            <w:vAlign w:val="bottom"/>
          </w:tcPr>
          <w:p w14:paraId="19348E69"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0.001</w:t>
            </w:r>
          </w:p>
        </w:tc>
        <w:tc>
          <w:tcPr>
            <w:tcW w:w="407" w:type="pct"/>
            <w:tcBorders>
              <w:top w:val="nil"/>
              <w:left w:val="nil"/>
              <w:bottom w:val="nil"/>
              <w:right w:val="nil"/>
            </w:tcBorders>
            <w:tcMar>
              <w:left w:w="28" w:type="dxa"/>
              <w:right w:w="28" w:type="dxa"/>
            </w:tcMar>
            <w:vAlign w:val="bottom"/>
          </w:tcPr>
          <w:p w14:paraId="104818BB"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-0.016</w:t>
            </w:r>
          </w:p>
        </w:tc>
        <w:tc>
          <w:tcPr>
            <w:tcW w:w="324" w:type="pct"/>
            <w:tcBorders>
              <w:top w:val="nil"/>
              <w:left w:val="nil"/>
              <w:bottom w:val="nil"/>
              <w:right w:val="nil"/>
            </w:tcBorders>
            <w:tcMar>
              <w:left w:w="28" w:type="dxa"/>
              <w:right w:w="28" w:type="dxa"/>
            </w:tcMar>
            <w:vAlign w:val="bottom"/>
          </w:tcPr>
          <w:p w14:paraId="38E97575"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-0.005</w:t>
            </w:r>
          </w:p>
        </w:tc>
        <w:tc>
          <w:tcPr>
            <w:tcW w:w="536" w:type="pct"/>
            <w:tcBorders>
              <w:top w:val="nil"/>
              <w:left w:val="nil"/>
              <w:bottom w:val="nil"/>
              <w:right w:val="nil"/>
            </w:tcBorders>
            <w:tcMar>
              <w:left w:w="28" w:type="dxa"/>
              <w:right w:w="28" w:type="dxa"/>
            </w:tcMar>
          </w:tcPr>
          <w:p w14:paraId="6F4BD3D5"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55" w:type="pct"/>
            <w:tcBorders>
              <w:top w:val="nil"/>
              <w:left w:val="nil"/>
              <w:bottom w:val="nil"/>
              <w:right w:val="nil"/>
            </w:tcBorders>
            <w:tcMar>
              <w:left w:w="28" w:type="dxa"/>
              <w:right w:w="28" w:type="dxa"/>
            </w:tcMar>
          </w:tcPr>
          <w:p w14:paraId="4B0A7369"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434" w:type="pct"/>
            <w:tcBorders>
              <w:top w:val="nil"/>
              <w:left w:val="nil"/>
              <w:bottom w:val="nil"/>
              <w:right w:val="nil"/>
            </w:tcBorders>
            <w:tcMar>
              <w:left w:w="28" w:type="dxa"/>
              <w:right w:w="28" w:type="dxa"/>
            </w:tcMar>
          </w:tcPr>
          <w:p w14:paraId="6AFA65AC"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C973EB" w14:paraId="7195D19E" w14:textId="77777777" w:rsidTr="00C973EB">
        <w:trPr>
          <w:jc w:val="center"/>
        </w:trPr>
        <w:tc>
          <w:tcPr>
            <w:tcW w:w="45" w:type="pct"/>
            <w:tcBorders>
              <w:top w:val="nil"/>
              <w:left w:val="nil"/>
              <w:bottom w:val="nil"/>
              <w:right w:val="nil"/>
            </w:tcBorders>
            <w:tcMar>
              <w:left w:w="28" w:type="dxa"/>
              <w:right w:w="28" w:type="dxa"/>
            </w:tcMar>
            <w:vAlign w:val="center"/>
          </w:tcPr>
          <w:p w14:paraId="6EF99633"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nil"/>
              <w:right w:val="nil"/>
            </w:tcBorders>
            <w:tcMar>
              <w:left w:w="28" w:type="dxa"/>
              <w:right w:w="28" w:type="dxa"/>
            </w:tcMar>
            <w:vAlign w:val="center"/>
          </w:tcPr>
          <w:p w14:paraId="780403C8"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2016</w:t>
            </w:r>
          </w:p>
        </w:tc>
        <w:tc>
          <w:tcPr>
            <w:tcW w:w="407" w:type="pct"/>
            <w:tcBorders>
              <w:top w:val="nil"/>
              <w:left w:val="nil"/>
              <w:bottom w:val="nil"/>
              <w:right w:val="nil"/>
            </w:tcBorders>
            <w:tcMar>
              <w:left w:w="28" w:type="dxa"/>
              <w:right w:w="28" w:type="dxa"/>
            </w:tcMar>
            <w:vAlign w:val="bottom"/>
          </w:tcPr>
          <w:p w14:paraId="4D12072B"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-0.008</w:t>
            </w:r>
          </w:p>
        </w:tc>
        <w:tc>
          <w:tcPr>
            <w:tcW w:w="363" w:type="pct"/>
            <w:tcBorders>
              <w:top w:val="nil"/>
              <w:left w:val="nil"/>
              <w:bottom w:val="nil"/>
              <w:right w:val="nil"/>
            </w:tcBorders>
            <w:tcMar>
              <w:left w:w="28" w:type="dxa"/>
              <w:right w:w="28" w:type="dxa"/>
            </w:tcMar>
            <w:vAlign w:val="bottom"/>
          </w:tcPr>
          <w:p w14:paraId="47A9CBAC"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0.008</w:t>
            </w:r>
          </w:p>
        </w:tc>
        <w:tc>
          <w:tcPr>
            <w:tcW w:w="539" w:type="pct"/>
            <w:tcBorders>
              <w:top w:val="nil"/>
              <w:left w:val="nil"/>
              <w:bottom w:val="nil"/>
              <w:right w:val="nil"/>
            </w:tcBorders>
            <w:tcMar>
              <w:left w:w="28" w:type="dxa"/>
              <w:right w:w="28" w:type="dxa"/>
            </w:tcMar>
            <w:vAlign w:val="bottom"/>
          </w:tcPr>
          <w:p w14:paraId="57F75129"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-0.024</w:t>
            </w:r>
          </w:p>
        </w:tc>
        <w:tc>
          <w:tcPr>
            <w:tcW w:w="544" w:type="pct"/>
            <w:tcBorders>
              <w:top w:val="nil"/>
              <w:left w:val="nil"/>
              <w:bottom w:val="nil"/>
              <w:right w:val="nil"/>
            </w:tcBorders>
            <w:tcMar>
              <w:left w:w="28" w:type="dxa"/>
              <w:right w:w="28" w:type="dxa"/>
            </w:tcMar>
            <w:vAlign w:val="bottom"/>
          </w:tcPr>
          <w:p w14:paraId="45F17D44"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0.008</w:t>
            </w:r>
          </w:p>
        </w:tc>
        <w:tc>
          <w:tcPr>
            <w:tcW w:w="407" w:type="pct"/>
            <w:tcBorders>
              <w:top w:val="nil"/>
              <w:left w:val="nil"/>
              <w:bottom w:val="nil"/>
              <w:right w:val="nil"/>
            </w:tcBorders>
            <w:tcMar>
              <w:left w:w="28" w:type="dxa"/>
              <w:right w:w="28" w:type="dxa"/>
            </w:tcMar>
            <w:vAlign w:val="bottom"/>
          </w:tcPr>
          <w:p w14:paraId="5C5F7EB4"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-0.012</w:t>
            </w:r>
          </w:p>
        </w:tc>
        <w:tc>
          <w:tcPr>
            <w:tcW w:w="324" w:type="pct"/>
            <w:tcBorders>
              <w:top w:val="nil"/>
              <w:left w:val="nil"/>
              <w:bottom w:val="nil"/>
              <w:right w:val="nil"/>
            </w:tcBorders>
            <w:tcMar>
              <w:left w:w="28" w:type="dxa"/>
              <w:right w:w="28" w:type="dxa"/>
            </w:tcMar>
            <w:vAlign w:val="bottom"/>
          </w:tcPr>
          <w:p w14:paraId="568CB9E6"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-0.002</w:t>
            </w:r>
          </w:p>
        </w:tc>
        <w:tc>
          <w:tcPr>
            <w:tcW w:w="536" w:type="pct"/>
            <w:tcBorders>
              <w:top w:val="nil"/>
              <w:left w:val="nil"/>
              <w:bottom w:val="nil"/>
              <w:right w:val="nil"/>
            </w:tcBorders>
            <w:tcMar>
              <w:left w:w="28" w:type="dxa"/>
              <w:right w:w="28" w:type="dxa"/>
            </w:tcMar>
          </w:tcPr>
          <w:p w14:paraId="6FC485B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55" w:type="pct"/>
            <w:tcBorders>
              <w:top w:val="nil"/>
              <w:left w:val="nil"/>
              <w:bottom w:val="nil"/>
              <w:right w:val="nil"/>
            </w:tcBorders>
            <w:tcMar>
              <w:left w:w="28" w:type="dxa"/>
              <w:right w:w="28" w:type="dxa"/>
            </w:tcMar>
          </w:tcPr>
          <w:p w14:paraId="614AC38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434" w:type="pct"/>
            <w:tcBorders>
              <w:top w:val="nil"/>
              <w:left w:val="nil"/>
              <w:bottom w:val="nil"/>
              <w:right w:val="nil"/>
            </w:tcBorders>
            <w:tcMar>
              <w:left w:w="28" w:type="dxa"/>
              <w:right w:w="28" w:type="dxa"/>
            </w:tcMar>
          </w:tcPr>
          <w:p w14:paraId="0C3BEA3D"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C973EB" w14:paraId="5622DD48" w14:textId="77777777" w:rsidTr="00C973EB">
        <w:trPr>
          <w:jc w:val="center"/>
        </w:trPr>
        <w:tc>
          <w:tcPr>
            <w:tcW w:w="45" w:type="pct"/>
            <w:tcBorders>
              <w:top w:val="nil"/>
              <w:left w:val="nil"/>
              <w:bottom w:val="single" w:sz="4" w:space="0" w:color="auto"/>
              <w:right w:val="nil"/>
            </w:tcBorders>
            <w:tcMar>
              <w:left w:w="28" w:type="dxa"/>
              <w:right w:w="28" w:type="dxa"/>
            </w:tcMar>
            <w:vAlign w:val="center"/>
          </w:tcPr>
          <w:p w14:paraId="1B9781BA" w14:textId="77777777" w:rsidR="001878DC" w:rsidRPr="00C973EB" w:rsidRDefault="001878DC" w:rsidP="00C973EB">
            <w:pPr>
              <w:spacing w:line="360" w:lineRule="auto"/>
              <w:rPr>
                <w:rFonts w:cstheme="minorHAnsi"/>
                <w:sz w:val="20"/>
                <w:szCs w:val="20"/>
                <w:lang w:val="en-GB"/>
              </w:rPr>
            </w:pPr>
          </w:p>
        </w:tc>
        <w:tc>
          <w:tcPr>
            <w:tcW w:w="1247" w:type="pct"/>
            <w:tcBorders>
              <w:top w:val="nil"/>
              <w:left w:val="nil"/>
              <w:bottom w:val="single" w:sz="4" w:space="0" w:color="auto"/>
              <w:right w:val="nil"/>
            </w:tcBorders>
            <w:tcMar>
              <w:left w:w="28" w:type="dxa"/>
              <w:right w:w="28" w:type="dxa"/>
            </w:tcMar>
            <w:vAlign w:val="center"/>
          </w:tcPr>
          <w:p w14:paraId="1E5882A1"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2017</w:t>
            </w:r>
          </w:p>
        </w:tc>
        <w:tc>
          <w:tcPr>
            <w:tcW w:w="407" w:type="pct"/>
            <w:tcBorders>
              <w:top w:val="nil"/>
              <w:left w:val="nil"/>
              <w:bottom w:val="single" w:sz="4" w:space="0" w:color="auto"/>
              <w:right w:val="nil"/>
            </w:tcBorders>
            <w:tcMar>
              <w:left w:w="28" w:type="dxa"/>
              <w:right w:w="28" w:type="dxa"/>
            </w:tcMar>
            <w:vAlign w:val="bottom"/>
          </w:tcPr>
          <w:p w14:paraId="44982DF5"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-0.008</w:t>
            </w:r>
          </w:p>
        </w:tc>
        <w:tc>
          <w:tcPr>
            <w:tcW w:w="363" w:type="pct"/>
            <w:tcBorders>
              <w:top w:val="nil"/>
              <w:left w:val="nil"/>
              <w:bottom w:val="single" w:sz="4" w:space="0" w:color="auto"/>
              <w:right w:val="nil"/>
            </w:tcBorders>
            <w:tcMar>
              <w:left w:w="28" w:type="dxa"/>
              <w:right w:w="28" w:type="dxa"/>
            </w:tcMar>
            <w:vAlign w:val="bottom"/>
          </w:tcPr>
          <w:p w14:paraId="1D27F72F"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0.003</w:t>
            </w:r>
          </w:p>
        </w:tc>
        <w:tc>
          <w:tcPr>
            <w:tcW w:w="539" w:type="pct"/>
            <w:tcBorders>
              <w:top w:val="nil"/>
              <w:left w:val="nil"/>
              <w:bottom w:val="single" w:sz="4" w:space="0" w:color="auto"/>
              <w:right w:val="nil"/>
            </w:tcBorders>
            <w:tcMar>
              <w:left w:w="28" w:type="dxa"/>
              <w:right w:w="28" w:type="dxa"/>
            </w:tcMar>
            <w:vAlign w:val="bottom"/>
          </w:tcPr>
          <w:p w14:paraId="21427E1F"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-0.015</w:t>
            </w:r>
          </w:p>
        </w:tc>
        <w:tc>
          <w:tcPr>
            <w:tcW w:w="544" w:type="pct"/>
            <w:tcBorders>
              <w:top w:val="nil"/>
              <w:left w:val="nil"/>
              <w:bottom w:val="single" w:sz="4" w:space="0" w:color="auto"/>
              <w:right w:val="nil"/>
            </w:tcBorders>
            <w:tcMar>
              <w:left w:w="28" w:type="dxa"/>
              <w:right w:w="28" w:type="dxa"/>
            </w:tcMar>
            <w:vAlign w:val="bottom"/>
          </w:tcPr>
          <w:p w14:paraId="0EED4002"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-0.002</w:t>
            </w:r>
          </w:p>
        </w:tc>
        <w:tc>
          <w:tcPr>
            <w:tcW w:w="407" w:type="pct"/>
            <w:tcBorders>
              <w:top w:val="nil"/>
              <w:left w:val="nil"/>
              <w:bottom w:val="single" w:sz="4" w:space="0" w:color="auto"/>
              <w:right w:val="nil"/>
            </w:tcBorders>
            <w:tcMar>
              <w:left w:w="28" w:type="dxa"/>
              <w:right w:w="28" w:type="dxa"/>
            </w:tcMar>
            <w:vAlign w:val="bottom"/>
          </w:tcPr>
          <w:p w14:paraId="3EBD50E9"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-0.009</w:t>
            </w:r>
          </w:p>
        </w:tc>
        <w:tc>
          <w:tcPr>
            <w:tcW w:w="324" w:type="pct"/>
            <w:tcBorders>
              <w:top w:val="nil"/>
              <w:left w:val="nil"/>
              <w:bottom w:val="single" w:sz="4" w:space="0" w:color="auto"/>
              <w:right w:val="nil"/>
            </w:tcBorders>
            <w:tcMar>
              <w:left w:w="28" w:type="dxa"/>
              <w:right w:w="28" w:type="dxa"/>
            </w:tcMar>
            <w:vAlign w:val="bottom"/>
          </w:tcPr>
          <w:p w14:paraId="7FD5DFB8" w14:textId="77777777" w:rsidR="001878DC" w:rsidRPr="00C973EB" w:rsidRDefault="001878DC" w:rsidP="00C973EB">
            <w:pPr>
              <w:spacing w:line="360" w:lineRule="auto"/>
              <w:jc w:val="center"/>
              <w:rPr>
                <w:rFonts w:cstheme="minorHAnsi"/>
                <w:sz w:val="20"/>
                <w:szCs w:val="20"/>
              </w:rPr>
            </w:pPr>
            <w:r w:rsidRPr="00C973EB">
              <w:rPr>
                <w:rFonts w:ascii="Calibri" w:hAnsi="Calibri" w:cs="Calibri"/>
                <w:sz w:val="20"/>
                <w:szCs w:val="20"/>
              </w:rPr>
              <w:t>-0.007</w:t>
            </w:r>
          </w:p>
        </w:tc>
        <w:tc>
          <w:tcPr>
            <w:tcW w:w="536" w:type="pct"/>
            <w:tcBorders>
              <w:top w:val="nil"/>
              <w:left w:val="nil"/>
              <w:bottom w:val="single" w:sz="4" w:space="0" w:color="auto"/>
              <w:right w:val="nil"/>
            </w:tcBorders>
            <w:tcMar>
              <w:left w:w="28" w:type="dxa"/>
              <w:right w:w="28" w:type="dxa"/>
            </w:tcMar>
          </w:tcPr>
          <w:p w14:paraId="4AF49752"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55" w:type="pct"/>
            <w:tcBorders>
              <w:top w:val="nil"/>
              <w:left w:val="nil"/>
              <w:bottom w:val="single" w:sz="4" w:space="0" w:color="auto"/>
              <w:right w:val="nil"/>
            </w:tcBorders>
            <w:tcMar>
              <w:left w:w="28" w:type="dxa"/>
              <w:right w:w="28" w:type="dxa"/>
            </w:tcMar>
          </w:tcPr>
          <w:p w14:paraId="245DF9D6"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434" w:type="pct"/>
            <w:tcBorders>
              <w:top w:val="nil"/>
              <w:left w:val="nil"/>
              <w:bottom w:val="single" w:sz="4" w:space="0" w:color="auto"/>
              <w:right w:val="nil"/>
            </w:tcBorders>
            <w:tcMar>
              <w:left w:w="28" w:type="dxa"/>
              <w:right w:w="28" w:type="dxa"/>
            </w:tcMar>
          </w:tcPr>
          <w:p w14:paraId="44464070"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353595" w14:paraId="0AEB22DE" w14:textId="77777777" w:rsidTr="00C973EB">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128FEFC5"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36EE1F86"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683C320B" w14:textId="77777777" w:rsidR="001878DC" w:rsidRPr="00C973EB" w:rsidRDefault="001878DC" w:rsidP="00C973EB">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6858AC15" w14:textId="77777777" w:rsidR="001878DC" w:rsidRPr="00C973EB" w:rsidRDefault="001878DC" w:rsidP="00C973EB">
            <w:pPr>
              <w:ind w:left="142" w:hanging="142"/>
              <w:rPr>
                <w:rFonts w:eastAsia="Times New Roman" w:cstheme="minorHAnsi"/>
                <w:sz w:val="16"/>
                <w:szCs w:val="24"/>
                <w:vertAlign w:val="superscript"/>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dummy-coded with the reference categories being “Dom-Dom” and “late dry 2016”</w:t>
            </w:r>
          </w:p>
          <w:p w14:paraId="2CCE8489" w14:textId="1E84E102"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e</w:t>
            </w:r>
            <w:r w:rsidRPr="00C973EB">
              <w:rPr>
                <w:rFonts w:eastAsia="Times New Roman" w:cstheme="minorHAnsi"/>
                <w:sz w:val="16"/>
                <w:szCs w:val="24"/>
                <w:lang w:val="en-GB"/>
              </w:rPr>
              <w:t xml:space="preserve"> </w:t>
            </w:r>
            <w:r w:rsidRPr="00C973EB">
              <w:rPr>
                <w:rFonts w:cstheme="minorHAnsi"/>
                <w:sz w:val="16"/>
                <w:szCs w:val="24"/>
                <w:lang w:val="en-GB"/>
              </w:rPr>
              <w:t xml:space="preserve">z-transformed, mean and SD of the original values were </w:t>
            </w:r>
            <w:r w:rsidR="001B71B0">
              <w:rPr>
                <w:rFonts w:cstheme="minorHAnsi"/>
                <w:sz w:val="16"/>
                <w:szCs w:val="24"/>
                <w:lang w:val="en-GB"/>
              </w:rPr>
              <w:t>5.6 years</w:t>
            </w:r>
            <w:r w:rsidRPr="00C973EB">
              <w:rPr>
                <w:rFonts w:cstheme="minorHAnsi"/>
                <w:sz w:val="16"/>
                <w:szCs w:val="24"/>
                <w:lang w:val="en-GB"/>
              </w:rPr>
              <w:t xml:space="preserve"> and </w:t>
            </w:r>
            <w:r w:rsidR="001B71B0">
              <w:rPr>
                <w:rFonts w:cstheme="minorHAnsi"/>
                <w:sz w:val="16"/>
                <w:szCs w:val="24"/>
                <w:lang w:val="en-GB"/>
              </w:rPr>
              <w:t>3.5 years</w:t>
            </w:r>
            <w:r w:rsidRPr="00C973EB">
              <w:rPr>
                <w:rFonts w:cstheme="minorHAnsi"/>
                <w:sz w:val="16"/>
                <w:szCs w:val="24"/>
                <w:lang w:val="en-GB"/>
              </w:rPr>
              <w:t>, respectively</w:t>
            </w:r>
          </w:p>
          <w:p w14:paraId="09BF4C9F" w14:textId="77777777"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f </w:t>
            </w:r>
            <w:r w:rsidRPr="00C973EB">
              <w:rPr>
                <w:rFonts w:eastAsia="Times New Roman" w:cstheme="minorHAnsi"/>
                <w:sz w:val="16"/>
                <w:szCs w:val="24"/>
                <w:lang w:val="en-GB"/>
              </w:rPr>
              <w:t xml:space="preserve">Values refer to the overall test of the effect of the predictors </w:t>
            </w:r>
            <w:r w:rsidRPr="00C973EB">
              <w:rPr>
                <w:rFonts w:cstheme="minorHAnsi"/>
                <w:sz w:val="16"/>
                <w:szCs w:val="24"/>
                <w:lang w:val="en-GB"/>
              </w:rPr>
              <w:t>(“Rank dyad”, “Season”)</w:t>
            </w:r>
          </w:p>
        </w:tc>
      </w:tr>
    </w:tbl>
    <w:p w14:paraId="79A54D7A" w14:textId="77777777" w:rsidR="001878DC" w:rsidRPr="00C973EB" w:rsidRDefault="001878DC" w:rsidP="001878DC">
      <w:pPr>
        <w:rPr>
          <w:lang w:val="en-GB"/>
        </w:rPr>
      </w:pPr>
    </w:p>
    <w:p w14:paraId="559A2F50" w14:textId="77777777" w:rsidR="001878DC" w:rsidRDefault="001878DC" w:rsidP="001878DC">
      <w:pPr>
        <w:rPr>
          <w:b/>
          <w:bCs/>
          <w:lang w:val="en-GB"/>
        </w:rPr>
      </w:pPr>
    </w:p>
    <w:p w14:paraId="531A28D0" w14:textId="77777777" w:rsidR="00B11279" w:rsidRDefault="00B11279" w:rsidP="001878DC">
      <w:pPr>
        <w:rPr>
          <w:b/>
          <w:bCs/>
          <w:lang w:val="en-GB"/>
        </w:rPr>
      </w:pPr>
    </w:p>
    <w:p w14:paraId="68E9A599" w14:textId="77777777" w:rsidR="00B11279" w:rsidRDefault="00B11279" w:rsidP="001878DC">
      <w:pPr>
        <w:rPr>
          <w:b/>
          <w:bCs/>
          <w:lang w:val="en-GB"/>
        </w:rPr>
      </w:pPr>
    </w:p>
    <w:p w14:paraId="26973EB0" w14:textId="77777777" w:rsidR="00B11279" w:rsidRDefault="00B11279" w:rsidP="001878DC">
      <w:pPr>
        <w:rPr>
          <w:b/>
          <w:bCs/>
          <w:lang w:val="en-GB"/>
        </w:rPr>
      </w:pPr>
    </w:p>
    <w:p w14:paraId="7FC771A8" w14:textId="77777777" w:rsidR="00B11279" w:rsidRDefault="00B11279" w:rsidP="001878DC">
      <w:pPr>
        <w:rPr>
          <w:b/>
          <w:bCs/>
          <w:lang w:val="en-GB"/>
        </w:rPr>
      </w:pPr>
    </w:p>
    <w:p w14:paraId="71B79A06" w14:textId="77777777" w:rsidR="00B11279" w:rsidRDefault="00B11279" w:rsidP="001878DC">
      <w:pPr>
        <w:rPr>
          <w:b/>
          <w:bCs/>
          <w:lang w:val="en-GB"/>
        </w:rPr>
      </w:pPr>
    </w:p>
    <w:p w14:paraId="7F32283C" w14:textId="77777777" w:rsidR="00B11279" w:rsidRDefault="00B11279" w:rsidP="001878DC">
      <w:pPr>
        <w:rPr>
          <w:b/>
          <w:bCs/>
          <w:lang w:val="en-GB"/>
        </w:rPr>
      </w:pPr>
    </w:p>
    <w:p w14:paraId="3D14B228" w14:textId="77777777" w:rsidR="00B11279" w:rsidRDefault="00B11279" w:rsidP="001878DC">
      <w:pPr>
        <w:rPr>
          <w:b/>
          <w:bCs/>
          <w:lang w:val="en-GB"/>
        </w:rPr>
      </w:pPr>
    </w:p>
    <w:p w14:paraId="630EC922" w14:textId="77777777" w:rsidR="00B11279" w:rsidRDefault="00B11279" w:rsidP="001878DC">
      <w:pPr>
        <w:rPr>
          <w:b/>
          <w:bCs/>
          <w:lang w:val="en-GB"/>
        </w:rPr>
      </w:pPr>
    </w:p>
    <w:p w14:paraId="24AED5F0" w14:textId="77777777" w:rsidR="00B11279" w:rsidRDefault="00B11279" w:rsidP="001878DC">
      <w:pPr>
        <w:rPr>
          <w:b/>
          <w:bCs/>
          <w:lang w:val="en-GB"/>
        </w:rPr>
      </w:pPr>
    </w:p>
    <w:p w14:paraId="5C0D2C0B" w14:textId="77777777" w:rsidR="00B11279" w:rsidRDefault="00B11279" w:rsidP="001878DC">
      <w:pPr>
        <w:rPr>
          <w:b/>
          <w:bCs/>
          <w:lang w:val="en-GB"/>
        </w:rPr>
      </w:pPr>
    </w:p>
    <w:p w14:paraId="5F4BD287" w14:textId="77777777" w:rsidR="00B11279" w:rsidRDefault="00B11279" w:rsidP="001878DC">
      <w:pPr>
        <w:rPr>
          <w:b/>
          <w:bCs/>
          <w:lang w:val="en-GB"/>
        </w:rPr>
      </w:pPr>
    </w:p>
    <w:p w14:paraId="32D4FEAE" w14:textId="77777777" w:rsidR="00B11279" w:rsidRDefault="00B11279" w:rsidP="001878DC">
      <w:pPr>
        <w:rPr>
          <w:b/>
          <w:bCs/>
          <w:lang w:val="en-GB"/>
        </w:rPr>
      </w:pPr>
    </w:p>
    <w:p w14:paraId="6159763E" w14:textId="77777777" w:rsidR="00B11279" w:rsidRDefault="00B11279" w:rsidP="001878DC">
      <w:pPr>
        <w:rPr>
          <w:b/>
          <w:bCs/>
          <w:lang w:val="en-GB"/>
        </w:rPr>
      </w:pPr>
    </w:p>
    <w:p w14:paraId="2D93C564" w14:textId="77777777" w:rsidR="00B11279" w:rsidRDefault="00B11279" w:rsidP="001878DC">
      <w:pPr>
        <w:rPr>
          <w:b/>
          <w:bCs/>
          <w:lang w:val="en-GB"/>
        </w:rPr>
      </w:pPr>
    </w:p>
    <w:p w14:paraId="3CC8AD72" w14:textId="77777777" w:rsidR="003C56B9" w:rsidRPr="00C973EB" w:rsidRDefault="003C56B9" w:rsidP="001878DC">
      <w:pPr>
        <w:rPr>
          <w:b/>
          <w:bCs/>
          <w:lang w:val="en-GB"/>
        </w:rPr>
      </w:pPr>
    </w:p>
    <w:p w14:paraId="26E47664" w14:textId="5D0CADC0" w:rsidR="00B11279" w:rsidRPr="003C56B9" w:rsidRDefault="00B11279" w:rsidP="00B11279">
      <w:pPr>
        <w:rPr>
          <w:bCs/>
          <w:lang w:val="en-GB"/>
        </w:rPr>
      </w:pPr>
      <w:r w:rsidRPr="00293F97">
        <w:rPr>
          <w:lang w:val="en-GB"/>
        </w:rPr>
        <w:lastRenderedPageBreak/>
        <w:t xml:space="preserve">Indicator species analysis: </w:t>
      </w:r>
      <w:r w:rsidRPr="00507718">
        <w:rPr>
          <w:lang w:val="en-GB"/>
        </w:rPr>
        <w:t>Male rank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1757"/>
        <w:gridCol w:w="1984"/>
        <w:gridCol w:w="1960"/>
        <w:gridCol w:w="1183"/>
      </w:tblGrid>
      <w:tr w:rsidR="00B11279" w:rsidRPr="00353595" w14:paraId="530E3754" w14:textId="77777777" w:rsidTr="00996D74">
        <w:trPr>
          <w:trHeight w:val="397"/>
        </w:trPr>
        <w:tc>
          <w:tcPr>
            <w:tcW w:w="5000" w:type="pct"/>
            <w:gridSpan w:val="5"/>
            <w:tcBorders>
              <w:bottom w:val="single" w:sz="4" w:space="0" w:color="auto"/>
            </w:tcBorders>
            <w:noWrap/>
            <w:vAlign w:val="center"/>
          </w:tcPr>
          <w:p w14:paraId="259EAAE1" w14:textId="08437982" w:rsidR="00B11279" w:rsidRPr="00507718" w:rsidRDefault="00B11279" w:rsidP="00996D74">
            <w:pPr>
              <w:rPr>
                <w:rFonts w:ascii="Calibri" w:eastAsia="Times New Roman" w:hAnsi="Calibri" w:cs="Calibri"/>
                <w:b/>
                <w:bCs/>
                <w:lang w:val="en-GB" w:eastAsia="de-DE"/>
              </w:rPr>
            </w:pPr>
            <w:r w:rsidRPr="00507718">
              <w:rPr>
                <w:rFonts w:eastAsia="Times New Roman" w:cstheme="minorHAnsi"/>
                <w:b/>
                <w:bCs/>
                <w:sz w:val="18"/>
                <w:szCs w:val="18"/>
                <w:lang w:val="en-GB" w:eastAsia="de-DE"/>
              </w:rPr>
              <w:t>Table S1</w:t>
            </w:r>
            <w:r>
              <w:rPr>
                <w:rFonts w:eastAsia="Times New Roman" w:cstheme="minorHAnsi"/>
                <w:b/>
                <w:bCs/>
                <w:sz w:val="18"/>
                <w:szCs w:val="18"/>
                <w:lang w:val="en-GB" w:eastAsia="de-DE"/>
              </w:rPr>
              <w:t>4</w:t>
            </w:r>
            <w:r w:rsidRPr="00507718">
              <w:rPr>
                <w:rFonts w:eastAsia="Times New Roman" w:cstheme="minorHAnsi"/>
                <w:b/>
                <w:bCs/>
                <w:sz w:val="18"/>
                <w:szCs w:val="18"/>
                <w:lang w:val="en-GB" w:eastAsia="de-DE"/>
              </w:rPr>
              <w:t xml:space="preserve">: Overview of the number of ASVs </w:t>
            </w:r>
            <w:proofErr w:type="gramStart"/>
            <w:r w:rsidRPr="00507718">
              <w:rPr>
                <w:rFonts w:eastAsia="Times New Roman" w:cstheme="minorHAnsi"/>
                <w:b/>
                <w:bCs/>
                <w:sz w:val="18"/>
                <w:szCs w:val="18"/>
                <w:lang w:val="en-GB" w:eastAsia="de-DE"/>
              </w:rPr>
              <w:t>that were</w:t>
            </w:r>
            <w:proofErr w:type="gramEnd"/>
            <w:r w:rsidRPr="00507718">
              <w:rPr>
                <w:rFonts w:eastAsia="Times New Roman" w:cstheme="minorHAnsi"/>
                <w:b/>
                <w:bCs/>
                <w:sz w:val="18"/>
                <w:szCs w:val="18"/>
                <w:lang w:val="en-GB" w:eastAsia="de-DE"/>
              </w:rPr>
              <w:t xml:space="preserve"> significantly associated with only one rank category.</w:t>
            </w:r>
          </w:p>
        </w:tc>
      </w:tr>
      <w:tr w:rsidR="00B11279" w:rsidRPr="00C973EB" w14:paraId="74BCE15B" w14:textId="77777777" w:rsidTr="00996D74">
        <w:trPr>
          <w:trHeight w:val="397"/>
        </w:trPr>
        <w:tc>
          <w:tcPr>
            <w:tcW w:w="1294" w:type="pct"/>
            <w:tcBorders>
              <w:top w:val="single" w:sz="4" w:space="0" w:color="auto"/>
              <w:bottom w:val="single" w:sz="4" w:space="0" w:color="auto"/>
              <w:right w:val="single" w:sz="4" w:space="0" w:color="auto"/>
            </w:tcBorders>
            <w:noWrap/>
            <w:vAlign w:val="center"/>
            <w:hideMark/>
          </w:tcPr>
          <w:p w14:paraId="636D7731" w14:textId="77777777" w:rsidR="00B11279" w:rsidRPr="00C973EB" w:rsidRDefault="00B11279" w:rsidP="00996D74">
            <w:pPr>
              <w:rPr>
                <w:rFonts w:ascii="Calibri" w:eastAsia="Times New Roman" w:hAnsi="Calibri" w:cs="Calibri"/>
                <w:b/>
                <w:bCs/>
                <w:lang w:eastAsia="de-DE"/>
              </w:rPr>
            </w:pPr>
            <w:r w:rsidRPr="00C973EB">
              <w:rPr>
                <w:rFonts w:ascii="Calibri" w:eastAsia="Times New Roman" w:hAnsi="Calibri" w:cs="Calibri"/>
                <w:b/>
                <w:bCs/>
                <w:lang w:eastAsia="de-DE"/>
              </w:rPr>
              <w:t>Phyla and families</w:t>
            </w:r>
          </w:p>
        </w:tc>
        <w:tc>
          <w:tcPr>
            <w:tcW w:w="946" w:type="pct"/>
            <w:tcBorders>
              <w:top w:val="single" w:sz="4" w:space="0" w:color="auto"/>
              <w:left w:val="single" w:sz="4" w:space="0" w:color="auto"/>
              <w:bottom w:val="single" w:sz="4" w:space="0" w:color="auto"/>
            </w:tcBorders>
            <w:noWrap/>
            <w:vAlign w:val="center"/>
            <w:hideMark/>
          </w:tcPr>
          <w:p w14:paraId="79827F4B"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dominant males</w:t>
            </w:r>
          </w:p>
        </w:tc>
        <w:tc>
          <w:tcPr>
            <w:tcW w:w="1068" w:type="pct"/>
            <w:tcBorders>
              <w:top w:val="single" w:sz="4" w:space="0" w:color="auto"/>
              <w:bottom w:val="single" w:sz="4" w:space="0" w:color="auto"/>
            </w:tcBorders>
            <w:noWrap/>
            <w:vAlign w:val="center"/>
            <w:hideMark/>
          </w:tcPr>
          <w:p w14:paraId="1E5A610D"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females</w:t>
            </w:r>
          </w:p>
        </w:tc>
        <w:tc>
          <w:tcPr>
            <w:tcW w:w="1055" w:type="pct"/>
            <w:tcBorders>
              <w:top w:val="single" w:sz="4" w:space="0" w:color="auto"/>
              <w:bottom w:val="single" w:sz="4" w:space="0" w:color="auto"/>
              <w:right w:val="single" w:sz="4" w:space="0" w:color="auto"/>
            </w:tcBorders>
            <w:noWrap/>
            <w:vAlign w:val="center"/>
            <w:hideMark/>
          </w:tcPr>
          <w:p w14:paraId="0C49EC7E"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subordinate males</w:t>
            </w:r>
          </w:p>
        </w:tc>
        <w:tc>
          <w:tcPr>
            <w:tcW w:w="637" w:type="pct"/>
            <w:tcBorders>
              <w:top w:val="single" w:sz="4" w:space="0" w:color="auto"/>
              <w:left w:val="single" w:sz="4" w:space="0" w:color="auto"/>
              <w:bottom w:val="single" w:sz="4" w:space="0" w:color="auto"/>
            </w:tcBorders>
            <w:noWrap/>
            <w:vAlign w:val="center"/>
            <w:hideMark/>
          </w:tcPr>
          <w:p w14:paraId="0B025D2B"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Total</w:t>
            </w:r>
          </w:p>
        </w:tc>
      </w:tr>
      <w:tr w:rsidR="00B11279" w:rsidRPr="00C973EB" w14:paraId="76F2DE4C" w14:textId="77777777" w:rsidTr="00996D74">
        <w:trPr>
          <w:trHeight w:val="288"/>
        </w:trPr>
        <w:tc>
          <w:tcPr>
            <w:tcW w:w="1294" w:type="pct"/>
            <w:tcBorders>
              <w:top w:val="single" w:sz="4" w:space="0" w:color="auto"/>
              <w:right w:val="single" w:sz="4" w:space="0" w:color="auto"/>
            </w:tcBorders>
            <w:shd w:val="clear" w:color="auto" w:fill="D9D9D9" w:themeFill="background1" w:themeFillShade="D9"/>
            <w:noWrap/>
            <w:hideMark/>
          </w:tcPr>
          <w:p w14:paraId="0D1E5CBE"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Actinobacteriota</w:t>
            </w:r>
          </w:p>
        </w:tc>
        <w:tc>
          <w:tcPr>
            <w:tcW w:w="946" w:type="pct"/>
            <w:tcBorders>
              <w:top w:val="single" w:sz="4" w:space="0" w:color="auto"/>
              <w:left w:val="single" w:sz="4" w:space="0" w:color="auto"/>
            </w:tcBorders>
            <w:shd w:val="clear" w:color="auto" w:fill="D9D9D9" w:themeFill="background1" w:themeFillShade="D9"/>
            <w:noWrap/>
            <w:hideMark/>
          </w:tcPr>
          <w:p w14:paraId="60D8A21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1068" w:type="pct"/>
            <w:tcBorders>
              <w:top w:val="single" w:sz="4" w:space="0" w:color="auto"/>
            </w:tcBorders>
            <w:shd w:val="clear" w:color="auto" w:fill="D9D9D9" w:themeFill="background1" w:themeFillShade="D9"/>
            <w:noWrap/>
            <w:hideMark/>
          </w:tcPr>
          <w:p w14:paraId="71CF279E"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w:t>
            </w:r>
          </w:p>
        </w:tc>
        <w:tc>
          <w:tcPr>
            <w:tcW w:w="1055" w:type="pct"/>
            <w:tcBorders>
              <w:top w:val="single" w:sz="4" w:space="0" w:color="auto"/>
              <w:right w:val="single" w:sz="4" w:space="0" w:color="auto"/>
            </w:tcBorders>
            <w:shd w:val="clear" w:color="auto" w:fill="D9D9D9" w:themeFill="background1" w:themeFillShade="D9"/>
            <w:noWrap/>
            <w:hideMark/>
          </w:tcPr>
          <w:p w14:paraId="332FBB61"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637" w:type="pct"/>
            <w:tcBorders>
              <w:top w:val="single" w:sz="4" w:space="0" w:color="auto"/>
              <w:left w:val="single" w:sz="4" w:space="0" w:color="auto"/>
            </w:tcBorders>
            <w:shd w:val="clear" w:color="auto" w:fill="D9D9D9" w:themeFill="background1" w:themeFillShade="D9"/>
            <w:noWrap/>
            <w:hideMark/>
          </w:tcPr>
          <w:p w14:paraId="49345021"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13</w:t>
            </w:r>
          </w:p>
        </w:tc>
      </w:tr>
      <w:tr w:rsidR="00B11279" w:rsidRPr="00C973EB" w14:paraId="259B3C4A" w14:textId="77777777" w:rsidTr="00996D74">
        <w:trPr>
          <w:trHeight w:val="288"/>
        </w:trPr>
        <w:tc>
          <w:tcPr>
            <w:tcW w:w="1294" w:type="pct"/>
            <w:tcBorders>
              <w:right w:val="single" w:sz="4" w:space="0" w:color="auto"/>
            </w:tcBorders>
            <w:noWrap/>
            <w:hideMark/>
          </w:tcPr>
          <w:p w14:paraId="5E47016B"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Coriobacteriaceae</w:t>
            </w:r>
          </w:p>
        </w:tc>
        <w:tc>
          <w:tcPr>
            <w:tcW w:w="946" w:type="pct"/>
            <w:tcBorders>
              <w:left w:val="single" w:sz="4" w:space="0" w:color="auto"/>
            </w:tcBorders>
            <w:noWrap/>
            <w:hideMark/>
          </w:tcPr>
          <w:p w14:paraId="650E50CB"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713E5D4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55" w:type="pct"/>
            <w:tcBorders>
              <w:right w:val="single" w:sz="4" w:space="0" w:color="auto"/>
            </w:tcBorders>
            <w:noWrap/>
            <w:hideMark/>
          </w:tcPr>
          <w:p w14:paraId="008E3FD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6C341875"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r>
      <w:tr w:rsidR="00B11279" w:rsidRPr="00C973EB" w14:paraId="06546067" w14:textId="77777777" w:rsidTr="00996D74">
        <w:trPr>
          <w:trHeight w:val="288"/>
        </w:trPr>
        <w:tc>
          <w:tcPr>
            <w:tcW w:w="1294" w:type="pct"/>
            <w:tcBorders>
              <w:right w:val="single" w:sz="4" w:space="0" w:color="auto"/>
            </w:tcBorders>
            <w:noWrap/>
            <w:hideMark/>
          </w:tcPr>
          <w:p w14:paraId="4F64A498"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Eggerthellaceae</w:t>
            </w:r>
          </w:p>
        </w:tc>
        <w:tc>
          <w:tcPr>
            <w:tcW w:w="946" w:type="pct"/>
            <w:tcBorders>
              <w:left w:val="single" w:sz="4" w:space="0" w:color="auto"/>
            </w:tcBorders>
            <w:noWrap/>
            <w:hideMark/>
          </w:tcPr>
          <w:p w14:paraId="630B4085"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68" w:type="pct"/>
            <w:noWrap/>
            <w:hideMark/>
          </w:tcPr>
          <w:p w14:paraId="41B71E5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1055" w:type="pct"/>
            <w:tcBorders>
              <w:right w:val="single" w:sz="4" w:space="0" w:color="auto"/>
            </w:tcBorders>
            <w:noWrap/>
            <w:hideMark/>
          </w:tcPr>
          <w:p w14:paraId="291391E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637" w:type="pct"/>
            <w:tcBorders>
              <w:left w:val="single" w:sz="4" w:space="0" w:color="auto"/>
            </w:tcBorders>
            <w:noWrap/>
            <w:hideMark/>
          </w:tcPr>
          <w:p w14:paraId="6ED1EBEA"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7</w:t>
            </w:r>
          </w:p>
        </w:tc>
      </w:tr>
      <w:tr w:rsidR="00B11279" w:rsidRPr="00C973EB" w14:paraId="4DCA1D69" w14:textId="77777777" w:rsidTr="00996D74">
        <w:trPr>
          <w:trHeight w:val="288"/>
        </w:trPr>
        <w:tc>
          <w:tcPr>
            <w:tcW w:w="1294" w:type="pct"/>
            <w:tcBorders>
              <w:right w:val="single" w:sz="4" w:space="0" w:color="auto"/>
            </w:tcBorders>
            <w:noWrap/>
            <w:hideMark/>
          </w:tcPr>
          <w:p w14:paraId="6E031493"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w:t>
            </w:r>
          </w:p>
        </w:tc>
        <w:tc>
          <w:tcPr>
            <w:tcW w:w="946" w:type="pct"/>
            <w:tcBorders>
              <w:left w:val="single" w:sz="4" w:space="0" w:color="auto"/>
            </w:tcBorders>
            <w:noWrap/>
            <w:hideMark/>
          </w:tcPr>
          <w:p w14:paraId="07393E5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noWrap/>
            <w:hideMark/>
          </w:tcPr>
          <w:p w14:paraId="3A19820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55" w:type="pct"/>
            <w:tcBorders>
              <w:right w:val="single" w:sz="4" w:space="0" w:color="auto"/>
            </w:tcBorders>
            <w:noWrap/>
            <w:hideMark/>
          </w:tcPr>
          <w:p w14:paraId="7F9DE1AA"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66E72D84"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B11279" w:rsidRPr="00C973EB" w14:paraId="0F3B3D6F" w14:textId="77777777" w:rsidTr="00996D74">
        <w:trPr>
          <w:trHeight w:val="288"/>
        </w:trPr>
        <w:tc>
          <w:tcPr>
            <w:tcW w:w="1294" w:type="pct"/>
            <w:tcBorders>
              <w:right w:val="single" w:sz="4" w:space="0" w:color="auto"/>
            </w:tcBorders>
            <w:shd w:val="clear" w:color="auto" w:fill="D9D9D9" w:themeFill="background1" w:themeFillShade="D9"/>
            <w:noWrap/>
            <w:hideMark/>
          </w:tcPr>
          <w:p w14:paraId="5DD713AB"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Bacteroidota</w:t>
            </w:r>
          </w:p>
        </w:tc>
        <w:tc>
          <w:tcPr>
            <w:tcW w:w="946" w:type="pct"/>
            <w:tcBorders>
              <w:left w:val="single" w:sz="4" w:space="0" w:color="auto"/>
            </w:tcBorders>
            <w:shd w:val="clear" w:color="auto" w:fill="D9D9D9" w:themeFill="background1" w:themeFillShade="D9"/>
            <w:noWrap/>
            <w:hideMark/>
          </w:tcPr>
          <w:p w14:paraId="1F1A6EC0"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33</w:t>
            </w:r>
          </w:p>
        </w:tc>
        <w:tc>
          <w:tcPr>
            <w:tcW w:w="1068" w:type="pct"/>
            <w:shd w:val="clear" w:color="auto" w:fill="D9D9D9" w:themeFill="background1" w:themeFillShade="D9"/>
            <w:noWrap/>
            <w:hideMark/>
          </w:tcPr>
          <w:p w14:paraId="5417773E"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37</w:t>
            </w:r>
          </w:p>
        </w:tc>
        <w:tc>
          <w:tcPr>
            <w:tcW w:w="1055" w:type="pct"/>
            <w:tcBorders>
              <w:right w:val="single" w:sz="4" w:space="0" w:color="auto"/>
            </w:tcBorders>
            <w:shd w:val="clear" w:color="auto" w:fill="D9D9D9" w:themeFill="background1" w:themeFillShade="D9"/>
            <w:noWrap/>
            <w:hideMark/>
          </w:tcPr>
          <w:p w14:paraId="234667E8"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29</w:t>
            </w:r>
          </w:p>
        </w:tc>
        <w:tc>
          <w:tcPr>
            <w:tcW w:w="637" w:type="pct"/>
            <w:tcBorders>
              <w:left w:val="single" w:sz="4" w:space="0" w:color="auto"/>
            </w:tcBorders>
            <w:shd w:val="clear" w:color="auto" w:fill="D9D9D9" w:themeFill="background1" w:themeFillShade="D9"/>
            <w:noWrap/>
            <w:hideMark/>
          </w:tcPr>
          <w:p w14:paraId="5F0CF5B6"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99</w:t>
            </w:r>
          </w:p>
        </w:tc>
      </w:tr>
      <w:tr w:rsidR="00B11279" w:rsidRPr="00C973EB" w14:paraId="4835535D" w14:textId="77777777" w:rsidTr="00996D74">
        <w:trPr>
          <w:trHeight w:val="288"/>
        </w:trPr>
        <w:tc>
          <w:tcPr>
            <w:tcW w:w="1294" w:type="pct"/>
            <w:tcBorders>
              <w:right w:val="single" w:sz="4" w:space="0" w:color="auto"/>
            </w:tcBorders>
            <w:noWrap/>
            <w:hideMark/>
          </w:tcPr>
          <w:p w14:paraId="6EB07788"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Bacteroidaceae</w:t>
            </w:r>
          </w:p>
        </w:tc>
        <w:tc>
          <w:tcPr>
            <w:tcW w:w="946" w:type="pct"/>
            <w:tcBorders>
              <w:left w:val="single" w:sz="4" w:space="0" w:color="auto"/>
            </w:tcBorders>
            <w:noWrap/>
            <w:hideMark/>
          </w:tcPr>
          <w:p w14:paraId="02E67CB1"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11</w:t>
            </w:r>
          </w:p>
        </w:tc>
        <w:tc>
          <w:tcPr>
            <w:tcW w:w="1068" w:type="pct"/>
            <w:noWrap/>
            <w:hideMark/>
          </w:tcPr>
          <w:p w14:paraId="5F4A558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15</w:t>
            </w:r>
          </w:p>
        </w:tc>
        <w:tc>
          <w:tcPr>
            <w:tcW w:w="1055" w:type="pct"/>
            <w:tcBorders>
              <w:right w:val="single" w:sz="4" w:space="0" w:color="auto"/>
            </w:tcBorders>
            <w:noWrap/>
            <w:hideMark/>
          </w:tcPr>
          <w:p w14:paraId="41BF59CF"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9</w:t>
            </w:r>
          </w:p>
        </w:tc>
        <w:tc>
          <w:tcPr>
            <w:tcW w:w="637" w:type="pct"/>
            <w:tcBorders>
              <w:left w:val="single" w:sz="4" w:space="0" w:color="auto"/>
            </w:tcBorders>
            <w:noWrap/>
            <w:hideMark/>
          </w:tcPr>
          <w:p w14:paraId="64E53529"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35</w:t>
            </w:r>
          </w:p>
        </w:tc>
      </w:tr>
      <w:tr w:rsidR="00B11279" w:rsidRPr="00C973EB" w14:paraId="3D447DDB" w14:textId="77777777" w:rsidTr="00996D74">
        <w:trPr>
          <w:trHeight w:val="288"/>
        </w:trPr>
        <w:tc>
          <w:tcPr>
            <w:tcW w:w="1294" w:type="pct"/>
            <w:tcBorders>
              <w:right w:val="single" w:sz="4" w:space="0" w:color="auto"/>
            </w:tcBorders>
            <w:noWrap/>
            <w:hideMark/>
          </w:tcPr>
          <w:p w14:paraId="40CBFF16"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Marinilabiliaceae</w:t>
            </w:r>
          </w:p>
        </w:tc>
        <w:tc>
          <w:tcPr>
            <w:tcW w:w="946" w:type="pct"/>
            <w:tcBorders>
              <w:left w:val="single" w:sz="4" w:space="0" w:color="auto"/>
            </w:tcBorders>
            <w:noWrap/>
            <w:hideMark/>
          </w:tcPr>
          <w:p w14:paraId="6D05C2D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noWrap/>
            <w:hideMark/>
          </w:tcPr>
          <w:p w14:paraId="11106F6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3E8E660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77EC3F4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4C311736" w14:textId="77777777" w:rsidTr="00996D74">
        <w:trPr>
          <w:trHeight w:val="288"/>
        </w:trPr>
        <w:tc>
          <w:tcPr>
            <w:tcW w:w="1294" w:type="pct"/>
            <w:tcBorders>
              <w:right w:val="single" w:sz="4" w:space="0" w:color="auto"/>
            </w:tcBorders>
            <w:noWrap/>
            <w:hideMark/>
          </w:tcPr>
          <w:p w14:paraId="079D062A"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Muribaculaceae</w:t>
            </w:r>
          </w:p>
        </w:tc>
        <w:tc>
          <w:tcPr>
            <w:tcW w:w="946" w:type="pct"/>
            <w:tcBorders>
              <w:left w:val="single" w:sz="4" w:space="0" w:color="auto"/>
            </w:tcBorders>
            <w:noWrap/>
            <w:hideMark/>
          </w:tcPr>
          <w:p w14:paraId="2E02374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1068" w:type="pct"/>
            <w:noWrap/>
            <w:hideMark/>
          </w:tcPr>
          <w:p w14:paraId="261047BC"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599CCB11"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6F2727D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r>
      <w:tr w:rsidR="00B11279" w:rsidRPr="00C973EB" w14:paraId="56E61DE3" w14:textId="77777777" w:rsidTr="00996D74">
        <w:trPr>
          <w:trHeight w:val="288"/>
        </w:trPr>
        <w:tc>
          <w:tcPr>
            <w:tcW w:w="1294" w:type="pct"/>
            <w:tcBorders>
              <w:right w:val="single" w:sz="4" w:space="0" w:color="auto"/>
            </w:tcBorders>
            <w:noWrap/>
            <w:hideMark/>
          </w:tcPr>
          <w:p w14:paraId="125448DD"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Prevotellaceae</w:t>
            </w:r>
          </w:p>
        </w:tc>
        <w:tc>
          <w:tcPr>
            <w:tcW w:w="946" w:type="pct"/>
            <w:tcBorders>
              <w:left w:val="single" w:sz="4" w:space="0" w:color="auto"/>
            </w:tcBorders>
            <w:noWrap/>
            <w:hideMark/>
          </w:tcPr>
          <w:p w14:paraId="467BFC6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9</w:t>
            </w:r>
          </w:p>
        </w:tc>
        <w:tc>
          <w:tcPr>
            <w:tcW w:w="1068" w:type="pct"/>
            <w:noWrap/>
            <w:hideMark/>
          </w:tcPr>
          <w:p w14:paraId="1D8E1AF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11</w:t>
            </w:r>
          </w:p>
        </w:tc>
        <w:tc>
          <w:tcPr>
            <w:tcW w:w="1055" w:type="pct"/>
            <w:tcBorders>
              <w:right w:val="single" w:sz="4" w:space="0" w:color="auto"/>
            </w:tcBorders>
            <w:noWrap/>
            <w:hideMark/>
          </w:tcPr>
          <w:p w14:paraId="6FAE182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9</w:t>
            </w:r>
          </w:p>
        </w:tc>
        <w:tc>
          <w:tcPr>
            <w:tcW w:w="637" w:type="pct"/>
            <w:tcBorders>
              <w:left w:val="single" w:sz="4" w:space="0" w:color="auto"/>
            </w:tcBorders>
            <w:noWrap/>
            <w:hideMark/>
          </w:tcPr>
          <w:p w14:paraId="04E16B82"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29</w:t>
            </w:r>
          </w:p>
        </w:tc>
      </w:tr>
      <w:tr w:rsidR="00B11279" w:rsidRPr="00C973EB" w14:paraId="7B72C02F" w14:textId="77777777" w:rsidTr="00996D74">
        <w:trPr>
          <w:trHeight w:val="288"/>
        </w:trPr>
        <w:tc>
          <w:tcPr>
            <w:tcW w:w="1294" w:type="pct"/>
            <w:tcBorders>
              <w:right w:val="single" w:sz="4" w:space="0" w:color="auto"/>
            </w:tcBorders>
            <w:noWrap/>
            <w:hideMark/>
          </w:tcPr>
          <w:p w14:paraId="55156821"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Rikenellaceae</w:t>
            </w:r>
          </w:p>
        </w:tc>
        <w:tc>
          <w:tcPr>
            <w:tcW w:w="946" w:type="pct"/>
            <w:tcBorders>
              <w:left w:val="single" w:sz="4" w:space="0" w:color="auto"/>
            </w:tcBorders>
            <w:noWrap/>
            <w:hideMark/>
          </w:tcPr>
          <w:p w14:paraId="31488B9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68" w:type="pct"/>
            <w:noWrap/>
            <w:hideMark/>
          </w:tcPr>
          <w:p w14:paraId="471FCBEA"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55" w:type="pct"/>
            <w:tcBorders>
              <w:right w:val="single" w:sz="4" w:space="0" w:color="auto"/>
            </w:tcBorders>
            <w:noWrap/>
            <w:hideMark/>
          </w:tcPr>
          <w:p w14:paraId="29DEA25B"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637" w:type="pct"/>
            <w:tcBorders>
              <w:left w:val="single" w:sz="4" w:space="0" w:color="auto"/>
            </w:tcBorders>
            <w:noWrap/>
            <w:hideMark/>
          </w:tcPr>
          <w:p w14:paraId="5D07486F"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12</w:t>
            </w:r>
          </w:p>
        </w:tc>
      </w:tr>
      <w:tr w:rsidR="00B11279" w:rsidRPr="00C973EB" w14:paraId="74D63A50" w14:textId="77777777" w:rsidTr="00996D74">
        <w:trPr>
          <w:trHeight w:val="288"/>
        </w:trPr>
        <w:tc>
          <w:tcPr>
            <w:tcW w:w="1294" w:type="pct"/>
            <w:tcBorders>
              <w:right w:val="single" w:sz="4" w:space="0" w:color="auto"/>
            </w:tcBorders>
            <w:noWrap/>
            <w:hideMark/>
          </w:tcPr>
          <w:p w14:paraId="7C43C08F"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Tannerellaceae</w:t>
            </w:r>
          </w:p>
        </w:tc>
        <w:tc>
          <w:tcPr>
            <w:tcW w:w="946" w:type="pct"/>
            <w:tcBorders>
              <w:left w:val="single" w:sz="4" w:space="0" w:color="auto"/>
            </w:tcBorders>
            <w:noWrap/>
            <w:hideMark/>
          </w:tcPr>
          <w:p w14:paraId="4E3F26F5"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68" w:type="pct"/>
            <w:noWrap/>
            <w:hideMark/>
          </w:tcPr>
          <w:p w14:paraId="67C66C54"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55" w:type="pct"/>
            <w:tcBorders>
              <w:right w:val="single" w:sz="4" w:space="0" w:color="auto"/>
            </w:tcBorders>
            <w:noWrap/>
            <w:hideMark/>
          </w:tcPr>
          <w:p w14:paraId="4236BED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637" w:type="pct"/>
            <w:tcBorders>
              <w:left w:val="single" w:sz="4" w:space="0" w:color="auto"/>
            </w:tcBorders>
            <w:noWrap/>
            <w:hideMark/>
          </w:tcPr>
          <w:p w14:paraId="4944F0C9"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11</w:t>
            </w:r>
          </w:p>
        </w:tc>
      </w:tr>
      <w:tr w:rsidR="00B11279" w:rsidRPr="00C973EB" w14:paraId="2CC260F6" w14:textId="77777777" w:rsidTr="00996D74">
        <w:trPr>
          <w:trHeight w:val="288"/>
        </w:trPr>
        <w:tc>
          <w:tcPr>
            <w:tcW w:w="1294" w:type="pct"/>
            <w:tcBorders>
              <w:right w:val="single" w:sz="4" w:space="0" w:color="auto"/>
            </w:tcBorders>
            <w:noWrap/>
            <w:hideMark/>
          </w:tcPr>
          <w:p w14:paraId="59881376"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Unclassified</w:t>
            </w:r>
          </w:p>
        </w:tc>
        <w:tc>
          <w:tcPr>
            <w:tcW w:w="946" w:type="pct"/>
            <w:tcBorders>
              <w:left w:val="single" w:sz="4" w:space="0" w:color="auto"/>
            </w:tcBorders>
            <w:noWrap/>
            <w:hideMark/>
          </w:tcPr>
          <w:p w14:paraId="545F6E35"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68" w:type="pct"/>
            <w:noWrap/>
            <w:hideMark/>
          </w:tcPr>
          <w:p w14:paraId="6C13C70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1055" w:type="pct"/>
            <w:tcBorders>
              <w:right w:val="single" w:sz="4" w:space="0" w:color="auto"/>
            </w:tcBorders>
            <w:noWrap/>
            <w:hideMark/>
          </w:tcPr>
          <w:p w14:paraId="4DC69D2C"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637" w:type="pct"/>
            <w:tcBorders>
              <w:left w:val="single" w:sz="4" w:space="0" w:color="auto"/>
            </w:tcBorders>
            <w:noWrap/>
            <w:hideMark/>
          </w:tcPr>
          <w:p w14:paraId="57888E2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7</w:t>
            </w:r>
          </w:p>
        </w:tc>
      </w:tr>
      <w:tr w:rsidR="00B11279" w:rsidRPr="00C973EB" w14:paraId="0055A3E1" w14:textId="77777777" w:rsidTr="00996D74">
        <w:trPr>
          <w:trHeight w:val="288"/>
        </w:trPr>
        <w:tc>
          <w:tcPr>
            <w:tcW w:w="1294" w:type="pct"/>
            <w:tcBorders>
              <w:right w:val="single" w:sz="4" w:space="0" w:color="auto"/>
            </w:tcBorders>
            <w:shd w:val="clear" w:color="auto" w:fill="D9D9D9" w:themeFill="background1" w:themeFillShade="D9"/>
            <w:noWrap/>
            <w:hideMark/>
          </w:tcPr>
          <w:p w14:paraId="380E7B55"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Cyanobacteria</w:t>
            </w:r>
          </w:p>
        </w:tc>
        <w:tc>
          <w:tcPr>
            <w:tcW w:w="946" w:type="pct"/>
            <w:tcBorders>
              <w:left w:val="single" w:sz="4" w:space="0" w:color="auto"/>
            </w:tcBorders>
            <w:shd w:val="clear" w:color="auto" w:fill="D9D9D9" w:themeFill="background1" w:themeFillShade="D9"/>
            <w:noWrap/>
            <w:hideMark/>
          </w:tcPr>
          <w:p w14:paraId="1E9E4E0A"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7</w:t>
            </w:r>
          </w:p>
        </w:tc>
        <w:tc>
          <w:tcPr>
            <w:tcW w:w="1068" w:type="pct"/>
            <w:shd w:val="clear" w:color="auto" w:fill="D9D9D9" w:themeFill="background1" w:themeFillShade="D9"/>
            <w:noWrap/>
            <w:hideMark/>
          </w:tcPr>
          <w:p w14:paraId="3A248729"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1055" w:type="pct"/>
            <w:tcBorders>
              <w:right w:val="single" w:sz="4" w:space="0" w:color="auto"/>
            </w:tcBorders>
            <w:shd w:val="clear" w:color="auto" w:fill="D9D9D9" w:themeFill="background1" w:themeFillShade="D9"/>
            <w:noWrap/>
            <w:hideMark/>
          </w:tcPr>
          <w:p w14:paraId="26620C35"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8</w:t>
            </w:r>
          </w:p>
        </w:tc>
        <w:tc>
          <w:tcPr>
            <w:tcW w:w="637" w:type="pct"/>
            <w:tcBorders>
              <w:left w:val="single" w:sz="4" w:space="0" w:color="auto"/>
            </w:tcBorders>
            <w:shd w:val="clear" w:color="auto" w:fill="D9D9D9" w:themeFill="background1" w:themeFillShade="D9"/>
            <w:noWrap/>
            <w:hideMark/>
          </w:tcPr>
          <w:p w14:paraId="1A7B1EB4"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18</w:t>
            </w:r>
          </w:p>
        </w:tc>
      </w:tr>
      <w:tr w:rsidR="00B11279" w:rsidRPr="00C973EB" w14:paraId="7BC1B3CE" w14:textId="77777777" w:rsidTr="00996D74">
        <w:trPr>
          <w:trHeight w:val="288"/>
        </w:trPr>
        <w:tc>
          <w:tcPr>
            <w:tcW w:w="1294" w:type="pct"/>
            <w:tcBorders>
              <w:right w:val="single" w:sz="4" w:space="0" w:color="auto"/>
            </w:tcBorders>
            <w:noWrap/>
            <w:hideMark/>
          </w:tcPr>
          <w:p w14:paraId="707CA2F6"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gut metagenome</w:t>
            </w:r>
          </w:p>
        </w:tc>
        <w:tc>
          <w:tcPr>
            <w:tcW w:w="946" w:type="pct"/>
            <w:tcBorders>
              <w:left w:val="single" w:sz="4" w:space="0" w:color="auto"/>
            </w:tcBorders>
            <w:noWrap/>
            <w:hideMark/>
          </w:tcPr>
          <w:p w14:paraId="7884A85B"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noWrap/>
            <w:hideMark/>
          </w:tcPr>
          <w:p w14:paraId="143BB65A"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51CF67F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1CD3932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0983B86C" w14:textId="77777777" w:rsidTr="00996D74">
        <w:trPr>
          <w:trHeight w:val="288"/>
        </w:trPr>
        <w:tc>
          <w:tcPr>
            <w:tcW w:w="1294" w:type="pct"/>
            <w:tcBorders>
              <w:right w:val="single" w:sz="4" w:space="0" w:color="auto"/>
            </w:tcBorders>
            <w:noWrap/>
            <w:hideMark/>
          </w:tcPr>
          <w:p w14:paraId="511BE836"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bacterium</w:t>
            </w:r>
          </w:p>
        </w:tc>
        <w:tc>
          <w:tcPr>
            <w:tcW w:w="946" w:type="pct"/>
            <w:tcBorders>
              <w:left w:val="single" w:sz="4" w:space="0" w:color="auto"/>
            </w:tcBorders>
            <w:noWrap/>
            <w:hideMark/>
          </w:tcPr>
          <w:p w14:paraId="36A83B8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5</w:t>
            </w:r>
          </w:p>
        </w:tc>
        <w:tc>
          <w:tcPr>
            <w:tcW w:w="1068" w:type="pct"/>
            <w:noWrap/>
            <w:hideMark/>
          </w:tcPr>
          <w:p w14:paraId="6F018B8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55" w:type="pct"/>
            <w:tcBorders>
              <w:right w:val="single" w:sz="4" w:space="0" w:color="auto"/>
            </w:tcBorders>
            <w:noWrap/>
            <w:hideMark/>
          </w:tcPr>
          <w:p w14:paraId="29539FA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637" w:type="pct"/>
            <w:tcBorders>
              <w:left w:val="single" w:sz="4" w:space="0" w:color="auto"/>
            </w:tcBorders>
            <w:noWrap/>
            <w:hideMark/>
          </w:tcPr>
          <w:p w14:paraId="082188A4"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r>
      <w:tr w:rsidR="00B11279" w:rsidRPr="00C973EB" w14:paraId="4B5253EB" w14:textId="77777777" w:rsidTr="00996D74">
        <w:trPr>
          <w:trHeight w:val="288"/>
        </w:trPr>
        <w:tc>
          <w:tcPr>
            <w:tcW w:w="1294" w:type="pct"/>
            <w:tcBorders>
              <w:right w:val="single" w:sz="4" w:space="0" w:color="auto"/>
            </w:tcBorders>
            <w:noWrap/>
            <w:hideMark/>
          </w:tcPr>
          <w:p w14:paraId="1D46CD98"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organism</w:t>
            </w:r>
          </w:p>
        </w:tc>
        <w:tc>
          <w:tcPr>
            <w:tcW w:w="946" w:type="pct"/>
            <w:tcBorders>
              <w:left w:val="single" w:sz="4" w:space="0" w:color="auto"/>
            </w:tcBorders>
            <w:noWrap/>
            <w:hideMark/>
          </w:tcPr>
          <w:p w14:paraId="404A093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734FC037"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558E0440"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4445F845"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B11279" w:rsidRPr="00C973EB" w14:paraId="3DD4475E" w14:textId="77777777" w:rsidTr="00996D74">
        <w:trPr>
          <w:trHeight w:val="288"/>
        </w:trPr>
        <w:tc>
          <w:tcPr>
            <w:tcW w:w="1294" w:type="pct"/>
            <w:tcBorders>
              <w:right w:val="single" w:sz="4" w:space="0" w:color="auto"/>
            </w:tcBorders>
            <w:noWrap/>
            <w:hideMark/>
          </w:tcPr>
          <w:p w14:paraId="306A4AF2"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rumen</w:t>
            </w:r>
          </w:p>
        </w:tc>
        <w:tc>
          <w:tcPr>
            <w:tcW w:w="946" w:type="pct"/>
            <w:tcBorders>
              <w:left w:val="single" w:sz="4" w:space="0" w:color="auto"/>
            </w:tcBorders>
            <w:noWrap/>
            <w:hideMark/>
          </w:tcPr>
          <w:p w14:paraId="78C9E0F4"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73C7F5EF"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55" w:type="pct"/>
            <w:tcBorders>
              <w:right w:val="single" w:sz="4" w:space="0" w:color="auto"/>
            </w:tcBorders>
            <w:noWrap/>
            <w:hideMark/>
          </w:tcPr>
          <w:p w14:paraId="5932D76C"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637" w:type="pct"/>
            <w:tcBorders>
              <w:left w:val="single" w:sz="4" w:space="0" w:color="auto"/>
            </w:tcBorders>
            <w:noWrap/>
            <w:hideMark/>
          </w:tcPr>
          <w:p w14:paraId="0E7F1EFB"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w:t>
            </w:r>
          </w:p>
        </w:tc>
      </w:tr>
      <w:tr w:rsidR="00B11279" w:rsidRPr="00C973EB" w14:paraId="6AD61131" w14:textId="77777777" w:rsidTr="00996D74">
        <w:trPr>
          <w:trHeight w:val="288"/>
        </w:trPr>
        <w:tc>
          <w:tcPr>
            <w:tcW w:w="1294" w:type="pct"/>
            <w:tcBorders>
              <w:right w:val="single" w:sz="4" w:space="0" w:color="auto"/>
            </w:tcBorders>
            <w:shd w:val="clear" w:color="auto" w:fill="D9D9D9" w:themeFill="background1" w:themeFillShade="D9"/>
            <w:noWrap/>
            <w:hideMark/>
          </w:tcPr>
          <w:p w14:paraId="13C2C63B"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Desulfobacterota</w:t>
            </w:r>
          </w:p>
        </w:tc>
        <w:tc>
          <w:tcPr>
            <w:tcW w:w="946" w:type="pct"/>
            <w:tcBorders>
              <w:left w:val="single" w:sz="4" w:space="0" w:color="auto"/>
            </w:tcBorders>
            <w:shd w:val="clear" w:color="auto" w:fill="D9D9D9" w:themeFill="background1" w:themeFillShade="D9"/>
            <w:noWrap/>
            <w:hideMark/>
          </w:tcPr>
          <w:p w14:paraId="323B7A2F"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1068" w:type="pct"/>
            <w:shd w:val="clear" w:color="auto" w:fill="D9D9D9" w:themeFill="background1" w:themeFillShade="D9"/>
            <w:noWrap/>
            <w:hideMark/>
          </w:tcPr>
          <w:p w14:paraId="2ECB321F"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1055" w:type="pct"/>
            <w:tcBorders>
              <w:right w:val="single" w:sz="4" w:space="0" w:color="auto"/>
            </w:tcBorders>
            <w:shd w:val="clear" w:color="auto" w:fill="D9D9D9" w:themeFill="background1" w:themeFillShade="D9"/>
            <w:noWrap/>
            <w:hideMark/>
          </w:tcPr>
          <w:p w14:paraId="444E88F5"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637" w:type="pct"/>
            <w:tcBorders>
              <w:left w:val="single" w:sz="4" w:space="0" w:color="auto"/>
            </w:tcBorders>
            <w:shd w:val="clear" w:color="auto" w:fill="D9D9D9" w:themeFill="background1" w:themeFillShade="D9"/>
            <w:noWrap/>
            <w:hideMark/>
          </w:tcPr>
          <w:p w14:paraId="13E8F39A"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r>
      <w:tr w:rsidR="00B11279" w:rsidRPr="00C973EB" w14:paraId="652ECDE0" w14:textId="77777777" w:rsidTr="00996D74">
        <w:trPr>
          <w:trHeight w:val="288"/>
        </w:trPr>
        <w:tc>
          <w:tcPr>
            <w:tcW w:w="1294" w:type="pct"/>
            <w:tcBorders>
              <w:right w:val="single" w:sz="4" w:space="0" w:color="auto"/>
            </w:tcBorders>
            <w:noWrap/>
            <w:hideMark/>
          </w:tcPr>
          <w:p w14:paraId="315E721F"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Desulfovibrionaceae</w:t>
            </w:r>
          </w:p>
        </w:tc>
        <w:tc>
          <w:tcPr>
            <w:tcW w:w="946" w:type="pct"/>
            <w:tcBorders>
              <w:left w:val="single" w:sz="4" w:space="0" w:color="auto"/>
            </w:tcBorders>
            <w:noWrap/>
            <w:hideMark/>
          </w:tcPr>
          <w:p w14:paraId="0F4CE9B4"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14AE5B1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55" w:type="pct"/>
            <w:tcBorders>
              <w:right w:val="single" w:sz="4" w:space="0" w:color="auto"/>
            </w:tcBorders>
            <w:noWrap/>
            <w:hideMark/>
          </w:tcPr>
          <w:p w14:paraId="7FE9136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2B9A9ABB"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r>
      <w:tr w:rsidR="00B11279" w:rsidRPr="00C973EB" w14:paraId="5B7D5C8C" w14:textId="77777777" w:rsidTr="00996D74">
        <w:trPr>
          <w:trHeight w:val="288"/>
        </w:trPr>
        <w:tc>
          <w:tcPr>
            <w:tcW w:w="1294" w:type="pct"/>
            <w:tcBorders>
              <w:right w:val="single" w:sz="4" w:space="0" w:color="auto"/>
            </w:tcBorders>
            <w:shd w:val="clear" w:color="auto" w:fill="D9D9D9" w:themeFill="background1" w:themeFillShade="D9"/>
            <w:noWrap/>
            <w:hideMark/>
          </w:tcPr>
          <w:p w14:paraId="4F9CF153"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Fibrobacterota</w:t>
            </w:r>
          </w:p>
        </w:tc>
        <w:tc>
          <w:tcPr>
            <w:tcW w:w="946" w:type="pct"/>
            <w:tcBorders>
              <w:left w:val="single" w:sz="4" w:space="0" w:color="auto"/>
            </w:tcBorders>
            <w:shd w:val="clear" w:color="auto" w:fill="D9D9D9" w:themeFill="background1" w:themeFillShade="D9"/>
            <w:noWrap/>
            <w:hideMark/>
          </w:tcPr>
          <w:p w14:paraId="52E2ED05"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1068" w:type="pct"/>
            <w:shd w:val="clear" w:color="auto" w:fill="D9D9D9" w:themeFill="background1" w:themeFillShade="D9"/>
            <w:noWrap/>
            <w:hideMark/>
          </w:tcPr>
          <w:p w14:paraId="66ABB9E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1055" w:type="pct"/>
            <w:tcBorders>
              <w:right w:val="single" w:sz="4" w:space="0" w:color="auto"/>
            </w:tcBorders>
            <w:shd w:val="clear" w:color="auto" w:fill="D9D9D9" w:themeFill="background1" w:themeFillShade="D9"/>
            <w:noWrap/>
            <w:hideMark/>
          </w:tcPr>
          <w:p w14:paraId="65087C28"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637" w:type="pct"/>
            <w:tcBorders>
              <w:left w:val="single" w:sz="4" w:space="0" w:color="auto"/>
            </w:tcBorders>
            <w:shd w:val="clear" w:color="auto" w:fill="D9D9D9" w:themeFill="background1" w:themeFillShade="D9"/>
            <w:noWrap/>
            <w:hideMark/>
          </w:tcPr>
          <w:p w14:paraId="118FFA2D"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6ED51B19" w14:textId="77777777" w:rsidTr="00996D74">
        <w:trPr>
          <w:trHeight w:val="288"/>
        </w:trPr>
        <w:tc>
          <w:tcPr>
            <w:tcW w:w="1294" w:type="pct"/>
            <w:tcBorders>
              <w:right w:val="single" w:sz="4" w:space="0" w:color="auto"/>
            </w:tcBorders>
            <w:noWrap/>
            <w:hideMark/>
          </w:tcPr>
          <w:p w14:paraId="73545CA5"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Fibrobacteraceae</w:t>
            </w:r>
          </w:p>
        </w:tc>
        <w:tc>
          <w:tcPr>
            <w:tcW w:w="946" w:type="pct"/>
            <w:tcBorders>
              <w:left w:val="single" w:sz="4" w:space="0" w:color="auto"/>
            </w:tcBorders>
            <w:noWrap/>
            <w:hideMark/>
          </w:tcPr>
          <w:p w14:paraId="06731477"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07E4C9B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6F1B129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637" w:type="pct"/>
            <w:tcBorders>
              <w:left w:val="single" w:sz="4" w:space="0" w:color="auto"/>
            </w:tcBorders>
            <w:noWrap/>
            <w:hideMark/>
          </w:tcPr>
          <w:p w14:paraId="7CA55C5B"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1AC1F1BE" w14:textId="77777777" w:rsidTr="00996D74">
        <w:trPr>
          <w:trHeight w:val="288"/>
        </w:trPr>
        <w:tc>
          <w:tcPr>
            <w:tcW w:w="1294" w:type="pct"/>
            <w:tcBorders>
              <w:right w:val="single" w:sz="4" w:space="0" w:color="auto"/>
            </w:tcBorders>
            <w:shd w:val="clear" w:color="auto" w:fill="D9D9D9" w:themeFill="background1" w:themeFillShade="D9"/>
            <w:noWrap/>
            <w:hideMark/>
          </w:tcPr>
          <w:p w14:paraId="007D7AA8"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Firmicutes</w:t>
            </w:r>
          </w:p>
        </w:tc>
        <w:tc>
          <w:tcPr>
            <w:tcW w:w="946" w:type="pct"/>
            <w:tcBorders>
              <w:left w:val="single" w:sz="4" w:space="0" w:color="auto"/>
            </w:tcBorders>
            <w:shd w:val="clear" w:color="auto" w:fill="D9D9D9" w:themeFill="background1" w:themeFillShade="D9"/>
            <w:noWrap/>
            <w:hideMark/>
          </w:tcPr>
          <w:p w14:paraId="68D73A26"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16</w:t>
            </w:r>
          </w:p>
        </w:tc>
        <w:tc>
          <w:tcPr>
            <w:tcW w:w="1068" w:type="pct"/>
            <w:shd w:val="clear" w:color="auto" w:fill="D9D9D9" w:themeFill="background1" w:themeFillShade="D9"/>
            <w:noWrap/>
            <w:hideMark/>
          </w:tcPr>
          <w:p w14:paraId="23DEA9B6"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23</w:t>
            </w:r>
          </w:p>
        </w:tc>
        <w:tc>
          <w:tcPr>
            <w:tcW w:w="1055" w:type="pct"/>
            <w:tcBorders>
              <w:right w:val="single" w:sz="4" w:space="0" w:color="auto"/>
            </w:tcBorders>
            <w:shd w:val="clear" w:color="auto" w:fill="D9D9D9" w:themeFill="background1" w:themeFillShade="D9"/>
            <w:noWrap/>
            <w:hideMark/>
          </w:tcPr>
          <w:p w14:paraId="30216B42"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24</w:t>
            </w:r>
          </w:p>
        </w:tc>
        <w:tc>
          <w:tcPr>
            <w:tcW w:w="637" w:type="pct"/>
            <w:tcBorders>
              <w:left w:val="single" w:sz="4" w:space="0" w:color="auto"/>
            </w:tcBorders>
            <w:shd w:val="clear" w:color="auto" w:fill="D9D9D9" w:themeFill="background1" w:themeFillShade="D9"/>
            <w:noWrap/>
            <w:hideMark/>
          </w:tcPr>
          <w:p w14:paraId="0D1C890A"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63</w:t>
            </w:r>
          </w:p>
        </w:tc>
      </w:tr>
      <w:tr w:rsidR="00B11279" w:rsidRPr="00C973EB" w14:paraId="3B0335DA" w14:textId="77777777" w:rsidTr="00996D74">
        <w:trPr>
          <w:trHeight w:val="288"/>
        </w:trPr>
        <w:tc>
          <w:tcPr>
            <w:tcW w:w="1294" w:type="pct"/>
            <w:tcBorders>
              <w:right w:val="single" w:sz="4" w:space="0" w:color="auto"/>
            </w:tcBorders>
            <w:noWrap/>
            <w:hideMark/>
          </w:tcPr>
          <w:p w14:paraId="1D63C6D7"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Acidaminococcaceae</w:t>
            </w:r>
          </w:p>
        </w:tc>
        <w:tc>
          <w:tcPr>
            <w:tcW w:w="946" w:type="pct"/>
            <w:tcBorders>
              <w:left w:val="single" w:sz="4" w:space="0" w:color="auto"/>
            </w:tcBorders>
            <w:noWrap/>
            <w:hideMark/>
          </w:tcPr>
          <w:p w14:paraId="17CFDE28"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68" w:type="pct"/>
            <w:noWrap/>
            <w:hideMark/>
          </w:tcPr>
          <w:p w14:paraId="1C8A52EA"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55" w:type="pct"/>
            <w:tcBorders>
              <w:right w:val="single" w:sz="4" w:space="0" w:color="auto"/>
            </w:tcBorders>
            <w:noWrap/>
            <w:hideMark/>
          </w:tcPr>
          <w:p w14:paraId="019B9F3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4A36FFE1"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5</w:t>
            </w:r>
          </w:p>
        </w:tc>
      </w:tr>
      <w:tr w:rsidR="00B11279" w:rsidRPr="00C973EB" w14:paraId="18CAFDCB" w14:textId="77777777" w:rsidTr="00996D74">
        <w:trPr>
          <w:trHeight w:val="288"/>
        </w:trPr>
        <w:tc>
          <w:tcPr>
            <w:tcW w:w="1294" w:type="pct"/>
            <w:tcBorders>
              <w:right w:val="single" w:sz="4" w:space="0" w:color="auto"/>
            </w:tcBorders>
            <w:noWrap/>
            <w:hideMark/>
          </w:tcPr>
          <w:p w14:paraId="0535CCB5"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Christensenellaceae</w:t>
            </w:r>
          </w:p>
        </w:tc>
        <w:tc>
          <w:tcPr>
            <w:tcW w:w="946" w:type="pct"/>
            <w:tcBorders>
              <w:left w:val="single" w:sz="4" w:space="0" w:color="auto"/>
            </w:tcBorders>
            <w:noWrap/>
            <w:hideMark/>
          </w:tcPr>
          <w:p w14:paraId="7BFAED6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noWrap/>
            <w:hideMark/>
          </w:tcPr>
          <w:p w14:paraId="64737F35"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3DE403F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6F793AA0"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5A456B27" w14:textId="77777777" w:rsidTr="00996D74">
        <w:trPr>
          <w:trHeight w:val="288"/>
        </w:trPr>
        <w:tc>
          <w:tcPr>
            <w:tcW w:w="1294" w:type="pct"/>
            <w:tcBorders>
              <w:right w:val="single" w:sz="4" w:space="0" w:color="auto"/>
            </w:tcBorders>
            <w:noWrap/>
            <w:hideMark/>
          </w:tcPr>
          <w:p w14:paraId="3E771D5A"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Eubacteriaceae</w:t>
            </w:r>
          </w:p>
        </w:tc>
        <w:tc>
          <w:tcPr>
            <w:tcW w:w="946" w:type="pct"/>
            <w:tcBorders>
              <w:left w:val="single" w:sz="4" w:space="0" w:color="auto"/>
            </w:tcBorders>
            <w:noWrap/>
            <w:hideMark/>
          </w:tcPr>
          <w:p w14:paraId="7AADDFE8"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7B73BBCB"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55" w:type="pct"/>
            <w:tcBorders>
              <w:right w:val="single" w:sz="4" w:space="0" w:color="auto"/>
            </w:tcBorders>
            <w:noWrap/>
            <w:hideMark/>
          </w:tcPr>
          <w:p w14:paraId="21F845F8"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637" w:type="pct"/>
            <w:tcBorders>
              <w:left w:val="single" w:sz="4" w:space="0" w:color="auto"/>
            </w:tcBorders>
            <w:noWrap/>
            <w:hideMark/>
          </w:tcPr>
          <w:p w14:paraId="4CA1123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5</w:t>
            </w:r>
          </w:p>
        </w:tc>
      </w:tr>
      <w:tr w:rsidR="00B11279" w:rsidRPr="00C973EB" w14:paraId="08E854C9" w14:textId="77777777" w:rsidTr="00996D74">
        <w:trPr>
          <w:trHeight w:val="288"/>
        </w:trPr>
        <w:tc>
          <w:tcPr>
            <w:tcW w:w="1294" w:type="pct"/>
            <w:tcBorders>
              <w:right w:val="single" w:sz="4" w:space="0" w:color="auto"/>
            </w:tcBorders>
            <w:noWrap/>
            <w:hideMark/>
          </w:tcPr>
          <w:p w14:paraId="342C8B77"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Lachnospiraceae</w:t>
            </w:r>
          </w:p>
        </w:tc>
        <w:tc>
          <w:tcPr>
            <w:tcW w:w="946" w:type="pct"/>
            <w:tcBorders>
              <w:left w:val="single" w:sz="4" w:space="0" w:color="auto"/>
            </w:tcBorders>
            <w:noWrap/>
            <w:hideMark/>
          </w:tcPr>
          <w:p w14:paraId="2BEF14F8"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6</w:t>
            </w:r>
          </w:p>
        </w:tc>
        <w:tc>
          <w:tcPr>
            <w:tcW w:w="1068" w:type="pct"/>
            <w:noWrap/>
            <w:hideMark/>
          </w:tcPr>
          <w:p w14:paraId="0E04458A"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14</w:t>
            </w:r>
          </w:p>
        </w:tc>
        <w:tc>
          <w:tcPr>
            <w:tcW w:w="1055" w:type="pct"/>
            <w:tcBorders>
              <w:right w:val="single" w:sz="4" w:space="0" w:color="auto"/>
            </w:tcBorders>
            <w:noWrap/>
            <w:hideMark/>
          </w:tcPr>
          <w:p w14:paraId="54EC71A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11</w:t>
            </w:r>
          </w:p>
        </w:tc>
        <w:tc>
          <w:tcPr>
            <w:tcW w:w="637" w:type="pct"/>
            <w:tcBorders>
              <w:left w:val="single" w:sz="4" w:space="0" w:color="auto"/>
            </w:tcBorders>
            <w:noWrap/>
            <w:hideMark/>
          </w:tcPr>
          <w:p w14:paraId="0DD03E0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31</w:t>
            </w:r>
          </w:p>
        </w:tc>
      </w:tr>
      <w:tr w:rsidR="00B11279" w:rsidRPr="00C973EB" w14:paraId="5A6C2554" w14:textId="77777777" w:rsidTr="00996D74">
        <w:trPr>
          <w:trHeight w:val="288"/>
        </w:trPr>
        <w:tc>
          <w:tcPr>
            <w:tcW w:w="1294" w:type="pct"/>
            <w:tcBorders>
              <w:right w:val="single" w:sz="4" w:space="0" w:color="auto"/>
            </w:tcBorders>
            <w:noWrap/>
            <w:hideMark/>
          </w:tcPr>
          <w:p w14:paraId="54094603"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Oscillospiraceae</w:t>
            </w:r>
          </w:p>
        </w:tc>
        <w:tc>
          <w:tcPr>
            <w:tcW w:w="946" w:type="pct"/>
            <w:tcBorders>
              <w:left w:val="single" w:sz="4" w:space="0" w:color="auto"/>
            </w:tcBorders>
            <w:noWrap/>
            <w:hideMark/>
          </w:tcPr>
          <w:p w14:paraId="02CFB444"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noWrap/>
            <w:hideMark/>
          </w:tcPr>
          <w:p w14:paraId="754339A4"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55" w:type="pct"/>
            <w:tcBorders>
              <w:right w:val="single" w:sz="4" w:space="0" w:color="auto"/>
            </w:tcBorders>
            <w:noWrap/>
            <w:hideMark/>
          </w:tcPr>
          <w:p w14:paraId="2F07377A"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42E80748"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B11279" w:rsidRPr="00C973EB" w14:paraId="3E09F7A8" w14:textId="77777777" w:rsidTr="00996D74">
        <w:trPr>
          <w:trHeight w:val="288"/>
        </w:trPr>
        <w:tc>
          <w:tcPr>
            <w:tcW w:w="1294" w:type="pct"/>
            <w:tcBorders>
              <w:right w:val="single" w:sz="4" w:space="0" w:color="auto"/>
            </w:tcBorders>
            <w:noWrap/>
            <w:hideMark/>
          </w:tcPr>
          <w:p w14:paraId="01E0EEFF"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Ruminococcaceae</w:t>
            </w:r>
          </w:p>
        </w:tc>
        <w:tc>
          <w:tcPr>
            <w:tcW w:w="946" w:type="pct"/>
            <w:tcBorders>
              <w:left w:val="single" w:sz="4" w:space="0" w:color="auto"/>
            </w:tcBorders>
            <w:noWrap/>
            <w:hideMark/>
          </w:tcPr>
          <w:p w14:paraId="2D3D5A3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25B9F46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69E2D648"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3E437C72"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B11279" w:rsidRPr="00C973EB" w14:paraId="17D25A2F" w14:textId="77777777" w:rsidTr="00996D74">
        <w:trPr>
          <w:trHeight w:val="288"/>
        </w:trPr>
        <w:tc>
          <w:tcPr>
            <w:tcW w:w="1294" w:type="pct"/>
            <w:tcBorders>
              <w:right w:val="single" w:sz="4" w:space="0" w:color="auto"/>
            </w:tcBorders>
            <w:noWrap/>
            <w:hideMark/>
          </w:tcPr>
          <w:p w14:paraId="1F6EC47F"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bacterium</w:t>
            </w:r>
          </w:p>
        </w:tc>
        <w:tc>
          <w:tcPr>
            <w:tcW w:w="946" w:type="pct"/>
            <w:tcBorders>
              <w:left w:val="single" w:sz="4" w:space="0" w:color="auto"/>
            </w:tcBorders>
            <w:noWrap/>
            <w:hideMark/>
          </w:tcPr>
          <w:p w14:paraId="7774F527"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5</w:t>
            </w:r>
          </w:p>
        </w:tc>
        <w:tc>
          <w:tcPr>
            <w:tcW w:w="1068" w:type="pct"/>
            <w:noWrap/>
            <w:hideMark/>
          </w:tcPr>
          <w:p w14:paraId="5CEDE22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55" w:type="pct"/>
            <w:tcBorders>
              <w:right w:val="single" w:sz="4" w:space="0" w:color="auto"/>
            </w:tcBorders>
            <w:noWrap/>
            <w:hideMark/>
          </w:tcPr>
          <w:p w14:paraId="2D09340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7</w:t>
            </w:r>
          </w:p>
        </w:tc>
        <w:tc>
          <w:tcPr>
            <w:tcW w:w="637" w:type="pct"/>
            <w:tcBorders>
              <w:left w:val="single" w:sz="4" w:space="0" w:color="auto"/>
            </w:tcBorders>
            <w:noWrap/>
            <w:hideMark/>
          </w:tcPr>
          <w:p w14:paraId="551EC0A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16</w:t>
            </w:r>
          </w:p>
        </w:tc>
      </w:tr>
      <w:tr w:rsidR="00B11279" w:rsidRPr="00C973EB" w14:paraId="3367A3E4" w14:textId="77777777" w:rsidTr="00996D74">
        <w:trPr>
          <w:trHeight w:val="288"/>
        </w:trPr>
        <w:tc>
          <w:tcPr>
            <w:tcW w:w="1294" w:type="pct"/>
            <w:tcBorders>
              <w:right w:val="single" w:sz="4" w:space="0" w:color="auto"/>
            </w:tcBorders>
            <w:noWrap/>
            <w:hideMark/>
          </w:tcPr>
          <w:p w14:paraId="7BDA6C6D"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rumen</w:t>
            </w:r>
          </w:p>
        </w:tc>
        <w:tc>
          <w:tcPr>
            <w:tcW w:w="946" w:type="pct"/>
            <w:tcBorders>
              <w:left w:val="single" w:sz="4" w:space="0" w:color="auto"/>
            </w:tcBorders>
            <w:noWrap/>
            <w:hideMark/>
          </w:tcPr>
          <w:p w14:paraId="057E8A0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628144AB"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14343B1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637" w:type="pct"/>
            <w:tcBorders>
              <w:left w:val="single" w:sz="4" w:space="0" w:color="auto"/>
            </w:tcBorders>
            <w:noWrap/>
            <w:hideMark/>
          </w:tcPr>
          <w:p w14:paraId="32CB1168"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03F0BCA6" w14:textId="77777777" w:rsidTr="00996D74">
        <w:trPr>
          <w:trHeight w:val="288"/>
        </w:trPr>
        <w:tc>
          <w:tcPr>
            <w:tcW w:w="1294" w:type="pct"/>
            <w:tcBorders>
              <w:right w:val="single" w:sz="4" w:space="0" w:color="auto"/>
            </w:tcBorders>
            <w:shd w:val="clear" w:color="auto" w:fill="D9D9D9" w:themeFill="background1" w:themeFillShade="D9"/>
            <w:noWrap/>
            <w:hideMark/>
          </w:tcPr>
          <w:p w14:paraId="2A0724E4"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Proteobacteria</w:t>
            </w:r>
          </w:p>
        </w:tc>
        <w:tc>
          <w:tcPr>
            <w:tcW w:w="946" w:type="pct"/>
            <w:tcBorders>
              <w:left w:val="single" w:sz="4" w:space="0" w:color="auto"/>
            </w:tcBorders>
            <w:shd w:val="clear" w:color="auto" w:fill="D9D9D9" w:themeFill="background1" w:themeFillShade="D9"/>
            <w:noWrap/>
            <w:hideMark/>
          </w:tcPr>
          <w:p w14:paraId="6F1F081B"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1068" w:type="pct"/>
            <w:shd w:val="clear" w:color="auto" w:fill="D9D9D9" w:themeFill="background1" w:themeFillShade="D9"/>
            <w:noWrap/>
            <w:hideMark/>
          </w:tcPr>
          <w:p w14:paraId="1486E660"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w:t>
            </w:r>
          </w:p>
        </w:tc>
        <w:tc>
          <w:tcPr>
            <w:tcW w:w="1055" w:type="pct"/>
            <w:tcBorders>
              <w:right w:val="single" w:sz="4" w:space="0" w:color="auto"/>
            </w:tcBorders>
            <w:shd w:val="clear" w:color="auto" w:fill="D9D9D9" w:themeFill="background1" w:themeFillShade="D9"/>
            <w:noWrap/>
            <w:hideMark/>
          </w:tcPr>
          <w:p w14:paraId="1640C060"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637" w:type="pct"/>
            <w:tcBorders>
              <w:left w:val="single" w:sz="4" w:space="0" w:color="auto"/>
            </w:tcBorders>
            <w:shd w:val="clear" w:color="auto" w:fill="D9D9D9" w:themeFill="background1" w:themeFillShade="D9"/>
            <w:noWrap/>
            <w:hideMark/>
          </w:tcPr>
          <w:p w14:paraId="4D20F200"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8</w:t>
            </w:r>
          </w:p>
        </w:tc>
      </w:tr>
      <w:tr w:rsidR="00B11279" w:rsidRPr="00C973EB" w14:paraId="185FC96B" w14:textId="77777777" w:rsidTr="00996D74">
        <w:trPr>
          <w:trHeight w:val="288"/>
        </w:trPr>
        <w:tc>
          <w:tcPr>
            <w:tcW w:w="1294" w:type="pct"/>
            <w:tcBorders>
              <w:right w:val="single" w:sz="4" w:space="0" w:color="auto"/>
            </w:tcBorders>
            <w:noWrap/>
            <w:hideMark/>
          </w:tcPr>
          <w:p w14:paraId="4581ED31"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Enterobacteriaceae</w:t>
            </w:r>
          </w:p>
        </w:tc>
        <w:tc>
          <w:tcPr>
            <w:tcW w:w="946" w:type="pct"/>
            <w:tcBorders>
              <w:left w:val="single" w:sz="4" w:space="0" w:color="auto"/>
            </w:tcBorders>
            <w:noWrap/>
            <w:hideMark/>
          </w:tcPr>
          <w:p w14:paraId="2475562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noWrap/>
            <w:hideMark/>
          </w:tcPr>
          <w:p w14:paraId="4477F355"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55" w:type="pct"/>
            <w:tcBorders>
              <w:right w:val="single" w:sz="4" w:space="0" w:color="auto"/>
            </w:tcBorders>
            <w:noWrap/>
            <w:hideMark/>
          </w:tcPr>
          <w:p w14:paraId="48BEEEC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637" w:type="pct"/>
            <w:tcBorders>
              <w:left w:val="single" w:sz="4" w:space="0" w:color="auto"/>
            </w:tcBorders>
            <w:noWrap/>
            <w:hideMark/>
          </w:tcPr>
          <w:p w14:paraId="5FDC100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B11279" w:rsidRPr="00C973EB" w14:paraId="48DC1F0C" w14:textId="77777777" w:rsidTr="00996D74">
        <w:trPr>
          <w:trHeight w:val="288"/>
        </w:trPr>
        <w:tc>
          <w:tcPr>
            <w:tcW w:w="1294" w:type="pct"/>
            <w:tcBorders>
              <w:right w:val="single" w:sz="4" w:space="0" w:color="auto"/>
            </w:tcBorders>
            <w:noWrap/>
            <w:hideMark/>
          </w:tcPr>
          <w:p w14:paraId="2DBEBE6D"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Succinivibrionaceae</w:t>
            </w:r>
          </w:p>
        </w:tc>
        <w:tc>
          <w:tcPr>
            <w:tcW w:w="946" w:type="pct"/>
            <w:tcBorders>
              <w:left w:val="single" w:sz="4" w:space="0" w:color="auto"/>
            </w:tcBorders>
            <w:noWrap/>
            <w:hideMark/>
          </w:tcPr>
          <w:p w14:paraId="099C2A0D"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4705EF04"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55" w:type="pct"/>
            <w:tcBorders>
              <w:right w:val="single" w:sz="4" w:space="0" w:color="auto"/>
            </w:tcBorders>
            <w:noWrap/>
            <w:hideMark/>
          </w:tcPr>
          <w:p w14:paraId="49AF526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65FA27F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w:t>
            </w:r>
          </w:p>
        </w:tc>
      </w:tr>
      <w:tr w:rsidR="00B11279" w:rsidRPr="00C973EB" w14:paraId="18748CCA" w14:textId="77777777" w:rsidTr="00996D74">
        <w:trPr>
          <w:trHeight w:val="288"/>
        </w:trPr>
        <w:tc>
          <w:tcPr>
            <w:tcW w:w="1294" w:type="pct"/>
            <w:tcBorders>
              <w:right w:val="single" w:sz="4" w:space="0" w:color="auto"/>
            </w:tcBorders>
            <w:shd w:val="clear" w:color="auto" w:fill="D9D9D9" w:themeFill="background1" w:themeFillShade="D9"/>
            <w:noWrap/>
            <w:hideMark/>
          </w:tcPr>
          <w:p w14:paraId="3F9FF3EA"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Spirochaetota</w:t>
            </w:r>
          </w:p>
        </w:tc>
        <w:tc>
          <w:tcPr>
            <w:tcW w:w="946" w:type="pct"/>
            <w:tcBorders>
              <w:left w:val="single" w:sz="4" w:space="0" w:color="auto"/>
            </w:tcBorders>
            <w:shd w:val="clear" w:color="auto" w:fill="D9D9D9" w:themeFill="background1" w:themeFillShade="D9"/>
            <w:noWrap/>
            <w:hideMark/>
          </w:tcPr>
          <w:p w14:paraId="765D28B4"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1068" w:type="pct"/>
            <w:shd w:val="clear" w:color="auto" w:fill="D9D9D9" w:themeFill="background1" w:themeFillShade="D9"/>
            <w:noWrap/>
            <w:hideMark/>
          </w:tcPr>
          <w:p w14:paraId="6EEF734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1055" w:type="pct"/>
            <w:tcBorders>
              <w:right w:val="single" w:sz="4" w:space="0" w:color="auto"/>
            </w:tcBorders>
            <w:shd w:val="clear" w:color="auto" w:fill="D9D9D9" w:themeFill="background1" w:themeFillShade="D9"/>
            <w:noWrap/>
            <w:hideMark/>
          </w:tcPr>
          <w:p w14:paraId="73266E9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637" w:type="pct"/>
            <w:tcBorders>
              <w:left w:val="single" w:sz="4" w:space="0" w:color="auto"/>
            </w:tcBorders>
            <w:shd w:val="clear" w:color="auto" w:fill="D9D9D9" w:themeFill="background1" w:themeFillShade="D9"/>
            <w:noWrap/>
            <w:hideMark/>
          </w:tcPr>
          <w:p w14:paraId="246D842E"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7</w:t>
            </w:r>
          </w:p>
        </w:tc>
      </w:tr>
      <w:tr w:rsidR="00B11279" w:rsidRPr="00C973EB" w14:paraId="2EB1BA2C" w14:textId="77777777" w:rsidTr="00996D74">
        <w:trPr>
          <w:trHeight w:val="288"/>
        </w:trPr>
        <w:tc>
          <w:tcPr>
            <w:tcW w:w="1294" w:type="pct"/>
            <w:tcBorders>
              <w:right w:val="single" w:sz="4" w:space="0" w:color="auto"/>
            </w:tcBorders>
            <w:noWrap/>
            <w:hideMark/>
          </w:tcPr>
          <w:p w14:paraId="4A49DE13"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Spirochaetaceae</w:t>
            </w:r>
          </w:p>
        </w:tc>
        <w:tc>
          <w:tcPr>
            <w:tcW w:w="946" w:type="pct"/>
            <w:tcBorders>
              <w:left w:val="single" w:sz="4" w:space="0" w:color="auto"/>
            </w:tcBorders>
            <w:noWrap/>
            <w:hideMark/>
          </w:tcPr>
          <w:p w14:paraId="0ED95DB1"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1068" w:type="pct"/>
            <w:noWrap/>
            <w:hideMark/>
          </w:tcPr>
          <w:p w14:paraId="43EBFA2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1055" w:type="pct"/>
            <w:tcBorders>
              <w:right w:val="single" w:sz="4" w:space="0" w:color="auto"/>
            </w:tcBorders>
            <w:noWrap/>
            <w:hideMark/>
          </w:tcPr>
          <w:p w14:paraId="4EE8CCD6"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637" w:type="pct"/>
            <w:tcBorders>
              <w:left w:val="single" w:sz="4" w:space="0" w:color="auto"/>
            </w:tcBorders>
            <w:noWrap/>
            <w:hideMark/>
          </w:tcPr>
          <w:p w14:paraId="540714B1"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w:t>
            </w:r>
          </w:p>
        </w:tc>
      </w:tr>
      <w:tr w:rsidR="00B11279" w:rsidRPr="00C973EB" w14:paraId="52A4B744" w14:textId="77777777" w:rsidTr="00996D74">
        <w:trPr>
          <w:trHeight w:val="288"/>
        </w:trPr>
        <w:tc>
          <w:tcPr>
            <w:tcW w:w="1294" w:type="pct"/>
            <w:tcBorders>
              <w:right w:val="single" w:sz="4" w:space="0" w:color="auto"/>
            </w:tcBorders>
            <w:noWrap/>
            <w:hideMark/>
          </w:tcPr>
          <w:p w14:paraId="733FE4BA"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Unclassified</w:t>
            </w:r>
          </w:p>
        </w:tc>
        <w:tc>
          <w:tcPr>
            <w:tcW w:w="946" w:type="pct"/>
            <w:tcBorders>
              <w:left w:val="single" w:sz="4" w:space="0" w:color="auto"/>
            </w:tcBorders>
            <w:noWrap/>
            <w:hideMark/>
          </w:tcPr>
          <w:p w14:paraId="75369CF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68" w:type="pct"/>
            <w:noWrap/>
            <w:hideMark/>
          </w:tcPr>
          <w:p w14:paraId="4B31ABF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55" w:type="pct"/>
            <w:tcBorders>
              <w:right w:val="single" w:sz="4" w:space="0" w:color="auto"/>
            </w:tcBorders>
            <w:noWrap/>
            <w:hideMark/>
          </w:tcPr>
          <w:p w14:paraId="4BA00285"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637" w:type="pct"/>
            <w:tcBorders>
              <w:left w:val="single" w:sz="4" w:space="0" w:color="auto"/>
            </w:tcBorders>
            <w:noWrap/>
            <w:hideMark/>
          </w:tcPr>
          <w:p w14:paraId="548D7A96"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5386F974" w14:textId="77777777" w:rsidTr="00996D74">
        <w:trPr>
          <w:trHeight w:val="288"/>
        </w:trPr>
        <w:tc>
          <w:tcPr>
            <w:tcW w:w="1294" w:type="pct"/>
            <w:tcBorders>
              <w:right w:val="single" w:sz="4" w:space="0" w:color="auto"/>
            </w:tcBorders>
            <w:shd w:val="clear" w:color="auto" w:fill="D9D9D9" w:themeFill="background1" w:themeFillShade="D9"/>
            <w:noWrap/>
            <w:hideMark/>
          </w:tcPr>
          <w:p w14:paraId="14177F53"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Synergistota</w:t>
            </w:r>
          </w:p>
        </w:tc>
        <w:tc>
          <w:tcPr>
            <w:tcW w:w="946" w:type="pct"/>
            <w:tcBorders>
              <w:left w:val="single" w:sz="4" w:space="0" w:color="auto"/>
            </w:tcBorders>
            <w:shd w:val="clear" w:color="auto" w:fill="D9D9D9" w:themeFill="background1" w:themeFillShade="D9"/>
            <w:noWrap/>
            <w:hideMark/>
          </w:tcPr>
          <w:p w14:paraId="647C61E6"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1068" w:type="pct"/>
            <w:shd w:val="clear" w:color="auto" w:fill="D9D9D9" w:themeFill="background1" w:themeFillShade="D9"/>
            <w:noWrap/>
            <w:hideMark/>
          </w:tcPr>
          <w:p w14:paraId="12C4B117"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1055" w:type="pct"/>
            <w:tcBorders>
              <w:right w:val="single" w:sz="4" w:space="0" w:color="auto"/>
            </w:tcBorders>
            <w:shd w:val="clear" w:color="auto" w:fill="D9D9D9" w:themeFill="background1" w:themeFillShade="D9"/>
            <w:noWrap/>
            <w:hideMark/>
          </w:tcPr>
          <w:p w14:paraId="1ECA6E7D"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637" w:type="pct"/>
            <w:tcBorders>
              <w:left w:val="single" w:sz="4" w:space="0" w:color="auto"/>
            </w:tcBorders>
            <w:shd w:val="clear" w:color="auto" w:fill="D9D9D9" w:themeFill="background1" w:themeFillShade="D9"/>
            <w:noWrap/>
            <w:hideMark/>
          </w:tcPr>
          <w:p w14:paraId="56FD6E8D"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11</w:t>
            </w:r>
          </w:p>
        </w:tc>
      </w:tr>
      <w:tr w:rsidR="00B11279" w:rsidRPr="00C973EB" w14:paraId="3FD45E33" w14:textId="77777777" w:rsidTr="00996D74">
        <w:trPr>
          <w:trHeight w:val="288"/>
        </w:trPr>
        <w:tc>
          <w:tcPr>
            <w:tcW w:w="1294" w:type="pct"/>
            <w:tcBorders>
              <w:right w:val="single" w:sz="4" w:space="0" w:color="auto"/>
            </w:tcBorders>
            <w:noWrap/>
            <w:hideMark/>
          </w:tcPr>
          <w:p w14:paraId="7C1CB5FF"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Synergistaceae</w:t>
            </w:r>
          </w:p>
        </w:tc>
        <w:tc>
          <w:tcPr>
            <w:tcW w:w="946" w:type="pct"/>
            <w:tcBorders>
              <w:left w:val="single" w:sz="4" w:space="0" w:color="auto"/>
            </w:tcBorders>
            <w:noWrap/>
            <w:hideMark/>
          </w:tcPr>
          <w:p w14:paraId="747EF630"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1068" w:type="pct"/>
            <w:noWrap/>
            <w:hideMark/>
          </w:tcPr>
          <w:p w14:paraId="45B787B3"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1055" w:type="pct"/>
            <w:tcBorders>
              <w:right w:val="single" w:sz="4" w:space="0" w:color="auto"/>
            </w:tcBorders>
            <w:noWrap/>
            <w:hideMark/>
          </w:tcPr>
          <w:p w14:paraId="2CDDA609"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4</w:t>
            </w:r>
          </w:p>
        </w:tc>
        <w:tc>
          <w:tcPr>
            <w:tcW w:w="637" w:type="pct"/>
            <w:tcBorders>
              <w:left w:val="single" w:sz="4" w:space="0" w:color="auto"/>
            </w:tcBorders>
            <w:noWrap/>
            <w:hideMark/>
          </w:tcPr>
          <w:p w14:paraId="4E377019"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11</w:t>
            </w:r>
          </w:p>
        </w:tc>
      </w:tr>
      <w:tr w:rsidR="00B11279" w:rsidRPr="00C973EB" w14:paraId="606F1328" w14:textId="77777777" w:rsidTr="00996D74">
        <w:trPr>
          <w:trHeight w:val="80"/>
        </w:trPr>
        <w:tc>
          <w:tcPr>
            <w:tcW w:w="1294" w:type="pct"/>
            <w:tcBorders>
              <w:right w:val="single" w:sz="4" w:space="0" w:color="auto"/>
            </w:tcBorders>
            <w:shd w:val="clear" w:color="auto" w:fill="D9D9D9" w:themeFill="background1" w:themeFillShade="D9"/>
            <w:noWrap/>
            <w:hideMark/>
          </w:tcPr>
          <w:p w14:paraId="512EB2AD" w14:textId="77777777" w:rsidR="00B11279" w:rsidRPr="00C973EB" w:rsidRDefault="00B11279" w:rsidP="00996D74">
            <w:pP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Verrucomicrobiota</w:t>
            </w:r>
          </w:p>
        </w:tc>
        <w:tc>
          <w:tcPr>
            <w:tcW w:w="946" w:type="pct"/>
            <w:tcBorders>
              <w:left w:val="single" w:sz="4" w:space="0" w:color="auto"/>
            </w:tcBorders>
            <w:shd w:val="clear" w:color="auto" w:fill="D9D9D9" w:themeFill="background1" w:themeFillShade="D9"/>
            <w:noWrap/>
            <w:hideMark/>
          </w:tcPr>
          <w:p w14:paraId="0789831F"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1068" w:type="pct"/>
            <w:shd w:val="clear" w:color="auto" w:fill="D9D9D9" w:themeFill="background1" w:themeFillShade="D9"/>
            <w:noWrap/>
            <w:hideMark/>
          </w:tcPr>
          <w:p w14:paraId="417801C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1055" w:type="pct"/>
            <w:tcBorders>
              <w:right w:val="single" w:sz="4" w:space="0" w:color="auto"/>
            </w:tcBorders>
            <w:shd w:val="clear" w:color="auto" w:fill="D9D9D9" w:themeFill="background1" w:themeFillShade="D9"/>
            <w:noWrap/>
            <w:hideMark/>
          </w:tcPr>
          <w:p w14:paraId="33E9B82A"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637" w:type="pct"/>
            <w:tcBorders>
              <w:left w:val="single" w:sz="4" w:space="0" w:color="auto"/>
            </w:tcBorders>
            <w:shd w:val="clear" w:color="auto" w:fill="D9D9D9" w:themeFill="background1" w:themeFillShade="D9"/>
            <w:noWrap/>
            <w:hideMark/>
          </w:tcPr>
          <w:p w14:paraId="284B00EC"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4DD11A89" w14:textId="77777777" w:rsidTr="00996D74">
        <w:trPr>
          <w:trHeight w:val="288"/>
        </w:trPr>
        <w:tc>
          <w:tcPr>
            <w:tcW w:w="1294" w:type="pct"/>
            <w:tcBorders>
              <w:bottom w:val="single" w:sz="4" w:space="0" w:color="auto"/>
              <w:right w:val="single" w:sz="4" w:space="0" w:color="auto"/>
            </w:tcBorders>
            <w:noWrap/>
            <w:hideMark/>
          </w:tcPr>
          <w:p w14:paraId="203ED2EE" w14:textId="77777777" w:rsidR="00B11279" w:rsidRPr="00C973EB" w:rsidRDefault="00B11279" w:rsidP="00996D74">
            <w:pPr>
              <w:ind w:firstLineChars="100" w:firstLine="2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Puniceicoccaceae</w:t>
            </w:r>
          </w:p>
        </w:tc>
        <w:tc>
          <w:tcPr>
            <w:tcW w:w="946" w:type="pct"/>
            <w:tcBorders>
              <w:left w:val="single" w:sz="4" w:space="0" w:color="auto"/>
              <w:bottom w:val="single" w:sz="4" w:space="0" w:color="auto"/>
            </w:tcBorders>
            <w:noWrap/>
            <w:hideMark/>
          </w:tcPr>
          <w:p w14:paraId="252EAF6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1068" w:type="pct"/>
            <w:tcBorders>
              <w:bottom w:val="single" w:sz="4" w:space="0" w:color="auto"/>
            </w:tcBorders>
            <w:noWrap/>
            <w:hideMark/>
          </w:tcPr>
          <w:p w14:paraId="0B0CE6EE"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1055" w:type="pct"/>
            <w:tcBorders>
              <w:bottom w:val="single" w:sz="4" w:space="0" w:color="auto"/>
              <w:right w:val="single" w:sz="4" w:space="0" w:color="auto"/>
            </w:tcBorders>
            <w:noWrap/>
            <w:hideMark/>
          </w:tcPr>
          <w:p w14:paraId="0903F562" w14:textId="77777777" w:rsidR="00B11279" w:rsidRPr="00C973EB" w:rsidRDefault="00B11279"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637" w:type="pct"/>
            <w:tcBorders>
              <w:left w:val="single" w:sz="4" w:space="0" w:color="auto"/>
              <w:bottom w:val="single" w:sz="4" w:space="0" w:color="auto"/>
            </w:tcBorders>
            <w:noWrap/>
            <w:hideMark/>
          </w:tcPr>
          <w:p w14:paraId="77E95790" w14:textId="77777777" w:rsidR="00B11279" w:rsidRPr="00C973EB" w:rsidRDefault="00B11279"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B11279" w:rsidRPr="00C973EB" w14:paraId="452403CB" w14:textId="77777777" w:rsidTr="00996D74">
        <w:trPr>
          <w:trHeight w:val="397"/>
        </w:trPr>
        <w:tc>
          <w:tcPr>
            <w:tcW w:w="1294" w:type="pct"/>
            <w:tcBorders>
              <w:top w:val="single" w:sz="4" w:space="0" w:color="auto"/>
              <w:bottom w:val="single" w:sz="4" w:space="0" w:color="auto"/>
              <w:right w:val="single" w:sz="4" w:space="0" w:color="auto"/>
            </w:tcBorders>
            <w:noWrap/>
            <w:vAlign w:val="center"/>
            <w:hideMark/>
          </w:tcPr>
          <w:p w14:paraId="69F3D0E9" w14:textId="77777777" w:rsidR="00B11279" w:rsidRPr="00C973EB" w:rsidRDefault="00B11279" w:rsidP="00996D74">
            <w:pPr>
              <w:rPr>
                <w:rFonts w:ascii="Calibri" w:eastAsia="Times New Roman" w:hAnsi="Calibri" w:cs="Calibri"/>
                <w:b/>
                <w:bCs/>
                <w:lang w:eastAsia="de-DE"/>
              </w:rPr>
            </w:pPr>
            <w:r w:rsidRPr="00C973EB">
              <w:rPr>
                <w:rFonts w:ascii="Calibri" w:eastAsia="Times New Roman" w:hAnsi="Calibri" w:cs="Calibri"/>
                <w:b/>
                <w:bCs/>
                <w:lang w:eastAsia="de-DE"/>
              </w:rPr>
              <w:t>Total</w:t>
            </w:r>
          </w:p>
        </w:tc>
        <w:tc>
          <w:tcPr>
            <w:tcW w:w="946" w:type="pct"/>
            <w:tcBorders>
              <w:top w:val="single" w:sz="4" w:space="0" w:color="auto"/>
              <w:left w:val="single" w:sz="4" w:space="0" w:color="auto"/>
              <w:bottom w:val="single" w:sz="4" w:space="0" w:color="auto"/>
            </w:tcBorders>
            <w:noWrap/>
            <w:vAlign w:val="center"/>
            <w:hideMark/>
          </w:tcPr>
          <w:p w14:paraId="49A25E00"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68</w:t>
            </w:r>
          </w:p>
        </w:tc>
        <w:tc>
          <w:tcPr>
            <w:tcW w:w="1068" w:type="pct"/>
            <w:tcBorders>
              <w:top w:val="single" w:sz="4" w:space="0" w:color="auto"/>
              <w:bottom w:val="single" w:sz="4" w:space="0" w:color="auto"/>
            </w:tcBorders>
            <w:noWrap/>
            <w:vAlign w:val="center"/>
            <w:hideMark/>
          </w:tcPr>
          <w:p w14:paraId="74FCFA4B"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85</w:t>
            </w:r>
          </w:p>
        </w:tc>
        <w:tc>
          <w:tcPr>
            <w:tcW w:w="1055" w:type="pct"/>
            <w:tcBorders>
              <w:top w:val="single" w:sz="4" w:space="0" w:color="auto"/>
              <w:bottom w:val="single" w:sz="4" w:space="0" w:color="auto"/>
              <w:right w:val="single" w:sz="4" w:space="0" w:color="auto"/>
            </w:tcBorders>
            <w:noWrap/>
            <w:vAlign w:val="center"/>
            <w:hideMark/>
          </w:tcPr>
          <w:p w14:paraId="281AF659"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72</w:t>
            </w:r>
          </w:p>
        </w:tc>
        <w:tc>
          <w:tcPr>
            <w:tcW w:w="637" w:type="pct"/>
            <w:tcBorders>
              <w:top w:val="single" w:sz="4" w:space="0" w:color="auto"/>
              <w:left w:val="single" w:sz="4" w:space="0" w:color="auto"/>
              <w:bottom w:val="single" w:sz="4" w:space="0" w:color="auto"/>
            </w:tcBorders>
            <w:noWrap/>
            <w:vAlign w:val="center"/>
            <w:hideMark/>
          </w:tcPr>
          <w:p w14:paraId="2D698BC6" w14:textId="77777777" w:rsidR="00B11279" w:rsidRPr="00C973EB" w:rsidRDefault="00B11279"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225</w:t>
            </w:r>
          </w:p>
        </w:tc>
      </w:tr>
    </w:tbl>
    <w:p w14:paraId="11B26CEC" w14:textId="77777777" w:rsidR="00B11279" w:rsidRPr="00C973EB" w:rsidRDefault="00B11279" w:rsidP="00B11279">
      <w:pPr>
        <w:rPr>
          <w:b/>
          <w:bCs/>
          <w:sz w:val="24"/>
          <w:szCs w:val="24"/>
          <w:lang w:val="en-GB"/>
        </w:rPr>
      </w:pPr>
    </w:p>
    <w:p w14:paraId="26FE8E35" w14:textId="77777777" w:rsidR="003C56B9" w:rsidRDefault="003C56B9" w:rsidP="003C56B9">
      <w:pPr>
        <w:rPr>
          <w:lang w:val="en-GB"/>
        </w:rPr>
      </w:pPr>
    </w:p>
    <w:p w14:paraId="0E6211B1" w14:textId="2845C0C9" w:rsidR="003448FE" w:rsidRPr="003C56B9" w:rsidRDefault="003448FE" w:rsidP="003448FE">
      <w:pPr>
        <w:rPr>
          <w:bCs/>
          <w:lang w:val="en-GB"/>
        </w:rPr>
      </w:pPr>
      <w:r w:rsidRPr="00293F97">
        <w:rPr>
          <w:lang w:val="en-GB"/>
        </w:rPr>
        <w:lastRenderedPageBreak/>
        <w:t xml:space="preserve">Indicator species analysis: </w:t>
      </w:r>
      <w:r w:rsidRPr="00507718">
        <w:rPr>
          <w:lang w:val="en-GB"/>
        </w:rPr>
        <w:t>Female reproductive state</w:t>
      </w:r>
    </w:p>
    <w:tbl>
      <w:tblPr>
        <w:tblStyle w:val="TableGrid"/>
        <w:tblW w:w="5000" w:type="pct"/>
        <w:tblLook w:val="04A0" w:firstRow="1" w:lastRow="0" w:firstColumn="1" w:lastColumn="0" w:noHBand="0" w:noVBand="1"/>
      </w:tblPr>
      <w:tblGrid>
        <w:gridCol w:w="2668"/>
        <w:gridCol w:w="1360"/>
        <w:gridCol w:w="1635"/>
        <w:gridCol w:w="1324"/>
        <w:gridCol w:w="1601"/>
        <w:gridCol w:w="700"/>
      </w:tblGrid>
      <w:tr w:rsidR="003448FE" w:rsidRPr="008E403A" w14:paraId="2C4CE7E1" w14:textId="77777777" w:rsidTr="00996D74">
        <w:trPr>
          <w:trHeight w:val="397"/>
        </w:trPr>
        <w:tc>
          <w:tcPr>
            <w:tcW w:w="5000" w:type="pct"/>
            <w:gridSpan w:val="6"/>
            <w:tcBorders>
              <w:top w:val="nil"/>
              <w:left w:val="nil"/>
              <w:bottom w:val="single" w:sz="4" w:space="0" w:color="auto"/>
              <w:right w:val="nil"/>
            </w:tcBorders>
            <w:noWrap/>
            <w:vAlign w:val="center"/>
          </w:tcPr>
          <w:p w14:paraId="634D6C9E" w14:textId="7F002FC0" w:rsidR="003448FE" w:rsidRPr="00507718" w:rsidRDefault="003448FE" w:rsidP="00996D74">
            <w:pPr>
              <w:rPr>
                <w:rFonts w:ascii="Calibri" w:eastAsia="Times New Roman" w:hAnsi="Calibri" w:cs="Calibri"/>
                <w:b/>
                <w:bCs/>
                <w:lang w:val="en-GB" w:eastAsia="de-DE"/>
              </w:rPr>
            </w:pPr>
            <w:r w:rsidRPr="00507718">
              <w:rPr>
                <w:rFonts w:eastAsia="Times New Roman" w:cstheme="minorHAnsi"/>
                <w:b/>
                <w:bCs/>
                <w:sz w:val="18"/>
                <w:szCs w:val="18"/>
                <w:lang w:val="en-GB" w:eastAsia="de-DE"/>
              </w:rPr>
              <w:t>Table S1</w:t>
            </w:r>
            <w:r>
              <w:rPr>
                <w:rFonts w:eastAsia="Times New Roman" w:cstheme="minorHAnsi"/>
                <w:b/>
                <w:bCs/>
                <w:sz w:val="18"/>
                <w:szCs w:val="18"/>
                <w:lang w:val="en-GB" w:eastAsia="de-DE"/>
              </w:rPr>
              <w:t>5</w:t>
            </w:r>
            <w:r w:rsidRPr="00507718">
              <w:rPr>
                <w:rFonts w:eastAsia="Times New Roman" w:cstheme="minorHAnsi"/>
                <w:b/>
                <w:bCs/>
                <w:sz w:val="18"/>
                <w:szCs w:val="18"/>
                <w:lang w:val="en-GB" w:eastAsia="de-DE"/>
              </w:rPr>
              <w:t xml:space="preserve">: Overview of the number of ASVs </w:t>
            </w:r>
            <w:proofErr w:type="gramStart"/>
            <w:r w:rsidRPr="00507718">
              <w:rPr>
                <w:rFonts w:eastAsia="Times New Roman" w:cstheme="minorHAnsi"/>
                <w:b/>
                <w:bCs/>
                <w:sz w:val="18"/>
                <w:szCs w:val="18"/>
                <w:lang w:val="en-GB" w:eastAsia="de-DE"/>
              </w:rPr>
              <w:t>that were</w:t>
            </w:r>
            <w:proofErr w:type="gramEnd"/>
            <w:r w:rsidRPr="00507718">
              <w:rPr>
                <w:rFonts w:eastAsia="Times New Roman" w:cstheme="minorHAnsi"/>
                <w:b/>
                <w:bCs/>
                <w:sz w:val="18"/>
                <w:szCs w:val="18"/>
                <w:lang w:val="en-GB" w:eastAsia="de-DE"/>
              </w:rPr>
              <w:t xml:space="preserve"> significantly associated with only one female reproductive state.</w:t>
            </w:r>
          </w:p>
        </w:tc>
      </w:tr>
      <w:tr w:rsidR="003448FE" w:rsidRPr="00C973EB" w14:paraId="70ED53CE" w14:textId="77777777" w:rsidTr="00996D74">
        <w:trPr>
          <w:trHeight w:val="397"/>
        </w:trPr>
        <w:tc>
          <w:tcPr>
            <w:tcW w:w="1436" w:type="pct"/>
            <w:tcBorders>
              <w:top w:val="single" w:sz="4" w:space="0" w:color="auto"/>
              <w:left w:val="nil"/>
              <w:bottom w:val="single" w:sz="4" w:space="0" w:color="auto"/>
              <w:right w:val="single" w:sz="4" w:space="0" w:color="auto"/>
            </w:tcBorders>
            <w:noWrap/>
            <w:vAlign w:val="center"/>
            <w:hideMark/>
          </w:tcPr>
          <w:p w14:paraId="1D686D98" w14:textId="77777777" w:rsidR="003448FE" w:rsidRPr="00C973EB" w:rsidRDefault="003448FE" w:rsidP="00996D74">
            <w:pPr>
              <w:rPr>
                <w:rFonts w:ascii="Calibri" w:eastAsia="Times New Roman" w:hAnsi="Calibri" w:cs="Calibri"/>
                <w:b/>
                <w:bCs/>
                <w:lang w:eastAsia="de-DE"/>
              </w:rPr>
            </w:pPr>
            <w:r w:rsidRPr="00C973EB">
              <w:rPr>
                <w:rFonts w:ascii="Calibri" w:eastAsia="Times New Roman" w:hAnsi="Calibri" w:cs="Calibri"/>
                <w:b/>
                <w:bCs/>
                <w:lang w:eastAsia="de-DE"/>
              </w:rPr>
              <w:t>Phyla and families</w:t>
            </w:r>
          </w:p>
        </w:tc>
        <w:tc>
          <w:tcPr>
            <w:tcW w:w="732" w:type="pct"/>
            <w:tcBorders>
              <w:top w:val="single" w:sz="4" w:space="0" w:color="auto"/>
              <w:left w:val="single" w:sz="4" w:space="0" w:color="auto"/>
              <w:bottom w:val="single" w:sz="4" w:space="0" w:color="auto"/>
              <w:right w:val="nil"/>
            </w:tcBorders>
            <w:noWrap/>
            <w:vAlign w:val="center"/>
            <w:hideMark/>
          </w:tcPr>
          <w:p w14:paraId="4A41254D"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gestating</w:t>
            </w:r>
          </w:p>
        </w:tc>
        <w:tc>
          <w:tcPr>
            <w:tcW w:w="880" w:type="pct"/>
            <w:tcBorders>
              <w:top w:val="single" w:sz="4" w:space="0" w:color="auto"/>
              <w:left w:val="nil"/>
              <w:bottom w:val="single" w:sz="4" w:space="0" w:color="auto"/>
              <w:right w:val="nil"/>
            </w:tcBorders>
            <w:noWrap/>
            <w:vAlign w:val="center"/>
            <w:hideMark/>
          </w:tcPr>
          <w:p w14:paraId="4040E6F2"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not gestating</w:t>
            </w:r>
          </w:p>
        </w:tc>
        <w:tc>
          <w:tcPr>
            <w:tcW w:w="713" w:type="pct"/>
            <w:tcBorders>
              <w:top w:val="single" w:sz="4" w:space="0" w:color="auto"/>
              <w:left w:val="nil"/>
              <w:bottom w:val="single" w:sz="4" w:space="0" w:color="auto"/>
              <w:right w:val="nil"/>
            </w:tcBorders>
            <w:noWrap/>
            <w:vAlign w:val="center"/>
            <w:hideMark/>
          </w:tcPr>
          <w:p w14:paraId="14E8A1F1"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lactating</w:t>
            </w:r>
          </w:p>
        </w:tc>
        <w:tc>
          <w:tcPr>
            <w:tcW w:w="862" w:type="pct"/>
            <w:tcBorders>
              <w:top w:val="single" w:sz="4" w:space="0" w:color="auto"/>
              <w:left w:val="nil"/>
              <w:bottom w:val="single" w:sz="4" w:space="0" w:color="auto"/>
              <w:right w:val="single" w:sz="4" w:space="0" w:color="auto"/>
            </w:tcBorders>
            <w:noWrap/>
            <w:vAlign w:val="center"/>
            <w:hideMark/>
          </w:tcPr>
          <w:p w14:paraId="3B994DBA"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not lactating</w:t>
            </w:r>
          </w:p>
        </w:tc>
        <w:tc>
          <w:tcPr>
            <w:tcW w:w="377" w:type="pct"/>
            <w:tcBorders>
              <w:top w:val="single" w:sz="4" w:space="0" w:color="auto"/>
              <w:left w:val="single" w:sz="4" w:space="0" w:color="auto"/>
              <w:bottom w:val="single" w:sz="4" w:space="0" w:color="auto"/>
              <w:right w:val="nil"/>
            </w:tcBorders>
            <w:noWrap/>
            <w:vAlign w:val="center"/>
            <w:hideMark/>
          </w:tcPr>
          <w:p w14:paraId="0347B4BC"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Total</w:t>
            </w:r>
          </w:p>
        </w:tc>
      </w:tr>
      <w:tr w:rsidR="003448FE" w:rsidRPr="00C973EB" w14:paraId="4873E373" w14:textId="77777777" w:rsidTr="00996D74">
        <w:trPr>
          <w:trHeight w:val="288"/>
        </w:trPr>
        <w:tc>
          <w:tcPr>
            <w:tcW w:w="1436" w:type="pct"/>
            <w:tcBorders>
              <w:top w:val="single" w:sz="4" w:space="0" w:color="auto"/>
              <w:left w:val="nil"/>
              <w:bottom w:val="nil"/>
              <w:right w:val="single" w:sz="4" w:space="0" w:color="auto"/>
            </w:tcBorders>
            <w:shd w:val="clear" w:color="auto" w:fill="D9D9D9" w:themeFill="background1" w:themeFillShade="D9"/>
            <w:noWrap/>
            <w:hideMark/>
          </w:tcPr>
          <w:p w14:paraId="5BB4F8ED" w14:textId="77777777" w:rsidR="003448FE" w:rsidRPr="00C973EB" w:rsidRDefault="003448FE" w:rsidP="00996D74">
            <w:pPr>
              <w:ind w:firstLineChars="100" w:firstLine="201"/>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Bacteroidota</w:t>
            </w:r>
          </w:p>
        </w:tc>
        <w:tc>
          <w:tcPr>
            <w:tcW w:w="732" w:type="pct"/>
            <w:tcBorders>
              <w:top w:val="single" w:sz="4" w:space="0" w:color="auto"/>
              <w:left w:val="single" w:sz="4" w:space="0" w:color="auto"/>
              <w:bottom w:val="nil"/>
              <w:right w:val="nil"/>
            </w:tcBorders>
            <w:shd w:val="clear" w:color="auto" w:fill="D9D9D9" w:themeFill="background1" w:themeFillShade="D9"/>
            <w:noWrap/>
            <w:hideMark/>
          </w:tcPr>
          <w:p w14:paraId="48BE8D04"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880" w:type="pct"/>
            <w:tcBorders>
              <w:top w:val="single" w:sz="4" w:space="0" w:color="auto"/>
              <w:left w:val="nil"/>
              <w:bottom w:val="nil"/>
              <w:right w:val="nil"/>
            </w:tcBorders>
            <w:shd w:val="clear" w:color="auto" w:fill="D9D9D9" w:themeFill="background1" w:themeFillShade="D9"/>
            <w:noWrap/>
            <w:hideMark/>
          </w:tcPr>
          <w:p w14:paraId="5134A207"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713" w:type="pct"/>
            <w:tcBorders>
              <w:top w:val="single" w:sz="4" w:space="0" w:color="auto"/>
              <w:left w:val="nil"/>
              <w:bottom w:val="nil"/>
              <w:right w:val="nil"/>
            </w:tcBorders>
            <w:shd w:val="clear" w:color="auto" w:fill="D9D9D9" w:themeFill="background1" w:themeFillShade="D9"/>
            <w:noWrap/>
            <w:hideMark/>
          </w:tcPr>
          <w:p w14:paraId="6B38BCA2"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862" w:type="pct"/>
            <w:tcBorders>
              <w:top w:val="single" w:sz="4" w:space="0" w:color="auto"/>
              <w:left w:val="nil"/>
              <w:bottom w:val="nil"/>
              <w:right w:val="single" w:sz="4" w:space="0" w:color="auto"/>
            </w:tcBorders>
            <w:shd w:val="clear" w:color="auto" w:fill="D9D9D9" w:themeFill="background1" w:themeFillShade="D9"/>
            <w:noWrap/>
            <w:hideMark/>
          </w:tcPr>
          <w:p w14:paraId="7AA987BD"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377" w:type="pct"/>
            <w:tcBorders>
              <w:top w:val="single" w:sz="4" w:space="0" w:color="auto"/>
              <w:left w:val="single" w:sz="4" w:space="0" w:color="auto"/>
              <w:bottom w:val="nil"/>
              <w:right w:val="nil"/>
            </w:tcBorders>
            <w:shd w:val="clear" w:color="auto" w:fill="D9D9D9" w:themeFill="background1" w:themeFillShade="D9"/>
            <w:noWrap/>
            <w:hideMark/>
          </w:tcPr>
          <w:p w14:paraId="54C94549"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r>
      <w:tr w:rsidR="003448FE" w:rsidRPr="00C973EB" w14:paraId="20BF83A6" w14:textId="77777777" w:rsidTr="00996D74">
        <w:trPr>
          <w:trHeight w:val="288"/>
        </w:trPr>
        <w:tc>
          <w:tcPr>
            <w:tcW w:w="1436" w:type="pct"/>
            <w:tcBorders>
              <w:top w:val="nil"/>
              <w:left w:val="nil"/>
              <w:bottom w:val="nil"/>
              <w:right w:val="single" w:sz="4" w:space="0" w:color="auto"/>
            </w:tcBorders>
            <w:noWrap/>
            <w:hideMark/>
          </w:tcPr>
          <w:p w14:paraId="20E99C21"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Bacteroidaceae</w:t>
            </w:r>
          </w:p>
        </w:tc>
        <w:tc>
          <w:tcPr>
            <w:tcW w:w="732" w:type="pct"/>
            <w:tcBorders>
              <w:top w:val="nil"/>
              <w:left w:val="single" w:sz="4" w:space="0" w:color="auto"/>
              <w:bottom w:val="nil"/>
              <w:right w:val="nil"/>
            </w:tcBorders>
            <w:noWrap/>
            <w:hideMark/>
          </w:tcPr>
          <w:p w14:paraId="3D17604D"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880" w:type="pct"/>
            <w:tcBorders>
              <w:top w:val="nil"/>
              <w:left w:val="nil"/>
              <w:bottom w:val="nil"/>
              <w:right w:val="nil"/>
            </w:tcBorders>
            <w:noWrap/>
            <w:hideMark/>
          </w:tcPr>
          <w:p w14:paraId="44D63A4C"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713" w:type="pct"/>
            <w:tcBorders>
              <w:top w:val="nil"/>
              <w:left w:val="nil"/>
              <w:bottom w:val="nil"/>
              <w:right w:val="nil"/>
            </w:tcBorders>
            <w:noWrap/>
            <w:hideMark/>
          </w:tcPr>
          <w:p w14:paraId="698744A8"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62" w:type="pct"/>
            <w:tcBorders>
              <w:top w:val="nil"/>
              <w:left w:val="nil"/>
              <w:bottom w:val="nil"/>
              <w:right w:val="single" w:sz="4" w:space="0" w:color="auto"/>
            </w:tcBorders>
            <w:noWrap/>
            <w:hideMark/>
          </w:tcPr>
          <w:p w14:paraId="0561D313"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377" w:type="pct"/>
            <w:tcBorders>
              <w:top w:val="nil"/>
              <w:left w:val="single" w:sz="4" w:space="0" w:color="auto"/>
              <w:bottom w:val="nil"/>
              <w:right w:val="nil"/>
            </w:tcBorders>
            <w:noWrap/>
            <w:hideMark/>
          </w:tcPr>
          <w:p w14:paraId="14EB44EA"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3448FE" w:rsidRPr="00C973EB" w14:paraId="7734A7DB" w14:textId="77777777" w:rsidTr="00996D74">
        <w:trPr>
          <w:trHeight w:val="288"/>
        </w:trPr>
        <w:tc>
          <w:tcPr>
            <w:tcW w:w="1436" w:type="pct"/>
            <w:tcBorders>
              <w:top w:val="nil"/>
              <w:left w:val="nil"/>
              <w:bottom w:val="nil"/>
              <w:right w:val="single" w:sz="4" w:space="0" w:color="auto"/>
            </w:tcBorders>
            <w:noWrap/>
            <w:hideMark/>
          </w:tcPr>
          <w:p w14:paraId="6E2A4B72"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Prevotellaceae</w:t>
            </w:r>
          </w:p>
        </w:tc>
        <w:tc>
          <w:tcPr>
            <w:tcW w:w="732" w:type="pct"/>
            <w:tcBorders>
              <w:top w:val="nil"/>
              <w:left w:val="single" w:sz="4" w:space="0" w:color="auto"/>
              <w:bottom w:val="nil"/>
              <w:right w:val="nil"/>
            </w:tcBorders>
            <w:noWrap/>
            <w:hideMark/>
          </w:tcPr>
          <w:p w14:paraId="679D53F1"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80" w:type="pct"/>
            <w:tcBorders>
              <w:top w:val="nil"/>
              <w:left w:val="nil"/>
              <w:bottom w:val="nil"/>
              <w:right w:val="nil"/>
            </w:tcBorders>
            <w:noWrap/>
            <w:hideMark/>
          </w:tcPr>
          <w:p w14:paraId="19AA2463"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713" w:type="pct"/>
            <w:tcBorders>
              <w:top w:val="nil"/>
              <w:left w:val="nil"/>
              <w:bottom w:val="nil"/>
              <w:right w:val="nil"/>
            </w:tcBorders>
            <w:noWrap/>
            <w:hideMark/>
          </w:tcPr>
          <w:p w14:paraId="2F42A9A8"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862" w:type="pct"/>
            <w:tcBorders>
              <w:top w:val="nil"/>
              <w:left w:val="nil"/>
              <w:bottom w:val="nil"/>
              <w:right w:val="single" w:sz="4" w:space="0" w:color="auto"/>
            </w:tcBorders>
            <w:noWrap/>
            <w:hideMark/>
          </w:tcPr>
          <w:p w14:paraId="2B7354A5"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377" w:type="pct"/>
            <w:tcBorders>
              <w:top w:val="nil"/>
              <w:left w:val="single" w:sz="4" w:space="0" w:color="auto"/>
              <w:bottom w:val="nil"/>
              <w:right w:val="nil"/>
            </w:tcBorders>
            <w:noWrap/>
            <w:hideMark/>
          </w:tcPr>
          <w:p w14:paraId="028303C7"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3448FE" w:rsidRPr="00C973EB" w14:paraId="4D3A4C5E" w14:textId="77777777" w:rsidTr="00996D74">
        <w:trPr>
          <w:trHeight w:val="288"/>
        </w:trPr>
        <w:tc>
          <w:tcPr>
            <w:tcW w:w="1436" w:type="pct"/>
            <w:tcBorders>
              <w:top w:val="nil"/>
              <w:left w:val="nil"/>
              <w:bottom w:val="nil"/>
              <w:right w:val="single" w:sz="4" w:space="0" w:color="auto"/>
            </w:tcBorders>
            <w:shd w:val="clear" w:color="auto" w:fill="D9D9D9" w:themeFill="background1" w:themeFillShade="D9"/>
            <w:noWrap/>
            <w:hideMark/>
          </w:tcPr>
          <w:p w14:paraId="3A18701A" w14:textId="77777777" w:rsidR="003448FE" w:rsidRPr="00C973EB" w:rsidRDefault="003448FE" w:rsidP="00996D74">
            <w:pPr>
              <w:ind w:firstLineChars="100" w:firstLine="201"/>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Cyanobacteria</w:t>
            </w:r>
          </w:p>
        </w:tc>
        <w:tc>
          <w:tcPr>
            <w:tcW w:w="732" w:type="pct"/>
            <w:tcBorders>
              <w:top w:val="nil"/>
              <w:left w:val="single" w:sz="4" w:space="0" w:color="auto"/>
              <w:bottom w:val="nil"/>
              <w:right w:val="nil"/>
            </w:tcBorders>
            <w:shd w:val="clear" w:color="auto" w:fill="D9D9D9" w:themeFill="background1" w:themeFillShade="D9"/>
            <w:noWrap/>
            <w:hideMark/>
          </w:tcPr>
          <w:p w14:paraId="56916372"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880" w:type="pct"/>
            <w:tcBorders>
              <w:top w:val="nil"/>
              <w:left w:val="nil"/>
              <w:bottom w:val="nil"/>
              <w:right w:val="nil"/>
            </w:tcBorders>
            <w:shd w:val="clear" w:color="auto" w:fill="D9D9D9" w:themeFill="background1" w:themeFillShade="D9"/>
            <w:noWrap/>
            <w:hideMark/>
          </w:tcPr>
          <w:p w14:paraId="22A0E9A1"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713" w:type="pct"/>
            <w:tcBorders>
              <w:top w:val="nil"/>
              <w:left w:val="nil"/>
              <w:bottom w:val="nil"/>
              <w:right w:val="nil"/>
            </w:tcBorders>
            <w:shd w:val="clear" w:color="auto" w:fill="D9D9D9" w:themeFill="background1" w:themeFillShade="D9"/>
            <w:noWrap/>
            <w:hideMark/>
          </w:tcPr>
          <w:p w14:paraId="122F7778"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862" w:type="pct"/>
            <w:tcBorders>
              <w:top w:val="nil"/>
              <w:left w:val="nil"/>
              <w:bottom w:val="nil"/>
              <w:right w:val="single" w:sz="4" w:space="0" w:color="auto"/>
            </w:tcBorders>
            <w:shd w:val="clear" w:color="auto" w:fill="D9D9D9" w:themeFill="background1" w:themeFillShade="D9"/>
            <w:noWrap/>
            <w:hideMark/>
          </w:tcPr>
          <w:p w14:paraId="4206EFFD"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377" w:type="pct"/>
            <w:tcBorders>
              <w:top w:val="nil"/>
              <w:left w:val="single" w:sz="4" w:space="0" w:color="auto"/>
              <w:bottom w:val="nil"/>
              <w:right w:val="nil"/>
            </w:tcBorders>
            <w:shd w:val="clear" w:color="auto" w:fill="D9D9D9" w:themeFill="background1" w:themeFillShade="D9"/>
            <w:noWrap/>
            <w:hideMark/>
          </w:tcPr>
          <w:p w14:paraId="1F319BFF"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r>
      <w:tr w:rsidR="003448FE" w:rsidRPr="00C973EB" w14:paraId="3593692C" w14:textId="77777777" w:rsidTr="00996D74">
        <w:trPr>
          <w:trHeight w:val="288"/>
        </w:trPr>
        <w:tc>
          <w:tcPr>
            <w:tcW w:w="1436" w:type="pct"/>
            <w:tcBorders>
              <w:top w:val="nil"/>
              <w:left w:val="nil"/>
              <w:bottom w:val="nil"/>
              <w:right w:val="single" w:sz="4" w:space="0" w:color="auto"/>
            </w:tcBorders>
            <w:noWrap/>
            <w:hideMark/>
          </w:tcPr>
          <w:p w14:paraId="50909DF8"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bacterium</w:t>
            </w:r>
          </w:p>
        </w:tc>
        <w:tc>
          <w:tcPr>
            <w:tcW w:w="732" w:type="pct"/>
            <w:tcBorders>
              <w:top w:val="nil"/>
              <w:left w:val="single" w:sz="4" w:space="0" w:color="auto"/>
              <w:bottom w:val="nil"/>
              <w:right w:val="nil"/>
            </w:tcBorders>
            <w:noWrap/>
            <w:hideMark/>
          </w:tcPr>
          <w:p w14:paraId="57091B8B"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880" w:type="pct"/>
            <w:tcBorders>
              <w:top w:val="nil"/>
              <w:left w:val="nil"/>
              <w:bottom w:val="nil"/>
              <w:right w:val="nil"/>
            </w:tcBorders>
            <w:noWrap/>
            <w:hideMark/>
          </w:tcPr>
          <w:p w14:paraId="13728548"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713" w:type="pct"/>
            <w:tcBorders>
              <w:top w:val="nil"/>
              <w:left w:val="nil"/>
              <w:bottom w:val="nil"/>
              <w:right w:val="nil"/>
            </w:tcBorders>
            <w:noWrap/>
            <w:hideMark/>
          </w:tcPr>
          <w:p w14:paraId="2B6FD035"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62" w:type="pct"/>
            <w:tcBorders>
              <w:top w:val="nil"/>
              <w:left w:val="nil"/>
              <w:bottom w:val="nil"/>
              <w:right w:val="single" w:sz="4" w:space="0" w:color="auto"/>
            </w:tcBorders>
            <w:noWrap/>
            <w:hideMark/>
          </w:tcPr>
          <w:p w14:paraId="7B934BCE"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377" w:type="pct"/>
            <w:tcBorders>
              <w:top w:val="nil"/>
              <w:left w:val="single" w:sz="4" w:space="0" w:color="auto"/>
              <w:bottom w:val="nil"/>
              <w:right w:val="nil"/>
            </w:tcBorders>
            <w:noWrap/>
            <w:hideMark/>
          </w:tcPr>
          <w:p w14:paraId="5CD013C6"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r>
      <w:tr w:rsidR="003448FE" w:rsidRPr="00C973EB" w14:paraId="20C94FA1" w14:textId="77777777" w:rsidTr="00996D74">
        <w:trPr>
          <w:trHeight w:val="288"/>
        </w:trPr>
        <w:tc>
          <w:tcPr>
            <w:tcW w:w="1436" w:type="pct"/>
            <w:tcBorders>
              <w:top w:val="nil"/>
              <w:left w:val="nil"/>
              <w:bottom w:val="nil"/>
              <w:right w:val="single" w:sz="4" w:space="0" w:color="auto"/>
            </w:tcBorders>
            <w:noWrap/>
            <w:hideMark/>
          </w:tcPr>
          <w:p w14:paraId="73369971"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rumen</w:t>
            </w:r>
          </w:p>
        </w:tc>
        <w:tc>
          <w:tcPr>
            <w:tcW w:w="732" w:type="pct"/>
            <w:tcBorders>
              <w:top w:val="nil"/>
              <w:left w:val="single" w:sz="4" w:space="0" w:color="auto"/>
              <w:bottom w:val="nil"/>
              <w:right w:val="nil"/>
            </w:tcBorders>
            <w:noWrap/>
            <w:hideMark/>
          </w:tcPr>
          <w:p w14:paraId="10A989CD"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80" w:type="pct"/>
            <w:tcBorders>
              <w:top w:val="nil"/>
              <w:left w:val="nil"/>
              <w:bottom w:val="nil"/>
              <w:right w:val="nil"/>
            </w:tcBorders>
            <w:noWrap/>
            <w:hideMark/>
          </w:tcPr>
          <w:p w14:paraId="531839CA"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713" w:type="pct"/>
            <w:tcBorders>
              <w:top w:val="nil"/>
              <w:left w:val="nil"/>
              <w:bottom w:val="nil"/>
              <w:right w:val="nil"/>
            </w:tcBorders>
            <w:noWrap/>
            <w:hideMark/>
          </w:tcPr>
          <w:p w14:paraId="636DDCB0"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62" w:type="pct"/>
            <w:tcBorders>
              <w:top w:val="nil"/>
              <w:left w:val="nil"/>
              <w:bottom w:val="nil"/>
              <w:right w:val="single" w:sz="4" w:space="0" w:color="auto"/>
            </w:tcBorders>
            <w:noWrap/>
            <w:hideMark/>
          </w:tcPr>
          <w:p w14:paraId="08B831C5"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377" w:type="pct"/>
            <w:tcBorders>
              <w:top w:val="nil"/>
              <w:left w:val="single" w:sz="4" w:space="0" w:color="auto"/>
              <w:bottom w:val="nil"/>
              <w:right w:val="nil"/>
            </w:tcBorders>
            <w:noWrap/>
            <w:hideMark/>
          </w:tcPr>
          <w:p w14:paraId="1D5A0046"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3448FE" w:rsidRPr="00C973EB" w14:paraId="73A3BAE8" w14:textId="77777777" w:rsidTr="00996D74">
        <w:trPr>
          <w:trHeight w:val="288"/>
        </w:trPr>
        <w:tc>
          <w:tcPr>
            <w:tcW w:w="1436" w:type="pct"/>
            <w:tcBorders>
              <w:top w:val="nil"/>
              <w:left w:val="nil"/>
              <w:bottom w:val="nil"/>
              <w:right w:val="single" w:sz="4" w:space="0" w:color="auto"/>
            </w:tcBorders>
            <w:shd w:val="clear" w:color="auto" w:fill="D9D9D9" w:themeFill="background1" w:themeFillShade="D9"/>
            <w:noWrap/>
            <w:hideMark/>
          </w:tcPr>
          <w:p w14:paraId="660090ED" w14:textId="77777777" w:rsidR="003448FE" w:rsidRPr="00C973EB" w:rsidRDefault="003448FE" w:rsidP="00996D74">
            <w:pPr>
              <w:ind w:firstLineChars="100" w:firstLine="201"/>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Desulfobacterota</w:t>
            </w:r>
          </w:p>
        </w:tc>
        <w:tc>
          <w:tcPr>
            <w:tcW w:w="732" w:type="pct"/>
            <w:tcBorders>
              <w:top w:val="nil"/>
              <w:left w:val="single" w:sz="4" w:space="0" w:color="auto"/>
              <w:bottom w:val="nil"/>
              <w:right w:val="nil"/>
            </w:tcBorders>
            <w:shd w:val="clear" w:color="auto" w:fill="D9D9D9" w:themeFill="background1" w:themeFillShade="D9"/>
            <w:noWrap/>
            <w:hideMark/>
          </w:tcPr>
          <w:p w14:paraId="3EC4D234"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880" w:type="pct"/>
            <w:tcBorders>
              <w:top w:val="nil"/>
              <w:left w:val="nil"/>
              <w:bottom w:val="nil"/>
              <w:right w:val="nil"/>
            </w:tcBorders>
            <w:shd w:val="clear" w:color="auto" w:fill="D9D9D9" w:themeFill="background1" w:themeFillShade="D9"/>
            <w:noWrap/>
            <w:hideMark/>
          </w:tcPr>
          <w:p w14:paraId="1FC0E345"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713" w:type="pct"/>
            <w:tcBorders>
              <w:top w:val="nil"/>
              <w:left w:val="nil"/>
              <w:bottom w:val="nil"/>
              <w:right w:val="nil"/>
            </w:tcBorders>
            <w:shd w:val="clear" w:color="auto" w:fill="D9D9D9" w:themeFill="background1" w:themeFillShade="D9"/>
            <w:noWrap/>
            <w:hideMark/>
          </w:tcPr>
          <w:p w14:paraId="45DB8164"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862" w:type="pct"/>
            <w:tcBorders>
              <w:top w:val="nil"/>
              <w:left w:val="nil"/>
              <w:bottom w:val="nil"/>
              <w:right w:val="single" w:sz="4" w:space="0" w:color="auto"/>
            </w:tcBorders>
            <w:shd w:val="clear" w:color="auto" w:fill="D9D9D9" w:themeFill="background1" w:themeFillShade="D9"/>
            <w:noWrap/>
            <w:hideMark/>
          </w:tcPr>
          <w:p w14:paraId="10FFC36E"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377" w:type="pct"/>
            <w:tcBorders>
              <w:top w:val="nil"/>
              <w:left w:val="single" w:sz="4" w:space="0" w:color="auto"/>
              <w:bottom w:val="nil"/>
              <w:right w:val="nil"/>
            </w:tcBorders>
            <w:shd w:val="clear" w:color="auto" w:fill="D9D9D9" w:themeFill="background1" w:themeFillShade="D9"/>
            <w:noWrap/>
            <w:hideMark/>
          </w:tcPr>
          <w:p w14:paraId="3EF90E3B"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3448FE" w:rsidRPr="00C973EB" w14:paraId="27CAC61D" w14:textId="77777777" w:rsidTr="00996D74">
        <w:trPr>
          <w:trHeight w:val="288"/>
        </w:trPr>
        <w:tc>
          <w:tcPr>
            <w:tcW w:w="1436" w:type="pct"/>
            <w:tcBorders>
              <w:top w:val="nil"/>
              <w:left w:val="nil"/>
              <w:bottom w:val="nil"/>
              <w:right w:val="single" w:sz="4" w:space="0" w:color="auto"/>
            </w:tcBorders>
            <w:noWrap/>
            <w:hideMark/>
          </w:tcPr>
          <w:p w14:paraId="6B464F70"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Desulfovibrionaceae</w:t>
            </w:r>
          </w:p>
        </w:tc>
        <w:tc>
          <w:tcPr>
            <w:tcW w:w="732" w:type="pct"/>
            <w:tcBorders>
              <w:top w:val="nil"/>
              <w:left w:val="single" w:sz="4" w:space="0" w:color="auto"/>
              <w:bottom w:val="nil"/>
              <w:right w:val="nil"/>
            </w:tcBorders>
            <w:noWrap/>
            <w:hideMark/>
          </w:tcPr>
          <w:p w14:paraId="036270F4"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80" w:type="pct"/>
            <w:tcBorders>
              <w:top w:val="nil"/>
              <w:left w:val="nil"/>
              <w:bottom w:val="nil"/>
              <w:right w:val="nil"/>
            </w:tcBorders>
            <w:noWrap/>
            <w:hideMark/>
          </w:tcPr>
          <w:p w14:paraId="7293FE74"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713" w:type="pct"/>
            <w:tcBorders>
              <w:top w:val="nil"/>
              <w:left w:val="nil"/>
              <w:bottom w:val="nil"/>
              <w:right w:val="nil"/>
            </w:tcBorders>
            <w:noWrap/>
            <w:hideMark/>
          </w:tcPr>
          <w:p w14:paraId="3295A2B9"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62" w:type="pct"/>
            <w:tcBorders>
              <w:top w:val="nil"/>
              <w:left w:val="nil"/>
              <w:bottom w:val="nil"/>
              <w:right w:val="single" w:sz="4" w:space="0" w:color="auto"/>
            </w:tcBorders>
            <w:noWrap/>
            <w:hideMark/>
          </w:tcPr>
          <w:p w14:paraId="31907357"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377" w:type="pct"/>
            <w:tcBorders>
              <w:top w:val="nil"/>
              <w:left w:val="single" w:sz="4" w:space="0" w:color="auto"/>
              <w:bottom w:val="nil"/>
              <w:right w:val="nil"/>
            </w:tcBorders>
            <w:noWrap/>
            <w:hideMark/>
          </w:tcPr>
          <w:p w14:paraId="0DA5AC2C"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3448FE" w:rsidRPr="00C973EB" w14:paraId="0B05CB79" w14:textId="77777777" w:rsidTr="00996D74">
        <w:trPr>
          <w:trHeight w:val="288"/>
        </w:trPr>
        <w:tc>
          <w:tcPr>
            <w:tcW w:w="1436" w:type="pct"/>
            <w:tcBorders>
              <w:top w:val="nil"/>
              <w:left w:val="nil"/>
              <w:bottom w:val="nil"/>
              <w:right w:val="single" w:sz="4" w:space="0" w:color="auto"/>
            </w:tcBorders>
            <w:shd w:val="clear" w:color="auto" w:fill="D9D9D9" w:themeFill="background1" w:themeFillShade="D9"/>
            <w:noWrap/>
            <w:hideMark/>
          </w:tcPr>
          <w:p w14:paraId="291F0DDE" w14:textId="77777777" w:rsidR="003448FE" w:rsidRPr="00C973EB" w:rsidRDefault="003448FE" w:rsidP="00996D74">
            <w:pPr>
              <w:ind w:firstLineChars="100" w:firstLine="201"/>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Firmicutes</w:t>
            </w:r>
          </w:p>
        </w:tc>
        <w:tc>
          <w:tcPr>
            <w:tcW w:w="732" w:type="pct"/>
            <w:tcBorders>
              <w:top w:val="nil"/>
              <w:left w:val="single" w:sz="4" w:space="0" w:color="auto"/>
              <w:bottom w:val="nil"/>
              <w:right w:val="nil"/>
            </w:tcBorders>
            <w:shd w:val="clear" w:color="auto" w:fill="D9D9D9" w:themeFill="background1" w:themeFillShade="D9"/>
            <w:noWrap/>
            <w:hideMark/>
          </w:tcPr>
          <w:p w14:paraId="2763D47E"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880" w:type="pct"/>
            <w:tcBorders>
              <w:top w:val="nil"/>
              <w:left w:val="nil"/>
              <w:bottom w:val="nil"/>
              <w:right w:val="nil"/>
            </w:tcBorders>
            <w:shd w:val="clear" w:color="auto" w:fill="D9D9D9" w:themeFill="background1" w:themeFillShade="D9"/>
            <w:noWrap/>
            <w:hideMark/>
          </w:tcPr>
          <w:p w14:paraId="3BDBAD41"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3</w:t>
            </w:r>
          </w:p>
        </w:tc>
        <w:tc>
          <w:tcPr>
            <w:tcW w:w="713" w:type="pct"/>
            <w:tcBorders>
              <w:top w:val="nil"/>
              <w:left w:val="nil"/>
              <w:bottom w:val="nil"/>
              <w:right w:val="nil"/>
            </w:tcBorders>
            <w:shd w:val="clear" w:color="auto" w:fill="D9D9D9" w:themeFill="background1" w:themeFillShade="D9"/>
            <w:noWrap/>
            <w:hideMark/>
          </w:tcPr>
          <w:p w14:paraId="75927B64"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862" w:type="pct"/>
            <w:tcBorders>
              <w:top w:val="nil"/>
              <w:left w:val="nil"/>
              <w:bottom w:val="nil"/>
              <w:right w:val="single" w:sz="4" w:space="0" w:color="auto"/>
            </w:tcBorders>
            <w:shd w:val="clear" w:color="auto" w:fill="D9D9D9" w:themeFill="background1" w:themeFillShade="D9"/>
            <w:noWrap/>
            <w:hideMark/>
          </w:tcPr>
          <w:p w14:paraId="0F9490EF"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4</w:t>
            </w:r>
          </w:p>
        </w:tc>
        <w:tc>
          <w:tcPr>
            <w:tcW w:w="377" w:type="pct"/>
            <w:tcBorders>
              <w:top w:val="nil"/>
              <w:left w:val="single" w:sz="4" w:space="0" w:color="auto"/>
              <w:bottom w:val="nil"/>
              <w:right w:val="nil"/>
            </w:tcBorders>
            <w:shd w:val="clear" w:color="auto" w:fill="D9D9D9" w:themeFill="background1" w:themeFillShade="D9"/>
            <w:noWrap/>
            <w:hideMark/>
          </w:tcPr>
          <w:p w14:paraId="5188DFFD"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14</w:t>
            </w:r>
          </w:p>
        </w:tc>
      </w:tr>
      <w:tr w:rsidR="003448FE" w:rsidRPr="00C973EB" w14:paraId="25E69997" w14:textId="77777777" w:rsidTr="00996D74">
        <w:trPr>
          <w:trHeight w:val="288"/>
        </w:trPr>
        <w:tc>
          <w:tcPr>
            <w:tcW w:w="1436" w:type="pct"/>
            <w:tcBorders>
              <w:top w:val="nil"/>
              <w:left w:val="nil"/>
              <w:bottom w:val="nil"/>
              <w:right w:val="single" w:sz="4" w:space="0" w:color="auto"/>
            </w:tcBorders>
            <w:noWrap/>
            <w:hideMark/>
          </w:tcPr>
          <w:p w14:paraId="785B9D45"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Lachnospiraceae</w:t>
            </w:r>
          </w:p>
        </w:tc>
        <w:tc>
          <w:tcPr>
            <w:tcW w:w="732" w:type="pct"/>
            <w:tcBorders>
              <w:top w:val="nil"/>
              <w:left w:val="single" w:sz="4" w:space="0" w:color="auto"/>
              <w:bottom w:val="nil"/>
              <w:right w:val="nil"/>
            </w:tcBorders>
            <w:noWrap/>
            <w:hideMark/>
          </w:tcPr>
          <w:p w14:paraId="6DAD68BC"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880" w:type="pct"/>
            <w:tcBorders>
              <w:top w:val="nil"/>
              <w:left w:val="nil"/>
              <w:bottom w:val="nil"/>
              <w:right w:val="nil"/>
            </w:tcBorders>
            <w:noWrap/>
            <w:hideMark/>
          </w:tcPr>
          <w:p w14:paraId="3097DA20"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713" w:type="pct"/>
            <w:tcBorders>
              <w:top w:val="nil"/>
              <w:left w:val="nil"/>
              <w:bottom w:val="nil"/>
              <w:right w:val="nil"/>
            </w:tcBorders>
            <w:noWrap/>
            <w:hideMark/>
          </w:tcPr>
          <w:p w14:paraId="4C97D1C5"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862" w:type="pct"/>
            <w:tcBorders>
              <w:top w:val="nil"/>
              <w:left w:val="nil"/>
              <w:bottom w:val="nil"/>
              <w:right w:val="single" w:sz="4" w:space="0" w:color="auto"/>
            </w:tcBorders>
            <w:noWrap/>
            <w:hideMark/>
          </w:tcPr>
          <w:p w14:paraId="77574BBA"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377" w:type="pct"/>
            <w:tcBorders>
              <w:top w:val="nil"/>
              <w:left w:val="single" w:sz="4" w:space="0" w:color="auto"/>
              <w:bottom w:val="nil"/>
              <w:right w:val="nil"/>
            </w:tcBorders>
            <w:noWrap/>
            <w:hideMark/>
          </w:tcPr>
          <w:p w14:paraId="6B01249D"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8</w:t>
            </w:r>
          </w:p>
        </w:tc>
      </w:tr>
      <w:tr w:rsidR="003448FE" w:rsidRPr="00C973EB" w14:paraId="0AFEA042" w14:textId="77777777" w:rsidTr="00996D74">
        <w:trPr>
          <w:trHeight w:val="288"/>
        </w:trPr>
        <w:tc>
          <w:tcPr>
            <w:tcW w:w="1436" w:type="pct"/>
            <w:tcBorders>
              <w:top w:val="nil"/>
              <w:left w:val="nil"/>
              <w:bottom w:val="nil"/>
              <w:right w:val="single" w:sz="4" w:space="0" w:color="auto"/>
            </w:tcBorders>
            <w:noWrap/>
            <w:hideMark/>
          </w:tcPr>
          <w:p w14:paraId="1A9F07C1"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uncultured bacterium</w:t>
            </w:r>
          </w:p>
        </w:tc>
        <w:tc>
          <w:tcPr>
            <w:tcW w:w="732" w:type="pct"/>
            <w:tcBorders>
              <w:top w:val="nil"/>
              <w:left w:val="single" w:sz="4" w:space="0" w:color="auto"/>
              <w:bottom w:val="nil"/>
              <w:right w:val="nil"/>
            </w:tcBorders>
            <w:noWrap/>
            <w:hideMark/>
          </w:tcPr>
          <w:p w14:paraId="61F93F0B"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880" w:type="pct"/>
            <w:tcBorders>
              <w:top w:val="nil"/>
              <w:left w:val="nil"/>
              <w:bottom w:val="nil"/>
              <w:right w:val="nil"/>
            </w:tcBorders>
            <w:noWrap/>
            <w:hideMark/>
          </w:tcPr>
          <w:p w14:paraId="31F47139"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713" w:type="pct"/>
            <w:tcBorders>
              <w:top w:val="nil"/>
              <w:left w:val="nil"/>
              <w:bottom w:val="nil"/>
              <w:right w:val="nil"/>
            </w:tcBorders>
            <w:noWrap/>
            <w:hideMark/>
          </w:tcPr>
          <w:p w14:paraId="09A86496"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862" w:type="pct"/>
            <w:tcBorders>
              <w:top w:val="nil"/>
              <w:left w:val="nil"/>
              <w:bottom w:val="nil"/>
              <w:right w:val="single" w:sz="4" w:space="0" w:color="auto"/>
            </w:tcBorders>
            <w:noWrap/>
            <w:hideMark/>
          </w:tcPr>
          <w:p w14:paraId="1C278FE8"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3</w:t>
            </w:r>
          </w:p>
        </w:tc>
        <w:tc>
          <w:tcPr>
            <w:tcW w:w="377" w:type="pct"/>
            <w:tcBorders>
              <w:top w:val="nil"/>
              <w:left w:val="single" w:sz="4" w:space="0" w:color="auto"/>
              <w:bottom w:val="nil"/>
              <w:right w:val="nil"/>
            </w:tcBorders>
            <w:noWrap/>
            <w:hideMark/>
          </w:tcPr>
          <w:p w14:paraId="34C880B6"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6</w:t>
            </w:r>
          </w:p>
        </w:tc>
      </w:tr>
      <w:tr w:rsidR="003448FE" w:rsidRPr="00C973EB" w14:paraId="37EE9B32" w14:textId="77777777" w:rsidTr="00996D74">
        <w:trPr>
          <w:trHeight w:val="288"/>
        </w:trPr>
        <w:tc>
          <w:tcPr>
            <w:tcW w:w="1436" w:type="pct"/>
            <w:tcBorders>
              <w:top w:val="nil"/>
              <w:left w:val="nil"/>
              <w:bottom w:val="nil"/>
              <w:right w:val="single" w:sz="4" w:space="0" w:color="auto"/>
            </w:tcBorders>
            <w:shd w:val="clear" w:color="auto" w:fill="D9D9D9" w:themeFill="background1" w:themeFillShade="D9"/>
            <w:noWrap/>
            <w:hideMark/>
          </w:tcPr>
          <w:p w14:paraId="6556CB28" w14:textId="77777777" w:rsidR="003448FE" w:rsidRPr="00C973EB" w:rsidRDefault="003448FE" w:rsidP="00996D74">
            <w:pPr>
              <w:ind w:firstLineChars="100" w:firstLine="201"/>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Synergistota</w:t>
            </w:r>
          </w:p>
        </w:tc>
        <w:tc>
          <w:tcPr>
            <w:tcW w:w="732" w:type="pct"/>
            <w:tcBorders>
              <w:top w:val="nil"/>
              <w:left w:val="single" w:sz="4" w:space="0" w:color="auto"/>
              <w:bottom w:val="nil"/>
              <w:right w:val="nil"/>
            </w:tcBorders>
            <w:shd w:val="clear" w:color="auto" w:fill="D9D9D9" w:themeFill="background1" w:themeFillShade="D9"/>
            <w:noWrap/>
            <w:hideMark/>
          </w:tcPr>
          <w:p w14:paraId="4DBCACCD"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880" w:type="pct"/>
            <w:tcBorders>
              <w:top w:val="nil"/>
              <w:left w:val="nil"/>
              <w:bottom w:val="nil"/>
              <w:right w:val="nil"/>
            </w:tcBorders>
            <w:shd w:val="clear" w:color="auto" w:fill="D9D9D9" w:themeFill="background1" w:themeFillShade="D9"/>
            <w:noWrap/>
            <w:hideMark/>
          </w:tcPr>
          <w:p w14:paraId="5A3E0432"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713" w:type="pct"/>
            <w:tcBorders>
              <w:top w:val="nil"/>
              <w:left w:val="nil"/>
              <w:bottom w:val="nil"/>
              <w:right w:val="nil"/>
            </w:tcBorders>
            <w:shd w:val="clear" w:color="auto" w:fill="D9D9D9" w:themeFill="background1" w:themeFillShade="D9"/>
            <w:noWrap/>
            <w:hideMark/>
          </w:tcPr>
          <w:p w14:paraId="1833D632"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862" w:type="pct"/>
            <w:tcBorders>
              <w:top w:val="nil"/>
              <w:left w:val="nil"/>
              <w:bottom w:val="nil"/>
              <w:right w:val="single" w:sz="4" w:space="0" w:color="auto"/>
            </w:tcBorders>
            <w:shd w:val="clear" w:color="auto" w:fill="D9D9D9" w:themeFill="background1" w:themeFillShade="D9"/>
            <w:noWrap/>
            <w:hideMark/>
          </w:tcPr>
          <w:p w14:paraId="17AD0273"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0</w:t>
            </w:r>
          </w:p>
        </w:tc>
        <w:tc>
          <w:tcPr>
            <w:tcW w:w="377" w:type="pct"/>
            <w:tcBorders>
              <w:top w:val="nil"/>
              <w:left w:val="single" w:sz="4" w:space="0" w:color="auto"/>
              <w:bottom w:val="nil"/>
              <w:right w:val="nil"/>
            </w:tcBorders>
            <w:shd w:val="clear" w:color="auto" w:fill="D9D9D9" w:themeFill="background1" w:themeFillShade="D9"/>
            <w:noWrap/>
            <w:hideMark/>
          </w:tcPr>
          <w:p w14:paraId="6343B7CA"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3448FE" w:rsidRPr="00C973EB" w14:paraId="1F663316" w14:textId="77777777" w:rsidTr="00996D74">
        <w:trPr>
          <w:trHeight w:val="288"/>
        </w:trPr>
        <w:tc>
          <w:tcPr>
            <w:tcW w:w="1436" w:type="pct"/>
            <w:tcBorders>
              <w:top w:val="nil"/>
              <w:left w:val="nil"/>
              <w:bottom w:val="single" w:sz="4" w:space="0" w:color="auto"/>
              <w:right w:val="single" w:sz="4" w:space="0" w:color="auto"/>
            </w:tcBorders>
            <w:noWrap/>
            <w:hideMark/>
          </w:tcPr>
          <w:p w14:paraId="57C4ACB2" w14:textId="77777777" w:rsidR="003448FE" w:rsidRPr="00C973EB" w:rsidRDefault="003448FE" w:rsidP="00996D74">
            <w:pPr>
              <w:ind w:firstLineChars="200" w:firstLine="400"/>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Synergistaceae</w:t>
            </w:r>
          </w:p>
        </w:tc>
        <w:tc>
          <w:tcPr>
            <w:tcW w:w="732" w:type="pct"/>
            <w:tcBorders>
              <w:top w:val="nil"/>
              <w:left w:val="single" w:sz="4" w:space="0" w:color="auto"/>
              <w:bottom w:val="single" w:sz="4" w:space="0" w:color="auto"/>
              <w:right w:val="nil"/>
            </w:tcBorders>
            <w:noWrap/>
            <w:hideMark/>
          </w:tcPr>
          <w:p w14:paraId="2F221935"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80" w:type="pct"/>
            <w:tcBorders>
              <w:top w:val="nil"/>
              <w:left w:val="nil"/>
              <w:bottom w:val="single" w:sz="4" w:space="0" w:color="auto"/>
              <w:right w:val="nil"/>
            </w:tcBorders>
            <w:noWrap/>
            <w:hideMark/>
          </w:tcPr>
          <w:p w14:paraId="4A2DD959"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713" w:type="pct"/>
            <w:tcBorders>
              <w:top w:val="nil"/>
              <w:left w:val="nil"/>
              <w:bottom w:val="single" w:sz="4" w:space="0" w:color="auto"/>
              <w:right w:val="nil"/>
            </w:tcBorders>
            <w:noWrap/>
            <w:hideMark/>
          </w:tcPr>
          <w:p w14:paraId="5BF81607"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862" w:type="pct"/>
            <w:tcBorders>
              <w:top w:val="nil"/>
              <w:left w:val="nil"/>
              <w:bottom w:val="single" w:sz="4" w:space="0" w:color="auto"/>
              <w:right w:val="single" w:sz="4" w:space="0" w:color="auto"/>
            </w:tcBorders>
            <w:noWrap/>
            <w:hideMark/>
          </w:tcPr>
          <w:p w14:paraId="5771FD8F"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0</w:t>
            </w:r>
          </w:p>
        </w:tc>
        <w:tc>
          <w:tcPr>
            <w:tcW w:w="377" w:type="pct"/>
            <w:tcBorders>
              <w:top w:val="nil"/>
              <w:left w:val="single" w:sz="4" w:space="0" w:color="auto"/>
              <w:bottom w:val="single" w:sz="4" w:space="0" w:color="auto"/>
              <w:right w:val="nil"/>
            </w:tcBorders>
            <w:noWrap/>
            <w:hideMark/>
          </w:tcPr>
          <w:p w14:paraId="4B1929D2"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r>
      <w:tr w:rsidR="003448FE" w:rsidRPr="00C973EB" w14:paraId="032008AD" w14:textId="77777777" w:rsidTr="00996D74">
        <w:trPr>
          <w:trHeight w:val="397"/>
        </w:trPr>
        <w:tc>
          <w:tcPr>
            <w:tcW w:w="1436" w:type="pct"/>
            <w:tcBorders>
              <w:top w:val="single" w:sz="4" w:space="0" w:color="auto"/>
              <w:left w:val="nil"/>
              <w:bottom w:val="single" w:sz="4" w:space="0" w:color="auto"/>
              <w:right w:val="single" w:sz="4" w:space="0" w:color="auto"/>
            </w:tcBorders>
            <w:noWrap/>
            <w:vAlign w:val="center"/>
            <w:hideMark/>
          </w:tcPr>
          <w:p w14:paraId="2EC285A5" w14:textId="77777777" w:rsidR="003448FE" w:rsidRPr="00C973EB" w:rsidRDefault="003448FE" w:rsidP="00996D74">
            <w:pPr>
              <w:rPr>
                <w:rFonts w:ascii="Calibri" w:eastAsia="Times New Roman" w:hAnsi="Calibri" w:cs="Calibri"/>
                <w:b/>
                <w:bCs/>
                <w:lang w:eastAsia="de-DE"/>
              </w:rPr>
            </w:pPr>
            <w:r w:rsidRPr="00C973EB">
              <w:rPr>
                <w:rFonts w:ascii="Calibri" w:eastAsia="Times New Roman" w:hAnsi="Calibri" w:cs="Calibri"/>
                <w:b/>
                <w:bCs/>
                <w:lang w:eastAsia="de-DE"/>
              </w:rPr>
              <w:t>Total</w:t>
            </w:r>
          </w:p>
        </w:tc>
        <w:tc>
          <w:tcPr>
            <w:tcW w:w="732" w:type="pct"/>
            <w:tcBorders>
              <w:top w:val="single" w:sz="4" w:space="0" w:color="auto"/>
              <w:left w:val="single" w:sz="4" w:space="0" w:color="auto"/>
              <w:bottom w:val="single" w:sz="4" w:space="0" w:color="auto"/>
              <w:right w:val="nil"/>
            </w:tcBorders>
            <w:noWrap/>
            <w:vAlign w:val="center"/>
            <w:hideMark/>
          </w:tcPr>
          <w:p w14:paraId="778DDCAF"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5</w:t>
            </w:r>
          </w:p>
        </w:tc>
        <w:tc>
          <w:tcPr>
            <w:tcW w:w="880" w:type="pct"/>
            <w:tcBorders>
              <w:top w:val="single" w:sz="4" w:space="0" w:color="auto"/>
              <w:left w:val="nil"/>
              <w:bottom w:val="single" w:sz="4" w:space="0" w:color="auto"/>
              <w:right w:val="nil"/>
            </w:tcBorders>
            <w:noWrap/>
            <w:vAlign w:val="center"/>
            <w:hideMark/>
          </w:tcPr>
          <w:p w14:paraId="18582C4C"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7</w:t>
            </w:r>
          </w:p>
        </w:tc>
        <w:tc>
          <w:tcPr>
            <w:tcW w:w="713" w:type="pct"/>
            <w:tcBorders>
              <w:top w:val="single" w:sz="4" w:space="0" w:color="auto"/>
              <w:left w:val="nil"/>
              <w:bottom w:val="single" w:sz="4" w:space="0" w:color="auto"/>
              <w:right w:val="nil"/>
            </w:tcBorders>
            <w:noWrap/>
            <w:vAlign w:val="center"/>
            <w:hideMark/>
          </w:tcPr>
          <w:p w14:paraId="09A829DE"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5</w:t>
            </w:r>
          </w:p>
        </w:tc>
        <w:tc>
          <w:tcPr>
            <w:tcW w:w="862" w:type="pct"/>
            <w:tcBorders>
              <w:top w:val="single" w:sz="4" w:space="0" w:color="auto"/>
              <w:left w:val="nil"/>
              <w:bottom w:val="single" w:sz="4" w:space="0" w:color="auto"/>
              <w:right w:val="single" w:sz="4" w:space="0" w:color="auto"/>
            </w:tcBorders>
            <w:noWrap/>
            <w:vAlign w:val="center"/>
            <w:hideMark/>
          </w:tcPr>
          <w:p w14:paraId="135ADD5A"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5</w:t>
            </w:r>
          </w:p>
        </w:tc>
        <w:tc>
          <w:tcPr>
            <w:tcW w:w="377" w:type="pct"/>
            <w:tcBorders>
              <w:top w:val="single" w:sz="4" w:space="0" w:color="auto"/>
              <w:left w:val="single" w:sz="4" w:space="0" w:color="auto"/>
              <w:bottom w:val="single" w:sz="4" w:space="0" w:color="auto"/>
              <w:right w:val="nil"/>
            </w:tcBorders>
            <w:noWrap/>
            <w:vAlign w:val="center"/>
            <w:hideMark/>
          </w:tcPr>
          <w:p w14:paraId="1FEA85E9"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22</w:t>
            </w:r>
          </w:p>
        </w:tc>
      </w:tr>
    </w:tbl>
    <w:p w14:paraId="7EF97DD4" w14:textId="77777777" w:rsidR="003448FE" w:rsidRPr="00C973EB" w:rsidRDefault="003448FE" w:rsidP="003448FE">
      <w:pPr>
        <w:rPr>
          <w:b/>
          <w:bCs/>
          <w:sz w:val="24"/>
          <w:szCs w:val="24"/>
          <w:lang w:val="en-GB"/>
        </w:rPr>
      </w:pPr>
    </w:p>
    <w:p w14:paraId="445D3BEF" w14:textId="77777777" w:rsidR="003448FE" w:rsidRPr="00C973EB" w:rsidRDefault="003448FE" w:rsidP="003448FE">
      <w:pPr>
        <w:rPr>
          <w:b/>
          <w:bCs/>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049"/>
        <w:gridCol w:w="435"/>
        <w:gridCol w:w="2467"/>
        <w:gridCol w:w="2177"/>
      </w:tblGrid>
      <w:tr w:rsidR="003448FE" w:rsidRPr="008E403A" w14:paraId="39B03901" w14:textId="77777777" w:rsidTr="00996D74">
        <w:trPr>
          <w:trHeight w:val="283"/>
        </w:trPr>
        <w:tc>
          <w:tcPr>
            <w:tcW w:w="5000" w:type="pct"/>
            <w:gridSpan w:val="5"/>
            <w:tcBorders>
              <w:bottom w:val="single" w:sz="4" w:space="0" w:color="auto"/>
            </w:tcBorders>
          </w:tcPr>
          <w:p w14:paraId="47D10B6D" w14:textId="14ADDA42" w:rsidR="003448FE" w:rsidRPr="00507718" w:rsidRDefault="003448FE" w:rsidP="00996D74">
            <w:pPr>
              <w:jc w:val="both"/>
              <w:rPr>
                <w:rFonts w:ascii="Calibri" w:eastAsia="Times New Roman" w:hAnsi="Calibri" w:cs="Calibri"/>
                <w:b/>
                <w:bCs/>
                <w:lang w:val="en-GB" w:eastAsia="de-DE"/>
              </w:rPr>
            </w:pPr>
            <w:r w:rsidRPr="00507718">
              <w:rPr>
                <w:rFonts w:eastAsia="Times New Roman" w:cstheme="minorHAnsi"/>
                <w:b/>
                <w:bCs/>
                <w:sz w:val="18"/>
                <w:szCs w:val="18"/>
                <w:lang w:val="en-GB" w:eastAsia="de-DE"/>
              </w:rPr>
              <w:t>Table S1</w:t>
            </w:r>
            <w:r>
              <w:rPr>
                <w:rFonts w:eastAsia="Times New Roman" w:cstheme="minorHAnsi"/>
                <w:b/>
                <w:bCs/>
                <w:sz w:val="18"/>
                <w:szCs w:val="18"/>
                <w:lang w:val="en-GB" w:eastAsia="de-DE"/>
              </w:rPr>
              <w:t>6</w:t>
            </w:r>
            <w:r w:rsidRPr="00507718">
              <w:rPr>
                <w:rFonts w:eastAsia="Times New Roman" w:cstheme="minorHAnsi"/>
                <w:b/>
                <w:bCs/>
                <w:sz w:val="18"/>
                <w:szCs w:val="18"/>
                <w:lang w:val="en-GB" w:eastAsia="de-DE"/>
              </w:rPr>
              <w:t xml:space="preserve">: Overview of the number of ASVs </w:t>
            </w:r>
            <w:proofErr w:type="gramStart"/>
            <w:r w:rsidRPr="00507718">
              <w:rPr>
                <w:rFonts w:eastAsia="Times New Roman" w:cstheme="minorHAnsi"/>
                <w:b/>
                <w:bCs/>
                <w:sz w:val="18"/>
                <w:szCs w:val="18"/>
                <w:lang w:val="en-GB" w:eastAsia="de-DE"/>
              </w:rPr>
              <w:t>that were</w:t>
            </w:r>
            <w:proofErr w:type="gramEnd"/>
            <w:r w:rsidRPr="00507718">
              <w:rPr>
                <w:rFonts w:eastAsia="Times New Roman" w:cstheme="minorHAnsi"/>
                <w:b/>
                <w:bCs/>
                <w:sz w:val="18"/>
                <w:szCs w:val="18"/>
                <w:lang w:val="en-GB" w:eastAsia="de-DE"/>
              </w:rPr>
              <w:t xml:space="preserve"> significantly associated with reproducing females or not reproducing females.</w:t>
            </w:r>
          </w:p>
        </w:tc>
      </w:tr>
      <w:tr w:rsidR="003448FE" w:rsidRPr="008E403A" w14:paraId="1E6066F7" w14:textId="77777777" w:rsidTr="00996D74">
        <w:trPr>
          <w:trHeight w:val="510"/>
        </w:trPr>
        <w:tc>
          <w:tcPr>
            <w:tcW w:w="1163" w:type="pct"/>
            <w:tcBorders>
              <w:top w:val="single" w:sz="4" w:space="0" w:color="auto"/>
              <w:bottom w:val="single" w:sz="4" w:space="0" w:color="auto"/>
            </w:tcBorders>
            <w:noWrap/>
            <w:vAlign w:val="center"/>
            <w:hideMark/>
          </w:tcPr>
          <w:p w14:paraId="38879E20" w14:textId="77777777" w:rsidR="003448FE" w:rsidRPr="00C973EB" w:rsidRDefault="003448FE" w:rsidP="00996D74">
            <w:pPr>
              <w:rPr>
                <w:rFonts w:ascii="Calibri" w:eastAsia="Times New Roman" w:hAnsi="Calibri" w:cs="Calibri"/>
                <w:b/>
                <w:bCs/>
                <w:lang w:eastAsia="de-DE"/>
              </w:rPr>
            </w:pPr>
            <w:r w:rsidRPr="00C973EB">
              <w:rPr>
                <w:rFonts w:ascii="Calibri" w:eastAsia="Times New Roman" w:hAnsi="Calibri" w:cs="Calibri"/>
                <w:b/>
                <w:bCs/>
                <w:lang w:eastAsia="de-DE"/>
              </w:rPr>
              <w:t>Phyla and families</w:t>
            </w:r>
          </w:p>
        </w:tc>
        <w:tc>
          <w:tcPr>
            <w:tcW w:w="1103" w:type="pct"/>
            <w:tcBorders>
              <w:top w:val="single" w:sz="4" w:space="0" w:color="auto"/>
              <w:bottom w:val="single" w:sz="4" w:space="0" w:color="auto"/>
            </w:tcBorders>
            <w:noWrap/>
            <w:vAlign w:val="center"/>
            <w:hideMark/>
          </w:tcPr>
          <w:p w14:paraId="45CA0565" w14:textId="77777777" w:rsidR="003448FE" w:rsidRPr="00C973EB" w:rsidRDefault="003448FE" w:rsidP="00996D74">
            <w:pPr>
              <w:ind w:hanging="88"/>
              <w:jc w:val="center"/>
              <w:rPr>
                <w:rFonts w:ascii="Calibri" w:eastAsia="Times New Roman" w:hAnsi="Calibri" w:cs="Calibri"/>
                <w:b/>
                <w:bCs/>
                <w:lang w:eastAsia="de-DE"/>
              </w:rPr>
            </w:pPr>
            <w:r w:rsidRPr="00C973EB">
              <w:rPr>
                <w:rFonts w:ascii="Calibri" w:eastAsia="Times New Roman" w:hAnsi="Calibri" w:cs="Calibri"/>
                <w:b/>
                <w:bCs/>
                <w:lang w:eastAsia="de-DE"/>
              </w:rPr>
              <w:t>gestating and lactating</w:t>
            </w:r>
          </w:p>
        </w:tc>
        <w:tc>
          <w:tcPr>
            <w:tcW w:w="234" w:type="pct"/>
            <w:shd w:val="clear" w:color="auto" w:fill="auto"/>
          </w:tcPr>
          <w:p w14:paraId="723DD060" w14:textId="77777777" w:rsidR="003448FE" w:rsidRPr="00C973EB" w:rsidRDefault="003448FE" w:rsidP="00996D74">
            <w:pPr>
              <w:rPr>
                <w:rFonts w:ascii="Calibri" w:eastAsia="Times New Roman" w:hAnsi="Calibri" w:cs="Calibri"/>
                <w:b/>
                <w:bCs/>
                <w:lang w:eastAsia="de-DE"/>
              </w:rPr>
            </w:pPr>
          </w:p>
        </w:tc>
        <w:tc>
          <w:tcPr>
            <w:tcW w:w="1328" w:type="pct"/>
            <w:tcBorders>
              <w:top w:val="single" w:sz="4" w:space="0" w:color="auto"/>
              <w:left w:val="nil"/>
              <w:bottom w:val="single" w:sz="4" w:space="0" w:color="auto"/>
            </w:tcBorders>
            <w:vAlign w:val="center"/>
          </w:tcPr>
          <w:p w14:paraId="486FE72A" w14:textId="77777777" w:rsidR="003448FE" w:rsidRPr="00C973EB" w:rsidRDefault="003448FE" w:rsidP="00996D74">
            <w:pPr>
              <w:rPr>
                <w:rFonts w:ascii="Calibri" w:eastAsia="Times New Roman" w:hAnsi="Calibri" w:cs="Calibri"/>
                <w:b/>
                <w:bCs/>
                <w:lang w:eastAsia="de-DE"/>
              </w:rPr>
            </w:pPr>
            <w:r w:rsidRPr="00C973EB">
              <w:rPr>
                <w:rFonts w:ascii="Calibri" w:eastAsia="Times New Roman" w:hAnsi="Calibri" w:cs="Calibri"/>
                <w:b/>
                <w:bCs/>
                <w:lang w:eastAsia="de-DE"/>
              </w:rPr>
              <w:t>Phyla and families</w:t>
            </w:r>
          </w:p>
        </w:tc>
        <w:tc>
          <w:tcPr>
            <w:tcW w:w="1172" w:type="pct"/>
            <w:tcBorders>
              <w:top w:val="single" w:sz="4" w:space="0" w:color="auto"/>
              <w:bottom w:val="single" w:sz="4" w:space="0" w:color="auto"/>
            </w:tcBorders>
            <w:vAlign w:val="center"/>
          </w:tcPr>
          <w:p w14:paraId="08040C81" w14:textId="77777777" w:rsidR="003448FE" w:rsidRPr="00C973EB" w:rsidRDefault="003448FE" w:rsidP="00996D74">
            <w:pPr>
              <w:jc w:val="center"/>
              <w:rPr>
                <w:rFonts w:ascii="Calibri" w:eastAsia="Times New Roman" w:hAnsi="Calibri" w:cs="Calibri"/>
                <w:b/>
                <w:bCs/>
                <w:lang w:val="en-GB" w:eastAsia="de-DE"/>
              </w:rPr>
            </w:pPr>
            <w:r w:rsidRPr="00C973EB">
              <w:rPr>
                <w:rFonts w:ascii="Calibri" w:eastAsia="Times New Roman" w:hAnsi="Calibri" w:cs="Calibri"/>
                <w:b/>
                <w:bCs/>
                <w:lang w:val="en-GB" w:eastAsia="de-DE"/>
              </w:rPr>
              <w:t>not gestating and not lactating</w:t>
            </w:r>
          </w:p>
        </w:tc>
      </w:tr>
      <w:tr w:rsidR="003448FE" w:rsidRPr="00C973EB" w14:paraId="2C1613FC" w14:textId="77777777" w:rsidTr="00996D74">
        <w:trPr>
          <w:trHeight w:val="288"/>
        </w:trPr>
        <w:tc>
          <w:tcPr>
            <w:tcW w:w="1163" w:type="pct"/>
            <w:tcBorders>
              <w:top w:val="single" w:sz="4" w:space="0" w:color="auto"/>
            </w:tcBorders>
            <w:shd w:val="clear" w:color="auto" w:fill="D9D9D9" w:themeFill="background1" w:themeFillShade="D9"/>
            <w:noWrap/>
            <w:hideMark/>
          </w:tcPr>
          <w:p w14:paraId="735ACAC0" w14:textId="77777777" w:rsidR="003448FE" w:rsidRPr="00C973EB" w:rsidRDefault="003448FE" w:rsidP="00996D74">
            <w:pPr>
              <w:ind w:firstLineChars="15" w:firstLine="30"/>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Bacteroidota</w:t>
            </w:r>
          </w:p>
        </w:tc>
        <w:tc>
          <w:tcPr>
            <w:tcW w:w="1103" w:type="pct"/>
            <w:tcBorders>
              <w:top w:val="single" w:sz="4" w:space="0" w:color="auto"/>
            </w:tcBorders>
            <w:shd w:val="clear" w:color="auto" w:fill="D9D9D9" w:themeFill="background1" w:themeFillShade="D9"/>
            <w:noWrap/>
            <w:hideMark/>
          </w:tcPr>
          <w:p w14:paraId="7D210A5A"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5</w:t>
            </w:r>
          </w:p>
        </w:tc>
        <w:tc>
          <w:tcPr>
            <w:tcW w:w="234" w:type="pct"/>
            <w:shd w:val="clear" w:color="auto" w:fill="auto"/>
          </w:tcPr>
          <w:p w14:paraId="77972065" w14:textId="77777777" w:rsidR="003448FE" w:rsidRPr="00C973EB" w:rsidRDefault="003448FE" w:rsidP="00996D74">
            <w:pPr>
              <w:rPr>
                <w:rFonts w:ascii="Calibri" w:hAnsi="Calibri" w:cs="Calibri"/>
                <w:b/>
                <w:bCs/>
                <w:sz w:val="20"/>
                <w:szCs w:val="20"/>
              </w:rPr>
            </w:pPr>
          </w:p>
        </w:tc>
        <w:tc>
          <w:tcPr>
            <w:tcW w:w="1328" w:type="pct"/>
            <w:tcBorders>
              <w:top w:val="single" w:sz="4" w:space="0" w:color="auto"/>
              <w:left w:val="nil"/>
            </w:tcBorders>
            <w:shd w:val="clear" w:color="auto" w:fill="D9D9D9" w:themeFill="background1" w:themeFillShade="D9"/>
          </w:tcPr>
          <w:p w14:paraId="7BC2ACB6" w14:textId="77777777" w:rsidR="003448FE" w:rsidRPr="00C973EB" w:rsidRDefault="003448FE" w:rsidP="00996D74">
            <w:pPr>
              <w:rPr>
                <w:rFonts w:ascii="Calibri" w:eastAsia="Times New Roman" w:hAnsi="Calibri" w:cs="Calibri"/>
                <w:b/>
                <w:bCs/>
                <w:sz w:val="20"/>
                <w:szCs w:val="20"/>
                <w:lang w:eastAsia="de-DE"/>
              </w:rPr>
            </w:pPr>
            <w:r w:rsidRPr="00C973EB">
              <w:rPr>
                <w:rFonts w:ascii="Calibri" w:hAnsi="Calibri" w:cs="Calibri"/>
                <w:b/>
                <w:bCs/>
                <w:sz w:val="20"/>
                <w:szCs w:val="20"/>
              </w:rPr>
              <w:t>Bacteroidota</w:t>
            </w:r>
          </w:p>
        </w:tc>
        <w:tc>
          <w:tcPr>
            <w:tcW w:w="1172" w:type="pct"/>
            <w:tcBorders>
              <w:top w:val="single" w:sz="4" w:space="0" w:color="auto"/>
            </w:tcBorders>
            <w:shd w:val="clear" w:color="auto" w:fill="D9D9D9" w:themeFill="background1" w:themeFillShade="D9"/>
          </w:tcPr>
          <w:p w14:paraId="7668C337"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hAnsi="Calibri" w:cs="Calibri"/>
                <w:b/>
                <w:bCs/>
                <w:sz w:val="20"/>
                <w:szCs w:val="20"/>
              </w:rPr>
              <w:t>5</w:t>
            </w:r>
          </w:p>
        </w:tc>
      </w:tr>
      <w:tr w:rsidR="003448FE" w:rsidRPr="00C973EB" w14:paraId="77B68A44" w14:textId="77777777" w:rsidTr="00996D74">
        <w:trPr>
          <w:trHeight w:val="288"/>
        </w:trPr>
        <w:tc>
          <w:tcPr>
            <w:tcW w:w="1163" w:type="pct"/>
            <w:noWrap/>
            <w:hideMark/>
          </w:tcPr>
          <w:p w14:paraId="66097FE3" w14:textId="77777777" w:rsidR="003448FE" w:rsidRPr="00C973EB" w:rsidRDefault="003448FE" w:rsidP="00996D74">
            <w:pPr>
              <w:ind w:firstLineChars="144" w:firstLine="288"/>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Bacteroidaceae</w:t>
            </w:r>
          </w:p>
        </w:tc>
        <w:tc>
          <w:tcPr>
            <w:tcW w:w="1103" w:type="pct"/>
            <w:noWrap/>
            <w:hideMark/>
          </w:tcPr>
          <w:p w14:paraId="157C2366"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234" w:type="pct"/>
            <w:shd w:val="clear" w:color="auto" w:fill="auto"/>
          </w:tcPr>
          <w:p w14:paraId="5666C42A" w14:textId="77777777" w:rsidR="003448FE" w:rsidRPr="00C973EB" w:rsidRDefault="003448FE" w:rsidP="00996D74">
            <w:pPr>
              <w:ind w:firstLine="312"/>
              <w:rPr>
                <w:rFonts w:ascii="Calibri" w:hAnsi="Calibri" w:cs="Calibri"/>
                <w:sz w:val="20"/>
                <w:szCs w:val="20"/>
              </w:rPr>
            </w:pPr>
          </w:p>
        </w:tc>
        <w:tc>
          <w:tcPr>
            <w:tcW w:w="1328" w:type="pct"/>
            <w:tcBorders>
              <w:left w:val="nil"/>
            </w:tcBorders>
          </w:tcPr>
          <w:p w14:paraId="3F805D5E" w14:textId="77777777" w:rsidR="003448FE" w:rsidRPr="00C973EB" w:rsidRDefault="003448FE" w:rsidP="00996D74">
            <w:pPr>
              <w:ind w:firstLine="312"/>
              <w:rPr>
                <w:rFonts w:ascii="Calibri" w:eastAsia="Times New Roman" w:hAnsi="Calibri" w:cs="Calibri"/>
                <w:sz w:val="20"/>
                <w:szCs w:val="20"/>
                <w:lang w:eastAsia="de-DE"/>
              </w:rPr>
            </w:pPr>
            <w:r w:rsidRPr="00C973EB">
              <w:rPr>
                <w:rFonts w:ascii="Calibri" w:hAnsi="Calibri" w:cs="Calibri"/>
                <w:sz w:val="20"/>
                <w:szCs w:val="20"/>
              </w:rPr>
              <w:t>Bacteroidaceae</w:t>
            </w:r>
          </w:p>
        </w:tc>
        <w:tc>
          <w:tcPr>
            <w:tcW w:w="1172" w:type="pct"/>
          </w:tcPr>
          <w:p w14:paraId="3A8ABE62"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hAnsi="Calibri" w:cs="Calibri"/>
                <w:sz w:val="20"/>
                <w:szCs w:val="20"/>
              </w:rPr>
              <w:t>2</w:t>
            </w:r>
          </w:p>
        </w:tc>
      </w:tr>
      <w:tr w:rsidR="003448FE" w:rsidRPr="00C973EB" w14:paraId="1CF3C6DE" w14:textId="77777777" w:rsidTr="00996D74">
        <w:trPr>
          <w:trHeight w:val="288"/>
        </w:trPr>
        <w:tc>
          <w:tcPr>
            <w:tcW w:w="1163" w:type="pct"/>
            <w:noWrap/>
            <w:hideMark/>
          </w:tcPr>
          <w:p w14:paraId="30E35CA6" w14:textId="77777777" w:rsidR="003448FE" w:rsidRPr="00C973EB" w:rsidRDefault="003448FE" w:rsidP="00996D74">
            <w:pPr>
              <w:ind w:firstLineChars="144" w:firstLine="288"/>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Prevotellaceae</w:t>
            </w:r>
          </w:p>
        </w:tc>
        <w:tc>
          <w:tcPr>
            <w:tcW w:w="1103" w:type="pct"/>
            <w:noWrap/>
            <w:hideMark/>
          </w:tcPr>
          <w:p w14:paraId="1D660F38"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234" w:type="pct"/>
            <w:shd w:val="clear" w:color="auto" w:fill="auto"/>
          </w:tcPr>
          <w:p w14:paraId="6F6292AF" w14:textId="77777777" w:rsidR="003448FE" w:rsidRPr="00C973EB" w:rsidRDefault="003448FE" w:rsidP="00996D74">
            <w:pPr>
              <w:rPr>
                <w:rFonts w:ascii="Calibri" w:hAnsi="Calibri" w:cs="Calibri"/>
                <w:b/>
                <w:bCs/>
                <w:sz w:val="20"/>
                <w:szCs w:val="20"/>
              </w:rPr>
            </w:pPr>
          </w:p>
        </w:tc>
        <w:tc>
          <w:tcPr>
            <w:tcW w:w="1328" w:type="pct"/>
            <w:tcBorders>
              <w:left w:val="nil"/>
            </w:tcBorders>
            <w:shd w:val="clear" w:color="auto" w:fill="auto"/>
          </w:tcPr>
          <w:p w14:paraId="33A23E62" w14:textId="77777777" w:rsidR="003448FE" w:rsidRPr="00C973EB" w:rsidRDefault="003448FE" w:rsidP="00996D74">
            <w:pPr>
              <w:ind w:firstLine="318"/>
              <w:rPr>
                <w:rFonts w:ascii="Calibri" w:eastAsia="Times New Roman" w:hAnsi="Calibri" w:cs="Calibri"/>
                <w:sz w:val="20"/>
                <w:szCs w:val="20"/>
                <w:lang w:eastAsia="de-DE"/>
              </w:rPr>
            </w:pPr>
            <w:r w:rsidRPr="00C973EB">
              <w:rPr>
                <w:rFonts w:ascii="Calibri" w:hAnsi="Calibri" w:cs="Calibri"/>
                <w:sz w:val="20"/>
                <w:szCs w:val="20"/>
              </w:rPr>
              <w:t>Prevotellaceae</w:t>
            </w:r>
          </w:p>
        </w:tc>
        <w:tc>
          <w:tcPr>
            <w:tcW w:w="1172" w:type="pct"/>
            <w:shd w:val="clear" w:color="auto" w:fill="auto"/>
          </w:tcPr>
          <w:p w14:paraId="72400459"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hAnsi="Calibri" w:cs="Calibri"/>
                <w:sz w:val="20"/>
                <w:szCs w:val="20"/>
              </w:rPr>
              <w:t>3</w:t>
            </w:r>
          </w:p>
        </w:tc>
      </w:tr>
      <w:tr w:rsidR="003448FE" w:rsidRPr="00C973EB" w14:paraId="7B31DDDE" w14:textId="77777777" w:rsidTr="00996D74">
        <w:trPr>
          <w:trHeight w:val="288"/>
        </w:trPr>
        <w:tc>
          <w:tcPr>
            <w:tcW w:w="1163" w:type="pct"/>
            <w:noWrap/>
            <w:hideMark/>
          </w:tcPr>
          <w:p w14:paraId="4F20E1ED" w14:textId="77777777" w:rsidR="003448FE" w:rsidRPr="00C973EB" w:rsidRDefault="003448FE" w:rsidP="00996D74">
            <w:pPr>
              <w:ind w:firstLineChars="144" w:firstLine="288"/>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Rikenellaceae</w:t>
            </w:r>
          </w:p>
        </w:tc>
        <w:tc>
          <w:tcPr>
            <w:tcW w:w="1103" w:type="pct"/>
            <w:noWrap/>
            <w:hideMark/>
          </w:tcPr>
          <w:p w14:paraId="3B88328A"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234" w:type="pct"/>
            <w:shd w:val="clear" w:color="auto" w:fill="auto"/>
          </w:tcPr>
          <w:p w14:paraId="7307B21E" w14:textId="77777777" w:rsidR="003448FE" w:rsidRPr="00C973EB" w:rsidRDefault="003448FE" w:rsidP="00996D74">
            <w:pPr>
              <w:ind w:firstLineChars="141" w:firstLine="282"/>
              <w:rPr>
                <w:rFonts w:ascii="Calibri" w:hAnsi="Calibri" w:cs="Calibri"/>
                <w:sz w:val="20"/>
                <w:szCs w:val="20"/>
              </w:rPr>
            </w:pPr>
          </w:p>
        </w:tc>
        <w:tc>
          <w:tcPr>
            <w:tcW w:w="1328" w:type="pct"/>
            <w:tcBorders>
              <w:left w:val="nil"/>
            </w:tcBorders>
            <w:shd w:val="clear" w:color="auto" w:fill="D9D9D9" w:themeFill="background1" w:themeFillShade="D9"/>
          </w:tcPr>
          <w:p w14:paraId="09492EE0" w14:textId="77777777" w:rsidR="003448FE" w:rsidRPr="00C973EB" w:rsidRDefault="003448FE" w:rsidP="00996D74">
            <w:pPr>
              <w:rPr>
                <w:rFonts w:ascii="Calibri" w:eastAsia="Times New Roman" w:hAnsi="Calibri" w:cs="Calibri"/>
                <w:b/>
                <w:bCs/>
                <w:sz w:val="20"/>
                <w:szCs w:val="20"/>
                <w:lang w:eastAsia="de-DE"/>
              </w:rPr>
            </w:pPr>
            <w:r w:rsidRPr="00C973EB">
              <w:rPr>
                <w:rFonts w:ascii="Calibri" w:hAnsi="Calibri" w:cs="Calibri"/>
                <w:b/>
                <w:bCs/>
                <w:sz w:val="20"/>
                <w:szCs w:val="20"/>
              </w:rPr>
              <w:t>Firmicutes</w:t>
            </w:r>
          </w:p>
        </w:tc>
        <w:tc>
          <w:tcPr>
            <w:tcW w:w="1172" w:type="pct"/>
            <w:shd w:val="clear" w:color="auto" w:fill="D9D9D9" w:themeFill="background1" w:themeFillShade="D9"/>
          </w:tcPr>
          <w:p w14:paraId="5797F228"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hAnsi="Calibri" w:cs="Calibri"/>
                <w:b/>
                <w:bCs/>
                <w:sz w:val="20"/>
                <w:szCs w:val="20"/>
              </w:rPr>
              <w:t>2</w:t>
            </w:r>
          </w:p>
        </w:tc>
      </w:tr>
      <w:tr w:rsidR="003448FE" w:rsidRPr="00C973EB" w14:paraId="4A578F14" w14:textId="77777777" w:rsidTr="00996D74">
        <w:trPr>
          <w:trHeight w:val="288"/>
        </w:trPr>
        <w:tc>
          <w:tcPr>
            <w:tcW w:w="1163" w:type="pct"/>
            <w:noWrap/>
            <w:hideMark/>
          </w:tcPr>
          <w:p w14:paraId="431978B9" w14:textId="77777777" w:rsidR="003448FE" w:rsidRPr="00C973EB" w:rsidRDefault="003448FE" w:rsidP="00996D74">
            <w:pPr>
              <w:ind w:firstLineChars="144" w:firstLine="288"/>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Unclassified</w:t>
            </w:r>
          </w:p>
        </w:tc>
        <w:tc>
          <w:tcPr>
            <w:tcW w:w="1103" w:type="pct"/>
            <w:noWrap/>
            <w:hideMark/>
          </w:tcPr>
          <w:p w14:paraId="43391A69"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234" w:type="pct"/>
            <w:shd w:val="clear" w:color="auto" w:fill="auto"/>
          </w:tcPr>
          <w:p w14:paraId="00B719BF" w14:textId="77777777" w:rsidR="003448FE" w:rsidRPr="00C973EB" w:rsidRDefault="003448FE" w:rsidP="00996D74">
            <w:pPr>
              <w:ind w:firstLineChars="141" w:firstLine="282"/>
              <w:rPr>
                <w:rFonts w:ascii="Calibri" w:hAnsi="Calibri" w:cs="Calibri"/>
                <w:sz w:val="20"/>
                <w:szCs w:val="20"/>
              </w:rPr>
            </w:pPr>
          </w:p>
        </w:tc>
        <w:tc>
          <w:tcPr>
            <w:tcW w:w="1328" w:type="pct"/>
            <w:tcBorders>
              <w:left w:val="nil"/>
            </w:tcBorders>
          </w:tcPr>
          <w:p w14:paraId="0B636192" w14:textId="77777777" w:rsidR="003448FE" w:rsidRPr="00C973EB" w:rsidRDefault="003448FE" w:rsidP="00996D74">
            <w:pPr>
              <w:ind w:firstLineChars="141" w:firstLine="282"/>
              <w:rPr>
                <w:rFonts w:ascii="Calibri" w:eastAsia="Times New Roman" w:hAnsi="Calibri" w:cs="Calibri"/>
                <w:sz w:val="20"/>
                <w:szCs w:val="20"/>
                <w:lang w:eastAsia="de-DE"/>
              </w:rPr>
            </w:pPr>
            <w:r w:rsidRPr="00C973EB">
              <w:rPr>
                <w:rFonts w:ascii="Calibri" w:hAnsi="Calibri" w:cs="Calibri"/>
                <w:sz w:val="20"/>
                <w:szCs w:val="20"/>
              </w:rPr>
              <w:t>Lachnospiraceae</w:t>
            </w:r>
          </w:p>
        </w:tc>
        <w:tc>
          <w:tcPr>
            <w:tcW w:w="1172" w:type="pct"/>
          </w:tcPr>
          <w:p w14:paraId="7EA2E5D1"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hAnsi="Calibri" w:cs="Calibri"/>
                <w:sz w:val="20"/>
                <w:szCs w:val="20"/>
              </w:rPr>
              <w:t>1</w:t>
            </w:r>
          </w:p>
        </w:tc>
      </w:tr>
      <w:tr w:rsidR="003448FE" w:rsidRPr="00C973EB" w14:paraId="7F5C2D80" w14:textId="77777777" w:rsidTr="00996D74">
        <w:trPr>
          <w:trHeight w:val="288"/>
        </w:trPr>
        <w:tc>
          <w:tcPr>
            <w:tcW w:w="1163" w:type="pct"/>
            <w:shd w:val="clear" w:color="auto" w:fill="D9D9D9" w:themeFill="background1" w:themeFillShade="D9"/>
            <w:noWrap/>
            <w:hideMark/>
          </w:tcPr>
          <w:p w14:paraId="1C18D626" w14:textId="77777777" w:rsidR="003448FE" w:rsidRPr="00C973EB" w:rsidRDefault="003448FE" w:rsidP="00996D74">
            <w:pPr>
              <w:ind w:firstLineChars="15" w:firstLine="30"/>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Firmicutes</w:t>
            </w:r>
          </w:p>
        </w:tc>
        <w:tc>
          <w:tcPr>
            <w:tcW w:w="1103" w:type="pct"/>
            <w:shd w:val="clear" w:color="auto" w:fill="D9D9D9" w:themeFill="background1" w:themeFillShade="D9"/>
            <w:noWrap/>
            <w:hideMark/>
          </w:tcPr>
          <w:p w14:paraId="7FDC2826"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2</w:t>
            </w:r>
          </w:p>
        </w:tc>
        <w:tc>
          <w:tcPr>
            <w:tcW w:w="234" w:type="pct"/>
            <w:shd w:val="clear" w:color="auto" w:fill="auto"/>
          </w:tcPr>
          <w:p w14:paraId="3BFD2A6C" w14:textId="77777777" w:rsidR="003448FE" w:rsidRPr="00C973EB" w:rsidRDefault="003448FE" w:rsidP="00996D74">
            <w:pPr>
              <w:ind w:left="-113" w:firstLineChars="141" w:firstLine="282"/>
              <w:rPr>
                <w:rFonts w:ascii="Calibri" w:hAnsi="Calibri" w:cs="Calibri"/>
                <w:sz w:val="20"/>
                <w:szCs w:val="20"/>
              </w:rPr>
            </w:pPr>
          </w:p>
        </w:tc>
        <w:tc>
          <w:tcPr>
            <w:tcW w:w="1328" w:type="pct"/>
            <w:tcBorders>
              <w:left w:val="nil"/>
            </w:tcBorders>
          </w:tcPr>
          <w:p w14:paraId="7A514B5F" w14:textId="77777777" w:rsidR="003448FE" w:rsidRPr="00C973EB" w:rsidRDefault="003448FE" w:rsidP="00996D74">
            <w:pPr>
              <w:ind w:left="-113" w:firstLineChars="141" w:firstLine="282"/>
              <w:rPr>
                <w:rFonts w:ascii="Calibri" w:eastAsia="Times New Roman" w:hAnsi="Calibri" w:cs="Calibri"/>
                <w:sz w:val="20"/>
                <w:szCs w:val="20"/>
                <w:lang w:eastAsia="de-DE"/>
              </w:rPr>
            </w:pPr>
            <w:r w:rsidRPr="00C973EB">
              <w:rPr>
                <w:rFonts w:ascii="Calibri" w:hAnsi="Calibri" w:cs="Calibri"/>
                <w:sz w:val="20"/>
                <w:szCs w:val="20"/>
              </w:rPr>
              <w:t xml:space="preserve">  uncultured bacterium</w:t>
            </w:r>
          </w:p>
        </w:tc>
        <w:tc>
          <w:tcPr>
            <w:tcW w:w="1172" w:type="pct"/>
          </w:tcPr>
          <w:p w14:paraId="1BC5690F"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hAnsi="Calibri" w:cs="Calibri"/>
                <w:sz w:val="20"/>
                <w:szCs w:val="20"/>
              </w:rPr>
              <w:t>1</w:t>
            </w:r>
          </w:p>
        </w:tc>
      </w:tr>
      <w:tr w:rsidR="003448FE" w:rsidRPr="00C973EB" w14:paraId="3DFCC99D" w14:textId="77777777" w:rsidTr="00996D74">
        <w:trPr>
          <w:trHeight w:val="288"/>
        </w:trPr>
        <w:tc>
          <w:tcPr>
            <w:tcW w:w="1163" w:type="pct"/>
            <w:noWrap/>
            <w:hideMark/>
          </w:tcPr>
          <w:p w14:paraId="0E4A8B87" w14:textId="77777777" w:rsidR="003448FE" w:rsidRPr="00C973EB" w:rsidRDefault="003448FE" w:rsidP="00996D74">
            <w:pPr>
              <w:ind w:firstLineChars="144" w:firstLine="288"/>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Lachnospiraceae</w:t>
            </w:r>
          </w:p>
        </w:tc>
        <w:tc>
          <w:tcPr>
            <w:tcW w:w="1103" w:type="pct"/>
            <w:noWrap/>
            <w:hideMark/>
          </w:tcPr>
          <w:p w14:paraId="5CD76F9E"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2</w:t>
            </w:r>
          </w:p>
        </w:tc>
        <w:tc>
          <w:tcPr>
            <w:tcW w:w="234" w:type="pct"/>
            <w:shd w:val="clear" w:color="auto" w:fill="auto"/>
          </w:tcPr>
          <w:p w14:paraId="4FE1D55E" w14:textId="77777777" w:rsidR="003448FE" w:rsidRPr="00C973EB" w:rsidRDefault="003448FE" w:rsidP="00996D74">
            <w:pPr>
              <w:rPr>
                <w:rFonts w:ascii="Calibri" w:hAnsi="Calibri" w:cs="Calibri"/>
                <w:b/>
                <w:bCs/>
                <w:sz w:val="20"/>
                <w:szCs w:val="20"/>
              </w:rPr>
            </w:pPr>
          </w:p>
        </w:tc>
        <w:tc>
          <w:tcPr>
            <w:tcW w:w="1328" w:type="pct"/>
            <w:tcBorders>
              <w:left w:val="nil"/>
            </w:tcBorders>
            <w:shd w:val="clear" w:color="auto" w:fill="D9D9D9" w:themeFill="background1" w:themeFillShade="D9"/>
          </w:tcPr>
          <w:p w14:paraId="25C3503D" w14:textId="77777777" w:rsidR="003448FE" w:rsidRPr="00C973EB" w:rsidRDefault="003448FE" w:rsidP="00996D74">
            <w:pPr>
              <w:rPr>
                <w:rFonts w:ascii="Calibri" w:eastAsia="Times New Roman" w:hAnsi="Calibri" w:cs="Calibri"/>
                <w:b/>
                <w:bCs/>
                <w:sz w:val="20"/>
                <w:szCs w:val="20"/>
                <w:lang w:eastAsia="de-DE"/>
              </w:rPr>
            </w:pPr>
            <w:r w:rsidRPr="00C973EB">
              <w:rPr>
                <w:rFonts w:ascii="Calibri" w:hAnsi="Calibri" w:cs="Calibri"/>
                <w:b/>
                <w:bCs/>
                <w:sz w:val="20"/>
                <w:szCs w:val="20"/>
              </w:rPr>
              <w:t>Synergistota</w:t>
            </w:r>
          </w:p>
        </w:tc>
        <w:tc>
          <w:tcPr>
            <w:tcW w:w="1172" w:type="pct"/>
            <w:shd w:val="clear" w:color="auto" w:fill="D9D9D9" w:themeFill="background1" w:themeFillShade="D9"/>
          </w:tcPr>
          <w:p w14:paraId="50EA0CE0"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hAnsi="Calibri" w:cs="Calibri"/>
                <w:b/>
                <w:bCs/>
                <w:sz w:val="20"/>
                <w:szCs w:val="20"/>
              </w:rPr>
              <w:t>1</w:t>
            </w:r>
          </w:p>
        </w:tc>
      </w:tr>
      <w:tr w:rsidR="003448FE" w:rsidRPr="00C973EB" w14:paraId="518A31B5" w14:textId="77777777" w:rsidTr="00996D74">
        <w:trPr>
          <w:trHeight w:val="288"/>
        </w:trPr>
        <w:tc>
          <w:tcPr>
            <w:tcW w:w="1163" w:type="pct"/>
            <w:shd w:val="clear" w:color="auto" w:fill="D9D9D9" w:themeFill="background1" w:themeFillShade="D9"/>
            <w:noWrap/>
            <w:hideMark/>
          </w:tcPr>
          <w:p w14:paraId="25CF5684" w14:textId="77777777" w:rsidR="003448FE" w:rsidRPr="00C973EB" w:rsidRDefault="003448FE" w:rsidP="00996D74">
            <w:pPr>
              <w:ind w:firstLineChars="15" w:firstLine="30"/>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Proteobacteria</w:t>
            </w:r>
          </w:p>
        </w:tc>
        <w:tc>
          <w:tcPr>
            <w:tcW w:w="1103" w:type="pct"/>
            <w:shd w:val="clear" w:color="auto" w:fill="D9D9D9" w:themeFill="background1" w:themeFillShade="D9"/>
            <w:noWrap/>
            <w:hideMark/>
          </w:tcPr>
          <w:p w14:paraId="1E36CE90"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eastAsia="Times New Roman" w:hAnsi="Calibri" w:cs="Calibri"/>
                <w:b/>
                <w:bCs/>
                <w:sz w:val="20"/>
                <w:szCs w:val="20"/>
                <w:lang w:eastAsia="de-DE"/>
              </w:rPr>
              <w:t>1</w:t>
            </w:r>
          </w:p>
        </w:tc>
        <w:tc>
          <w:tcPr>
            <w:tcW w:w="234" w:type="pct"/>
            <w:shd w:val="clear" w:color="auto" w:fill="auto"/>
          </w:tcPr>
          <w:p w14:paraId="379F1E2A" w14:textId="77777777" w:rsidR="003448FE" w:rsidRPr="00C973EB" w:rsidRDefault="003448FE" w:rsidP="00996D74">
            <w:pPr>
              <w:ind w:firstLineChars="141" w:firstLine="282"/>
              <w:rPr>
                <w:rFonts w:ascii="Calibri" w:hAnsi="Calibri" w:cs="Calibri"/>
                <w:sz w:val="20"/>
                <w:szCs w:val="20"/>
              </w:rPr>
            </w:pPr>
          </w:p>
        </w:tc>
        <w:tc>
          <w:tcPr>
            <w:tcW w:w="1328" w:type="pct"/>
            <w:tcBorders>
              <w:left w:val="nil"/>
            </w:tcBorders>
          </w:tcPr>
          <w:p w14:paraId="6E54FF68" w14:textId="77777777" w:rsidR="003448FE" w:rsidRPr="00C973EB" w:rsidRDefault="003448FE" w:rsidP="00996D74">
            <w:pPr>
              <w:ind w:firstLineChars="141" w:firstLine="282"/>
              <w:rPr>
                <w:rFonts w:ascii="Calibri" w:eastAsia="Times New Roman" w:hAnsi="Calibri" w:cs="Calibri"/>
                <w:sz w:val="20"/>
                <w:szCs w:val="20"/>
                <w:lang w:eastAsia="de-DE"/>
              </w:rPr>
            </w:pPr>
            <w:r w:rsidRPr="00C973EB">
              <w:rPr>
                <w:rFonts w:ascii="Calibri" w:hAnsi="Calibri" w:cs="Calibri"/>
                <w:sz w:val="20"/>
                <w:szCs w:val="20"/>
              </w:rPr>
              <w:t>Synergistaceae</w:t>
            </w:r>
          </w:p>
        </w:tc>
        <w:tc>
          <w:tcPr>
            <w:tcW w:w="1172" w:type="pct"/>
          </w:tcPr>
          <w:p w14:paraId="4DD723EE"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hAnsi="Calibri" w:cs="Calibri"/>
                <w:sz w:val="20"/>
                <w:szCs w:val="20"/>
              </w:rPr>
              <w:t>1</w:t>
            </w:r>
          </w:p>
        </w:tc>
      </w:tr>
      <w:tr w:rsidR="003448FE" w:rsidRPr="00C973EB" w14:paraId="13224EFF" w14:textId="77777777" w:rsidTr="00996D74">
        <w:trPr>
          <w:trHeight w:val="288"/>
        </w:trPr>
        <w:tc>
          <w:tcPr>
            <w:tcW w:w="1163" w:type="pct"/>
            <w:noWrap/>
            <w:hideMark/>
          </w:tcPr>
          <w:p w14:paraId="3DA1DB33" w14:textId="77777777" w:rsidR="003448FE" w:rsidRPr="00C973EB" w:rsidRDefault="003448FE" w:rsidP="00996D74">
            <w:pPr>
              <w:ind w:firstLineChars="144" w:firstLine="288"/>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Succinivibrionaceae</w:t>
            </w:r>
          </w:p>
        </w:tc>
        <w:tc>
          <w:tcPr>
            <w:tcW w:w="1103" w:type="pct"/>
            <w:noWrap/>
            <w:hideMark/>
          </w:tcPr>
          <w:p w14:paraId="05630354" w14:textId="77777777" w:rsidR="003448FE" w:rsidRPr="00C973EB" w:rsidRDefault="003448FE" w:rsidP="00996D74">
            <w:pPr>
              <w:jc w:val="center"/>
              <w:rPr>
                <w:rFonts w:ascii="Calibri" w:eastAsia="Times New Roman" w:hAnsi="Calibri" w:cs="Calibri"/>
                <w:sz w:val="20"/>
                <w:szCs w:val="20"/>
                <w:lang w:eastAsia="de-DE"/>
              </w:rPr>
            </w:pPr>
            <w:r w:rsidRPr="00C973EB">
              <w:rPr>
                <w:rFonts w:ascii="Calibri" w:eastAsia="Times New Roman" w:hAnsi="Calibri" w:cs="Calibri"/>
                <w:sz w:val="20"/>
                <w:szCs w:val="20"/>
                <w:lang w:eastAsia="de-DE"/>
              </w:rPr>
              <w:t>1</w:t>
            </w:r>
          </w:p>
        </w:tc>
        <w:tc>
          <w:tcPr>
            <w:tcW w:w="234" w:type="pct"/>
            <w:shd w:val="clear" w:color="auto" w:fill="auto"/>
          </w:tcPr>
          <w:p w14:paraId="42837226" w14:textId="77777777" w:rsidR="003448FE" w:rsidRPr="00C973EB" w:rsidRDefault="003448FE" w:rsidP="00996D74">
            <w:pPr>
              <w:rPr>
                <w:rFonts w:ascii="Calibri" w:hAnsi="Calibri" w:cs="Calibri"/>
                <w:b/>
                <w:bCs/>
                <w:sz w:val="20"/>
                <w:szCs w:val="20"/>
              </w:rPr>
            </w:pPr>
          </w:p>
        </w:tc>
        <w:tc>
          <w:tcPr>
            <w:tcW w:w="1328" w:type="pct"/>
            <w:tcBorders>
              <w:left w:val="nil"/>
            </w:tcBorders>
            <w:shd w:val="clear" w:color="auto" w:fill="D9D9D9" w:themeFill="background1" w:themeFillShade="D9"/>
          </w:tcPr>
          <w:p w14:paraId="47BF0454" w14:textId="77777777" w:rsidR="003448FE" w:rsidRPr="00C973EB" w:rsidRDefault="003448FE" w:rsidP="00996D74">
            <w:pPr>
              <w:rPr>
                <w:rFonts w:ascii="Calibri" w:eastAsia="Times New Roman" w:hAnsi="Calibri" w:cs="Calibri"/>
                <w:b/>
                <w:bCs/>
                <w:sz w:val="20"/>
                <w:szCs w:val="20"/>
                <w:lang w:eastAsia="de-DE"/>
              </w:rPr>
            </w:pPr>
            <w:r w:rsidRPr="00C973EB">
              <w:rPr>
                <w:rFonts w:ascii="Calibri" w:hAnsi="Calibri" w:cs="Calibri"/>
                <w:b/>
                <w:bCs/>
                <w:sz w:val="20"/>
                <w:szCs w:val="20"/>
              </w:rPr>
              <w:t>Verrucomicrobiota</w:t>
            </w:r>
          </w:p>
        </w:tc>
        <w:tc>
          <w:tcPr>
            <w:tcW w:w="1172" w:type="pct"/>
            <w:shd w:val="clear" w:color="auto" w:fill="D9D9D9" w:themeFill="background1" w:themeFillShade="D9"/>
          </w:tcPr>
          <w:p w14:paraId="0615F345"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hAnsi="Calibri" w:cs="Calibri"/>
                <w:b/>
                <w:bCs/>
                <w:sz w:val="20"/>
                <w:szCs w:val="20"/>
              </w:rPr>
              <w:t>1</w:t>
            </w:r>
          </w:p>
        </w:tc>
      </w:tr>
      <w:tr w:rsidR="003448FE" w:rsidRPr="00C973EB" w14:paraId="34E36992" w14:textId="77777777" w:rsidTr="00996D74">
        <w:trPr>
          <w:trHeight w:val="288"/>
        </w:trPr>
        <w:tc>
          <w:tcPr>
            <w:tcW w:w="1163" w:type="pct"/>
            <w:tcBorders>
              <w:bottom w:val="single" w:sz="4" w:space="0" w:color="auto"/>
            </w:tcBorders>
            <w:noWrap/>
          </w:tcPr>
          <w:p w14:paraId="263D5791" w14:textId="77777777" w:rsidR="003448FE" w:rsidRPr="00C973EB" w:rsidRDefault="003448FE" w:rsidP="00996D74">
            <w:pPr>
              <w:rPr>
                <w:rFonts w:ascii="Calibri" w:eastAsia="Times New Roman" w:hAnsi="Calibri" w:cs="Calibri"/>
                <w:b/>
                <w:bCs/>
                <w:sz w:val="20"/>
                <w:szCs w:val="20"/>
                <w:lang w:eastAsia="de-DE"/>
              </w:rPr>
            </w:pPr>
          </w:p>
        </w:tc>
        <w:tc>
          <w:tcPr>
            <w:tcW w:w="1103" w:type="pct"/>
            <w:tcBorders>
              <w:bottom w:val="single" w:sz="4" w:space="0" w:color="auto"/>
            </w:tcBorders>
            <w:noWrap/>
          </w:tcPr>
          <w:p w14:paraId="1A5521BB" w14:textId="77777777" w:rsidR="003448FE" w:rsidRPr="00C973EB" w:rsidRDefault="003448FE" w:rsidP="00996D74">
            <w:pPr>
              <w:jc w:val="right"/>
              <w:rPr>
                <w:rFonts w:ascii="Calibri" w:eastAsia="Times New Roman" w:hAnsi="Calibri" w:cs="Calibri"/>
                <w:b/>
                <w:bCs/>
                <w:sz w:val="20"/>
                <w:szCs w:val="20"/>
                <w:lang w:eastAsia="de-DE"/>
              </w:rPr>
            </w:pPr>
          </w:p>
        </w:tc>
        <w:tc>
          <w:tcPr>
            <w:tcW w:w="234" w:type="pct"/>
            <w:shd w:val="clear" w:color="auto" w:fill="auto"/>
          </w:tcPr>
          <w:p w14:paraId="4EFBC46C" w14:textId="77777777" w:rsidR="003448FE" w:rsidRPr="00C973EB" w:rsidRDefault="003448FE" w:rsidP="00996D74">
            <w:pPr>
              <w:ind w:firstLine="312"/>
              <w:rPr>
                <w:rFonts w:ascii="Calibri" w:hAnsi="Calibri" w:cs="Calibri"/>
                <w:sz w:val="20"/>
                <w:szCs w:val="20"/>
              </w:rPr>
            </w:pPr>
          </w:p>
        </w:tc>
        <w:tc>
          <w:tcPr>
            <w:tcW w:w="1328" w:type="pct"/>
            <w:tcBorders>
              <w:left w:val="nil"/>
              <w:bottom w:val="single" w:sz="4" w:space="0" w:color="auto"/>
            </w:tcBorders>
          </w:tcPr>
          <w:p w14:paraId="2BAB33A2" w14:textId="77777777" w:rsidR="003448FE" w:rsidRPr="00C973EB" w:rsidRDefault="003448FE" w:rsidP="00996D74">
            <w:pPr>
              <w:ind w:firstLine="312"/>
              <w:rPr>
                <w:rFonts w:ascii="Calibri" w:eastAsia="Times New Roman" w:hAnsi="Calibri" w:cs="Calibri"/>
                <w:b/>
                <w:bCs/>
                <w:sz w:val="20"/>
                <w:szCs w:val="20"/>
                <w:lang w:eastAsia="de-DE"/>
              </w:rPr>
            </w:pPr>
            <w:r w:rsidRPr="00C973EB">
              <w:rPr>
                <w:rFonts w:ascii="Calibri" w:hAnsi="Calibri" w:cs="Calibri"/>
                <w:sz w:val="20"/>
                <w:szCs w:val="20"/>
              </w:rPr>
              <w:t>Puniceicoccaceae</w:t>
            </w:r>
          </w:p>
        </w:tc>
        <w:tc>
          <w:tcPr>
            <w:tcW w:w="1172" w:type="pct"/>
            <w:tcBorders>
              <w:bottom w:val="single" w:sz="4" w:space="0" w:color="auto"/>
            </w:tcBorders>
          </w:tcPr>
          <w:p w14:paraId="61E8A3DE" w14:textId="77777777" w:rsidR="003448FE" w:rsidRPr="00C973EB" w:rsidRDefault="003448FE" w:rsidP="00996D74">
            <w:pPr>
              <w:jc w:val="center"/>
              <w:rPr>
                <w:rFonts w:ascii="Calibri" w:eastAsia="Times New Roman" w:hAnsi="Calibri" w:cs="Calibri"/>
                <w:b/>
                <w:bCs/>
                <w:sz w:val="20"/>
                <w:szCs w:val="20"/>
                <w:lang w:eastAsia="de-DE"/>
              </w:rPr>
            </w:pPr>
            <w:r w:rsidRPr="00C973EB">
              <w:rPr>
                <w:rFonts w:ascii="Calibri" w:hAnsi="Calibri" w:cs="Calibri"/>
                <w:sz w:val="20"/>
                <w:szCs w:val="20"/>
              </w:rPr>
              <w:t>1</w:t>
            </w:r>
          </w:p>
        </w:tc>
      </w:tr>
      <w:tr w:rsidR="003448FE" w:rsidRPr="00C973EB" w14:paraId="6B261AD8" w14:textId="77777777" w:rsidTr="00996D74">
        <w:trPr>
          <w:trHeight w:val="397"/>
        </w:trPr>
        <w:tc>
          <w:tcPr>
            <w:tcW w:w="1163" w:type="pct"/>
            <w:tcBorders>
              <w:top w:val="single" w:sz="4" w:space="0" w:color="auto"/>
              <w:bottom w:val="single" w:sz="4" w:space="0" w:color="auto"/>
            </w:tcBorders>
            <w:noWrap/>
            <w:vAlign w:val="center"/>
          </w:tcPr>
          <w:p w14:paraId="1355CB6D" w14:textId="77777777" w:rsidR="003448FE" w:rsidRPr="00C973EB" w:rsidRDefault="003448FE" w:rsidP="00996D74">
            <w:pPr>
              <w:rPr>
                <w:rFonts w:ascii="Calibri" w:eastAsia="Times New Roman" w:hAnsi="Calibri" w:cs="Calibri"/>
                <w:b/>
                <w:bCs/>
                <w:lang w:eastAsia="de-DE"/>
              </w:rPr>
            </w:pPr>
            <w:r w:rsidRPr="00C973EB">
              <w:rPr>
                <w:rFonts w:ascii="Calibri" w:eastAsia="Times New Roman" w:hAnsi="Calibri" w:cs="Calibri"/>
                <w:b/>
                <w:bCs/>
                <w:lang w:eastAsia="de-DE"/>
              </w:rPr>
              <w:t>Total</w:t>
            </w:r>
          </w:p>
        </w:tc>
        <w:tc>
          <w:tcPr>
            <w:tcW w:w="1103" w:type="pct"/>
            <w:tcBorders>
              <w:top w:val="single" w:sz="4" w:space="0" w:color="auto"/>
              <w:bottom w:val="single" w:sz="4" w:space="0" w:color="auto"/>
            </w:tcBorders>
            <w:noWrap/>
            <w:vAlign w:val="center"/>
          </w:tcPr>
          <w:p w14:paraId="5D69CFB7" w14:textId="77777777" w:rsidR="003448FE" w:rsidRPr="00C973EB" w:rsidRDefault="003448FE" w:rsidP="00996D74">
            <w:pPr>
              <w:jc w:val="center"/>
              <w:rPr>
                <w:rFonts w:ascii="Calibri" w:eastAsia="Times New Roman" w:hAnsi="Calibri" w:cs="Calibri"/>
                <w:b/>
                <w:bCs/>
                <w:lang w:eastAsia="de-DE"/>
              </w:rPr>
            </w:pPr>
            <w:r w:rsidRPr="00C973EB">
              <w:rPr>
                <w:rFonts w:ascii="Calibri" w:eastAsia="Times New Roman" w:hAnsi="Calibri" w:cs="Calibri"/>
                <w:b/>
                <w:bCs/>
                <w:lang w:eastAsia="de-DE"/>
              </w:rPr>
              <w:t>8</w:t>
            </w:r>
          </w:p>
        </w:tc>
        <w:tc>
          <w:tcPr>
            <w:tcW w:w="234" w:type="pct"/>
            <w:shd w:val="clear" w:color="auto" w:fill="auto"/>
          </w:tcPr>
          <w:p w14:paraId="3F528562" w14:textId="77777777" w:rsidR="003448FE" w:rsidRPr="00C973EB" w:rsidRDefault="003448FE" w:rsidP="00996D74">
            <w:pPr>
              <w:rPr>
                <w:rFonts w:ascii="Calibri" w:hAnsi="Calibri" w:cs="Calibri"/>
                <w:b/>
                <w:bCs/>
              </w:rPr>
            </w:pPr>
          </w:p>
        </w:tc>
        <w:tc>
          <w:tcPr>
            <w:tcW w:w="1328" w:type="pct"/>
            <w:tcBorders>
              <w:top w:val="single" w:sz="4" w:space="0" w:color="auto"/>
              <w:left w:val="nil"/>
              <w:bottom w:val="single" w:sz="4" w:space="0" w:color="auto"/>
            </w:tcBorders>
            <w:vAlign w:val="center"/>
          </w:tcPr>
          <w:p w14:paraId="5BD3DBA3" w14:textId="77777777" w:rsidR="003448FE" w:rsidRPr="00C973EB" w:rsidRDefault="003448FE" w:rsidP="00996D74">
            <w:pPr>
              <w:rPr>
                <w:rFonts w:ascii="Calibri" w:hAnsi="Calibri" w:cs="Calibri"/>
              </w:rPr>
            </w:pPr>
            <w:r w:rsidRPr="00C973EB">
              <w:rPr>
                <w:rFonts w:ascii="Calibri" w:hAnsi="Calibri" w:cs="Calibri"/>
                <w:b/>
                <w:bCs/>
              </w:rPr>
              <w:t>Total</w:t>
            </w:r>
          </w:p>
        </w:tc>
        <w:tc>
          <w:tcPr>
            <w:tcW w:w="1172" w:type="pct"/>
            <w:tcBorders>
              <w:top w:val="single" w:sz="4" w:space="0" w:color="auto"/>
              <w:bottom w:val="single" w:sz="4" w:space="0" w:color="auto"/>
            </w:tcBorders>
            <w:vAlign w:val="center"/>
          </w:tcPr>
          <w:p w14:paraId="699DF0A7" w14:textId="77777777" w:rsidR="003448FE" w:rsidRPr="00C973EB" w:rsidRDefault="003448FE" w:rsidP="00996D74">
            <w:pPr>
              <w:jc w:val="center"/>
              <w:rPr>
                <w:rFonts w:ascii="Calibri" w:hAnsi="Calibri" w:cs="Calibri"/>
              </w:rPr>
            </w:pPr>
            <w:r w:rsidRPr="00C973EB">
              <w:rPr>
                <w:rFonts w:ascii="Calibri" w:hAnsi="Calibri" w:cs="Calibri"/>
                <w:b/>
                <w:bCs/>
              </w:rPr>
              <w:t>9</w:t>
            </w:r>
          </w:p>
        </w:tc>
      </w:tr>
    </w:tbl>
    <w:p w14:paraId="2FE0CB0E" w14:textId="77777777" w:rsidR="003448FE" w:rsidRPr="00C973EB" w:rsidRDefault="003448FE" w:rsidP="003448FE">
      <w:pPr>
        <w:rPr>
          <w:b/>
          <w:bCs/>
          <w:sz w:val="24"/>
          <w:szCs w:val="24"/>
          <w:lang w:val="en-GB"/>
        </w:rPr>
      </w:pPr>
    </w:p>
    <w:p w14:paraId="5DDA91DB" w14:textId="77777777" w:rsidR="003448FE" w:rsidRPr="00C973EB" w:rsidRDefault="003448FE" w:rsidP="003448FE">
      <w:pPr>
        <w:rPr>
          <w:b/>
          <w:bCs/>
          <w:sz w:val="24"/>
          <w:szCs w:val="24"/>
          <w:lang w:val="en-GB"/>
        </w:rPr>
      </w:pPr>
    </w:p>
    <w:p w14:paraId="171602C8" w14:textId="77777777" w:rsidR="001878DC" w:rsidRPr="00C973EB" w:rsidRDefault="001878DC" w:rsidP="001878DC">
      <w:pPr>
        <w:rPr>
          <w:b/>
          <w:bCs/>
          <w:lang w:val="en-GB"/>
        </w:rPr>
      </w:pPr>
    </w:p>
    <w:p w14:paraId="427569A7" w14:textId="77777777" w:rsidR="001878DC" w:rsidRPr="00C973EB" w:rsidRDefault="001878DC" w:rsidP="001878DC">
      <w:pPr>
        <w:rPr>
          <w:b/>
          <w:bCs/>
          <w:lang w:val="en-GB"/>
        </w:rPr>
      </w:pPr>
    </w:p>
    <w:p w14:paraId="2D6311F2" w14:textId="77777777" w:rsidR="001878DC" w:rsidRPr="00C973EB" w:rsidRDefault="001878DC" w:rsidP="001878DC">
      <w:pPr>
        <w:rPr>
          <w:b/>
          <w:bCs/>
          <w:lang w:val="en-GB"/>
        </w:rPr>
      </w:pPr>
    </w:p>
    <w:p w14:paraId="4CB4486E" w14:textId="77777777" w:rsidR="001878DC" w:rsidRPr="00C973EB" w:rsidRDefault="001878DC" w:rsidP="001878DC">
      <w:pPr>
        <w:rPr>
          <w:b/>
          <w:bCs/>
          <w:lang w:val="en-GB"/>
        </w:rPr>
      </w:pPr>
    </w:p>
    <w:p w14:paraId="0FEB5FCF" w14:textId="77777777" w:rsidR="001878DC" w:rsidRPr="00C973EB" w:rsidRDefault="001878DC" w:rsidP="001878DC">
      <w:pPr>
        <w:rPr>
          <w:b/>
          <w:bCs/>
          <w:lang w:val="en-GB"/>
        </w:rPr>
      </w:pPr>
    </w:p>
    <w:p w14:paraId="1FA4D25D" w14:textId="694E53FB" w:rsidR="001878DC" w:rsidRPr="00C973EB" w:rsidRDefault="001878DC" w:rsidP="00AD6DCE">
      <w:pPr>
        <w:pStyle w:val="berschrift2KR"/>
      </w:pPr>
      <w:bookmarkStart w:id="16" w:name="_Toc89474622"/>
      <w:r w:rsidRPr="00C973EB">
        <w:lastRenderedPageBreak/>
        <w:t>Alpha diversity</w:t>
      </w:r>
      <w:bookmarkEnd w:id="16"/>
    </w:p>
    <w:p w14:paraId="36FF28A8" w14:textId="77777777" w:rsidR="00A86687" w:rsidRDefault="00A86687" w:rsidP="001878DC">
      <w:pPr>
        <w:rPr>
          <w:b/>
          <w:bCs/>
          <w:lang w:val="en-GB"/>
        </w:rPr>
      </w:pPr>
    </w:p>
    <w:p w14:paraId="7514FFBF" w14:textId="41680E82" w:rsidR="00F63F37" w:rsidRPr="007F1295" w:rsidRDefault="00F63F37" w:rsidP="00F63F37">
      <w:pPr>
        <w:pStyle w:val="Default"/>
        <w:spacing w:line="480" w:lineRule="auto"/>
        <w:rPr>
          <w:rFonts w:asciiTheme="minorHAnsi" w:hAnsiTheme="minorHAnsi" w:cstheme="minorHAnsi"/>
          <w:iCs/>
          <w:color w:val="auto"/>
          <w:sz w:val="22"/>
          <w:szCs w:val="22"/>
        </w:rPr>
      </w:pPr>
      <w:r w:rsidRPr="007F1295">
        <w:rPr>
          <w:rFonts w:asciiTheme="minorHAnsi" w:hAnsiTheme="minorHAnsi" w:cstheme="minorHAnsi"/>
          <w:iCs/>
          <w:color w:val="auto"/>
          <w:sz w:val="22"/>
          <w:szCs w:val="22"/>
        </w:rPr>
        <w:t>LMM VI</w:t>
      </w:r>
      <w:r>
        <w:rPr>
          <w:rFonts w:asciiTheme="minorHAnsi" w:hAnsiTheme="minorHAnsi" w:cstheme="minorHAnsi"/>
          <w:iCs/>
          <w:color w:val="auto"/>
          <w:sz w:val="22"/>
          <w:szCs w:val="22"/>
        </w:rPr>
        <w:t xml:space="preserve"> </w:t>
      </w:r>
      <w:r w:rsidRPr="001B71B0">
        <w:rPr>
          <w:rFonts w:eastAsia="MS Mincho" w:cstheme="minorHAnsi"/>
        </w:rPr>
        <w:t>–</w:t>
      </w:r>
      <w:r>
        <w:rPr>
          <w:rFonts w:eastAsia="MS Mincho" w:cstheme="minorHAnsi"/>
        </w:rPr>
        <w:t xml:space="preserve"> </w:t>
      </w:r>
      <w:r w:rsidRPr="007F1295">
        <w:rPr>
          <w:rFonts w:asciiTheme="minorHAnsi" w:hAnsiTheme="minorHAnsi" w:cstheme="minorHAnsi"/>
          <w:iCs/>
          <w:color w:val="auto"/>
          <w:sz w:val="22"/>
          <w:szCs w:val="22"/>
        </w:rPr>
        <w:t>Alpha diversity</w:t>
      </w:r>
      <w:r>
        <w:rPr>
          <w:rFonts w:asciiTheme="minorHAnsi" w:hAnsiTheme="minorHAnsi" w:cstheme="minorHAnsi"/>
          <w:iCs/>
          <w:color w:val="auto"/>
          <w:sz w:val="22"/>
          <w:szCs w:val="22"/>
        </w:rPr>
        <w:t xml:space="preserve">, field </w:t>
      </w:r>
      <w:r w:rsidRPr="0018635F">
        <w:rPr>
          <w:rFonts w:asciiTheme="minorHAnsi" w:hAnsiTheme="minorHAnsi" w:cstheme="minorHAnsi"/>
          <w:iCs/>
          <w:color w:val="auto"/>
          <w:sz w:val="22"/>
          <w:szCs w:val="22"/>
        </w:rPr>
        <w:t>season,</w:t>
      </w:r>
      <w:r>
        <w:rPr>
          <w:rFonts w:asciiTheme="minorHAnsi" w:hAnsiTheme="minorHAnsi" w:cstheme="minorHAnsi"/>
          <w:iCs/>
          <w:color w:val="auto"/>
          <w:sz w:val="22"/>
          <w:szCs w:val="22"/>
        </w:rPr>
        <w:t xml:space="preserve"> Group ID,</w:t>
      </w:r>
      <w:r w:rsidRPr="0018635F">
        <w:rPr>
          <w:rFonts w:asciiTheme="minorHAnsi" w:hAnsiTheme="minorHAnsi" w:cstheme="minorHAnsi"/>
          <w:iCs/>
          <w:color w:val="auto"/>
          <w:sz w:val="22"/>
          <w:szCs w:val="22"/>
        </w:rPr>
        <w:t xml:space="preserve"> </w:t>
      </w:r>
      <w:r>
        <w:rPr>
          <w:rFonts w:asciiTheme="minorHAnsi" w:hAnsiTheme="minorHAnsi" w:cstheme="minorHAnsi"/>
          <w:iCs/>
          <w:color w:val="auto"/>
          <w:sz w:val="22"/>
          <w:szCs w:val="22"/>
        </w:rPr>
        <w:t xml:space="preserve">age, sex, </w:t>
      </w:r>
      <w:proofErr w:type="spellStart"/>
      <w:r>
        <w:rPr>
          <w:rFonts w:asciiTheme="minorHAnsi" w:hAnsiTheme="minorHAnsi" w:cstheme="minorHAnsi"/>
          <w:iCs/>
          <w:color w:val="auto"/>
          <w:sz w:val="22"/>
          <w:szCs w:val="22"/>
        </w:rPr>
        <w:t>fGCs</w:t>
      </w:r>
      <w:proofErr w:type="spellEnd"/>
      <w:r w:rsidRPr="0018635F">
        <w:rPr>
          <w:rFonts w:asciiTheme="minorHAnsi" w:hAnsiTheme="minorHAnsi" w:cstheme="minorHAnsi"/>
          <w:iCs/>
          <w:color w:val="auto"/>
          <w:sz w:val="22"/>
          <w:szCs w:val="22"/>
        </w:rPr>
        <w:t xml:space="preserve"> and </w:t>
      </w:r>
      <w:r>
        <w:rPr>
          <w:rFonts w:asciiTheme="minorHAnsi" w:hAnsiTheme="minorHAnsi" w:cstheme="minorHAnsi"/>
          <w:iCs/>
          <w:color w:val="auto"/>
          <w:sz w:val="22"/>
          <w:szCs w:val="22"/>
        </w:rPr>
        <w:t>leave intake</w:t>
      </w:r>
    </w:p>
    <w:tbl>
      <w:tblPr>
        <w:tblStyle w:val="TableGrid"/>
        <w:tblW w:w="5000" w:type="pct"/>
        <w:jc w:val="center"/>
        <w:tblLook w:val="04A0" w:firstRow="1" w:lastRow="0" w:firstColumn="1" w:lastColumn="0" w:noHBand="0" w:noVBand="1"/>
      </w:tblPr>
      <w:tblGrid>
        <w:gridCol w:w="112"/>
        <w:gridCol w:w="1461"/>
        <w:gridCol w:w="919"/>
        <w:gridCol w:w="732"/>
        <w:gridCol w:w="981"/>
        <w:gridCol w:w="985"/>
        <w:gridCol w:w="920"/>
        <w:gridCol w:w="920"/>
        <w:gridCol w:w="968"/>
        <w:gridCol w:w="318"/>
        <w:gridCol w:w="972"/>
      </w:tblGrid>
      <w:tr w:rsidR="00C973EB" w:rsidRPr="008E403A" w14:paraId="0EAB0C94" w14:textId="77777777" w:rsidTr="00C973EB">
        <w:trPr>
          <w:jc w:val="center"/>
        </w:trPr>
        <w:tc>
          <w:tcPr>
            <w:tcW w:w="5000" w:type="pct"/>
            <w:gridSpan w:val="11"/>
            <w:tcBorders>
              <w:top w:val="nil"/>
              <w:left w:val="nil"/>
              <w:bottom w:val="single" w:sz="4" w:space="0" w:color="auto"/>
              <w:right w:val="nil"/>
            </w:tcBorders>
            <w:vAlign w:val="center"/>
          </w:tcPr>
          <w:p w14:paraId="1D1A2285" w14:textId="25C9781D"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w:t>
            </w:r>
            <w:r w:rsidR="004F446A">
              <w:rPr>
                <w:rFonts w:cstheme="minorHAnsi"/>
                <w:b/>
                <w:sz w:val="18"/>
                <w:szCs w:val="24"/>
                <w:lang w:val="en-GB"/>
              </w:rPr>
              <w:t>17</w:t>
            </w:r>
            <w:r w:rsidRPr="00C973EB">
              <w:rPr>
                <w:rFonts w:cstheme="minorHAnsi"/>
                <w:sz w:val="18"/>
                <w:szCs w:val="24"/>
                <w:lang w:val="en-GB"/>
              </w:rPr>
              <w:t xml:space="preserve"> Correlations of group, season, age, sex, monthly mean </w:t>
            </w:r>
            <w:proofErr w:type="spellStart"/>
            <w:r w:rsidRPr="00C973EB">
              <w:rPr>
                <w:rFonts w:cstheme="minorHAnsi"/>
                <w:sz w:val="18"/>
                <w:szCs w:val="24"/>
                <w:lang w:val="en-GB"/>
              </w:rPr>
              <w:t>fGCs</w:t>
            </w:r>
            <w:proofErr w:type="spellEnd"/>
            <w:r w:rsidRPr="00C973EB">
              <w:rPr>
                <w:rFonts w:cstheme="minorHAnsi"/>
                <w:sz w:val="18"/>
                <w:szCs w:val="24"/>
                <w:lang w:val="en-GB"/>
              </w:rPr>
              <w:t xml:space="preserve"> and rates of leave intake with PDs in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471, N</w:t>
            </w:r>
            <w:r w:rsidRPr="00C973EB">
              <w:rPr>
                <w:rFonts w:cstheme="minorHAnsi"/>
                <w:sz w:val="18"/>
                <w:szCs w:val="24"/>
                <w:vertAlign w:val="subscript"/>
                <w:lang w:val="en-GB"/>
              </w:rPr>
              <w:t xml:space="preserve">ID </w:t>
            </w:r>
            <w:r w:rsidRPr="00C973EB">
              <w:rPr>
                <w:rFonts w:cstheme="minorHAnsi"/>
                <w:sz w:val="18"/>
                <w:szCs w:val="24"/>
                <w:lang w:val="en-GB"/>
              </w:rPr>
              <w:t xml:space="preserve">= 36,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=7).</w:t>
            </w:r>
          </w:p>
        </w:tc>
      </w:tr>
      <w:tr w:rsidR="00C973EB" w:rsidRPr="00C973EB" w14:paraId="5629BFC2" w14:textId="77777777" w:rsidTr="00255923">
        <w:trPr>
          <w:jc w:val="center"/>
        </w:trPr>
        <w:tc>
          <w:tcPr>
            <w:tcW w:w="848" w:type="pct"/>
            <w:gridSpan w:val="2"/>
            <w:tcBorders>
              <w:top w:val="single" w:sz="4" w:space="0" w:color="auto"/>
              <w:left w:val="nil"/>
              <w:bottom w:val="single" w:sz="4" w:space="0" w:color="auto"/>
              <w:right w:val="nil"/>
            </w:tcBorders>
            <w:tcMar>
              <w:left w:w="28" w:type="dxa"/>
              <w:right w:w="28" w:type="dxa"/>
            </w:tcMar>
            <w:vAlign w:val="center"/>
          </w:tcPr>
          <w:p w14:paraId="530E4F73"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495" w:type="pct"/>
            <w:tcBorders>
              <w:top w:val="single" w:sz="4" w:space="0" w:color="auto"/>
              <w:left w:val="nil"/>
              <w:bottom w:val="single" w:sz="4" w:space="0" w:color="auto"/>
              <w:right w:val="nil"/>
            </w:tcBorders>
            <w:tcMar>
              <w:left w:w="28" w:type="dxa"/>
              <w:right w:w="28" w:type="dxa"/>
            </w:tcMar>
            <w:vAlign w:val="center"/>
          </w:tcPr>
          <w:p w14:paraId="670AC5C4"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394" w:type="pct"/>
            <w:tcBorders>
              <w:top w:val="single" w:sz="4" w:space="0" w:color="auto"/>
              <w:left w:val="nil"/>
              <w:bottom w:val="single" w:sz="4" w:space="0" w:color="auto"/>
              <w:right w:val="nil"/>
            </w:tcBorders>
            <w:tcMar>
              <w:left w:w="28" w:type="dxa"/>
              <w:right w:w="28" w:type="dxa"/>
            </w:tcMar>
            <w:vAlign w:val="center"/>
          </w:tcPr>
          <w:p w14:paraId="2351EBF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528" w:type="pct"/>
            <w:tcBorders>
              <w:top w:val="single" w:sz="4" w:space="0" w:color="auto"/>
              <w:left w:val="nil"/>
              <w:bottom w:val="single" w:sz="4" w:space="0" w:color="auto"/>
              <w:right w:val="nil"/>
            </w:tcBorders>
            <w:tcMar>
              <w:left w:w="28" w:type="dxa"/>
              <w:right w:w="28" w:type="dxa"/>
            </w:tcMar>
            <w:vAlign w:val="center"/>
          </w:tcPr>
          <w:p w14:paraId="18D6FF1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530" w:type="pct"/>
            <w:tcBorders>
              <w:top w:val="single" w:sz="4" w:space="0" w:color="auto"/>
              <w:left w:val="nil"/>
              <w:bottom w:val="single" w:sz="4" w:space="0" w:color="auto"/>
              <w:right w:val="nil"/>
            </w:tcBorders>
            <w:tcMar>
              <w:left w:w="28" w:type="dxa"/>
              <w:right w:w="28" w:type="dxa"/>
            </w:tcMar>
            <w:vAlign w:val="center"/>
          </w:tcPr>
          <w:p w14:paraId="0B04AEFC"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495" w:type="pct"/>
            <w:tcBorders>
              <w:top w:val="single" w:sz="4" w:space="0" w:color="auto"/>
              <w:left w:val="nil"/>
              <w:bottom w:val="single" w:sz="4" w:space="0" w:color="auto"/>
              <w:right w:val="nil"/>
            </w:tcBorders>
            <w:tcMar>
              <w:left w:w="28" w:type="dxa"/>
              <w:right w:w="28" w:type="dxa"/>
            </w:tcMar>
            <w:vAlign w:val="center"/>
          </w:tcPr>
          <w:p w14:paraId="4DB9B1A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495" w:type="pct"/>
            <w:tcBorders>
              <w:top w:val="single" w:sz="4" w:space="0" w:color="auto"/>
              <w:left w:val="nil"/>
              <w:bottom w:val="single" w:sz="4" w:space="0" w:color="auto"/>
              <w:right w:val="nil"/>
            </w:tcBorders>
            <w:tcMar>
              <w:left w:w="28" w:type="dxa"/>
              <w:right w:w="28" w:type="dxa"/>
            </w:tcMar>
            <w:vAlign w:val="center"/>
          </w:tcPr>
          <w:p w14:paraId="67E1C8D5"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521" w:type="pct"/>
            <w:tcBorders>
              <w:top w:val="single" w:sz="4" w:space="0" w:color="auto"/>
              <w:left w:val="nil"/>
              <w:bottom w:val="single" w:sz="4" w:space="0" w:color="auto"/>
              <w:right w:val="nil"/>
            </w:tcBorders>
            <w:tcMar>
              <w:left w:w="28" w:type="dxa"/>
              <w:right w:w="28" w:type="dxa"/>
            </w:tcMar>
            <w:vAlign w:val="center"/>
          </w:tcPr>
          <w:p w14:paraId="5BE279C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71" w:type="pct"/>
            <w:tcBorders>
              <w:top w:val="single" w:sz="4" w:space="0" w:color="auto"/>
              <w:left w:val="nil"/>
              <w:bottom w:val="single" w:sz="4" w:space="0" w:color="auto"/>
              <w:right w:val="nil"/>
            </w:tcBorders>
            <w:tcMar>
              <w:left w:w="28" w:type="dxa"/>
              <w:right w:w="28" w:type="dxa"/>
            </w:tcMar>
            <w:vAlign w:val="center"/>
          </w:tcPr>
          <w:p w14:paraId="1A67B94B"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523" w:type="pct"/>
            <w:tcBorders>
              <w:top w:val="single" w:sz="4" w:space="0" w:color="auto"/>
              <w:left w:val="nil"/>
              <w:bottom w:val="single" w:sz="4" w:space="0" w:color="auto"/>
              <w:right w:val="nil"/>
            </w:tcBorders>
            <w:tcMar>
              <w:left w:w="28" w:type="dxa"/>
              <w:right w:w="28" w:type="dxa"/>
            </w:tcMar>
            <w:vAlign w:val="center"/>
          </w:tcPr>
          <w:p w14:paraId="183C237A"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E077CB" w:rsidRPr="00C973EB" w14:paraId="066F59E3" w14:textId="77777777" w:rsidTr="00255923">
        <w:trPr>
          <w:jc w:val="center"/>
        </w:trPr>
        <w:tc>
          <w:tcPr>
            <w:tcW w:w="848" w:type="pct"/>
            <w:gridSpan w:val="2"/>
            <w:tcBorders>
              <w:top w:val="single" w:sz="4" w:space="0" w:color="auto"/>
              <w:left w:val="nil"/>
              <w:bottom w:val="nil"/>
              <w:right w:val="nil"/>
            </w:tcBorders>
            <w:tcMar>
              <w:left w:w="28" w:type="dxa"/>
              <w:right w:w="28" w:type="dxa"/>
            </w:tcMar>
            <w:vAlign w:val="center"/>
          </w:tcPr>
          <w:p w14:paraId="1AAE5769"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(Intercept)</w:t>
            </w:r>
          </w:p>
        </w:tc>
        <w:tc>
          <w:tcPr>
            <w:tcW w:w="495" w:type="pct"/>
            <w:tcBorders>
              <w:top w:val="single" w:sz="4" w:space="0" w:color="auto"/>
              <w:left w:val="nil"/>
              <w:bottom w:val="nil"/>
              <w:right w:val="nil"/>
            </w:tcBorders>
            <w:tcMar>
              <w:left w:w="28" w:type="dxa"/>
              <w:right w:w="28" w:type="dxa"/>
            </w:tcMar>
            <w:vAlign w:val="bottom"/>
          </w:tcPr>
          <w:p w14:paraId="2D5C1A22" w14:textId="17EDD0A0"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84.851</w:t>
            </w:r>
          </w:p>
        </w:tc>
        <w:tc>
          <w:tcPr>
            <w:tcW w:w="394" w:type="pct"/>
            <w:tcBorders>
              <w:top w:val="single" w:sz="4" w:space="0" w:color="auto"/>
              <w:left w:val="nil"/>
              <w:bottom w:val="nil"/>
              <w:right w:val="nil"/>
            </w:tcBorders>
            <w:tcMar>
              <w:left w:w="28" w:type="dxa"/>
              <w:right w:w="28" w:type="dxa"/>
            </w:tcMar>
            <w:vAlign w:val="bottom"/>
          </w:tcPr>
          <w:p w14:paraId="41634CAA" w14:textId="749B380E"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1.738</w:t>
            </w:r>
          </w:p>
        </w:tc>
        <w:tc>
          <w:tcPr>
            <w:tcW w:w="528" w:type="pct"/>
            <w:tcBorders>
              <w:top w:val="single" w:sz="4" w:space="0" w:color="auto"/>
              <w:left w:val="nil"/>
              <w:bottom w:val="nil"/>
              <w:right w:val="nil"/>
            </w:tcBorders>
            <w:tcMar>
              <w:left w:w="28" w:type="dxa"/>
              <w:right w:w="28" w:type="dxa"/>
            </w:tcMar>
            <w:vAlign w:val="bottom"/>
          </w:tcPr>
          <w:p w14:paraId="1980E615" w14:textId="23822A68"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81.141</w:t>
            </w:r>
          </w:p>
        </w:tc>
        <w:tc>
          <w:tcPr>
            <w:tcW w:w="530" w:type="pct"/>
            <w:tcBorders>
              <w:top w:val="single" w:sz="4" w:space="0" w:color="auto"/>
              <w:left w:val="nil"/>
              <w:bottom w:val="nil"/>
              <w:right w:val="nil"/>
            </w:tcBorders>
            <w:tcMar>
              <w:left w:w="28" w:type="dxa"/>
              <w:right w:w="28" w:type="dxa"/>
            </w:tcMar>
            <w:vAlign w:val="bottom"/>
          </w:tcPr>
          <w:p w14:paraId="010782AF" w14:textId="7A22B538"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88.292</w:t>
            </w:r>
          </w:p>
        </w:tc>
        <w:tc>
          <w:tcPr>
            <w:tcW w:w="495" w:type="pct"/>
            <w:tcBorders>
              <w:top w:val="single" w:sz="4" w:space="0" w:color="auto"/>
              <w:left w:val="nil"/>
              <w:bottom w:val="nil"/>
              <w:right w:val="nil"/>
            </w:tcBorders>
            <w:tcMar>
              <w:left w:w="28" w:type="dxa"/>
              <w:right w:w="28" w:type="dxa"/>
            </w:tcMar>
            <w:vAlign w:val="bottom"/>
          </w:tcPr>
          <w:p w14:paraId="182D18E4" w14:textId="513EC5BD" w:rsidR="00E077CB" w:rsidRPr="006155D0" w:rsidRDefault="00E077CB" w:rsidP="00E077CB">
            <w:pPr>
              <w:spacing w:line="360" w:lineRule="auto"/>
              <w:jc w:val="center"/>
              <w:rPr>
                <w:rFonts w:cstheme="minorHAnsi"/>
                <w:sz w:val="20"/>
                <w:szCs w:val="20"/>
                <w:vertAlign w:val="superscript"/>
                <w:lang w:val="en-GB"/>
              </w:rPr>
            </w:pPr>
            <w:r w:rsidRPr="006155D0">
              <w:rPr>
                <w:rFonts w:ascii="Calibri" w:hAnsi="Calibri" w:cs="Calibri"/>
                <w:color w:val="000000"/>
                <w:sz w:val="20"/>
                <w:szCs w:val="20"/>
              </w:rPr>
              <w:t>83.725</w:t>
            </w:r>
          </w:p>
        </w:tc>
        <w:tc>
          <w:tcPr>
            <w:tcW w:w="495" w:type="pct"/>
            <w:tcBorders>
              <w:top w:val="single" w:sz="4" w:space="0" w:color="auto"/>
              <w:left w:val="nil"/>
              <w:bottom w:val="nil"/>
              <w:right w:val="nil"/>
            </w:tcBorders>
            <w:tcMar>
              <w:left w:w="28" w:type="dxa"/>
              <w:right w:w="28" w:type="dxa"/>
            </w:tcMar>
            <w:vAlign w:val="bottom"/>
          </w:tcPr>
          <w:p w14:paraId="1520A7D7" w14:textId="31B5B06A" w:rsidR="00E077CB" w:rsidRPr="006155D0" w:rsidRDefault="00E077CB" w:rsidP="00E077CB">
            <w:pPr>
              <w:spacing w:line="360" w:lineRule="auto"/>
              <w:jc w:val="center"/>
              <w:rPr>
                <w:rFonts w:cstheme="minorHAnsi"/>
                <w:sz w:val="20"/>
                <w:szCs w:val="20"/>
                <w:vertAlign w:val="superscript"/>
                <w:lang w:val="en-GB"/>
              </w:rPr>
            </w:pPr>
            <w:r w:rsidRPr="006155D0">
              <w:rPr>
                <w:rFonts w:ascii="Calibri" w:hAnsi="Calibri" w:cs="Calibri"/>
                <w:color w:val="000000"/>
                <w:sz w:val="20"/>
                <w:szCs w:val="20"/>
              </w:rPr>
              <w:t>86.013</w:t>
            </w:r>
          </w:p>
        </w:tc>
        <w:tc>
          <w:tcPr>
            <w:tcW w:w="521" w:type="pct"/>
            <w:tcBorders>
              <w:top w:val="single" w:sz="4" w:space="0" w:color="auto"/>
              <w:left w:val="nil"/>
              <w:bottom w:val="nil"/>
              <w:right w:val="nil"/>
            </w:tcBorders>
            <w:tcMar>
              <w:left w:w="28" w:type="dxa"/>
              <w:right w:w="28" w:type="dxa"/>
            </w:tcMar>
            <w:vAlign w:val="center"/>
          </w:tcPr>
          <w:p w14:paraId="20D3AD40"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single" w:sz="4" w:space="0" w:color="auto"/>
              <w:left w:val="nil"/>
              <w:bottom w:val="nil"/>
              <w:right w:val="nil"/>
            </w:tcBorders>
            <w:tcMar>
              <w:left w:w="28" w:type="dxa"/>
              <w:right w:w="28" w:type="dxa"/>
            </w:tcMar>
          </w:tcPr>
          <w:p w14:paraId="73AA2CAD" w14:textId="77777777" w:rsidR="00E077CB" w:rsidRPr="006155D0" w:rsidRDefault="00E077CB" w:rsidP="00E077CB">
            <w:pPr>
              <w:spacing w:line="360" w:lineRule="auto"/>
              <w:jc w:val="center"/>
              <w:rPr>
                <w:rFonts w:cstheme="minorHAnsi"/>
                <w:sz w:val="20"/>
                <w:szCs w:val="20"/>
                <w:lang w:val="en-GB"/>
              </w:rPr>
            </w:pPr>
            <w:r w:rsidRPr="006155D0">
              <w:rPr>
                <w:rFonts w:cstheme="minorHAnsi"/>
                <w:sz w:val="20"/>
                <w:szCs w:val="20"/>
                <w:vertAlign w:val="superscript"/>
                <w:lang w:val="en-GB"/>
              </w:rPr>
              <w:t>c</w:t>
            </w:r>
          </w:p>
        </w:tc>
        <w:tc>
          <w:tcPr>
            <w:tcW w:w="523" w:type="pct"/>
            <w:tcBorders>
              <w:top w:val="single" w:sz="4" w:space="0" w:color="auto"/>
              <w:left w:val="nil"/>
              <w:bottom w:val="nil"/>
              <w:right w:val="nil"/>
            </w:tcBorders>
            <w:tcMar>
              <w:left w:w="28" w:type="dxa"/>
              <w:right w:w="28" w:type="dxa"/>
            </w:tcMar>
          </w:tcPr>
          <w:p w14:paraId="6280E8C9" w14:textId="77777777" w:rsidR="00E077CB" w:rsidRPr="006155D0" w:rsidRDefault="00E077CB" w:rsidP="00E077CB">
            <w:pPr>
              <w:spacing w:line="360" w:lineRule="auto"/>
              <w:jc w:val="center"/>
              <w:rPr>
                <w:rFonts w:cstheme="minorHAnsi"/>
                <w:sz w:val="20"/>
                <w:szCs w:val="20"/>
                <w:lang w:val="en-GB"/>
              </w:rPr>
            </w:pPr>
            <w:r w:rsidRPr="006155D0">
              <w:rPr>
                <w:rFonts w:cstheme="minorHAnsi"/>
                <w:sz w:val="20"/>
                <w:szCs w:val="20"/>
                <w:vertAlign w:val="superscript"/>
                <w:lang w:val="en-GB"/>
              </w:rPr>
              <w:t>c</w:t>
            </w:r>
          </w:p>
        </w:tc>
      </w:tr>
      <w:tr w:rsidR="00C973EB" w:rsidRPr="00C973EB" w14:paraId="7C4A0820" w14:textId="77777777" w:rsidTr="00255923">
        <w:trPr>
          <w:jc w:val="center"/>
        </w:trPr>
        <w:tc>
          <w:tcPr>
            <w:tcW w:w="848" w:type="pct"/>
            <w:gridSpan w:val="2"/>
            <w:tcBorders>
              <w:top w:val="nil"/>
              <w:left w:val="nil"/>
              <w:bottom w:val="nil"/>
              <w:right w:val="nil"/>
            </w:tcBorders>
            <w:tcMar>
              <w:left w:w="28" w:type="dxa"/>
              <w:right w:w="28" w:type="dxa"/>
            </w:tcMar>
            <w:vAlign w:val="center"/>
          </w:tcPr>
          <w:p w14:paraId="78D81E65" w14:textId="77777777" w:rsidR="001878DC" w:rsidRPr="006155D0" w:rsidRDefault="001878DC" w:rsidP="00C973EB">
            <w:pPr>
              <w:spacing w:line="360" w:lineRule="auto"/>
              <w:rPr>
                <w:rFonts w:cstheme="minorHAnsi"/>
                <w:sz w:val="20"/>
                <w:szCs w:val="20"/>
                <w:vertAlign w:val="superscript"/>
                <w:lang w:val="en-GB"/>
              </w:rPr>
            </w:pPr>
            <w:proofErr w:type="spellStart"/>
            <w:r w:rsidRPr="006155D0">
              <w:rPr>
                <w:rFonts w:cstheme="minorHAnsi"/>
                <w:sz w:val="20"/>
                <w:szCs w:val="20"/>
                <w:lang w:val="en-GB"/>
              </w:rPr>
              <w:t>Group</w:t>
            </w:r>
            <w:r w:rsidRPr="006155D0">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vAlign w:val="bottom"/>
          </w:tcPr>
          <w:p w14:paraId="16130D18" w14:textId="77777777" w:rsidR="001878DC" w:rsidRPr="006155D0" w:rsidRDefault="001878DC" w:rsidP="00C973EB">
            <w:pPr>
              <w:spacing w:line="360" w:lineRule="auto"/>
              <w:jc w:val="center"/>
              <w:rPr>
                <w:rFonts w:cstheme="minorHAnsi"/>
                <w:sz w:val="20"/>
                <w:szCs w:val="20"/>
                <w:lang w:val="en-GB"/>
              </w:rPr>
            </w:pPr>
          </w:p>
        </w:tc>
        <w:tc>
          <w:tcPr>
            <w:tcW w:w="394" w:type="pct"/>
            <w:tcBorders>
              <w:top w:val="nil"/>
              <w:left w:val="nil"/>
              <w:bottom w:val="nil"/>
              <w:right w:val="nil"/>
            </w:tcBorders>
            <w:tcMar>
              <w:left w:w="28" w:type="dxa"/>
              <w:right w:w="28" w:type="dxa"/>
            </w:tcMar>
            <w:vAlign w:val="bottom"/>
          </w:tcPr>
          <w:p w14:paraId="73EA03B1" w14:textId="77777777" w:rsidR="001878DC" w:rsidRPr="006155D0" w:rsidRDefault="001878DC" w:rsidP="00C973EB">
            <w:pPr>
              <w:spacing w:line="360" w:lineRule="auto"/>
              <w:jc w:val="center"/>
              <w:rPr>
                <w:rFonts w:cstheme="minorHAnsi"/>
                <w:sz w:val="20"/>
                <w:szCs w:val="20"/>
                <w:lang w:val="en-GB"/>
              </w:rPr>
            </w:pPr>
          </w:p>
        </w:tc>
        <w:tc>
          <w:tcPr>
            <w:tcW w:w="528" w:type="pct"/>
            <w:tcBorders>
              <w:top w:val="nil"/>
              <w:left w:val="nil"/>
              <w:bottom w:val="nil"/>
              <w:right w:val="nil"/>
            </w:tcBorders>
            <w:tcMar>
              <w:left w:w="28" w:type="dxa"/>
              <w:right w:w="28" w:type="dxa"/>
            </w:tcMar>
            <w:vAlign w:val="bottom"/>
          </w:tcPr>
          <w:p w14:paraId="739CA36B" w14:textId="77777777" w:rsidR="001878DC" w:rsidRPr="006155D0" w:rsidRDefault="001878DC" w:rsidP="00C973EB">
            <w:pPr>
              <w:spacing w:line="360" w:lineRule="auto"/>
              <w:jc w:val="center"/>
              <w:rPr>
                <w:rFonts w:cstheme="minorHAnsi"/>
                <w:sz w:val="20"/>
                <w:szCs w:val="20"/>
                <w:lang w:val="en-GB"/>
              </w:rPr>
            </w:pPr>
          </w:p>
        </w:tc>
        <w:tc>
          <w:tcPr>
            <w:tcW w:w="530" w:type="pct"/>
            <w:tcBorders>
              <w:top w:val="nil"/>
              <w:left w:val="nil"/>
              <w:bottom w:val="nil"/>
              <w:right w:val="nil"/>
            </w:tcBorders>
            <w:tcMar>
              <w:left w:w="28" w:type="dxa"/>
              <w:right w:w="28" w:type="dxa"/>
            </w:tcMar>
            <w:vAlign w:val="bottom"/>
          </w:tcPr>
          <w:p w14:paraId="5B364578" w14:textId="77777777" w:rsidR="001878DC" w:rsidRPr="006155D0" w:rsidRDefault="001878DC" w:rsidP="00C973EB">
            <w:pPr>
              <w:spacing w:line="360" w:lineRule="auto"/>
              <w:jc w:val="center"/>
              <w:rPr>
                <w:rFonts w:cstheme="minorHAnsi"/>
                <w:sz w:val="20"/>
                <w:szCs w:val="20"/>
                <w:lang w:val="en-GB"/>
              </w:rPr>
            </w:pPr>
          </w:p>
        </w:tc>
        <w:tc>
          <w:tcPr>
            <w:tcW w:w="495" w:type="pct"/>
            <w:tcBorders>
              <w:top w:val="nil"/>
              <w:left w:val="nil"/>
              <w:bottom w:val="nil"/>
              <w:right w:val="nil"/>
            </w:tcBorders>
            <w:tcMar>
              <w:left w:w="28" w:type="dxa"/>
              <w:right w:w="28" w:type="dxa"/>
            </w:tcMar>
            <w:vAlign w:val="bottom"/>
          </w:tcPr>
          <w:p w14:paraId="4C13E156" w14:textId="77777777" w:rsidR="001878DC" w:rsidRPr="006155D0" w:rsidRDefault="001878DC" w:rsidP="00C973EB">
            <w:pPr>
              <w:spacing w:line="360" w:lineRule="auto"/>
              <w:jc w:val="center"/>
              <w:rPr>
                <w:rFonts w:cstheme="minorHAnsi"/>
                <w:sz w:val="20"/>
                <w:szCs w:val="20"/>
                <w:lang w:val="en-GB"/>
              </w:rPr>
            </w:pPr>
          </w:p>
        </w:tc>
        <w:tc>
          <w:tcPr>
            <w:tcW w:w="495" w:type="pct"/>
            <w:tcBorders>
              <w:top w:val="nil"/>
              <w:left w:val="nil"/>
              <w:bottom w:val="nil"/>
              <w:right w:val="nil"/>
            </w:tcBorders>
            <w:tcMar>
              <w:left w:w="28" w:type="dxa"/>
              <w:right w:w="28" w:type="dxa"/>
            </w:tcMar>
            <w:vAlign w:val="bottom"/>
          </w:tcPr>
          <w:p w14:paraId="31B88ACB" w14:textId="77777777" w:rsidR="001878DC" w:rsidRPr="006155D0" w:rsidRDefault="001878DC" w:rsidP="00C973EB">
            <w:pPr>
              <w:spacing w:line="360" w:lineRule="auto"/>
              <w:jc w:val="center"/>
              <w:rPr>
                <w:rFonts w:cstheme="minorHAnsi"/>
                <w:sz w:val="20"/>
                <w:szCs w:val="20"/>
                <w:lang w:val="en-GB"/>
              </w:rPr>
            </w:pPr>
          </w:p>
        </w:tc>
        <w:tc>
          <w:tcPr>
            <w:tcW w:w="521" w:type="pct"/>
            <w:tcBorders>
              <w:top w:val="nil"/>
              <w:left w:val="nil"/>
              <w:bottom w:val="nil"/>
              <w:right w:val="nil"/>
            </w:tcBorders>
            <w:tcMar>
              <w:left w:w="28" w:type="dxa"/>
              <w:right w:w="28" w:type="dxa"/>
            </w:tcMar>
            <w:vAlign w:val="bottom"/>
          </w:tcPr>
          <w:p w14:paraId="0FB14C77" w14:textId="07268058" w:rsidR="001878DC" w:rsidRPr="006155D0" w:rsidRDefault="0018253D" w:rsidP="006155D0">
            <w:pPr>
              <w:spacing w:line="360" w:lineRule="auto"/>
              <w:jc w:val="center"/>
              <w:rPr>
                <w:rFonts w:ascii="Calibri" w:hAnsi="Calibri" w:cs="Calibri"/>
                <w:sz w:val="20"/>
                <w:szCs w:val="20"/>
              </w:rPr>
            </w:pPr>
            <w:r w:rsidRPr="006155D0">
              <w:rPr>
                <w:rFonts w:ascii="Calibri" w:hAnsi="Calibri" w:cs="Calibri"/>
                <w:sz w:val="20"/>
                <w:szCs w:val="20"/>
              </w:rPr>
              <w:t>35.368</w:t>
            </w:r>
            <w:r w:rsidR="001878DC" w:rsidRPr="006155D0">
              <w:rPr>
                <w:rFonts w:ascii="Calibri" w:hAnsi="Calibri" w:cs="Calibri"/>
                <w:sz w:val="20"/>
                <w:szCs w:val="20"/>
                <w:vertAlign w:val="superscript"/>
              </w:rPr>
              <w:t>e</w:t>
            </w:r>
          </w:p>
        </w:tc>
        <w:tc>
          <w:tcPr>
            <w:tcW w:w="171" w:type="pct"/>
            <w:tcBorders>
              <w:top w:val="nil"/>
              <w:left w:val="nil"/>
              <w:bottom w:val="nil"/>
              <w:right w:val="nil"/>
            </w:tcBorders>
            <w:tcMar>
              <w:left w:w="28" w:type="dxa"/>
              <w:right w:w="28" w:type="dxa"/>
            </w:tcMar>
            <w:vAlign w:val="center"/>
          </w:tcPr>
          <w:p w14:paraId="1FCF25FB" w14:textId="77777777" w:rsidR="001878DC" w:rsidRPr="006155D0" w:rsidRDefault="001878DC" w:rsidP="00C973EB">
            <w:pPr>
              <w:spacing w:line="360" w:lineRule="auto"/>
              <w:jc w:val="center"/>
              <w:rPr>
                <w:rFonts w:cstheme="minorHAnsi"/>
                <w:sz w:val="20"/>
                <w:szCs w:val="20"/>
                <w:vertAlign w:val="superscript"/>
                <w:lang w:val="en-GB"/>
              </w:rPr>
            </w:pPr>
            <w:r w:rsidRPr="006155D0">
              <w:rPr>
                <w:rFonts w:cstheme="minorHAnsi"/>
                <w:sz w:val="20"/>
                <w:szCs w:val="20"/>
              </w:rPr>
              <w:t>6</w:t>
            </w:r>
            <w:r w:rsidRPr="006155D0">
              <w:rPr>
                <w:rFonts w:cstheme="minorHAnsi"/>
                <w:sz w:val="20"/>
                <w:szCs w:val="20"/>
                <w:vertAlign w:val="superscript"/>
              </w:rPr>
              <w:t>e</w:t>
            </w:r>
          </w:p>
        </w:tc>
        <w:tc>
          <w:tcPr>
            <w:tcW w:w="523" w:type="pct"/>
            <w:tcBorders>
              <w:top w:val="nil"/>
              <w:left w:val="nil"/>
              <w:bottom w:val="nil"/>
              <w:right w:val="nil"/>
            </w:tcBorders>
            <w:tcMar>
              <w:left w:w="28" w:type="dxa"/>
              <w:right w:w="28" w:type="dxa"/>
            </w:tcMar>
            <w:vAlign w:val="center"/>
          </w:tcPr>
          <w:p w14:paraId="68F0E33A" w14:textId="77777777" w:rsidR="001878DC" w:rsidRPr="006155D0" w:rsidRDefault="001878DC" w:rsidP="00C973EB">
            <w:pPr>
              <w:spacing w:line="360" w:lineRule="auto"/>
              <w:jc w:val="center"/>
              <w:rPr>
                <w:rFonts w:cstheme="minorHAnsi"/>
                <w:sz w:val="20"/>
                <w:szCs w:val="20"/>
                <w:vertAlign w:val="superscript"/>
                <w:lang w:val="en-GB"/>
              </w:rPr>
            </w:pPr>
            <w:r w:rsidRPr="006155D0">
              <w:rPr>
                <w:rFonts w:cstheme="minorHAnsi"/>
                <w:b/>
                <w:bCs/>
                <w:sz w:val="20"/>
                <w:szCs w:val="20"/>
              </w:rPr>
              <w:t>0.001</w:t>
            </w:r>
            <w:r w:rsidRPr="006155D0">
              <w:rPr>
                <w:rFonts w:cstheme="minorHAnsi"/>
                <w:b/>
                <w:bCs/>
                <w:sz w:val="20"/>
                <w:szCs w:val="20"/>
                <w:vertAlign w:val="superscript"/>
              </w:rPr>
              <w:t>e</w:t>
            </w:r>
          </w:p>
        </w:tc>
      </w:tr>
      <w:tr w:rsidR="00E077CB" w:rsidRPr="00C973EB" w14:paraId="4E5D6A19" w14:textId="77777777" w:rsidTr="00255923">
        <w:trPr>
          <w:jc w:val="center"/>
        </w:trPr>
        <w:tc>
          <w:tcPr>
            <w:tcW w:w="61" w:type="pct"/>
            <w:tcBorders>
              <w:top w:val="nil"/>
              <w:left w:val="nil"/>
              <w:bottom w:val="nil"/>
              <w:right w:val="nil"/>
            </w:tcBorders>
            <w:tcMar>
              <w:left w:w="28" w:type="dxa"/>
              <w:right w:w="28" w:type="dxa"/>
            </w:tcMar>
            <w:vAlign w:val="center"/>
          </w:tcPr>
          <w:p w14:paraId="3F26AE95"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4A0466D1"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F</w:t>
            </w:r>
          </w:p>
        </w:tc>
        <w:tc>
          <w:tcPr>
            <w:tcW w:w="495" w:type="pct"/>
            <w:tcBorders>
              <w:top w:val="nil"/>
              <w:left w:val="nil"/>
              <w:bottom w:val="nil"/>
              <w:right w:val="nil"/>
            </w:tcBorders>
            <w:tcMar>
              <w:left w:w="28" w:type="dxa"/>
              <w:right w:w="28" w:type="dxa"/>
            </w:tcMar>
            <w:vAlign w:val="bottom"/>
          </w:tcPr>
          <w:p w14:paraId="25E92DDA" w14:textId="1C6A0B0A"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5.474</w:t>
            </w:r>
          </w:p>
        </w:tc>
        <w:tc>
          <w:tcPr>
            <w:tcW w:w="394" w:type="pct"/>
            <w:tcBorders>
              <w:top w:val="nil"/>
              <w:left w:val="nil"/>
              <w:bottom w:val="nil"/>
              <w:right w:val="nil"/>
            </w:tcBorders>
            <w:tcMar>
              <w:left w:w="28" w:type="dxa"/>
              <w:right w:w="28" w:type="dxa"/>
            </w:tcMar>
            <w:vAlign w:val="bottom"/>
          </w:tcPr>
          <w:p w14:paraId="7D90DA6F" w14:textId="5DBF1935"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1.566</w:t>
            </w:r>
          </w:p>
        </w:tc>
        <w:tc>
          <w:tcPr>
            <w:tcW w:w="528" w:type="pct"/>
            <w:tcBorders>
              <w:top w:val="nil"/>
              <w:left w:val="nil"/>
              <w:bottom w:val="nil"/>
              <w:right w:val="nil"/>
            </w:tcBorders>
            <w:tcMar>
              <w:left w:w="28" w:type="dxa"/>
              <w:right w:w="28" w:type="dxa"/>
            </w:tcMar>
            <w:vAlign w:val="bottom"/>
          </w:tcPr>
          <w:p w14:paraId="3918D726" w14:textId="70704EBF"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2.578</w:t>
            </w:r>
          </w:p>
        </w:tc>
        <w:tc>
          <w:tcPr>
            <w:tcW w:w="530" w:type="pct"/>
            <w:tcBorders>
              <w:top w:val="nil"/>
              <w:left w:val="nil"/>
              <w:bottom w:val="nil"/>
              <w:right w:val="nil"/>
            </w:tcBorders>
            <w:tcMar>
              <w:left w:w="28" w:type="dxa"/>
              <w:right w:w="28" w:type="dxa"/>
            </w:tcMar>
            <w:vAlign w:val="bottom"/>
          </w:tcPr>
          <w:p w14:paraId="0902AC58" w14:textId="076C388A"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8.737</w:t>
            </w:r>
          </w:p>
        </w:tc>
        <w:tc>
          <w:tcPr>
            <w:tcW w:w="495" w:type="pct"/>
            <w:tcBorders>
              <w:top w:val="nil"/>
              <w:left w:val="nil"/>
              <w:bottom w:val="nil"/>
              <w:right w:val="nil"/>
            </w:tcBorders>
            <w:tcMar>
              <w:left w:w="28" w:type="dxa"/>
              <w:right w:w="28" w:type="dxa"/>
            </w:tcMar>
            <w:vAlign w:val="bottom"/>
          </w:tcPr>
          <w:p w14:paraId="469A4FC9" w14:textId="375C4315"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4.546</w:t>
            </w:r>
          </w:p>
        </w:tc>
        <w:tc>
          <w:tcPr>
            <w:tcW w:w="495" w:type="pct"/>
            <w:tcBorders>
              <w:top w:val="nil"/>
              <w:left w:val="nil"/>
              <w:bottom w:val="nil"/>
              <w:right w:val="nil"/>
            </w:tcBorders>
            <w:tcMar>
              <w:left w:w="28" w:type="dxa"/>
              <w:right w:w="28" w:type="dxa"/>
            </w:tcMar>
            <w:vAlign w:val="bottom"/>
          </w:tcPr>
          <w:p w14:paraId="28F3A51E" w14:textId="628D614E" w:rsidR="00E077CB" w:rsidRPr="006155D0" w:rsidRDefault="00E077CB" w:rsidP="00E077CB">
            <w:pPr>
              <w:spacing w:line="360" w:lineRule="auto"/>
              <w:jc w:val="center"/>
              <w:rPr>
                <w:rFonts w:cstheme="minorHAnsi"/>
                <w:sz w:val="20"/>
                <w:szCs w:val="20"/>
                <w:lang w:val="en-GB"/>
              </w:rPr>
            </w:pPr>
            <w:r w:rsidRPr="006155D0">
              <w:rPr>
                <w:rFonts w:ascii="Calibri" w:hAnsi="Calibri" w:cs="Calibri"/>
                <w:color w:val="000000"/>
                <w:sz w:val="20"/>
                <w:szCs w:val="20"/>
              </w:rPr>
              <w:t>7.005</w:t>
            </w:r>
          </w:p>
        </w:tc>
        <w:tc>
          <w:tcPr>
            <w:tcW w:w="521" w:type="pct"/>
            <w:tcBorders>
              <w:top w:val="nil"/>
              <w:left w:val="nil"/>
              <w:bottom w:val="nil"/>
              <w:right w:val="nil"/>
            </w:tcBorders>
            <w:tcMar>
              <w:left w:w="28" w:type="dxa"/>
              <w:right w:w="28" w:type="dxa"/>
            </w:tcMar>
          </w:tcPr>
          <w:p w14:paraId="2612343C"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236AAE73" w14:textId="77777777" w:rsidR="00E077CB" w:rsidRPr="006155D0" w:rsidRDefault="00E077CB" w:rsidP="00E077CB">
            <w:pPr>
              <w:spacing w:line="360" w:lineRule="auto"/>
              <w:jc w:val="center"/>
              <w:rPr>
                <w:rFonts w:cstheme="minorHAnsi"/>
                <w:sz w:val="20"/>
                <w:szCs w:val="20"/>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4EB344A6" w14:textId="77777777" w:rsidR="00E077CB" w:rsidRPr="006155D0" w:rsidRDefault="00E077CB" w:rsidP="00E077CB">
            <w:pPr>
              <w:spacing w:line="360" w:lineRule="auto"/>
              <w:jc w:val="center"/>
              <w:rPr>
                <w:rFonts w:cstheme="minorHAnsi"/>
                <w:b/>
                <w:sz w:val="20"/>
                <w:szCs w:val="20"/>
                <w:lang w:val="en-GB"/>
              </w:rPr>
            </w:pPr>
            <w:r w:rsidRPr="006155D0">
              <w:rPr>
                <w:rFonts w:cstheme="minorHAnsi"/>
                <w:sz w:val="20"/>
                <w:szCs w:val="20"/>
                <w:vertAlign w:val="superscript"/>
                <w:lang w:val="en-GB"/>
              </w:rPr>
              <w:t>c</w:t>
            </w:r>
          </w:p>
        </w:tc>
      </w:tr>
      <w:tr w:rsidR="00E077CB" w:rsidRPr="00C973EB" w14:paraId="4CCE09AB" w14:textId="77777777" w:rsidTr="00255923">
        <w:trPr>
          <w:jc w:val="center"/>
        </w:trPr>
        <w:tc>
          <w:tcPr>
            <w:tcW w:w="61" w:type="pct"/>
            <w:tcBorders>
              <w:top w:val="nil"/>
              <w:left w:val="nil"/>
              <w:bottom w:val="nil"/>
              <w:right w:val="nil"/>
            </w:tcBorders>
            <w:tcMar>
              <w:left w:w="28" w:type="dxa"/>
              <w:right w:w="28" w:type="dxa"/>
            </w:tcMar>
            <w:vAlign w:val="center"/>
          </w:tcPr>
          <w:p w14:paraId="70BC1A18"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7B4202D3"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F1</w:t>
            </w:r>
          </w:p>
        </w:tc>
        <w:tc>
          <w:tcPr>
            <w:tcW w:w="495" w:type="pct"/>
            <w:tcBorders>
              <w:top w:val="nil"/>
              <w:left w:val="nil"/>
              <w:bottom w:val="nil"/>
              <w:right w:val="nil"/>
            </w:tcBorders>
            <w:tcMar>
              <w:left w:w="28" w:type="dxa"/>
              <w:right w:w="28" w:type="dxa"/>
            </w:tcMar>
            <w:vAlign w:val="bottom"/>
          </w:tcPr>
          <w:p w14:paraId="2E735F73" w14:textId="60C998AC"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-1.482</w:t>
            </w:r>
          </w:p>
        </w:tc>
        <w:tc>
          <w:tcPr>
            <w:tcW w:w="394" w:type="pct"/>
            <w:tcBorders>
              <w:top w:val="nil"/>
              <w:left w:val="nil"/>
              <w:bottom w:val="nil"/>
              <w:right w:val="nil"/>
            </w:tcBorders>
            <w:tcMar>
              <w:left w:w="28" w:type="dxa"/>
              <w:right w:w="28" w:type="dxa"/>
            </w:tcMar>
            <w:vAlign w:val="bottom"/>
          </w:tcPr>
          <w:p w14:paraId="1B218FED" w14:textId="70F147D8"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2.144</w:t>
            </w:r>
          </w:p>
        </w:tc>
        <w:tc>
          <w:tcPr>
            <w:tcW w:w="528" w:type="pct"/>
            <w:tcBorders>
              <w:top w:val="nil"/>
              <w:left w:val="nil"/>
              <w:bottom w:val="nil"/>
              <w:right w:val="nil"/>
            </w:tcBorders>
            <w:tcMar>
              <w:left w:w="28" w:type="dxa"/>
              <w:right w:w="28" w:type="dxa"/>
            </w:tcMar>
            <w:vAlign w:val="bottom"/>
          </w:tcPr>
          <w:p w14:paraId="719B4612" w14:textId="6BC9898A"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-5.618</w:t>
            </w:r>
          </w:p>
        </w:tc>
        <w:tc>
          <w:tcPr>
            <w:tcW w:w="530" w:type="pct"/>
            <w:tcBorders>
              <w:top w:val="nil"/>
              <w:left w:val="nil"/>
              <w:bottom w:val="nil"/>
              <w:right w:val="nil"/>
            </w:tcBorders>
            <w:tcMar>
              <w:left w:w="28" w:type="dxa"/>
              <w:right w:w="28" w:type="dxa"/>
            </w:tcMar>
            <w:vAlign w:val="bottom"/>
          </w:tcPr>
          <w:p w14:paraId="6CDC0B9C" w14:textId="177A6834"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3.114</w:t>
            </w:r>
          </w:p>
        </w:tc>
        <w:tc>
          <w:tcPr>
            <w:tcW w:w="495" w:type="pct"/>
            <w:tcBorders>
              <w:top w:val="nil"/>
              <w:left w:val="nil"/>
              <w:bottom w:val="nil"/>
              <w:right w:val="nil"/>
            </w:tcBorders>
            <w:tcMar>
              <w:left w:w="28" w:type="dxa"/>
              <w:right w:w="28" w:type="dxa"/>
            </w:tcMar>
            <w:vAlign w:val="bottom"/>
          </w:tcPr>
          <w:p w14:paraId="50B64F3D" w14:textId="3C36CB8F"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-2.880</w:t>
            </w:r>
          </w:p>
        </w:tc>
        <w:tc>
          <w:tcPr>
            <w:tcW w:w="495" w:type="pct"/>
            <w:tcBorders>
              <w:top w:val="nil"/>
              <w:left w:val="nil"/>
              <w:bottom w:val="nil"/>
              <w:right w:val="nil"/>
            </w:tcBorders>
            <w:tcMar>
              <w:left w:w="28" w:type="dxa"/>
              <w:right w:w="28" w:type="dxa"/>
            </w:tcMar>
            <w:vAlign w:val="bottom"/>
          </w:tcPr>
          <w:p w14:paraId="7D0AC2D4" w14:textId="3A8C41E5"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-0.254</w:t>
            </w:r>
          </w:p>
        </w:tc>
        <w:tc>
          <w:tcPr>
            <w:tcW w:w="521" w:type="pct"/>
            <w:tcBorders>
              <w:top w:val="nil"/>
              <w:left w:val="nil"/>
              <w:bottom w:val="nil"/>
              <w:right w:val="nil"/>
            </w:tcBorders>
            <w:tcMar>
              <w:left w:w="28" w:type="dxa"/>
              <w:right w:w="28" w:type="dxa"/>
            </w:tcMar>
          </w:tcPr>
          <w:p w14:paraId="20E13FE5"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7C5CF7D9"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159D40DD"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E077CB" w:rsidRPr="00C973EB" w14:paraId="3A74B182" w14:textId="77777777" w:rsidTr="00255923">
        <w:trPr>
          <w:jc w:val="center"/>
        </w:trPr>
        <w:tc>
          <w:tcPr>
            <w:tcW w:w="61" w:type="pct"/>
            <w:tcBorders>
              <w:top w:val="nil"/>
              <w:left w:val="nil"/>
              <w:bottom w:val="nil"/>
              <w:right w:val="nil"/>
            </w:tcBorders>
            <w:tcMar>
              <w:left w:w="28" w:type="dxa"/>
              <w:right w:w="28" w:type="dxa"/>
            </w:tcMar>
            <w:vAlign w:val="center"/>
          </w:tcPr>
          <w:p w14:paraId="1755C57B"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085C9C9"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G</w:t>
            </w:r>
          </w:p>
        </w:tc>
        <w:tc>
          <w:tcPr>
            <w:tcW w:w="495" w:type="pct"/>
            <w:tcBorders>
              <w:top w:val="nil"/>
              <w:left w:val="nil"/>
              <w:bottom w:val="nil"/>
              <w:right w:val="nil"/>
            </w:tcBorders>
            <w:tcMar>
              <w:left w:w="28" w:type="dxa"/>
              <w:right w:w="28" w:type="dxa"/>
            </w:tcMar>
            <w:vAlign w:val="bottom"/>
          </w:tcPr>
          <w:p w14:paraId="379B1683" w14:textId="7EC4D967"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3.085</w:t>
            </w:r>
          </w:p>
        </w:tc>
        <w:tc>
          <w:tcPr>
            <w:tcW w:w="394" w:type="pct"/>
            <w:tcBorders>
              <w:top w:val="nil"/>
              <w:left w:val="nil"/>
              <w:bottom w:val="nil"/>
              <w:right w:val="nil"/>
            </w:tcBorders>
            <w:tcMar>
              <w:left w:w="28" w:type="dxa"/>
              <w:right w:w="28" w:type="dxa"/>
            </w:tcMar>
            <w:vAlign w:val="bottom"/>
          </w:tcPr>
          <w:p w14:paraId="53BB680B" w14:textId="6FFE61C8"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1.821</w:t>
            </w:r>
          </w:p>
        </w:tc>
        <w:tc>
          <w:tcPr>
            <w:tcW w:w="528" w:type="pct"/>
            <w:tcBorders>
              <w:top w:val="nil"/>
              <w:left w:val="nil"/>
              <w:bottom w:val="nil"/>
              <w:right w:val="nil"/>
            </w:tcBorders>
            <w:tcMar>
              <w:left w:w="28" w:type="dxa"/>
              <w:right w:w="28" w:type="dxa"/>
            </w:tcMar>
            <w:vAlign w:val="bottom"/>
          </w:tcPr>
          <w:p w14:paraId="579360A3" w14:textId="6340E904"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-0.466</w:t>
            </w:r>
          </w:p>
        </w:tc>
        <w:tc>
          <w:tcPr>
            <w:tcW w:w="530" w:type="pct"/>
            <w:tcBorders>
              <w:top w:val="nil"/>
              <w:left w:val="nil"/>
              <w:bottom w:val="nil"/>
              <w:right w:val="nil"/>
            </w:tcBorders>
            <w:tcMar>
              <w:left w:w="28" w:type="dxa"/>
              <w:right w:w="28" w:type="dxa"/>
            </w:tcMar>
            <w:vAlign w:val="bottom"/>
          </w:tcPr>
          <w:p w14:paraId="4BEF239B" w14:textId="21110F83"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6.871</w:t>
            </w:r>
          </w:p>
        </w:tc>
        <w:tc>
          <w:tcPr>
            <w:tcW w:w="495" w:type="pct"/>
            <w:tcBorders>
              <w:top w:val="nil"/>
              <w:left w:val="nil"/>
              <w:bottom w:val="nil"/>
              <w:right w:val="nil"/>
            </w:tcBorders>
            <w:tcMar>
              <w:left w:w="28" w:type="dxa"/>
              <w:right w:w="28" w:type="dxa"/>
            </w:tcMar>
            <w:vAlign w:val="bottom"/>
          </w:tcPr>
          <w:p w14:paraId="3035DBB5" w14:textId="7E5B5053"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1.926</w:t>
            </w:r>
          </w:p>
        </w:tc>
        <w:tc>
          <w:tcPr>
            <w:tcW w:w="495" w:type="pct"/>
            <w:tcBorders>
              <w:top w:val="nil"/>
              <w:left w:val="nil"/>
              <w:bottom w:val="nil"/>
              <w:right w:val="nil"/>
            </w:tcBorders>
            <w:tcMar>
              <w:left w:w="28" w:type="dxa"/>
              <w:right w:w="28" w:type="dxa"/>
            </w:tcMar>
            <w:vAlign w:val="bottom"/>
          </w:tcPr>
          <w:p w14:paraId="1D3A85E6" w14:textId="0A524DE1"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4.513</w:t>
            </w:r>
          </w:p>
        </w:tc>
        <w:tc>
          <w:tcPr>
            <w:tcW w:w="521" w:type="pct"/>
            <w:tcBorders>
              <w:top w:val="nil"/>
              <w:left w:val="nil"/>
              <w:bottom w:val="nil"/>
              <w:right w:val="nil"/>
            </w:tcBorders>
            <w:tcMar>
              <w:left w:w="28" w:type="dxa"/>
              <w:right w:w="28" w:type="dxa"/>
            </w:tcMar>
          </w:tcPr>
          <w:p w14:paraId="692F858B"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5F232027"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61955F44"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E077CB" w:rsidRPr="00C973EB" w14:paraId="283C11AF" w14:textId="77777777" w:rsidTr="00255923">
        <w:trPr>
          <w:jc w:val="center"/>
        </w:trPr>
        <w:tc>
          <w:tcPr>
            <w:tcW w:w="61" w:type="pct"/>
            <w:tcBorders>
              <w:top w:val="nil"/>
              <w:left w:val="nil"/>
              <w:bottom w:val="nil"/>
              <w:right w:val="nil"/>
            </w:tcBorders>
            <w:tcMar>
              <w:left w:w="28" w:type="dxa"/>
              <w:right w:w="28" w:type="dxa"/>
            </w:tcMar>
            <w:vAlign w:val="center"/>
          </w:tcPr>
          <w:p w14:paraId="29CAA118"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D92D987"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J</w:t>
            </w:r>
          </w:p>
        </w:tc>
        <w:tc>
          <w:tcPr>
            <w:tcW w:w="495" w:type="pct"/>
            <w:tcBorders>
              <w:top w:val="nil"/>
              <w:left w:val="nil"/>
              <w:bottom w:val="nil"/>
              <w:right w:val="nil"/>
            </w:tcBorders>
            <w:tcMar>
              <w:left w:w="28" w:type="dxa"/>
              <w:right w:w="28" w:type="dxa"/>
            </w:tcMar>
            <w:vAlign w:val="bottom"/>
          </w:tcPr>
          <w:p w14:paraId="65AFF8A4" w14:textId="763327C4"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-5.952</w:t>
            </w:r>
          </w:p>
        </w:tc>
        <w:tc>
          <w:tcPr>
            <w:tcW w:w="394" w:type="pct"/>
            <w:tcBorders>
              <w:top w:val="nil"/>
              <w:left w:val="nil"/>
              <w:bottom w:val="nil"/>
              <w:right w:val="nil"/>
            </w:tcBorders>
            <w:tcMar>
              <w:left w:w="28" w:type="dxa"/>
              <w:right w:w="28" w:type="dxa"/>
            </w:tcMar>
            <w:vAlign w:val="bottom"/>
          </w:tcPr>
          <w:p w14:paraId="2AE29B4C" w14:textId="6DE0317D"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1.814</w:t>
            </w:r>
          </w:p>
        </w:tc>
        <w:tc>
          <w:tcPr>
            <w:tcW w:w="528" w:type="pct"/>
            <w:tcBorders>
              <w:top w:val="nil"/>
              <w:left w:val="nil"/>
              <w:bottom w:val="nil"/>
              <w:right w:val="nil"/>
            </w:tcBorders>
            <w:tcMar>
              <w:left w:w="28" w:type="dxa"/>
              <w:right w:w="28" w:type="dxa"/>
            </w:tcMar>
            <w:vAlign w:val="bottom"/>
          </w:tcPr>
          <w:p w14:paraId="526C85C7" w14:textId="050601C5"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-9.339</w:t>
            </w:r>
          </w:p>
        </w:tc>
        <w:tc>
          <w:tcPr>
            <w:tcW w:w="530" w:type="pct"/>
            <w:tcBorders>
              <w:top w:val="nil"/>
              <w:left w:val="nil"/>
              <w:bottom w:val="nil"/>
              <w:right w:val="nil"/>
            </w:tcBorders>
            <w:tcMar>
              <w:left w:w="28" w:type="dxa"/>
              <w:right w:w="28" w:type="dxa"/>
            </w:tcMar>
            <w:vAlign w:val="bottom"/>
          </w:tcPr>
          <w:p w14:paraId="285514F6" w14:textId="5D68D481"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-2.212</w:t>
            </w:r>
          </w:p>
        </w:tc>
        <w:tc>
          <w:tcPr>
            <w:tcW w:w="495" w:type="pct"/>
            <w:tcBorders>
              <w:top w:val="nil"/>
              <w:left w:val="nil"/>
              <w:bottom w:val="nil"/>
              <w:right w:val="nil"/>
            </w:tcBorders>
            <w:tcMar>
              <w:left w:w="28" w:type="dxa"/>
              <w:right w:w="28" w:type="dxa"/>
            </w:tcMar>
            <w:vAlign w:val="bottom"/>
          </w:tcPr>
          <w:p w14:paraId="6311E9E5" w14:textId="30FD7020"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-6.980</w:t>
            </w:r>
          </w:p>
        </w:tc>
        <w:tc>
          <w:tcPr>
            <w:tcW w:w="495" w:type="pct"/>
            <w:tcBorders>
              <w:top w:val="nil"/>
              <w:left w:val="nil"/>
              <w:bottom w:val="nil"/>
              <w:right w:val="nil"/>
            </w:tcBorders>
            <w:tcMar>
              <w:left w:w="28" w:type="dxa"/>
              <w:right w:w="28" w:type="dxa"/>
            </w:tcMar>
            <w:vAlign w:val="bottom"/>
          </w:tcPr>
          <w:p w14:paraId="4146EFCD" w14:textId="305C774B"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-4.565</w:t>
            </w:r>
          </w:p>
        </w:tc>
        <w:tc>
          <w:tcPr>
            <w:tcW w:w="521" w:type="pct"/>
            <w:tcBorders>
              <w:top w:val="nil"/>
              <w:left w:val="nil"/>
              <w:bottom w:val="nil"/>
              <w:right w:val="nil"/>
            </w:tcBorders>
            <w:tcMar>
              <w:left w:w="28" w:type="dxa"/>
              <w:right w:w="28" w:type="dxa"/>
            </w:tcMar>
          </w:tcPr>
          <w:p w14:paraId="596A5DBE"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609B2CCB"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3C1261BB"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E077CB" w:rsidRPr="00C973EB" w14:paraId="5DEB9020" w14:textId="77777777" w:rsidTr="00255923">
        <w:trPr>
          <w:jc w:val="center"/>
        </w:trPr>
        <w:tc>
          <w:tcPr>
            <w:tcW w:w="61" w:type="pct"/>
            <w:tcBorders>
              <w:top w:val="nil"/>
              <w:left w:val="nil"/>
              <w:bottom w:val="nil"/>
              <w:right w:val="nil"/>
            </w:tcBorders>
            <w:tcMar>
              <w:left w:w="28" w:type="dxa"/>
              <w:right w:w="28" w:type="dxa"/>
            </w:tcMar>
            <w:vAlign w:val="center"/>
          </w:tcPr>
          <w:p w14:paraId="237F3CBE"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634A1A84"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L</w:t>
            </w:r>
          </w:p>
        </w:tc>
        <w:tc>
          <w:tcPr>
            <w:tcW w:w="495" w:type="pct"/>
            <w:tcBorders>
              <w:top w:val="nil"/>
              <w:left w:val="nil"/>
              <w:bottom w:val="nil"/>
              <w:right w:val="nil"/>
            </w:tcBorders>
            <w:tcMar>
              <w:left w:w="28" w:type="dxa"/>
              <w:right w:w="28" w:type="dxa"/>
            </w:tcMar>
            <w:vAlign w:val="bottom"/>
          </w:tcPr>
          <w:p w14:paraId="2CE81D76" w14:textId="0313E733"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2.135</w:t>
            </w:r>
          </w:p>
        </w:tc>
        <w:tc>
          <w:tcPr>
            <w:tcW w:w="394" w:type="pct"/>
            <w:tcBorders>
              <w:top w:val="nil"/>
              <w:left w:val="nil"/>
              <w:bottom w:val="nil"/>
              <w:right w:val="nil"/>
            </w:tcBorders>
            <w:tcMar>
              <w:left w:w="28" w:type="dxa"/>
              <w:right w:w="28" w:type="dxa"/>
            </w:tcMar>
            <w:vAlign w:val="bottom"/>
          </w:tcPr>
          <w:p w14:paraId="5FBEF3BC" w14:textId="69760883"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1.947</w:t>
            </w:r>
          </w:p>
        </w:tc>
        <w:tc>
          <w:tcPr>
            <w:tcW w:w="528" w:type="pct"/>
            <w:tcBorders>
              <w:top w:val="nil"/>
              <w:left w:val="nil"/>
              <w:bottom w:val="nil"/>
              <w:right w:val="nil"/>
            </w:tcBorders>
            <w:tcMar>
              <w:left w:w="28" w:type="dxa"/>
              <w:right w:w="28" w:type="dxa"/>
            </w:tcMar>
            <w:vAlign w:val="bottom"/>
          </w:tcPr>
          <w:p w14:paraId="3B995228" w14:textId="249E93A4"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-1.309</w:t>
            </w:r>
          </w:p>
        </w:tc>
        <w:tc>
          <w:tcPr>
            <w:tcW w:w="530" w:type="pct"/>
            <w:tcBorders>
              <w:top w:val="nil"/>
              <w:left w:val="nil"/>
              <w:bottom w:val="nil"/>
              <w:right w:val="nil"/>
            </w:tcBorders>
            <w:tcMar>
              <w:left w:w="28" w:type="dxa"/>
              <w:right w:w="28" w:type="dxa"/>
            </w:tcMar>
            <w:vAlign w:val="bottom"/>
          </w:tcPr>
          <w:p w14:paraId="03F1A0BA" w14:textId="04CF4B5A"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6.028</w:t>
            </w:r>
          </w:p>
        </w:tc>
        <w:tc>
          <w:tcPr>
            <w:tcW w:w="495" w:type="pct"/>
            <w:tcBorders>
              <w:top w:val="nil"/>
              <w:left w:val="nil"/>
              <w:bottom w:val="nil"/>
              <w:right w:val="nil"/>
            </w:tcBorders>
            <w:tcMar>
              <w:left w:w="28" w:type="dxa"/>
              <w:right w:w="28" w:type="dxa"/>
            </w:tcMar>
            <w:vAlign w:val="bottom"/>
          </w:tcPr>
          <w:p w14:paraId="67AFAB07" w14:textId="0A5E96CC"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0.852</w:t>
            </w:r>
          </w:p>
        </w:tc>
        <w:tc>
          <w:tcPr>
            <w:tcW w:w="495" w:type="pct"/>
            <w:tcBorders>
              <w:top w:val="nil"/>
              <w:left w:val="nil"/>
              <w:bottom w:val="nil"/>
              <w:right w:val="nil"/>
            </w:tcBorders>
            <w:tcMar>
              <w:left w:w="28" w:type="dxa"/>
              <w:right w:w="28" w:type="dxa"/>
            </w:tcMar>
            <w:vAlign w:val="bottom"/>
          </w:tcPr>
          <w:p w14:paraId="594112DE" w14:textId="4C4E5E4E"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3.613</w:t>
            </w:r>
          </w:p>
        </w:tc>
        <w:tc>
          <w:tcPr>
            <w:tcW w:w="521" w:type="pct"/>
            <w:tcBorders>
              <w:top w:val="nil"/>
              <w:left w:val="nil"/>
              <w:bottom w:val="nil"/>
              <w:right w:val="nil"/>
            </w:tcBorders>
            <w:tcMar>
              <w:left w:w="28" w:type="dxa"/>
              <w:right w:w="28" w:type="dxa"/>
            </w:tcMar>
          </w:tcPr>
          <w:p w14:paraId="307DBAFF"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627B9523"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3A154B03"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E077CB" w:rsidRPr="00C973EB" w14:paraId="153FB5EA" w14:textId="77777777" w:rsidTr="00255923">
        <w:trPr>
          <w:jc w:val="center"/>
        </w:trPr>
        <w:tc>
          <w:tcPr>
            <w:tcW w:w="61" w:type="pct"/>
            <w:tcBorders>
              <w:top w:val="nil"/>
              <w:left w:val="nil"/>
              <w:bottom w:val="nil"/>
              <w:right w:val="nil"/>
            </w:tcBorders>
            <w:tcMar>
              <w:left w:w="28" w:type="dxa"/>
              <w:right w:w="28" w:type="dxa"/>
            </w:tcMar>
            <w:vAlign w:val="center"/>
          </w:tcPr>
          <w:p w14:paraId="3104F3E4"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260D4A9F"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M</w:t>
            </w:r>
          </w:p>
        </w:tc>
        <w:tc>
          <w:tcPr>
            <w:tcW w:w="495" w:type="pct"/>
            <w:tcBorders>
              <w:top w:val="nil"/>
              <w:left w:val="nil"/>
              <w:bottom w:val="nil"/>
              <w:right w:val="nil"/>
            </w:tcBorders>
            <w:tcMar>
              <w:left w:w="28" w:type="dxa"/>
              <w:right w:w="28" w:type="dxa"/>
            </w:tcMar>
            <w:vAlign w:val="bottom"/>
          </w:tcPr>
          <w:p w14:paraId="66F4729A" w14:textId="361012F9"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-12.498</w:t>
            </w:r>
          </w:p>
        </w:tc>
        <w:tc>
          <w:tcPr>
            <w:tcW w:w="394" w:type="pct"/>
            <w:tcBorders>
              <w:top w:val="nil"/>
              <w:left w:val="nil"/>
              <w:bottom w:val="nil"/>
              <w:right w:val="nil"/>
            </w:tcBorders>
            <w:tcMar>
              <w:left w:w="28" w:type="dxa"/>
              <w:right w:w="28" w:type="dxa"/>
            </w:tcMar>
            <w:vAlign w:val="bottom"/>
          </w:tcPr>
          <w:p w14:paraId="4ADD6AAA" w14:textId="2AFA2A5B"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3.915</w:t>
            </w:r>
          </w:p>
        </w:tc>
        <w:tc>
          <w:tcPr>
            <w:tcW w:w="528" w:type="pct"/>
            <w:tcBorders>
              <w:top w:val="nil"/>
              <w:left w:val="nil"/>
              <w:bottom w:val="nil"/>
              <w:right w:val="nil"/>
            </w:tcBorders>
            <w:tcMar>
              <w:left w:w="28" w:type="dxa"/>
              <w:right w:w="28" w:type="dxa"/>
            </w:tcMar>
            <w:vAlign w:val="bottom"/>
          </w:tcPr>
          <w:p w14:paraId="2B51EB1A" w14:textId="1AAFD57D"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-20.014</w:t>
            </w:r>
          </w:p>
        </w:tc>
        <w:tc>
          <w:tcPr>
            <w:tcW w:w="530" w:type="pct"/>
            <w:tcBorders>
              <w:top w:val="nil"/>
              <w:left w:val="nil"/>
              <w:bottom w:val="nil"/>
              <w:right w:val="nil"/>
            </w:tcBorders>
            <w:tcMar>
              <w:left w:w="28" w:type="dxa"/>
              <w:right w:w="28" w:type="dxa"/>
            </w:tcMar>
            <w:vAlign w:val="bottom"/>
          </w:tcPr>
          <w:p w14:paraId="00B51B24" w14:textId="52C3A087"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-4.885</w:t>
            </w:r>
          </w:p>
        </w:tc>
        <w:tc>
          <w:tcPr>
            <w:tcW w:w="495" w:type="pct"/>
            <w:tcBorders>
              <w:top w:val="nil"/>
              <w:left w:val="nil"/>
              <w:bottom w:val="nil"/>
              <w:right w:val="nil"/>
            </w:tcBorders>
            <w:tcMar>
              <w:left w:w="28" w:type="dxa"/>
              <w:right w:w="28" w:type="dxa"/>
            </w:tcMar>
            <w:vAlign w:val="bottom"/>
          </w:tcPr>
          <w:p w14:paraId="3EDEEDA0" w14:textId="008C8753"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-13.866</w:t>
            </w:r>
          </w:p>
        </w:tc>
        <w:tc>
          <w:tcPr>
            <w:tcW w:w="495" w:type="pct"/>
            <w:tcBorders>
              <w:top w:val="nil"/>
              <w:left w:val="nil"/>
              <w:bottom w:val="nil"/>
              <w:right w:val="nil"/>
            </w:tcBorders>
            <w:tcMar>
              <w:left w:w="28" w:type="dxa"/>
              <w:right w:w="28" w:type="dxa"/>
            </w:tcMar>
            <w:vAlign w:val="bottom"/>
          </w:tcPr>
          <w:p w14:paraId="094ED9CA" w14:textId="12718B15"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-10.661</w:t>
            </w:r>
          </w:p>
        </w:tc>
        <w:tc>
          <w:tcPr>
            <w:tcW w:w="521" w:type="pct"/>
            <w:tcBorders>
              <w:top w:val="nil"/>
              <w:left w:val="nil"/>
              <w:bottom w:val="nil"/>
              <w:right w:val="nil"/>
            </w:tcBorders>
            <w:tcMar>
              <w:left w:w="28" w:type="dxa"/>
              <w:right w:w="28" w:type="dxa"/>
            </w:tcMar>
          </w:tcPr>
          <w:p w14:paraId="3105BDFA"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4455DE03"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2D32E9CA"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C973EB" w:rsidRPr="00C973EB" w14:paraId="7FF3AB44" w14:textId="77777777" w:rsidTr="00255923">
        <w:trPr>
          <w:jc w:val="center"/>
        </w:trPr>
        <w:tc>
          <w:tcPr>
            <w:tcW w:w="848" w:type="pct"/>
            <w:gridSpan w:val="2"/>
            <w:tcBorders>
              <w:top w:val="nil"/>
              <w:left w:val="nil"/>
              <w:bottom w:val="nil"/>
              <w:right w:val="nil"/>
            </w:tcBorders>
            <w:tcMar>
              <w:left w:w="28" w:type="dxa"/>
              <w:right w:w="28" w:type="dxa"/>
            </w:tcMar>
            <w:vAlign w:val="center"/>
          </w:tcPr>
          <w:p w14:paraId="48328914" w14:textId="77777777" w:rsidR="001878DC" w:rsidRPr="006155D0" w:rsidRDefault="001878DC" w:rsidP="00C973EB">
            <w:pPr>
              <w:spacing w:line="360" w:lineRule="auto"/>
              <w:rPr>
                <w:rFonts w:cstheme="minorHAnsi"/>
                <w:sz w:val="20"/>
                <w:szCs w:val="20"/>
                <w:lang w:val="en-GB"/>
              </w:rPr>
            </w:pPr>
            <w:proofErr w:type="spellStart"/>
            <w:r w:rsidRPr="006155D0">
              <w:rPr>
                <w:rFonts w:cstheme="minorHAnsi"/>
                <w:sz w:val="20"/>
                <w:szCs w:val="20"/>
                <w:lang w:val="en-GB"/>
              </w:rPr>
              <w:t>Season</w:t>
            </w:r>
            <w:r w:rsidRPr="006155D0">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vAlign w:val="bottom"/>
          </w:tcPr>
          <w:p w14:paraId="55C1B183" w14:textId="77777777" w:rsidR="001878DC" w:rsidRPr="006155D0" w:rsidRDefault="001878DC" w:rsidP="00C973EB">
            <w:pPr>
              <w:spacing w:line="360" w:lineRule="auto"/>
              <w:jc w:val="center"/>
              <w:rPr>
                <w:rFonts w:cstheme="minorHAnsi"/>
                <w:sz w:val="20"/>
                <w:szCs w:val="20"/>
              </w:rPr>
            </w:pPr>
          </w:p>
        </w:tc>
        <w:tc>
          <w:tcPr>
            <w:tcW w:w="394" w:type="pct"/>
            <w:tcBorders>
              <w:top w:val="nil"/>
              <w:left w:val="nil"/>
              <w:bottom w:val="nil"/>
              <w:right w:val="nil"/>
            </w:tcBorders>
            <w:tcMar>
              <w:left w:w="28" w:type="dxa"/>
              <w:right w:w="28" w:type="dxa"/>
            </w:tcMar>
            <w:vAlign w:val="bottom"/>
          </w:tcPr>
          <w:p w14:paraId="02C3C1FD" w14:textId="77777777" w:rsidR="001878DC" w:rsidRPr="006155D0" w:rsidRDefault="001878DC" w:rsidP="00C973EB">
            <w:pPr>
              <w:spacing w:line="360" w:lineRule="auto"/>
              <w:jc w:val="center"/>
              <w:rPr>
                <w:rFonts w:cstheme="minorHAnsi"/>
                <w:sz w:val="20"/>
                <w:szCs w:val="20"/>
              </w:rPr>
            </w:pPr>
          </w:p>
        </w:tc>
        <w:tc>
          <w:tcPr>
            <w:tcW w:w="528" w:type="pct"/>
            <w:tcBorders>
              <w:top w:val="nil"/>
              <w:left w:val="nil"/>
              <w:bottom w:val="nil"/>
              <w:right w:val="nil"/>
            </w:tcBorders>
            <w:tcMar>
              <w:left w:w="28" w:type="dxa"/>
              <w:right w:w="28" w:type="dxa"/>
            </w:tcMar>
            <w:vAlign w:val="bottom"/>
          </w:tcPr>
          <w:p w14:paraId="2AF5C0C2" w14:textId="77777777" w:rsidR="001878DC" w:rsidRPr="006155D0" w:rsidRDefault="001878DC" w:rsidP="00C973EB">
            <w:pPr>
              <w:spacing w:line="360" w:lineRule="auto"/>
              <w:jc w:val="center"/>
              <w:rPr>
                <w:rFonts w:cstheme="minorHAnsi"/>
                <w:sz w:val="20"/>
                <w:szCs w:val="20"/>
              </w:rPr>
            </w:pPr>
          </w:p>
        </w:tc>
        <w:tc>
          <w:tcPr>
            <w:tcW w:w="530" w:type="pct"/>
            <w:tcBorders>
              <w:top w:val="nil"/>
              <w:left w:val="nil"/>
              <w:bottom w:val="nil"/>
              <w:right w:val="nil"/>
            </w:tcBorders>
            <w:tcMar>
              <w:left w:w="28" w:type="dxa"/>
              <w:right w:w="28" w:type="dxa"/>
            </w:tcMar>
            <w:vAlign w:val="bottom"/>
          </w:tcPr>
          <w:p w14:paraId="30F08EA6" w14:textId="77777777" w:rsidR="001878DC" w:rsidRPr="006155D0" w:rsidRDefault="001878DC" w:rsidP="00C973EB">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179D3B51" w14:textId="77777777" w:rsidR="001878DC" w:rsidRPr="006155D0" w:rsidRDefault="001878DC" w:rsidP="00C973EB">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05F95112" w14:textId="77777777" w:rsidR="001878DC" w:rsidRPr="006155D0" w:rsidRDefault="001878DC" w:rsidP="00C973EB">
            <w:pPr>
              <w:spacing w:line="360" w:lineRule="auto"/>
              <w:jc w:val="center"/>
              <w:rPr>
                <w:rFonts w:cstheme="minorHAnsi"/>
                <w:sz w:val="20"/>
                <w:szCs w:val="20"/>
              </w:rPr>
            </w:pPr>
          </w:p>
        </w:tc>
        <w:tc>
          <w:tcPr>
            <w:tcW w:w="521" w:type="pct"/>
            <w:tcBorders>
              <w:top w:val="nil"/>
              <w:left w:val="nil"/>
              <w:bottom w:val="nil"/>
              <w:right w:val="nil"/>
            </w:tcBorders>
            <w:tcMar>
              <w:left w:w="28" w:type="dxa"/>
              <w:right w:w="28" w:type="dxa"/>
            </w:tcMar>
            <w:vAlign w:val="bottom"/>
          </w:tcPr>
          <w:p w14:paraId="48A7CD52" w14:textId="7BF13806" w:rsidR="001878DC" w:rsidRPr="006155D0" w:rsidRDefault="0018253D" w:rsidP="006155D0">
            <w:pPr>
              <w:spacing w:line="360" w:lineRule="auto"/>
              <w:jc w:val="center"/>
              <w:rPr>
                <w:rFonts w:ascii="Calibri" w:hAnsi="Calibri" w:cs="Calibri"/>
                <w:sz w:val="20"/>
                <w:szCs w:val="20"/>
              </w:rPr>
            </w:pPr>
            <w:r w:rsidRPr="006155D0">
              <w:rPr>
                <w:rFonts w:ascii="Calibri" w:hAnsi="Calibri" w:cs="Calibri"/>
                <w:sz w:val="20"/>
                <w:szCs w:val="20"/>
              </w:rPr>
              <w:t>53.565</w:t>
            </w:r>
            <w:r w:rsidR="001878DC" w:rsidRPr="006155D0">
              <w:rPr>
                <w:rFonts w:ascii="Calibri" w:hAnsi="Calibri" w:cs="Calibri"/>
                <w:sz w:val="20"/>
                <w:szCs w:val="20"/>
                <w:vertAlign w:val="superscript"/>
              </w:rPr>
              <w:t>e</w:t>
            </w:r>
          </w:p>
        </w:tc>
        <w:tc>
          <w:tcPr>
            <w:tcW w:w="171" w:type="pct"/>
            <w:tcBorders>
              <w:top w:val="nil"/>
              <w:left w:val="nil"/>
              <w:bottom w:val="nil"/>
              <w:right w:val="nil"/>
            </w:tcBorders>
            <w:tcMar>
              <w:left w:w="28" w:type="dxa"/>
              <w:right w:w="28" w:type="dxa"/>
            </w:tcMar>
            <w:vAlign w:val="center"/>
          </w:tcPr>
          <w:p w14:paraId="687C9BF4" w14:textId="77777777" w:rsidR="001878DC" w:rsidRPr="006155D0" w:rsidRDefault="001878DC" w:rsidP="00C973EB">
            <w:pPr>
              <w:spacing w:line="360" w:lineRule="auto"/>
              <w:jc w:val="center"/>
              <w:rPr>
                <w:rFonts w:cstheme="minorHAnsi"/>
                <w:sz w:val="20"/>
                <w:szCs w:val="20"/>
                <w:vertAlign w:val="superscript"/>
                <w:lang w:val="en-GB"/>
              </w:rPr>
            </w:pPr>
            <w:r w:rsidRPr="006155D0">
              <w:rPr>
                <w:rFonts w:cstheme="minorHAnsi"/>
                <w:sz w:val="20"/>
                <w:szCs w:val="20"/>
              </w:rPr>
              <w:t>3</w:t>
            </w:r>
            <w:r w:rsidRPr="006155D0">
              <w:rPr>
                <w:rFonts w:cstheme="minorHAnsi"/>
                <w:sz w:val="20"/>
                <w:szCs w:val="20"/>
                <w:vertAlign w:val="superscript"/>
              </w:rPr>
              <w:t>e</w:t>
            </w:r>
          </w:p>
        </w:tc>
        <w:tc>
          <w:tcPr>
            <w:tcW w:w="523" w:type="pct"/>
            <w:tcBorders>
              <w:top w:val="nil"/>
              <w:left w:val="nil"/>
              <w:bottom w:val="nil"/>
              <w:right w:val="nil"/>
            </w:tcBorders>
            <w:tcMar>
              <w:left w:w="28" w:type="dxa"/>
              <w:right w:w="28" w:type="dxa"/>
            </w:tcMar>
            <w:vAlign w:val="center"/>
          </w:tcPr>
          <w:p w14:paraId="0F77BF54" w14:textId="77777777" w:rsidR="001878DC" w:rsidRPr="006155D0" w:rsidRDefault="001878DC" w:rsidP="00C973EB">
            <w:pPr>
              <w:spacing w:line="360" w:lineRule="auto"/>
              <w:jc w:val="center"/>
              <w:rPr>
                <w:rFonts w:cstheme="minorHAnsi"/>
                <w:sz w:val="20"/>
                <w:szCs w:val="20"/>
                <w:vertAlign w:val="superscript"/>
                <w:lang w:val="en-GB"/>
              </w:rPr>
            </w:pPr>
            <w:r w:rsidRPr="006155D0">
              <w:rPr>
                <w:rFonts w:cstheme="minorHAnsi"/>
                <w:b/>
                <w:bCs/>
                <w:sz w:val="20"/>
                <w:szCs w:val="20"/>
              </w:rPr>
              <w:t>&lt;0.001</w:t>
            </w:r>
            <w:r w:rsidRPr="006155D0">
              <w:rPr>
                <w:rFonts w:cstheme="minorHAnsi"/>
                <w:b/>
                <w:bCs/>
                <w:sz w:val="20"/>
                <w:szCs w:val="20"/>
                <w:vertAlign w:val="superscript"/>
              </w:rPr>
              <w:t>e</w:t>
            </w:r>
          </w:p>
        </w:tc>
      </w:tr>
      <w:tr w:rsidR="00E077CB" w:rsidRPr="00C973EB" w14:paraId="1D95E970" w14:textId="77777777" w:rsidTr="00255923">
        <w:trPr>
          <w:jc w:val="center"/>
        </w:trPr>
        <w:tc>
          <w:tcPr>
            <w:tcW w:w="61" w:type="pct"/>
            <w:tcBorders>
              <w:top w:val="nil"/>
              <w:left w:val="nil"/>
              <w:bottom w:val="nil"/>
              <w:right w:val="nil"/>
            </w:tcBorders>
            <w:tcMar>
              <w:left w:w="28" w:type="dxa"/>
              <w:right w:w="28" w:type="dxa"/>
            </w:tcMar>
            <w:vAlign w:val="center"/>
          </w:tcPr>
          <w:p w14:paraId="41FE40EC"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20D62E4"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late dry 2017</w:t>
            </w:r>
          </w:p>
        </w:tc>
        <w:tc>
          <w:tcPr>
            <w:tcW w:w="495" w:type="pct"/>
            <w:tcBorders>
              <w:top w:val="nil"/>
              <w:left w:val="nil"/>
              <w:bottom w:val="nil"/>
              <w:right w:val="nil"/>
            </w:tcBorders>
            <w:tcMar>
              <w:left w:w="28" w:type="dxa"/>
              <w:right w:w="28" w:type="dxa"/>
            </w:tcMar>
            <w:vAlign w:val="bottom"/>
          </w:tcPr>
          <w:p w14:paraId="6697B7C4" w14:textId="24C63E9C"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-10.379</w:t>
            </w:r>
          </w:p>
        </w:tc>
        <w:tc>
          <w:tcPr>
            <w:tcW w:w="394" w:type="pct"/>
            <w:tcBorders>
              <w:top w:val="nil"/>
              <w:left w:val="nil"/>
              <w:bottom w:val="nil"/>
              <w:right w:val="nil"/>
            </w:tcBorders>
            <w:tcMar>
              <w:left w:w="28" w:type="dxa"/>
              <w:right w:w="28" w:type="dxa"/>
            </w:tcMar>
            <w:vAlign w:val="bottom"/>
          </w:tcPr>
          <w:p w14:paraId="6571CC78" w14:textId="54DF386F"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1.42</w:t>
            </w:r>
          </w:p>
        </w:tc>
        <w:tc>
          <w:tcPr>
            <w:tcW w:w="528" w:type="pct"/>
            <w:tcBorders>
              <w:top w:val="nil"/>
              <w:left w:val="nil"/>
              <w:bottom w:val="nil"/>
              <w:right w:val="nil"/>
            </w:tcBorders>
            <w:tcMar>
              <w:left w:w="28" w:type="dxa"/>
              <w:right w:w="28" w:type="dxa"/>
            </w:tcMar>
            <w:vAlign w:val="bottom"/>
          </w:tcPr>
          <w:p w14:paraId="59BDF182" w14:textId="614EBF44"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-13.232</w:t>
            </w:r>
          </w:p>
        </w:tc>
        <w:tc>
          <w:tcPr>
            <w:tcW w:w="530" w:type="pct"/>
            <w:tcBorders>
              <w:top w:val="nil"/>
              <w:left w:val="nil"/>
              <w:bottom w:val="nil"/>
              <w:right w:val="nil"/>
            </w:tcBorders>
            <w:tcMar>
              <w:left w:w="28" w:type="dxa"/>
              <w:right w:w="28" w:type="dxa"/>
            </w:tcMar>
            <w:vAlign w:val="bottom"/>
          </w:tcPr>
          <w:p w14:paraId="66E6E0DD" w14:textId="6C14D9A9"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-7.400</w:t>
            </w:r>
          </w:p>
        </w:tc>
        <w:tc>
          <w:tcPr>
            <w:tcW w:w="495" w:type="pct"/>
            <w:tcBorders>
              <w:top w:val="nil"/>
              <w:left w:val="nil"/>
              <w:bottom w:val="nil"/>
              <w:right w:val="nil"/>
            </w:tcBorders>
            <w:tcMar>
              <w:left w:w="28" w:type="dxa"/>
              <w:right w:w="28" w:type="dxa"/>
            </w:tcMar>
            <w:vAlign w:val="bottom"/>
          </w:tcPr>
          <w:p w14:paraId="424D79EB" w14:textId="0BFA31EE"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-10.849</w:t>
            </w:r>
          </w:p>
        </w:tc>
        <w:tc>
          <w:tcPr>
            <w:tcW w:w="495" w:type="pct"/>
            <w:tcBorders>
              <w:top w:val="nil"/>
              <w:left w:val="nil"/>
              <w:bottom w:val="nil"/>
              <w:right w:val="nil"/>
            </w:tcBorders>
            <w:tcMar>
              <w:left w:w="28" w:type="dxa"/>
              <w:right w:w="28" w:type="dxa"/>
            </w:tcMar>
            <w:vAlign w:val="bottom"/>
          </w:tcPr>
          <w:p w14:paraId="314AFAF9" w14:textId="5741FE71"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-9.708</w:t>
            </w:r>
          </w:p>
        </w:tc>
        <w:tc>
          <w:tcPr>
            <w:tcW w:w="521" w:type="pct"/>
            <w:tcBorders>
              <w:top w:val="nil"/>
              <w:left w:val="nil"/>
              <w:bottom w:val="nil"/>
              <w:right w:val="nil"/>
            </w:tcBorders>
            <w:tcMar>
              <w:left w:w="28" w:type="dxa"/>
              <w:right w:w="28" w:type="dxa"/>
            </w:tcMar>
          </w:tcPr>
          <w:p w14:paraId="248AEAB1"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005A3FAD"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21498C3E"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E077CB" w:rsidRPr="00C973EB" w14:paraId="7011B3A6" w14:textId="77777777" w:rsidTr="00255923">
        <w:trPr>
          <w:jc w:val="center"/>
        </w:trPr>
        <w:tc>
          <w:tcPr>
            <w:tcW w:w="61" w:type="pct"/>
            <w:tcBorders>
              <w:top w:val="nil"/>
              <w:left w:val="nil"/>
              <w:bottom w:val="nil"/>
              <w:right w:val="nil"/>
            </w:tcBorders>
            <w:tcMar>
              <w:left w:w="28" w:type="dxa"/>
              <w:right w:w="28" w:type="dxa"/>
            </w:tcMar>
            <w:vAlign w:val="center"/>
          </w:tcPr>
          <w:p w14:paraId="1B29376B"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173FD386"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early dry 2016</w:t>
            </w:r>
          </w:p>
        </w:tc>
        <w:tc>
          <w:tcPr>
            <w:tcW w:w="495" w:type="pct"/>
            <w:tcBorders>
              <w:top w:val="nil"/>
              <w:left w:val="nil"/>
              <w:bottom w:val="nil"/>
              <w:right w:val="nil"/>
            </w:tcBorders>
            <w:tcMar>
              <w:left w:w="28" w:type="dxa"/>
              <w:right w:w="28" w:type="dxa"/>
            </w:tcMar>
            <w:vAlign w:val="bottom"/>
          </w:tcPr>
          <w:p w14:paraId="06A27262" w14:textId="0E6FCE0D"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5.119</w:t>
            </w:r>
          </w:p>
        </w:tc>
        <w:tc>
          <w:tcPr>
            <w:tcW w:w="394" w:type="pct"/>
            <w:tcBorders>
              <w:top w:val="nil"/>
              <w:left w:val="nil"/>
              <w:bottom w:val="nil"/>
              <w:right w:val="nil"/>
            </w:tcBorders>
            <w:tcMar>
              <w:left w:w="28" w:type="dxa"/>
              <w:right w:w="28" w:type="dxa"/>
            </w:tcMar>
            <w:vAlign w:val="bottom"/>
          </w:tcPr>
          <w:p w14:paraId="210ABDA5" w14:textId="30A9EE07"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1.824</w:t>
            </w:r>
          </w:p>
        </w:tc>
        <w:tc>
          <w:tcPr>
            <w:tcW w:w="528" w:type="pct"/>
            <w:tcBorders>
              <w:top w:val="nil"/>
              <w:left w:val="nil"/>
              <w:bottom w:val="nil"/>
              <w:right w:val="nil"/>
            </w:tcBorders>
            <w:tcMar>
              <w:left w:w="28" w:type="dxa"/>
              <w:right w:w="28" w:type="dxa"/>
            </w:tcMar>
            <w:vAlign w:val="bottom"/>
          </w:tcPr>
          <w:p w14:paraId="341A2494" w14:textId="4F03D231"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1.437</w:t>
            </w:r>
          </w:p>
        </w:tc>
        <w:tc>
          <w:tcPr>
            <w:tcW w:w="530" w:type="pct"/>
            <w:tcBorders>
              <w:top w:val="nil"/>
              <w:left w:val="nil"/>
              <w:bottom w:val="nil"/>
              <w:right w:val="nil"/>
            </w:tcBorders>
            <w:tcMar>
              <w:left w:w="28" w:type="dxa"/>
              <w:right w:w="28" w:type="dxa"/>
            </w:tcMar>
            <w:vAlign w:val="bottom"/>
          </w:tcPr>
          <w:p w14:paraId="69FA2019" w14:textId="7BEA8750"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8.775</w:t>
            </w:r>
          </w:p>
        </w:tc>
        <w:tc>
          <w:tcPr>
            <w:tcW w:w="495" w:type="pct"/>
            <w:tcBorders>
              <w:top w:val="nil"/>
              <w:left w:val="nil"/>
              <w:bottom w:val="nil"/>
              <w:right w:val="nil"/>
            </w:tcBorders>
            <w:tcMar>
              <w:left w:w="28" w:type="dxa"/>
              <w:right w:w="28" w:type="dxa"/>
            </w:tcMar>
            <w:vAlign w:val="bottom"/>
          </w:tcPr>
          <w:p w14:paraId="3BAE5339" w14:textId="21E9A5C1"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4.033</w:t>
            </w:r>
          </w:p>
        </w:tc>
        <w:tc>
          <w:tcPr>
            <w:tcW w:w="495" w:type="pct"/>
            <w:tcBorders>
              <w:top w:val="nil"/>
              <w:left w:val="nil"/>
              <w:bottom w:val="nil"/>
              <w:right w:val="nil"/>
            </w:tcBorders>
            <w:tcMar>
              <w:left w:w="28" w:type="dxa"/>
              <w:right w:w="28" w:type="dxa"/>
            </w:tcMar>
            <w:vAlign w:val="bottom"/>
          </w:tcPr>
          <w:p w14:paraId="29BB7A04" w14:textId="65D70C35" w:rsidR="00E077CB" w:rsidRPr="006155D0" w:rsidRDefault="00E077CB" w:rsidP="00E077CB">
            <w:pPr>
              <w:spacing w:line="360" w:lineRule="auto"/>
              <w:jc w:val="center"/>
              <w:rPr>
                <w:rFonts w:cstheme="minorHAnsi"/>
                <w:sz w:val="20"/>
                <w:szCs w:val="20"/>
              </w:rPr>
            </w:pPr>
            <w:r w:rsidRPr="006155D0">
              <w:rPr>
                <w:rFonts w:ascii="Calibri" w:hAnsi="Calibri" w:cs="Calibri"/>
                <w:color w:val="000000"/>
                <w:sz w:val="20"/>
                <w:szCs w:val="20"/>
              </w:rPr>
              <w:t>5.709</w:t>
            </w:r>
          </w:p>
        </w:tc>
        <w:tc>
          <w:tcPr>
            <w:tcW w:w="521" w:type="pct"/>
            <w:tcBorders>
              <w:top w:val="nil"/>
              <w:left w:val="nil"/>
              <w:bottom w:val="nil"/>
              <w:right w:val="nil"/>
            </w:tcBorders>
            <w:tcMar>
              <w:left w:w="28" w:type="dxa"/>
              <w:right w:w="28" w:type="dxa"/>
            </w:tcMar>
          </w:tcPr>
          <w:p w14:paraId="1844A9CC" w14:textId="7777777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sz w:val="20"/>
                <w:szCs w:val="20"/>
              </w:rPr>
              <w:t>c</w:t>
            </w:r>
          </w:p>
        </w:tc>
        <w:tc>
          <w:tcPr>
            <w:tcW w:w="171" w:type="pct"/>
            <w:tcBorders>
              <w:top w:val="nil"/>
              <w:left w:val="nil"/>
              <w:bottom w:val="nil"/>
              <w:right w:val="nil"/>
            </w:tcBorders>
            <w:tcMar>
              <w:left w:w="28" w:type="dxa"/>
              <w:right w:w="28" w:type="dxa"/>
            </w:tcMar>
          </w:tcPr>
          <w:p w14:paraId="1D32AF62"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3C7F05E3"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E077CB" w:rsidRPr="00C973EB" w14:paraId="7897A285" w14:textId="77777777" w:rsidTr="00255923">
        <w:trPr>
          <w:jc w:val="center"/>
        </w:trPr>
        <w:tc>
          <w:tcPr>
            <w:tcW w:w="61" w:type="pct"/>
            <w:tcBorders>
              <w:top w:val="nil"/>
              <w:left w:val="nil"/>
              <w:bottom w:val="nil"/>
              <w:right w:val="nil"/>
            </w:tcBorders>
            <w:tcMar>
              <w:left w:w="28" w:type="dxa"/>
              <w:right w:w="28" w:type="dxa"/>
            </w:tcMar>
            <w:vAlign w:val="center"/>
          </w:tcPr>
          <w:p w14:paraId="7225CD81" w14:textId="77777777" w:rsidR="00E077CB" w:rsidRPr="006155D0" w:rsidRDefault="00E077CB" w:rsidP="00E077C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2F49C4C7" w14:textId="77777777" w:rsidR="00E077CB" w:rsidRPr="006155D0" w:rsidRDefault="00E077CB" w:rsidP="00E077CB">
            <w:pPr>
              <w:spacing w:line="360" w:lineRule="auto"/>
              <w:rPr>
                <w:rFonts w:cstheme="minorHAnsi"/>
                <w:sz w:val="20"/>
                <w:szCs w:val="20"/>
                <w:lang w:val="en-GB"/>
              </w:rPr>
            </w:pPr>
            <w:r w:rsidRPr="006155D0">
              <w:rPr>
                <w:rFonts w:cstheme="minorHAnsi"/>
                <w:sz w:val="20"/>
                <w:szCs w:val="20"/>
                <w:lang w:val="en-GB"/>
              </w:rPr>
              <w:t>early dry 2017</w:t>
            </w:r>
          </w:p>
        </w:tc>
        <w:tc>
          <w:tcPr>
            <w:tcW w:w="495" w:type="pct"/>
            <w:tcBorders>
              <w:top w:val="nil"/>
              <w:left w:val="nil"/>
              <w:bottom w:val="nil"/>
              <w:right w:val="nil"/>
            </w:tcBorders>
            <w:tcMar>
              <w:left w:w="28" w:type="dxa"/>
              <w:right w:w="28" w:type="dxa"/>
            </w:tcMar>
            <w:vAlign w:val="bottom"/>
          </w:tcPr>
          <w:p w14:paraId="3C0EC3F6" w14:textId="37071FF8"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color w:val="000000"/>
                <w:sz w:val="20"/>
                <w:szCs w:val="20"/>
              </w:rPr>
              <w:t>-3.428</w:t>
            </w:r>
          </w:p>
        </w:tc>
        <w:tc>
          <w:tcPr>
            <w:tcW w:w="394" w:type="pct"/>
            <w:tcBorders>
              <w:top w:val="nil"/>
              <w:left w:val="nil"/>
              <w:bottom w:val="nil"/>
              <w:right w:val="nil"/>
            </w:tcBorders>
            <w:tcMar>
              <w:left w:w="28" w:type="dxa"/>
              <w:right w:w="28" w:type="dxa"/>
            </w:tcMar>
            <w:vAlign w:val="bottom"/>
          </w:tcPr>
          <w:p w14:paraId="1D807AA7" w14:textId="00D7E109"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color w:val="000000"/>
                <w:sz w:val="20"/>
                <w:szCs w:val="20"/>
              </w:rPr>
              <w:t>1.52</w:t>
            </w:r>
          </w:p>
        </w:tc>
        <w:tc>
          <w:tcPr>
            <w:tcW w:w="528" w:type="pct"/>
            <w:tcBorders>
              <w:top w:val="nil"/>
              <w:left w:val="nil"/>
              <w:bottom w:val="nil"/>
              <w:right w:val="nil"/>
            </w:tcBorders>
            <w:tcMar>
              <w:left w:w="28" w:type="dxa"/>
              <w:right w:w="28" w:type="dxa"/>
            </w:tcMar>
            <w:vAlign w:val="bottom"/>
          </w:tcPr>
          <w:p w14:paraId="64EE1AAE" w14:textId="53F21A27"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color w:val="000000"/>
                <w:sz w:val="20"/>
                <w:szCs w:val="20"/>
              </w:rPr>
              <w:t>-6.460</w:t>
            </w:r>
          </w:p>
        </w:tc>
        <w:tc>
          <w:tcPr>
            <w:tcW w:w="530" w:type="pct"/>
            <w:tcBorders>
              <w:top w:val="nil"/>
              <w:left w:val="nil"/>
              <w:bottom w:val="nil"/>
              <w:right w:val="nil"/>
            </w:tcBorders>
            <w:tcMar>
              <w:left w:w="28" w:type="dxa"/>
              <w:right w:w="28" w:type="dxa"/>
            </w:tcMar>
            <w:vAlign w:val="bottom"/>
          </w:tcPr>
          <w:p w14:paraId="1D826007" w14:textId="4735483D"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color w:val="000000"/>
                <w:sz w:val="20"/>
                <w:szCs w:val="20"/>
              </w:rPr>
              <w:t>-0.380</w:t>
            </w:r>
          </w:p>
        </w:tc>
        <w:tc>
          <w:tcPr>
            <w:tcW w:w="495" w:type="pct"/>
            <w:tcBorders>
              <w:top w:val="nil"/>
              <w:left w:val="nil"/>
              <w:bottom w:val="nil"/>
              <w:right w:val="nil"/>
            </w:tcBorders>
            <w:tcMar>
              <w:left w:w="28" w:type="dxa"/>
              <w:right w:w="28" w:type="dxa"/>
            </w:tcMar>
            <w:vAlign w:val="bottom"/>
          </w:tcPr>
          <w:p w14:paraId="2DAAA5B7" w14:textId="3A769BB6"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color w:val="000000"/>
                <w:sz w:val="20"/>
                <w:szCs w:val="20"/>
              </w:rPr>
              <w:t>-3.918</w:t>
            </w:r>
          </w:p>
        </w:tc>
        <w:tc>
          <w:tcPr>
            <w:tcW w:w="495" w:type="pct"/>
            <w:tcBorders>
              <w:top w:val="nil"/>
              <w:left w:val="nil"/>
              <w:bottom w:val="nil"/>
              <w:right w:val="nil"/>
            </w:tcBorders>
            <w:tcMar>
              <w:left w:w="28" w:type="dxa"/>
              <w:right w:w="28" w:type="dxa"/>
            </w:tcMar>
            <w:vAlign w:val="bottom"/>
          </w:tcPr>
          <w:p w14:paraId="06A427AA" w14:textId="0A607982" w:rsidR="00E077CB" w:rsidRPr="006155D0" w:rsidRDefault="00E077CB" w:rsidP="00E077CB">
            <w:pPr>
              <w:spacing w:line="360" w:lineRule="auto"/>
              <w:jc w:val="center"/>
              <w:rPr>
                <w:rFonts w:ascii="Calibri" w:hAnsi="Calibri" w:cs="Calibri"/>
                <w:sz w:val="20"/>
                <w:szCs w:val="20"/>
              </w:rPr>
            </w:pPr>
            <w:r w:rsidRPr="006155D0">
              <w:rPr>
                <w:rFonts w:ascii="Calibri" w:hAnsi="Calibri" w:cs="Calibri"/>
                <w:color w:val="000000"/>
                <w:sz w:val="20"/>
                <w:szCs w:val="20"/>
              </w:rPr>
              <w:t>-2.695</w:t>
            </w:r>
          </w:p>
        </w:tc>
        <w:tc>
          <w:tcPr>
            <w:tcW w:w="521" w:type="pct"/>
            <w:tcBorders>
              <w:top w:val="nil"/>
              <w:left w:val="nil"/>
              <w:bottom w:val="nil"/>
              <w:right w:val="nil"/>
            </w:tcBorders>
            <w:tcMar>
              <w:left w:w="28" w:type="dxa"/>
              <w:right w:w="28" w:type="dxa"/>
            </w:tcMar>
          </w:tcPr>
          <w:p w14:paraId="6292517D"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224D131C"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01E2E5D4" w14:textId="77777777" w:rsidR="00E077CB" w:rsidRPr="006155D0" w:rsidRDefault="00E077CB" w:rsidP="00E077CB">
            <w:pPr>
              <w:spacing w:line="360" w:lineRule="auto"/>
              <w:jc w:val="center"/>
              <w:rPr>
                <w:rFonts w:cstheme="minorHAnsi"/>
                <w:sz w:val="20"/>
                <w:szCs w:val="20"/>
                <w:vertAlign w:val="superscript"/>
                <w:lang w:val="en-GB"/>
              </w:rPr>
            </w:pPr>
            <w:r w:rsidRPr="006155D0">
              <w:rPr>
                <w:rFonts w:cstheme="minorHAnsi"/>
                <w:sz w:val="20"/>
                <w:szCs w:val="20"/>
                <w:vertAlign w:val="superscript"/>
                <w:lang w:val="en-GB"/>
              </w:rPr>
              <w:t>c</w:t>
            </w:r>
          </w:p>
        </w:tc>
      </w:tr>
      <w:tr w:rsidR="00BA0C15" w:rsidRPr="00C973EB" w14:paraId="1E76FDAD" w14:textId="77777777" w:rsidTr="00255923">
        <w:trPr>
          <w:jc w:val="center"/>
        </w:trPr>
        <w:tc>
          <w:tcPr>
            <w:tcW w:w="848" w:type="pct"/>
            <w:gridSpan w:val="2"/>
            <w:tcBorders>
              <w:top w:val="nil"/>
              <w:left w:val="nil"/>
              <w:bottom w:val="nil"/>
              <w:right w:val="nil"/>
            </w:tcBorders>
            <w:tcMar>
              <w:left w:w="28" w:type="dxa"/>
              <w:right w:w="28" w:type="dxa"/>
            </w:tcMar>
            <w:vAlign w:val="center"/>
          </w:tcPr>
          <w:p w14:paraId="6C42C479" w14:textId="77777777" w:rsidR="00BA0C15" w:rsidRPr="006155D0" w:rsidRDefault="00BA0C15" w:rsidP="00BA0C15">
            <w:pPr>
              <w:spacing w:line="360" w:lineRule="auto"/>
              <w:rPr>
                <w:rFonts w:cstheme="minorHAnsi"/>
                <w:sz w:val="20"/>
                <w:szCs w:val="20"/>
                <w:lang w:val="en-GB"/>
              </w:rPr>
            </w:pPr>
            <w:r w:rsidRPr="006155D0">
              <w:rPr>
                <w:rFonts w:cstheme="minorHAnsi"/>
                <w:sz w:val="20"/>
                <w:szCs w:val="20"/>
                <w:lang w:val="en-GB"/>
              </w:rPr>
              <w:t>Age in years</w:t>
            </w:r>
          </w:p>
        </w:tc>
        <w:tc>
          <w:tcPr>
            <w:tcW w:w="495" w:type="pct"/>
            <w:tcBorders>
              <w:top w:val="nil"/>
              <w:left w:val="nil"/>
              <w:bottom w:val="nil"/>
              <w:right w:val="nil"/>
            </w:tcBorders>
            <w:tcMar>
              <w:left w:w="28" w:type="dxa"/>
              <w:right w:w="28" w:type="dxa"/>
            </w:tcMar>
            <w:vAlign w:val="bottom"/>
          </w:tcPr>
          <w:p w14:paraId="587845F9" w14:textId="1CD7ED78"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0.663</w:t>
            </w:r>
          </w:p>
        </w:tc>
        <w:tc>
          <w:tcPr>
            <w:tcW w:w="394" w:type="pct"/>
            <w:tcBorders>
              <w:top w:val="nil"/>
              <w:left w:val="nil"/>
              <w:bottom w:val="nil"/>
              <w:right w:val="nil"/>
            </w:tcBorders>
            <w:tcMar>
              <w:left w:w="28" w:type="dxa"/>
              <w:right w:w="28" w:type="dxa"/>
            </w:tcMar>
            <w:vAlign w:val="bottom"/>
          </w:tcPr>
          <w:p w14:paraId="19215094" w14:textId="652172AD"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0.617</w:t>
            </w:r>
          </w:p>
        </w:tc>
        <w:tc>
          <w:tcPr>
            <w:tcW w:w="528" w:type="pct"/>
            <w:tcBorders>
              <w:top w:val="nil"/>
              <w:left w:val="nil"/>
              <w:bottom w:val="nil"/>
              <w:right w:val="nil"/>
            </w:tcBorders>
            <w:tcMar>
              <w:left w:w="28" w:type="dxa"/>
              <w:right w:w="28" w:type="dxa"/>
            </w:tcMar>
            <w:vAlign w:val="bottom"/>
          </w:tcPr>
          <w:p w14:paraId="2E1CFF8E" w14:textId="1A6AF0A7"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-0.521</w:t>
            </w:r>
          </w:p>
        </w:tc>
        <w:tc>
          <w:tcPr>
            <w:tcW w:w="530" w:type="pct"/>
            <w:tcBorders>
              <w:top w:val="nil"/>
              <w:left w:val="nil"/>
              <w:bottom w:val="nil"/>
              <w:right w:val="nil"/>
            </w:tcBorders>
            <w:tcMar>
              <w:left w:w="28" w:type="dxa"/>
              <w:right w:w="28" w:type="dxa"/>
            </w:tcMar>
            <w:vAlign w:val="bottom"/>
          </w:tcPr>
          <w:p w14:paraId="2984B07F" w14:textId="139EFE01"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1.900</w:t>
            </w:r>
          </w:p>
        </w:tc>
        <w:tc>
          <w:tcPr>
            <w:tcW w:w="495" w:type="pct"/>
            <w:tcBorders>
              <w:top w:val="nil"/>
              <w:left w:val="nil"/>
              <w:bottom w:val="nil"/>
              <w:right w:val="nil"/>
            </w:tcBorders>
            <w:tcMar>
              <w:left w:w="28" w:type="dxa"/>
              <w:right w:w="28" w:type="dxa"/>
            </w:tcMar>
            <w:vAlign w:val="bottom"/>
          </w:tcPr>
          <w:p w14:paraId="6273BDAB" w14:textId="23253455"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0.238</w:t>
            </w:r>
          </w:p>
        </w:tc>
        <w:tc>
          <w:tcPr>
            <w:tcW w:w="495" w:type="pct"/>
            <w:tcBorders>
              <w:top w:val="nil"/>
              <w:left w:val="nil"/>
              <w:bottom w:val="nil"/>
              <w:right w:val="nil"/>
            </w:tcBorders>
            <w:tcMar>
              <w:left w:w="28" w:type="dxa"/>
              <w:right w:w="28" w:type="dxa"/>
            </w:tcMar>
            <w:vAlign w:val="bottom"/>
          </w:tcPr>
          <w:p w14:paraId="0D40388B" w14:textId="187A773D"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0.935</w:t>
            </w:r>
          </w:p>
        </w:tc>
        <w:tc>
          <w:tcPr>
            <w:tcW w:w="521" w:type="pct"/>
            <w:tcBorders>
              <w:top w:val="nil"/>
              <w:left w:val="nil"/>
              <w:bottom w:val="nil"/>
              <w:right w:val="nil"/>
            </w:tcBorders>
            <w:tcMar>
              <w:left w:w="28" w:type="dxa"/>
              <w:right w:w="28" w:type="dxa"/>
            </w:tcMar>
            <w:vAlign w:val="bottom"/>
          </w:tcPr>
          <w:p w14:paraId="73C5E3CA" w14:textId="2926821E"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sz w:val="20"/>
                <w:szCs w:val="20"/>
              </w:rPr>
              <w:t>1.114</w:t>
            </w:r>
          </w:p>
        </w:tc>
        <w:tc>
          <w:tcPr>
            <w:tcW w:w="171" w:type="pct"/>
            <w:tcBorders>
              <w:top w:val="nil"/>
              <w:left w:val="nil"/>
              <w:bottom w:val="nil"/>
              <w:right w:val="nil"/>
            </w:tcBorders>
            <w:tcMar>
              <w:left w:w="28" w:type="dxa"/>
              <w:right w:w="28" w:type="dxa"/>
            </w:tcMar>
          </w:tcPr>
          <w:p w14:paraId="09C0BE89" w14:textId="77777777" w:rsidR="00BA0C15" w:rsidRPr="006155D0" w:rsidRDefault="00BA0C15" w:rsidP="00BA0C15">
            <w:pPr>
              <w:spacing w:line="360" w:lineRule="auto"/>
              <w:jc w:val="center"/>
              <w:rPr>
                <w:rFonts w:cstheme="minorHAnsi"/>
                <w:sz w:val="20"/>
                <w:szCs w:val="20"/>
                <w:lang w:val="en-GB"/>
              </w:rPr>
            </w:pPr>
            <w:r w:rsidRPr="006155D0">
              <w:rPr>
                <w:rFonts w:cstheme="minorHAnsi"/>
                <w:sz w:val="20"/>
                <w:szCs w:val="20"/>
                <w:lang w:val="en-GB"/>
              </w:rPr>
              <w:t>1</w:t>
            </w:r>
          </w:p>
        </w:tc>
        <w:tc>
          <w:tcPr>
            <w:tcW w:w="523" w:type="pct"/>
            <w:tcBorders>
              <w:top w:val="nil"/>
              <w:left w:val="nil"/>
              <w:bottom w:val="nil"/>
              <w:right w:val="nil"/>
            </w:tcBorders>
            <w:tcMar>
              <w:left w:w="28" w:type="dxa"/>
              <w:right w:w="28" w:type="dxa"/>
            </w:tcMar>
            <w:vAlign w:val="bottom"/>
          </w:tcPr>
          <w:p w14:paraId="425A54E0" w14:textId="42480519" w:rsidR="00BA0C15" w:rsidRPr="006155D0" w:rsidRDefault="00BA0C15" w:rsidP="00BA0C15">
            <w:pPr>
              <w:spacing w:line="360" w:lineRule="auto"/>
              <w:jc w:val="center"/>
              <w:rPr>
                <w:rFonts w:cstheme="minorHAnsi"/>
                <w:sz w:val="20"/>
                <w:szCs w:val="20"/>
                <w:vertAlign w:val="superscript"/>
                <w:lang w:val="en-GB"/>
              </w:rPr>
            </w:pPr>
            <w:r w:rsidRPr="006155D0">
              <w:rPr>
                <w:rFonts w:ascii="Calibri" w:hAnsi="Calibri" w:cs="Calibri"/>
                <w:sz w:val="20"/>
                <w:szCs w:val="20"/>
              </w:rPr>
              <w:t>0.</w:t>
            </w:r>
            <w:r w:rsidR="006155D0" w:rsidRPr="006155D0">
              <w:rPr>
                <w:rFonts w:ascii="Calibri" w:hAnsi="Calibri" w:cs="Calibri"/>
                <w:sz w:val="20"/>
                <w:szCs w:val="20"/>
              </w:rPr>
              <w:t>291</w:t>
            </w:r>
          </w:p>
        </w:tc>
      </w:tr>
      <w:tr w:rsidR="00BA0C15" w:rsidRPr="00C973EB" w14:paraId="6F394EE1" w14:textId="77777777" w:rsidTr="00255923">
        <w:trPr>
          <w:jc w:val="center"/>
        </w:trPr>
        <w:tc>
          <w:tcPr>
            <w:tcW w:w="848" w:type="pct"/>
            <w:gridSpan w:val="2"/>
            <w:tcBorders>
              <w:top w:val="nil"/>
              <w:left w:val="nil"/>
              <w:bottom w:val="nil"/>
              <w:right w:val="nil"/>
            </w:tcBorders>
            <w:tcMar>
              <w:left w:w="28" w:type="dxa"/>
              <w:right w:w="28" w:type="dxa"/>
            </w:tcMar>
            <w:vAlign w:val="center"/>
          </w:tcPr>
          <w:p w14:paraId="55EEA9B1" w14:textId="77777777" w:rsidR="00BA0C15" w:rsidRPr="006155D0" w:rsidRDefault="00BA0C15" w:rsidP="00BA0C15">
            <w:pPr>
              <w:spacing w:line="360" w:lineRule="auto"/>
              <w:rPr>
                <w:rFonts w:cstheme="minorHAnsi"/>
                <w:sz w:val="20"/>
                <w:szCs w:val="20"/>
                <w:lang w:val="en-GB"/>
              </w:rPr>
            </w:pPr>
            <w:r w:rsidRPr="006155D0">
              <w:rPr>
                <w:rFonts w:cstheme="minorHAnsi"/>
                <w:sz w:val="20"/>
                <w:szCs w:val="20"/>
                <w:lang w:val="en-GB"/>
              </w:rPr>
              <w:t>Sex (male)</w:t>
            </w:r>
          </w:p>
        </w:tc>
        <w:tc>
          <w:tcPr>
            <w:tcW w:w="495" w:type="pct"/>
            <w:tcBorders>
              <w:top w:val="nil"/>
              <w:left w:val="nil"/>
              <w:bottom w:val="nil"/>
              <w:right w:val="nil"/>
            </w:tcBorders>
            <w:tcMar>
              <w:left w:w="28" w:type="dxa"/>
              <w:right w:w="28" w:type="dxa"/>
            </w:tcMar>
            <w:vAlign w:val="bottom"/>
          </w:tcPr>
          <w:p w14:paraId="3FF0CEF5" w14:textId="621E89D0"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0.511</w:t>
            </w:r>
          </w:p>
        </w:tc>
        <w:tc>
          <w:tcPr>
            <w:tcW w:w="394" w:type="pct"/>
            <w:tcBorders>
              <w:top w:val="nil"/>
              <w:left w:val="nil"/>
              <w:bottom w:val="nil"/>
              <w:right w:val="nil"/>
            </w:tcBorders>
            <w:tcMar>
              <w:left w:w="28" w:type="dxa"/>
              <w:right w:w="28" w:type="dxa"/>
            </w:tcMar>
            <w:vAlign w:val="bottom"/>
          </w:tcPr>
          <w:p w14:paraId="144056D0" w14:textId="503E5459"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1.202</w:t>
            </w:r>
          </w:p>
        </w:tc>
        <w:tc>
          <w:tcPr>
            <w:tcW w:w="528" w:type="pct"/>
            <w:tcBorders>
              <w:top w:val="nil"/>
              <w:left w:val="nil"/>
              <w:bottom w:val="nil"/>
              <w:right w:val="nil"/>
            </w:tcBorders>
            <w:tcMar>
              <w:left w:w="28" w:type="dxa"/>
              <w:right w:w="28" w:type="dxa"/>
            </w:tcMar>
            <w:vAlign w:val="bottom"/>
          </w:tcPr>
          <w:p w14:paraId="034F19D2" w14:textId="55831CD7"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-2.019</w:t>
            </w:r>
          </w:p>
        </w:tc>
        <w:tc>
          <w:tcPr>
            <w:tcW w:w="530" w:type="pct"/>
            <w:tcBorders>
              <w:top w:val="nil"/>
              <w:left w:val="nil"/>
              <w:bottom w:val="nil"/>
              <w:right w:val="nil"/>
            </w:tcBorders>
            <w:tcMar>
              <w:left w:w="28" w:type="dxa"/>
              <w:right w:w="28" w:type="dxa"/>
            </w:tcMar>
            <w:vAlign w:val="bottom"/>
          </w:tcPr>
          <w:p w14:paraId="0C9E3FDE" w14:textId="21F651F4"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2.971</w:t>
            </w:r>
          </w:p>
        </w:tc>
        <w:tc>
          <w:tcPr>
            <w:tcW w:w="495" w:type="pct"/>
            <w:tcBorders>
              <w:top w:val="nil"/>
              <w:left w:val="nil"/>
              <w:bottom w:val="nil"/>
              <w:right w:val="nil"/>
            </w:tcBorders>
            <w:tcMar>
              <w:left w:w="28" w:type="dxa"/>
              <w:right w:w="28" w:type="dxa"/>
            </w:tcMar>
            <w:vAlign w:val="bottom"/>
          </w:tcPr>
          <w:p w14:paraId="2E04F26E" w14:textId="1BF51DE6"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-0.056</w:t>
            </w:r>
          </w:p>
        </w:tc>
        <w:tc>
          <w:tcPr>
            <w:tcW w:w="495" w:type="pct"/>
            <w:tcBorders>
              <w:top w:val="nil"/>
              <w:left w:val="nil"/>
              <w:bottom w:val="nil"/>
              <w:right w:val="nil"/>
            </w:tcBorders>
            <w:tcMar>
              <w:left w:w="28" w:type="dxa"/>
              <w:right w:w="28" w:type="dxa"/>
            </w:tcMar>
            <w:vAlign w:val="bottom"/>
          </w:tcPr>
          <w:p w14:paraId="0ED53B13" w14:textId="079D9206"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1.145</w:t>
            </w:r>
          </w:p>
        </w:tc>
        <w:tc>
          <w:tcPr>
            <w:tcW w:w="521" w:type="pct"/>
            <w:tcBorders>
              <w:top w:val="nil"/>
              <w:left w:val="nil"/>
              <w:bottom w:val="nil"/>
              <w:right w:val="nil"/>
            </w:tcBorders>
            <w:tcMar>
              <w:left w:w="28" w:type="dxa"/>
              <w:right w:w="28" w:type="dxa"/>
            </w:tcMar>
            <w:vAlign w:val="bottom"/>
          </w:tcPr>
          <w:p w14:paraId="2547F952" w14:textId="3A949E2F"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sz w:val="20"/>
                <w:szCs w:val="20"/>
              </w:rPr>
              <w:t>0.180</w:t>
            </w:r>
          </w:p>
        </w:tc>
        <w:tc>
          <w:tcPr>
            <w:tcW w:w="171" w:type="pct"/>
            <w:tcBorders>
              <w:top w:val="nil"/>
              <w:left w:val="nil"/>
              <w:bottom w:val="nil"/>
              <w:right w:val="nil"/>
            </w:tcBorders>
            <w:tcMar>
              <w:left w:w="28" w:type="dxa"/>
              <w:right w:w="28" w:type="dxa"/>
            </w:tcMar>
          </w:tcPr>
          <w:p w14:paraId="55347D77" w14:textId="77777777" w:rsidR="00BA0C15" w:rsidRPr="006155D0" w:rsidRDefault="00BA0C15" w:rsidP="00BA0C15">
            <w:pPr>
              <w:spacing w:line="360" w:lineRule="auto"/>
              <w:jc w:val="center"/>
              <w:rPr>
                <w:rFonts w:cstheme="minorHAnsi"/>
                <w:sz w:val="20"/>
                <w:szCs w:val="20"/>
                <w:vertAlign w:val="superscript"/>
                <w:lang w:val="en-GB"/>
              </w:rPr>
            </w:pPr>
            <w:r w:rsidRPr="006155D0">
              <w:rPr>
                <w:rFonts w:cstheme="minorHAnsi"/>
                <w:sz w:val="20"/>
                <w:szCs w:val="20"/>
                <w:lang w:val="en-GB"/>
              </w:rPr>
              <w:t>1</w:t>
            </w:r>
          </w:p>
        </w:tc>
        <w:tc>
          <w:tcPr>
            <w:tcW w:w="523" w:type="pct"/>
            <w:tcBorders>
              <w:top w:val="nil"/>
              <w:left w:val="nil"/>
              <w:bottom w:val="nil"/>
              <w:right w:val="nil"/>
            </w:tcBorders>
            <w:tcMar>
              <w:left w:w="28" w:type="dxa"/>
              <w:right w:w="28" w:type="dxa"/>
            </w:tcMar>
            <w:vAlign w:val="bottom"/>
          </w:tcPr>
          <w:p w14:paraId="59BE290A" w14:textId="57A979FB" w:rsidR="00BA0C15" w:rsidRPr="006155D0" w:rsidRDefault="00BA0C15" w:rsidP="00BA0C15">
            <w:pPr>
              <w:spacing w:line="360" w:lineRule="auto"/>
              <w:jc w:val="center"/>
              <w:rPr>
                <w:rFonts w:cstheme="minorHAnsi"/>
                <w:sz w:val="20"/>
                <w:szCs w:val="20"/>
                <w:vertAlign w:val="superscript"/>
                <w:lang w:val="en-GB"/>
              </w:rPr>
            </w:pPr>
            <w:r w:rsidRPr="006155D0">
              <w:rPr>
                <w:rFonts w:ascii="Calibri" w:hAnsi="Calibri" w:cs="Calibri"/>
                <w:sz w:val="20"/>
                <w:szCs w:val="20"/>
              </w:rPr>
              <w:t>0.</w:t>
            </w:r>
            <w:r w:rsidR="006155D0" w:rsidRPr="006155D0">
              <w:rPr>
                <w:rFonts w:ascii="Calibri" w:hAnsi="Calibri" w:cs="Calibri"/>
                <w:sz w:val="20"/>
                <w:szCs w:val="20"/>
              </w:rPr>
              <w:t>671</w:t>
            </w:r>
          </w:p>
        </w:tc>
      </w:tr>
      <w:tr w:rsidR="00BA0C15" w:rsidRPr="00C973EB" w14:paraId="036DD7A3" w14:textId="77777777" w:rsidTr="00255923">
        <w:trPr>
          <w:jc w:val="center"/>
        </w:trPr>
        <w:tc>
          <w:tcPr>
            <w:tcW w:w="848" w:type="pct"/>
            <w:gridSpan w:val="2"/>
            <w:tcBorders>
              <w:top w:val="nil"/>
              <w:left w:val="nil"/>
              <w:bottom w:val="nil"/>
              <w:right w:val="nil"/>
            </w:tcBorders>
            <w:tcMar>
              <w:left w:w="28" w:type="dxa"/>
              <w:right w:w="28" w:type="dxa"/>
            </w:tcMar>
            <w:vAlign w:val="center"/>
          </w:tcPr>
          <w:p w14:paraId="0493FD4F" w14:textId="77777777" w:rsidR="00BA0C15" w:rsidRPr="006155D0" w:rsidRDefault="00BA0C15" w:rsidP="00BA0C15">
            <w:pPr>
              <w:spacing w:line="360" w:lineRule="auto"/>
              <w:rPr>
                <w:rFonts w:cstheme="minorHAnsi"/>
                <w:sz w:val="20"/>
                <w:szCs w:val="20"/>
                <w:lang w:val="en-GB"/>
              </w:rPr>
            </w:pPr>
            <w:proofErr w:type="spellStart"/>
            <w:r w:rsidRPr="006155D0">
              <w:rPr>
                <w:rFonts w:cstheme="minorHAnsi"/>
                <w:sz w:val="20"/>
                <w:szCs w:val="20"/>
                <w:lang w:val="en-GB"/>
              </w:rPr>
              <w:t>fGCs</w:t>
            </w:r>
            <w:proofErr w:type="spellEnd"/>
          </w:p>
        </w:tc>
        <w:tc>
          <w:tcPr>
            <w:tcW w:w="495" w:type="pct"/>
            <w:tcBorders>
              <w:top w:val="nil"/>
              <w:left w:val="nil"/>
              <w:bottom w:val="nil"/>
              <w:right w:val="nil"/>
            </w:tcBorders>
            <w:tcMar>
              <w:left w:w="28" w:type="dxa"/>
              <w:right w:w="28" w:type="dxa"/>
            </w:tcMar>
            <w:vAlign w:val="bottom"/>
          </w:tcPr>
          <w:p w14:paraId="3C698502" w14:textId="062F5EBB"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0.988</w:t>
            </w:r>
          </w:p>
        </w:tc>
        <w:tc>
          <w:tcPr>
            <w:tcW w:w="394" w:type="pct"/>
            <w:tcBorders>
              <w:top w:val="nil"/>
              <w:left w:val="nil"/>
              <w:bottom w:val="nil"/>
              <w:right w:val="nil"/>
            </w:tcBorders>
            <w:tcMar>
              <w:left w:w="28" w:type="dxa"/>
              <w:right w:w="28" w:type="dxa"/>
            </w:tcMar>
            <w:vAlign w:val="bottom"/>
          </w:tcPr>
          <w:p w14:paraId="3720783E" w14:textId="7AEBDCAF"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0.573</w:t>
            </w:r>
          </w:p>
        </w:tc>
        <w:tc>
          <w:tcPr>
            <w:tcW w:w="528" w:type="pct"/>
            <w:tcBorders>
              <w:top w:val="nil"/>
              <w:left w:val="nil"/>
              <w:bottom w:val="nil"/>
              <w:right w:val="nil"/>
            </w:tcBorders>
            <w:tcMar>
              <w:left w:w="28" w:type="dxa"/>
              <w:right w:w="28" w:type="dxa"/>
            </w:tcMar>
            <w:vAlign w:val="bottom"/>
          </w:tcPr>
          <w:p w14:paraId="73B1A62E" w14:textId="01B2BC0F"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-0.202</w:t>
            </w:r>
          </w:p>
        </w:tc>
        <w:tc>
          <w:tcPr>
            <w:tcW w:w="530" w:type="pct"/>
            <w:tcBorders>
              <w:top w:val="nil"/>
              <w:left w:val="nil"/>
              <w:bottom w:val="nil"/>
              <w:right w:val="nil"/>
            </w:tcBorders>
            <w:tcMar>
              <w:left w:w="28" w:type="dxa"/>
              <w:right w:w="28" w:type="dxa"/>
            </w:tcMar>
            <w:vAlign w:val="bottom"/>
          </w:tcPr>
          <w:p w14:paraId="014133BE" w14:textId="40E54AB0"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2.090</w:t>
            </w:r>
          </w:p>
        </w:tc>
        <w:tc>
          <w:tcPr>
            <w:tcW w:w="495" w:type="pct"/>
            <w:tcBorders>
              <w:top w:val="nil"/>
              <w:left w:val="nil"/>
              <w:bottom w:val="nil"/>
              <w:right w:val="nil"/>
            </w:tcBorders>
            <w:tcMar>
              <w:left w:w="28" w:type="dxa"/>
              <w:right w:w="28" w:type="dxa"/>
            </w:tcMar>
            <w:vAlign w:val="bottom"/>
          </w:tcPr>
          <w:p w14:paraId="3D6AAB68" w14:textId="305420F5"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0.795</w:t>
            </w:r>
          </w:p>
        </w:tc>
        <w:tc>
          <w:tcPr>
            <w:tcW w:w="495" w:type="pct"/>
            <w:tcBorders>
              <w:top w:val="nil"/>
              <w:left w:val="nil"/>
              <w:bottom w:val="nil"/>
              <w:right w:val="nil"/>
            </w:tcBorders>
            <w:tcMar>
              <w:left w:w="28" w:type="dxa"/>
              <w:right w:w="28" w:type="dxa"/>
            </w:tcMar>
            <w:vAlign w:val="bottom"/>
          </w:tcPr>
          <w:p w14:paraId="403E9524" w14:textId="41676C3E"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1.306</w:t>
            </w:r>
          </w:p>
        </w:tc>
        <w:tc>
          <w:tcPr>
            <w:tcW w:w="521" w:type="pct"/>
            <w:tcBorders>
              <w:top w:val="nil"/>
              <w:left w:val="nil"/>
              <w:bottom w:val="nil"/>
              <w:right w:val="nil"/>
            </w:tcBorders>
            <w:tcMar>
              <w:left w:w="28" w:type="dxa"/>
              <w:right w:w="28" w:type="dxa"/>
            </w:tcMar>
            <w:vAlign w:val="bottom"/>
          </w:tcPr>
          <w:p w14:paraId="3BEC5BA6" w14:textId="7D10D644"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sz w:val="20"/>
                <w:szCs w:val="20"/>
              </w:rPr>
              <w:t>2.953</w:t>
            </w:r>
          </w:p>
        </w:tc>
        <w:tc>
          <w:tcPr>
            <w:tcW w:w="171" w:type="pct"/>
            <w:tcBorders>
              <w:top w:val="nil"/>
              <w:left w:val="nil"/>
              <w:bottom w:val="nil"/>
              <w:right w:val="nil"/>
            </w:tcBorders>
            <w:tcMar>
              <w:left w:w="28" w:type="dxa"/>
              <w:right w:w="28" w:type="dxa"/>
            </w:tcMar>
          </w:tcPr>
          <w:p w14:paraId="7584B369" w14:textId="77777777" w:rsidR="00BA0C15" w:rsidRPr="006155D0" w:rsidRDefault="00BA0C15" w:rsidP="00BA0C15">
            <w:pPr>
              <w:spacing w:line="360" w:lineRule="auto"/>
              <w:jc w:val="center"/>
              <w:rPr>
                <w:rFonts w:cstheme="minorHAnsi"/>
                <w:sz w:val="20"/>
                <w:szCs w:val="20"/>
                <w:vertAlign w:val="superscript"/>
                <w:lang w:val="en-GB"/>
              </w:rPr>
            </w:pPr>
            <w:r w:rsidRPr="006155D0">
              <w:rPr>
                <w:rFonts w:cstheme="minorHAnsi"/>
                <w:sz w:val="20"/>
                <w:szCs w:val="20"/>
                <w:lang w:val="en-GB"/>
              </w:rPr>
              <w:t>1</w:t>
            </w:r>
          </w:p>
        </w:tc>
        <w:tc>
          <w:tcPr>
            <w:tcW w:w="523" w:type="pct"/>
            <w:tcBorders>
              <w:top w:val="nil"/>
              <w:left w:val="nil"/>
              <w:bottom w:val="nil"/>
              <w:right w:val="nil"/>
            </w:tcBorders>
            <w:tcMar>
              <w:left w:w="28" w:type="dxa"/>
              <w:right w:w="28" w:type="dxa"/>
            </w:tcMar>
            <w:vAlign w:val="bottom"/>
          </w:tcPr>
          <w:p w14:paraId="7EE3C79D" w14:textId="5C98BB21" w:rsidR="00BA0C15" w:rsidRPr="006155D0" w:rsidRDefault="00BA0C15" w:rsidP="00BA0C15">
            <w:pPr>
              <w:spacing w:line="360" w:lineRule="auto"/>
              <w:jc w:val="center"/>
              <w:rPr>
                <w:rFonts w:cstheme="minorHAnsi"/>
                <w:sz w:val="20"/>
                <w:szCs w:val="20"/>
                <w:vertAlign w:val="superscript"/>
                <w:lang w:val="en-GB"/>
              </w:rPr>
            </w:pPr>
            <w:r w:rsidRPr="006155D0">
              <w:rPr>
                <w:rFonts w:ascii="Calibri" w:hAnsi="Calibri" w:cs="Calibri"/>
                <w:sz w:val="20"/>
                <w:szCs w:val="20"/>
              </w:rPr>
              <w:t>0.</w:t>
            </w:r>
            <w:r w:rsidR="006155D0" w:rsidRPr="006155D0">
              <w:rPr>
                <w:rFonts w:ascii="Calibri" w:hAnsi="Calibri" w:cs="Calibri"/>
                <w:sz w:val="20"/>
                <w:szCs w:val="20"/>
              </w:rPr>
              <w:t>086</w:t>
            </w:r>
          </w:p>
        </w:tc>
      </w:tr>
      <w:tr w:rsidR="00BA0C15" w:rsidRPr="00C973EB" w14:paraId="1C04F02C" w14:textId="77777777" w:rsidTr="00255923">
        <w:trPr>
          <w:jc w:val="center"/>
        </w:trPr>
        <w:tc>
          <w:tcPr>
            <w:tcW w:w="848" w:type="pct"/>
            <w:gridSpan w:val="2"/>
            <w:tcBorders>
              <w:top w:val="nil"/>
              <w:left w:val="nil"/>
              <w:bottom w:val="single" w:sz="4" w:space="0" w:color="auto"/>
              <w:right w:val="nil"/>
            </w:tcBorders>
            <w:tcMar>
              <w:left w:w="28" w:type="dxa"/>
              <w:right w:w="28" w:type="dxa"/>
            </w:tcMar>
            <w:vAlign w:val="center"/>
          </w:tcPr>
          <w:p w14:paraId="27F63699" w14:textId="77777777" w:rsidR="00BA0C15" w:rsidRPr="006155D0" w:rsidRDefault="00BA0C15" w:rsidP="00BA0C15">
            <w:pPr>
              <w:spacing w:line="360" w:lineRule="auto"/>
              <w:rPr>
                <w:rFonts w:cstheme="minorHAnsi"/>
                <w:sz w:val="20"/>
                <w:szCs w:val="20"/>
                <w:lang w:val="en-GB"/>
              </w:rPr>
            </w:pPr>
            <w:r w:rsidRPr="006155D0">
              <w:rPr>
                <w:rFonts w:cstheme="minorHAnsi"/>
                <w:sz w:val="20"/>
                <w:szCs w:val="20"/>
                <w:lang w:val="en-GB"/>
              </w:rPr>
              <w:t>Leave intake</w:t>
            </w:r>
          </w:p>
        </w:tc>
        <w:tc>
          <w:tcPr>
            <w:tcW w:w="495" w:type="pct"/>
            <w:tcBorders>
              <w:top w:val="nil"/>
              <w:left w:val="nil"/>
              <w:bottom w:val="single" w:sz="4" w:space="0" w:color="auto"/>
              <w:right w:val="nil"/>
            </w:tcBorders>
            <w:tcMar>
              <w:left w:w="28" w:type="dxa"/>
              <w:right w:w="28" w:type="dxa"/>
            </w:tcMar>
            <w:vAlign w:val="bottom"/>
          </w:tcPr>
          <w:p w14:paraId="2B994FC5" w14:textId="1425AD7D"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0.683</w:t>
            </w:r>
          </w:p>
        </w:tc>
        <w:tc>
          <w:tcPr>
            <w:tcW w:w="394" w:type="pct"/>
            <w:tcBorders>
              <w:top w:val="nil"/>
              <w:left w:val="nil"/>
              <w:bottom w:val="single" w:sz="4" w:space="0" w:color="auto"/>
              <w:right w:val="nil"/>
            </w:tcBorders>
            <w:tcMar>
              <w:left w:w="28" w:type="dxa"/>
              <w:right w:w="28" w:type="dxa"/>
            </w:tcMar>
            <w:vAlign w:val="bottom"/>
          </w:tcPr>
          <w:p w14:paraId="3395F748" w14:textId="554FC03B"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0.748</w:t>
            </w:r>
          </w:p>
        </w:tc>
        <w:tc>
          <w:tcPr>
            <w:tcW w:w="528" w:type="pct"/>
            <w:tcBorders>
              <w:top w:val="nil"/>
              <w:left w:val="nil"/>
              <w:bottom w:val="single" w:sz="4" w:space="0" w:color="auto"/>
              <w:right w:val="nil"/>
            </w:tcBorders>
            <w:tcMar>
              <w:left w:w="28" w:type="dxa"/>
              <w:right w:w="28" w:type="dxa"/>
            </w:tcMar>
            <w:vAlign w:val="bottom"/>
          </w:tcPr>
          <w:p w14:paraId="1B3C6046" w14:textId="376F2778"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-0.708</w:t>
            </w:r>
          </w:p>
        </w:tc>
        <w:tc>
          <w:tcPr>
            <w:tcW w:w="530" w:type="pct"/>
            <w:tcBorders>
              <w:top w:val="nil"/>
              <w:left w:val="nil"/>
              <w:bottom w:val="single" w:sz="4" w:space="0" w:color="auto"/>
              <w:right w:val="nil"/>
            </w:tcBorders>
            <w:tcMar>
              <w:left w:w="28" w:type="dxa"/>
              <w:right w:w="28" w:type="dxa"/>
            </w:tcMar>
            <w:vAlign w:val="bottom"/>
          </w:tcPr>
          <w:p w14:paraId="76460C1B" w14:textId="3E49F5CB"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2.185</w:t>
            </w:r>
          </w:p>
        </w:tc>
        <w:tc>
          <w:tcPr>
            <w:tcW w:w="495" w:type="pct"/>
            <w:tcBorders>
              <w:top w:val="nil"/>
              <w:left w:val="nil"/>
              <w:bottom w:val="single" w:sz="4" w:space="0" w:color="auto"/>
              <w:right w:val="nil"/>
            </w:tcBorders>
            <w:tcMar>
              <w:left w:w="28" w:type="dxa"/>
              <w:right w:w="28" w:type="dxa"/>
            </w:tcMar>
            <w:vAlign w:val="bottom"/>
          </w:tcPr>
          <w:p w14:paraId="784B6E3A" w14:textId="023D1AAE"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0.350</w:t>
            </w:r>
          </w:p>
        </w:tc>
        <w:tc>
          <w:tcPr>
            <w:tcW w:w="495" w:type="pct"/>
            <w:tcBorders>
              <w:top w:val="nil"/>
              <w:left w:val="nil"/>
              <w:bottom w:val="single" w:sz="4" w:space="0" w:color="auto"/>
              <w:right w:val="nil"/>
            </w:tcBorders>
            <w:tcMar>
              <w:left w:w="28" w:type="dxa"/>
              <w:right w:w="28" w:type="dxa"/>
            </w:tcMar>
            <w:vAlign w:val="bottom"/>
          </w:tcPr>
          <w:p w14:paraId="00D0A22F" w14:textId="7D6DADE0"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color w:val="000000"/>
                <w:sz w:val="20"/>
                <w:szCs w:val="20"/>
              </w:rPr>
              <w:t>0.997</w:t>
            </w:r>
          </w:p>
        </w:tc>
        <w:tc>
          <w:tcPr>
            <w:tcW w:w="521" w:type="pct"/>
            <w:tcBorders>
              <w:top w:val="nil"/>
              <w:left w:val="nil"/>
              <w:bottom w:val="single" w:sz="4" w:space="0" w:color="auto"/>
              <w:right w:val="nil"/>
            </w:tcBorders>
            <w:tcMar>
              <w:left w:w="28" w:type="dxa"/>
              <w:right w:w="28" w:type="dxa"/>
            </w:tcMar>
            <w:vAlign w:val="bottom"/>
          </w:tcPr>
          <w:p w14:paraId="5EEA82F8" w14:textId="2BA7A669" w:rsidR="00BA0C15" w:rsidRPr="006155D0" w:rsidRDefault="00BA0C15" w:rsidP="00BA0C15">
            <w:pPr>
              <w:spacing w:line="360" w:lineRule="auto"/>
              <w:jc w:val="center"/>
              <w:rPr>
                <w:rFonts w:ascii="Calibri" w:hAnsi="Calibri" w:cs="Calibri"/>
                <w:sz w:val="20"/>
                <w:szCs w:val="20"/>
              </w:rPr>
            </w:pPr>
            <w:r w:rsidRPr="006155D0">
              <w:rPr>
                <w:rFonts w:ascii="Calibri" w:hAnsi="Calibri" w:cs="Calibri"/>
                <w:sz w:val="20"/>
                <w:szCs w:val="20"/>
              </w:rPr>
              <w:t>0.832</w:t>
            </w:r>
          </w:p>
        </w:tc>
        <w:tc>
          <w:tcPr>
            <w:tcW w:w="171" w:type="pct"/>
            <w:tcBorders>
              <w:top w:val="nil"/>
              <w:left w:val="nil"/>
              <w:bottom w:val="single" w:sz="4" w:space="0" w:color="auto"/>
              <w:right w:val="nil"/>
            </w:tcBorders>
            <w:tcMar>
              <w:left w:w="28" w:type="dxa"/>
              <w:right w:w="28" w:type="dxa"/>
            </w:tcMar>
          </w:tcPr>
          <w:p w14:paraId="65AF5024" w14:textId="77777777" w:rsidR="00BA0C15" w:rsidRPr="006155D0" w:rsidRDefault="00BA0C15" w:rsidP="00BA0C15">
            <w:pPr>
              <w:spacing w:line="360" w:lineRule="auto"/>
              <w:jc w:val="center"/>
              <w:rPr>
                <w:rFonts w:cstheme="minorHAnsi"/>
                <w:sz w:val="20"/>
                <w:szCs w:val="20"/>
                <w:vertAlign w:val="superscript"/>
                <w:lang w:val="en-GB"/>
              </w:rPr>
            </w:pPr>
            <w:r w:rsidRPr="006155D0">
              <w:rPr>
                <w:rFonts w:cstheme="minorHAnsi"/>
                <w:sz w:val="20"/>
                <w:szCs w:val="20"/>
                <w:lang w:val="en-GB"/>
              </w:rPr>
              <w:t>1</w:t>
            </w:r>
          </w:p>
        </w:tc>
        <w:tc>
          <w:tcPr>
            <w:tcW w:w="523" w:type="pct"/>
            <w:tcBorders>
              <w:top w:val="nil"/>
              <w:left w:val="nil"/>
              <w:bottom w:val="single" w:sz="4" w:space="0" w:color="auto"/>
              <w:right w:val="nil"/>
            </w:tcBorders>
            <w:tcMar>
              <w:left w:w="28" w:type="dxa"/>
              <w:right w:w="28" w:type="dxa"/>
            </w:tcMar>
            <w:vAlign w:val="bottom"/>
          </w:tcPr>
          <w:p w14:paraId="11A25789" w14:textId="213856A7" w:rsidR="00BA0C15" w:rsidRPr="006155D0" w:rsidRDefault="00BA0C15" w:rsidP="00BA0C15">
            <w:pPr>
              <w:spacing w:line="360" w:lineRule="auto"/>
              <w:jc w:val="center"/>
              <w:rPr>
                <w:rFonts w:cstheme="minorHAnsi"/>
                <w:sz w:val="20"/>
                <w:szCs w:val="20"/>
                <w:vertAlign w:val="superscript"/>
                <w:lang w:val="en-GB"/>
              </w:rPr>
            </w:pPr>
            <w:r w:rsidRPr="006155D0">
              <w:rPr>
                <w:rFonts w:ascii="Calibri" w:hAnsi="Calibri" w:cs="Calibri"/>
                <w:sz w:val="20"/>
                <w:szCs w:val="20"/>
              </w:rPr>
              <w:t>0.</w:t>
            </w:r>
            <w:r w:rsidR="006155D0" w:rsidRPr="006155D0">
              <w:rPr>
                <w:rFonts w:ascii="Calibri" w:hAnsi="Calibri" w:cs="Calibri"/>
                <w:sz w:val="20"/>
                <w:szCs w:val="20"/>
              </w:rPr>
              <w:t>362</w:t>
            </w:r>
          </w:p>
        </w:tc>
      </w:tr>
      <w:tr w:rsidR="00C973EB" w:rsidRPr="008E403A" w14:paraId="4E22E8F8" w14:textId="77777777" w:rsidTr="00C973EB">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047E93D1"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06F96583"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28B808FD" w14:textId="77777777" w:rsidR="001878DC" w:rsidRPr="00C973EB" w:rsidRDefault="001878DC" w:rsidP="00C973EB">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373DA6CE" w14:textId="77777777" w:rsidR="001878DC" w:rsidRPr="00C973EB" w:rsidRDefault="001878DC" w:rsidP="00C973EB">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 xml:space="preserve">dummy-coded with </w:t>
            </w:r>
            <w:proofErr w:type="spellStart"/>
            <w:r w:rsidRPr="00C973EB">
              <w:rPr>
                <w:rFonts w:cstheme="minorHAnsi"/>
                <w:sz w:val="16"/>
                <w:szCs w:val="24"/>
                <w:lang w:val="en-GB"/>
              </w:rPr>
              <w:t>with</w:t>
            </w:r>
            <w:proofErr w:type="spellEnd"/>
            <w:r w:rsidRPr="00C973EB">
              <w:rPr>
                <w:rFonts w:cstheme="minorHAnsi"/>
                <w:sz w:val="16"/>
                <w:szCs w:val="24"/>
                <w:lang w:val="en-GB"/>
              </w:rPr>
              <w:t xml:space="preserve"> the reference categories being “Group E”, “late dry 2016” and “female”</w:t>
            </w:r>
          </w:p>
          <w:p w14:paraId="5334FEF5" w14:textId="5AC732DB" w:rsidR="001878DC" w:rsidRPr="00C973EB" w:rsidRDefault="001878DC" w:rsidP="00C973EB">
            <w:pPr>
              <w:ind w:left="142" w:hanging="142"/>
              <w:rPr>
                <w:rFonts w:eastAsia="Times New Roman" w:cstheme="minorHAnsi"/>
                <w:sz w:val="16"/>
                <w:szCs w:val="24"/>
                <w:vertAlign w:val="superscript"/>
                <w:lang w:val="en-GB"/>
              </w:rPr>
            </w:pPr>
            <w:r w:rsidRPr="00C973EB">
              <w:rPr>
                <w:rFonts w:eastAsia="Times New Roman" w:cstheme="minorHAnsi"/>
                <w:sz w:val="16"/>
                <w:szCs w:val="24"/>
                <w:vertAlign w:val="superscript"/>
                <w:lang w:val="en-GB"/>
              </w:rPr>
              <w:t>e</w:t>
            </w:r>
            <w:r w:rsidRPr="00C973EB">
              <w:rPr>
                <w:rFonts w:eastAsia="Times New Roman" w:cstheme="minorHAnsi"/>
                <w:sz w:val="16"/>
                <w:szCs w:val="24"/>
                <w:lang w:val="en-GB"/>
              </w:rPr>
              <w:t xml:space="preserve"> </w:t>
            </w:r>
            <w:r w:rsidRPr="00C973EB">
              <w:rPr>
                <w:rFonts w:cstheme="minorHAnsi"/>
                <w:sz w:val="16"/>
                <w:szCs w:val="24"/>
                <w:lang w:val="en-GB"/>
              </w:rPr>
              <w:t>z-transformed, mean and SD of the original values were 7.8 and 6.6 (age in years), 0.304 and 0.131 (</w:t>
            </w:r>
            <w:proofErr w:type="spellStart"/>
            <w:r w:rsidRPr="00C973EB">
              <w:rPr>
                <w:rFonts w:cstheme="minorHAnsi"/>
                <w:sz w:val="16"/>
                <w:szCs w:val="24"/>
                <w:lang w:val="en-GB"/>
              </w:rPr>
              <w:t>fGCs</w:t>
            </w:r>
            <w:proofErr w:type="spellEnd"/>
            <w:r w:rsidRPr="00C973EB">
              <w:rPr>
                <w:rFonts w:cstheme="minorHAnsi"/>
                <w:sz w:val="16"/>
                <w:szCs w:val="24"/>
                <w:lang w:val="en-GB"/>
              </w:rPr>
              <w:t xml:space="preserve"> in µg/g) and 0.51 and 0.19 (Leave intake rates), respectively</w:t>
            </w:r>
          </w:p>
          <w:p w14:paraId="3325D9D7" w14:textId="77777777"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f </w:t>
            </w:r>
            <w:r w:rsidRPr="00C973EB">
              <w:rPr>
                <w:rFonts w:eastAsia="Times New Roman" w:cstheme="minorHAnsi"/>
                <w:sz w:val="16"/>
                <w:szCs w:val="24"/>
                <w:lang w:val="en-GB"/>
              </w:rPr>
              <w:t xml:space="preserve">Values refer to the overall test of the effect of the predictors </w:t>
            </w:r>
            <w:r w:rsidRPr="00C973EB">
              <w:rPr>
                <w:rFonts w:cstheme="minorHAnsi"/>
                <w:sz w:val="16"/>
                <w:szCs w:val="24"/>
                <w:lang w:val="en-GB"/>
              </w:rPr>
              <w:t>(“Group”, “Season”)</w:t>
            </w:r>
          </w:p>
        </w:tc>
      </w:tr>
    </w:tbl>
    <w:p w14:paraId="2C504018" w14:textId="77777777" w:rsidR="001878DC" w:rsidRPr="00C973EB" w:rsidRDefault="001878DC" w:rsidP="001878DC">
      <w:pPr>
        <w:rPr>
          <w:lang w:val="en-GB"/>
        </w:rPr>
      </w:pPr>
    </w:p>
    <w:p w14:paraId="1DB7B5EF" w14:textId="77777777" w:rsidR="001878DC" w:rsidRPr="00C973EB" w:rsidRDefault="001878DC" w:rsidP="001878DC">
      <w:pPr>
        <w:rPr>
          <w:lang w:val="en-GB"/>
        </w:rPr>
      </w:pPr>
    </w:p>
    <w:p w14:paraId="2BCB43CE" w14:textId="77777777" w:rsidR="001878DC" w:rsidRPr="00C973EB" w:rsidRDefault="001878DC" w:rsidP="001878DC">
      <w:pPr>
        <w:rPr>
          <w:lang w:val="en-GB"/>
        </w:rPr>
      </w:pPr>
    </w:p>
    <w:p w14:paraId="2FF4EF3B" w14:textId="326B7F33" w:rsidR="001878DC" w:rsidRPr="00C973EB" w:rsidRDefault="001878DC" w:rsidP="001878DC">
      <w:pPr>
        <w:rPr>
          <w:lang w:val="en-GB"/>
        </w:rPr>
      </w:pPr>
    </w:p>
    <w:p w14:paraId="60FB8EC8" w14:textId="2DA184E5" w:rsidR="001878DC" w:rsidRPr="00C973EB" w:rsidRDefault="001878DC" w:rsidP="001878DC">
      <w:pPr>
        <w:rPr>
          <w:lang w:val="en-GB"/>
        </w:rPr>
      </w:pPr>
    </w:p>
    <w:p w14:paraId="287410CC" w14:textId="77777777" w:rsidR="001878DC" w:rsidRPr="00C973EB" w:rsidRDefault="001878DC" w:rsidP="001878DC">
      <w:pPr>
        <w:rPr>
          <w:lang w:val="en-GB"/>
        </w:rPr>
      </w:pPr>
    </w:p>
    <w:p w14:paraId="628A8984" w14:textId="77777777" w:rsidR="001878DC" w:rsidRPr="00C973EB" w:rsidRDefault="001878DC" w:rsidP="001878DC">
      <w:pPr>
        <w:rPr>
          <w:lang w:val="en-GB"/>
        </w:rPr>
      </w:pPr>
    </w:p>
    <w:p w14:paraId="77CA7A0C" w14:textId="77777777" w:rsidR="001878DC" w:rsidRPr="00C973EB" w:rsidRDefault="001878DC" w:rsidP="001878DC">
      <w:pPr>
        <w:rPr>
          <w:lang w:val="en-GB"/>
        </w:rPr>
      </w:pPr>
    </w:p>
    <w:p w14:paraId="2DB90A2F" w14:textId="77777777" w:rsidR="001878DC" w:rsidRPr="00C973EB" w:rsidRDefault="001878DC" w:rsidP="001878DC">
      <w:pPr>
        <w:rPr>
          <w:lang w:val="en-GB"/>
        </w:rPr>
      </w:pPr>
    </w:p>
    <w:p w14:paraId="2EC86F3D" w14:textId="77777777" w:rsidR="001878DC" w:rsidRPr="00C973EB" w:rsidRDefault="001878DC" w:rsidP="001878DC">
      <w:pPr>
        <w:rPr>
          <w:lang w:val="en-GB"/>
        </w:rPr>
      </w:pPr>
    </w:p>
    <w:p w14:paraId="0229AE1A" w14:textId="603BEAF1" w:rsidR="001878DC" w:rsidRPr="00F63F37" w:rsidRDefault="00F63F37" w:rsidP="00F63F37">
      <w:pPr>
        <w:pStyle w:val="Default"/>
        <w:spacing w:line="480" w:lineRule="auto"/>
        <w:rPr>
          <w:rFonts w:asciiTheme="minorHAnsi" w:hAnsiTheme="minorHAnsi" w:cstheme="minorHAnsi"/>
          <w:iCs/>
          <w:color w:val="auto"/>
          <w:sz w:val="22"/>
          <w:szCs w:val="22"/>
        </w:rPr>
      </w:pPr>
      <w:r w:rsidRPr="007F1295">
        <w:rPr>
          <w:rFonts w:asciiTheme="minorHAnsi" w:hAnsiTheme="minorHAnsi" w:cstheme="minorHAnsi"/>
          <w:iCs/>
          <w:color w:val="auto"/>
          <w:sz w:val="22"/>
          <w:szCs w:val="22"/>
        </w:rPr>
        <w:lastRenderedPageBreak/>
        <w:t>LMM V</w:t>
      </w:r>
      <w:r>
        <w:rPr>
          <w:rFonts w:asciiTheme="minorHAnsi" w:hAnsiTheme="minorHAnsi" w:cstheme="minorHAnsi"/>
          <w:iCs/>
          <w:color w:val="auto"/>
          <w:sz w:val="22"/>
          <w:szCs w:val="22"/>
        </w:rPr>
        <w:t>I</w:t>
      </w:r>
      <w:r w:rsidRPr="007F1295">
        <w:rPr>
          <w:rFonts w:asciiTheme="minorHAnsi" w:hAnsiTheme="minorHAnsi" w:cstheme="minorHAnsi"/>
          <w:iCs/>
          <w:color w:val="auto"/>
          <w:sz w:val="22"/>
          <w:szCs w:val="22"/>
        </w:rPr>
        <w:t>I</w:t>
      </w:r>
      <w:r>
        <w:rPr>
          <w:rFonts w:asciiTheme="minorHAnsi" w:hAnsiTheme="minorHAnsi" w:cstheme="minorHAnsi"/>
          <w:iCs/>
          <w:color w:val="auto"/>
          <w:sz w:val="22"/>
          <w:szCs w:val="22"/>
        </w:rPr>
        <w:t xml:space="preserve"> </w:t>
      </w:r>
      <w:r w:rsidRPr="001B71B0">
        <w:rPr>
          <w:rFonts w:eastAsia="MS Mincho" w:cstheme="minorHAnsi"/>
        </w:rPr>
        <w:t>–</w:t>
      </w:r>
      <w:r>
        <w:rPr>
          <w:rFonts w:eastAsia="MS Mincho" w:cstheme="minorHAnsi"/>
        </w:rPr>
        <w:t xml:space="preserve"> </w:t>
      </w:r>
      <w:r w:rsidRPr="007F1295">
        <w:rPr>
          <w:rFonts w:asciiTheme="minorHAnsi" w:hAnsiTheme="minorHAnsi" w:cstheme="minorHAnsi"/>
          <w:iCs/>
          <w:color w:val="auto"/>
          <w:sz w:val="22"/>
          <w:szCs w:val="22"/>
        </w:rPr>
        <w:t>Alpha diversity</w:t>
      </w:r>
      <w:r>
        <w:rPr>
          <w:rFonts w:asciiTheme="minorHAnsi" w:hAnsiTheme="minorHAnsi" w:cstheme="minorHAnsi"/>
          <w:iCs/>
          <w:color w:val="auto"/>
          <w:sz w:val="22"/>
          <w:szCs w:val="22"/>
        </w:rPr>
        <w:t xml:space="preserve"> and affiliation</w:t>
      </w:r>
    </w:p>
    <w:tbl>
      <w:tblPr>
        <w:tblStyle w:val="TableGrid"/>
        <w:tblW w:w="5000" w:type="pct"/>
        <w:jc w:val="center"/>
        <w:tblLook w:val="04A0" w:firstRow="1" w:lastRow="0" w:firstColumn="1" w:lastColumn="0" w:noHBand="0" w:noVBand="1"/>
      </w:tblPr>
      <w:tblGrid>
        <w:gridCol w:w="112"/>
        <w:gridCol w:w="1461"/>
        <w:gridCol w:w="919"/>
        <w:gridCol w:w="732"/>
        <w:gridCol w:w="981"/>
        <w:gridCol w:w="985"/>
        <w:gridCol w:w="920"/>
        <w:gridCol w:w="920"/>
        <w:gridCol w:w="968"/>
        <w:gridCol w:w="318"/>
        <w:gridCol w:w="972"/>
      </w:tblGrid>
      <w:tr w:rsidR="00C973EB" w:rsidRPr="008E403A" w14:paraId="2EE61D35" w14:textId="77777777" w:rsidTr="00C973EB">
        <w:trPr>
          <w:jc w:val="center"/>
        </w:trPr>
        <w:tc>
          <w:tcPr>
            <w:tcW w:w="5000" w:type="pct"/>
            <w:gridSpan w:val="11"/>
            <w:tcBorders>
              <w:top w:val="nil"/>
              <w:left w:val="nil"/>
              <w:bottom w:val="single" w:sz="4" w:space="0" w:color="auto"/>
              <w:right w:val="nil"/>
            </w:tcBorders>
            <w:vAlign w:val="center"/>
          </w:tcPr>
          <w:p w14:paraId="1408C123" w14:textId="2C7BAC07"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S1</w:t>
            </w:r>
            <w:r w:rsidR="00C256DD">
              <w:rPr>
                <w:rFonts w:cstheme="minorHAnsi"/>
                <w:b/>
                <w:sz w:val="18"/>
                <w:szCs w:val="24"/>
                <w:lang w:val="en-GB"/>
              </w:rPr>
              <w:t>8</w:t>
            </w:r>
            <w:r w:rsidRPr="00C973EB">
              <w:rPr>
                <w:rFonts w:cstheme="minorHAnsi"/>
                <w:sz w:val="18"/>
                <w:szCs w:val="24"/>
                <w:lang w:val="en-GB"/>
              </w:rPr>
              <w:t xml:space="preserve"> Correlations of time spent </w:t>
            </w:r>
            <w:r w:rsidR="001B71B0">
              <w:rPr>
                <w:rFonts w:cstheme="minorHAnsi"/>
                <w:sz w:val="18"/>
                <w:szCs w:val="24"/>
                <w:lang w:val="en-GB"/>
              </w:rPr>
              <w:t>affiliating</w:t>
            </w:r>
            <w:r w:rsidRPr="00C973EB">
              <w:rPr>
                <w:rFonts w:cstheme="minorHAnsi"/>
                <w:sz w:val="18"/>
                <w:szCs w:val="24"/>
                <w:lang w:val="en-GB"/>
              </w:rPr>
              <w:t xml:space="preserve"> with PDs in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427, N</w:t>
            </w:r>
            <w:r w:rsidRPr="00C973EB">
              <w:rPr>
                <w:rFonts w:cstheme="minorHAnsi"/>
                <w:sz w:val="18"/>
                <w:szCs w:val="24"/>
                <w:vertAlign w:val="subscript"/>
                <w:lang w:val="en-GB"/>
              </w:rPr>
              <w:t xml:space="preserve">ID </w:t>
            </w:r>
            <w:r w:rsidRPr="00C973EB">
              <w:rPr>
                <w:rFonts w:cstheme="minorHAnsi"/>
                <w:sz w:val="18"/>
                <w:szCs w:val="24"/>
                <w:lang w:val="en-GB"/>
              </w:rPr>
              <w:t xml:space="preserve">= 41,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=7).</w:t>
            </w:r>
          </w:p>
        </w:tc>
      </w:tr>
      <w:tr w:rsidR="00C973EB" w:rsidRPr="00C973EB" w14:paraId="3F090F95" w14:textId="77777777" w:rsidTr="00C973EB">
        <w:trPr>
          <w:jc w:val="center"/>
        </w:trPr>
        <w:tc>
          <w:tcPr>
            <w:tcW w:w="848" w:type="pct"/>
            <w:gridSpan w:val="2"/>
            <w:tcBorders>
              <w:top w:val="single" w:sz="4" w:space="0" w:color="auto"/>
              <w:left w:val="nil"/>
              <w:bottom w:val="single" w:sz="4" w:space="0" w:color="auto"/>
              <w:right w:val="nil"/>
            </w:tcBorders>
            <w:tcMar>
              <w:left w:w="28" w:type="dxa"/>
              <w:right w:w="28" w:type="dxa"/>
            </w:tcMar>
            <w:vAlign w:val="center"/>
          </w:tcPr>
          <w:p w14:paraId="4CFB3B4B"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495" w:type="pct"/>
            <w:tcBorders>
              <w:top w:val="single" w:sz="4" w:space="0" w:color="auto"/>
              <w:left w:val="nil"/>
              <w:bottom w:val="single" w:sz="4" w:space="0" w:color="auto"/>
              <w:right w:val="nil"/>
            </w:tcBorders>
            <w:tcMar>
              <w:left w:w="28" w:type="dxa"/>
              <w:right w:w="28" w:type="dxa"/>
            </w:tcMar>
            <w:vAlign w:val="center"/>
          </w:tcPr>
          <w:p w14:paraId="5D1E793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394" w:type="pct"/>
            <w:tcBorders>
              <w:top w:val="single" w:sz="4" w:space="0" w:color="auto"/>
              <w:left w:val="nil"/>
              <w:bottom w:val="single" w:sz="4" w:space="0" w:color="auto"/>
              <w:right w:val="nil"/>
            </w:tcBorders>
            <w:tcMar>
              <w:left w:w="28" w:type="dxa"/>
              <w:right w:w="28" w:type="dxa"/>
            </w:tcMar>
            <w:vAlign w:val="center"/>
          </w:tcPr>
          <w:p w14:paraId="751C61E8"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528" w:type="pct"/>
            <w:tcBorders>
              <w:top w:val="single" w:sz="4" w:space="0" w:color="auto"/>
              <w:left w:val="nil"/>
              <w:bottom w:val="single" w:sz="4" w:space="0" w:color="auto"/>
              <w:right w:val="nil"/>
            </w:tcBorders>
            <w:tcMar>
              <w:left w:w="28" w:type="dxa"/>
              <w:right w:w="28" w:type="dxa"/>
            </w:tcMar>
            <w:vAlign w:val="center"/>
          </w:tcPr>
          <w:p w14:paraId="5CE4ECF4"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530" w:type="pct"/>
            <w:tcBorders>
              <w:top w:val="single" w:sz="4" w:space="0" w:color="auto"/>
              <w:left w:val="nil"/>
              <w:bottom w:val="single" w:sz="4" w:space="0" w:color="auto"/>
              <w:right w:val="nil"/>
            </w:tcBorders>
            <w:tcMar>
              <w:left w:w="28" w:type="dxa"/>
              <w:right w:w="28" w:type="dxa"/>
            </w:tcMar>
            <w:vAlign w:val="center"/>
          </w:tcPr>
          <w:p w14:paraId="5563273A"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495" w:type="pct"/>
            <w:tcBorders>
              <w:top w:val="single" w:sz="4" w:space="0" w:color="auto"/>
              <w:left w:val="nil"/>
              <w:bottom w:val="single" w:sz="4" w:space="0" w:color="auto"/>
              <w:right w:val="nil"/>
            </w:tcBorders>
            <w:tcMar>
              <w:left w:w="28" w:type="dxa"/>
              <w:right w:w="28" w:type="dxa"/>
            </w:tcMar>
            <w:vAlign w:val="center"/>
          </w:tcPr>
          <w:p w14:paraId="57E4CD1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495" w:type="pct"/>
            <w:tcBorders>
              <w:top w:val="single" w:sz="4" w:space="0" w:color="auto"/>
              <w:left w:val="nil"/>
              <w:bottom w:val="single" w:sz="4" w:space="0" w:color="auto"/>
              <w:right w:val="nil"/>
            </w:tcBorders>
            <w:tcMar>
              <w:left w:w="28" w:type="dxa"/>
              <w:right w:w="28" w:type="dxa"/>
            </w:tcMar>
            <w:vAlign w:val="center"/>
          </w:tcPr>
          <w:p w14:paraId="7F9BB55A"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521" w:type="pct"/>
            <w:tcBorders>
              <w:top w:val="single" w:sz="4" w:space="0" w:color="auto"/>
              <w:left w:val="nil"/>
              <w:bottom w:val="single" w:sz="4" w:space="0" w:color="auto"/>
              <w:right w:val="nil"/>
            </w:tcBorders>
            <w:tcMar>
              <w:left w:w="28" w:type="dxa"/>
              <w:right w:w="28" w:type="dxa"/>
            </w:tcMar>
            <w:vAlign w:val="center"/>
          </w:tcPr>
          <w:p w14:paraId="13893608"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71" w:type="pct"/>
            <w:tcBorders>
              <w:top w:val="single" w:sz="4" w:space="0" w:color="auto"/>
              <w:left w:val="nil"/>
              <w:bottom w:val="single" w:sz="4" w:space="0" w:color="auto"/>
              <w:right w:val="nil"/>
            </w:tcBorders>
            <w:tcMar>
              <w:left w:w="28" w:type="dxa"/>
              <w:right w:w="28" w:type="dxa"/>
            </w:tcMar>
            <w:vAlign w:val="center"/>
          </w:tcPr>
          <w:p w14:paraId="11EA9FF5"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523" w:type="pct"/>
            <w:tcBorders>
              <w:top w:val="single" w:sz="4" w:space="0" w:color="auto"/>
              <w:left w:val="nil"/>
              <w:bottom w:val="single" w:sz="4" w:space="0" w:color="auto"/>
              <w:right w:val="nil"/>
            </w:tcBorders>
            <w:tcMar>
              <w:left w:w="28" w:type="dxa"/>
              <w:right w:w="28" w:type="dxa"/>
            </w:tcMar>
            <w:vAlign w:val="center"/>
          </w:tcPr>
          <w:p w14:paraId="710745AE"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C973EB" w:rsidRPr="00C973EB" w14:paraId="7A683863" w14:textId="77777777" w:rsidTr="00C973EB">
        <w:trPr>
          <w:jc w:val="center"/>
        </w:trPr>
        <w:tc>
          <w:tcPr>
            <w:tcW w:w="848" w:type="pct"/>
            <w:gridSpan w:val="2"/>
            <w:tcBorders>
              <w:top w:val="single" w:sz="4" w:space="0" w:color="auto"/>
              <w:left w:val="nil"/>
              <w:bottom w:val="nil"/>
              <w:right w:val="nil"/>
            </w:tcBorders>
            <w:tcMar>
              <w:left w:w="28" w:type="dxa"/>
              <w:right w:w="28" w:type="dxa"/>
            </w:tcMar>
            <w:vAlign w:val="center"/>
          </w:tcPr>
          <w:p w14:paraId="59A7AC35"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(Intercept)</w:t>
            </w:r>
          </w:p>
        </w:tc>
        <w:tc>
          <w:tcPr>
            <w:tcW w:w="495" w:type="pct"/>
            <w:tcBorders>
              <w:top w:val="single" w:sz="4" w:space="0" w:color="auto"/>
              <w:left w:val="nil"/>
              <w:bottom w:val="nil"/>
              <w:right w:val="nil"/>
            </w:tcBorders>
            <w:tcMar>
              <w:left w:w="28" w:type="dxa"/>
              <w:right w:w="28" w:type="dxa"/>
            </w:tcMar>
          </w:tcPr>
          <w:p w14:paraId="1086485F" w14:textId="77777777" w:rsidR="001878DC" w:rsidRPr="00C973EB" w:rsidRDefault="001878DC" w:rsidP="00C973EB">
            <w:pPr>
              <w:spacing w:line="360" w:lineRule="auto"/>
              <w:jc w:val="center"/>
              <w:rPr>
                <w:rFonts w:cstheme="minorHAnsi"/>
                <w:sz w:val="20"/>
                <w:szCs w:val="20"/>
                <w:lang w:val="en-GB"/>
              </w:rPr>
            </w:pPr>
            <w:r w:rsidRPr="00C973EB">
              <w:rPr>
                <w:sz w:val="20"/>
                <w:szCs w:val="20"/>
              </w:rPr>
              <w:t>84.048</w:t>
            </w:r>
          </w:p>
        </w:tc>
        <w:tc>
          <w:tcPr>
            <w:tcW w:w="394" w:type="pct"/>
            <w:tcBorders>
              <w:top w:val="single" w:sz="4" w:space="0" w:color="auto"/>
              <w:left w:val="nil"/>
              <w:bottom w:val="nil"/>
              <w:right w:val="nil"/>
            </w:tcBorders>
            <w:tcMar>
              <w:left w:w="28" w:type="dxa"/>
              <w:right w:w="28" w:type="dxa"/>
            </w:tcMar>
          </w:tcPr>
          <w:p w14:paraId="0A931332" w14:textId="77777777" w:rsidR="001878DC" w:rsidRPr="00C973EB" w:rsidRDefault="001878DC" w:rsidP="00C973EB">
            <w:pPr>
              <w:spacing w:line="360" w:lineRule="auto"/>
              <w:jc w:val="center"/>
              <w:rPr>
                <w:rFonts w:cstheme="minorHAnsi"/>
                <w:sz w:val="20"/>
                <w:szCs w:val="20"/>
                <w:lang w:val="en-GB"/>
              </w:rPr>
            </w:pPr>
            <w:r w:rsidRPr="00C973EB">
              <w:rPr>
                <w:sz w:val="20"/>
                <w:szCs w:val="20"/>
              </w:rPr>
              <w:t>2.082</w:t>
            </w:r>
          </w:p>
        </w:tc>
        <w:tc>
          <w:tcPr>
            <w:tcW w:w="528" w:type="pct"/>
            <w:tcBorders>
              <w:top w:val="single" w:sz="4" w:space="0" w:color="auto"/>
              <w:left w:val="nil"/>
              <w:bottom w:val="nil"/>
              <w:right w:val="nil"/>
            </w:tcBorders>
            <w:tcMar>
              <w:left w:w="28" w:type="dxa"/>
              <w:right w:w="28" w:type="dxa"/>
            </w:tcMar>
          </w:tcPr>
          <w:p w14:paraId="47541EDC" w14:textId="77777777" w:rsidR="001878DC" w:rsidRPr="00C973EB" w:rsidRDefault="001878DC" w:rsidP="00C973EB">
            <w:pPr>
              <w:spacing w:line="360" w:lineRule="auto"/>
              <w:jc w:val="center"/>
              <w:rPr>
                <w:rFonts w:cstheme="minorHAnsi"/>
                <w:sz w:val="20"/>
                <w:szCs w:val="20"/>
                <w:lang w:val="en-GB"/>
              </w:rPr>
            </w:pPr>
            <w:r w:rsidRPr="00C973EB">
              <w:rPr>
                <w:sz w:val="20"/>
                <w:szCs w:val="20"/>
              </w:rPr>
              <w:t>79.815</w:t>
            </w:r>
          </w:p>
        </w:tc>
        <w:tc>
          <w:tcPr>
            <w:tcW w:w="530" w:type="pct"/>
            <w:tcBorders>
              <w:top w:val="single" w:sz="4" w:space="0" w:color="auto"/>
              <w:left w:val="nil"/>
              <w:bottom w:val="nil"/>
              <w:right w:val="nil"/>
            </w:tcBorders>
            <w:tcMar>
              <w:left w:w="28" w:type="dxa"/>
              <w:right w:w="28" w:type="dxa"/>
            </w:tcMar>
          </w:tcPr>
          <w:p w14:paraId="0130B285" w14:textId="77777777" w:rsidR="001878DC" w:rsidRPr="00C973EB" w:rsidRDefault="001878DC" w:rsidP="00C973EB">
            <w:pPr>
              <w:spacing w:line="360" w:lineRule="auto"/>
              <w:jc w:val="center"/>
              <w:rPr>
                <w:rFonts w:cstheme="minorHAnsi"/>
                <w:sz w:val="20"/>
                <w:szCs w:val="20"/>
                <w:lang w:val="en-GB"/>
              </w:rPr>
            </w:pPr>
            <w:r w:rsidRPr="00C973EB">
              <w:rPr>
                <w:sz w:val="20"/>
                <w:szCs w:val="20"/>
              </w:rPr>
              <w:t>88.139</w:t>
            </w:r>
          </w:p>
        </w:tc>
        <w:tc>
          <w:tcPr>
            <w:tcW w:w="495" w:type="pct"/>
            <w:tcBorders>
              <w:top w:val="single" w:sz="4" w:space="0" w:color="auto"/>
              <w:left w:val="nil"/>
              <w:bottom w:val="nil"/>
              <w:right w:val="nil"/>
            </w:tcBorders>
            <w:tcMar>
              <w:left w:w="28" w:type="dxa"/>
              <w:right w:w="28" w:type="dxa"/>
            </w:tcMar>
          </w:tcPr>
          <w:p w14:paraId="443D4E91" w14:textId="77777777" w:rsidR="001878DC" w:rsidRPr="00C973EB" w:rsidRDefault="001878DC" w:rsidP="00C973EB">
            <w:pPr>
              <w:spacing w:line="360" w:lineRule="auto"/>
              <w:jc w:val="center"/>
              <w:rPr>
                <w:rFonts w:cstheme="minorHAnsi"/>
                <w:sz w:val="20"/>
                <w:szCs w:val="20"/>
                <w:vertAlign w:val="superscript"/>
                <w:lang w:val="en-GB"/>
              </w:rPr>
            </w:pPr>
            <w:r w:rsidRPr="00C973EB">
              <w:rPr>
                <w:sz w:val="20"/>
                <w:szCs w:val="20"/>
              </w:rPr>
              <w:t>82.642</w:t>
            </w:r>
          </w:p>
        </w:tc>
        <w:tc>
          <w:tcPr>
            <w:tcW w:w="495" w:type="pct"/>
            <w:tcBorders>
              <w:top w:val="single" w:sz="4" w:space="0" w:color="auto"/>
              <w:left w:val="nil"/>
              <w:bottom w:val="nil"/>
              <w:right w:val="nil"/>
            </w:tcBorders>
            <w:tcMar>
              <w:left w:w="28" w:type="dxa"/>
              <w:right w:w="28" w:type="dxa"/>
            </w:tcMar>
          </w:tcPr>
          <w:p w14:paraId="7EFBD7A1" w14:textId="77777777" w:rsidR="001878DC" w:rsidRPr="00C973EB" w:rsidRDefault="001878DC" w:rsidP="00C973EB">
            <w:pPr>
              <w:spacing w:line="360" w:lineRule="auto"/>
              <w:jc w:val="center"/>
              <w:rPr>
                <w:rFonts w:cstheme="minorHAnsi"/>
                <w:sz w:val="20"/>
                <w:szCs w:val="20"/>
                <w:vertAlign w:val="superscript"/>
                <w:lang w:val="en-GB"/>
              </w:rPr>
            </w:pPr>
            <w:r w:rsidRPr="00C973EB">
              <w:rPr>
                <w:sz w:val="20"/>
                <w:szCs w:val="20"/>
              </w:rPr>
              <w:t>85.500</w:t>
            </w:r>
          </w:p>
        </w:tc>
        <w:tc>
          <w:tcPr>
            <w:tcW w:w="521" w:type="pct"/>
            <w:tcBorders>
              <w:top w:val="single" w:sz="4" w:space="0" w:color="auto"/>
              <w:left w:val="nil"/>
              <w:bottom w:val="nil"/>
              <w:right w:val="nil"/>
            </w:tcBorders>
            <w:tcMar>
              <w:left w:w="28" w:type="dxa"/>
              <w:right w:w="28" w:type="dxa"/>
            </w:tcMar>
            <w:vAlign w:val="center"/>
          </w:tcPr>
          <w:p w14:paraId="1E8C47A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171" w:type="pct"/>
            <w:tcBorders>
              <w:top w:val="single" w:sz="4" w:space="0" w:color="auto"/>
              <w:left w:val="nil"/>
              <w:bottom w:val="nil"/>
              <w:right w:val="nil"/>
            </w:tcBorders>
            <w:tcMar>
              <w:left w:w="28" w:type="dxa"/>
              <w:right w:w="28" w:type="dxa"/>
            </w:tcMar>
          </w:tcPr>
          <w:p w14:paraId="06A6B25C"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c>
          <w:tcPr>
            <w:tcW w:w="523" w:type="pct"/>
            <w:tcBorders>
              <w:top w:val="single" w:sz="4" w:space="0" w:color="auto"/>
              <w:left w:val="nil"/>
              <w:bottom w:val="nil"/>
              <w:right w:val="nil"/>
            </w:tcBorders>
            <w:tcMar>
              <w:left w:w="28" w:type="dxa"/>
              <w:right w:w="28" w:type="dxa"/>
            </w:tcMar>
          </w:tcPr>
          <w:p w14:paraId="44152639"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vertAlign w:val="superscript"/>
                <w:lang w:val="en-GB"/>
              </w:rPr>
              <w:t>c</w:t>
            </w:r>
          </w:p>
        </w:tc>
      </w:tr>
      <w:tr w:rsidR="00C973EB" w:rsidRPr="00C973EB" w14:paraId="381B662E" w14:textId="77777777" w:rsidTr="00C973EB">
        <w:trPr>
          <w:jc w:val="center"/>
        </w:trPr>
        <w:tc>
          <w:tcPr>
            <w:tcW w:w="848" w:type="pct"/>
            <w:gridSpan w:val="2"/>
            <w:tcBorders>
              <w:top w:val="nil"/>
              <w:left w:val="nil"/>
              <w:bottom w:val="nil"/>
              <w:right w:val="nil"/>
            </w:tcBorders>
            <w:tcMar>
              <w:left w:w="28" w:type="dxa"/>
              <w:right w:w="28" w:type="dxa"/>
            </w:tcMar>
            <w:vAlign w:val="center"/>
          </w:tcPr>
          <w:p w14:paraId="0B482C73" w14:textId="6761D8EC" w:rsidR="001878DC" w:rsidRPr="00C973EB" w:rsidRDefault="001B71B0" w:rsidP="00C973EB">
            <w:pPr>
              <w:spacing w:line="360" w:lineRule="auto"/>
              <w:rPr>
                <w:rFonts w:cstheme="minorHAnsi"/>
                <w:sz w:val="20"/>
                <w:szCs w:val="20"/>
                <w:vertAlign w:val="superscript"/>
                <w:lang w:val="en-GB"/>
              </w:rPr>
            </w:pPr>
            <w:proofErr w:type="spellStart"/>
            <w:r>
              <w:rPr>
                <w:rFonts w:cstheme="minorHAnsi"/>
                <w:sz w:val="20"/>
                <w:szCs w:val="20"/>
                <w:lang w:val="en-GB"/>
              </w:rPr>
              <w:t>Affiliation</w:t>
            </w:r>
            <w:r w:rsidR="001878DC" w:rsidRPr="00C973EB">
              <w:rPr>
                <w:rFonts w:cstheme="minorHAnsi"/>
                <w:sz w:val="20"/>
                <w:szCs w:val="20"/>
                <w:vertAlign w:val="superscript"/>
                <w:lang w:val="en-GB"/>
              </w:rPr>
              <w:t>d</w:t>
            </w:r>
            <w:proofErr w:type="spellEnd"/>
          </w:p>
        </w:tc>
        <w:tc>
          <w:tcPr>
            <w:tcW w:w="495" w:type="pct"/>
            <w:tcBorders>
              <w:top w:val="nil"/>
              <w:left w:val="nil"/>
              <w:bottom w:val="nil"/>
              <w:right w:val="nil"/>
            </w:tcBorders>
            <w:tcMar>
              <w:left w:w="28" w:type="dxa"/>
              <w:right w:w="28" w:type="dxa"/>
            </w:tcMar>
          </w:tcPr>
          <w:p w14:paraId="6ADDDC44" w14:textId="77777777" w:rsidR="001878DC" w:rsidRPr="00C973EB" w:rsidRDefault="001878DC" w:rsidP="00C973EB">
            <w:pPr>
              <w:spacing w:line="360" w:lineRule="auto"/>
              <w:jc w:val="center"/>
              <w:rPr>
                <w:rFonts w:cstheme="minorHAnsi"/>
                <w:sz w:val="20"/>
                <w:szCs w:val="20"/>
                <w:lang w:val="en-GB"/>
              </w:rPr>
            </w:pPr>
            <w:r w:rsidRPr="00C973EB">
              <w:rPr>
                <w:sz w:val="20"/>
                <w:szCs w:val="20"/>
              </w:rPr>
              <w:t>-1.005</w:t>
            </w:r>
          </w:p>
        </w:tc>
        <w:tc>
          <w:tcPr>
            <w:tcW w:w="394" w:type="pct"/>
            <w:tcBorders>
              <w:top w:val="nil"/>
              <w:left w:val="nil"/>
              <w:bottom w:val="nil"/>
              <w:right w:val="nil"/>
            </w:tcBorders>
            <w:tcMar>
              <w:left w:w="28" w:type="dxa"/>
              <w:right w:w="28" w:type="dxa"/>
            </w:tcMar>
          </w:tcPr>
          <w:p w14:paraId="5C580826" w14:textId="77777777" w:rsidR="001878DC" w:rsidRPr="00C973EB" w:rsidRDefault="001878DC" w:rsidP="00C973EB">
            <w:pPr>
              <w:spacing w:line="360" w:lineRule="auto"/>
              <w:jc w:val="center"/>
              <w:rPr>
                <w:rFonts w:cstheme="minorHAnsi"/>
                <w:sz w:val="20"/>
                <w:szCs w:val="20"/>
                <w:lang w:val="en-GB"/>
              </w:rPr>
            </w:pPr>
            <w:r w:rsidRPr="00C973EB">
              <w:rPr>
                <w:sz w:val="20"/>
                <w:szCs w:val="20"/>
              </w:rPr>
              <w:t>0.703</w:t>
            </w:r>
          </w:p>
        </w:tc>
        <w:tc>
          <w:tcPr>
            <w:tcW w:w="528" w:type="pct"/>
            <w:tcBorders>
              <w:top w:val="nil"/>
              <w:left w:val="nil"/>
              <w:bottom w:val="nil"/>
              <w:right w:val="nil"/>
            </w:tcBorders>
            <w:tcMar>
              <w:left w:w="28" w:type="dxa"/>
              <w:right w:w="28" w:type="dxa"/>
            </w:tcMar>
          </w:tcPr>
          <w:p w14:paraId="383D85ED" w14:textId="77777777" w:rsidR="001878DC" w:rsidRPr="00C973EB" w:rsidRDefault="001878DC" w:rsidP="00C973EB">
            <w:pPr>
              <w:spacing w:line="360" w:lineRule="auto"/>
              <w:jc w:val="center"/>
              <w:rPr>
                <w:rFonts w:cstheme="minorHAnsi"/>
                <w:sz w:val="20"/>
                <w:szCs w:val="20"/>
                <w:lang w:val="en-GB"/>
              </w:rPr>
            </w:pPr>
            <w:r w:rsidRPr="00C973EB">
              <w:rPr>
                <w:sz w:val="20"/>
                <w:szCs w:val="20"/>
              </w:rPr>
              <w:t>-2.441</w:t>
            </w:r>
          </w:p>
        </w:tc>
        <w:tc>
          <w:tcPr>
            <w:tcW w:w="530" w:type="pct"/>
            <w:tcBorders>
              <w:top w:val="nil"/>
              <w:left w:val="nil"/>
              <w:bottom w:val="nil"/>
              <w:right w:val="nil"/>
            </w:tcBorders>
            <w:tcMar>
              <w:left w:w="28" w:type="dxa"/>
              <w:right w:w="28" w:type="dxa"/>
            </w:tcMar>
          </w:tcPr>
          <w:p w14:paraId="2B47B30F" w14:textId="77777777" w:rsidR="001878DC" w:rsidRPr="00C973EB" w:rsidRDefault="001878DC" w:rsidP="00C973EB">
            <w:pPr>
              <w:spacing w:line="360" w:lineRule="auto"/>
              <w:jc w:val="center"/>
              <w:rPr>
                <w:rFonts w:cstheme="minorHAnsi"/>
                <w:sz w:val="20"/>
                <w:szCs w:val="20"/>
                <w:lang w:val="en-GB"/>
              </w:rPr>
            </w:pPr>
            <w:r w:rsidRPr="00C973EB">
              <w:rPr>
                <w:sz w:val="20"/>
                <w:szCs w:val="20"/>
              </w:rPr>
              <w:t>0.327</w:t>
            </w:r>
          </w:p>
        </w:tc>
        <w:tc>
          <w:tcPr>
            <w:tcW w:w="495" w:type="pct"/>
            <w:tcBorders>
              <w:top w:val="nil"/>
              <w:left w:val="nil"/>
              <w:bottom w:val="nil"/>
              <w:right w:val="nil"/>
            </w:tcBorders>
            <w:tcMar>
              <w:left w:w="28" w:type="dxa"/>
              <w:right w:w="28" w:type="dxa"/>
            </w:tcMar>
          </w:tcPr>
          <w:p w14:paraId="78AD17BE" w14:textId="77777777" w:rsidR="001878DC" w:rsidRPr="00C973EB" w:rsidRDefault="001878DC" w:rsidP="00C973EB">
            <w:pPr>
              <w:spacing w:line="360" w:lineRule="auto"/>
              <w:jc w:val="center"/>
              <w:rPr>
                <w:rFonts w:cstheme="minorHAnsi"/>
                <w:sz w:val="20"/>
                <w:szCs w:val="20"/>
                <w:lang w:val="en-GB"/>
              </w:rPr>
            </w:pPr>
            <w:r w:rsidRPr="00C973EB">
              <w:rPr>
                <w:sz w:val="20"/>
                <w:szCs w:val="20"/>
              </w:rPr>
              <w:t>-1.311</w:t>
            </w:r>
          </w:p>
        </w:tc>
        <w:tc>
          <w:tcPr>
            <w:tcW w:w="495" w:type="pct"/>
            <w:tcBorders>
              <w:top w:val="nil"/>
              <w:left w:val="nil"/>
              <w:bottom w:val="nil"/>
              <w:right w:val="nil"/>
            </w:tcBorders>
            <w:tcMar>
              <w:left w:w="28" w:type="dxa"/>
              <w:right w:w="28" w:type="dxa"/>
            </w:tcMar>
          </w:tcPr>
          <w:p w14:paraId="2374D74D" w14:textId="77777777" w:rsidR="001878DC" w:rsidRPr="00C973EB" w:rsidRDefault="001878DC" w:rsidP="00C973EB">
            <w:pPr>
              <w:spacing w:line="360" w:lineRule="auto"/>
              <w:jc w:val="center"/>
              <w:rPr>
                <w:rFonts w:cstheme="minorHAnsi"/>
                <w:sz w:val="20"/>
                <w:szCs w:val="20"/>
                <w:lang w:val="en-GB"/>
              </w:rPr>
            </w:pPr>
            <w:r w:rsidRPr="00C973EB">
              <w:rPr>
                <w:sz w:val="20"/>
                <w:szCs w:val="20"/>
              </w:rPr>
              <w:t>-0.581</w:t>
            </w:r>
          </w:p>
        </w:tc>
        <w:tc>
          <w:tcPr>
            <w:tcW w:w="521" w:type="pct"/>
            <w:tcBorders>
              <w:top w:val="nil"/>
              <w:left w:val="nil"/>
              <w:bottom w:val="nil"/>
              <w:right w:val="nil"/>
            </w:tcBorders>
            <w:tcMar>
              <w:left w:w="28" w:type="dxa"/>
              <w:right w:w="28" w:type="dxa"/>
            </w:tcMar>
            <w:vAlign w:val="bottom"/>
          </w:tcPr>
          <w:p w14:paraId="54746170"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1.897</w:t>
            </w:r>
          </w:p>
        </w:tc>
        <w:tc>
          <w:tcPr>
            <w:tcW w:w="171" w:type="pct"/>
            <w:tcBorders>
              <w:top w:val="nil"/>
              <w:left w:val="nil"/>
              <w:bottom w:val="nil"/>
              <w:right w:val="nil"/>
            </w:tcBorders>
            <w:tcMar>
              <w:left w:w="28" w:type="dxa"/>
              <w:right w:w="28" w:type="dxa"/>
            </w:tcMar>
            <w:vAlign w:val="center"/>
          </w:tcPr>
          <w:p w14:paraId="0FCAF5EF"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1</w:t>
            </w:r>
          </w:p>
        </w:tc>
        <w:tc>
          <w:tcPr>
            <w:tcW w:w="523" w:type="pct"/>
            <w:tcBorders>
              <w:top w:val="nil"/>
              <w:left w:val="nil"/>
              <w:bottom w:val="nil"/>
              <w:right w:val="nil"/>
            </w:tcBorders>
            <w:tcMar>
              <w:left w:w="28" w:type="dxa"/>
              <w:right w:w="28" w:type="dxa"/>
            </w:tcMar>
            <w:vAlign w:val="center"/>
          </w:tcPr>
          <w:p w14:paraId="7849890B" w14:textId="77777777" w:rsidR="001878DC" w:rsidRPr="00C973EB" w:rsidRDefault="001878DC" w:rsidP="00C973EB">
            <w:pPr>
              <w:spacing w:line="360" w:lineRule="auto"/>
              <w:jc w:val="center"/>
              <w:rPr>
                <w:rFonts w:cstheme="minorHAnsi"/>
                <w:sz w:val="20"/>
                <w:szCs w:val="20"/>
              </w:rPr>
            </w:pPr>
            <w:r w:rsidRPr="00C973EB">
              <w:rPr>
                <w:rFonts w:cstheme="minorHAnsi"/>
                <w:sz w:val="20"/>
                <w:szCs w:val="20"/>
              </w:rPr>
              <w:t>0.168</w:t>
            </w:r>
          </w:p>
        </w:tc>
      </w:tr>
      <w:tr w:rsidR="00C973EB" w:rsidRPr="00C973EB" w14:paraId="6E13E87C" w14:textId="77777777" w:rsidTr="00C973EB">
        <w:trPr>
          <w:jc w:val="center"/>
        </w:trPr>
        <w:tc>
          <w:tcPr>
            <w:tcW w:w="848" w:type="pct"/>
            <w:gridSpan w:val="2"/>
            <w:tcBorders>
              <w:top w:val="nil"/>
              <w:left w:val="nil"/>
              <w:bottom w:val="nil"/>
              <w:right w:val="nil"/>
            </w:tcBorders>
            <w:tcMar>
              <w:left w:w="28" w:type="dxa"/>
              <w:right w:w="28" w:type="dxa"/>
            </w:tcMar>
            <w:vAlign w:val="center"/>
          </w:tcPr>
          <w:p w14:paraId="0E2BBDDE" w14:textId="77777777" w:rsidR="001878DC" w:rsidRPr="00C973EB" w:rsidRDefault="001878DC" w:rsidP="00C973EB">
            <w:pPr>
              <w:spacing w:line="360" w:lineRule="auto"/>
              <w:rPr>
                <w:rFonts w:cstheme="minorHAnsi"/>
                <w:sz w:val="20"/>
                <w:szCs w:val="20"/>
                <w:lang w:val="en-GB"/>
              </w:rPr>
            </w:pPr>
            <w:proofErr w:type="spellStart"/>
            <w:r w:rsidRPr="00C973EB">
              <w:rPr>
                <w:rFonts w:cstheme="minorHAnsi"/>
                <w:sz w:val="20"/>
                <w:szCs w:val="20"/>
                <w:lang w:val="en-GB"/>
              </w:rPr>
              <w:t>Season</w:t>
            </w:r>
            <w:r w:rsidRPr="00C973EB">
              <w:rPr>
                <w:rFonts w:cstheme="minorHAnsi"/>
                <w:sz w:val="20"/>
                <w:szCs w:val="20"/>
                <w:vertAlign w:val="superscript"/>
                <w:lang w:val="en-GB"/>
              </w:rPr>
              <w:t>e</w:t>
            </w:r>
            <w:proofErr w:type="spellEnd"/>
          </w:p>
        </w:tc>
        <w:tc>
          <w:tcPr>
            <w:tcW w:w="495" w:type="pct"/>
            <w:tcBorders>
              <w:top w:val="nil"/>
              <w:left w:val="nil"/>
              <w:bottom w:val="nil"/>
              <w:right w:val="nil"/>
            </w:tcBorders>
            <w:tcMar>
              <w:left w:w="28" w:type="dxa"/>
              <w:right w:w="28" w:type="dxa"/>
            </w:tcMar>
            <w:vAlign w:val="bottom"/>
          </w:tcPr>
          <w:p w14:paraId="3F1FA83E" w14:textId="77777777" w:rsidR="001878DC" w:rsidRPr="00C973EB" w:rsidRDefault="001878DC" w:rsidP="00C973EB">
            <w:pPr>
              <w:spacing w:line="360" w:lineRule="auto"/>
              <w:jc w:val="center"/>
              <w:rPr>
                <w:rFonts w:cstheme="minorHAnsi"/>
                <w:sz w:val="20"/>
                <w:szCs w:val="20"/>
              </w:rPr>
            </w:pPr>
          </w:p>
        </w:tc>
        <w:tc>
          <w:tcPr>
            <w:tcW w:w="394" w:type="pct"/>
            <w:tcBorders>
              <w:top w:val="nil"/>
              <w:left w:val="nil"/>
              <w:bottom w:val="nil"/>
              <w:right w:val="nil"/>
            </w:tcBorders>
            <w:tcMar>
              <w:left w:w="28" w:type="dxa"/>
              <w:right w:w="28" w:type="dxa"/>
            </w:tcMar>
            <w:vAlign w:val="bottom"/>
          </w:tcPr>
          <w:p w14:paraId="3C862E03" w14:textId="77777777" w:rsidR="001878DC" w:rsidRPr="00C973EB" w:rsidRDefault="001878DC" w:rsidP="00C973EB">
            <w:pPr>
              <w:spacing w:line="360" w:lineRule="auto"/>
              <w:jc w:val="center"/>
              <w:rPr>
                <w:rFonts w:cstheme="minorHAnsi"/>
                <w:sz w:val="20"/>
                <w:szCs w:val="20"/>
              </w:rPr>
            </w:pPr>
          </w:p>
        </w:tc>
        <w:tc>
          <w:tcPr>
            <w:tcW w:w="528" w:type="pct"/>
            <w:tcBorders>
              <w:top w:val="nil"/>
              <w:left w:val="nil"/>
              <w:bottom w:val="nil"/>
              <w:right w:val="nil"/>
            </w:tcBorders>
            <w:tcMar>
              <w:left w:w="28" w:type="dxa"/>
              <w:right w:w="28" w:type="dxa"/>
            </w:tcMar>
            <w:vAlign w:val="bottom"/>
          </w:tcPr>
          <w:p w14:paraId="029FFA9E" w14:textId="77777777" w:rsidR="001878DC" w:rsidRPr="00C973EB" w:rsidRDefault="001878DC" w:rsidP="00C973EB">
            <w:pPr>
              <w:spacing w:line="360" w:lineRule="auto"/>
              <w:jc w:val="center"/>
              <w:rPr>
                <w:rFonts w:cstheme="minorHAnsi"/>
                <w:sz w:val="20"/>
                <w:szCs w:val="20"/>
              </w:rPr>
            </w:pPr>
          </w:p>
        </w:tc>
        <w:tc>
          <w:tcPr>
            <w:tcW w:w="530" w:type="pct"/>
            <w:tcBorders>
              <w:top w:val="nil"/>
              <w:left w:val="nil"/>
              <w:bottom w:val="nil"/>
              <w:right w:val="nil"/>
            </w:tcBorders>
            <w:tcMar>
              <w:left w:w="28" w:type="dxa"/>
              <w:right w:w="28" w:type="dxa"/>
            </w:tcMar>
            <w:vAlign w:val="bottom"/>
          </w:tcPr>
          <w:p w14:paraId="4E5E247D" w14:textId="77777777" w:rsidR="001878DC" w:rsidRPr="00C973EB" w:rsidRDefault="001878DC" w:rsidP="00C973EB">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0CAAA5E2" w14:textId="77777777" w:rsidR="001878DC" w:rsidRPr="00C973EB" w:rsidRDefault="001878DC" w:rsidP="00C973EB">
            <w:pPr>
              <w:spacing w:line="360" w:lineRule="auto"/>
              <w:jc w:val="center"/>
              <w:rPr>
                <w:rFonts w:cstheme="minorHAnsi"/>
                <w:sz w:val="20"/>
                <w:szCs w:val="20"/>
              </w:rPr>
            </w:pPr>
          </w:p>
        </w:tc>
        <w:tc>
          <w:tcPr>
            <w:tcW w:w="495" w:type="pct"/>
            <w:tcBorders>
              <w:top w:val="nil"/>
              <w:left w:val="nil"/>
              <w:bottom w:val="nil"/>
              <w:right w:val="nil"/>
            </w:tcBorders>
            <w:tcMar>
              <w:left w:w="28" w:type="dxa"/>
              <w:right w:w="28" w:type="dxa"/>
            </w:tcMar>
            <w:vAlign w:val="bottom"/>
          </w:tcPr>
          <w:p w14:paraId="09AA8AC0" w14:textId="77777777" w:rsidR="001878DC" w:rsidRPr="00C973EB" w:rsidRDefault="001878DC" w:rsidP="00C973EB">
            <w:pPr>
              <w:spacing w:line="360" w:lineRule="auto"/>
              <w:jc w:val="center"/>
              <w:rPr>
                <w:rFonts w:cstheme="minorHAnsi"/>
                <w:sz w:val="20"/>
                <w:szCs w:val="20"/>
              </w:rPr>
            </w:pPr>
          </w:p>
        </w:tc>
        <w:tc>
          <w:tcPr>
            <w:tcW w:w="521" w:type="pct"/>
            <w:tcBorders>
              <w:top w:val="nil"/>
              <w:left w:val="nil"/>
              <w:bottom w:val="nil"/>
              <w:right w:val="nil"/>
            </w:tcBorders>
            <w:tcMar>
              <w:left w:w="28" w:type="dxa"/>
              <w:right w:w="28" w:type="dxa"/>
            </w:tcMar>
            <w:vAlign w:val="bottom"/>
          </w:tcPr>
          <w:p w14:paraId="6E998B57"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16.080</w:t>
            </w:r>
            <w:r w:rsidRPr="00C973EB">
              <w:rPr>
                <w:rFonts w:cstheme="minorHAnsi"/>
                <w:sz w:val="20"/>
                <w:szCs w:val="20"/>
                <w:vertAlign w:val="superscript"/>
              </w:rPr>
              <w:t>f</w:t>
            </w:r>
          </w:p>
        </w:tc>
        <w:tc>
          <w:tcPr>
            <w:tcW w:w="171" w:type="pct"/>
            <w:tcBorders>
              <w:top w:val="nil"/>
              <w:left w:val="nil"/>
              <w:bottom w:val="nil"/>
              <w:right w:val="nil"/>
            </w:tcBorders>
            <w:tcMar>
              <w:left w:w="28" w:type="dxa"/>
              <w:right w:w="28" w:type="dxa"/>
            </w:tcMar>
            <w:vAlign w:val="center"/>
          </w:tcPr>
          <w:p w14:paraId="13836D2A"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rPr>
              <w:t>2</w:t>
            </w:r>
            <w:r w:rsidRPr="00C973EB">
              <w:rPr>
                <w:rFonts w:cstheme="minorHAnsi"/>
                <w:sz w:val="20"/>
                <w:szCs w:val="20"/>
                <w:vertAlign w:val="superscript"/>
              </w:rPr>
              <w:t>f</w:t>
            </w:r>
          </w:p>
        </w:tc>
        <w:tc>
          <w:tcPr>
            <w:tcW w:w="523" w:type="pct"/>
            <w:tcBorders>
              <w:top w:val="nil"/>
              <w:left w:val="nil"/>
              <w:bottom w:val="nil"/>
              <w:right w:val="nil"/>
            </w:tcBorders>
            <w:tcMar>
              <w:left w:w="28" w:type="dxa"/>
              <w:right w:w="28" w:type="dxa"/>
            </w:tcMar>
            <w:vAlign w:val="center"/>
          </w:tcPr>
          <w:p w14:paraId="33FF8EBE"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b/>
                <w:bCs/>
                <w:sz w:val="20"/>
                <w:szCs w:val="20"/>
              </w:rPr>
              <w:t>0.001</w:t>
            </w:r>
            <w:r w:rsidRPr="00C973EB">
              <w:rPr>
                <w:rFonts w:cstheme="minorHAnsi"/>
                <w:b/>
                <w:bCs/>
                <w:sz w:val="20"/>
                <w:szCs w:val="20"/>
                <w:vertAlign w:val="superscript"/>
              </w:rPr>
              <w:t>f</w:t>
            </w:r>
          </w:p>
        </w:tc>
      </w:tr>
      <w:tr w:rsidR="00C973EB" w:rsidRPr="00C973EB" w14:paraId="396EB4F0" w14:textId="77777777" w:rsidTr="00C973EB">
        <w:trPr>
          <w:jc w:val="center"/>
        </w:trPr>
        <w:tc>
          <w:tcPr>
            <w:tcW w:w="61" w:type="pct"/>
            <w:tcBorders>
              <w:top w:val="nil"/>
              <w:left w:val="nil"/>
              <w:bottom w:val="nil"/>
              <w:right w:val="nil"/>
            </w:tcBorders>
            <w:tcMar>
              <w:left w:w="28" w:type="dxa"/>
              <w:right w:w="28" w:type="dxa"/>
            </w:tcMar>
            <w:vAlign w:val="center"/>
          </w:tcPr>
          <w:p w14:paraId="0CCAD89B" w14:textId="77777777" w:rsidR="001878DC" w:rsidRPr="00C973EB" w:rsidRDefault="001878DC" w:rsidP="00C973E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CE47A03"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late dry 2017</w:t>
            </w:r>
          </w:p>
        </w:tc>
        <w:tc>
          <w:tcPr>
            <w:tcW w:w="495" w:type="pct"/>
            <w:tcBorders>
              <w:top w:val="nil"/>
              <w:left w:val="nil"/>
              <w:bottom w:val="nil"/>
              <w:right w:val="nil"/>
            </w:tcBorders>
            <w:tcMar>
              <w:left w:w="28" w:type="dxa"/>
              <w:right w:w="28" w:type="dxa"/>
            </w:tcMar>
          </w:tcPr>
          <w:p w14:paraId="4429BEC6" w14:textId="77777777" w:rsidR="001878DC" w:rsidRPr="00C973EB" w:rsidRDefault="001878DC" w:rsidP="00C973EB">
            <w:pPr>
              <w:spacing w:line="360" w:lineRule="auto"/>
              <w:jc w:val="center"/>
              <w:rPr>
                <w:rFonts w:cstheme="minorHAnsi"/>
                <w:sz w:val="20"/>
                <w:szCs w:val="20"/>
              </w:rPr>
            </w:pPr>
            <w:r w:rsidRPr="00C973EB">
              <w:rPr>
                <w:sz w:val="20"/>
                <w:szCs w:val="20"/>
              </w:rPr>
              <w:t>-9.253</w:t>
            </w:r>
          </w:p>
        </w:tc>
        <w:tc>
          <w:tcPr>
            <w:tcW w:w="394" w:type="pct"/>
            <w:tcBorders>
              <w:top w:val="nil"/>
              <w:left w:val="nil"/>
              <w:bottom w:val="nil"/>
              <w:right w:val="nil"/>
            </w:tcBorders>
            <w:tcMar>
              <w:left w:w="28" w:type="dxa"/>
              <w:right w:w="28" w:type="dxa"/>
            </w:tcMar>
          </w:tcPr>
          <w:p w14:paraId="10888B2C" w14:textId="77777777" w:rsidR="001878DC" w:rsidRPr="00C973EB" w:rsidRDefault="001878DC" w:rsidP="00C973EB">
            <w:pPr>
              <w:spacing w:line="360" w:lineRule="auto"/>
              <w:jc w:val="center"/>
              <w:rPr>
                <w:rFonts w:cstheme="minorHAnsi"/>
                <w:sz w:val="20"/>
                <w:szCs w:val="20"/>
              </w:rPr>
            </w:pPr>
            <w:r w:rsidRPr="00C973EB">
              <w:rPr>
                <w:sz w:val="20"/>
                <w:szCs w:val="20"/>
              </w:rPr>
              <w:t>1.997</w:t>
            </w:r>
          </w:p>
        </w:tc>
        <w:tc>
          <w:tcPr>
            <w:tcW w:w="528" w:type="pct"/>
            <w:tcBorders>
              <w:top w:val="nil"/>
              <w:left w:val="nil"/>
              <w:bottom w:val="nil"/>
              <w:right w:val="nil"/>
            </w:tcBorders>
            <w:tcMar>
              <w:left w:w="28" w:type="dxa"/>
              <w:right w:w="28" w:type="dxa"/>
            </w:tcMar>
          </w:tcPr>
          <w:p w14:paraId="614FD745" w14:textId="77777777" w:rsidR="001878DC" w:rsidRPr="00C973EB" w:rsidRDefault="001878DC" w:rsidP="00C973EB">
            <w:pPr>
              <w:spacing w:line="360" w:lineRule="auto"/>
              <w:jc w:val="center"/>
              <w:rPr>
                <w:rFonts w:cstheme="minorHAnsi"/>
                <w:sz w:val="20"/>
                <w:szCs w:val="20"/>
              </w:rPr>
            </w:pPr>
            <w:r w:rsidRPr="00C973EB">
              <w:rPr>
                <w:sz w:val="20"/>
                <w:szCs w:val="20"/>
              </w:rPr>
              <w:t>-13.342</w:t>
            </w:r>
          </w:p>
        </w:tc>
        <w:tc>
          <w:tcPr>
            <w:tcW w:w="530" w:type="pct"/>
            <w:tcBorders>
              <w:top w:val="nil"/>
              <w:left w:val="nil"/>
              <w:bottom w:val="nil"/>
              <w:right w:val="nil"/>
            </w:tcBorders>
            <w:tcMar>
              <w:left w:w="28" w:type="dxa"/>
              <w:right w:w="28" w:type="dxa"/>
            </w:tcMar>
          </w:tcPr>
          <w:p w14:paraId="4F026C6C" w14:textId="77777777" w:rsidR="001878DC" w:rsidRPr="00C973EB" w:rsidRDefault="001878DC" w:rsidP="00C973EB">
            <w:pPr>
              <w:spacing w:line="360" w:lineRule="auto"/>
              <w:jc w:val="center"/>
              <w:rPr>
                <w:rFonts w:cstheme="minorHAnsi"/>
                <w:sz w:val="20"/>
                <w:szCs w:val="20"/>
              </w:rPr>
            </w:pPr>
            <w:r w:rsidRPr="00C973EB">
              <w:rPr>
                <w:sz w:val="20"/>
                <w:szCs w:val="20"/>
              </w:rPr>
              <w:t>-5.170</w:t>
            </w:r>
          </w:p>
        </w:tc>
        <w:tc>
          <w:tcPr>
            <w:tcW w:w="495" w:type="pct"/>
            <w:tcBorders>
              <w:top w:val="nil"/>
              <w:left w:val="nil"/>
              <w:bottom w:val="nil"/>
              <w:right w:val="nil"/>
            </w:tcBorders>
            <w:tcMar>
              <w:left w:w="28" w:type="dxa"/>
              <w:right w:w="28" w:type="dxa"/>
            </w:tcMar>
          </w:tcPr>
          <w:p w14:paraId="2B065CD4" w14:textId="77777777" w:rsidR="001878DC" w:rsidRPr="00C973EB" w:rsidRDefault="001878DC" w:rsidP="00C973EB">
            <w:pPr>
              <w:spacing w:line="360" w:lineRule="auto"/>
              <w:jc w:val="center"/>
              <w:rPr>
                <w:rFonts w:cstheme="minorHAnsi"/>
                <w:sz w:val="20"/>
                <w:szCs w:val="20"/>
              </w:rPr>
            </w:pPr>
            <w:r w:rsidRPr="00C973EB">
              <w:rPr>
                <w:sz w:val="20"/>
                <w:szCs w:val="20"/>
              </w:rPr>
              <w:t>-10.118</w:t>
            </w:r>
          </w:p>
        </w:tc>
        <w:tc>
          <w:tcPr>
            <w:tcW w:w="495" w:type="pct"/>
            <w:tcBorders>
              <w:top w:val="nil"/>
              <w:left w:val="nil"/>
              <w:bottom w:val="nil"/>
              <w:right w:val="nil"/>
            </w:tcBorders>
            <w:tcMar>
              <w:left w:w="28" w:type="dxa"/>
              <w:right w:w="28" w:type="dxa"/>
            </w:tcMar>
          </w:tcPr>
          <w:p w14:paraId="2E23F294" w14:textId="77777777" w:rsidR="001878DC" w:rsidRPr="00C973EB" w:rsidRDefault="001878DC" w:rsidP="00C973EB">
            <w:pPr>
              <w:spacing w:line="360" w:lineRule="auto"/>
              <w:jc w:val="center"/>
              <w:rPr>
                <w:rFonts w:cstheme="minorHAnsi"/>
                <w:sz w:val="20"/>
                <w:szCs w:val="20"/>
              </w:rPr>
            </w:pPr>
            <w:r w:rsidRPr="00C973EB">
              <w:rPr>
                <w:sz w:val="20"/>
                <w:szCs w:val="20"/>
              </w:rPr>
              <w:t>-7.982</w:t>
            </w:r>
          </w:p>
        </w:tc>
        <w:tc>
          <w:tcPr>
            <w:tcW w:w="521" w:type="pct"/>
            <w:tcBorders>
              <w:top w:val="nil"/>
              <w:left w:val="nil"/>
              <w:bottom w:val="nil"/>
              <w:right w:val="nil"/>
            </w:tcBorders>
            <w:tcMar>
              <w:left w:w="28" w:type="dxa"/>
              <w:right w:w="28" w:type="dxa"/>
            </w:tcMar>
          </w:tcPr>
          <w:p w14:paraId="341DEF22"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7B6BBD3F"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6F48082E"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C973EB" w14:paraId="7A0859AE" w14:textId="77777777" w:rsidTr="00C973EB">
        <w:trPr>
          <w:jc w:val="center"/>
        </w:trPr>
        <w:tc>
          <w:tcPr>
            <w:tcW w:w="61" w:type="pct"/>
            <w:tcBorders>
              <w:top w:val="nil"/>
              <w:left w:val="nil"/>
              <w:bottom w:val="nil"/>
              <w:right w:val="nil"/>
            </w:tcBorders>
            <w:tcMar>
              <w:left w:w="28" w:type="dxa"/>
              <w:right w:w="28" w:type="dxa"/>
            </w:tcMar>
            <w:vAlign w:val="center"/>
          </w:tcPr>
          <w:p w14:paraId="67202823" w14:textId="77777777" w:rsidR="001878DC" w:rsidRPr="00C973EB" w:rsidRDefault="001878DC" w:rsidP="00C973EB">
            <w:pPr>
              <w:spacing w:line="360" w:lineRule="auto"/>
              <w:rPr>
                <w:rFonts w:cstheme="minorHAnsi"/>
                <w:sz w:val="20"/>
                <w:szCs w:val="20"/>
                <w:lang w:val="en-GB"/>
              </w:rPr>
            </w:pPr>
          </w:p>
        </w:tc>
        <w:tc>
          <w:tcPr>
            <w:tcW w:w="787" w:type="pct"/>
            <w:tcBorders>
              <w:top w:val="nil"/>
              <w:left w:val="nil"/>
              <w:bottom w:val="nil"/>
              <w:right w:val="nil"/>
            </w:tcBorders>
            <w:tcMar>
              <w:left w:w="28" w:type="dxa"/>
              <w:right w:w="28" w:type="dxa"/>
            </w:tcMar>
            <w:vAlign w:val="center"/>
          </w:tcPr>
          <w:p w14:paraId="57B0B575" w14:textId="77777777" w:rsidR="001878DC" w:rsidRPr="00C973EB" w:rsidRDefault="001878DC" w:rsidP="00C973EB">
            <w:pPr>
              <w:spacing w:line="360" w:lineRule="auto"/>
              <w:rPr>
                <w:rFonts w:cstheme="minorHAnsi"/>
                <w:sz w:val="20"/>
                <w:szCs w:val="20"/>
                <w:lang w:val="en-GB"/>
              </w:rPr>
            </w:pPr>
            <w:r w:rsidRPr="00C973EB">
              <w:rPr>
                <w:rFonts w:cstheme="minorHAnsi"/>
                <w:sz w:val="20"/>
                <w:szCs w:val="20"/>
                <w:lang w:val="en-GB"/>
              </w:rPr>
              <w:t>early dry 2017</w:t>
            </w:r>
          </w:p>
        </w:tc>
        <w:tc>
          <w:tcPr>
            <w:tcW w:w="495" w:type="pct"/>
            <w:tcBorders>
              <w:top w:val="nil"/>
              <w:left w:val="nil"/>
              <w:bottom w:val="nil"/>
              <w:right w:val="nil"/>
            </w:tcBorders>
            <w:tcMar>
              <w:left w:w="28" w:type="dxa"/>
              <w:right w:w="28" w:type="dxa"/>
            </w:tcMar>
          </w:tcPr>
          <w:p w14:paraId="312E352D" w14:textId="77777777" w:rsidR="001878DC" w:rsidRPr="00C973EB" w:rsidRDefault="001878DC" w:rsidP="00C973EB">
            <w:pPr>
              <w:spacing w:line="360" w:lineRule="auto"/>
              <w:jc w:val="center"/>
              <w:rPr>
                <w:rFonts w:ascii="Calibri" w:hAnsi="Calibri" w:cs="Calibri"/>
                <w:sz w:val="20"/>
                <w:szCs w:val="20"/>
              </w:rPr>
            </w:pPr>
            <w:r w:rsidRPr="00C973EB">
              <w:rPr>
                <w:sz w:val="20"/>
                <w:szCs w:val="20"/>
              </w:rPr>
              <w:t>-4.605</w:t>
            </w:r>
          </w:p>
        </w:tc>
        <w:tc>
          <w:tcPr>
            <w:tcW w:w="394" w:type="pct"/>
            <w:tcBorders>
              <w:top w:val="nil"/>
              <w:left w:val="nil"/>
              <w:bottom w:val="nil"/>
              <w:right w:val="nil"/>
            </w:tcBorders>
            <w:tcMar>
              <w:left w:w="28" w:type="dxa"/>
              <w:right w:w="28" w:type="dxa"/>
            </w:tcMar>
          </w:tcPr>
          <w:p w14:paraId="54BAD9DC" w14:textId="77777777" w:rsidR="001878DC" w:rsidRPr="00C973EB" w:rsidRDefault="001878DC" w:rsidP="00C973EB">
            <w:pPr>
              <w:spacing w:line="360" w:lineRule="auto"/>
              <w:jc w:val="center"/>
              <w:rPr>
                <w:rFonts w:ascii="Calibri" w:hAnsi="Calibri" w:cs="Calibri"/>
                <w:sz w:val="20"/>
                <w:szCs w:val="20"/>
              </w:rPr>
            </w:pPr>
            <w:r w:rsidRPr="00C973EB">
              <w:rPr>
                <w:sz w:val="20"/>
                <w:szCs w:val="20"/>
              </w:rPr>
              <w:t>1.450</w:t>
            </w:r>
          </w:p>
        </w:tc>
        <w:tc>
          <w:tcPr>
            <w:tcW w:w="528" w:type="pct"/>
            <w:tcBorders>
              <w:top w:val="nil"/>
              <w:left w:val="nil"/>
              <w:bottom w:val="nil"/>
              <w:right w:val="nil"/>
            </w:tcBorders>
            <w:tcMar>
              <w:left w:w="28" w:type="dxa"/>
              <w:right w:w="28" w:type="dxa"/>
            </w:tcMar>
          </w:tcPr>
          <w:p w14:paraId="1F44B6F3" w14:textId="77777777" w:rsidR="001878DC" w:rsidRPr="00C973EB" w:rsidRDefault="001878DC" w:rsidP="00C973EB">
            <w:pPr>
              <w:spacing w:line="360" w:lineRule="auto"/>
              <w:jc w:val="center"/>
              <w:rPr>
                <w:rFonts w:ascii="Calibri" w:hAnsi="Calibri" w:cs="Calibri"/>
                <w:sz w:val="20"/>
                <w:szCs w:val="20"/>
              </w:rPr>
            </w:pPr>
            <w:r w:rsidRPr="00C973EB">
              <w:rPr>
                <w:sz w:val="20"/>
                <w:szCs w:val="20"/>
              </w:rPr>
              <w:t>-7.728</w:t>
            </w:r>
          </w:p>
        </w:tc>
        <w:tc>
          <w:tcPr>
            <w:tcW w:w="530" w:type="pct"/>
            <w:tcBorders>
              <w:top w:val="nil"/>
              <w:left w:val="nil"/>
              <w:bottom w:val="nil"/>
              <w:right w:val="nil"/>
            </w:tcBorders>
            <w:tcMar>
              <w:left w:w="28" w:type="dxa"/>
              <w:right w:w="28" w:type="dxa"/>
            </w:tcMar>
          </w:tcPr>
          <w:p w14:paraId="2A2B3C94" w14:textId="77777777" w:rsidR="001878DC" w:rsidRPr="00C973EB" w:rsidRDefault="001878DC" w:rsidP="00C973EB">
            <w:pPr>
              <w:spacing w:line="360" w:lineRule="auto"/>
              <w:jc w:val="center"/>
              <w:rPr>
                <w:rFonts w:ascii="Calibri" w:hAnsi="Calibri" w:cs="Calibri"/>
                <w:sz w:val="20"/>
                <w:szCs w:val="20"/>
              </w:rPr>
            </w:pPr>
            <w:r w:rsidRPr="00C973EB">
              <w:rPr>
                <w:sz w:val="20"/>
                <w:szCs w:val="20"/>
              </w:rPr>
              <w:t>-1.682</w:t>
            </w:r>
          </w:p>
        </w:tc>
        <w:tc>
          <w:tcPr>
            <w:tcW w:w="495" w:type="pct"/>
            <w:tcBorders>
              <w:top w:val="nil"/>
              <w:left w:val="nil"/>
              <w:bottom w:val="nil"/>
              <w:right w:val="nil"/>
            </w:tcBorders>
            <w:tcMar>
              <w:left w:w="28" w:type="dxa"/>
              <w:right w:w="28" w:type="dxa"/>
            </w:tcMar>
          </w:tcPr>
          <w:p w14:paraId="57BFCB5D" w14:textId="77777777" w:rsidR="001878DC" w:rsidRPr="00C973EB" w:rsidRDefault="001878DC" w:rsidP="00C973EB">
            <w:pPr>
              <w:spacing w:line="360" w:lineRule="auto"/>
              <w:jc w:val="center"/>
              <w:rPr>
                <w:rFonts w:ascii="Calibri" w:hAnsi="Calibri" w:cs="Calibri"/>
                <w:sz w:val="20"/>
                <w:szCs w:val="20"/>
              </w:rPr>
            </w:pPr>
            <w:r w:rsidRPr="00C973EB">
              <w:rPr>
                <w:sz w:val="20"/>
                <w:szCs w:val="20"/>
              </w:rPr>
              <w:t>-5.384</w:t>
            </w:r>
          </w:p>
        </w:tc>
        <w:tc>
          <w:tcPr>
            <w:tcW w:w="495" w:type="pct"/>
            <w:tcBorders>
              <w:top w:val="nil"/>
              <w:left w:val="nil"/>
              <w:bottom w:val="nil"/>
              <w:right w:val="nil"/>
            </w:tcBorders>
            <w:tcMar>
              <w:left w:w="28" w:type="dxa"/>
              <w:right w:w="28" w:type="dxa"/>
            </w:tcMar>
          </w:tcPr>
          <w:p w14:paraId="73E98134" w14:textId="77777777" w:rsidR="001878DC" w:rsidRPr="00C973EB" w:rsidRDefault="001878DC" w:rsidP="00C973EB">
            <w:pPr>
              <w:spacing w:line="360" w:lineRule="auto"/>
              <w:jc w:val="center"/>
              <w:rPr>
                <w:rFonts w:ascii="Calibri" w:hAnsi="Calibri" w:cs="Calibri"/>
                <w:sz w:val="20"/>
                <w:szCs w:val="20"/>
              </w:rPr>
            </w:pPr>
            <w:r w:rsidRPr="00C973EB">
              <w:rPr>
                <w:sz w:val="20"/>
                <w:szCs w:val="20"/>
              </w:rPr>
              <w:t>-3.895</w:t>
            </w:r>
          </w:p>
        </w:tc>
        <w:tc>
          <w:tcPr>
            <w:tcW w:w="521" w:type="pct"/>
            <w:tcBorders>
              <w:top w:val="nil"/>
              <w:left w:val="nil"/>
              <w:bottom w:val="nil"/>
              <w:right w:val="nil"/>
            </w:tcBorders>
            <w:tcMar>
              <w:left w:w="28" w:type="dxa"/>
              <w:right w:w="28" w:type="dxa"/>
            </w:tcMar>
          </w:tcPr>
          <w:p w14:paraId="600EA099"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171" w:type="pct"/>
            <w:tcBorders>
              <w:top w:val="nil"/>
              <w:left w:val="nil"/>
              <w:bottom w:val="nil"/>
              <w:right w:val="nil"/>
            </w:tcBorders>
            <w:tcMar>
              <w:left w:w="28" w:type="dxa"/>
              <w:right w:w="28" w:type="dxa"/>
            </w:tcMar>
          </w:tcPr>
          <w:p w14:paraId="2C33FF66"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c>
          <w:tcPr>
            <w:tcW w:w="523" w:type="pct"/>
            <w:tcBorders>
              <w:top w:val="nil"/>
              <w:left w:val="nil"/>
              <w:bottom w:val="nil"/>
              <w:right w:val="nil"/>
            </w:tcBorders>
            <w:tcMar>
              <w:left w:w="28" w:type="dxa"/>
              <w:right w:w="28" w:type="dxa"/>
            </w:tcMar>
          </w:tcPr>
          <w:p w14:paraId="61D9C285" w14:textId="77777777" w:rsidR="001878DC" w:rsidRPr="00C973EB" w:rsidRDefault="001878DC" w:rsidP="00C973EB">
            <w:pPr>
              <w:spacing w:line="360" w:lineRule="auto"/>
              <w:jc w:val="center"/>
              <w:rPr>
                <w:rFonts w:cstheme="minorHAnsi"/>
                <w:sz w:val="20"/>
                <w:szCs w:val="20"/>
                <w:vertAlign w:val="superscript"/>
                <w:lang w:val="en-GB"/>
              </w:rPr>
            </w:pPr>
            <w:r w:rsidRPr="00C973EB">
              <w:rPr>
                <w:rFonts w:cstheme="minorHAnsi"/>
                <w:sz w:val="20"/>
                <w:szCs w:val="20"/>
                <w:vertAlign w:val="superscript"/>
                <w:lang w:val="en-GB"/>
              </w:rPr>
              <w:t>c</w:t>
            </w:r>
          </w:p>
        </w:tc>
      </w:tr>
      <w:tr w:rsidR="00C973EB" w:rsidRPr="008E403A" w14:paraId="76420C8A" w14:textId="77777777" w:rsidTr="00C973EB">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2D656199"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255DE7F3"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1E98260D" w14:textId="77777777" w:rsidR="001878DC" w:rsidRPr="00C973EB" w:rsidRDefault="001878DC" w:rsidP="00C973EB">
            <w:pPr>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4DF89338" w14:textId="77777777" w:rsidR="001878DC" w:rsidRPr="00C973EB" w:rsidRDefault="001878DC" w:rsidP="00C973EB">
            <w:pPr>
              <w:ind w:left="142" w:hanging="142"/>
              <w:rPr>
                <w:rFonts w:eastAsia="Times New Roman" w:cstheme="minorHAnsi"/>
                <w:sz w:val="16"/>
                <w:szCs w:val="24"/>
                <w:lang w:val="en-GB"/>
              </w:rPr>
            </w:pPr>
            <w:r w:rsidRPr="00C973EB">
              <w:rPr>
                <w:rFonts w:cstheme="minorHAnsi"/>
                <w:sz w:val="16"/>
                <w:szCs w:val="24"/>
                <w:vertAlign w:val="superscript"/>
                <w:lang w:val="en-GB"/>
              </w:rPr>
              <w:t xml:space="preserve">d </w:t>
            </w:r>
            <w:r w:rsidRPr="00C973EB">
              <w:rPr>
                <w:rFonts w:cstheme="minorHAnsi"/>
                <w:sz w:val="16"/>
                <w:szCs w:val="24"/>
                <w:lang w:val="en-GB"/>
              </w:rPr>
              <w:t>z-transformed, mean and SD of the original values were 3.856 and 2.881 min/h, respectively</w:t>
            </w:r>
            <w:r w:rsidRPr="00C973EB">
              <w:rPr>
                <w:rFonts w:eastAsia="Times New Roman" w:cstheme="minorHAnsi"/>
                <w:sz w:val="16"/>
                <w:szCs w:val="24"/>
                <w:lang w:val="en-GB"/>
              </w:rPr>
              <w:t xml:space="preserve"> </w:t>
            </w:r>
          </w:p>
          <w:p w14:paraId="5434A4A8" w14:textId="546BF769" w:rsidR="001878DC" w:rsidRPr="00C973EB" w:rsidRDefault="001878DC" w:rsidP="00C973EB">
            <w:pPr>
              <w:ind w:left="142" w:hanging="142"/>
              <w:rPr>
                <w:rFonts w:cstheme="minorHAnsi"/>
                <w:sz w:val="16"/>
                <w:szCs w:val="24"/>
                <w:lang w:val="en-GB"/>
              </w:rPr>
            </w:pPr>
            <w:r w:rsidRPr="00C973EB">
              <w:rPr>
                <w:rFonts w:eastAsia="Times New Roman" w:cstheme="minorHAnsi"/>
                <w:sz w:val="16"/>
                <w:szCs w:val="24"/>
                <w:vertAlign w:val="superscript"/>
                <w:lang w:val="en-GB"/>
              </w:rPr>
              <w:t>e</w:t>
            </w:r>
            <w:r w:rsidRPr="00C973EB">
              <w:rPr>
                <w:rFonts w:eastAsia="Times New Roman" w:cstheme="minorHAnsi"/>
                <w:sz w:val="16"/>
                <w:szCs w:val="24"/>
                <w:lang w:val="en-GB"/>
              </w:rPr>
              <w:t xml:space="preserve"> Manually </w:t>
            </w:r>
            <w:r w:rsidRPr="00C973EB">
              <w:rPr>
                <w:rFonts w:cstheme="minorHAnsi"/>
                <w:sz w:val="16"/>
                <w:szCs w:val="24"/>
                <w:lang w:val="en-GB"/>
              </w:rPr>
              <w:t>dummy-coded with the reference category being “late dry 2016”</w:t>
            </w:r>
          </w:p>
          <w:p w14:paraId="029DAEA8" w14:textId="77777777"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f </w:t>
            </w:r>
            <w:r w:rsidRPr="00C973EB">
              <w:rPr>
                <w:rFonts w:eastAsia="Times New Roman" w:cstheme="minorHAnsi"/>
                <w:sz w:val="16"/>
                <w:szCs w:val="24"/>
                <w:lang w:val="en-GB"/>
              </w:rPr>
              <w:t xml:space="preserve">Values refer to the overall test of the effect of the predictors </w:t>
            </w:r>
            <w:r w:rsidRPr="00C973EB">
              <w:rPr>
                <w:rFonts w:cstheme="minorHAnsi"/>
                <w:sz w:val="16"/>
                <w:szCs w:val="24"/>
                <w:lang w:val="en-GB"/>
              </w:rPr>
              <w:t>(“Season”)</w:t>
            </w:r>
          </w:p>
        </w:tc>
      </w:tr>
    </w:tbl>
    <w:p w14:paraId="5EE7FC19" w14:textId="77777777" w:rsidR="001878DC" w:rsidRPr="00C973EB" w:rsidRDefault="001878DC" w:rsidP="001878DC">
      <w:pPr>
        <w:ind w:firstLine="708"/>
        <w:rPr>
          <w:lang w:val="en-GB"/>
        </w:rPr>
      </w:pPr>
    </w:p>
    <w:p w14:paraId="0392D4C2" w14:textId="77777777" w:rsidR="00A86687" w:rsidRDefault="00A86687" w:rsidP="001878DC">
      <w:pPr>
        <w:ind w:firstLine="708"/>
        <w:rPr>
          <w:b/>
          <w:bCs/>
          <w:lang w:val="en-GB"/>
        </w:rPr>
      </w:pPr>
    </w:p>
    <w:p w14:paraId="3A593F4D" w14:textId="255E74D5" w:rsidR="00F63F37" w:rsidRPr="00E5736C" w:rsidRDefault="00F63F37" w:rsidP="00F63F37">
      <w:pPr>
        <w:pStyle w:val="Default"/>
        <w:spacing w:line="480" w:lineRule="auto"/>
        <w:rPr>
          <w:rFonts w:asciiTheme="minorHAnsi" w:hAnsiTheme="minorHAnsi" w:cstheme="minorHAnsi"/>
          <w:iCs/>
          <w:color w:val="auto"/>
          <w:sz w:val="22"/>
          <w:szCs w:val="22"/>
        </w:rPr>
      </w:pPr>
      <w:r w:rsidRPr="00E5736C">
        <w:rPr>
          <w:rFonts w:asciiTheme="minorHAnsi" w:hAnsiTheme="minorHAnsi" w:cstheme="minorHAnsi"/>
          <w:iCs/>
          <w:color w:val="auto"/>
          <w:sz w:val="22"/>
          <w:szCs w:val="22"/>
        </w:rPr>
        <w:t xml:space="preserve">LMM VIII </w:t>
      </w:r>
      <w:r w:rsidRPr="00E5736C">
        <w:rPr>
          <w:rFonts w:eastAsia="MS Mincho" w:cstheme="minorHAnsi"/>
          <w:color w:val="auto"/>
        </w:rPr>
        <w:t xml:space="preserve">– </w:t>
      </w:r>
      <w:r w:rsidRPr="00E5736C">
        <w:rPr>
          <w:rFonts w:asciiTheme="minorHAnsi" w:hAnsiTheme="minorHAnsi" w:cstheme="minorHAnsi"/>
          <w:iCs/>
          <w:color w:val="auto"/>
          <w:sz w:val="22"/>
          <w:szCs w:val="22"/>
        </w:rPr>
        <w:t>Alpha diversity</w:t>
      </w:r>
      <w:r w:rsidR="00B961A0" w:rsidRPr="00E5736C">
        <w:rPr>
          <w:rFonts w:asciiTheme="minorHAnsi" w:hAnsiTheme="minorHAnsi" w:cstheme="minorHAnsi"/>
          <w:iCs/>
          <w:color w:val="auto"/>
          <w:sz w:val="22"/>
          <w:szCs w:val="22"/>
        </w:rPr>
        <w:t xml:space="preserve"> and </w:t>
      </w:r>
      <w:r w:rsidRPr="00E5736C">
        <w:rPr>
          <w:rFonts w:asciiTheme="minorHAnsi" w:hAnsiTheme="minorHAnsi" w:cstheme="minorHAnsi"/>
          <w:iCs/>
          <w:color w:val="auto"/>
          <w:sz w:val="22"/>
          <w:szCs w:val="22"/>
        </w:rPr>
        <w:t xml:space="preserve">male rank </w:t>
      </w:r>
    </w:p>
    <w:tbl>
      <w:tblPr>
        <w:tblStyle w:val="TableGrid"/>
        <w:tblW w:w="5000" w:type="pct"/>
        <w:jc w:val="center"/>
        <w:tblLook w:val="04A0" w:firstRow="1" w:lastRow="0" w:firstColumn="1" w:lastColumn="0" w:noHBand="0" w:noVBand="1"/>
      </w:tblPr>
      <w:tblGrid>
        <w:gridCol w:w="117"/>
        <w:gridCol w:w="1913"/>
        <w:gridCol w:w="802"/>
        <w:gridCol w:w="669"/>
        <w:gridCol w:w="886"/>
        <w:gridCol w:w="888"/>
        <w:gridCol w:w="838"/>
        <w:gridCol w:w="1103"/>
        <w:gridCol w:w="888"/>
        <w:gridCol w:w="292"/>
        <w:gridCol w:w="892"/>
      </w:tblGrid>
      <w:tr w:rsidR="00C973EB" w:rsidRPr="008E403A" w14:paraId="51781530" w14:textId="77777777" w:rsidTr="00C973EB">
        <w:trPr>
          <w:jc w:val="center"/>
        </w:trPr>
        <w:tc>
          <w:tcPr>
            <w:tcW w:w="5000" w:type="pct"/>
            <w:gridSpan w:val="11"/>
            <w:tcBorders>
              <w:top w:val="nil"/>
              <w:left w:val="nil"/>
              <w:bottom w:val="single" w:sz="4" w:space="0" w:color="auto"/>
              <w:right w:val="nil"/>
            </w:tcBorders>
            <w:vAlign w:val="center"/>
          </w:tcPr>
          <w:p w14:paraId="39000978" w14:textId="0A010DB7" w:rsidR="001878DC" w:rsidRPr="00C973EB" w:rsidRDefault="001878DC" w:rsidP="00C973EB">
            <w:pPr>
              <w:spacing w:after="120" w:line="276" w:lineRule="auto"/>
              <w:jc w:val="both"/>
              <w:rPr>
                <w:rFonts w:cstheme="minorHAnsi"/>
                <w:sz w:val="20"/>
                <w:szCs w:val="20"/>
                <w:lang w:val="en-GB"/>
              </w:rPr>
            </w:pPr>
            <w:r w:rsidRPr="00C973EB">
              <w:rPr>
                <w:rFonts w:cstheme="minorHAnsi"/>
                <w:b/>
                <w:sz w:val="18"/>
                <w:szCs w:val="24"/>
                <w:lang w:val="en-GB"/>
              </w:rPr>
              <w:t>Table S1</w:t>
            </w:r>
            <w:r w:rsidR="00C256DD">
              <w:rPr>
                <w:rFonts w:cstheme="minorHAnsi"/>
                <w:b/>
                <w:sz w:val="18"/>
                <w:szCs w:val="24"/>
                <w:lang w:val="en-GB"/>
              </w:rPr>
              <w:t>9</w:t>
            </w:r>
            <w:r w:rsidRPr="00C973EB">
              <w:rPr>
                <w:rFonts w:cstheme="minorHAnsi"/>
                <w:sz w:val="18"/>
                <w:szCs w:val="24"/>
                <w:lang w:val="en-GB"/>
              </w:rPr>
              <w:t xml:space="preserve"> Correlations of rank with PDs in adult individuals from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319, N</w:t>
            </w:r>
            <w:r w:rsidRPr="00C973EB">
              <w:rPr>
                <w:rFonts w:cstheme="minorHAnsi"/>
                <w:sz w:val="18"/>
                <w:szCs w:val="24"/>
                <w:vertAlign w:val="subscript"/>
                <w:lang w:val="en-GB"/>
              </w:rPr>
              <w:t xml:space="preserve">ID </w:t>
            </w:r>
            <w:r w:rsidRPr="00C973EB">
              <w:rPr>
                <w:rFonts w:cstheme="minorHAnsi"/>
                <w:sz w:val="18"/>
                <w:szCs w:val="24"/>
                <w:lang w:val="en-GB"/>
              </w:rPr>
              <w:t xml:space="preserve">= 25,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=7).</w:t>
            </w:r>
          </w:p>
        </w:tc>
      </w:tr>
      <w:tr w:rsidR="00C973EB" w:rsidRPr="00C973EB" w14:paraId="64BE362F" w14:textId="77777777" w:rsidTr="00C973EB">
        <w:trPr>
          <w:jc w:val="center"/>
        </w:trPr>
        <w:tc>
          <w:tcPr>
            <w:tcW w:w="1093" w:type="pct"/>
            <w:gridSpan w:val="2"/>
            <w:tcBorders>
              <w:top w:val="single" w:sz="4" w:space="0" w:color="auto"/>
              <w:left w:val="nil"/>
              <w:bottom w:val="single" w:sz="4" w:space="0" w:color="auto"/>
              <w:right w:val="nil"/>
            </w:tcBorders>
            <w:tcMar>
              <w:left w:w="28" w:type="dxa"/>
              <w:right w:w="28" w:type="dxa"/>
            </w:tcMar>
            <w:vAlign w:val="center"/>
          </w:tcPr>
          <w:p w14:paraId="06D1AF0D"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Term</w:t>
            </w:r>
          </w:p>
        </w:tc>
        <w:tc>
          <w:tcPr>
            <w:tcW w:w="432" w:type="pct"/>
            <w:tcBorders>
              <w:top w:val="single" w:sz="4" w:space="0" w:color="auto"/>
              <w:left w:val="nil"/>
              <w:bottom w:val="single" w:sz="4" w:space="0" w:color="auto"/>
              <w:right w:val="nil"/>
            </w:tcBorders>
            <w:tcMar>
              <w:left w:w="28" w:type="dxa"/>
              <w:right w:w="28" w:type="dxa"/>
            </w:tcMar>
            <w:vAlign w:val="center"/>
          </w:tcPr>
          <w:p w14:paraId="35354CA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Est</w:t>
            </w:r>
          </w:p>
        </w:tc>
        <w:tc>
          <w:tcPr>
            <w:tcW w:w="360" w:type="pct"/>
            <w:tcBorders>
              <w:top w:val="single" w:sz="4" w:space="0" w:color="auto"/>
              <w:left w:val="nil"/>
              <w:bottom w:val="single" w:sz="4" w:space="0" w:color="auto"/>
              <w:right w:val="nil"/>
            </w:tcBorders>
            <w:tcMar>
              <w:left w:w="28" w:type="dxa"/>
              <w:right w:w="28" w:type="dxa"/>
            </w:tcMar>
            <w:vAlign w:val="center"/>
          </w:tcPr>
          <w:p w14:paraId="58CB8993"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SE</w:t>
            </w:r>
          </w:p>
        </w:tc>
        <w:tc>
          <w:tcPr>
            <w:tcW w:w="477" w:type="pct"/>
            <w:tcBorders>
              <w:top w:val="single" w:sz="4" w:space="0" w:color="auto"/>
              <w:left w:val="nil"/>
              <w:bottom w:val="single" w:sz="4" w:space="0" w:color="auto"/>
              <w:right w:val="nil"/>
            </w:tcBorders>
            <w:tcMar>
              <w:left w:w="28" w:type="dxa"/>
              <w:right w:w="28" w:type="dxa"/>
            </w:tcMar>
            <w:vAlign w:val="center"/>
          </w:tcPr>
          <w:p w14:paraId="1369A87E"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Lower CI</w:t>
            </w:r>
          </w:p>
        </w:tc>
        <w:tc>
          <w:tcPr>
            <w:tcW w:w="478" w:type="pct"/>
            <w:tcBorders>
              <w:top w:val="single" w:sz="4" w:space="0" w:color="auto"/>
              <w:left w:val="nil"/>
              <w:bottom w:val="single" w:sz="4" w:space="0" w:color="auto"/>
              <w:right w:val="nil"/>
            </w:tcBorders>
            <w:tcMar>
              <w:left w:w="28" w:type="dxa"/>
              <w:right w:w="28" w:type="dxa"/>
            </w:tcMar>
            <w:vAlign w:val="center"/>
          </w:tcPr>
          <w:p w14:paraId="5771A650"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Upper CI</w:t>
            </w:r>
          </w:p>
        </w:tc>
        <w:tc>
          <w:tcPr>
            <w:tcW w:w="451" w:type="pct"/>
            <w:tcBorders>
              <w:top w:val="single" w:sz="4" w:space="0" w:color="auto"/>
              <w:left w:val="nil"/>
              <w:bottom w:val="single" w:sz="4" w:space="0" w:color="auto"/>
              <w:right w:val="nil"/>
            </w:tcBorders>
            <w:tcMar>
              <w:left w:w="28" w:type="dxa"/>
              <w:right w:w="28" w:type="dxa"/>
            </w:tcMar>
            <w:vAlign w:val="center"/>
          </w:tcPr>
          <w:p w14:paraId="3E064246"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594" w:type="pct"/>
            <w:tcBorders>
              <w:top w:val="single" w:sz="4" w:space="0" w:color="auto"/>
              <w:left w:val="nil"/>
              <w:bottom w:val="single" w:sz="4" w:space="0" w:color="auto"/>
              <w:right w:val="nil"/>
            </w:tcBorders>
            <w:tcMar>
              <w:left w:w="28" w:type="dxa"/>
              <w:right w:w="28" w:type="dxa"/>
            </w:tcMar>
            <w:vAlign w:val="center"/>
          </w:tcPr>
          <w:p w14:paraId="112950E6" w14:textId="77777777" w:rsidR="001878DC" w:rsidRPr="00C973EB" w:rsidRDefault="001878DC" w:rsidP="00C973EB">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478" w:type="pct"/>
            <w:tcBorders>
              <w:top w:val="single" w:sz="4" w:space="0" w:color="auto"/>
              <w:left w:val="nil"/>
              <w:bottom w:val="single" w:sz="4" w:space="0" w:color="auto"/>
              <w:right w:val="nil"/>
            </w:tcBorders>
            <w:tcMar>
              <w:left w:w="28" w:type="dxa"/>
              <w:right w:w="28" w:type="dxa"/>
            </w:tcMar>
            <w:vAlign w:val="center"/>
          </w:tcPr>
          <w:p w14:paraId="79113662" w14:textId="77777777" w:rsidR="001878DC" w:rsidRPr="00C973EB" w:rsidRDefault="001878DC" w:rsidP="00C973EB">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57" w:type="pct"/>
            <w:tcBorders>
              <w:top w:val="single" w:sz="4" w:space="0" w:color="auto"/>
              <w:left w:val="nil"/>
              <w:bottom w:val="single" w:sz="4" w:space="0" w:color="auto"/>
              <w:right w:val="nil"/>
            </w:tcBorders>
            <w:tcMar>
              <w:left w:w="28" w:type="dxa"/>
              <w:right w:w="28" w:type="dxa"/>
            </w:tcMar>
            <w:vAlign w:val="center"/>
          </w:tcPr>
          <w:p w14:paraId="24603B99" w14:textId="77777777" w:rsidR="001878DC" w:rsidRPr="00C973EB" w:rsidRDefault="001878DC" w:rsidP="00C973EB">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480" w:type="pct"/>
            <w:tcBorders>
              <w:top w:val="single" w:sz="4" w:space="0" w:color="auto"/>
              <w:left w:val="nil"/>
              <w:bottom w:val="single" w:sz="4" w:space="0" w:color="auto"/>
              <w:right w:val="nil"/>
            </w:tcBorders>
            <w:tcMar>
              <w:left w:w="28" w:type="dxa"/>
              <w:right w:w="28" w:type="dxa"/>
            </w:tcMar>
            <w:vAlign w:val="center"/>
          </w:tcPr>
          <w:p w14:paraId="1ADB28F0" w14:textId="77777777" w:rsidR="001878DC" w:rsidRPr="00C973EB" w:rsidRDefault="001878DC" w:rsidP="00C973EB">
            <w:pPr>
              <w:spacing w:line="360" w:lineRule="auto"/>
              <w:jc w:val="center"/>
              <w:rPr>
                <w:rFonts w:cstheme="minorHAnsi"/>
                <w:i/>
                <w:sz w:val="20"/>
                <w:szCs w:val="20"/>
                <w:lang w:val="en-GB"/>
              </w:rPr>
            </w:pPr>
            <w:r w:rsidRPr="00C973EB">
              <w:rPr>
                <w:rFonts w:cstheme="minorHAnsi"/>
                <w:i/>
                <w:sz w:val="20"/>
                <w:szCs w:val="20"/>
                <w:lang w:val="en-GB"/>
              </w:rPr>
              <w:t>P</w:t>
            </w:r>
          </w:p>
        </w:tc>
      </w:tr>
      <w:tr w:rsidR="00E5736C" w:rsidRPr="00C973EB" w14:paraId="4FC3E1C7" w14:textId="77777777" w:rsidTr="00C973EB">
        <w:trPr>
          <w:jc w:val="center"/>
        </w:trPr>
        <w:tc>
          <w:tcPr>
            <w:tcW w:w="1093" w:type="pct"/>
            <w:gridSpan w:val="2"/>
            <w:tcBorders>
              <w:top w:val="single" w:sz="4" w:space="0" w:color="auto"/>
              <w:left w:val="nil"/>
              <w:bottom w:val="nil"/>
              <w:right w:val="nil"/>
            </w:tcBorders>
            <w:tcMar>
              <w:left w:w="28" w:type="dxa"/>
              <w:right w:w="28" w:type="dxa"/>
            </w:tcMar>
            <w:vAlign w:val="center"/>
          </w:tcPr>
          <w:p w14:paraId="70318F59"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(Intercept)</w:t>
            </w:r>
          </w:p>
        </w:tc>
        <w:tc>
          <w:tcPr>
            <w:tcW w:w="432" w:type="pct"/>
            <w:tcBorders>
              <w:top w:val="single" w:sz="4" w:space="0" w:color="auto"/>
              <w:left w:val="nil"/>
              <w:bottom w:val="nil"/>
              <w:right w:val="nil"/>
            </w:tcBorders>
            <w:tcMar>
              <w:left w:w="28" w:type="dxa"/>
              <w:right w:w="28" w:type="dxa"/>
            </w:tcMar>
            <w:vAlign w:val="bottom"/>
          </w:tcPr>
          <w:p w14:paraId="38554736" w14:textId="5F9F71E7" w:rsidR="00E5736C" w:rsidRPr="00E5736C" w:rsidRDefault="00E5736C" w:rsidP="00E5736C">
            <w:pPr>
              <w:spacing w:line="360" w:lineRule="auto"/>
              <w:jc w:val="center"/>
              <w:rPr>
                <w:rFonts w:cstheme="minorHAnsi"/>
                <w:sz w:val="20"/>
                <w:szCs w:val="20"/>
                <w:lang w:val="en-GB"/>
              </w:rPr>
            </w:pPr>
            <w:r w:rsidRPr="00E5736C">
              <w:rPr>
                <w:rFonts w:cstheme="minorHAnsi"/>
                <w:color w:val="000000"/>
                <w:sz w:val="20"/>
                <w:szCs w:val="20"/>
              </w:rPr>
              <w:t>86.651</w:t>
            </w:r>
          </w:p>
        </w:tc>
        <w:tc>
          <w:tcPr>
            <w:tcW w:w="360" w:type="pct"/>
            <w:tcBorders>
              <w:top w:val="single" w:sz="4" w:space="0" w:color="auto"/>
              <w:left w:val="nil"/>
              <w:bottom w:val="nil"/>
              <w:right w:val="nil"/>
            </w:tcBorders>
            <w:tcMar>
              <w:left w:w="28" w:type="dxa"/>
              <w:right w:w="28" w:type="dxa"/>
            </w:tcMar>
            <w:vAlign w:val="bottom"/>
          </w:tcPr>
          <w:p w14:paraId="3A99C273" w14:textId="25C21DB2" w:rsidR="00E5736C" w:rsidRPr="00E5736C" w:rsidRDefault="00E5736C" w:rsidP="00E5736C">
            <w:pPr>
              <w:spacing w:line="360" w:lineRule="auto"/>
              <w:jc w:val="center"/>
              <w:rPr>
                <w:rFonts w:cstheme="minorHAnsi"/>
                <w:sz w:val="20"/>
                <w:szCs w:val="20"/>
                <w:lang w:val="en-GB"/>
              </w:rPr>
            </w:pPr>
            <w:r w:rsidRPr="00E5736C">
              <w:rPr>
                <w:rFonts w:cstheme="minorHAnsi"/>
                <w:color w:val="000000"/>
                <w:sz w:val="20"/>
                <w:szCs w:val="20"/>
              </w:rPr>
              <w:t>2.263</w:t>
            </w:r>
          </w:p>
        </w:tc>
        <w:tc>
          <w:tcPr>
            <w:tcW w:w="477" w:type="pct"/>
            <w:tcBorders>
              <w:top w:val="single" w:sz="4" w:space="0" w:color="auto"/>
              <w:left w:val="nil"/>
              <w:bottom w:val="nil"/>
              <w:right w:val="nil"/>
            </w:tcBorders>
            <w:tcMar>
              <w:left w:w="28" w:type="dxa"/>
              <w:right w:w="28" w:type="dxa"/>
            </w:tcMar>
            <w:vAlign w:val="bottom"/>
          </w:tcPr>
          <w:p w14:paraId="37C59BD5" w14:textId="6B661FA7" w:rsidR="00E5736C" w:rsidRPr="00E5736C" w:rsidRDefault="00E5736C" w:rsidP="00E5736C">
            <w:pPr>
              <w:spacing w:line="360" w:lineRule="auto"/>
              <w:jc w:val="center"/>
              <w:rPr>
                <w:rFonts w:cstheme="minorHAnsi"/>
                <w:sz w:val="20"/>
                <w:szCs w:val="20"/>
                <w:lang w:val="en-GB"/>
              </w:rPr>
            </w:pPr>
            <w:r w:rsidRPr="00E5736C">
              <w:rPr>
                <w:rFonts w:cstheme="minorHAnsi"/>
                <w:color w:val="000000"/>
                <w:sz w:val="20"/>
                <w:szCs w:val="20"/>
              </w:rPr>
              <w:t>82.453</w:t>
            </w:r>
          </w:p>
        </w:tc>
        <w:tc>
          <w:tcPr>
            <w:tcW w:w="478" w:type="pct"/>
            <w:tcBorders>
              <w:top w:val="single" w:sz="4" w:space="0" w:color="auto"/>
              <w:left w:val="nil"/>
              <w:bottom w:val="nil"/>
              <w:right w:val="nil"/>
            </w:tcBorders>
            <w:tcMar>
              <w:left w:w="28" w:type="dxa"/>
              <w:right w:w="28" w:type="dxa"/>
            </w:tcMar>
            <w:vAlign w:val="bottom"/>
          </w:tcPr>
          <w:p w14:paraId="32F7FCFE" w14:textId="72AC6785" w:rsidR="00E5736C" w:rsidRPr="00E5736C" w:rsidRDefault="00E5736C" w:rsidP="00E5736C">
            <w:pPr>
              <w:spacing w:line="360" w:lineRule="auto"/>
              <w:jc w:val="center"/>
              <w:rPr>
                <w:rFonts w:cstheme="minorHAnsi"/>
                <w:sz w:val="20"/>
                <w:szCs w:val="20"/>
                <w:lang w:val="en-GB"/>
              </w:rPr>
            </w:pPr>
            <w:r w:rsidRPr="00E5736C">
              <w:rPr>
                <w:rFonts w:cstheme="minorHAnsi"/>
                <w:color w:val="000000"/>
                <w:sz w:val="20"/>
                <w:szCs w:val="20"/>
              </w:rPr>
              <w:t>90.855</w:t>
            </w:r>
          </w:p>
        </w:tc>
        <w:tc>
          <w:tcPr>
            <w:tcW w:w="451" w:type="pct"/>
            <w:tcBorders>
              <w:top w:val="single" w:sz="4" w:space="0" w:color="auto"/>
              <w:left w:val="nil"/>
              <w:bottom w:val="nil"/>
              <w:right w:val="nil"/>
            </w:tcBorders>
            <w:tcMar>
              <w:left w:w="28" w:type="dxa"/>
              <w:right w:w="28" w:type="dxa"/>
            </w:tcMar>
            <w:vAlign w:val="bottom"/>
          </w:tcPr>
          <w:p w14:paraId="6EB1621B" w14:textId="3DA0E142"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color w:val="000000"/>
                <w:sz w:val="20"/>
                <w:szCs w:val="20"/>
              </w:rPr>
              <w:t>84.403</w:t>
            </w:r>
          </w:p>
        </w:tc>
        <w:tc>
          <w:tcPr>
            <w:tcW w:w="594" w:type="pct"/>
            <w:tcBorders>
              <w:top w:val="single" w:sz="4" w:space="0" w:color="auto"/>
              <w:left w:val="nil"/>
              <w:bottom w:val="nil"/>
              <w:right w:val="nil"/>
            </w:tcBorders>
            <w:tcMar>
              <w:left w:w="28" w:type="dxa"/>
              <w:right w:w="28" w:type="dxa"/>
            </w:tcMar>
            <w:vAlign w:val="bottom"/>
          </w:tcPr>
          <w:p w14:paraId="260D8ABD" w14:textId="580D7693"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color w:val="000000"/>
                <w:sz w:val="20"/>
                <w:szCs w:val="20"/>
              </w:rPr>
              <w:t>87.544</w:t>
            </w:r>
          </w:p>
        </w:tc>
        <w:tc>
          <w:tcPr>
            <w:tcW w:w="478" w:type="pct"/>
            <w:tcBorders>
              <w:top w:val="single" w:sz="4" w:space="0" w:color="auto"/>
              <w:left w:val="nil"/>
              <w:bottom w:val="nil"/>
              <w:right w:val="nil"/>
            </w:tcBorders>
            <w:tcMar>
              <w:left w:w="28" w:type="dxa"/>
              <w:right w:w="28" w:type="dxa"/>
            </w:tcMar>
            <w:vAlign w:val="center"/>
          </w:tcPr>
          <w:p w14:paraId="709041E9" w14:textId="77777777" w:rsidR="00E5736C" w:rsidRPr="00E5736C" w:rsidRDefault="00E5736C" w:rsidP="00E5736C">
            <w:pPr>
              <w:spacing w:line="360" w:lineRule="auto"/>
              <w:jc w:val="center"/>
              <w:rPr>
                <w:rFonts w:cstheme="minorHAnsi"/>
                <w:sz w:val="20"/>
                <w:szCs w:val="20"/>
                <w:lang w:val="en-GB"/>
              </w:rPr>
            </w:pPr>
            <w:r w:rsidRPr="00E5736C">
              <w:rPr>
                <w:rFonts w:cstheme="minorHAnsi"/>
                <w:sz w:val="20"/>
                <w:szCs w:val="20"/>
                <w:vertAlign w:val="superscript"/>
                <w:lang w:val="en-GB"/>
              </w:rPr>
              <w:t>c</w:t>
            </w:r>
          </w:p>
        </w:tc>
        <w:tc>
          <w:tcPr>
            <w:tcW w:w="157" w:type="pct"/>
            <w:tcBorders>
              <w:top w:val="single" w:sz="4" w:space="0" w:color="auto"/>
              <w:left w:val="nil"/>
              <w:bottom w:val="nil"/>
              <w:right w:val="nil"/>
            </w:tcBorders>
            <w:tcMar>
              <w:left w:w="28" w:type="dxa"/>
              <w:right w:w="28" w:type="dxa"/>
            </w:tcMar>
          </w:tcPr>
          <w:p w14:paraId="693D6BE5" w14:textId="77777777" w:rsidR="00E5736C" w:rsidRPr="00E5736C" w:rsidRDefault="00E5736C" w:rsidP="00E5736C">
            <w:pPr>
              <w:spacing w:line="360" w:lineRule="auto"/>
              <w:jc w:val="center"/>
              <w:rPr>
                <w:rFonts w:cstheme="minorHAnsi"/>
                <w:sz w:val="20"/>
                <w:szCs w:val="20"/>
                <w:lang w:val="en-GB"/>
              </w:rPr>
            </w:pPr>
            <w:r w:rsidRPr="00E5736C">
              <w:rPr>
                <w:rFonts w:cstheme="minorHAnsi"/>
                <w:sz w:val="20"/>
                <w:szCs w:val="20"/>
                <w:vertAlign w:val="superscript"/>
                <w:lang w:val="en-GB"/>
              </w:rPr>
              <w:t>c</w:t>
            </w:r>
          </w:p>
        </w:tc>
        <w:tc>
          <w:tcPr>
            <w:tcW w:w="480" w:type="pct"/>
            <w:tcBorders>
              <w:top w:val="single" w:sz="4" w:space="0" w:color="auto"/>
              <w:left w:val="nil"/>
              <w:bottom w:val="nil"/>
              <w:right w:val="nil"/>
            </w:tcBorders>
            <w:tcMar>
              <w:left w:w="28" w:type="dxa"/>
              <w:right w:w="28" w:type="dxa"/>
            </w:tcMar>
          </w:tcPr>
          <w:p w14:paraId="746131E4" w14:textId="77777777" w:rsidR="00E5736C" w:rsidRPr="00E5736C" w:rsidRDefault="00E5736C" w:rsidP="00E5736C">
            <w:pPr>
              <w:spacing w:line="360" w:lineRule="auto"/>
              <w:jc w:val="center"/>
              <w:rPr>
                <w:rFonts w:cstheme="minorHAnsi"/>
                <w:sz w:val="20"/>
                <w:szCs w:val="20"/>
                <w:lang w:val="en-GB"/>
              </w:rPr>
            </w:pPr>
            <w:r w:rsidRPr="00E5736C">
              <w:rPr>
                <w:rFonts w:cstheme="minorHAnsi"/>
                <w:sz w:val="20"/>
                <w:szCs w:val="20"/>
                <w:vertAlign w:val="superscript"/>
                <w:lang w:val="en-GB"/>
              </w:rPr>
              <w:t>c</w:t>
            </w:r>
          </w:p>
        </w:tc>
      </w:tr>
      <w:tr w:rsidR="00C973EB" w:rsidRPr="00C973EB" w14:paraId="54AE8C36" w14:textId="77777777" w:rsidTr="00C973EB">
        <w:trPr>
          <w:jc w:val="center"/>
        </w:trPr>
        <w:tc>
          <w:tcPr>
            <w:tcW w:w="1093" w:type="pct"/>
            <w:gridSpan w:val="2"/>
            <w:tcBorders>
              <w:top w:val="nil"/>
              <w:left w:val="nil"/>
              <w:bottom w:val="nil"/>
              <w:right w:val="nil"/>
            </w:tcBorders>
            <w:tcMar>
              <w:left w:w="28" w:type="dxa"/>
              <w:right w:w="28" w:type="dxa"/>
            </w:tcMar>
            <w:vAlign w:val="center"/>
          </w:tcPr>
          <w:p w14:paraId="28B96324" w14:textId="77777777" w:rsidR="001878DC" w:rsidRPr="00E5736C" w:rsidRDefault="001878DC" w:rsidP="00C973EB">
            <w:pPr>
              <w:spacing w:line="360" w:lineRule="auto"/>
              <w:rPr>
                <w:rFonts w:cstheme="minorHAnsi"/>
                <w:sz w:val="20"/>
                <w:szCs w:val="20"/>
                <w:vertAlign w:val="superscript"/>
                <w:lang w:val="en-GB"/>
              </w:rPr>
            </w:pPr>
            <w:proofErr w:type="spellStart"/>
            <w:r w:rsidRPr="00E5736C">
              <w:rPr>
                <w:rFonts w:cstheme="minorHAnsi"/>
                <w:sz w:val="20"/>
                <w:szCs w:val="20"/>
                <w:lang w:val="en-GB"/>
              </w:rPr>
              <w:t>Rank</w:t>
            </w:r>
            <w:r w:rsidRPr="00E5736C">
              <w:rPr>
                <w:rFonts w:cstheme="minorHAnsi"/>
                <w:sz w:val="20"/>
                <w:szCs w:val="20"/>
                <w:vertAlign w:val="superscript"/>
                <w:lang w:val="en-GB"/>
              </w:rPr>
              <w:t>d</w:t>
            </w:r>
            <w:proofErr w:type="spellEnd"/>
          </w:p>
        </w:tc>
        <w:tc>
          <w:tcPr>
            <w:tcW w:w="432" w:type="pct"/>
            <w:tcBorders>
              <w:top w:val="nil"/>
              <w:left w:val="nil"/>
              <w:bottom w:val="nil"/>
              <w:right w:val="nil"/>
            </w:tcBorders>
            <w:tcMar>
              <w:left w:w="28" w:type="dxa"/>
              <w:right w:w="28" w:type="dxa"/>
            </w:tcMar>
            <w:vAlign w:val="bottom"/>
          </w:tcPr>
          <w:p w14:paraId="6B1D195E" w14:textId="77777777" w:rsidR="001878DC" w:rsidRPr="00E5736C" w:rsidRDefault="001878DC" w:rsidP="00C973EB">
            <w:pPr>
              <w:spacing w:line="360" w:lineRule="auto"/>
              <w:jc w:val="center"/>
              <w:rPr>
                <w:rFonts w:cstheme="minorHAnsi"/>
                <w:sz w:val="20"/>
                <w:szCs w:val="20"/>
                <w:lang w:val="en-GB"/>
              </w:rPr>
            </w:pPr>
          </w:p>
        </w:tc>
        <w:tc>
          <w:tcPr>
            <w:tcW w:w="360" w:type="pct"/>
            <w:tcBorders>
              <w:top w:val="nil"/>
              <w:left w:val="nil"/>
              <w:bottom w:val="nil"/>
              <w:right w:val="nil"/>
            </w:tcBorders>
            <w:tcMar>
              <w:left w:w="28" w:type="dxa"/>
              <w:right w:w="28" w:type="dxa"/>
            </w:tcMar>
            <w:vAlign w:val="bottom"/>
          </w:tcPr>
          <w:p w14:paraId="56631B51" w14:textId="77777777" w:rsidR="001878DC" w:rsidRPr="00E5736C" w:rsidRDefault="001878DC" w:rsidP="00C973EB">
            <w:pPr>
              <w:spacing w:line="360" w:lineRule="auto"/>
              <w:jc w:val="center"/>
              <w:rPr>
                <w:rFonts w:cstheme="minorHAnsi"/>
                <w:sz w:val="20"/>
                <w:szCs w:val="20"/>
                <w:lang w:val="en-GB"/>
              </w:rPr>
            </w:pPr>
          </w:p>
        </w:tc>
        <w:tc>
          <w:tcPr>
            <w:tcW w:w="477" w:type="pct"/>
            <w:tcBorders>
              <w:top w:val="nil"/>
              <w:left w:val="nil"/>
              <w:bottom w:val="nil"/>
              <w:right w:val="nil"/>
            </w:tcBorders>
            <w:tcMar>
              <w:left w:w="28" w:type="dxa"/>
              <w:right w:w="28" w:type="dxa"/>
            </w:tcMar>
            <w:vAlign w:val="bottom"/>
          </w:tcPr>
          <w:p w14:paraId="331BC91E" w14:textId="77777777" w:rsidR="001878DC" w:rsidRPr="00E5736C" w:rsidRDefault="001878DC" w:rsidP="00C973EB">
            <w:pPr>
              <w:spacing w:line="360" w:lineRule="auto"/>
              <w:jc w:val="center"/>
              <w:rPr>
                <w:rFonts w:cstheme="minorHAnsi"/>
                <w:sz w:val="20"/>
                <w:szCs w:val="20"/>
                <w:lang w:val="en-GB"/>
              </w:rPr>
            </w:pPr>
          </w:p>
        </w:tc>
        <w:tc>
          <w:tcPr>
            <w:tcW w:w="478" w:type="pct"/>
            <w:tcBorders>
              <w:top w:val="nil"/>
              <w:left w:val="nil"/>
              <w:bottom w:val="nil"/>
              <w:right w:val="nil"/>
            </w:tcBorders>
            <w:tcMar>
              <w:left w:w="28" w:type="dxa"/>
              <w:right w:w="28" w:type="dxa"/>
            </w:tcMar>
            <w:vAlign w:val="bottom"/>
          </w:tcPr>
          <w:p w14:paraId="4BFF63CE" w14:textId="77777777" w:rsidR="001878DC" w:rsidRPr="00E5736C" w:rsidRDefault="001878DC" w:rsidP="00C973EB">
            <w:pPr>
              <w:spacing w:line="360" w:lineRule="auto"/>
              <w:jc w:val="center"/>
              <w:rPr>
                <w:rFonts w:cstheme="minorHAnsi"/>
                <w:sz w:val="20"/>
                <w:szCs w:val="20"/>
                <w:lang w:val="en-GB"/>
              </w:rPr>
            </w:pPr>
          </w:p>
        </w:tc>
        <w:tc>
          <w:tcPr>
            <w:tcW w:w="451" w:type="pct"/>
            <w:tcBorders>
              <w:top w:val="nil"/>
              <w:left w:val="nil"/>
              <w:bottom w:val="nil"/>
              <w:right w:val="nil"/>
            </w:tcBorders>
            <w:tcMar>
              <w:left w:w="28" w:type="dxa"/>
              <w:right w:w="28" w:type="dxa"/>
            </w:tcMar>
            <w:vAlign w:val="bottom"/>
          </w:tcPr>
          <w:p w14:paraId="1FA4C2DC" w14:textId="77777777" w:rsidR="001878DC" w:rsidRPr="00E5736C" w:rsidRDefault="001878DC" w:rsidP="00C973EB">
            <w:pPr>
              <w:spacing w:line="360" w:lineRule="auto"/>
              <w:jc w:val="center"/>
              <w:rPr>
                <w:rFonts w:cstheme="minorHAnsi"/>
                <w:sz w:val="20"/>
                <w:szCs w:val="20"/>
                <w:lang w:val="en-GB"/>
              </w:rPr>
            </w:pPr>
          </w:p>
        </w:tc>
        <w:tc>
          <w:tcPr>
            <w:tcW w:w="594" w:type="pct"/>
            <w:tcBorders>
              <w:top w:val="nil"/>
              <w:left w:val="nil"/>
              <w:bottom w:val="nil"/>
              <w:right w:val="nil"/>
            </w:tcBorders>
            <w:tcMar>
              <w:left w:w="28" w:type="dxa"/>
              <w:right w:w="28" w:type="dxa"/>
            </w:tcMar>
            <w:vAlign w:val="bottom"/>
          </w:tcPr>
          <w:p w14:paraId="0ED4306A" w14:textId="77777777" w:rsidR="001878DC" w:rsidRPr="00E5736C" w:rsidRDefault="001878DC" w:rsidP="00C973EB">
            <w:pPr>
              <w:spacing w:line="360" w:lineRule="auto"/>
              <w:jc w:val="center"/>
              <w:rPr>
                <w:rFonts w:cstheme="minorHAnsi"/>
                <w:sz w:val="20"/>
                <w:szCs w:val="20"/>
                <w:lang w:val="en-GB"/>
              </w:rPr>
            </w:pPr>
          </w:p>
        </w:tc>
        <w:tc>
          <w:tcPr>
            <w:tcW w:w="478" w:type="pct"/>
            <w:tcBorders>
              <w:top w:val="nil"/>
              <w:left w:val="nil"/>
              <w:bottom w:val="nil"/>
              <w:right w:val="nil"/>
            </w:tcBorders>
            <w:tcMar>
              <w:left w:w="28" w:type="dxa"/>
              <w:right w:w="28" w:type="dxa"/>
            </w:tcMar>
            <w:vAlign w:val="bottom"/>
          </w:tcPr>
          <w:p w14:paraId="7D5218B6" w14:textId="4B5D3396" w:rsidR="001878DC" w:rsidRPr="00E5736C" w:rsidRDefault="001878DC" w:rsidP="00C973EB">
            <w:pPr>
              <w:spacing w:line="360" w:lineRule="auto"/>
              <w:jc w:val="center"/>
              <w:rPr>
                <w:rFonts w:cstheme="minorHAnsi"/>
                <w:sz w:val="20"/>
                <w:szCs w:val="20"/>
              </w:rPr>
            </w:pPr>
            <w:r w:rsidRPr="00E5736C">
              <w:rPr>
                <w:rFonts w:cstheme="minorHAnsi"/>
                <w:sz w:val="20"/>
                <w:szCs w:val="20"/>
              </w:rPr>
              <w:t>3.</w:t>
            </w:r>
            <w:r w:rsidR="00F10903" w:rsidRPr="00E5736C">
              <w:rPr>
                <w:rFonts w:cstheme="minorHAnsi"/>
                <w:sz w:val="20"/>
                <w:szCs w:val="20"/>
              </w:rPr>
              <w:t>01</w:t>
            </w:r>
            <w:r w:rsidRPr="00E5736C">
              <w:rPr>
                <w:rFonts w:cstheme="minorHAnsi"/>
                <w:sz w:val="20"/>
                <w:szCs w:val="20"/>
              </w:rPr>
              <w:t>3</w:t>
            </w:r>
            <w:r w:rsidRPr="00E5736C">
              <w:rPr>
                <w:rFonts w:cstheme="minorHAnsi"/>
                <w:sz w:val="20"/>
                <w:szCs w:val="20"/>
                <w:vertAlign w:val="superscript"/>
              </w:rPr>
              <w:t>e</w:t>
            </w:r>
          </w:p>
        </w:tc>
        <w:tc>
          <w:tcPr>
            <w:tcW w:w="157" w:type="pct"/>
            <w:tcBorders>
              <w:top w:val="nil"/>
              <w:left w:val="nil"/>
              <w:bottom w:val="nil"/>
              <w:right w:val="nil"/>
            </w:tcBorders>
            <w:tcMar>
              <w:left w:w="28" w:type="dxa"/>
              <w:right w:w="28" w:type="dxa"/>
            </w:tcMar>
            <w:vAlign w:val="center"/>
          </w:tcPr>
          <w:p w14:paraId="518B05E3" w14:textId="77777777" w:rsidR="001878DC" w:rsidRPr="00E5736C" w:rsidRDefault="001878DC" w:rsidP="00C973EB">
            <w:pPr>
              <w:spacing w:line="360" w:lineRule="auto"/>
              <w:jc w:val="center"/>
              <w:rPr>
                <w:rFonts w:cstheme="minorHAnsi"/>
                <w:sz w:val="20"/>
                <w:szCs w:val="20"/>
              </w:rPr>
            </w:pPr>
            <w:r w:rsidRPr="00E5736C">
              <w:rPr>
                <w:rFonts w:cstheme="minorHAnsi"/>
                <w:sz w:val="20"/>
                <w:szCs w:val="20"/>
              </w:rPr>
              <w:t>2</w:t>
            </w:r>
            <w:r w:rsidRPr="00E5736C">
              <w:rPr>
                <w:rFonts w:cstheme="minorHAnsi"/>
                <w:sz w:val="20"/>
                <w:szCs w:val="20"/>
                <w:vertAlign w:val="superscript"/>
              </w:rPr>
              <w:t>e</w:t>
            </w:r>
          </w:p>
        </w:tc>
        <w:tc>
          <w:tcPr>
            <w:tcW w:w="480" w:type="pct"/>
            <w:tcBorders>
              <w:top w:val="nil"/>
              <w:left w:val="nil"/>
              <w:bottom w:val="nil"/>
              <w:right w:val="nil"/>
            </w:tcBorders>
            <w:tcMar>
              <w:left w:w="28" w:type="dxa"/>
              <w:right w:w="28" w:type="dxa"/>
            </w:tcMar>
            <w:vAlign w:val="center"/>
          </w:tcPr>
          <w:p w14:paraId="5D6DB466" w14:textId="63772014" w:rsidR="001878DC" w:rsidRPr="00E5736C" w:rsidRDefault="001878DC" w:rsidP="00C973EB">
            <w:pPr>
              <w:spacing w:line="360" w:lineRule="auto"/>
              <w:jc w:val="center"/>
              <w:rPr>
                <w:rFonts w:cstheme="minorHAnsi"/>
                <w:sz w:val="20"/>
                <w:szCs w:val="20"/>
              </w:rPr>
            </w:pPr>
            <w:r w:rsidRPr="00E5736C">
              <w:rPr>
                <w:rFonts w:cstheme="minorHAnsi"/>
                <w:sz w:val="20"/>
                <w:szCs w:val="20"/>
              </w:rPr>
              <w:t>0.</w:t>
            </w:r>
            <w:r w:rsidR="00F10903" w:rsidRPr="00E5736C">
              <w:rPr>
                <w:rFonts w:cstheme="minorHAnsi"/>
                <w:sz w:val="20"/>
                <w:szCs w:val="20"/>
              </w:rPr>
              <w:t>222</w:t>
            </w:r>
            <w:r w:rsidRPr="00E5736C">
              <w:rPr>
                <w:rFonts w:cstheme="minorHAnsi"/>
                <w:sz w:val="20"/>
                <w:szCs w:val="20"/>
                <w:vertAlign w:val="superscript"/>
              </w:rPr>
              <w:t>e</w:t>
            </w:r>
          </w:p>
        </w:tc>
      </w:tr>
      <w:tr w:rsidR="00E5736C" w:rsidRPr="00C973EB" w14:paraId="14E168AD" w14:textId="77777777" w:rsidTr="00C973EB">
        <w:trPr>
          <w:jc w:val="center"/>
        </w:trPr>
        <w:tc>
          <w:tcPr>
            <w:tcW w:w="63" w:type="pct"/>
            <w:tcBorders>
              <w:top w:val="nil"/>
              <w:left w:val="nil"/>
              <w:bottom w:val="nil"/>
              <w:right w:val="nil"/>
            </w:tcBorders>
            <w:tcMar>
              <w:left w:w="28" w:type="dxa"/>
              <w:right w:w="28" w:type="dxa"/>
            </w:tcMar>
            <w:vAlign w:val="center"/>
          </w:tcPr>
          <w:p w14:paraId="4745E7AE"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5FD5E5E9"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female</w:t>
            </w:r>
          </w:p>
        </w:tc>
        <w:tc>
          <w:tcPr>
            <w:tcW w:w="432" w:type="pct"/>
            <w:tcBorders>
              <w:top w:val="nil"/>
              <w:left w:val="nil"/>
              <w:bottom w:val="nil"/>
              <w:right w:val="nil"/>
            </w:tcBorders>
            <w:tcMar>
              <w:left w:w="28" w:type="dxa"/>
              <w:right w:w="28" w:type="dxa"/>
            </w:tcMar>
            <w:vAlign w:val="bottom"/>
          </w:tcPr>
          <w:p w14:paraId="2BE20479" w14:textId="3011E647"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-1.238</w:t>
            </w:r>
          </w:p>
        </w:tc>
        <w:tc>
          <w:tcPr>
            <w:tcW w:w="360" w:type="pct"/>
            <w:tcBorders>
              <w:top w:val="nil"/>
              <w:left w:val="nil"/>
              <w:bottom w:val="nil"/>
              <w:right w:val="nil"/>
            </w:tcBorders>
            <w:tcMar>
              <w:left w:w="28" w:type="dxa"/>
              <w:right w:w="28" w:type="dxa"/>
            </w:tcMar>
            <w:vAlign w:val="bottom"/>
          </w:tcPr>
          <w:p w14:paraId="18D24DDB" w14:textId="7F088CA8"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1.506</w:t>
            </w:r>
          </w:p>
        </w:tc>
        <w:tc>
          <w:tcPr>
            <w:tcW w:w="477" w:type="pct"/>
            <w:tcBorders>
              <w:top w:val="nil"/>
              <w:left w:val="nil"/>
              <w:bottom w:val="nil"/>
              <w:right w:val="nil"/>
            </w:tcBorders>
            <w:tcMar>
              <w:left w:w="28" w:type="dxa"/>
              <w:right w:w="28" w:type="dxa"/>
            </w:tcMar>
            <w:vAlign w:val="bottom"/>
          </w:tcPr>
          <w:p w14:paraId="5701915D" w14:textId="4AC8150E"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-4.270</w:t>
            </w:r>
          </w:p>
        </w:tc>
        <w:tc>
          <w:tcPr>
            <w:tcW w:w="478" w:type="pct"/>
            <w:tcBorders>
              <w:top w:val="nil"/>
              <w:left w:val="nil"/>
              <w:bottom w:val="nil"/>
              <w:right w:val="nil"/>
            </w:tcBorders>
            <w:tcMar>
              <w:left w:w="28" w:type="dxa"/>
              <w:right w:w="28" w:type="dxa"/>
            </w:tcMar>
            <w:vAlign w:val="bottom"/>
          </w:tcPr>
          <w:p w14:paraId="72328F93" w14:textId="4293AC37"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1.734</w:t>
            </w:r>
          </w:p>
        </w:tc>
        <w:tc>
          <w:tcPr>
            <w:tcW w:w="451" w:type="pct"/>
            <w:tcBorders>
              <w:top w:val="nil"/>
              <w:left w:val="nil"/>
              <w:bottom w:val="nil"/>
              <w:right w:val="nil"/>
            </w:tcBorders>
            <w:tcMar>
              <w:left w:w="28" w:type="dxa"/>
              <w:right w:w="28" w:type="dxa"/>
            </w:tcMar>
            <w:vAlign w:val="bottom"/>
          </w:tcPr>
          <w:p w14:paraId="18BADEBC" w14:textId="1FF95E3C"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-2.425</w:t>
            </w:r>
          </w:p>
        </w:tc>
        <w:tc>
          <w:tcPr>
            <w:tcW w:w="594" w:type="pct"/>
            <w:tcBorders>
              <w:top w:val="nil"/>
              <w:left w:val="nil"/>
              <w:bottom w:val="nil"/>
              <w:right w:val="nil"/>
            </w:tcBorders>
            <w:tcMar>
              <w:left w:w="28" w:type="dxa"/>
              <w:right w:w="28" w:type="dxa"/>
            </w:tcMar>
            <w:vAlign w:val="bottom"/>
          </w:tcPr>
          <w:p w14:paraId="53FF8E2A" w14:textId="036F1316"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0.051</w:t>
            </w:r>
          </w:p>
        </w:tc>
        <w:tc>
          <w:tcPr>
            <w:tcW w:w="478" w:type="pct"/>
            <w:tcBorders>
              <w:top w:val="nil"/>
              <w:left w:val="nil"/>
              <w:bottom w:val="nil"/>
              <w:right w:val="nil"/>
            </w:tcBorders>
            <w:tcMar>
              <w:left w:w="28" w:type="dxa"/>
              <w:right w:w="28" w:type="dxa"/>
            </w:tcMar>
          </w:tcPr>
          <w:p w14:paraId="0DFDC01F"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5AC01716"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16429F2E"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342844C3" w14:textId="77777777" w:rsidTr="00C973EB">
        <w:trPr>
          <w:jc w:val="center"/>
        </w:trPr>
        <w:tc>
          <w:tcPr>
            <w:tcW w:w="63" w:type="pct"/>
            <w:tcBorders>
              <w:top w:val="nil"/>
              <w:left w:val="nil"/>
              <w:bottom w:val="nil"/>
              <w:right w:val="nil"/>
            </w:tcBorders>
            <w:tcMar>
              <w:left w:w="28" w:type="dxa"/>
              <w:right w:w="28" w:type="dxa"/>
            </w:tcMar>
            <w:vAlign w:val="center"/>
          </w:tcPr>
          <w:p w14:paraId="26797AD5"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1D6A09E2"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subordinate</w:t>
            </w:r>
          </w:p>
        </w:tc>
        <w:tc>
          <w:tcPr>
            <w:tcW w:w="432" w:type="pct"/>
            <w:tcBorders>
              <w:top w:val="nil"/>
              <w:left w:val="nil"/>
              <w:bottom w:val="nil"/>
              <w:right w:val="nil"/>
            </w:tcBorders>
            <w:tcMar>
              <w:left w:w="28" w:type="dxa"/>
              <w:right w:w="28" w:type="dxa"/>
            </w:tcMar>
            <w:vAlign w:val="bottom"/>
          </w:tcPr>
          <w:p w14:paraId="0809E80A" w14:textId="238056E0"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-3.533</w:t>
            </w:r>
          </w:p>
        </w:tc>
        <w:tc>
          <w:tcPr>
            <w:tcW w:w="360" w:type="pct"/>
            <w:tcBorders>
              <w:top w:val="nil"/>
              <w:left w:val="nil"/>
              <w:bottom w:val="nil"/>
              <w:right w:val="nil"/>
            </w:tcBorders>
            <w:tcMar>
              <w:left w:w="28" w:type="dxa"/>
              <w:right w:w="28" w:type="dxa"/>
            </w:tcMar>
            <w:vAlign w:val="bottom"/>
          </w:tcPr>
          <w:p w14:paraId="7F177F4D" w14:textId="22EE1004"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1.959</w:t>
            </w:r>
          </w:p>
        </w:tc>
        <w:tc>
          <w:tcPr>
            <w:tcW w:w="477" w:type="pct"/>
            <w:tcBorders>
              <w:top w:val="nil"/>
              <w:left w:val="nil"/>
              <w:bottom w:val="nil"/>
              <w:right w:val="nil"/>
            </w:tcBorders>
            <w:tcMar>
              <w:left w:w="28" w:type="dxa"/>
              <w:right w:w="28" w:type="dxa"/>
            </w:tcMar>
            <w:vAlign w:val="bottom"/>
          </w:tcPr>
          <w:p w14:paraId="437BAB9A" w14:textId="349220ED"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-7.512</w:t>
            </w:r>
          </w:p>
        </w:tc>
        <w:tc>
          <w:tcPr>
            <w:tcW w:w="478" w:type="pct"/>
            <w:tcBorders>
              <w:top w:val="nil"/>
              <w:left w:val="nil"/>
              <w:bottom w:val="nil"/>
              <w:right w:val="nil"/>
            </w:tcBorders>
            <w:tcMar>
              <w:left w:w="28" w:type="dxa"/>
              <w:right w:w="28" w:type="dxa"/>
            </w:tcMar>
            <w:vAlign w:val="bottom"/>
          </w:tcPr>
          <w:p w14:paraId="7A730BE2" w14:textId="300307D9"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0.235</w:t>
            </w:r>
          </w:p>
        </w:tc>
        <w:tc>
          <w:tcPr>
            <w:tcW w:w="451" w:type="pct"/>
            <w:tcBorders>
              <w:top w:val="nil"/>
              <w:left w:val="nil"/>
              <w:bottom w:val="nil"/>
              <w:right w:val="nil"/>
            </w:tcBorders>
            <w:tcMar>
              <w:left w:w="28" w:type="dxa"/>
              <w:right w:w="28" w:type="dxa"/>
            </w:tcMar>
            <w:vAlign w:val="bottom"/>
          </w:tcPr>
          <w:p w14:paraId="2A9BCE3F" w14:textId="2F41E410"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-4.718</w:t>
            </w:r>
          </w:p>
        </w:tc>
        <w:tc>
          <w:tcPr>
            <w:tcW w:w="594" w:type="pct"/>
            <w:tcBorders>
              <w:top w:val="nil"/>
              <w:left w:val="nil"/>
              <w:bottom w:val="nil"/>
              <w:right w:val="nil"/>
            </w:tcBorders>
            <w:tcMar>
              <w:left w:w="28" w:type="dxa"/>
              <w:right w:w="28" w:type="dxa"/>
            </w:tcMar>
            <w:vAlign w:val="bottom"/>
          </w:tcPr>
          <w:p w14:paraId="36440527" w14:textId="0B092E29"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-2.150</w:t>
            </w:r>
          </w:p>
        </w:tc>
        <w:tc>
          <w:tcPr>
            <w:tcW w:w="478" w:type="pct"/>
            <w:tcBorders>
              <w:top w:val="nil"/>
              <w:left w:val="nil"/>
              <w:bottom w:val="nil"/>
              <w:right w:val="nil"/>
            </w:tcBorders>
            <w:tcMar>
              <w:left w:w="28" w:type="dxa"/>
              <w:right w:w="28" w:type="dxa"/>
            </w:tcMar>
          </w:tcPr>
          <w:p w14:paraId="6A8680D5"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45095926"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12ADE49E"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C973EB" w:rsidRPr="00C973EB" w14:paraId="53D056BC" w14:textId="77777777" w:rsidTr="00C973EB">
        <w:trPr>
          <w:jc w:val="center"/>
        </w:trPr>
        <w:tc>
          <w:tcPr>
            <w:tcW w:w="1093" w:type="pct"/>
            <w:gridSpan w:val="2"/>
            <w:tcBorders>
              <w:top w:val="nil"/>
              <w:left w:val="nil"/>
              <w:bottom w:val="nil"/>
              <w:right w:val="nil"/>
            </w:tcBorders>
            <w:tcMar>
              <w:left w:w="28" w:type="dxa"/>
              <w:right w:w="28" w:type="dxa"/>
            </w:tcMar>
            <w:vAlign w:val="center"/>
          </w:tcPr>
          <w:p w14:paraId="4D23488F" w14:textId="77777777" w:rsidR="001878DC" w:rsidRPr="00E5736C" w:rsidRDefault="001878DC" w:rsidP="00C973EB">
            <w:pPr>
              <w:spacing w:line="360" w:lineRule="auto"/>
              <w:rPr>
                <w:rFonts w:cstheme="minorHAnsi"/>
                <w:sz w:val="20"/>
                <w:szCs w:val="20"/>
                <w:lang w:val="en-GB"/>
              </w:rPr>
            </w:pPr>
            <w:proofErr w:type="spellStart"/>
            <w:r w:rsidRPr="00E5736C">
              <w:rPr>
                <w:rFonts w:cstheme="minorHAnsi"/>
                <w:sz w:val="20"/>
                <w:szCs w:val="20"/>
                <w:lang w:val="en-GB"/>
              </w:rPr>
              <w:t>Season</w:t>
            </w:r>
            <w:r w:rsidRPr="00E5736C">
              <w:rPr>
                <w:rFonts w:cstheme="minorHAnsi"/>
                <w:sz w:val="20"/>
                <w:szCs w:val="20"/>
                <w:vertAlign w:val="superscript"/>
                <w:lang w:val="en-GB"/>
              </w:rPr>
              <w:t>d</w:t>
            </w:r>
            <w:proofErr w:type="spellEnd"/>
          </w:p>
        </w:tc>
        <w:tc>
          <w:tcPr>
            <w:tcW w:w="432" w:type="pct"/>
            <w:tcBorders>
              <w:top w:val="nil"/>
              <w:left w:val="nil"/>
              <w:bottom w:val="nil"/>
              <w:right w:val="nil"/>
            </w:tcBorders>
            <w:tcMar>
              <w:left w:w="28" w:type="dxa"/>
              <w:right w:w="28" w:type="dxa"/>
            </w:tcMar>
            <w:vAlign w:val="bottom"/>
          </w:tcPr>
          <w:p w14:paraId="5DA37B67" w14:textId="77777777" w:rsidR="001878DC" w:rsidRPr="00E5736C" w:rsidRDefault="001878DC" w:rsidP="00C973EB">
            <w:pPr>
              <w:spacing w:line="360" w:lineRule="auto"/>
              <w:jc w:val="center"/>
              <w:rPr>
                <w:rFonts w:cstheme="minorHAnsi"/>
                <w:sz w:val="20"/>
                <w:szCs w:val="20"/>
              </w:rPr>
            </w:pPr>
          </w:p>
        </w:tc>
        <w:tc>
          <w:tcPr>
            <w:tcW w:w="360" w:type="pct"/>
            <w:tcBorders>
              <w:top w:val="nil"/>
              <w:left w:val="nil"/>
              <w:bottom w:val="nil"/>
              <w:right w:val="nil"/>
            </w:tcBorders>
            <w:tcMar>
              <w:left w:w="28" w:type="dxa"/>
              <w:right w:w="28" w:type="dxa"/>
            </w:tcMar>
            <w:vAlign w:val="bottom"/>
          </w:tcPr>
          <w:p w14:paraId="63C1F602" w14:textId="77777777" w:rsidR="001878DC" w:rsidRPr="00E5736C" w:rsidRDefault="001878DC" w:rsidP="00C973EB">
            <w:pPr>
              <w:spacing w:line="360" w:lineRule="auto"/>
              <w:jc w:val="center"/>
              <w:rPr>
                <w:rFonts w:cstheme="minorHAnsi"/>
                <w:sz w:val="20"/>
                <w:szCs w:val="20"/>
              </w:rPr>
            </w:pPr>
          </w:p>
        </w:tc>
        <w:tc>
          <w:tcPr>
            <w:tcW w:w="477" w:type="pct"/>
            <w:tcBorders>
              <w:top w:val="nil"/>
              <w:left w:val="nil"/>
              <w:bottom w:val="nil"/>
              <w:right w:val="nil"/>
            </w:tcBorders>
            <w:tcMar>
              <w:left w:w="28" w:type="dxa"/>
              <w:right w:w="28" w:type="dxa"/>
            </w:tcMar>
            <w:vAlign w:val="bottom"/>
          </w:tcPr>
          <w:p w14:paraId="23079188" w14:textId="77777777" w:rsidR="001878DC" w:rsidRPr="00E5736C" w:rsidRDefault="001878DC" w:rsidP="00C973EB">
            <w:pPr>
              <w:spacing w:line="360" w:lineRule="auto"/>
              <w:jc w:val="center"/>
              <w:rPr>
                <w:rFonts w:cstheme="minorHAnsi"/>
                <w:sz w:val="20"/>
                <w:szCs w:val="20"/>
              </w:rPr>
            </w:pPr>
          </w:p>
        </w:tc>
        <w:tc>
          <w:tcPr>
            <w:tcW w:w="478" w:type="pct"/>
            <w:tcBorders>
              <w:top w:val="nil"/>
              <w:left w:val="nil"/>
              <w:bottom w:val="nil"/>
              <w:right w:val="nil"/>
            </w:tcBorders>
            <w:tcMar>
              <w:left w:w="28" w:type="dxa"/>
              <w:right w:w="28" w:type="dxa"/>
            </w:tcMar>
            <w:vAlign w:val="bottom"/>
          </w:tcPr>
          <w:p w14:paraId="7466C9F9" w14:textId="77777777" w:rsidR="001878DC" w:rsidRPr="00E5736C" w:rsidRDefault="001878DC" w:rsidP="00C973EB">
            <w:pPr>
              <w:spacing w:line="360" w:lineRule="auto"/>
              <w:jc w:val="center"/>
              <w:rPr>
                <w:rFonts w:cstheme="minorHAnsi"/>
                <w:sz w:val="20"/>
                <w:szCs w:val="20"/>
              </w:rPr>
            </w:pPr>
          </w:p>
        </w:tc>
        <w:tc>
          <w:tcPr>
            <w:tcW w:w="451" w:type="pct"/>
            <w:tcBorders>
              <w:top w:val="nil"/>
              <w:left w:val="nil"/>
              <w:bottom w:val="nil"/>
              <w:right w:val="nil"/>
            </w:tcBorders>
            <w:tcMar>
              <w:left w:w="28" w:type="dxa"/>
              <w:right w:w="28" w:type="dxa"/>
            </w:tcMar>
            <w:vAlign w:val="bottom"/>
          </w:tcPr>
          <w:p w14:paraId="265F3ECF" w14:textId="77777777" w:rsidR="001878DC" w:rsidRPr="00E5736C" w:rsidRDefault="001878DC" w:rsidP="00C973EB">
            <w:pPr>
              <w:spacing w:line="360" w:lineRule="auto"/>
              <w:jc w:val="center"/>
              <w:rPr>
                <w:rFonts w:cstheme="minorHAnsi"/>
                <w:sz w:val="20"/>
                <w:szCs w:val="20"/>
              </w:rPr>
            </w:pPr>
          </w:p>
        </w:tc>
        <w:tc>
          <w:tcPr>
            <w:tcW w:w="594" w:type="pct"/>
            <w:tcBorders>
              <w:top w:val="nil"/>
              <w:left w:val="nil"/>
              <w:bottom w:val="nil"/>
              <w:right w:val="nil"/>
            </w:tcBorders>
            <w:tcMar>
              <w:left w:w="28" w:type="dxa"/>
              <w:right w:w="28" w:type="dxa"/>
            </w:tcMar>
            <w:vAlign w:val="bottom"/>
          </w:tcPr>
          <w:p w14:paraId="2EF94DA9" w14:textId="77777777" w:rsidR="001878DC" w:rsidRPr="00E5736C" w:rsidRDefault="001878DC" w:rsidP="00C973EB">
            <w:pPr>
              <w:spacing w:line="360" w:lineRule="auto"/>
              <w:jc w:val="center"/>
              <w:rPr>
                <w:rFonts w:cstheme="minorHAnsi"/>
                <w:sz w:val="20"/>
                <w:szCs w:val="20"/>
              </w:rPr>
            </w:pPr>
          </w:p>
        </w:tc>
        <w:tc>
          <w:tcPr>
            <w:tcW w:w="478" w:type="pct"/>
            <w:tcBorders>
              <w:top w:val="nil"/>
              <w:left w:val="nil"/>
              <w:bottom w:val="nil"/>
              <w:right w:val="nil"/>
            </w:tcBorders>
            <w:tcMar>
              <w:left w:w="28" w:type="dxa"/>
              <w:right w:w="28" w:type="dxa"/>
            </w:tcMar>
          </w:tcPr>
          <w:p w14:paraId="2D252AA8" w14:textId="0E5F043F" w:rsidR="001878DC" w:rsidRPr="00E5736C" w:rsidRDefault="00F10903" w:rsidP="00C973EB">
            <w:pPr>
              <w:spacing w:line="360" w:lineRule="auto"/>
              <w:jc w:val="center"/>
              <w:rPr>
                <w:rFonts w:cstheme="minorHAnsi"/>
                <w:sz w:val="20"/>
                <w:szCs w:val="20"/>
                <w:vertAlign w:val="superscript"/>
                <w:lang w:val="en-GB"/>
              </w:rPr>
            </w:pPr>
            <w:r w:rsidRPr="00E5736C">
              <w:rPr>
                <w:rFonts w:cstheme="minorHAnsi"/>
                <w:sz w:val="20"/>
                <w:szCs w:val="20"/>
                <w:lang w:val="en-GB"/>
              </w:rPr>
              <w:t>26.144</w:t>
            </w:r>
            <w:r w:rsidRPr="00E5736C">
              <w:rPr>
                <w:rFonts w:cstheme="minorHAnsi"/>
                <w:sz w:val="20"/>
                <w:szCs w:val="20"/>
                <w:vertAlign w:val="superscript"/>
                <w:lang w:val="en-GB"/>
              </w:rPr>
              <w:t>e</w:t>
            </w:r>
          </w:p>
        </w:tc>
        <w:tc>
          <w:tcPr>
            <w:tcW w:w="157" w:type="pct"/>
            <w:tcBorders>
              <w:top w:val="nil"/>
              <w:left w:val="nil"/>
              <w:bottom w:val="nil"/>
              <w:right w:val="nil"/>
            </w:tcBorders>
            <w:tcMar>
              <w:left w:w="28" w:type="dxa"/>
              <w:right w:w="28" w:type="dxa"/>
            </w:tcMar>
          </w:tcPr>
          <w:p w14:paraId="05E235D8" w14:textId="37A9F66A" w:rsidR="001878DC" w:rsidRPr="00E5736C" w:rsidRDefault="00F10903" w:rsidP="00C973EB">
            <w:pPr>
              <w:spacing w:line="360" w:lineRule="auto"/>
              <w:jc w:val="center"/>
              <w:rPr>
                <w:rFonts w:cstheme="minorHAnsi"/>
                <w:sz w:val="20"/>
                <w:szCs w:val="20"/>
                <w:vertAlign w:val="superscript"/>
                <w:lang w:val="en-GB"/>
              </w:rPr>
            </w:pPr>
            <w:r w:rsidRPr="00E5736C">
              <w:rPr>
                <w:rFonts w:cstheme="minorHAnsi"/>
                <w:sz w:val="20"/>
                <w:szCs w:val="20"/>
                <w:lang w:val="en-GB"/>
              </w:rPr>
              <w:t>3</w:t>
            </w:r>
            <w:r w:rsidRPr="00E5736C">
              <w:rPr>
                <w:rFonts w:cstheme="minorHAnsi"/>
                <w:sz w:val="20"/>
                <w:szCs w:val="20"/>
                <w:vertAlign w:val="superscript"/>
                <w:lang w:val="en-GB"/>
              </w:rPr>
              <w:t>e</w:t>
            </w:r>
          </w:p>
        </w:tc>
        <w:tc>
          <w:tcPr>
            <w:tcW w:w="480" w:type="pct"/>
            <w:tcBorders>
              <w:top w:val="nil"/>
              <w:left w:val="nil"/>
              <w:bottom w:val="nil"/>
              <w:right w:val="nil"/>
            </w:tcBorders>
            <w:tcMar>
              <w:left w:w="28" w:type="dxa"/>
              <w:right w:w="28" w:type="dxa"/>
            </w:tcMar>
          </w:tcPr>
          <w:p w14:paraId="52384588" w14:textId="3DC1320D" w:rsidR="001878DC" w:rsidRPr="00E5736C" w:rsidRDefault="00F10903" w:rsidP="00C973EB">
            <w:pPr>
              <w:spacing w:line="360" w:lineRule="auto"/>
              <w:jc w:val="center"/>
              <w:rPr>
                <w:rFonts w:cstheme="minorHAnsi"/>
                <w:sz w:val="20"/>
                <w:szCs w:val="20"/>
                <w:vertAlign w:val="superscript"/>
                <w:lang w:val="en-GB"/>
              </w:rPr>
            </w:pPr>
            <w:r w:rsidRPr="00E5736C">
              <w:rPr>
                <w:rFonts w:cstheme="minorHAnsi"/>
                <w:b/>
                <w:bCs/>
                <w:sz w:val="20"/>
                <w:szCs w:val="20"/>
              </w:rPr>
              <w:t>0.001</w:t>
            </w:r>
            <w:r w:rsidRPr="00E5736C">
              <w:rPr>
                <w:rFonts w:cstheme="minorHAnsi"/>
                <w:b/>
                <w:bCs/>
                <w:sz w:val="20"/>
                <w:szCs w:val="20"/>
                <w:vertAlign w:val="superscript"/>
              </w:rPr>
              <w:t>e</w:t>
            </w:r>
          </w:p>
        </w:tc>
      </w:tr>
      <w:tr w:rsidR="00E5736C" w:rsidRPr="00C973EB" w14:paraId="4720E42D" w14:textId="77777777" w:rsidTr="00C973EB">
        <w:trPr>
          <w:jc w:val="center"/>
        </w:trPr>
        <w:tc>
          <w:tcPr>
            <w:tcW w:w="63" w:type="pct"/>
            <w:tcBorders>
              <w:top w:val="nil"/>
              <w:left w:val="nil"/>
              <w:bottom w:val="nil"/>
              <w:right w:val="nil"/>
            </w:tcBorders>
            <w:tcMar>
              <w:left w:w="28" w:type="dxa"/>
              <w:right w:w="28" w:type="dxa"/>
            </w:tcMar>
            <w:vAlign w:val="center"/>
          </w:tcPr>
          <w:p w14:paraId="7A9C4C73"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592DD608"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late dry 2017</w:t>
            </w:r>
          </w:p>
        </w:tc>
        <w:tc>
          <w:tcPr>
            <w:tcW w:w="432" w:type="pct"/>
            <w:tcBorders>
              <w:top w:val="nil"/>
              <w:left w:val="nil"/>
              <w:bottom w:val="nil"/>
              <w:right w:val="nil"/>
            </w:tcBorders>
            <w:tcMar>
              <w:left w:w="28" w:type="dxa"/>
              <w:right w:w="28" w:type="dxa"/>
            </w:tcMar>
            <w:vAlign w:val="bottom"/>
          </w:tcPr>
          <w:p w14:paraId="4E78CD4B" w14:textId="5B53B597"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-9.928</w:t>
            </w:r>
          </w:p>
        </w:tc>
        <w:tc>
          <w:tcPr>
            <w:tcW w:w="360" w:type="pct"/>
            <w:tcBorders>
              <w:top w:val="nil"/>
              <w:left w:val="nil"/>
              <w:bottom w:val="nil"/>
              <w:right w:val="nil"/>
            </w:tcBorders>
            <w:tcMar>
              <w:left w:w="28" w:type="dxa"/>
              <w:right w:w="28" w:type="dxa"/>
            </w:tcMar>
            <w:vAlign w:val="bottom"/>
          </w:tcPr>
          <w:p w14:paraId="0B688EAA" w14:textId="4A4CAD22"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1.663</w:t>
            </w:r>
          </w:p>
        </w:tc>
        <w:tc>
          <w:tcPr>
            <w:tcW w:w="477" w:type="pct"/>
            <w:tcBorders>
              <w:top w:val="nil"/>
              <w:left w:val="nil"/>
              <w:bottom w:val="nil"/>
              <w:right w:val="nil"/>
            </w:tcBorders>
            <w:tcMar>
              <w:left w:w="28" w:type="dxa"/>
              <w:right w:w="28" w:type="dxa"/>
            </w:tcMar>
            <w:vAlign w:val="bottom"/>
          </w:tcPr>
          <w:p w14:paraId="4535D01F" w14:textId="1AFFF0D2"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-12.975</w:t>
            </w:r>
          </w:p>
        </w:tc>
        <w:tc>
          <w:tcPr>
            <w:tcW w:w="478" w:type="pct"/>
            <w:tcBorders>
              <w:top w:val="nil"/>
              <w:left w:val="nil"/>
              <w:bottom w:val="nil"/>
              <w:right w:val="nil"/>
            </w:tcBorders>
            <w:tcMar>
              <w:left w:w="28" w:type="dxa"/>
              <w:right w:w="28" w:type="dxa"/>
            </w:tcMar>
            <w:vAlign w:val="bottom"/>
          </w:tcPr>
          <w:p w14:paraId="3C7E103A" w14:textId="3FEC1DAD"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-6.949</w:t>
            </w:r>
          </w:p>
        </w:tc>
        <w:tc>
          <w:tcPr>
            <w:tcW w:w="451" w:type="pct"/>
            <w:tcBorders>
              <w:top w:val="nil"/>
              <w:left w:val="nil"/>
              <w:bottom w:val="nil"/>
              <w:right w:val="nil"/>
            </w:tcBorders>
            <w:tcMar>
              <w:left w:w="28" w:type="dxa"/>
              <w:right w:w="28" w:type="dxa"/>
            </w:tcMar>
            <w:vAlign w:val="bottom"/>
          </w:tcPr>
          <w:p w14:paraId="4B41482D" w14:textId="614BAAF6"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-11.066</w:t>
            </w:r>
          </w:p>
        </w:tc>
        <w:tc>
          <w:tcPr>
            <w:tcW w:w="594" w:type="pct"/>
            <w:tcBorders>
              <w:top w:val="nil"/>
              <w:left w:val="nil"/>
              <w:bottom w:val="nil"/>
              <w:right w:val="nil"/>
            </w:tcBorders>
            <w:tcMar>
              <w:left w:w="28" w:type="dxa"/>
              <w:right w:w="28" w:type="dxa"/>
            </w:tcMar>
            <w:vAlign w:val="bottom"/>
          </w:tcPr>
          <w:p w14:paraId="227ACEA6" w14:textId="76779E0F"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-8.963</w:t>
            </w:r>
          </w:p>
        </w:tc>
        <w:tc>
          <w:tcPr>
            <w:tcW w:w="478" w:type="pct"/>
            <w:tcBorders>
              <w:top w:val="nil"/>
              <w:left w:val="nil"/>
              <w:bottom w:val="nil"/>
              <w:right w:val="nil"/>
            </w:tcBorders>
            <w:tcMar>
              <w:left w:w="28" w:type="dxa"/>
              <w:right w:w="28" w:type="dxa"/>
            </w:tcMar>
          </w:tcPr>
          <w:p w14:paraId="5C568A26"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7EFEB775"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0CD0F3AD"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471090BE" w14:textId="77777777" w:rsidTr="00C973EB">
        <w:trPr>
          <w:jc w:val="center"/>
        </w:trPr>
        <w:tc>
          <w:tcPr>
            <w:tcW w:w="63" w:type="pct"/>
            <w:tcBorders>
              <w:top w:val="nil"/>
              <w:left w:val="nil"/>
              <w:bottom w:val="nil"/>
              <w:right w:val="nil"/>
            </w:tcBorders>
            <w:tcMar>
              <w:left w:w="28" w:type="dxa"/>
              <w:right w:w="28" w:type="dxa"/>
            </w:tcMar>
            <w:vAlign w:val="center"/>
          </w:tcPr>
          <w:p w14:paraId="53DE7241"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17D214A3"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early dry 2016</w:t>
            </w:r>
          </w:p>
        </w:tc>
        <w:tc>
          <w:tcPr>
            <w:tcW w:w="432" w:type="pct"/>
            <w:tcBorders>
              <w:top w:val="nil"/>
              <w:left w:val="nil"/>
              <w:bottom w:val="nil"/>
              <w:right w:val="nil"/>
            </w:tcBorders>
            <w:tcMar>
              <w:left w:w="28" w:type="dxa"/>
              <w:right w:w="28" w:type="dxa"/>
            </w:tcMar>
            <w:vAlign w:val="bottom"/>
          </w:tcPr>
          <w:p w14:paraId="716E6FB4" w14:textId="20D37891"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6.281</w:t>
            </w:r>
          </w:p>
        </w:tc>
        <w:tc>
          <w:tcPr>
            <w:tcW w:w="360" w:type="pct"/>
            <w:tcBorders>
              <w:top w:val="nil"/>
              <w:left w:val="nil"/>
              <w:bottom w:val="nil"/>
              <w:right w:val="nil"/>
            </w:tcBorders>
            <w:tcMar>
              <w:left w:w="28" w:type="dxa"/>
              <w:right w:w="28" w:type="dxa"/>
            </w:tcMar>
            <w:vAlign w:val="bottom"/>
          </w:tcPr>
          <w:p w14:paraId="34C038F6" w14:textId="0501E45F"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3.180</w:t>
            </w:r>
          </w:p>
        </w:tc>
        <w:tc>
          <w:tcPr>
            <w:tcW w:w="477" w:type="pct"/>
            <w:tcBorders>
              <w:top w:val="nil"/>
              <w:left w:val="nil"/>
              <w:bottom w:val="nil"/>
              <w:right w:val="nil"/>
            </w:tcBorders>
            <w:tcMar>
              <w:left w:w="28" w:type="dxa"/>
              <w:right w:w="28" w:type="dxa"/>
            </w:tcMar>
            <w:vAlign w:val="bottom"/>
          </w:tcPr>
          <w:p w14:paraId="4D5616D9" w14:textId="5F5B79E0"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0.274</w:t>
            </w:r>
          </w:p>
        </w:tc>
        <w:tc>
          <w:tcPr>
            <w:tcW w:w="478" w:type="pct"/>
            <w:tcBorders>
              <w:top w:val="nil"/>
              <w:left w:val="nil"/>
              <w:bottom w:val="nil"/>
              <w:right w:val="nil"/>
            </w:tcBorders>
            <w:tcMar>
              <w:left w:w="28" w:type="dxa"/>
              <w:right w:w="28" w:type="dxa"/>
            </w:tcMar>
            <w:vAlign w:val="bottom"/>
          </w:tcPr>
          <w:p w14:paraId="7AB768BB" w14:textId="0D654ADF"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12.379</w:t>
            </w:r>
          </w:p>
        </w:tc>
        <w:tc>
          <w:tcPr>
            <w:tcW w:w="451" w:type="pct"/>
            <w:tcBorders>
              <w:top w:val="nil"/>
              <w:left w:val="nil"/>
              <w:bottom w:val="nil"/>
              <w:right w:val="nil"/>
            </w:tcBorders>
            <w:tcMar>
              <w:left w:w="28" w:type="dxa"/>
              <w:right w:w="28" w:type="dxa"/>
            </w:tcMar>
            <w:vAlign w:val="bottom"/>
          </w:tcPr>
          <w:p w14:paraId="6939CF55" w14:textId="65C0AA43"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4.019</w:t>
            </w:r>
          </w:p>
        </w:tc>
        <w:tc>
          <w:tcPr>
            <w:tcW w:w="594" w:type="pct"/>
            <w:tcBorders>
              <w:top w:val="nil"/>
              <w:left w:val="nil"/>
              <w:bottom w:val="nil"/>
              <w:right w:val="nil"/>
            </w:tcBorders>
            <w:tcMar>
              <w:left w:w="28" w:type="dxa"/>
              <w:right w:w="28" w:type="dxa"/>
            </w:tcMar>
            <w:vAlign w:val="bottom"/>
          </w:tcPr>
          <w:p w14:paraId="69D3E464" w14:textId="52A1C640"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8.702</w:t>
            </w:r>
          </w:p>
        </w:tc>
        <w:tc>
          <w:tcPr>
            <w:tcW w:w="478" w:type="pct"/>
            <w:tcBorders>
              <w:top w:val="nil"/>
              <w:left w:val="nil"/>
              <w:bottom w:val="nil"/>
              <w:right w:val="nil"/>
            </w:tcBorders>
            <w:tcMar>
              <w:left w:w="28" w:type="dxa"/>
              <w:right w:w="28" w:type="dxa"/>
            </w:tcMar>
          </w:tcPr>
          <w:p w14:paraId="00EDBB7B"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3B3E076B"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55AF7461"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298A4822" w14:textId="77777777" w:rsidTr="00C973EB">
        <w:trPr>
          <w:jc w:val="center"/>
        </w:trPr>
        <w:tc>
          <w:tcPr>
            <w:tcW w:w="63" w:type="pct"/>
            <w:tcBorders>
              <w:top w:val="nil"/>
              <w:left w:val="nil"/>
              <w:bottom w:val="nil"/>
              <w:right w:val="nil"/>
            </w:tcBorders>
            <w:tcMar>
              <w:left w:w="28" w:type="dxa"/>
              <w:right w:w="28" w:type="dxa"/>
            </w:tcMar>
            <w:vAlign w:val="center"/>
          </w:tcPr>
          <w:p w14:paraId="618DAB41"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12EFBB7A"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early dry 2017</w:t>
            </w:r>
          </w:p>
        </w:tc>
        <w:tc>
          <w:tcPr>
            <w:tcW w:w="432" w:type="pct"/>
            <w:tcBorders>
              <w:top w:val="nil"/>
              <w:left w:val="nil"/>
              <w:bottom w:val="nil"/>
              <w:right w:val="nil"/>
            </w:tcBorders>
            <w:tcMar>
              <w:left w:w="28" w:type="dxa"/>
              <w:right w:w="28" w:type="dxa"/>
            </w:tcMar>
            <w:vAlign w:val="bottom"/>
          </w:tcPr>
          <w:p w14:paraId="11F7E927" w14:textId="649E8310"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-6.036</w:t>
            </w:r>
          </w:p>
        </w:tc>
        <w:tc>
          <w:tcPr>
            <w:tcW w:w="360" w:type="pct"/>
            <w:tcBorders>
              <w:top w:val="nil"/>
              <w:left w:val="nil"/>
              <w:bottom w:val="nil"/>
              <w:right w:val="nil"/>
            </w:tcBorders>
            <w:tcMar>
              <w:left w:w="28" w:type="dxa"/>
              <w:right w:w="28" w:type="dxa"/>
            </w:tcMar>
            <w:vAlign w:val="bottom"/>
          </w:tcPr>
          <w:p w14:paraId="6EB828A0" w14:textId="77C54FDF"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1.747</w:t>
            </w:r>
          </w:p>
        </w:tc>
        <w:tc>
          <w:tcPr>
            <w:tcW w:w="477" w:type="pct"/>
            <w:tcBorders>
              <w:top w:val="nil"/>
              <w:left w:val="nil"/>
              <w:bottom w:val="nil"/>
              <w:right w:val="nil"/>
            </w:tcBorders>
            <w:tcMar>
              <w:left w:w="28" w:type="dxa"/>
              <w:right w:w="28" w:type="dxa"/>
            </w:tcMar>
            <w:vAlign w:val="bottom"/>
          </w:tcPr>
          <w:p w14:paraId="29FB6974" w14:textId="5591AC2D"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-9.384</w:t>
            </w:r>
          </w:p>
        </w:tc>
        <w:tc>
          <w:tcPr>
            <w:tcW w:w="478" w:type="pct"/>
            <w:tcBorders>
              <w:top w:val="nil"/>
              <w:left w:val="nil"/>
              <w:bottom w:val="nil"/>
              <w:right w:val="nil"/>
            </w:tcBorders>
            <w:tcMar>
              <w:left w:w="28" w:type="dxa"/>
              <w:right w:w="28" w:type="dxa"/>
            </w:tcMar>
            <w:vAlign w:val="bottom"/>
          </w:tcPr>
          <w:p w14:paraId="2D094D33" w14:textId="6A7A2E76"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-2.652</w:t>
            </w:r>
          </w:p>
        </w:tc>
        <w:tc>
          <w:tcPr>
            <w:tcW w:w="451" w:type="pct"/>
            <w:tcBorders>
              <w:top w:val="nil"/>
              <w:left w:val="nil"/>
              <w:bottom w:val="nil"/>
              <w:right w:val="nil"/>
            </w:tcBorders>
            <w:tcMar>
              <w:left w:w="28" w:type="dxa"/>
              <w:right w:w="28" w:type="dxa"/>
            </w:tcMar>
            <w:vAlign w:val="bottom"/>
          </w:tcPr>
          <w:p w14:paraId="58E370FF" w14:textId="50F369BE"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-7.119</w:t>
            </w:r>
          </w:p>
        </w:tc>
        <w:tc>
          <w:tcPr>
            <w:tcW w:w="594" w:type="pct"/>
            <w:tcBorders>
              <w:top w:val="nil"/>
              <w:left w:val="nil"/>
              <w:bottom w:val="nil"/>
              <w:right w:val="nil"/>
            </w:tcBorders>
            <w:tcMar>
              <w:left w:w="28" w:type="dxa"/>
              <w:right w:w="28" w:type="dxa"/>
            </w:tcMar>
            <w:vAlign w:val="bottom"/>
          </w:tcPr>
          <w:p w14:paraId="2872CDD1" w14:textId="37667ACB" w:rsidR="00E5736C" w:rsidRPr="00E5736C" w:rsidRDefault="00E5736C" w:rsidP="00E5736C">
            <w:pPr>
              <w:spacing w:line="360" w:lineRule="auto"/>
              <w:jc w:val="center"/>
              <w:rPr>
                <w:rFonts w:cstheme="minorHAnsi"/>
                <w:sz w:val="20"/>
                <w:szCs w:val="20"/>
              </w:rPr>
            </w:pPr>
            <w:r w:rsidRPr="00E5736C">
              <w:rPr>
                <w:rFonts w:cstheme="minorHAnsi"/>
                <w:color w:val="000000"/>
                <w:sz w:val="20"/>
                <w:szCs w:val="20"/>
              </w:rPr>
              <w:t>-5.014</w:t>
            </w:r>
          </w:p>
        </w:tc>
        <w:tc>
          <w:tcPr>
            <w:tcW w:w="478" w:type="pct"/>
            <w:tcBorders>
              <w:top w:val="nil"/>
              <w:left w:val="nil"/>
              <w:bottom w:val="nil"/>
              <w:right w:val="nil"/>
            </w:tcBorders>
            <w:tcMar>
              <w:left w:w="28" w:type="dxa"/>
              <w:right w:w="28" w:type="dxa"/>
            </w:tcMar>
          </w:tcPr>
          <w:p w14:paraId="574E82F9"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7A035F33"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6E681213"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C973EB" w:rsidRPr="008E403A" w14:paraId="2482B500" w14:textId="77777777" w:rsidTr="00C973EB">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6309E5B2" w14:textId="77777777" w:rsidR="001878DC" w:rsidRPr="00C973EB" w:rsidRDefault="001878DC" w:rsidP="00C973EB">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0DBDBC60" w14:textId="77777777" w:rsidR="001878DC" w:rsidRPr="00C973EB" w:rsidRDefault="001878DC" w:rsidP="00C973EB">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42F07921" w14:textId="77777777" w:rsidR="001878DC" w:rsidRPr="00C973EB" w:rsidRDefault="001878DC" w:rsidP="00C973EB">
            <w:pPr>
              <w:ind w:left="38" w:hanging="38"/>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1E63C10E" w14:textId="77777777" w:rsidR="001878DC" w:rsidRPr="00C973EB" w:rsidRDefault="001878DC" w:rsidP="00C973EB">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dummy-coded with the reference categories being “dominant” and “late dry 2016”</w:t>
            </w:r>
          </w:p>
          <w:p w14:paraId="73F1F64C" w14:textId="5DD7C7AF" w:rsidR="001878DC" w:rsidRPr="00C973EB" w:rsidRDefault="001878DC" w:rsidP="00C973EB">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e </w:t>
            </w:r>
            <w:r w:rsidRPr="00C973EB">
              <w:rPr>
                <w:rFonts w:eastAsia="Times New Roman" w:cstheme="minorHAnsi"/>
                <w:sz w:val="16"/>
                <w:szCs w:val="24"/>
                <w:lang w:val="en-GB"/>
              </w:rPr>
              <w:t xml:space="preserve">Values refer to the overall test of the effect of the predictors </w:t>
            </w:r>
            <w:r w:rsidRPr="00C973EB">
              <w:rPr>
                <w:rFonts w:cstheme="minorHAnsi"/>
                <w:sz w:val="16"/>
                <w:szCs w:val="24"/>
                <w:lang w:val="en-GB"/>
              </w:rPr>
              <w:t>(“Rank”</w:t>
            </w:r>
            <w:r w:rsidR="00F10903">
              <w:rPr>
                <w:rFonts w:cstheme="minorHAnsi"/>
                <w:sz w:val="16"/>
                <w:szCs w:val="24"/>
                <w:lang w:val="en-GB"/>
              </w:rPr>
              <w:t xml:space="preserve"> and “</w:t>
            </w:r>
            <w:r w:rsidRPr="00C973EB">
              <w:rPr>
                <w:rFonts w:cstheme="minorHAnsi"/>
                <w:sz w:val="16"/>
                <w:szCs w:val="16"/>
                <w:lang w:val="en-GB"/>
              </w:rPr>
              <w:t>Season”), respectively</w:t>
            </w:r>
          </w:p>
        </w:tc>
      </w:tr>
    </w:tbl>
    <w:p w14:paraId="45669059" w14:textId="77777777" w:rsidR="001878DC" w:rsidRPr="00C973EB" w:rsidRDefault="001878DC" w:rsidP="001878DC">
      <w:pPr>
        <w:ind w:firstLine="708"/>
        <w:rPr>
          <w:lang w:val="en-GB"/>
        </w:rPr>
      </w:pPr>
    </w:p>
    <w:p w14:paraId="0ABC8DE3" w14:textId="77777777" w:rsidR="001878DC" w:rsidRPr="00C973EB" w:rsidRDefault="001878DC" w:rsidP="001878DC">
      <w:pPr>
        <w:ind w:firstLine="708"/>
        <w:rPr>
          <w:lang w:val="en-GB"/>
        </w:rPr>
      </w:pPr>
    </w:p>
    <w:p w14:paraId="7E9BF1FC" w14:textId="4E42D01A" w:rsidR="001878DC" w:rsidRDefault="001878DC" w:rsidP="001878DC">
      <w:pPr>
        <w:rPr>
          <w:lang w:val="en-GB"/>
        </w:rPr>
      </w:pPr>
    </w:p>
    <w:p w14:paraId="743647B7" w14:textId="616A2240" w:rsidR="00E5736C" w:rsidRDefault="00E5736C" w:rsidP="001878DC">
      <w:pPr>
        <w:rPr>
          <w:lang w:val="en-GB"/>
        </w:rPr>
      </w:pPr>
    </w:p>
    <w:p w14:paraId="3FB0EB4F" w14:textId="01400B6C" w:rsidR="00E5736C" w:rsidRDefault="00E5736C" w:rsidP="001878DC">
      <w:pPr>
        <w:rPr>
          <w:lang w:val="en-GB"/>
        </w:rPr>
      </w:pPr>
    </w:p>
    <w:p w14:paraId="1102D9EC" w14:textId="356EE23E" w:rsidR="00E5736C" w:rsidRDefault="00E5736C" w:rsidP="001878DC">
      <w:pPr>
        <w:rPr>
          <w:lang w:val="en-GB"/>
        </w:rPr>
      </w:pPr>
    </w:p>
    <w:p w14:paraId="79EA29A4" w14:textId="77777777" w:rsidR="00E5736C" w:rsidRDefault="00E5736C" w:rsidP="001878DC">
      <w:pPr>
        <w:rPr>
          <w:lang w:val="en-GB"/>
        </w:rPr>
      </w:pPr>
    </w:p>
    <w:p w14:paraId="4E561A20" w14:textId="3C52F2D0" w:rsidR="00B961A0" w:rsidRPr="00E5736C" w:rsidRDefault="00B961A0" w:rsidP="00B961A0">
      <w:pPr>
        <w:pStyle w:val="Default"/>
        <w:spacing w:line="480" w:lineRule="auto"/>
        <w:rPr>
          <w:rFonts w:asciiTheme="minorHAnsi" w:hAnsiTheme="minorHAnsi" w:cstheme="minorHAnsi"/>
          <w:iCs/>
          <w:color w:val="auto"/>
          <w:sz w:val="22"/>
          <w:szCs w:val="22"/>
        </w:rPr>
      </w:pPr>
      <w:r w:rsidRPr="00E5736C">
        <w:rPr>
          <w:rFonts w:asciiTheme="minorHAnsi" w:hAnsiTheme="minorHAnsi" w:cstheme="minorHAnsi"/>
          <w:iCs/>
          <w:color w:val="auto"/>
          <w:sz w:val="22"/>
          <w:szCs w:val="22"/>
        </w:rPr>
        <w:lastRenderedPageBreak/>
        <w:t>LMM IX</w:t>
      </w:r>
      <w:r w:rsidRPr="00E5736C">
        <w:rPr>
          <w:rFonts w:eastAsia="MS Mincho" w:cstheme="minorHAnsi"/>
          <w:color w:val="auto"/>
        </w:rPr>
        <w:t xml:space="preserve">– </w:t>
      </w:r>
      <w:r w:rsidRPr="00E5736C">
        <w:rPr>
          <w:rFonts w:asciiTheme="minorHAnsi" w:hAnsiTheme="minorHAnsi" w:cstheme="minorHAnsi"/>
          <w:iCs/>
          <w:color w:val="auto"/>
          <w:sz w:val="22"/>
          <w:szCs w:val="22"/>
        </w:rPr>
        <w:t>Alpha diversity and female reproductive state</w:t>
      </w:r>
    </w:p>
    <w:tbl>
      <w:tblPr>
        <w:tblStyle w:val="TableGrid"/>
        <w:tblW w:w="5000" w:type="pct"/>
        <w:jc w:val="center"/>
        <w:tblLook w:val="04A0" w:firstRow="1" w:lastRow="0" w:firstColumn="1" w:lastColumn="0" w:noHBand="0" w:noVBand="1"/>
      </w:tblPr>
      <w:tblGrid>
        <w:gridCol w:w="117"/>
        <w:gridCol w:w="1913"/>
        <w:gridCol w:w="802"/>
        <w:gridCol w:w="669"/>
        <w:gridCol w:w="886"/>
        <w:gridCol w:w="888"/>
        <w:gridCol w:w="838"/>
        <w:gridCol w:w="1103"/>
        <w:gridCol w:w="888"/>
        <w:gridCol w:w="292"/>
        <w:gridCol w:w="892"/>
      </w:tblGrid>
      <w:tr w:rsidR="00B961A0" w:rsidRPr="008E403A" w14:paraId="09561BE9" w14:textId="77777777" w:rsidTr="00DF6EDA">
        <w:trPr>
          <w:jc w:val="center"/>
        </w:trPr>
        <w:tc>
          <w:tcPr>
            <w:tcW w:w="5000" w:type="pct"/>
            <w:gridSpan w:val="11"/>
            <w:tcBorders>
              <w:top w:val="nil"/>
              <w:left w:val="nil"/>
              <w:bottom w:val="single" w:sz="4" w:space="0" w:color="auto"/>
              <w:right w:val="nil"/>
            </w:tcBorders>
            <w:vAlign w:val="center"/>
          </w:tcPr>
          <w:p w14:paraId="58352194" w14:textId="411E8870" w:rsidR="00B961A0" w:rsidRPr="00C973EB" w:rsidRDefault="00B961A0" w:rsidP="00DF6EDA">
            <w:pPr>
              <w:spacing w:after="120" w:line="276" w:lineRule="auto"/>
              <w:jc w:val="both"/>
              <w:rPr>
                <w:rFonts w:cstheme="minorHAnsi"/>
                <w:sz w:val="20"/>
                <w:szCs w:val="20"/>
                <w:lang w:val="en-GB"/>
              </w:rPr>
            </w:pPr>
            <w:r w:rsidRPr="00C973EB">
              <w:rPr>
                <w:rFonts w:cstheme="minorHAnsi"/>
                <w:b/>
                <w:sz w:val="18"/>
                <w:szCs w:val="24"/>
                <w:lang w:val="en-GB"/>
              </w:rPr>
              <w:t>Table S</w:t>
            </w:r>
            <w:r>
              <w:rPr>
                <w:rFonts w:cstheme="minorHAnsi"/>
                <w:b/>
                <w:sz w:val="18"/>
                <w:szCs w:val="24"/>
                <w:lang w:val="en-GB"/>
              </w:rPr>
              <w:t>2</w:t>
            </w:r>
            <w:r w:rsidR="00C256DD">
              <w:rPr>
                <w:rFonts w:cstheme="minorHAnsi"/>
                <w:b/>
                <w:sz w:val="18"/>
                <w:szCs w:val="24"/>
                <w:lang w:val="en-GB"/>
              </w:rPr>
              <w:t>0</w:t>
            </w:r>
            <w:r w:rsidRPr="00C973EB">
              <w:rPr>
                <w:rFonts w:cstheme="minorHAnsi"/>
                <w:sz w:val="18"/>
                <w:szCs w:val="24"/>
                <w:lang w:val="en-GB"/>
              </w:rPr>
              <w:t xml:space="preserve"> Correlations </w:t>
            </w:r>
            <w:r w:rsidR="00E5736C">
              <w:rPr>
                <w:rFonts w:cstheme="minorHAnsi"/>
                <w:sz w:val="18"/>
                <w:szCs w:val="24"/>
                <w:lang w:val="en-GB"/>
              </w:rPr>
              <w:t>of</w:t>
            </w:r>
            <w:r w:rsidRPr="00C973EB">
              <w:rPr>
                <w:rFonts w:cstheme="minorHAnsi"/>
                <w:sz w:val="18"/>
                <w:szCs w:val="24"/>
                <w:lang w:val="en-GB"/>
              </w:rPr>
              <w:t xml:space="preserve"> reproductive state with PDs in adult </w:t>
            </w:r>
            <w:r w:rsidR="00E5736C">
              <w:rPr>
                <w:rFonts w:cstheme="minorHAnsi"/>
                <w:sz w:val="18"/>
                <w:szCs w:val="24"/>
                <w:lang w:val="en-GB"/>
              </w:rPr>
              <w:t>females</w:t>
            </w:r>
            <w:r w:rsidRPr="00C973EB">
              <w:rPr>
                <w:rFonts w:cstheme="minorHAnsi"/>
                <w:sz w:val="18"/>
                <w:szCs w:val="24"/>
                <w:lang w:val="en-GB"/>
              </w:rPr>
              <w:t xml:space="preserve"> from seven groups of </w:t>
            </w:r>
            <w:proofErr w:type="spellStart"/>
            <w:r w:rsidRPr="00C973EB">
              <w:rPr>
                <w:rFonts w:cstheme="minorHAnsi"/>
                <w:sz w:val="18"/>
                <w:szCs w:val="24"/>
                <w:lang w:val="en-GB"/>
              </w:rPr>
              <w:t>Verreaux’s</w:t>
            </w:r>
            <w:proofErr w:type="spellEnd"/>
            <w:r w:rsidRPr="00C973EB">
              <w:rPr>
                <w:rFonts w:cstheme="minorHAnsi"/>
                <w:sz w:val="18"/>
                <w:szCs w:val="24"/>
                <w:lang w:val="en-GB"/>
              </w:rPr>
              <w:t xml:space="preserve"> </w:t>
            </w:r>
            <w:proofErr w:type="spellStart"/>
            <w:r w:rsidRPr="00C973EB">
              <w:rPr>
                <w:rFonts w:cstheme="minorHAnsi"/>
                <w:sz w:val="18"/>
                <w:szCs w:val="24"/>
                <w:lang w:val="en-GB"/>
              </w:rPr>
              <w:t>sifakas</w:t>
            </w:r>
            <w:proofErr w:type="spellEnd"/>
            <w:r w:rsidRPr="00C973EB">
              <w:rPr>
                <w:rFonts w:cstheme="minorHAnsi"/>
                <w:sz w:val="18"/>
                <w:szCs w:val="24"/>
                <w:lang w:val="en-GB"/>
              </w:rPr>
              <w:t xml:space="preserve">; results of the full model (LMM; </w:t>
            </w:r>
            <w:proofErr w:type="spellStart"/>
            <w:r w:rsidRPr="00C973EB">
              <w:rPr>
                <w:rFonts w:cstheme="minorHAnsi"/>
                <w:sz w:val="18"/>
                <w:szCs w:val="24"/>
                <w:lang w:val="en-GB"/>
              </w:rPr>
              <w:t>N</w:t>
            </w:r>
            <w:r w:rsidRPr="00C973EB">
              <w:rPr>
                <w:rFonts w:cstheme="minorHAnsi"/>
                <w:sz w:val="18"/>
                <w:szCs w:val="24"/>
                <w:vertAlign w:val="subscript"/>
                <w:lang w:val="en-GB"/>
              </w:rPr>
              <w:t>Observations</w:t>
            </w:r>
            <w:proofErr w:type="spellEnd"/>
            <w:r w:rsidRPr="00C973EB">
              <w:rPr>
                <w:rFonts w:cstheme="minorHAnsi"/>
                <w:sz w:val="18"/>
                <w:szCs w:val="24"/>
                <w:lang w:val="en-GB"/>
              </w:rPr>
              <w:t xml:space="preserve"> = </w:t>
            </w:r>
            <w:r w:rsidR="00E5736C">
              <w:rPr>
                <w:rFonts w:cstheme="minorHAnsi"/>
                <w:sz w:val="18"/>
                <w:szCs w:val="24"/>
                <w:lang w:val="en-GB"/>
              </w:rPr>
              <w:t>157</w:t>
            </w:r>
            <w:r w:rsidRPr="00C973EB">
              <w:rPr>
                <w:rFonts w:cstheme="minorHAnsi"/>
                <w:sz w:val="18"/>
                <w:szCs w:val="24"/>
                <w:lang w:val="en-GB"/>
              </w:rPr>
              <w:t>, N</w:t>
            </w:r>
            <w:r w:rsidRPr="00C973EB">
              <w:rPr>
                <w:rFonts w:cstheme="minorHAnsi"/>
                <w:sz w:val="18"/>
                <w:szCs w:val="24"/>
                <w:vertAlign w:val="subscript"/>
                <w:lang w:val="en-GB"/>
              </w:rPr>
              <w:t xml:space="preserve">ID </w:t>
            </w:r>
            <w:r w:rsidRPr="00C973EB">
              <w:rPr>
                <w:rFonts w:cstheme="minorHAnsi"/>
                <w:sz w:val="18"/>
                <w:szCs w:val="24"/>
                <w:lang w:val="en-GB"/>
              </w:rPr>
              <w:t xml:space="preserve">= </w:t>
            </w:r>
            <w:r w:rsidR="00E5736C">
              <w:rPr>
                <w:rFonts w:cstheme="minorHAnsi"/>
                <w:sz w:val="18"/>
                <w:szCs w:val="24"/>
                <w:lang w:val="en-GB"/>
              </w:rPr>
              <w:t>11</w:t>
            </w:r>
            <w:r w:rsidRPr="00C973EB">
              <w:rPr>
                <w:rFonts w:cstheme="minorHAnsi"/>
                <w:sz w:val="18"/>
                <w:szCs w:val="24"/>
                <w:lang w:val="en-GB"/>
              </w:rPr>
              <w:t xml:space="preserve">, </w:t>
            </w:r>
            <w:proofErr w:type="spellStart"/>
            <w:r w:rsidRPr="00C973EB">
              <w:rPr>
                <w:rFonts w:cstheme="minorHAnsi"/>
                <w:sz w:val="18"/>
                <w:szCs w:val="24"/>
                <w:lang w:val="en-GB"/>
              </w:rPr>
              <w:t>N</w:t>
            </w:r>
            <w:r w:rsidRPr="00C973EB">
              <w:rPr>
                <w:rFonts w:cstheme="minorHAnsi"/>
                <w:sz w:val="18"/>
                <w:szCs w:val="24"/>
                <w:vertAlign w:val="subscript"/>
                <w:lang w:val="en-GB"/>
              </w:rPr>
              <w:t>Groups</w:t>
            </w:r>
            <w:proofErr w:type="spellEnd"/>
            <w:r w:rsidRPr="00C973EB">
              <w:rPr>
                <w:rFonts w:cstheme="minorHAnsi"/>
                <w:sz w:val="18"/>
                <w:szCs w:val="24"/>
                <w:lang w:val="en-GB"/>
              </w:rPr>
              <w:t xml:space="preserve"> =7).</w:t>
            </w:r>
          </w:p>
        </w:tc>
      </w:tr>
      <w:tr w:rsidR="00B961A0" w:rsidRPr="00C973EB" w14:paraId="7E75AC34" w14:textId="77777777" w:rsidTr="00DF6EDA">
        <w:trPr>
          <w:jc w:val="center"/>
        </w:trPr>
        <w:tc>
          <w:tcPr>
            <w:tcW w:w="1093" w:type="pct"/>
            <w:gridSpan w:val="2"/>
            <w:tcBorders>
              <w:top w:val="single" w:sz="4" w:space="0" w:color="auto"/>
              <w:left w:val="nil"/>
              <w:bottom w:val="single" w:sz="4" w:space="0" w:color="auto"/>
              <w:right w:val="nil"/>
            </w:tcBorders>
            <w:tcMar>
              <w:left w:w="28" w:type="dxa"/>
              <w:right w:w="28" w:type="dxa"/>
            </w:tcMar>
            <w:vAlign w:val="center"/>
          </w:tcPr>
          <w:p w14:paraId="477977C3"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t>Term</w:t>
            </w:r>
          </w:p>
        </w:tc>
        <w:tc>
          <w:tcPr>
            <w:tcW w:w="432" w:type="pct"/>
            <w:tcBorders>
              <w:top w:val="single" w:sz="4" w:space="0" w:color="auto"/>
              <w:left w:val="nil"/>
              <w:bottom w:val="single" w:sz="4" w:space="0" w:color="auto"/>
              <w:right w:val="nil"/>
            </w:tcBorders>
            <w:tcMar>
              <w:left w:w="28" w:type="dxa"/>
              <w:right w:w="28" w:type="dxa"/>
            </w:tcMar>
            <w:vAlign w:val="center"/>
          </w:tcPr>
          <w:p w14:paraId="19F43D92"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t>Est</w:t>
            </w:r>
          </w:p>
        </w:tc>
        <w:tc>
          <w:tcPr>
            <w:tcW w:w="360" w:type="pct"/>
            <w:tcBorders>
              <w:top w:val="single" w:sz="4" w:space="0" w:color="auto"/>
              <w:left w:val="nil"/>
              <w:bottom w:val="single" w:sz="4" w:space="0" w:color="auto"/>
              <w:right w:val="nil"/>
            </w:tcBorders>
            <w:tcMar>
              <w:left w:w="28" w:type="dxa"/>
              <w:right w:w="28" w:type="dxa"/>
            </w:tcMar>
            <w:vAlign w:val="center"/>
          </w:tcPr>
          <w:p w14:paraId="49EAD9B0"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t>SE</w:t>
            </w:r>
          </w:p>
        </w:tc>
        <w:tc>
          <w:tcPr>
            <w:tcW w:w="477" w:type="pct"/>
            <w:tcBorders>
              <w:top w:val="single" w:sz="4" w:space="0" w:color="auto"/>
              <w:left w:val="nil"/>
              <w:bottom w:val="single" w:sz="4" w:space="0" w:color="auto"/>
              <w:right w:val="nil"/>
            </w:tcBorders>
            <w:tcMar>
              <w:left w:w="28" w:type="dxa"/>
              <w:right w:w="28" w:type="dxa"/>
            </w:tcMar>
            <w:vAlign w:val="center"/>
          </w:tcPr>
          <w:p w14:paraId="51AE11FF"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t>Lower CI</w:t>
            </w:r>
          </w:p>
        </w:tc>
        <w:tc>
          <w:tcPr>
            <w:tcW w:w="478" w:type="pct"/>
            <w:tcBorders>
              <w:top w:val="single" w:sz="4" w:space="0" w:color="auto"/>
              <w:left w:val="nil"/>
              <w:bottom w:val="single" w:sz="4" w:space="0" w:color="auto"/>
              <w:right w:val="nil"/>
            </w:tcBorders>
            <w:tcMar>
              <w:left w:w="28" w:type="dxa"/>
              <w:right w:w="28" w:type="dxa"/>
            </w:tcMar>
            <w:vAlign w:val="center"/>
          </w:tcPr>
          <w:p w14:paraId="1DF55468"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t>Upper CI</w:t>
            </w:r>
          </w:p>
        </w:tc>
        <w:tc>
          <w:tcPr>
            <w:tcW w:w="451" w:type="pct"/>
            <w:tcBorders>
              <w:top w:val="single" w:sz="4" w:space="0" w:color="auto"/>
              <w:left w:val="nil"/>
              <w:bottom w:val="single" w:sz="4" w:space="0" w:color="auto"/>
              <w:right w:val="nil"/>
            </w:tcBorders>
            <w:tcMar>
              <w:left w:w="28" w:type="dxa"/>
              <w:right w:w="28" w:type="dxa"/>
            </w:tcMar>
            <w:vAlign w:val="center"/>
          </w:tcPr>
          <w:p w14:paraId="67B3DB6B"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t>Min</w:t>
            </w:r>
            <w:r w:rsidRPr="00C973EB">
              <w:rPr>
                <w:rFonts w:cstheme="minorHAnsi"/>
                <w:sz w:val="20"/>
                <w:szCs w:val="20"/>
                <w:vertAlign w:val="superscript"/>
                <w:lang w:val="en-GB"/>
              </w:rPr>
              <w:t>a</w:t>
            </w:r>
          </w:p>
        </w:tc>
        <w:tc>
          <w:tcPr>
            <w:tcW w:w="594" w:type="pct"/>
            <w:tcBorders>
              <w:top w:val="single" w:sz="4" w:space="0" w:color="auto"/>
              <w:left w:val="nil"/>
              <w:bottom w:val="single" w:sz="4" w:space="0" w:color="auto"/>
              <w:right w:val="nil"/>
            </w:tcBorders>
            <w:tcMar>
              <w:left w:w="28" w:type="dxa"/>
              <w:right w:w="28" w:type="dxa"/>
            </w:tcMar>
            <w:vAlign w:val="center"/>
          </w:tcPr>
          <w:p w14:paraId="79F57634" w14:textId="77777777" w:rsidR="00B961A0" w:rsidRPr="00C973EB" w:rsidRDefault="00B961A0" w:rsidP="00DF6EDA">
            <w:pPr>
              <w:spacing w:line="360" w:lineRule="auto"/>
              <w:jc w:val="center"/>
              <w:rPr>
                <w:rFonts w:cstheme="minorHAnsi"/>
                <w:sz w:val="20"/>
                <w:szCs w:val="20"/>
                <w:lang w:val="en-GB"/>
              </w:rPr>
            </w:pPr>
            <w:proofErr w:type="spellStart"/>
            <w:r w:rsidRPr="00C973EB">
              <w:rPr>
                <w:rFonts w:cstheme="minorHAnsi"/>
                <w:sz w:val="20"/>
                <w:szCs w:val="20"/>
                <w:lang w:val="en-GB"/>
              </w:rPr>
              <w:t>Max</w:t>
            </w:r>
            <w:r w:rsidRPr="00C973EB">
              <w:rPr>
                <w:rFonts w:cstheme="minorHAnsi"/>
                <w:sz w:val="20"/>
                <w:szCs w:val="20"/>
                <w:vertAlign w:val="superscript"/>
                <w:lang w:val="en-GB"/>
              </w:rPr>
              <w:t>a</w:t>
            </w:r>
            <w:proofErr w:type="spellEnd"/>
          </w:p>
        </w:tc>
        <w:tc>
          <w:tcPr>
            <w:tcW w:w="478" w:type="pct"/>
            <w:tcBorders>
              <w:top w:val="single" w:sz="4" w:space="0" w:color="auto"/>
              <w:left w:val="nil"/>
              <w:bottom w:val="single" w:sz="4" w:space="0" w:color="auto"/>
              <w:right w:val="nil"/>
            </w:tcBorders>
            <w:tcMar>
              <w:left w:w="28" w:type="dxa"/>
              <w:right w:w="28" w:type="dxa"/>
            </w:tcMar>
            <w:vAlign w:val="center"/>
          </w:tcPr>
          <w:p w14:paraId="58C49D07" w14:textId="77777777" w:rsidR="00B961A0" w:rsidRPr="00C973EB" w:rsidRDefault="00B961A0" w:rsidP="00DF6EDA">
            <w:pPr>
              <w:spacing w:line="360" w:lineRule="auto"/>
              <w:jc w:val="center"/>
              <w:rPr>
                <w:rFonts w:cstheme="minorHAnsi"/>
                <w:sz w:val="20"/>
                <w:szCs w:val="20"/>
                <w:lang w:val="en-GB"/>
              </w:rPr>
            </w:pPr>
            <w:r w:rsidRPr="00C973EB">
              <w:rPr>
                <w:rFonts w:cstheme="minorHAnsi"/>
                <w:sz w:val="20"/>
                <w:szCs w:val="20"/>
                <w:lang w:val="en-GB"/>
              </w:rPr>
              <w:sym w:font="Symbol" w:char="F063"/>
            </w:r>
            <w:r w:rsidRPr="00C973EB">
              <w:rPr>
                <w:rFonts w:cstheme="minorHAnsi"/>
                <w:sz w:val="20"/>
                <w:szCs w:val="20"/>
                <w:vertAlign w:val="superscript"/>
                <w:lang w:val="en-GB"/>
              </w:rPr>
              <w:t>2 b</w:t>
            </w:r>
          </w:p>
        </w:tc>
        <w:tc>
          <w:tcPr>
            <w:tcW w:w="157" w:type="pct"/>
            <w:tcBorders>
              <w:top w:val="single" w:sz="4" w:space="0" w:color="auto"/>
              <w:left w:val="nil"/>
              <w:bottom w:val="single" w:sz="4" w:space="0" w:color="auto"/>
              <w:right w:val="nil"/>
            </w:tcBorders>
            <w:tcMar>
              <w:left w:w="28" w:type="dxa"/>
              <w:right w:w="28" w:type="dxa"/>
            </w:tcMar>
            <w:vAlign w:val="center"/>
          </w:tcPr>
          <w:p w14:paraId="09C9045E" w14:textId="77777777" w:rsidR="00B961A0" w:rsidRPr="00C973EB" w:rsidRDefault="00B961A0" w:rsidP="00DF6EDA">
            <w:pPr>
              <w:spacing w:line="360" w:lineRule="auto"/>
              <w:jc w:val="center"/>
              <w:rPr>
                <w:rFonts w:cstheme="minorHAnsi"/>
                <w:i/>
                <w:sz w:val="20"/>
                <w:szCs w:val="20"/>
                <w:lang w:val="en-GB"/>
              </w:rPr>
            </w:pPr>
            <w:proofErr w:type="spellStart"/>
            <w:r w:rsidRPr="00C973EB">
              <w:rPr>
                <w:rFonts w:cstheme="minorHAnsi"/>
                <w:i/>
                <w:sz w:val="20"/>
                <w:szCs w:val="20"/>
                <w:lang w:val="en-GB"/>
              </w:rPr>
              <w:t>df</w:t>
            </w:r>
            <w:proofErr w:type="spellEnd"/>
          </w:p>
        </w:tc>
        <w:tc>
          <w:tcPr>
            <w:tcW w:w="480" w:type="pct"/>
            <w:tcBorders>
              <w:top w:val="single" w:sz="4" w:space="0" w:color="auto"/>
              <w:left w:val="nil"/>
              <w:bottom w:val="single" w:sz="4" w:space="0" w:color="auto"/>
              <w:right w:val="nil"/>
            </w:tcBorders>
            <w:tcMar>
              <w:left w:w="28" w:type="dxa"/>
              <w:right w:w="28" w:type="dxa"/>
            </w:tcMar>
            <w:vAlign w:val="center"/>
          </w:tcPr>
          <w:p w14:paraId="7FB9300F" w14:textId="77777777" w:rsidR="00B961A0" w:rsidRPr="00C973EB" w:rsidRDefault="00B961A0" w:rsidP="00DF6EDA">
            <w:pPr>
              <w:spacing w:line="360" w:lineRule="auto"/>
              <w:jc w:val="center"/>
              <w:rPr>
                <w:rFonts w:cstheme="minorHAnsi"/>
                <w:i/>
                <w:sz w:val="20"/>
                <w:szCs w:val="20"/>
                <w:lang w:val="en-GB"/>
              </w:rPr>
            </w:pPr>
            <w:r w:rsidRPr="00C973EB">
              <w:rPr>
                <w:rFonts w:cstheme="minorHAnsi"/>
                <w:i/>
                <w:sz w:val="20"/>
                <w:szCs w:val="20"/>
                <w:lang w:val="en-GB"/>
              </w:rPr>
              <w:t>P</w:t>
            </w:r>
          </w:p>
        </w:tc>
      </w:tr>
      <w:tr w:rsidR="00E5736C" w:rsidRPr="00C973EB" w14:paraId="08CBA3CC" w14:textId="77777777" w:rsidTr="00DF6EDA">
        <w:trPr>
          <w:jc w:val="center"/>
        </w:trPr>
        <w:tc>
          <w:tcPr>
            <w:tcW w:w="1093" w:type="pct"/>
            <w:gridSpan w:val="2"/>
            <w:tcBorders>
              <w:top w:val="single" w:sz="4" w:space="0" w:color="auto"/>
              <w:left w:val="nil"/>
              <w:bottom w:val="nil"/>
              <w:right w:val="nil"/>
            </w:tcBorders>
            <w:tcMar>
              <w:left w:w="28" w:type="dxa"/>
              <w:right w:w="28" w:type="dxa"/>
            </w:tcMar>
            <w:vAlign w:val="center"/>
          </w:tcPr>
          <w:p w14:paraId="035C315E"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(Intercept)</w:t>
            </w:r>
          </w:p>
        </w:tc>
        <w:tc>
          <w:tcPr>
            <w:tcW w:w="432" w:type="pct"/>
            <w:tcBorders>
              <w:top w:val="single" w:sz="4" w:space="0" w:color="auto"/>
              <w:left w:val="nil"/>
              <w:bottom w:val="nil"/>
              <w:right w:val="nil"/>
            </w:tcBorders>
            <w:tcMar>
              <w:left w:w="28" w:type="dxa"/>
              <w:right w:w="28" w:type="dxa"/>
            </w:tcMar>
            <w:vAlign w:val="bottom"/>
          </w:tcPr>
          <w:p w14:paraId="02DE9AF9" w14:textId="20C6EC14" w:rsidR="00E5736C" w:rsidRPr="00E5736C" w:rsidRDefault="00E5736C" w:rsidP="00E5736C">
            <w:pPr>
              <w:spacing w:line="360" w:lineRule="auto"/>
              <w:jc w:val="center"/>
              <w:rPr>
                <w:rFonts w:cstheme="minorHAnsi"/>
                <w:sz w:val="20"/>
                <w:szCs w:val="20"/>
                <w:lang w:val="en-GB"/>
              </w:rPr>
            </w:pPr>
            <w:r w:rsidRPr="00E5736C">
              <w:rPr>
                <w:rFonts w:ascii="Calibri" w:hAnsi="Calibri" w:cs="Calibri"/>
                <w:color w:val="000000"/>
                <w:sz w:val="20"/>
                <w:szCs w:val="20"/>
              </w:rPr>
              <w:t>87.103</w:t>
            </w:r>
          </w:p>
        </w:tc>
        <w:tc>
          <w:tcPr>
            <w:tcW w:w="360" w:type="pct"/>
            <w:tcBorders>
              <w:top w:val="single" w:sz="4" w:space="0" w:color="auto"/>
              <w:left w:val="nil"/>
              <w:bottom w:val="nil"/>
              <w:right w:val="nil"/>
            </w:tcBorders>
            <w:tcMar>
              <w:left w:w="28" w:type="dxa"/>
              <w:right w:w="28" w:type="dxa"/>
            </w:tcMar>
            <w:vAlign w:val="bottom"/>
          </w:tcPr>
          <w:p w14:paraId="30EC024C" w14:textId="75434C30" w:rsidR="00E5736C" w:rsidRPr="00E5736C" w:rsidRDefault="00E5736C" w:rsidP="00E5736C">
            <w:pPr>
              <w:spacing w:line="360" w:lineRule="auto"/>
              <w:jc w:val="center"/>
              <w:rPr>
                <w:rFonts w:cstheme="minorHAnsi"/>
                <w:sz w:val="20"/>
                <w:szCs w:val="20"/>
                <w:lang w:val="en-GB"/>
              </w:rPr>
            </w:pPr>
            <w:r w:rsidRPr="00E5736C">
              <w:rPr>
                <w:rFonts w:ascii="Calibri" w:hAnsi="Calibri" w:cs="Calibri"/>
                <w:color w:val="000000"/>
                <w:sz w:val="20"/>
                <w:szCs w:val="20"/>
              </w:rPr>
              <w:t>4.603</w:t>
            </w:r>
          </w:p>
        </w:tc>
        <w:tc>
          <w:tcPr>
            <w:tcW w:w="477" w:type="pct"/>
            <w:tcBorders>
              <w:top w:val="single" w:sz="4" w:space="0" w:color="auto"/>
              <w:left w:val="nil"/>
              <w:bottom w:val="nil"/>
              <w:right w:val="nil"/>
            </w:tcBorders>
            <w:tcMar>
              <w:left w:w="28" w:type="dxa"/>
              <w:right w:w="28" w:type="dxa"/>
            </w:tcMar>
            <w:vAlign w:val="bottom"/>
          </w:tcPr>
          <w:p w14:paraId="6920EE28" w14:textId="28258119" w:rsidR="00E5736C" w:rsidRPr="00E5736C" w:rsidRDefault="00E5736C" w:rsidP="00E5736C">
            <w:pPr>
              <w:spacing w:line="360" w:lineRule="auto"/>
              <w:jc w:val="center"/>
              <w:rPr>
                <w:rFonts w:cstheme="minorHAnsi"/>
                <w:sz w:val="20"/>
                <w:szCs w:val="20"/>
                <w:lang w:val="en-GB"/>
              </w:rPr>
            </w:pPr>
            <w:r w:rsidRPr="00E5736C">
              <w:rPr>
                <w:rFonts w:ascii="Calibri" w:hAnsi="Calibri" w:cs="Calibri"/>
                <w:color w:val="000000"/>
                <w:sz w:val="20"/>
                <w:szCs w:val="20"/>
              </w:rPr>
              <w:t>77.229</w:t>
            </w:r>
          </w:p>
        </w:tc>
        <w:tc>
          <w:tcPr>
            <w:tcW w:w="478" w:type="pct"/>
            <w:tcBorders>
              <w:top w:val="single" w:sz="4" w:space="0" w:color="auto"/>
              <w:left w:val="nil"/>
              <w:bottom w:val="nil"/>
              <w:right w:val="nil"/>
            </w:tcBorders>
            <w:tcMar>
              <w:left w:w="28" w:type="dxa"/>
              <w:right w:w="28" w:type="dxa"/>
            </w:tcMar>
            <w:vAlign w:val="bottom"/>
          </w:tcPr>
          <w:p w14:paraId="2F5D6F7D" w14:textId="5851D49E" w:rsidR="00E5736C" w:rsidRPr="00E5736C" w:rsidRDefault="00E5736C" w:rsidP="00E5736C">
            <w:pPr>
              <w:spacing w:line="360" w:lineRule="auto"/>
              <w:jc w:val="center"/>
              <w:rPr>
                <w:rFonts w:cstheme="minorHAnsi"/>
                <w:sz w:val="20"/>
                <w:szCs w:val="20"/>
                <w:lang w:val="en-GB"/>
              </w:rPr>
            </w:pPr>
            <w:r w:rsidRPr="00E5736C">
              <w:rPr>
                <w:rFonts w:ascii="Calibri" w:hAnsi="Calibri" w:cs="Calibri"/>
                <w:color w:val="000000"/>
                <w:sz w:val="20"/>
                <w:szCs w:val="20"/>
              </w:rPr>
              <w:t>96.044</w:t>
            </w:r>
          </w:p>
        </w:tc>
        <w:tc>
          <w:tcPr>
            <w:tcW w:w="451" w:type="pct"/>
            <w:tcBorders>
              <w:top w:val="single" w:sz="4" w:space="0" w:color="auto"/>
              <w:left w:val="nil"/>
              <w:bottom w:val="nil"/>
              <w:right w:val="nil"/>
            </w:tcBorders>
            <w:tcMar>
              <w:left w:w="28" w:type="dxa"/>
              <w:right w:w="28" w:type="dxa"/>
            </w:tcMar>
            <w:vAlign w:val="bottom"/>
          </w:tcPr>
          <w:p w14:paraId="2E8AEB06" w14:textId="76898C87" w:rsidR="00E5736C" w:rsidRPr="00E5736C" w:rsidRDefault="00E5736C" w:rsidP="00E5736C">
            <w:pPr>
              <w:spacing w:line="360" w:lineRule="auto"/>
              <w:jc w:val="center"/>
              <w:rPr>
                <w:rFonts w:cstheme="minorHAnsi"/>
                <w:sz w:val="20"/>
                <w:szCs w:val="20"/>
                <w:vertAlign w:val="superscript"/>
                <w:lang w:val="en-GB"/>
              </w:rPr>
            </w:pPr>
            <w:r w:rsidRPr="00E5736C">
              <w:rPr>
                <w:rFonts w:ascii="Calibri" w:hAnsi="Calibri" w:cs="Calibri"/>
                <w:color w:val="000000"/>
                <w:sz w:val="20"/>
                <w:szCs w:val="20"/>
              </w:rPr>
              <w:t>82.100</w:t>
            </w:r>
          </w:p>
        </w:tc>
        <w:tc>
          <w:tcPr>
            <w:tcW w:w="594" w:type="pct"/>
            <w:tcBorders>
              <w:top w:val="single" w:sz="4" w:space="0" w:color="auto"/>
              <w:left w:val="nil"/>
              <w:bottom w:val="nil"/>
              <w:right w:val="nil"/>
            </w:tcBorders>
            <w:tcMar>
              <w:left w:w="28" w:type="dxa"/>
              <w:right w:w="28" w:type="dxa"/>
            </w:tcMar>
            <w:vAlign w:val="bottom"/>
          </w:tcPr>
          <w:p w14:paraId="22670C24" w14:textId="73630A61" w:rsidR="00E5736C" w:rsidRPr="00E5736C" w:rsidRDefault="00E5736C" w:rsidP="00E5736C">
            <w:pPr>
              <w:spacing w:line="360" w:lineRule="auto"/>
              <w:jc w:val="center"/>
              <w:rPr>
                <w:rFonts w:cstheme="minorHAnsi"/>
                <w:sz w:val="20"/>
                <w:szCs w:val="20"/>
                <w:vertAlign w:val="superscript"/>
                <w:lang w:val="en-GB"/>
              </w:rPr>
            </w:pPr>
            <w:r w:rsidRPr="00E5736C">
              <w:rPr>
                <w:rFonts w:ascii="Calibri" w:hAnsi="Calibri" w:cs="Calibri"/>
                <w:color w:val="000000"/>
                <w:sz w:val="20"/>
                <w:szCs w:val="20"/>
              </w:rPr>
              <w:t>91.050</w:t>
            </w:r>
          </w:p>
        </w:tc>
        <w:tc>
          <w:tcPr>
            <w:tcW w:w="478" w:type="pct"/>
            <w:tcBorders>
              <w:top w:val="single" w:sz="4" w:space="0" w:color="auto"/>
              <w:left w:val="nil"/>
              <w:bottom w:val="nil"/>
              <w:right w:val="nil"/>
            </w:tcBorders>
            <w:tcMar>
              <w:left w:w="28" w:type="dxa"/>
              <w:right w:w="28" w:type="dxa"/>
            </w:tcMar>
            <w:vAlign w:val="center"/>
          </w:tcPr>
          <w:p w14:paraId="66497514" w14:textId="77777777" w:rsidR="00E5736C" w:rsidRPr="00E5736C" w:rsidRDefault="00E5736C" w:rsidP="00E5736C">
            <w:pPr>
              <w:spacing w:line="360" w:lineRule="auto"/>
              <w:jc w:val="center"/>
              <w:rPr>
                <w:rFonts w:cstheme="minorHAnsi"/>
                <w:sz w:val="20"/>
                <w:szCs w:val="20"/>
                <w:lang w:val="en-GB"/>
              </w:rPr>
            </w:pPr>
            <w:r w:rsidRPr="00E5736C">
              <w:rPr>
                <w:rFonts w:cstheme="minorHAnsi"/>
                <w:sz w:val="20"/>
                <w:szCs w:val="20"/>
                <w:vertAlign w:val="superscript"/>
                <w:lang w:val="en-GB"/>
              </w:rPr>
              <w:t>c</w:t>
            </w:r>
          </w:p>
        </w:tc>
        <w:tc>
          <w:tcPr>
            <w:tcW w:w="157" w:type="pct"/>
            <w:tcBorders>
              <w:top w:val="single" w:sz="4" w:space="0" w:color="auto"/>
              <w:left w:val="nil"/>
              <w:bottom w:val="nil"/>
              <w:right w:val="nil"/>
            </w:tcBorders>
            <w:tcMar>
              <w:left w:w="28" w:type="dxa"/>
              <w:right w:w="28" w:type="dxa"/>
            </w:tcMar>
          </w:tcPr>
          <w:p w14:paraId="2B1D5C5B" w14:textId="77777777" w:rsidR="00E5736C" w:rsidRPr="00E5736C" w:rsidRDefault="00E5736C" w:rsidP="00E5736C">
            <w:pPr>
              <w:spacing w:line="360" w:lineRule="auto"/>
              <w:jc w:val="center"/>
              <w:rPr>
                <w:rFonts w:cstheme="minorHAnsi"/>
                <w:sz w:val="20"/>
                <w:szCs w:val="20"/>
                <w:lang w:val="en-GB"/>
              </w:rPr>
            </w:pPr>
            <w:r w:rsidRPr="00E5736C">
              <w:rPr>
                <w:rFonts w:cstheme="minorHAnsi"/>
                <w:sz w:val="20"/>
                <w:szCs w:val="20"/>
                <w:vertAlign w:val="superscript"/>
                <w:lang w:val="en-GB"/>
              </w:rPr>
              <w:t>c</w:t>
            </w:r>
          </w:p>
        </w:tc>
        <w:tc>
          <w:tcPr>
            <w:tcW w:w="480" w:type="pct"/>
            <w:tcBorders>
              <w:top w:val="single" w:sz="4" w:space="0" w:color="auto"/>
              <w:left w:val="nil"/>
              <w:bottom w:val="nil"/>
              <w:right w:val="nil"/>
            </w:tcBorders>
            <w:tcMar>
              <w:left w:w="28" w:type="dxa"/>
              <w:right w:w="28" w:type="dxa"/>
            </w:tcMar>
          </w:tcPr>
          <w:p w14:paraId="206CCB9A" w14:textId="77777777" w:rsidR="00E5736C" w:rsidRPr="00E5736C" w:rsidRDefault="00E5736C" w:rsidP="00E5736C">
            <w:pPr>
              <w:spacing w:line="360" w:lineRule="auto"/>
              <w:jc w:val="center"/>
              <w:rPr>
                <w:rFonts w:cstheme="minorHAnsi"/>
                <w:sz w:val="20"/>
                <w:szCs w:val="20"/>
                <w:lang w:val="en-GB"/>
              </w:rPr>
            </w:pPr>
            <w:r w:rsidRPr="00E5736C">
              <w:rPr>
                <w:rFonts w:cstheme="minorHAnsi"/>
                <w:sz w:val="20"/>
                <w:szCs w:val="20"/>
                <w:vertAlign w:val="superscript"/>
                <w:lang w:val="en-GB"/>
              </w:rPr>
              <w:t>c</w:t>
            </w:r>
          </w:p>
        </w:tc>
      </w:tr>
      <w:tr w:rsidR="00E5736C" w:rsidRPr="00C973EB" w14:paraId="0DBFED1D" w14:textId="77777777" w:rsidTr="00DF6EDA">
        <w:trPr>
          <w:jc w:val="center"/>
        </w:trPr>
        <w:tc>
          <w:tcPr>
            <w:tcW w:w="1093" w:type="pct"/>
            <w:gridSpan w:val="2"/>
            <w:tcBorders>
              <w:top w:val="nil"/>
              <w:left w:val="nil"/>
              <w:bottom w:val="nil"/>
              <w:right w:val="nil"/>
            </w:tcBorders>
            <w:tcMar>
              <w:left w:w="28" w:type="dxa"/>
              <w:right w:w="28" w:type="dxa"/>
            </w:tcMar>
            <w:vAlign w:val="center"/>
          </w:tcPr>
          <w:p w14:paraId="645B506E" w14:textId="2C636A03"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Reproducing (yes)</w:t>
            </w:r>
            <w:r w:rsidR="0082349B" w:rsidRPr="00E5736C">
              <w:rPr>
                <w:rFonts w:cstheme="minorHAnsi"/>
                <w:sz w:val="20"/>
                <w:szCs w:val="20"/>
                <w:vertAlign w:val="superscript"/>
                <w:lang w:val="en-GB"/>
              </w:rPr>
              <w:t xml:space="preserve"> d</w:t>
            </w:r>
          </w:p>
        </w:tc>
        <w:tc>
          <w:tcPr>
            <w:tcW w:w="432" w:type="pct"/>
            <w:tcBorders>
              <w:top w:val="nil"/>
              <w:left w:val="nil"/>
              <w:bottom w:val="nil"/>
              <w:right w:val="nil"/>
            </w:tcBorders>
            <w:tcMar>
              <w:left w:w="28" w:type="dxa"/>
              <w:right w:w="28" w:type="dxa"/>
            </w:tcMar>
            <w:vAlign w:val="bottom"/>
          </w:tcPr>
          <w:p w14:paraId="1E296654" w14:textId="621C07B5"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-1.433</w:t>
            </w:r>
          </w:p>
        </w:tc>
        <w:tc>
          <w:tcPr>
            <w:tcW w:w="360" w:type="pct"/>
            <w:tcBorders>
              <w:top w:val="nil"/>
              <w:left w:val="nil"/>
              <w:bottom w:val="nil"/>
              <w:right w:val="nil"/>
            </w:tcBorders>
            <w:tcMar>
              <w:left w:w="28" w:type="dxa"/>
              <w:right w:w="28" w:type="dxa"/>
            </w:tcMar>
            <w:vAlign w:val="bottom"/>
          </w:tcPr>
          <w:p w14:paraId="3547713E" w14:textId="5CED88CF"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4.791</w:t>
            </w:r>
          </w:p>
        </w:tc>
        <w:tc>
          <w:tcPr>
            <w:tcW w:w="477" w:type="pct"/>
            <w:tcBorders>
              <w:top w:val="nil"/>
              <w:left w:val="nil"/>
              <w:bottom w:val="nil"/>
              <w:right w:val="nil"/>
            </w:tcBorders>
            <w:tcMar>
              <w:left w:w="28" w:type="dxa"/>
              <w:right w:w="28" w:type="dxa"/>
            </w:tcMar>
            <w:vAlign w:val="bottom"/>
          </w:tcPr>
          <w:p w14:paraId="10D0315E" w14:textId="518A306F"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-11.317</w:t>
            </w:r>
          </w:p>
        </w:tc>
        <w:tc>
          <w:tcPr>
            <w:tcW w:w="478" w:type="pct"/>
            <w:tcBorders>
              <w:top w:val="nil"/>
              <w:left w:val="nil"/>
              <w:bottom w:val="nil"/>
              <w:right w:val="nil"/>
            </w:tcBorders>
            <w:tcMar>
              <w:left w:w="28" w:type="dxa"/>
              <w:right w:w="28" w:type="dxa"/>
            </w:tcMar>
            <w:vAlign w:val="bottom"/>
          </w:tcPr>
          <w:p w14:paraId="1E028E76" w14:textId="320F42B0"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8.567</w:t>
            </w:r>
          </w:p>
        </w:tc>
        <w:tc>
          <w:tcPr>
            <w:tcW w:w="451" w:type="pct"/>
            <w:tcBorders>
              <w:top w:val="nil"/>
              <w:left w:val="nil"/>
              <w:bottom w:val="nil"/>
              <w:right w:val="nil"/>
            </w:tcBorders>
            <w:tcMar>
              <w:left w:w="28" w:type="dxa"/>
              <w:right w:w="28" w:type="dxa"/>
            </w:tcMar>
            <w:vAlign w:val="bottom"/>
          </w:tcPr>
          <w:p w14:paraId="631FF7E4" w14:textId="0999BFDE"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-5.855</w:t>
            </w:r>
          </w:p>
        </w:tc>
        <w:tc>
          <w:tcPr>
            <w:tcW w:w="594" w:type="pct"/>
            <w:tcBorders>
              <w:top w:val="nil"/>
              <w:left w:val="nil"/>
              <w:bottom w:val="nil"/>
              <w:right w:val="nil"/>
            </w:tcBorders>
            <w:tcMar>
              <w:left w:w="28" w:type="dxa"/>
              <w:right w:w="28" w:type="dxa"/>
            </w:tcMar>
            <w:vAlign w:val="bottom"/>
          </w:tcPr>
          <w:p w14:paraId="5C75DA6A" w14:textId="5C6B13FB"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3.454</w:t>
            </w:r>
          </w:p>
        </w:tc>
        <w:tc>
          <w:tcPr>
            <w:tcW w:w="478" w:type="pct"/>
            <w:tcBorders>
              <w:top w:val="nil"/>
              <w:left w:val="nil"/>
              <w:bottom w:val="nil"/>
              <w:right w:val="nil"/>
            </w:tcBorders>
            <w:tcMar>
              <w:left w:w="28" w:type="dxa"/>
              <w:right w:w="28" w:type="dxa"/>
            </w:tcMar>
          </w:tcPr>
          <w:p w14:paraId="304906A0" w14:textId="77777777" w:rsidR="00E5736C" w:rsidRPr="00E5736C" w:rsidRDefault="00E5736C" w:rsidP="00E5736C">
            <w:pPr>
              <w:spacing w:line="360" w:lineRule="auto"/>
              <w:jc w:val="center"/>
              <w:rPr>
                <w:rFonts w:cstheme="minorHAnsi"/>
                <w:sz w:val="20"/>
                <w:szCs w:val="20"/>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7C8FF419" w14:textId="77777777" w:rsidR="00E5736C" w:rsidRPr="00E5736C" w:rsidRDefault="00E5736C" w:rsidP="00E5736C">
            <w:pPr>
              <w:spacing w:line="360" w:lineRule="auto"/>
              <w:jc w:val="center"/>
              <w:rPr>
                <w:rFonts w:cstheme="minorHAnsi"/>
                <w:sz w:val="20"/>
                <w:szCs w:val="20"/>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39946A54" w14:textId="77777777" w:rsidR="00E5736C" w:rsidRPr="00E5736C" w:rsidRDefault="00E5736C" w:rsidP="00E5736C">
            <w:pPr>
              <w:spacing w:line="360" w:lineRule="auto"/>
              <w:jc w:val="center"/>
              <w:rPr>
                <w:rFonts w:cstheme="minorHAnsi"/>
                <w:b/>
                <w:bCs/>
                <w:sz w:val="20"/>
                <w:szCs w:val="20"/>
              </w:rPr>
            </w:pPr>
            <w:r w:rsidRPr="00E5736C">
              <w:rPr>
                <w:rFonts w:cstheme="minorHAnsi"/>
                <w:sz w:val="20"/>
                <w:szCs w:val="20"/>
                <w:vertAlign w:val="superscript"/>
                <w:lang w:val="en-GB"/>
              </w:rPr>
              <w:t>c</w:t>
            </w:r>
          </w:p>
        </w:tc>
      </w:tr>
      <w:tr w:rsidR="00B961A0" w:rsidRPr="00C973EB" w14:paraId="0B069930" w14:textId="77777777" w:rsidTr="00DF6EDA">
        <w:trPr>
          <w:jc w:val="center"/>
        </w:trPr>
        <w:tc>
          <w:tcPr>
            <w:tcW w:w="1093" w:type="pct"/>
            <w:gridSpan w:val="2"/>
            <w:tcBorders>
              <w:top w:val="nil"/>
              <w:left w:val="nil"/>
              <w:bottom w:val="nil"/>
              <w:right w:val="nil"/>
            </w:tcBorders>
            <w:tcMar>
              <w:left w:w="28" w:type="dxa"/>
              <w:right w:w="28" w:type="dxa"/>
            </w:tcMar>
            <w:vAlign w:val="center"/>
          </w:tcPr>
          <w:p w14:paraId="16F827C9" w14:textId="77777777" w:rsidR="00B961A0" w:rsidRPr="00E5736C" w:rsidRDefault="00B961A0" w:rsidP="00DF6EDA">
            <w:pPr>
              <w:spacing w:line="360" w:lineRule="auto"/>
              <w:rPr>
                <w:rFonts w:cstheme="minorHAnsi"/>
                <w:sz w:val="20"/>
                <w:szCs w:val="20"/>
                <w:lang w:val="en-GB"/>
              </w:rPr>
            </w:pPr>
            <w:proofErr w:type="spellStart"/>
            <w:r w:rsidRPr="00E5736C">
              <w:rPr>
                <w:rFonts w:cstheme="minorHAnsi"/>
                <w:sz w:val="20"/>
                <w:szCs w:val="20"/>
                <w:lang w:val="en-GB"/>
              </w:rPr>
              <w:t>Season</w:t>
            </w:r>
            <w:r w:rsidRPr="00E5736C">
              <w:rPr>
                <w:rFonts w:cstheme="minorHAnsi"/>
                <w:sz w:val="20"/>
                <w:szCs w:val="20"/>
                <w:vertAlign w:val="superscript"/>
                <w:lang w:val="en-GB"/>
              </w:rPr>
              <w:t>d</w:t>
            </w:r>
            <w:proofErr w:type="spellEnd"/>
          </w:p>
        </w:tc>
        <w:tc>
          <w:tcPr>
            <w:tcW w:w="432" w:type="pct"/>
            <w:tcBorders>
              <w:top w:val="nil"/>
              <w:left w:val="nil"/>
              <w:bottom w:val="nil"/>
              <w:right w:val="nil"/>
            </w:tcBorders>
            <w:tcMar>
              <w:left w:w="28" w:type="dxa"/>
              <w:right w:w="28" w:type="dxa"/>
            </w:tcMar>
            <w:vAlign w:val="bottom"/>
          </w:tcPr>
          <w:p w14:paraId="491B10FA" w14:textId="77777777" w:rsidR="00B961A0" w:rsidRPr="00E5736C" w:rsidRDefault="00B961A0" w:rsidP="00DF6EDA">
            <w:pPr>
              <w:spacing w:line="360" w:lineRule="auto"/>
              <w:jc w:val="center"/>
              <w:rPr>
                <w:rFonts w:cstheme="minorHAnsi"/>
                <w:sz w:val="20"/>
                <w:szCs w:val="20"/>
              </w:rPr>
            </w:pPr>
          </w:p>
        </w:tc>
        <w:tc>
          <w:tcPr>
            <w:tcW w:w="360" w:type="pct"/>
            <w:tcBorders>
              <w:top w:val="nil"/>
              <w:left w:val="nil"/>
              <w:bottom w:val="nil"/>
              <w:right w:val="nil"/>
            </w:tcBorders>
            <w:tcMar>
              <w:left w:w="28" w:type="dxa"/>
              <w:right w:w="28" w:type="dxa"/>
            </w:tcMar>
            <w:vAlign w:val="bottom"/>
          </w:tcPr>
          <w:p w14:paraId="2E67212F" w14:textId="77777777" w:rsidR="00B961A0" w:rsidRPr="00E5736C" w:rsidRDefault="00B961A0" w:rsidP="00DF6EDA">
            <w:pPr>
              <w:spacing w:line="360" w:lineRule="auto"/>
              <w:jc w:val="center"/>
              <w:rPr>
                <w:rFonts w:cstheme="minorHAnsi"/>
                <w:sz w:val="20"/>
                <w:szCs w:val="20"/>
              </w:rPr>
            </w:pPr>
          </w:p>
        </w:tc>
        <w:tc>
          <w:tcPr>
            <w:tcW w:w="477" w:type="pct"/>
            <w:tcBorders>
              <w:top w:val="nil"/>
              <w:left w:val="nil"/>
              <w:bottom w:val="nil"/>
              <w:right w:val="nil"/>
            </w:tcBorders>
            <w:tcMar>
              <w:left w:w="28" w:type="dxa"/>
              <w:right w:w="28" w:type="dxa"/>
            </w:tcMar>
            <w:vAlign w:val="bottom"/>
          </w:tcPr>
          <w:p w14:paraId="4570E429" w14:textId="77777777" w:rsidR="00B961A0" w:rsidRPr="00E5736C" w:rsidRDefault="00B961A0" w:rsidP="00DF6EDA">
            <w:pPr>
              <w:spacing w:line="360" w:lineRule="auto"/>
              <w:jc w:val="center"/>
              <w:rPr>
                <w:rFonts w:cstheme="minorHAnsi"/>
                <w:sz w:val="20"/>
                <w:szCs w:val="20"/>
              </w:rPr>
            </w:pPr>
          </w:p>
        </w:tc>
        <w:tc>
          <w:tcPr>
            <w:tcW w:w="478" w:type="pct"/>
            <w:tcBorders>
              <w:top w:val="nil"/>
              <w:left w:val="nil"/>
              <w:bottom w:val="nil"/>
              <w:right w:val="nil"/>
            </w:tcBorders>
            <w:tcMar>
              <w:left w:w="28" w:type="dxa"/>
              <w:right w:w="28" w:type="dxa"/>
            </w:tcMar>
            <w:vAlign w:val="bottom"/>
          </w:tcPr>
          <w:p w14:paraId="16EDDBCD" w14:textId="77777777" w:rsidR="00B961A0" w:rsidRPr="00E5736C" w:rsidRDefault="00B961A0" w:rsidP="00DF6EDA">
            <w:pPr>
              <w:spacing w:line="360" w:lineRule="auto"/>
              <w:jc w:val="center"/>
              <w:rPr>
                <w:rFonts w:cstheme="minorHAnsi"/>
                <w:sz w:val="20"/>
                <w:szCs w:val="20"/>
              </w:rPr>
            </w:pPr>
          </w:p>
        </w:tc>
        <w:tc>
          <w:tcPr>
            <w:tcW w:w="451" w:type="pct"/>
            <w:tcBorders>
              <w:top w:val="nil"/>
              <w:left w:val="nil"/>
              <w:bottom w:val="nil"/>
              <w:right w:val="nil"/>
            </w:tcBorders>
            <w:tcMar>
              <w:left w:w="28" w:type="dxa"/>
              <w:right w:w="28" w:type="dxa"/>
            </w:tcMar>
            <w:vAlign w:val="bottom"/>
          </w:tcPr>
          <w:p w14:paraId="3E161852" w14:textId="77777777" w:rsidR="00B961A0" w:rsidRPr="00E5736C" w:rsidRDefault="00B961A0" w:rsidP="00DF6EDA">
            <w:pPr>
              <w:spacing w:line="360" w:lineRule="auto"/>
              <w:jc w:val="center"/>
              <w:rPr>
                <w:rFonts w:cstheme="minorHAnsi"/>
                <w:sz w:val="20"/>
                <w:szCs w:val="20"/>
              </w:rPr>
            </w:pPr>
          </w:p>
        </w:tc>
        <w:tc>
          <w:tcPr>
            <w:tcW w:w="594" w:type="pct"/>
            <w:tcBorders>
              <w:top w:val="nil"/>
              <w:left w:val="nil"/>
              <w:bottom w:val="nil"/>
              <w:right w:val="nil"/>
            </w:tcBorders>
            <w:tcMar>
              <w:left w:w="28" w:type="dxa"/>
              <w:right w:w="28" w:type="dxa"/>
            </w:tcMar>
            <w:vAlign w:val="bottom"/>
          </w:tcPr>
          <w:p w14:paraId="70AFDB40" w14:textId="77777777" w:rsidR="00B961A0" w:rsidRPr="00E5736C" w:rsidRDefault="00B961A0" w:rsidP="00DF6EDA">
            <w:pPr>
              <w:spacing w:line="360" w:lineRule="auto"/>
              <w:jc w:val="center"/>
              <w:rPr>
                <w:rFonts w:cstheme="minorHAnsi"/>
                <w:sz w:val="20"/>
                <w:szCs w:val="20"/>
              </w:rPr>
            </w:pPr>
          </w:p>
        </w:tc>
        <w:tc>
          <w:tcPr>
            <w:tcW w:w="478" w:type="pct"/>
            <w:tcBorders>
              <w:top w:val="nil"/>
              <w:left w:val="nil"/>
              <w:bottom w:val="nil"/>
              <w:right w:val="nil"/>
            </w:tcBorders>
            <w:tcMar>
              <w:left w:w="28" w:type="dxa"/>
              <w:right w:w="28" w:type="dxa"/>
            </w:tcMar>
          </w:tcPr>
          <w:p w14:paraId="257B21CF" w14:textId="77777777" w:rsidR="00B961A0" w:rsidRPr="00E5736C" w:rsidRDefault="00B961A0" w:rsidP="00DF6EDA">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7FCCC9E7" w14:textId="77777777" w:rsidR="00B961A0" w:rsidRPr="00E5736C" w:rsidRDefault="00B961A0" w:rsidP="00DF6EDA">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6E6A9C99" w14:textId="77777777" w:rsidR="00B961A0" w:rsidRPr="00E5736C" w:rsidRDefault="00B961A0" w:rsidP="00DF6EDA">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0BC7CF2E" w14:textId="77777777" w:rsidTr="00DF6EDA">
        <w:trPr>
          <w:jc w:val="center"/>
        </w:trPr>
        <w:tc>
          <w:tcPr>
            <w:tcW w:w="63" w:type="pct"/>
            <w:tcBorders>
              <w:top w:val="nil"/>
              <w:left w:val="nil"/>
              <w:bottom w:val="nil"/>
              <w:right w:val="nil"/>
            </w:tcBorders>
            <w:tcMar>
              <w:left w:w="28" w:type="dxa"/>
              <w:right w:w="28" w:type="dxa"/>
            </w:tcMar>
            <w:vAlign w:val="center"/>
          </w:tcPr>
          <w:p w14:paraId="172F86CE"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15534170"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late dry 2017</w:t>
            </w:r>
          </w:p>
        </w:tc>
        <w:tc>
          <w:tcPr>
            <w:tcW w:w="432" w:type="pct"/>
            <w:tcBorders>
              <w:top w:val="nil"/>
              <w:left w:val="nil"/>
              <w:bottom w:val="nil"/>
              <w:right w:val="nil"/>
            </w:tcBorders>
            <w:tcMar>
              <w:left w:w="28" w:type="dxa"/>
              <w:right w:w="28" w:type="dxa"/>
            </w:tcMar>
            <w:vAlign w:val="bottom"/>
          </w:tcPr>
          <w:p w14:paraId="36022CCC" w14:textId="26C2F5B9"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-11.550</w:t>
            </w:r>
          </w:p>
        </w:tc>
        <w:tc>
          <w:tcPr>
            <w:tcW w:w="360" w:type="pct"/>
            <w:tcBorders>
              <w:top w:val="nil"/>
              <w:left w:val="nil"/>
              <w:bottom w:val="nil"/>
              <w:right w:val="nil"/>
            </w:tcBorders>
            <w:tcMar>
              <w:left w:w="28" w:type="dxa"/>
              <w:right w:w="28" w:type="dxa"/>
            </w:tcMar>
            <w:vAlign w:val="bottom"/>
          </w:tcPr>
          <w:p w14:paraId="0C7D500D" w14:textId="222DA01C"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4.869</w:t>
            </w:r>
          </w:p>
        </w:tc>
        <w:tc>
          <w:tcPr>
            <w:tcW w:w="477" w:type="pct"/>
            <w:tcBorders>
              <w:top w:val="nil"/>
              <w:left w:val="nil"/>
              <w:bottom w:val="nil"/>
              <w:right w:val="nil"/>
            </w:tcBorders>
            <w:tcMar>
              <w:left w:w="28" w:type="dxa"/>
              <w:right w:w="28" w:type="dxa"/>
            </w:tcMar>
            <w:vAlign w:val="bottom"/>
          </w:tcPr>
          <w:p w14:paraId="3E74B034" w14:textId="073B415C"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-20.737</w:t>
            </w:r>
          </w:p>
        </w:tc>
        <w:tc>
          <w:tcPr>
            <w:tcW w:w="478" w:type="pct"/>
            <w:tcBorders>
              <w:top w:val="nil"/>
              <w:left w:val="nil"/>
              <w:bottom w:val="nil"/>
              <w:right w:val="nil"/>
            </w:tcBorders>
            <w:tcMar>
              <w:left w:w="28" w:type="dxa"/>
              <w:right w:w="28" w:type="dxa"/>
            </w:tcMar>
            <w:vAlign w:val="bottom"/>
          </w:tcPr>
          <w:p w14:paraId="1D989E8C" w14:textId="4B499A4A"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-1.423</w:t>
            </w:r>
          </w:p>
        </w:tc>
        <w:tc>
          <w:tcPr>
            <w:tcW w:w="451" w:type="pct"/>
            <w:tcBorders>
              <w:top w:val="nil"/>
              <w:left w:val="nil"/>
              <w:bottom w:val="nil"/>
              <w:right w:val="nil"/>
            </w:tcBorders>
            <w:tcMar>
              <w:left w:w="28" w:type="dxa"/>
              <w:right w:w="28" w:type="dxa"/>
            </w:tcMar>
            <w:vAlign w:val="bottom"/>
          </w:tcPr>
          <w:p w14:paraId="03072AAB" w14:textId="5D16FEF0"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-16.496</w:t>
            </w:r>
          </w:p>
        </w:tc>
        <w:tc>
          <w:tcPr>
            <w:tcW w:w="594" w:type="pct"/>
            <w:tcBorders>
              <w:top w:val="nil"/>
              <w:left w:val="nil"/>
              <w:bottom w:val="nil"/>
              <w:right w:val="nil"/>
            </w:tcBorders>
            <w:tcMar>
              <w:left w:w="28" w:type="dxa"/>
              <w:right w:w="28" w:type="dxa"/>
            </w:tcMar>
            <w:vAlign w:val="bottom"/>
          </w:tcPr>
          <w:p w14:paraId="44FC9260" w14:textId="4F65C211" w:rsidR="00E5736C" w:rsidRPr="00E5736C" w:rsidRDefault="00E5736C" w:rsidP="00E5736C">
            <w:pPr>
              <w:spacing w:line="360" w:lineRule="auto"/>
              <w:jc w:val="center"/>
              <w:rPr>
                <w:rFonts w:cstheme="minorHAnsi"/>
                <w:sz w:val="20"/>
                <w:szCs w:val="20"/>
              </w:rPr>
            </w:pPr>
            <w:r w:rsidRPr="00E5736C">
              <w:rPr>
                <w:rFonts w:ascii="Calibri" w:hAnsi="Calibri" w:cs="Calibri"/>
                <w:color w:val="000000"/>
                <w:sz w:val="20"/>
                <w:szCs w:val="20"/>
              </w:rPr>
              <w:t>-3.296</w:t>
            </w:r>
          </w:p>
        </w:tc>
        <w:tc>
          <w:tcPr>
            <w:tcW w:w="478" w:type="pct"/>
            <w:tcBorders>
              <w:top w:val="nil"/>
              <w:left w:val="nil"/>
              <w:bottom w:val="nil"/>
              <w:right w:val="nil"/>
            </w:tcBorders>
            <w:tcMar>
              <w:left w:w="28" w:type="dxa"/>
              <w:right w:w="28" w:type="dxa"/>
            </w:tcMar>
          </w:tcPr>
          <w:p w14:paraId="288845D2"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0EEB44B6"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72B7AF2A"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5D084E4B" w14:textId="77777777" w:rsidTr="00DF6EDA">
        <w:trPr>
          <w:jc w:val="center"/>
        </w:trPr>
        <w:tc>
          <w:tcPr>
            <w:tcW w:w="63" w:type="pct"/>
            <w:tcBorders>
              <w:top w:val="nil"/>
              <w:left w:val="nil"/>
              <w:bottom w:val="nil"/>
              <w:right w:val="nil"/>
            </w:tcBorders>
            <w:tcMar>
              <w:left w:w="28" w:type="dxa"/>
              <w:right w:w="28" w:type="dxa"/>
            </w:tcMar>
            <w:vAlign w:val="center"/>
          </w:tcPr>
          <w:p w14:paraId="0B63C100"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0CEFD3B3"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early dry 2016</w:t>
            </w:r>
          </w:p>
        </w:tc>
        <w:tc>
          <w:tcPr>
            <w:tcW w:w="432" w:type="pct"/>
            <w:tcBorders>
              <w:top w:val="nil"/>
              <w:left w:val="nil"/>
              <w:bottom w:val="nil"/>
              <w:right w:val="nil"/>
            </w:tcBorders>
            <w:tcMar>
              <w:left w:w="28" w:type="dxa"/>
              <w:right w:w="28" w:type="dxa"/>
            </w:tcMar>
            <w:vAlign w:val="bottom"/>
          </w:tcPr>
          <w:p w14:paraId="6799446E" w14:textId="5A641E81"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7.721</w:t>
            </w:r>
          </w:p>
        </w:tc>
        <w:tc>
          <w:tcPr>
            <w:tcW w:w="360" w:type="pct"/>
            <w:tcBorders>
              <w:top w:val="nil"/>
              <w:left w:val="nil"/>
              <w:bottom w:val="nil"/>
              <w:right w:val="nil"/>
            </w:tcBorders>
            <w:tcMar>
              <w:left w:w="28" w:type="dxa"/>
              <w:right w:w="28" w:type="dxa"/>
            </w:tcMar>
            <w:vAlign w:val="bottom"/>
          </w:tcPr>
          <w:p w14:paraId="7DE317F5" w14:textId="056D6107"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7.176</w:t>
            </w:r>
          </w:p>
        </w:tc>
        <w:tc>
          <w:tcPr>
            <w:tcW w:w="477" w:type="pct"/>
            <w:tcBorders>
              <w:top w:val="nil"/>
              <w:left w:val="nil"/>
              <w:bottom w:val="nil"/>
              <w:right w:val="nil"/>
            </w:tcBorders>
            <w:tcMar>
              <w:left w:w="28" w:type="dxa"/>
              <w:right w:w="28" w:type="dxa"/>
            </w:tcMar>
            <w:vAlign w:val="bottom"/>
          </w:tcPr>
          <w:p w14:paraId="0C1B16B5" w14:textId="5BAE7117"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-6.925</w:t>
            </w:r>
          </w:p>
        </w:tc>
        <w:tc>
          <w:tcPr>
            <w:tcW w:w="478" w:type="pct"/>
            <w:tcBorders>
              <w:top w:val="nil"/>
              <w:left w:val="nil"/>
              <w:bottom w:val="nil"/>
              <w:right w:val="nil"/>
            </w:tcBorders>
            <w:tcMar>
              <w:left w:w="28" w:type="dxa"/>
              <w:right w:w="28" w:type="dxa"/>
            </w:tcMar>
            <w:vAlign w:val="bottom"/>
          </w:tcPr>
          <w:p w14:paraId="0642C53F" w14:textId="72D9203C"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22.739</w:t>
            </w:r>
          </w:p>
        </w:tc>
        <w:tc>
          <w:tcPr>
            <w:tcW w:w="451" w:type="pct"/>
            <w:tcBorders>
              <w:top w:val="nil"/>
              <w:left w:val="nil"/>
              <w:bottom w:val="nil"/>
              <w:right w:val="nil"/>
            </w:tcBorders>
            <w:tcMar>
              <w:left w:w="28" w:type="dxa"/>
              <w:right w:w="28" w:type="dxa"/>
            </w:tcMar>
            <w:vAlign w:val="bottom"/>
          </w:tcPr>
          <w:p w14:paraId="4A95AACC" w14:textId="6C873B08"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-10.900</w:t>
            </w:r>
          </w:p>
        </w:tc>
        <w:tc>
          <w:tcPr>
            <w:tcW w:w="594" w:type="pct"/>
            <w:tcBorders>
              <w:top w:val="nil"/>
              <w:left w:val="nil"/>
              <w:bottom w:val="nil"/>
              <w:right w:val="nil"/>
            </w:tcBorders>
            <w:tcMar>
              <w:left w:w="28" w:type="dxa"/>
              <w:right w:w="28" w:type="dxa"/>
            </w:tcMar>
            <w:vAlign w:val="bottom"/>
          </w:tcPr>
          <w:p w14:paraId="6AC634B1" w14:textId="17F032E4"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26.635</w:t>
            </w:r>
          </w:p>
        </w:tc>
        <w:tc>
          <w:tcPr>
            <w:tcW w:w="478" w:type="pct"/>
            <w:tcBorders>
              <w:top w:val="nil"/>
              <w:left w:val="nil"/>
              <w:bottom w:val="nil"/>
              <w:right w:val="nil"/>
            </w:tcBorders>
            <w:tcMar>
              <w:left w:w="28" w:type="dxa"/>
              <w:right w:w="28" w:type="dxa"/>
            </w:tcMar>
          </w:tcPr>
          <w:p w14:paraId="50E0494F"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476941D4"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2C0F2B99"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31F9B313" w14:textId="77777777" w:rsidTr="00DF6EDA">
        <w:trPr>
          <w:jc w:val="center"/>
        </w:trPr>
        <w:tc>
          <w:tcPr>
            <w:tcW w:w="63" w:type="pct"/>
            <w:tcBorders>
              <w:top w:val="nil"/>
              <w:left w:val="nil"/>
              <w:bottom w:val="nil"/>
              <w:right w:val="nil"/>
            </w:tcBorders>
            <w:tcMar>
              <w:left w:w="28" w:type="dxa"/>
              <w:right w:w="28" w:type="dxa"/>
            </w:tcMar>
            <w:vAlign w:val="center"/>
          </w:tcPr>
          <w:p w14:paraId="22B0788D"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670D82E0" w14:textId="77777777" w:rsidR="00E5736C" w:rsidRPr="00E5736C" w:rsidRDefault="00E5736C" w:rsidP="00E5736C">
            <w:pPr>
              <w:spacing w:line="360" w:lineRule="auto"/>
              <w:rPr>
                <w:rFonts w:cstheme="minorHAnsi"/>
                <w:sz w:val="20"/>
                <w:szCs w:val="20"/>
                <w:lang w:val="en-GB"/>
              </w:rPr>
            </w:pPr>
            <w:r w:rsidRPr="00E5736C">
              <w:rPr>
                <w:rFonts w:cstheme="minorHAnsi"/>
                <w:sz w:val="20"/>
                <w:szCs w:val="20"/>
                <w:lang w:val="en-GB"/>
              </w:rPr>
              <w:t>early dry 2017</w:t>
            </w:r>
          </w:p>
        </w:tc>
        <w:tc>
          <w:tcPr>
            <w:tcW w:w="432" w:type="pct"/>
            <w:tcBorders>
              <w:top w:val="nil"/>
              <w:left w:val="nil"/>
              <w:bottom w:val="nil"/>
              <w:right w:val="nil"/>
            </w:tcBorders>
            <w:tcMar>
              <w:left w:w="28" w:type="dxa"/>
              <w:right w:w="28" w:type="dxa"/>
            </w:tcMar>
            <w:vAlign w:val="bottom"/>
          </w:tcPr>
          <w:p w14:paraId="0C62BA6C" w14:textId="5A94CB4D"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-7.564</w:t>
            </w:r>
          </w:p>
        </w:tc>
        <w:tc>
          <w:tcPr>
            <w:tcW w:w="360" w:type="pct"/>
            <w:tcBorders>
              <w:top w:val="nil"/>
              <w:left w:val="nil"/>
              <w:bottom w:val="nil"/>
              <w:right w:val="nil"/>
            </w:tcBorders>
            <w:tcMar>
              <w:left w:w="28" w:type="dxa"/>
              <w:right w:w="28" w:type="dxa"/>
            </w:tcMar>
            <w:vAlign w:val="bottom"/>
          </w:tcPr>
          <w:p w14:paraId="42967C0E" w14:textId="7F275A56"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5.020</w:t>
            </w:r>
          </w:p>
        </w:tc>
        <w:tc>
          <w:tcPr>
            <w:tcW w:w="477" w:type="pct"/>
            <w:tcBorders>
              <w:top w:val="nil"/>
              <w:left w:val="nil"/>
              <w:bottom w:val="nil"/>
              <w:right w:val="nil"/>
            </w:tcBorders>
            <w:tcMar>
              <w:left w:w="28" w:type="dxa"/>
              <w:right w:w="28" w:type="dxa"/>
            </w:tcMar>
            <w:vAlign w:val="bottom"/>
          </w:tcPr>
          <w:p w14:paraId="2221EF1E" w14:textId="0C79B2F7"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-17.747</w:t>
            </w:r>
          </w:p>
        </w:tc>
        <w:tc>
          <w:tcPr>
            <w:tcW w:w="478" w:type="pct"/>
            <w:tcBorders>
              <w:top w:val="nil"/>
              <w:left w:val="nil"/>
              <w:bottom w:val="nil"/>
              <w:right w:val="nil"/>
            </w:tcBorders>
            <w:tcMar>
              <w:left w:w="28" w:type="dxa"/>
              <w:right w:w="28" w:type="dxa"/>
            </w:tcMar>
            <w:vAlign w:val="bottom"/>
          </w:tcPr>
          <w:p w14:paraId="0ADF1710" w14:textId="4D4836D1"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2.664</w:t>
            </w:r>
          </w:p>
        </w:tc>
        <w:tc>
          <w:tcPr>
            <w:tcW w:w="451" w:type="pct"/>
            <w:tcBorders>
              <w:top w:val="nil"/>
              <w:left w:val="nil"/>
              <w:bottom w:val="nil"/>
              <w:right w:val="nil"/>
            </w:tcBorders>
            <w:tcMar>
              <w:left w:w="28" w:type="dxa"/>
              <w:right w:w="28" w:type="dxa"/>
            </w:tcMar>
            <w:vAlign w:val="bottom"/>
          </w:tcPr>
          <w:p w14:paraId="2B846707" w14:textId="603AF6FF"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-12.281</w:t>
            </w:r>
          </w:p>
        </w:tc>
        <w:tc>
          <w:tcPr>
            <w:tcW w:w="594" w:type="pct"/>
            <w:tcBorders>
              <w:top w:val="nil"/>
              <w:left w:val="nil"/>
              <w:bottom w:val="nil"/>
              <w:right w:val="nil"/>
            </w:tcBorders>
            <w:tcMar>
              <w:left w:w="28" w:type="dxa"/>
              <w:right w:w="28" w:type="dxa"/>
            </w:tcMar>
            <w:vAlign w:val="bottom"/>
          </w:tcPr>
          <w:p w14:paraId="11714373" w14:textId="321A42CD"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-2.542</w:t>
            </w:r>
          </w:p>
        </w:tc>
        <w:tc>
          <w:tcPr>
            <w:tcW w:w="478" w:type="pct"/>
            <w:tcBorders>
              <w:top w:val="nil"/>
              <w:left w:val="nil"/>
              <w:bottom w:val="nil"/>
              <w:right w:val="nil"/>
            </w:tcBorders>
            <w:tcMar>
              <w:left w:w="28" w:type="dxa"/>
              <w:right w:w="28" w:type="dxa"/>
            </w:tcMar>
          </w:tcPr>
          <w:p w14:paraId="41354654"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33D7DD28"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7B4C1CCC"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B961A0" w:rsidRPr="00C973EB" w14:paraId="4D7B2520" w14:textId="77777777" w:rsidTr="00DF6EDA">
        <w:trPr>
          <w:jc w:val="center"/>
        </w:trPr>
        <w:tc>
          <w:tcPr>
            <w:tcW w:w="1093" w:type="pct"/>
            <w:gridSpan w:val="2"/>
            <w:tcBorders>
              <w:top w:val="nil"/>
              <w:left w:val="nil"/>
              <w:bottom w:val="nil"/>
              <w:right w:val="nil"/>
            </w:tcBorders>
            <w:tcMar>
              <w:left w:w="28" w:type="dxa"/>
              <w:right w:w="28" w:type="dxa"/>
            </w:tcMar>
            <w:vAlign w:val="center"/>
          </w:tcPr>
          <w:p w14:paraId="5357A835" w14:textId="77777777" w:rsidR="00B961A0" w:rsidRPr="00E5736C" w:rsidRDefault="00B961A0" w:rsidP="00DF6EDA">
            <w:pPr>
              <w:spacing w:line="360" w:lineRule="auto"/>
              <w:rPr>
                <w:rFonts w:cstheme="minorHAnsi"/>
                <w:sz w:val="20"/>
                <w:szCs w:val="20"/>
                <w:lang w:val="en-GB"/>
              </w:rPr>
            </w:pPr>
            <w:r w:rsidRPr="00E5736C">
              <w:rPr>
                <w:rFonts w:cstheme="minorHAnsi"/>
                <w:sz w:val="20"/>
                <w:szCs w:val="20"/>
                <w:lang w:val="en-GB"/>
              </w:rPr>
              <w:t>Reproducing*Season</w:t>
            </w:r>
          </w:p>
        </w:tc>
        <w:tc>
          <w:tcPr>
            <w:tcW w:w="432" w:type="pct"/>
            <w:tcBorders>
              <w:top w:val="nil"/>
              <w:left w:val="nil"/>
              <w:bottom w:val="nil"/>
              <w:right w:val="nil"/>
            </w:tcBorders>
            <w:tcMar>
              <w:left w:w="28" w:type="dxa"/>
              <w:right w:w="28" w:type="dxa"/>
            </w:tcMar>
            <w:vAlign w:val="bottom"/>
          </w:tcPr>
          <w:p w14:paraId="64DCDDF5" w14:textId="77777777" w:rsidR="00B961A0" w:rsidRPr="00E5736C" w:rsidRDefault="00B961A0" w:rsidP="00DF6EDA">
            <w:pPr>
              <w:spacing w:line="360" w:lineRule="auto"/>
              <w:jc w:val="center"/>
              <w:rPr>
                <w:rFonts w:ascii="Calibri" w:hAnsi="Calibri" w:cs="Calibri"/>
                <w:sz w:val="20"/>
                <w:szCs w:val="20"/>
              </w:rPr>
            </w:pPr>
          </w:p>
        </w:tc>
        <w:tc>
          <w:tcPr>
            <w:tcW w:w="360" w:type="pct"/>
            <w:tcBorders>
              <w:top w:val="nil"/>
              <w:left w:val="nil"/>
              <w:bottom w:val="nil"/>
              <w:right w:val="nil"/>
            </w:tcBorders>
            <w:tcMar>
              <w:left w:w="28" w:type="dxa"/>
              <w:right w:w="28" w:type="dxa"/>
            </w:tcMar>
            <w:vAlign w:val="bottom"/>
          </w:tcPr>
          <w:p w14:paraId="083BDEA4" w14:textId="77777777" w:rsidR="00B961A0" w:rsidRPr="00E5736C" w:rsidRDefault="00B961A0" w:rsidP="00DF6EDA">
            <w:pPr>
              <w:spacing w:line="360" w:lineRule="auto"/>
              <w:jc w:val="center"/>
              <w:rPr>
                <w:rFonts w:ascii="Calibri" w:hAnsi="Calibri" w:cs="Calibri"/>
                <w:sz w:val="20"/>
                <w:szCs w:val="20"/>
              </w:rPr>
            </w:pPr>
          </w:p>
        </w:tc>
        <w:tc>
          <w:tcPr>
            <w:tcW w:w="477" w:type="pct"/>
            <w:tcBorders>
              <w:top w:val="nil"/>
              <w:left w:val="nil"/>
              <w:bottom w:val="nil"/>
              <w:right w:val="nil"/>
            </w:tcBorders>
            <w:tcMar>
              <w:left w:w="28" w:type="dxa"/>
              <w:right w:w="28" w:type="dxa"/>
            </w:tcMar>
            <w:vAlign w:val="bottom"/>
          </w:tcPr>
          <w:p w14:paraId="7BD8FCDC" w14:textId="77777777" w:rsidR="00B961A0" w:rsidRPr="00E5736C" w:rsidRDefault="00B961A0" w:rsidP="00DF6EDA">
            <w:pPr>
              <w:spacing w:line="360" w:lineRule="auto"/>
              <w:jc w:val="center"/>
              <w:rPr>
                <w:rFonts w:ascii="Calibri" w:hAnsi="Calibri" w:cs="Calibri"/>
                <w:sz w:val="20"/>
                <w:szCs w:val="20"/>
              </w:rPr>
            </w:pPr>
          </w:p>
        </w:tc>
        <w:tc>
          <w:tcPr>
            <w:tcW w:w="478" w:type="pct"/>
            <w:tcBorders>
              <w:top w:val="nil"/>
              <w:left w:val="nil"/>
              <w:bottom w:val="nil"/>
              <w:right w:val="nil"/>
            </w:tcBorders>
            <w:tcMar>
              <w:left w:w="28" w:type="dxa"/>
              <w:right w:w="28" w:type="dxa"/>
            </w:tcMar>
            <w:vAlign w:val="bottom"/>
          </w:tcPr>
          <w:p w14:paraId="4E698878" w14:textId="77777777" w:rsidR="00B961A0" w:rsidRPr="00E5736C" w:rsidRDefault="00B961A0" w:rsidP="00DF6EDA">
            <w:pPr>
              <w:spacing w:line="360" w:lineRule="auto"/>
              <w:jc w:val="center"/>
              <w:rPr>
                <w:rFonts w:ascii="Calibri" w:hAnsi="Calibri" w:cs="Calibri"/>
                <w:sz w:val="20"/>
                <w:szCs w:val="20"/>
              </w:rPr>
            </w:pPr>
          </w:p>
        </w:tc>
        <w:tc>
          <w:tcPr>
            <w:tcW w:w="451" w:type="pct"/>
            <w:tcBorders>
              <w:top w:val="nil"/>
              <w:left w:val="nil"/>
              <w:bottom w:val="nil"/>
              <w:right w:val="nil"/>
            </w:tcBorders>
            <w:tcMar>
              <w:left w:w="28" w:type="dxa"/>
              <w:right w:w="28" w:type="dxa"/>
            </w:tcMar>
            <w:vAlign w:val="bottom"/>
          </w:tcPr>
          <w:p w14:paraId="41A549DF" w14:textId="77777777" w:rsidR="00B961A0" w:rsidRPr="00E5736C" w:rsidRDefault="00B961A0" w:rsidP="00DF6EDA">
            <w:pPr>
              <w:spacing w:line="360" w:lineRule="auto"/>
              <w:jc w:val="center"/>
              <w:rPr>
                <w:rFonts w:ascii="Calibri" w:hAnsi="Calibri" w:cs="Calibri"/>
                <w:sz w:val="20"/>
                <w:szCs w:val="20"/>
              </w:rPr>
            </w:pPr>
          </w:p>
        </w:tc>
        <w:tc>
          <w:tcPr>
            <w:tcW w:w="594" w:type="pct"/>
            <w:tcBorders>
              <w:top w:val="nil"/>
              <w:left w:val="nil"/>
              <w:bottom w:val="nil"/>
              <w:right w:val="nil"/>
            </w:tcBorders>
            <w:tcMar>
              <w:left w:w="28" w:type="dxa"/>
              <w:right w:w="28" w:type="dxa"/>
            </w:tcMar>
            <w:vAlign w:val="bottom"/>
          </w:tcPr>
          <w:p w14:paraId="7D0FC786" w14:textId="77777777" w:rsidR="00B961A0" w:rsidRPr="00E5736C" w:rsidRDefault="00B961A0" w:rsidP="00DF6EDA">
            <w:pPr>
              <w:spacing w:line="360" w:lineRule="auto"/>
              <w:jc w:val="center"/>
              <w:rPr>
                <w:rFonts w:ascii="Calibri" w:hAnsi="Calibri" w:cs="Calibri"/>
                <w:sz w:val="20"/>
                <w:szCs w:val="20"/>
              </w:rPr>
            </w:pPr>
          </w:p>
        </w:tc>
        <w:tc>
          <w:tcPr>
            <w:tcW w:w="478" w:type="pct"/>
            <w:tcBorders>
              <w:top w:val="nil"/>
              <w:left w:val="nil"/>
              <w:bottom w:val="nil"/>
              <w:right w:val="nil"/>
            </w:tcBorders>
            <w:tcMar>
              <w:left w:w="28" w:type="dxa"/>
              <w:right w:w="28" w:type="dxa"/>
            </w:tcMar>
          </w:tcPr>
          <w:p w14:paraId="616665E0" w14:textId="67877F9C" w:rsidR="00B961A0" w:rsidRPr="00E5736C" w:rsidRDefault="00E5736C" w:rsidP="00DF6EDA">
            <w:pPr>
              <w:spacing w:line="360" w:lineRule="auto"/>
              <w:jc w:val="center"/>
              <w:rPr>
                <w:rFonts w:cstheme="minorHAnsi"/>
                <w:sz w:val="20"/>
                <w:szCs w:val="20"/>
                <w:lang w:val="en-GB"/>
              </w:rPr>
            </w:pPr>
            <w:r w:rsidRPr="00E5736C">
              <w:rPr>
                <w:rFonts w:cstheme="minorHAnsi"/>
                <w:sz w:val="20"/>
                <w:szCs w:val="20"/>
                <w:lang w:val="en-GB"/>
              </w:rPr>
              <w:t>0.63</w:t>
            </w:r>
            <w:r w:rsidR="00B961A0" w:rsidRPr="00E5736C">
              <w:rPr>
                <w:rFonts w:cstheme="minorHAnsi"/>
                <w:sz w:val="20"/>
                <w:szCs w:val="20"/>
                <w:lang w:val="en-GB"/>
              </w:rPr>
              <w:t>1</w:t>
            </w:r>
            <w:r w:rsidR="00B961A0" w:rsidRPr="00E5736C">
              <w:rPr>
                <w:rFonts w:cstheme="minorHAnsi"/>
                <w:sz w:val="20"/>
                <w:szCs w:val="20"/>
                <w:vertAlign w:val="superscript"/>
              </w:rPr>
              <w:t>e</w:t>
            </w:r>
          </w:p>
        </w:tc>
        <w:tc>
          <w:tcPr>
            <w:tcW w:w="157" w:type="pct"/>
            <w:tcBorders>
              <w:top w:val="nil"/>
              <w:left w:val="nil"/>
              <w:bottom w:val="nil"/>
              <w:right w:val="nil"/>
            </w:tcBorders>
            <w:tcMar>
              <w:left w:w="28" w:type="dxa"/>
              <w:right w:w="28" w:type="dxa"/>
            </w:tcMar>
          </w:tcPr>
          <w:p w14:paraId="305F2881" w14:textId="77777777" w:rsidR="00B961A0" w:rsidRPr="00E5736C" w:rsidRDefault="00B961A0" w:rsidP="00DF6EDA">
            <w:pPr>
              <w:spacing w:line="360" w:lineRule="auto"/>
              <w:jc w:val="center"/>
              <w:rPr>
                <w:rFonts w:cstheme="minorHAnsi"/>
                <w:sz w:val="20"/>
                <w:szCs w:val="20"/>
                <w:lang w:val="en-GB"/>
              </w:rPr>
            </w:pPr>
            <w:r w:rsidRPr="00E5736C">
              <w:rPr>
                <w:rFonts w:cstheme="minorHAnsi"/>
                <w:sz w:val="20"/>
                <w:szCs w:val="20"/>
                <w:lang w:val="en-GB"/>
              </w:rPr>
              <w:t>3</w:t>
            </w:r>
            <w:r w:rsidRPr="00E5736C">
              <w:rPr>
                <w:rFonts w:cstheme="minorHAnsi"/>
                <w:sz w:val="20"/>
                <w:szCs w:val="20"/>
                <w:vertAlign w:val="superscript"/>
              </w:rPr>
              <w:t>e</w:t>
            </w:r>
          </w:p>
        </w:tc>
        <w:tc>
          <w:tcPr>
            <w:tcW w:w="480" w:type="pct"/>
            <w:tcBorders>
              <w:top w:val="nil"/>
              <w:left w:val="nil"/>
              <w:bottom w:val="nil"/>
              <w:right w:val="nil"/>
            </w:tcBorders>
            <w:tcMar>
              <w:left w:w="28" w:type="dxa"/>
              <w:right w:w="28" w:type="dxa"/>
            </w:tcMar>
          </w:tcPr>
          <w:p w14:paraId="4DA1A671" w14:textId="55ED0251" w:rsidR="00B961A0" w:rsidRPr="00E5736C" w:rsidRDefault="00B961A0" w:rsidP="00DF6EDA">
            <w:pPr>
              <w:spacing w:line="360" w:lineRule="auto"/>
              <w:jc w:val="center"/>
              <w:rPr>
                <w:rFonts w:cstheme="minorHAnsi"/>
                <w:sz w:val="20"/>
                <w:szCs w:val="20"/>
                <w:lang w:val="en-GB"/>
              </w:rPr>
            </w:pPr>
            <w:r w:rsidRPr="00E5736C">
              <w:rPr>
                <w:rFonts w:cstheme="minorHAnsi"/>
                <w:sz w:val="20"/>
                <w:szCs w:val="20"/>
                <w:lang w:val="en-GB"/>
              </w:rPr>
              <w:t>0.</w:t>
            </w:r>
            <w:r w:rsidR="00E5736C" w:rsidRPr="00E5736C">
              <w:rPr>
                <w:rFonts w:cstheme="minorHAnsi"/>
                <w:sz w:val="20"/>
                <w:szCs w:val="20"/>
                <w:lang w:val="en-GB"/>
              </w:rPr>
              <w:t>889</w:t>
            </w:r>
            <w:r w:rsidRPr="00E5736C">
              <w:rPr>
                <w:rFonts w:cstheme="minorHAnsi"/>
                <w:sz w:val="20"/>
                <w:szCs w:val="20"/>
                <w:vertAlign w:val="superscript"/>
              </w:rPr>
              <w:t>e</w:t>
            </w:r>
          </w:p>
        </w:tc>
      </w:tr>
      <w:tr w:rsidR="00E5736C" w:rsidRPr="00C973EB" w14:paraId="234358F8" w14:textId="77777777" w:rsidTr="00DF6EDA">
        <w:trPr>
          <w:jc w:val="center"/>
        </w:trPr>
        <w:tc>
          <w:tcPr>
            <w:tcW w:w="63" w:type="pct"/>
            <w:tcBorders>
              <w:top w:val="nil"/>
              <w:left w:val="nil"/>
              <w:bottom w:val="nil"/>
              <w:right w:val="nil"/>
            </w:tcBorders>
            <w:tcMar>
              <w:left w:w="28" w:type="dxa"/>
              <w:right w:w="28" w:type="dxa"/>
            </w:tcMar>
            <w:vAlign w:val="center"/>
          </w:tcPr>
          <w:p w14:paraId="084C21EF"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6BBE711D" w14:textId="77777777" w:rsidR="00E5736C" w:rsidRPr="00E5736C" w:rsidRDefault="00E5736C" w:rsidP="00E5736C">
            <w:pPr>
              <w:spacing w:line="360" w:lineRule="auto"/>
              <w:rPr>
                <w:rFonts w:cstheme="minorHAnsi"/>
                <w:sz w:val="20"/>
                <w:szCs w:val="20"/>
                <w:lang w:val="en-GB"/>
              </w:rPr>
            </w:pPr>
            <w:proofErr w:type="spellStart"/>
            <w:r w:rsidRPr="00E5736C">
              <w:rPr>
                <w:rFonts w:cstheme="minorHAnsi"/>
                <w:sz w:val="20"/>
                <w:szCs w:val="20"/>
                <w:lang w:val="en-GB"/>
              </w:rPr>
              <w:t>Repr</w:t>
            </w:r>
            <w:proofErr w:type="spellEnd"/>
            <w:r w:rsidRPr="00E5736C">
              <w:rPr>
                <w:rFonts w:cstheme="minorHAnsi"/>
                <w:sz w:val="20"/>
                <w:szCs w:val="20"/>
                <w:lang w:val="en-GB"/>
              </w:rPr>
              <w:t xml:space="preserve"> * late dry 2017 </w:t>
            </w:r>
          </w:p>
        </w:tc>
        <w:tc>
          <w:tcPr>
            <w:tcW w:w="432" w:type="pct"/>
            <w:tcBorders>
              <w:top w:val="nil"/>
              <w:left w:val="nil"/>
              <w:bottom w:val="nil"/>
              <w:right w:val="nil"/>
            </w:tcBorders>
            <w:tcMar>
              <w:left w:w="28" w:type="dxa"/>
              <w:right w:w="28" w:type="dxa"/>
            </w:tcMar>
            <w:vAlign w:val="bottom"/>
          </w:tcPr>
          <w:p w14:paraId="04065495" w14:textId="0ED74802"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1.525</w:t>
            </w:r>
          </w:p>
        </w:tc>
        <w:tc>
          <w:tcPr>
            <w:tcW w:w="360" w:type="pct"/>
            <w:tcBorders>
              <w:top w:val="nil"/>
              <w:left w:val="nil"/>
              <w:bottom w:val="nil"/>
              <w:right w:val="nil"/>
            </w:tcBorders>
            <w:tcMar>
              <w:left w:w="28" w:type="dxa"/>
              <w:right w:w="28" w:type="dxa"/>
            </w:tcMar>
            <w:vAlign w:val="bottom"/>
          </w:tcPr>
          <w:p w14:paraId="01E7931A" w14:textId="2B7BCA62"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5.982</w:t>
            </w:r>
          </w:p>
        </w:tc>
        <w:tc>
          <w:tcPr>
            <w:tcW w:w="477" w:type="pct"/>
            <w:tcBorders>
              <w:top w:val="nil"/>
              <w:left w:val="nil"/>
              <w:bottom w:val="nil"/>
              <w:right w:val="nil"/>
            </w:tcBorders>
            <w:tcMar>
              <w:left w:w="28" w:type="dxa"/>
              <w:right w:w="28" w:type="dxa"/>
            </w:tcMar>
            <w:vAlign w:val="bottom"/>
          </w:tcPr>
          <w:p w14:paraId="2C02FE0D" w14:textId="51341DFB"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-11.559</w:t>
            </w:r>
          </w:p>
        </w:tc>
        <w:tc>
          <w:tcPr>
            <w:tcW w:w="478" w:type="pct"/>
            <w:tcBorders>
              <w:top w:val="nil"/>
              <w:left w:val="nil"/>
              <w:bottom w:val="nil"/>
              <w:right w:val="nil"/>
            </w:tcBorders>
            <w:tcMar>
              <w:left w:w="28" w:type="dxa"/>
              <w:right w:w="28" w:type="dxa"/>
            </w:tcMar>
            <w:vAlign w:val="bottom"/>
          </w:tcPr>
          <w:p w14:paraId="09D8F5A5" w14:textId="5AA83D99"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13.252</w:t>
            </w:r>
          </w:p>
        </w:tc>
        <w:tc>
          <w:tcPr>
            <w:tcW w:w="451" w:type="pct"/>
            <w:tcBorders>
              <w:top w:val="nil"/>
              <w:left w:val="nil"/>
              <w:bottom w:val="nil"/>
              <w:right w:val="nil"/>
            </w:tcBorders>
            <w:tcMar>
              <w:left w:w="28" w:type="dxa"/>
              <w:right w:w="28" w:type="dxa"/>
            </w:tcMar>
            <w:vAlign w:val="bottom"/>
          </w:tcPr>
          <w:p w14:paraId="635478E8" w14:textId="026E3A98"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-6.046</w:t>
            </w:r>
          </w:p>
        </w:tc>
        <w:tc>
          <w:tcPr>
            <w:tcW w:w="594" w:type="pct"/>
            <w:tcBorders>
              <w:top w:val="nil"/>
              <w:left w:val="nil"/>
              <w:bottom w:val="nil"/>
              <w:right w:val="nil"/>
            </w:tcBorders>
            <w:tcMar>
              <w:left w:w="28" w:type="dxa"/>
              <w:right w:w="28" w:type="dxa"/>
            </w:tcMar>
            <w:vAlign w:val="bottom"/>
          </w:tcPr>
          <w:p w14:paraId="3AAF3E70" w14:textId="4A845A57"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9.233</w:t>
            </w:r>
          </w:p>
        </w:tc>
        <w:tc>
          <w:tcPr>
            <w:tcW w:w="478" w:type="pct"/>
            <w:tcBorders>
              <w:top w:val="nil"/>
              <w:left w:val="nil"/>
              <w:bottom w:val="nil"/>
              <w:right w:val="nil"/>
            </w:tcBorders>
            <w:tcMar>
              <w:left w:w="28" w:type="dxa"/>
              <w:right w:w="28" w:type="dxa"/>
            </w:tcMar>
          </w:tcPr>
          <w:p w14:paraId="6FFB2693"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1103D815"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5B8548B6"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563AFA6C" w14:textId="77777777" w:rsidTr="00DF6EDA">
        <w:trPr>
          <w:jc w:val="center"/>
        </w:trPr>
        <w:tc>
          <w:tcPr>
            <w:tcW w:w="63" w:type="pct"/>
            <w:tcBorders>
              <w:top w:val="nil"/>
              <w:left w:val="nil"/>
              <w:bottom w:val="nil"/>
              <w:right w:val="nil"/>
            </w:tcBorders>
            <w:tcMar>
              <w:left w:w="28" w:type="dxa"/>
              <w:right w:w="28" w:type="dxa"/>
            </w:tcMar>
            <w:vAlign w:val="center"/>
          </w:tcPr>
          <w:p w14:paraId="69B8D651"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7302D26A" w14:textId="77777777" w:rsidR="00E5736C" w:rsidRPr="00E5736C" w:rsidRDefault="00E5736C" w:rsidP="00E5736C">
            <w:pPr>
              <w:spacing w:line="360" w:lineRule="auto"/>
              <w:rPr>
                <w:rFonts w:cstheme="minorHAnsi"/>
                <w:sz w:val="20"/>
                <w:szCs w:val="20"/>
                <w:lang w:val="en-GB"/>
              </w:rPr>
            </w:pPr>
            <w:proofErr w:type="spellStart"/>
            <w:r w:rsidRPr="00E5736C">
              <w:rPr>
                <w:rFonts w:cstheme="minorHAnsi"/>
                <w:sz w:val="20"/>
                <w:szCs w:val="20"/>
                <w:lang w:val="en-GB"/>
              </w:rPr>
              <w:t>Repr</w:t>
            </w:r>
            <w:proofErr w:type="spellEnd"/>
            <w:r w:rsidRPr="00E5736C">
              <w:rPr>
                <w:rFonts w:cstheme="minorHAnsi"/>
                <w:sz w:val="20"/>
                <w:szCs w:val="20"/>
                <w:lang w:val="en-GB"/>
              </w:rPr>
              <w:t xml:space="preserve"> * early dry 2016</w:t>
            </w:r>
          </w:p>
        </w:tc>
        <w:tc>
          <w:tcPr>
            <w:tcW w:w="432" w:type="pct"/>
            <w:tcBorders>
              <w:top w:val="nil"/>
              <w:left w:val="nil"/>
              <w:bottom w:val="nil"/>
              <w:right w:val="nil"/>
            </w:tcBorders>
            <w:tcMar>
              <w:left w:w="28" w:type="dxa"/>
              <w:right w:w="28" w:type="dxa"/>
            </w:tcMar>
            <w:vAlign w:val="bottom"/>
          </w:tcPr>
          <w:p w14:paraId="4E4F296A" w14:textId="47C56B5D"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-4.255</w:t>
            </w:r>
          </w:p>
        </w:tc>
        <w:tc>
          <w:tcPr>
            <w:tcW w:w="360" w:type="pct"/>
            <w:tcBorders>
              <w:top w:val="nil"/>
              <w:left w:val="nil"/>
              <w:bottom w:val="nil"/>
              <w:right w:val="nil"/>
            </w:tcBorders>
            <w:tcMar>
              <w:left w:w="28" w:type="dxa"/>
              <w:right w:w="28" w:type="dxa"/>
            </w:tcMar>
            <w:vAlign w:val="bottom"/>
          </w:tcPr>
          <w:p w14:paraId="4DF4998E" w14:textId="5ABBEA8F"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7.792</w:t>
            </w:r>
          </w:p>
        </w:tc>
        <w:tc>
          <w:tcPr>
            <w:tcW w:w="477" w:type="pct"/>
            <w:tcBorders>
              <w:top w:val="nil"/>
              <w:left w:val="nil"/>
              <w:bottom w:val="nil"/>
              <w:right w:val="nil"/>
            </w:tcBorders>
            <w:tcMar>
              <w:left w:w="28" w:type="dxa"/>
              <w:right w:w="28" w:type="dxa"/>
            </w:tcMar>
            <w:vAlign w:val="bottom"/>
          </w:tcPr>
          <w:p w14:paraId="3BB3B274" w14:textId="2DD284E1"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-20.368</w:t>
            </w:r>
          </w:p>
        </w:tc>
        <w:tc>
          <w:tcPr>
            <w:tcW w:w="478" w:type="pct"/>
            <w:tcBorders>
              <w:top w:val="nil"/>
              <w:left w:val="nil"/>
              <w:bottom w:val="nil"/>
              <w:right w:val="nil"/>
            </w:tcBorders>
            <w:tcMar>
              <w:left w:w="28" w:type="dxa"/>
              <w:right w:w="28" w:type="dxa"/>
            </w:tcMar>
            <w:vAlign w:val="bottom"/>
          </w:tcPr>
          <w:p w14:paraId="77D1EC1F" w14:textId="464E8792"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12.079</w:t>
            </w:r>
          </w:p>
        </w:tc>
        <w:tc>
          <w:tcPr>
            <w:tcW w:w="451" w:type="pct"/>
            <w:tcBorders>
              <w:top w:val="nil"/>
              <w:left w:val="nil"/>
              <w:bottom w:val="nil"/>
              <w:right w:val="nil"/>
            </w:tcBorders>
            <w:tcMar>
              <w:left w:w="28" w:type="dxa"/>
              <w:right w:w="28" w:type="dxa"/>
            </w:tcMar>
            <w:vAlign w:val="bottom"/>
          </w:tcPr>
          <w:p w14:paraId="4B5C5540" w14:textId="27358360"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-23.665</w:t>
            </w:r>
          </w:p>
        </w:tc>
        <w:tc>
          <w:tcPr>
            <w:tcW w:w="594" w:type="pct"/>
            <w:tcBorders>
              <w:top w:val="nil"/>
              <w:left w:val="nil"/>
              <w:bottom w:val="nil"/>
              <w:right w:val="nil"/>
            </w:tcBorders>
            <w:tcMar>
              <w:left w:w="28" w:type="dxa"/>
              <w:right w:w="28" w:type="dxa"/>
            </w:tcMar>
            <w:vAlign w:val="bottom"/>
          </w:tcPr>
          <w:p w14:paraId="303F58FC" w14:textId="04B31C0C"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13.849</w:t>
            </w:r>
          </w:p>
        </w:tc>
        <w:tc>
          <w:tcPr>
            <w:tcW w:w="478" w:type="pct"/>
            <w:tcBorders>
              <w:top w:val="nil"/>
              <w:left w:val="nil"/>
              <w:bottom w:val="nil"/>
              <w:right w:val="nil"/>
            </w:tcBorders>
            <w:tcMar>
              <w:left w:w="28" w:type="dxa"/>
              <w:right w:w="28" w:type="dxa"/>
            </w:tcMar>
          </w:tcPr>
          <w:p w14:paraId="09458222"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4A9E09E0"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2BEDA0B5"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E5736C" w:rsidRPr="00C973EB" w14:paraId="39294091" w14:textId="77777777" w:rsidTr="00DF6EDA">
        <w:trPr>
          <w:jc w:val="center"/>
        </w:trPr>
        <w:tc>
          <w:tcPr>
            <w:tcW w:w="63" w:type="pct"/>
            <w:tcBorders>
              <w:top w:val="nil"/>
              <w:left w:val="nil"/>
              <w:bottom w:val="nil"/>
              <w:right w:val="nil"/>
            </w:tcBorders>
            <w:tcMar>
              <w:left w:w="28" w:type="dxa"/>
              <w:right w:w="28" w:type="dxa"/>
            </w:tcMar>
            <w:vAlign w:val="center"/>
          </w:tcPr>
          <w:p w14:paraId="2FA5E3B1" w14:textId="77777777" w:rsidR="00E5736C" w:rsidRPr="00E5736C" w:rsidRDefault="00E5736C" w:rsidP="00E5736C">
            <w:pPr>
              <w:spacing w:line="360" w:lineRule="auto"/>
              <w:rPr>
                <w:rFonts w:cstheme="minorHAnsi"/>
                <w:sz w:val="20"/>
                <w:szCs w:val="20"/>
                <w:lang w:val="en-GB"/>
              </w:rPr>
            </w:pPr>
          </w:p>
        </w:tc>
        <w:tc>
          <w:tcPr>
            <w:tcW w:w="1030" w:type="pct"/>
            <w:tcBorders>
              <w:top w:val="nil"/>
              <w:left w:val="nil"/>
              <w:bottom w:val="nil"/>
              <w:right w:val="nil"/>
            </w:tcBorders>
            <w:tcMar>
              <w:left w:w="28" w:type="dxa"/>
              <w:right w:w="28" w:type="dxa"/>
            </w:tcMar>
            <w:vAlign w:val="center"/>
          </w:tcPr>
          <w:p w14:paraId="0A1CCAB5" w14:textId="77777777" w:rsidR="00E5736C" w:rsidRPr="00E5736C" w:rsidRDefault="00E5736C" w:rsidP="00E5736C">
            <w:pPr>
              <w:spacing w:line="360" w:lineRule="auto"/>
              <w:rPr>
                <w:rFonts w:cstheme="minorHAnsi"/>
                <w:sz w:val="20"/>
                <w:szCs w:val="20"/>
                <w:lang w:val="en-GB"/>
              </w:rPr>
            </w:pPr>
            <w:proofErr w:type="spellStart"/>
            <w:r w:rsidRPr="00E5736C">
              <w:rPr>
                <w:rFonts w:cstheme="minorHAnsi"/>
                <w:sz w:val="20"/>
                <w:szCs w:val="20"/>
                <w:lang w:val="en-GB"/>
              </w:rPr>
              <w:t>Repr</w:t>
            </w:r>
            <w:proofErr w:type="spellEnd"/>
            <w:r w:rsidRPr="00E5736C">
              <w:rPr>
                <w:rFonts w:cstheme="minorHAnsi"/>
                <w:sz w:val="20"/>
                <w:szCs w:val="20"/>
                <w:lang w:val="en-GB"/>
              </w:rPr>
              <w:t xml:space="preserve"> * early dry 2017</w:t>
            </w:r>
          </w:p>
        </w:tc>
        <w:tc>
          <w:tcPr>
            <w:tcW w:w="432" w:type="pct"/>
            <w:tcBorders>
              <w:top w:val="nil"/>
              <w:left w:val="nil"/>
              <w:bottom w:val="nil"/>
              <w:right w:val="nil"/>
            </w:tcBorders>
            <w:tcMar>
              <w:left w:w="28" w:type="dxa"/>
              <w:right w:w="28" w:type="dxa"/>
            </w:tcMar>
            <w:vAlign w:val="bottom"/>
          </w:tcPr>
          <w:p w14:paraId="0D992739" w14:textId="1BE022C8"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1.295</w:t>
            </w:r>
          </w:p>
        </w:tc>
        <w:tc>
          <w:tcPr>
            <w:tcW w:w="360" w:type="pct"/>
            <w:tcBorders>
              <w:top w:val="nil"/>
              <w:left w:val="nil"/>
              <w:bottom w:val="nil"/>
              <w:right w:val="nil"/>
            </w:tcBorders>
            <w:tcMar>
              <w:left w:w="28" w:type="dxa"/>
              <w:right w:w="28" w:type="dxa"/>
            </w:tcMar>
            <w:vAlign w:val="bottom"/>
          </w:tcPr>
          <w:p w14:paraId="4782624A" w14:textId="0C81F1BF"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6.128</w:t>
            </w:r>
          </w:p>
        </w:tc>
        <w:tc>
          <w:tcPr>
            <w:tcW w:w="477" w:type="pct"/>
            <w:tcBorders>
              <w:top w:val="nil"/>
              <w:left w:val="nil"/>
              <w:bottom w:val="nil"/>
              <w:right w:val="nil"/>
            </w:tcBorders>
            <w:tcMar>
              <w:left w:w="28" w:type="dxa"/>
              <w:right w:w="28" w:type="dxa"/>
            </w:tcMar>
            <w:vAlign w:val="bottom"/>
          </w:tcPr>
          <w:p w14:paraId="70018DA4" w14:textId="03EC321D"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-10.918</w:t>
            </w:r>
          </w:p>
        </w:tc>
        <w:tc>
          <w:tcPr>
            <w:tcW w:w="478" w:type="pct"/>
            <w:tcBorders>
              <w:top w:val="nil"/>
              <w:left w:val="nil"/>
              <w:bottom w:val="nil"/>
              <w:right w:val="nil"/>
            </w:tcBorders>
            <w:tcMar>
              <w:left w:w="28" w:type="dxa"/>
              <w:right w:w="28" w:type="dxa"/>
            </w:tcMar>
            <w:vAlign w:val="bottom"/>
          </w:tcPr>
          <w:p w14:paraId="06A3C7D7" w14:textId="3913BD67"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13.726</w:t>
            </w:r>
          </w:p>
        </w:tc>
        <w:tc>
          <w:tcPr>
            <w:tcW w:w="451" w:type="pct"/>
            <w:tcBorders>
              <w:top w:val="nil"/>
              <w:left w:val="nil"/>
              <w:bottom w:val="nil"/>
              <w:right w:val="nil"/>
            </w:tcBorders>
            <w:tcMar>
              <w:left w:w="28" w:type="dxa"/>
              <w:right w:w="28" w:type="dxa"/>
            </w:tcMar>
            <w:vAlign w:val="bottom"/>
          </w:tcPr>
          <w:p w14:paraId="54362EF0" w14:textId="669AE248"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-3.107</w:t>
            </w:r>
          </w:p>
        </w:tc>
        <w:tc>
          <w:tcPr>
            <w:tcW w:w="594" w:type="pct"/>
            <w:tcBorders>
              <w:top w:val="nil"/>
              <w:left w:val="nil"/>
              <w:bottom w:val="nil"/>
              <w:right w:val="nil"/>
            </w:tcBorders>
            <w:tcMar>
              <w:left w:w="28" w:type="dxa"/>
              <w:right w:w="28" w:type="dxa"/>
            </w:tcMar>
            <w:vAlign w:val="bottom"/>
          </w:tcPr>
          <w:p w14:paraId="3DB390FE" w14:textId="008116FD" w:rsidR="00E5736C" w:rsidRPr="00E5736C" w:rsidRDefault="00E5736C" w:rsidP="00E5736C">
            <w:pPr>
              <w:spacing w:line="360" w:lineRule="auto"/>
              <w:jc w:val="center"/>
              <w:rPr>
                <w:rFonts w:ascii="Calibri" w:hAnsi="Calibri" w:cs="Calibri"/>
                <w:sz w:val="20"/>
                <w:szCs w:val="20"/>
              </w:rPr>
            </w:pPr>
            <w:r w:rsidRPr="00E5736C">
              <w:rPr>
                <w:rFonts w:ascii="Calibri" w:hAnsi="Calibri" w:cs="Calibri"/>
                <w:color w:val="000000"/>
                <w:sz w:val="20"/>
                <w:szCs w:val="20"/>
              </w:rPr>
              <w:t>7.093</w:t>
            </w:r>
          </w:p>
        </w:tc>
        <w:tc>
          <w:tcPr>
            <w:tcW w:w="478" w:type="pct"/>
            <w:tcBorders>
              <w:top w:val="nil"/>
              <w:left w:val="nil"/>
              <w:bottom w:val="nil"/>
              <w:right w:val="nil"/>
            </w:tcBorders>
            <w:tcMar>
              <w:left w:w="28" w:type="dxa"/>
              <w:right w:w="28" w:type="dxa"/>
            </w:tcMar>
          </w:tcPr>
          <w:p w14:paraId="2CCE3804"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157" w:type="pct"/>
            <w:tcBorders>
              <w:top w:val="nil"/>
              <w:left w:val="nil"/>
              <w:bottom w:val="nil"/>
              <w:right w:val="nil"/>
            </w:tcBorders>
            <w:tcMar>
              <w:left w:w="28" w:type="dxa"/>
              <w:right w:w="28" w:type="dxa"/>
            </w:tcMar>
          </w:tcPr>
          <w:p w14:paraId="7E47BFD3"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c>
          <w:tcPr>
            <w:tcW w:w="480" w:type="pct"/>
            <w:tcBorders>
              <w:top w:val="nil"/>
              <w:left w:val="nil"/>
              <w:bottom w:val="nil"/>
              <w:right w:val="nil"/>
            </w:tcBorders>
            <w:tcMar>
              <w:left w:w="28" w:type="dxa"/>
              <w:right w:w="28" w:type="dxa"/>
            </w:tcMar>
          </w:tcPr>
          <w:p w14:paraId="219701B5" w14:textId="77777777" w:rsidR="00E5736C" w:rsidRPr="00E5736C" w:rsidRDefault="00E5736C" w:rsidP="00E5736C">
            <w:pPr>
              <w:spacing w:line="360" w:lineRule="auto"/>
              <w:jc w:val="center"/>
              <w:rPr>
                <w:rFonts w:cstheme="minorHAnsi"/>
                <w:sz w:val="20"/>
                <w:szCs w:val="20"/>
                <w:vertAlign w:val="superscript"/>
                <w:lang w:val="en-GB"/>
              </w:rPr>
            </w:pPr>
            <w:r w:rsidRPr="00E5736C">
              <w:rPr>
                <w:rFonts w:cstheme="minorHAnsi"/>
                <w:sz w:val="20"/>
                <w:szCs w:val="20"/>
                <w:vertAlign w:val="superscript"/>
                <w:lang w:val="en-GB"/>
              </w:rPr>
              <w:t>c</w:t>
            </w:r>
          </w:p>
        </w:tc>
      </w:tr>
      <w:tr w:rsidR="00B961A0" w:rsidRPr="008E403A" w14:paraId="1DAD5FA0" w14:textId="77777777" w:rsidTr="00DF6EDA">
        <w:trPr>
          <w:jc w:val="center"/>
        </w:trPr>
        <w:tc>
          <w:tcPr>
            <w:tcW w:w="5000" w:type="pct"/>
            <w:gridSpan w:val="11"/>
            <w:tcBorders>
              <w:top w:val="single" w:sz="4" w:space="0" w:color="auto"/>
              <w:left w:val="nil"/>
              <w:bottom w:val="single" w:sz="4" w:space="0" w:color="auto"/>
              <w:right w:val="nil"/>
            </w:tcBorders>
            <w:tcMar>
              <w:left w:w="28" w:type="dxa"/>
              <w:right w:w="28" w:type="dxa"/>
            </w:tcMar>
            <w:vAlign w:val="center"/>
          </w:tcPr>
          <w:p w14:paraId="7E9EBCE9" w14:textId="77777777" w:rsidR="00B961A0" w:rsidRPr="00C973EB" w:rsidRDefault="00B961A0" w:rsidP="00DF6EDA">
            <w:pPr>
              <w:rPr>
                <w:rFonts w:cstheme="minorHAnsi"/>
                <w:sz w:val="16"/>
                <w:szCs w:val="24"/>
                <w:lang w:val="en-GB"/>
              </w:rPr>
            </w:pPr>
            <w:r w:rsidRPr="00C973EB">
              <w:rPr>
                <w:rFonts w:cstheme="minorHAnsi"/>
                <w:sz w:val="16"/>
                <w:szCs w:val="24"/>
                <w:vertAlign w:val="superscript"/>
                <w:lang w:val="en-GB"/>
              </w:rPr>
              <w:t>a</w:t>
            </w:r>
            <w:r w:rsidRPr="00C973EB">
              <w:rPr>
                <w:rFonts w:cstheme="minorHAnsi"/>
                <w:sz w:val="16"/>
                <w:szCs w:val="24"/>
                <w:lang w:val="en-GB"/>
              </w:rPr>
              <w:t xml:space="preserve"> Minimum and maximum of model estimates obtained when dropping levels of random effects one at a time</w:t>
            </w:r>
          </w:p>
          <w:p w14:paraId="2AC2265D" w14:textId="77777777" w:rsidR="00B961A0" w:rsidRPr="00C973EB" w:rsidRDefault="00B961A0" w:rsidP="00DF6EDA">
            <w:pPr>
              <w:rPr>
                <w:rFonts w:eastAsia="Times New Roman" w:cstheme="minorHAnsi"/>
                <w:sz w:val="16"/>
                <w:szCs w:val="24"/>
                <w:lang w:val="en-GB"/>
              </w:rPr>
            </w:pPr>
            <w:r w:rsidRPr="00C973EB">
              <w:rPr>
                <w:rFonts w:cstheme="minorHAnsi"/>
                <w:sz w:val="16"/>
                <w:szCs w:val="24"/>
                <w:vertAlign w:val="superscript"/>
                <w:lang w:val="en-GB"/>
              </w:rPr>
              <w:t>b</w:t>
            </w:r>
            <w:r w:rsidRPr="00C973EB">
              <w:rPr>
                <w:rFonts w:cstheme="minorHAnsi"/>
                <w:sz w:val="16"/>
                <w:szCs w:val="24"/>
                <w:lang w:val="en-GB"/>
              </w:rPr>
              <w:t xml:space="preserve"> </w:t>
            </w:r>
            <w:r w:rsidRPr="00C973EB">
              <w:rPr>
                <w:rFonts w:eastAsia="Times New Roman" w:cstheme="minorHAnsi"/>
                <w:sz w:val="16"/>
                <w:szCs w:val="24"/>
                <w:lang w:val="en-GB"/>
              </w:rPr>
              <w:t>Results of a likelihood ratio test comparing the full model with a reduced model lacking the respective term</w:t>
            </w:r>
          </w:p>
          <w:p w14:paraId="75469107" w14:textId="77777777" w:rsidR="00B961A0" w:rsidRPr="00C973EB" w:rsidRDefault="00B961A0" w:rsidP="00DF6EDA">
            <w:pPr>
              <w:ind w:left="38" w:hanging="38"/>
              <w:rPr>
                <w:rFonts w:eastAsia="Times New Roman" w:cstheme="minorHAnsi"/>
                <w:sz w:val="16"/>
                <w:szCs w:val="24"/>
                <w:lang w:val="en-GB"/>
              </w:rPr>
            </w:pPr>
            <w:proofErr w:type="gramStart"/>
            <w:r w:rsidRPr="00C973EB">
              <w:rPr>
                <w:rFonts w:eastAsia="Times New Roman" w:cstheme="minorHAnsi"/>
                <w:sz w:val="16"/>
                <w:szCs w:val="24"/>
                <w:vertAlign w:val="superscript"/>
                <w:lang w:val="en-GB"/>
              </w:rPr>
              <w:t>c</w:t>
            </w:r>
            <w:proofErr w:type="gramEnd"/>
            <w:r w:rsidRPr="00C973EB">
              <w:rPr>
                <w:rFonts w:eastAsia="Times New Roman" w:cstheme="minorHAnsi"/>
                <w:sz w:val="16"/>
                <w:szCs w:val="24"/>
                <w:vertAlign w:val="superscript"/>
                <w:lang w:val="en-GB"/>
              </w:rPr>
              <w:t xml:space="preserve"> </w:t>
            </w:r>
            <w:r w:rsidRPr="00C973EB">
              <w:rPr>
                <w:rFonts w:eastAsia="Times New Roman" w:cstheme="minorHAnsi"/>
                <w:sz w:val="16"/>
                <w:szCs w:val="24"/>
                <w:lang w:val="en-GB"/>
              </w:rPr>
              <w:t>Not shown as not having a meaningful interpretation. See footnotes of Table A.1 for details</w:t>
            </w:r>
          </w:p>
          <w:p w14:paraId="2F36B22E" w14:textId="5898EF98" w:rsidR="00B961A0" w:rsidRPr="00C973EB" w:rsidRDefault="00B961A0" w:rsidP="00DF6EDA">
            <w:pPr>
              <w:ind w:left="142" w:hanging="142"/>
              <w:rPr>
                <w:rFonts w:cstheme="minorHAnsi"/>
                <w:sz w:val="16"/>
                <w:szCs w:val="24"/>
                <w:lang w:val="en-GB"/>
              </w:rPr>
            </w:pPr>
            <w:r w:rsidRPr="00C973EB">
              <w:rPr>
                <w:rFonts w:cstheme="minorHAnsi"/>
                <w:sz w:val="16"/>
                <w:szCs w:val="24"/>
                <w:vertAlign w:val="superscript"/>
                <w:lang w:val="en-GB"/>
              </w:rPr>
              <w:t xml:space="preserve">d </w:t>
            </w:r>
            <w:r w:rsidRPr="00C973EB">
              <w:rPr>
                <w:rFonts w:eastAsia="Times New Roman" w:cstheme="minorHAnsi"/>
                <w:sz w:val="16"/>
                <w:szCs w:val="24"/>
                <w:lang w:val="en-GB"/>
              </w:rPr>
              <w:t xml:space="preserve">Manually </w:t>
            </w:r>
            <w:r w:rsidRPr="00C973EB">
              <w:rPr>
                <w:rFonts w:cstheme="minorHAnsi"/>
                <w:sz w:val="16"/>
                <w:szCs w:val="24"/>
                <w:lang w:val="en-GB"/>
              </w:rPr>
              <w:t>dummy-coded with the reference categor</w:t>
            </w:r>
            <w:r w:rsidR="0082349B">
              <w:rPr>
                <w:rFonts w:cstheme="minorHAnsi"/>
                <w:sz w:val="16"/>
                <w:szCs w:val="24"/>
                <w:lang w:val="en-GB"/>
              </w:rPr>
              <w:t>ies</w:t>
            </w:r>
            <w:r w:rsidR="00E5736C">
              <w:rPr>
                <w:rFonts w:cstheme="minorHAnsi"/>
                <w:sz w:val="16"/>
                <w:szCs w:val="24"/>
                <w:lang w:val="en-GB"/>
              </w:rPr>
              <w:t xml:space="preserve"> being </w:t>
            </w:r>
            <w:r w:rsidR="0082349B">
              <w:rPr>
                <w:rFonts w:cstheme="minorHAnsi"/>
                <w:sz w:val="16"/>
                <w:szCs w:val="24"/>
                <w:lang w:val="en-GB"/>
              </w:rPr>
              <w:t xml:space="preserve">“no” and </w:t>
            </w:r>
            <w:r w:rsidRPr="00C973EB">
              <w:rPr>
                <w:rFonts w:cstheme="minorHAnsi"/>
                <w:sz w:val="16"/>
                <w:szCs w:val="24"/>
                <w:lang w:val="en-GB"/>
              </w:rPr>
              <w:t>“late dry 2016”</w:t>
            </w:r>
            <w:r w:rsidR="0082349B">
              <w:rPr>
                <w:rFonts w:cstheme="minorHAnsi"/>
                <w:sz w:val="16"/>
                <w:szCs w:val="24"/>
                <w:lang w:val="en-GB"/>
              </w:rPr>
              <w:t>, respectively</w:t>
            </w:r>
          </w:p>
          <w:p w14:paraId="605E5345" w14:textId="204007E7" w:rsidR="00B961A0" w:rsidRPr="00C973EB" w:rsidRDefault="00B961A0" w:rsidP="00DF6EDA">
            <w:pPr>
              <w:ind w:left="142" w:hanging="142"/>
              <w:rPr>
                <w:rFonts w:eastAsia="Times New Roman" w:cstheme="minorHAnsi"/>
                <w:sz w:val="16"/>
                <w:szCs w:val="24"/>
                <w:lang w:val="en-GB"/>
              </w:rPr>
            </w:pPr>
            <w:r w:rsidRPr="00C973EB">
              <w:rPr>
                <w:rFonts w:eastAsia="Times New Roman" w:cstheme="minorHAnsi"/>
                <w:sz w:val="16"/>
                <w:szCs w:val="24"/>
                <w:vertAlign w:val="superscript"/>
                <w:lang w:val="en-GB"/>
              </w:rPr>
              <w:t xml:space="preserve">e </w:t>
            </w:r>
            <w:r w:rsidRPr="00C973EB">
              <w:rPr>
                <w:rFonts w:eastAsia="Times New Roman" w:cstheme="minorHAnsi"/>
                <w:sz w:val="16"/>
                <w:szCs w:val="24"/>
                <w:lang w:val="en-GB"/>
              </w:rPr>
              <w:t xml:space="preserve">Values refer to the overall test of the </w:t>
            </w:r>
            <w:r w:rsidRPr="00C973EB">
              <w:rPr>
                <w:rFonts w:cstheme="minorHAnsi"/>
                <w:sz w:val="16"/>
                <w:szCs w:val="24"/>
                <w:lang w:val="en-GB"/>
              </w:rPr>
              <w:t>interaction (“</w:t>
            </w:r>
            <w:r w:rsidRPr="00C973EB">
              <w:rPr>
                <w:rFonts w:cstheme="minorHAnsi"/>
                <w:sz w:val="16"/>
                <w:szCs w:val="16"/>
                <w:lang w:val="en-GB"/>
              </w:rPr>
              <w:t>Reproducing*Season”), respectively</w:t>
            </w:r>
          </w:p>
        </w:tc>
      </w:tr>
    </w:tbl>
    <w:p w14:paraId="6C4C0BFE" w14:textId="3C74FEFE" w:rsidR="00B961A0" w:rsidRDefault="00B961A0" w:rsidP="001878DC">
      <w:pPr>
        <w:rPr>
          <w:lang w:val="en-GB"/>
        </w:rPr>
      </w:pPr>
    </w:p>
    <w:p w14:paraId="76E27655" w14:textId="39F24C84" w:rsidR="00023A0D" w:rsidRDefault="00023A0D" w:rsidP="001878DC">
      <w:pPr>
        <w:rPr>
          <w:lang w:val="en-GB"/>
        </w:rPr>
      </w:pPr>
    </w:p>
    <w:p w14:paraId="2C5A8095" w14:textId="65DD5624" w:rsidR="009A2F06" w:rsidRDefault="009A2F06" w:rsidP="009A2F06">
      <w:pPr>
        <w:pStyle w:val="berschrift1KR"/>
        <w:rPr>
          <w:lang w:val="en-GB"/>
        </w:rPr>
      </w:pPr>
      <w:bookmarkStart w:id="17" w:name="_Toc89474623"/>
      <w:r>
        <w:rPr>
          <w:lang w:val="en-GB"/>
        </w:rPr>
        <w:t>References</w:t>
      </w:r>
      <w:bookmarkEnd w:id="17"/>
    </w:p>
    <w:p w14:paraId="4468B7D1" w14:textId="77777777" w:rsidR="00792EAD" w:rsidRPr="009A2F06" w:rsidRDefault="00792EAD" w:rsidP="00792EAD">
      <w:pPr>
        <w:pStyle w:val="berschrift1KR"/>
        <w:numPr>
          <w:ilvl w:val="0"/>
          <w:numId w:val="0"/>
        </w:numPr>
        <w:rPr>
          <w:lang w:val="en-GB"/>
        </w:rPr>
      </w:pPr>
    </w:p>
    <w:p w14:paraId="49E93239" w14:textId="77777777" w:rsidR="0088397D" w:rsidRPr="0088397D" w:rsidRDefault="009A2F06" w:rsidP="0088397D">
      <w:pPr>
        <w:pStyle w:val="Bibliography"/>
        <w:rPr>
          <w:rFonts w:ascii="Calibri" w:hAnsi="Calibri" w:cs="Calibri"/>
          <w:lang w:val="en-GB"/>
        </w:rPr>
      </w:pPr>
      <w:r w:rsidRPr="009A2F06">
        <w:rPr>
          <w:lang w:val="en-GB"/>
        </w:rPr>
        <w:fldChar w:fldCharType="begin"/>
      </w:r>
      <w:r w:rsidR="0088397D">
        <w:instrText xml:space="preserve"> ADDIN ZOTERO_BIBL {"uncited":[],"omitted":[],"custom":[]} CSL_BIBLIOGRAPHY </w:instrText>
      </w:r>
      <w:r w:rsidRPr="009A2F06">
        <w:rPr>
          <w:lang w:val="en-GB"/>
        </w:rPr>
        <w:fldChar w:fldCharType="separate"/>
      </w:r>
      <w:r w:rsidR="0088397D" w:rsidRPr="0088397D">
        <w:rPr>
          <w:rFonts w:ascii="Calibri" w:hAnsi="Calibri" w:cs="Calibri"/>
        </w:rPr>
        <w:t xml:space="preserve">1. Klindworth A, Pruesse E, Schweer T, Peplies J, Quast C, Horn M, et al. </w:t>
      </w:r>
      <w:r w:rsidR="0088397D" w:rsidRPr="0088397D">
        <w:rPr>
          <w:rFonts w:ascii="Calibri" w:hAnsi="Calibri" w:cs="Calibri"/>
          <w:lang w:val="en-GB"/>
        </w:rPr>
        <w:t xml:space="preserve">Evaluation of general 16S ribosomal RNA gene PCR primers for classical and next-generation sequencing-based diversity studies. Nucleic Acids Res. 2013;41:e1–e1. </w:t>
      </w:r>
    </w:p>
    <w:p w14:paraId="12388C00"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 Chen S, Zhou Y, Chen Y, Gu J. fastp: An ultra-fast all-in-one FASTQ preprocessor. Bioinformatics. 2018;34:i884–90. </w:t>
      </w:r>
    </w:p>
    <w:p w14:paraId="1E5FA6EE"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3. Zhang J, Kobert K, Flouri T, Stamatakis A. PEAR: a fast and accurate Illumina Paired-End reAd mergeR. Bioinformatics. 2014;30:614–20. </w:t>
      </w:r>
    </w:p>
    <w:p w14:paraId="5693C483"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4. Martin M. Cutadapt removes adapter sequences from high-throughput sequencing reads. EMBnet.journal. 2011;17:10–2. </w:t>
      </w:r>
    </w:p>
    <w:p w14:paraId="7DE6BD70" w14:textId="77777777" w:rsidR="0088397D" w:rsidRPr="0088397D" w:rsidRDefault="0088397D" w:rsidP="0088397D">
      <w:pPr>
        <w:pStyle w:val="Bibliography"/>
        <w:rPr>
          <w:rFonts w:ascii="Calibri" w:hAnsi="Calibri" w:cs="Calibri"/>
        </w:rPr>
      </w:pPr>
      <w:r w:rsidRPr="0088397D">
        <w:rPr>
          <w:rFonts w:ascii="Calibri" w:hAnsi="Calibri" w:cs="Calibri"/>
          <w:lang w:val="en-GB"/>
        </w:rPr>
        <w:t xml:space="preserve">5. Edgar RC. Search and clustering orders of magnitude faster than BLAST. </w:t>
      </w:r>
      <w:r w:rsidRPr="0088397D">
        <w:rPr>
          <w:rFonts w:ascii="Calibri" w:hAnsi="Calibri" w:cs="Calibri"/>
        </w:rPr>
        <w:t xml:space="preserve">Bioinformatics. 2010;26:2460–1. </w:t>
      </w:r>
    </w:p>
    <w:p w14:paraId="17FE6874" w14:textId="77777777" w:rsidR="0088397D" w:rsidRPr="0088397D" w:rsidRDefault="0088397D" w:rsidP="0088397D">
      <w:pPr>
        <w:pStyle w:val="Bibliography"/>
        <w:rPr>
          <w:rFonts w:ascii="Calibri" w:hAnsi="Calibri" w:cs="Calibri"/>
          <w:lang w:val="en-GB"/>
        </w:rPr>
      </w:pPr>
      <w:r w:rsidRPr="0088397D">
        <w:rPr>
          <w:rFonts w:ascii="Calibri" w:hAnsi="Calibri" w:cs="Calibri"/>
        </w:rPr>
        <w:t xml:space="preserve">6. Quast C, Pruesse E, Yilmaz P, Gerken J, Schweer T, Yarza P, et al. </w:t>
      </w:r>
      <w:r w:rsidRPr="0088397D">
        <w:rPr>
          <w:rFonts w:ascii="Calibri" w:hAnsi="Calibri" w:cs="Calibri"/>
          <w:lang w:val="en-GB"/>
        </w:rPr>
        <w:t xml:space="preserve">The SILVA ribosomal RNA gene database project: improved data processing and web-based tools. Nucleic Acids Res. 2013;41:D590–6. </w:t>
      </w:r>
    </w:p>
    <w:p w14:paraId="15F9D9DF"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7. Altschul SF, Gish W, Miller W, Myers EW, Lipman DJ. Basic local alignment search tool. J Mol Biol. 1990;215:403–10. </w:t>
      </w:r>
    </w:p>
    <w:p w14:paraId="2D280E8A"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8. Yarza P, Yilmaz P, Pruesse E, Glöckner FO, Ludwig W, Schleifer K-H, et al. Uniting the classification of cultured and uncultured bacteria and archaea using 16S rRNA gene sequences. Nat Rev Microbiol. Nature Publishing Group; 2014;12:635–45. </w:t>
      </w:r>
    </w:p>
    <w:p w14:paraId="74C28564"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9. Chen L, Reeve J, Zhang L, Huang S, Wang X, Chen J. GMPR: A robust normalization method for zero-inflated count data with application to microbiome sequencing data. PeerJ. 2018;6:e4600. </w:t>
      </w:r>
    </w:p>
    <w:p w14:paraId="6584558C"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10. R Core Team. R: A language and environment for statistical computing. [Internet]. Vienna, Austria: R Foundation for Statistical Computing; 2020. Available from: https://www.R-project.org/</w:t>
      </w:r>
    </w:p>
    <w:p w14:paraId="20D2BE64"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11. Katoh K, Standley DM. MAFFT Multiple Sequence Alignment Software Version 7: Improvements in Performance and Usability. Mol Biol Evol. 2013;30:772–80. </w:t>
      </w:r>
    </w:p>
    <w:p w14:paraId="4FDED6B2"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12. Price MN, Dehal PS, Arkin AP. FastTree 2 – Approximately Maximum-Likelihood Trees for Large Alignments. PLOS ONE. Public Library of Science; 2010;5:e9490. </w:t>
      </w:r>
    </w:p>
    <w:p w14:paraId="32DF58BC"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13. Rambaut A. FigTree - tree figure drawing tool [Internet]. University of Edingburgh: Institute of Evolutionary Biology; 2018 [cited 2021 Mar 29]. Available from: http://tree.bio.ed.ac.uk/software/figtree/</w:t>
      </w:r>
    </w:p>
    <w:p w14:paraId="3D5BF79E" w14:textId="77777777" w:rsidR="0088397D" w:rsidRPr="0088397D" w:rsidRDefault="0088397D" w:rsidP="0088397D">
      <w:pPr>
        <w:pStyle w:val="Bibliography"/>
        <w:rPr>
          <w:rFonts w:ascii="Calibri" w:hAnsi="Calibri" w:cs="Calibri"/>
        </w:rPr>
      </w:pPr>
      <w:r w:rsidRPr="0088397D">
        <w:rPr>
          <w:rFonts w:ascii="Calibri" w:hAnsi="Calibri" w:cs="Calibri"/>
          <w:lang w:val="en-GB"/>
        </w:rPr>
        <w:t xml:space="preserve">14. Faith DP. Conservation evaluation and phylogenetic diversity. </w:t>
      </w:r>
      <w:r w:rsidRPr="0088397D">
        <w:rPr>
          <w:rFonts w:ascii="Calibri" w:hAnsi="Calibri" w:cs="Calibri"/>
        </w:rPr>
        <w:t xml:space="preserve">Biol Conserv. 1992;61:1–10. </w:t>
      </w:r>
    </w:p>
    <w:p w14:paraId="0C3741A4" w14:textId="77777777" w:rsidR="0088397D" w:rsidRPr="0088397D" w:rsidRDefault="0088397D" w:rsidP="0088397D">
      <w:pPr>
        <w:pStyle w:val="Bibliography"/>
        <w:rPr>
          <w:rFonts w:ascii="Calibri" w:hAnsi="Calibri" w:cs="Calibri"/>
          <w:lang w:val="en-GB"/>
        </w:rPr>
      </w:pPr>
      <w:r w:rsidRPr="0088397D">
        <w:rPr>
          <w:rFonts w:ascii="Calibri" w:hAnsi="Calibri" w:cs="Calibri"/>
        </w:rPr>
        <w:t xml:space="preserve">15. Chen J, Bittinger K, Charlson ES, Hoffmann C, Lewis J, Wu GD, et al. </w:t>
      </w:r>
      <w:r w:rsidRPr="0088397D">
        <w:rPr>
          <w:rFonts w:ascii="Calibri" w:hAnsi="Calibri" w:cs="Calibri"/>
          <w:lang w:val="en-GB"/>
        </w:rPr>
        <w:t xml:space="preserve">Associating microbiome composition with environmental covariates using generalized UniFrac distances. Bioinformatics. 2012;28:2106–13. </w:t>
      </w:r>
    </w:p>
    <w:p w14:paraId="3EDDF0DE"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16. Skytte KA, Kirkegaard RH, Karst SM, Albertsen M. ampvis2: an R package to analyse and visualise 16S rRNA amplicon data. bioRxiv. 2018; </w:t>
      </w:r>
    </w:p>
    <w:p w14:paraId="636E48A4"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17. Stoeck T, Bass D, Nebel M, Christen R, Jones MDM, Breiner H-W, et al. Multiple marker parallel tag environmental DNA sequencing reveals a highly complex eukaryotic community in marine anoxic water. Mol Ecol. 2010;19 Suppl 1:21–31. </w:t>
      </w:r>
    </w:p>
    <w:p w14:paraId="18E5AD2C"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18. Caporaso JG, Kuczynski J, Stombaugh J, Bittinger K, Bushman FD, Costello EK, et al. QIIME allows analysis of high-throughput community sequencing data. Nat Methods. 2010;7:335–6. </w:t>
      </w:r>
    </w:p>
    <w:p w14:paraId="3E31328C"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19. Rimbach R, Heymann EW, Link A, Heistermann M. Validation of an enzyme immunoassay for assessing adrenocortical activity and evaluation of factors that affect levels of fecal glucocorticoid metabolites in two New World primates. Gen Comp Endocrinol. 2013;191:13–23. </w:t>
      </w:r>
    </w:p>
    <w:p w14:paraId="006CFC3B"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20. Shutt K, Setchell JM, Heistermann M. Non-invasive monitoring of physiological stress in the Western lowland gorilla (Gorilla gorilla gorilla): Validation of a fecal glucocorticoid assay and methods for practical application in the field. Gen Comp Endocrinol. 2012;179:167–77. </w:t>
      </w:r>
    </w:p>
    <w:p w14:paraId="70150EF7"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21. Heistermann M, Ademmer C, Kaumanns W. Ovarian cycle and effect of social changes on adrenal and ovarian function in Pygathrix nemaeus. Int J Primatol. 2004;25:689–708. </w:t>
      </w:r>
    </w:p>
    <w:p w14:paraId="72EC0806"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22. Heistermann M, Palme R, Ganswindt A. Comparison of different enzymeimmunoassays for assessment of adrenocortical activity in primates based on fecal analysis. Am J Primatol. 2006;68:257–73. </w:t>
      </w:r>
    </w:p>
    <w:p w14:paraId="63FCC1F1"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23. Fichtel C, Kraus C, Ganswindt A, Heistermann M. Influence of reproductive season and rank on fecal glucocorticoid levels in free-ranging male Verreaux’s sifakas (Propithecus verreauxi). Horm Behav. 2007;51:640–8. </w:t>
      </w:r>
    </w:p>
    <w:p w14:paraId="72A92CD0"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24. Kappeler PM, Schäffler L. The lemur syndrome unresolved: Extreme male reproductive skew in sifakas (Propithecus verreauxi), a sexually monomorphic primate with female dominance. Behav Ecol Sociobiol. 2007;62:1007–15. </w:t>
      </w:r>
    </w:p>
    <w:p w14:paraId="5F2927D7"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25. Kappeler PM, Fichtel C. A 15-year perspective on the social organization and life history of sifaka in Kirindy forest. In: Kappeler PM, Watts DP, editors. Long-Term Field Stud Primates [Internet]. Springer Berlin; 2012 [cited 2016 Mar 3]. p. 101–21. Available from: http://link.springer.com/chapter/10.1007/978-3-642-22514-7_5</w:t>
      </w:r>
    </w:p>
    <w:p w14:paraId="48EA3BBF" w14:textId="77777777" w:rsidR="0088397D" w:rsidRPr="0088397D" w:rsidRDefault="0088397D" w:rsidP="0088397D">
      <w:pPr>
        <w:pStyle w:val="Bibliography"/>
        <w:rPr>
          <w:rFonts w:ascii="Calibri" w:hAnsi="Calibri" w:cs="Calibri"/>
          <w:lang w:val="en-GB"/>
        </w:rPr>
      </w:pPr>
      <w:r w:rsidRPr="0088397D">
        <w:rPr>
          <w:rFonts w:ascii="Calibri" w:hAnsi="Calibri" w:cs="Calibri"/>
          <w:lang w:val="en-GB"/>
        </w:rPr>
        <w:t xml:space="preserve">26. Brooks ME, Kristensen K, van Benthem KJ, Magnusson A, Berg CW, Nielsen A, et al. glmmTMB balances speed and flexibility among packages for zero-inflated generalized linear mixed modeling. R J. 2017;9:378–400. </w:t>
      </w:r>
    </w:p>
    <w:p w14:paraId="5D02E3A7" w14:textId="77777777" w:rsidR="0088397D" w:rsidRPr="0088397D" w:rsidRDefault="0088397D" w:rsidP="0088397D">
      <w:pPr>
        <w:pStyle w:val="Bibliography"/>
        <w:rPr>
          <w:rFonts w:ascii="Calibri" w:hAnsi="Calibri" w:cs="Calibri"/>
        </w:rPr>
      </w:pPr>
      <w:r w:rsidRPr="0088397D">
        <w:rPr>
          <w:rFonts w:ascii="Calibri" w:hAnsi="Calibri" w:cs="Calibri"/>
          <w:lang w:val="en-GB"/>
        </w:rPr>
        <w:t xml:space="preserve">27. Barr DJ, Levy R, Scheepers C, Tily HJ. Random effects structure for confirmatory hypothesis testing: Keep it maximal. </w:t>
      </w:r>
      <w:r w:rsidRPr="0088397D">
        <w:rPr>
          <w:rFonts w:ascii="Calibri" w:hAnsi="Calibri" w:cs="Calibri"/>
        </w:rPr>
        <w:t xml:space="preserve">J Mem Lang. 2013;68:255–78. </w:t>
      </w:r>
    </w:p>
    <w:p w14:paraId="52E472A1" w14:textId="77777777" w:rsidR="0088397D" w:rsidRPr="0088397D" w:rsidRDefault="0088397D" w:rsidP="0088397D">
      <w:pPr>
        <w:pStyle w:val="Bibliography"/>
        <w:rPr>
          <w:rFonts w:ascii="Calibri" w:hAnsi="Calibri" w:cs="Calibri"/>
        </w:rPr>
      </w:pPr>
      <w:r w:rsidRPr="0088397D">
        <w:rPr>
          <w:rFonts w:ascii="Calibri" w:hAnsi="Calibri" w:cs="Calibri"/>
        </w:rPr>
        <w:t xml:space="preserve">28. Rudolph K, Fichtel C, Schneider D, Heistermann M, Koch F, Daniel R, et al. </w:t>
      </w:r>
      <w:r w:rsidRPr="0088397D">
        <w:rPr>
          <w:rFonts w:ascii="Calibri" w:hAnsi="Calibri" w:cs="Calibri"/>
          <w:lang w:val="en-GB"/>
        </w:rPr>
        <w:t xml:space="preserve">One size fits all? Relationships among group size, health, and ecology indicate a lack of an optimal group size in a wild lemur population. </w:t>
      </w:r>
      <w:r w:rsidRPr="0088397D">
        <w:rPr>
          <w:rFonts w:ascii="Calibri" w:hAnsi="Calibri" w:cs="Calibri"/>
        </w:rPr>
        <w:t xml:space="preserve">Behav Ecol Sociobiol. 2019;73:132. </w:t>
      </w:r>
    </w:p>
    <w:p w14:paraId="3C448A9E" w14:textId="4347F85D" w:rsidR="009A2F06" w:rsidRPr="00C973EB" w:rsidRDefault="009A2F06" w:rsidP="00F522BE">
      <w:pPr>
        <w:pStyle w:val="berschrift1KR"/>
        <w:numPr>
          <w:ilvl w:val="0"/>
          <w:numId w:val="0"/>
        </w:numPr>
        <w:spacing w:before="120"/>
        <w:ind w:left="284" w:hanging="284"/>
        <w:rPr>
          <w:lang w:val="en-GB"/>
        </w:rPr>
      </w:pPr>
      <w:r w:rsidRPr="009A2F06">
        <w:rPr>
          <w:sz w:val="22"/>
          <w:szCs w:val="22"/>
          <w:lang w:val="en-GB"/>
        </w:rPr>
        <w:fldChar w:fldCharType="end"/>
      </w:r>
      <w:bookmarkEnd w:id="0"/>
    </w:p>
    <w:sectPr w:rsidR="009A2F06" w:rsidRPr="00C973EB" w:rsidSect="00FF29A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1BCC7" w14:textId="77777777" w:rsidR="00A76E00" w:rsidRDefault="00A76E00" w:rsidP="00A21A0C">
      <w:pPr>
        <w:spacing w:after="0" w:line="240" w:lineRule="auto"/>
      </w:pPr>
      <w:r>
        <w:separator/>
      </w:r>
    </w:p>
  </w:endnote>
  <w:endnote w:type="continuationSeparator" w:id="0">
    <w:p w14:paraId="010285A6" w14:textId="77777777" w:rsidR="00A76E00" w:rsidRDefault="00A76E00" w:rsidP="00A21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MSS1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504584"/>
      <w:docPartObj>
        <w:docPartGallery w:val="Page Numbers (Bottom of Page)"/>
        <w:docPartUnique/>
      </w:docPartObj>
    </w:sdtPr>
    <w:sdtEndPr/>
    <w:sdtContent>
      <w:p w14:paraId="65003935" w14:textId="095D07B7" w:rsidR="00DF6EDA" w:rsidRDefault="00DF6EDA">
        <w:pPr>
          <w:pStyle w:val="Footer"/>
          <w:jc w:val="right"/>
        </w:pPr>
        <w:r>
          <w:fldChar w:fldCharType="begin"/>
        </w:r>
        <w:r>
          <w:instrText>PAGE   \* MERGEFORMAT</w:instrText>
        </w:r>
        <w:r>
          <w:fldChar w:fldCharType="separate"/>
        </w:r>
        <w:r w:rsidR="00FF29A1">
          <w:rPr>
            <w:noProof/>
          </w:rPr>
          <w:t>21</w:t>
        </w:r>
        <w:r>
          <w:fldChar w:fldCharType="end"/>
        </w:r>
      </w:p>
    </w:sdtContent>
  </w:sdt>
  <w:p w14:paraId="44281356" w14:textId="77777777" w:rsidR="00DF6EDA" w:rsidRDefault="00DF6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1EA39" w14:textId="77777777" w:rsidR="00A76E00" w:rsidRDefault="00A76E00" w:rsidP="00A21A0C">
      <w:pPr>
        <w:spacing w:after="0" w:line="240" w:lineRule="auto"/>
      </w:pPr>
      <w:r>
        <w:separator/>
      </w:r>
    </w:p>
  </w:footnote>
  <w:footnote w:type="continuationSeparator" w:id="0">
    <w:p w14:paraId="476DC5D7" w14:textId="77777777" w:rsidR="00A76E00" w:rsidRDefault="00A76E00" w:rsidP="00A21A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0B74"/>
    <w:multiLevelType w:val="hybridMultilevel"/>
    <w:tmpl w:val="37BEE84C"/>
    <w:lvl w:ilvl="0" w:tplc="0407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
    <w:nsid w:val="1D657188"/>
    <w:multiLevelType w:val="hybridMultilevel"/>
    <w:tmpl w:val="4DC87EE8"/>
    <w:lvl w:ilvl="0" w:tplc="F8C2BFD8">
      <w:start w:val="1"/>
      <w:numFmt w:val="decimal"/>
      <w:pStyle w:val="berschrift1K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FB6325"/>
    <w:multiLevelType w:val="hybridMultilevel"/>
    <w:tmpl w:val="C052ABF0"/>
    <w:lvl w:ilvl="0" w:tplc="3D684A7E">
      <w:start w:val="1"/>
      <w:numFmt w:val="lowerRoman"/>
      <w:lvlText w:val="%1."/>
      <w:lvlJc w:val="right"/>
      <w:pPr>
        <w:ind w:left="2700" w:hanging="360"/>
      </w:p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
    <w:nsid w:val="2B4B0D28"/>
    <w:multiLevelType w:val="hybridMultilevel"/>
    <w:tmpl w:val="E6D2A344"/>
    <w:lvl w:ilvl="0" w:tplc="5F36339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EF764DB"/>
    <w:multiLevelType w:val="hybridMultilevel"/>
    <w:tmpl w:val="022C8BD6"/>
    <w:lvl w:ilvl="0" w:tplc="2572E89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C6855F9"/>
    <w:multiLevelType w:val="hybridMultilevel"/>
    <w:tmpl w:val="81D8BA5A"/>
    <w:lvl w:ilvl="0" w:tplc="B470D440">
      <w:start w:val="1"/>
      <w:numFmt w:val="lowerLetter"/>
      <w:pStyle w:val="berschrift2KR"/>
      <w:lvlText w:val="%1."/>
      <w:lvlJc w:val="left"/>
      <w:pPr>
        <w:ind w:left="927"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609D42CE"/>
    <w:multiLevelType w:val="hybridMultilevel"/>
    <w:tmpl w:val="85743AB0"/>
    <w:lvl w:ilvl="0" w:tplc="04070011">
      <w:start w:val="1"/>
      <w:numFmt w:val="decimal"/>
      <w:lvlText w:val="%1)"/>
      <w:lvlJc w:val="left"/>
      <w:pPr>
        <w:ind w:left="720" w:hanging="360"/>
      </w:pPr>
    </w:lvl>
    <w:lvl w:ilvl="1" w:tplc="634A6B4C">
      <w:start w:val="1"/>
      <w:numFmt w:val="lowerLetter"/>
      <w:lvlText w:val="%2."/>
      <w:lvlJc w:val="left"/>
      <w:pPr>
        <w:ind w:left="1440" w:hanging="360"/>
      </w:pPr>
      <w:rPr>
        <w:rFonts w:hint="default"/>
      </w:rPr>
    </w:lvl>
    <w:lvl w:ilvl="2" w:tplc="4ACA8836">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6"/>
    <w:lvlOverride w:ilvl="0">
      <w:startOverride w:val="1"/>
    </w:lvlOverride>
  </w:num>
  <w:num w:numId="4">
    <w:abstractNumId w:val="1"/>
  </w:num>
  <w:num w:numId="5">
    <w:abstractNumId w:val="5"/>
  </w:num>
  <w:num w:numId="6">
    <w:abstractNumId w:val="6"/>
    <w:lvlOverride w:ilvl="0">
      <w:startOverride w:val="1"/>
    </w:lvlOverride>
  </w:num>
  <w:num w:numId="7">
    <w:abstractNumId w:val="6"/>
    <w:lvlOverride w:ilvl="0">
      <w:startOverride w:val="1"/>
    </w:lvlOverride>
  </w:num>
  <w:num w:numId="8">
    <w:abstractNumId w:val="2"/>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1"/>
    <w:lvlOverride w:ilvl="0">
      <w:startOverride w:val="1"/>
    </w:lvlOverride>
  </w:num>
  <w:num w:numId="13">
    <w:abstractNumId w:val="0"/>
  </w:num>
  <w:num w:numId="14">
    <w:abstractNumId w:val="3"/>
  </w:num>
  <w:num w:numId="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29701C"/>
    <w:rsid w:val="00006C83"/>
    <w:rsid w:val="00011ABF"/>
    <w:rsid w:val="00015267"/>
    <w:rsid w:val="00020732"/>
    <w:rsid w:val="00023A0D"/>
    <w:rsid w:val="000522C2"/>
    <w:rsid w:val="00061C6E"/>
    <w:rsid w:val="00071C4E"/>
    <w:rsid w:val="00074C9C"/>
    <w:rsid w:val="0008685A"/>
    <w:rsid w:val="000923FB"/>
    <w:rsid w:val="00093D9C"/>
    <w:rsid w:val="00097684"/>
    <w:rsid w:val="000A16A4"/>
    <w:rsid w:val="000A4774"/>
    <w:rsid w:val="000B2006"/>
    <w:rsid w:val="000B30F8"/>
    <w:rsid w:val="000C17D2"/>
    <w:rsid w:val="000C3918"/>
    <w:rsid w:val="000C6A5A"/>
    <w:rsid w:val="000D0481"/>
    <w:rsid w:val="000D3B41"/>
    <w:rsid w:val="000E0C1C"/>
    <w:rsid w:val="00111C1B"/>
    <w:rsid w:val="00115549"/>
    <w:rsid w:val="00127E06"/>
    <w:rsid w:val="0013028B"/>
    <w:rsid w:val="00155D04"/>
    <w:rsid w:val="0016404F"/>
    <w:rsid w:val="001765D1"/>
    <w:rsid w:val="0018253D"/>
    <w:rsid w:val="0018287F"/>
    <w:rsid w:val="00184A8C"/>
    <w:rsid w:val="001878DC"/>
    <w:rsid w:val="001A0DC2"/>
    <w:rsid w:val="001B71B0"/>
    <w:rsid w:val="001C471F"/>
    <w:rsid w:val="001D18E5"/>
    <w:rsid w:val="001D4DC6"/>
    <w:rsid w:val="001D7980"/>
    <w:rsid w:val="001E5FAD"/>
    <w:rsid w:val="001F3F2A"/>
    <w:rsid w:val="001F4B49"/>
    <w:rsid w:val="00203E04"/>
    <w:rsid w:val="002150EB"/>
    <w:rsid w:val="00222745"/>
    <w:rsid w:val="0023116E"/>
    <w:rsid w:val="00253F2D"/>
    <w:rsid w:val="0025520E"/>
    <w:rsid w:val="00255923"/>
    <w:rsid w:val="0026504F"/>
    <w:rsid w:val="002737DB"/>
    <w:rsid w:val="00293AB6"/>
    <w:rsid w:val="00293F97"/>
    <w:rsid w:val="002951B4"/>
    <w:rsid w:val="0029701C"/>
    <w:rsid w:val="002A37D1"/>
    <w:rsid w:val="002B25C8"/>
    <w:rsid w:val="002E12AD"/>
    <w:rsid w:val="002E3AB4"/>
    <w:rsid w:val="002E4999"/>
    <w:rsid w:val="00305C92"/>
    <w:rsid w:val="003128AB"/>
    <w:rsid w:val="00316216"/>
    <w:rsid w:val="0032502C"/>
    <w:rsid w:val="003251A4"/>
    <w:rsid w:val="003304E3"/>
    <w:rsid w:val="003432C6"/>
    <w:rsid w:val="0034446A"/>
    <w:rsid w:val="003448FE"/>
    <w:rsid w:val="00353595"/>
    <w:rsid w:val="0036593A"/>
    <w:rsid w:val="0038260C"/>
    <w:rsid w:val="00397672"/>
    <w:rsid w:val="003A16D8"/>
    <w:rsid w:val="003B13BC"/>
    <w:rsid w:val="003B3C84"/>
    <w:rsid w:val="003B6C87"/>
    <w:rsid w:val="003C56B9"/>
    <w:rsid w:val="003C5C55"/>
    <w:rsid w:val="003F51F1"/>
    <w:rsid w:val="0040341B"/>
    <w:rsid w:val="004057DE"/>
    <w:rsid w:val="004106C9"/>
    <w:rsid w:val="00411AAD"/>
    <w:rsid w:val="00414455"/>
    <w:rsid w:val="004170A1"/>
    <w:rsid w:val="00417165"/>
    <w:rsid w:val="00417DA3"/>
    <w:rsid w:val="00425662"/>
    <w:rsid w:val="00433BB5"/>
    <w:rsid w:val="0044367E"/>
    <w:rsid w:val="0046162E"/>
    <w:rsid w:val="00463F4A"/>
    <w:rsid w:val="0047522D"/>
    <w:rsid w:val="00485B3B"/>
    <w:rsid w:val="00492BF4"/>
    <w:rsid w:val="004932AD"/>
    <w:rsid w:val="004B5CC0"/>
    <w:rsid w:val="004C4A61"/>
    <w:rsid w:val="004E6D99"/>
    <w:rsid w:val="004F0B52"/>
    <w:rsid w:val="004F446A"/>
    <w:rsid w:val="005010CC"/>
    <w:rsid w:val="005011DA"/>
    <w:rsid w:val="00507718"/>
    <w:rsid w:val="0051028B"/>
    <w:rsid w:val="00514CB5"/>
    <w:rsid w:val="00523FD1"/>
    <w:rsid w:val="0053320F"/>
    <w:rsid w:val="00537BC4"/>
    <w:rsid w:val="00543F75"/>
    <w:rsid w:val="0055280A"/>
    <w:rsid w:val="0055433A"/>
    <w:rsid w:val="00556D08"/>
    <w:rsid w:val="005574C1"/>
    <w:rsid w:val="0056098B"/>
    <w:rsid w:val="005667EB"/>
    <w:rsid w:val="005834FB"/>
    <w:rsid w:val="0059788E"/>
    <w:rsid w:val="005B7176"/>
    <w:rsid w:val="005C5D29"/>
    <w:rsid w:val="005E2EC2"/>
    <w:rsid w:val="005E397A"/>
    <w:rsid w:val="005E53F7"/>
    <w:rsid w:val="005E6C1E"/>
    <w:rsid w:val="005E7728"/>
    <w:rsid w:val="005F061B"/>
    <w:rsid w:val="005F2453"/>
    <w:rsid w:val="006155D0"/>
    <w:rsid w:val="00615F40"/>
    <w:rsid w:val="00622307"/>
    <w:rsid w:val="00626F89"/>
    <w:rsid w:val="00630118"/>
    <w:rsid w:val="00640653"/>
    <w:rsid w:val="00642EC6"/>
    <w:rsid w:val="006458F4"/>
    <w:rsid w:val="00650886"/>
    <w:rsid w:val="006528BB"/>
    <w:rsid w:val="00653AFC"/>
    <w:rsid w:val="00666A54"/>
    <w:rsid w:val="006773CC"/>
    <w:rsid w:val="0068469B"/>
    <w:rsid w:val="006B4D09"/>
    <w:rsid w:val="006C0CFA"/>
    <w:rsid w:val="006D2CAF"/>
    <w:rsid w:val="006D709B"/>
    <w:rsid w:val="006E1356"/>
    <w:rsid w:val="006E4BBB"/>
    <w:rsid w:val="006E755A"/>
    <w:rsid w:val="006F6685"/>
    <w:rsid w:val="006F78C3"/>
    <w:rsid w:val="00703544"/>
    <w:rsid w:val="00706A19"/>
    <w:rsid w:val="007215C2"/>
    <w:rsid w:val="00722DAB"/>
    <w:rsid w:val="00723003"/>
    <w:rsid w:val="00725A84"/>
    <w:rsid w:val="0073234D"/>
    <w:rsid w:val="007368A9"/>
    <w:rsid w:val="00741345"/>
    <w:rsid w:val="0074268B"/>
    <w:rsid w:val="0074330B"/>
    <w:rsid w:val="00746DFC"/>
    <w:rsid w:val="007476B2"/>
    <w:rsid w:val="00752505"/>
    <w:rsid w:val="00764282"/>
    <w:rsid w:val="00792EAD"/>
    <w:rsid w:val="007A08E8"/>
    <w:rsid w:val="007A1EAA"/>
    <w:rsid w:val="007B159A"/>
    <w:rsid w:val="007B3998"/>
    <w:rsid w:val="007B5CC8"/>
    <w:rsid w:val="007B6156"/>
    <w:rsid w:val="007B67A0"/>
    <w:rsid w:val="007B77FA"/>
    <w:rsid w:val="007C36A8"/>
    <w:rsid w:val="007C4CC7"/>
    <w:rsid w:val="007C4FFE"/>
    <w:rsid w:val="007D2AB2"/>
    <w:rsid w:val="007F7ED9"/>
    <w:rsid w:val="00802217"/>
    <w:rsid w:val="008061C5"/>
    <w:rsid w:val="008112CE"/>
    <w:rsid w:val="00820354"/>
    <w:rsid w:val="008208FD"/>
    <w:rsid w:val="0082349B"/>
    <w:rsid w:val="00836943"/>
    <w:rsid w:val="00846FE4"/>
    <w:rsid w:val="008615A1"/>
    <w:rsid w:val="00870356"/>
    <w:rsid w:val="00872781"/>
    <w:rsid w:val="00881B57"/>
    <w:rsid w:val="0088397D"/>
    <w:rsid w:val="00885DA2"/>
    <w:rsid w:val="008A0FD7"/>
    <w:rsid w:val="008A6747"/>
    <w:rsid w:val="008D3B3E"/>
    <w:rsid w:val="008D6243"/>
    <w:rsid w:val="008E17DF"/>
    <w:rsid w:val="008E403A"/>
    <w:rsid w:val="008F299D"/>
    <w:rsid w:val="00900CEF"/>
    <w:rsid w:val="00913390"/>
    <w:rsid w:val="009263AE"/>
    <w:rsid w:val="009272F5"/>
    <w:rsid w:val="0093557C"/>
    <w:rsid w:val="009435E2"/>
    <w:rsid w:val="0095261D"/>
    <w:rsid w:val="00957193"/>
    <w:rsid w:val="009657A3"/>
    <w:rsid w:val="00972D9D"/>
    <w:rsid w:val="00980F3A"/>
    <w:rsid w:val="00984FCC"/>
    <w:rsid w:val="009A0CF9"/>
    <w:rsid w:val="009A2F06"/>
    <w:rsid w:val="009A4B93"/>
    <w:rsid w:val="009A4E76"/>
    <w:rsid w:val="009A6BF4"/>
    <w:rsid w:val="009B03CB"/>
    <w:rsid w:val="009C61A9"/>
    <w:rsid w:val="009C7557"/>
    <w:rsid w:val="009D6603"/>
    <w:rsid w:val="009E5530"/>
    <w:rsid w:val="009E5D6F"/>
    <w:rsid w:val="009F672C"/>
    <w:rsid w:val="00A0706D"/>
    <w:rsid w:val="00A20A03"/>
    <w:rsid w:val="00A21A0C"/>
    <w:rsid w:val="00A272B2"/>
    <w:rsid w:val="00A32CF0"/>
    <w:rsid w:val="00A36808"/>
    <w:rsid w:val="00A42FB3"/>
    <w:rsid w:val="00A51025"/>
    <w:rsid w:val="00A7358C"/>
    <w:rsid w:val="00A74820"/>
    <w:rsid w:val="00A76E00"/>
    <w:rsid w:val="00A86687"/>
    <w:rsid w:val="00A949B5"/>
    <w:rsid w:val="00A979A3"/>
    <w:rsid w:val="00AA3629"/>
    <w:rsid w:val="00AA53E0"/>
    <w:rsid w:val="00AB3E5A"/>
    <w:rsid w:val="00AB5B76"/>
    <w:rsid w:val="00AB5F5E"/>
    <w:rsid w:val="00AC7382"/>
    <w:rsid w:val="00AD6DCE"/>
    <w:rsid w:val="00AE5423"/>
    <w:rsid w:val="00B11279"/>
    <w:rsid w:val="00B17198"/>
    <w:rsid w:val="00B358BB"/>
    <w:rsid w:val="00B37267"/>
    <w:rsid w:val="00B40426"/>
    <w:rsid w:val="00B42F4E"/>
    <w:rsid w:val="00B43639"/>
    <w:rsid w:val="00B54438"/>
    <w:rsid w:val="00B552F4"/>
    <w:rsid w:val="00B63F1F"/>
    <w:rsid w:val="00B71EA9"/>
    <w:rsid w:val="00B838DB"/>
    <w:rsid w:val="00B9000C"/>
    <w:rsid w:val="00B93785"/>
    <w:rsid w:val="00B961A0"/>
    <w:rsid w:val="00BA0C15"/>
    <w:rsid w:val="00BA1717"/>
    <w:rsid w:val="00BA4871"/>
    <w:rsid w:val="00BA6B60"/>
    <w:rsid w:val="00BA7A8E"/>
    <w:rsid w:val="00BC3CFF"/>
    <w:rsid w:val="00BC5EE8"/>
    <w:rsid w:val="00BE2118"/>
    <w:rsid w:val="00BE41B7"/>
    <w:rsid w:val="00BE7B2F"/>
    <w:rsid w:val="00BF339E"/>
    <w:rsid w:val="00BF52B4"/>
    <w:rsid w:val="00C23989"/>
    <w:rsid w:val="00C256DD"/>
    <w:rsid w:val="00C301E5"/>
    <w:rsid w:val="00C35BE3"/>
    <w:rsid w:val="00C44464"/>
    <w:rsid w:val="00C73839"/>
    <w:rsid w:val="00C81EC7"/>
    <w:rsid w:val="00C868E4"/>
    <w:rsid w:val="00C92F19"/>
    <w:rsid w:val="00C973EB"/>
    <w:rsid w:val="00CA5F86"/>
    <w:rsid w:val="00CD016C"/>
    <w:rsid w:val="00CD6AEC"/>
    <w:rsid w:val="00CD7276"/>
    <w:rsid w:val="00CE597B"/>
    <w:rsid w:val="00CF3149"/>
    <w:rsid w:val="00CF3C48"/>
    <w:rsid w:val="00D110D1"/>
    <w:rsid w:val="00D16505"/>
    <w:rsid w:val="00D236F2"/>
    <w:rsid w:val="00D277E6"/>
    <w:rsid w:val="00D33CCD"/>
    <w:rsid w:val="00D361F8"/>
    <w:rsid w:val="00D45DF4"/>
    <w:rsid w:val="00D5342B"/>
    <w:rsid w:val="00D53C79"/>
    <w:rsid w:val="00D5713B"/>
    <w:rsid w:val="00D5767C"/>
    <w:rsid w:val="00D64479"/>
    <w:rsid w:val="00D65344"/>
    <w:rsid w:val="00D717BE"/>
    <w:rsid w:val="00D72781"/>
    <w:rsid w:val="00D74F1F"/>
    <w:rsid w:val="00D97EB3"/>
    <w:rsid w:val="00DB2C27"/>
    <w:rsid w:val="00DB308D"/>
    <w:rsid w:val="00DB342E"/>
    <w:rsid w:val="00DC0B56"/>
    <w:rsid w:val="00DC70CE"/>
    <w:rsid w:val="00DE60E2"/>
    <w:rsid w:val="00DE7509"/>
    <w:rsid w:val="00DF6EDA"/>
    <w:rsid w:val="00E00E73"/>
    <w:rsid w:val="00E01CC7"/>
    <w:rsid w:val="00E077CB"/>
    <w:rsid w:val="00E1017C"/>
    <w:rsid w:val="00E30F01"/>
    <w:rsid w:val="00E334D1"/>
    <w:rsid w:val="00E357C1"/>
    <w:rsid w:val="00E449E8"/>
    <w:rsid w:val="00E5736C"/>
    <w:rsid w:val="00E57492"/>
    <w:rsid w:val="00E57F49"/>
    <w:rsid w:val="00E609CC"/>
    <w:rsid w:val="00E66E2A"/>
    <w:rsid w:val="00E708A2"/>
    <w:rsid w:val="00E80770"/>
    <w:rsid w:val="00E80C6F"/>
    <w:rsid w:val="00EA0D31"/>
    <w:rsid w:val="00EA4983"/>
    <w:rsid w:val="00EA74ED"/>
    <w:rsid w:val="00EC1305"/>
    <w:rsid w:val="00EC3C82"/>
    <w:rsid w:val="00EC4D6D"/>
    <w:rsid w:val="00EE274F"/>
    <w:rsid w:val="00EF766C"/>
    <w:rsid w:val="00F020DE"/>
    <w:rsid w:val="00F06656"/>
    <w:rsid w:val="00F10903"/>
    <w:rsid w:val="00F14314"/>
    <w:rsid w:val="00F174C1"/>
    <w:rsid w:val="00F31316"/>
    <w:rsid w:val="00F313D3"/>
    <w:rsid w:val="00F42B03"/>
    <w:rsid w:val="00F43324"/>
    <w:rsid w:val="00F522BE"/>
    <w:rsid w:val="00F6333C"/>
    <w:rsid w:val="00F63F37"/>
    <w:rsid w:val="00FA24E1"/>
    <w:rsid w:val="00FA33D7"/>
    <w:rsid w:val="00FB0890"/>
    <w:rsid w:val="00FC06EF"/>
    <w:rsid w:val="00FC130A"/>
    <w:rsid w:val="00FC380C"/>
    <w:rsid w:val="00FC6C5D"/>
    <w:rsid w:val="00FD3275"/>
    <w:rsid w:val="00FE067E"/>
    <w:rsid w:val="00FE6101"/>
    <w:rsid w:val="00FF29A1"/>
    <w:rsid w:val="00FF5A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4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D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866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866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E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ED9"/>
    <w:rPr>
      <w:rFonts w:ascii="Segoe UI" w:hAnsi="Segoe UI" w:cs="Segoe UI"/>
      <w:sz w:val="18"/>
      <w:szCs w:val="18"/>
    </w:rPr>
  </w:style>
  <w:style w:type="paragraph" w:customStyle="1" w:styleId="Default">
    <w:name w:val="Default"/>
    <w:rsid w:val="00D97EB3"/>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39"/>
    <w:rsid w:val="00D97EB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A4B93"/>
    <w:pPr>
      <w:ind w:left="720"/>
      <w:contextualSpacing/>
    </w:pPr>
  </w:style>
  <w:style w:type="paragraph" w:styleId="Header">
    <w:name w:val="header"/>
    <w:basedOn w:val="Normal"/>
    <w:link w:val="HeaderChar"/>
    <w:uiPriority w:val="99"/>
    <w:unhideWhenUsed/>
    <w:rsid w:val="00A21A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1A0C"/>
  </w:style>
  <w:style w:type="paragraph" w:styleId="Footer">
    <w:name w:val="footer"/>
    <w:basedOn w:val="Normal"/>
    <w:link w:val="FooterChar"/>
    <w:uiPriority w:val="99"/>
    <w:unhideWhenUsed/>
    <w:rsid w:val="00A21A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1A0C"/>
  </w:style>
  <w:style w:type="character" w:styleId="Hyperlink">
    <w:name w:val="Hyperlink"/>
    <w:basedOn w:val="DefaultParagraphFont"/>
    <w:uiPriority w:val="99"/>
    <w:unhideWhenUsed/>
    <w:rsid w:val="00D5713B"/>
    <w:rPr>
      <w:color w:val="0563C1" w:themeColor="hyperlink"/>
      <w:u w:val="single"/>
    </w:rPr>
  </w:style>
  <w:style w:type="character" w:styleId="Emphasis">
    <w:name w:val="Emphasis"/>
    <w:basedOn w:val="DefaultParagraphFont"/>
    <w:uiPriority w:val="20"/>
    <w:qFormat/>
    <w:rsid w:val="00D5713B"/>
    <w:rPr>
      <w:i/>
      <w:iCs/>
    </w:rPr>
  </w:style>
  <w:style w:type="character" w:customStyle="1" w:styleId="Heading1Char">
    <w:name w:val="Heading 1 Char"/>
    <w:basedOn w:val="DefaultParagraphFont"/>
    <w:link w:val="Heading1"/>
    <w:uiPriority w:val="9"/>
    <w:rsid w:val="00AD6DCE"/>
    <w:rPr>
      <w:rFonts w:asciiTheme="majorHAnsi" w:eastAsiaTheme="majorEastAsia" w:hAnsiTheme="majorHAnsi" w:cstheme="majorBidi"/>
      <w:color w:val="2F5496" w:themeColor="accent1" w:themeShade="BF"/>
      <w:sz w:val="32"/>
      <w:szCs w:val="32"/>
    </w:rPr>
  </w:style>
  <w:style w:type="paragraph" w:customStyle="1" w:styleId="berschrift1KR">
    <w:name w:val="Überschrift 1 KR"/>
    <w:basedOn w:val="Heading1"/>
    <w:link w:val="berschrift1KRZchn"/>
    <w:qFormat/>
    <w:rsid w:val="00AD6DCE"/>
    <w:pPr>
      <w:numPr>
        <w:numId w:val="4"/>
      </w:numPr>
    </w:pPr>
    <w:rPr>
      <w:rFonts w:asciiTheme="minorHAnsi" w:hAnsiTheme="minorHAnsi"/>
      <w:b/>
      <w:color w:val="auto"/>
      <w:sz w:val="24"/>
    </w:rPr>
  </w:style>
  <w:style w:type="paragraph" w:customStyle="1" w:styleId="berschrift2KR">
    <w:name w:val="Überschrift 2 KR"/>
    <w:basedOn w:val="Heading2"/>
    <w:link w:val="berschrift2KRZchn"/>
    <w:qFormat/>
    <w:rsid w:val="0093557C"/>
    <w:pPr>
      <w:numPr>
        <w:numId w:val="5"/>
      </w:numPr>
    </w:pPr>
    <w:rPr>
      <w:rFonts w:asciiTheme="minorHAnsi" w:hAnsiTheme="minorHAnsi"/>
      <w:b/>
      <w:bCs/>
      <w:color w:val="auto"/>
      <w:sz w:val="22"/>
      <w:lang w:val="en-GB"/>
    </w:rPr>
  </w:style>
  <w:style w:type="character" w:customStyle="1" w:styleId="berschrift1KRZchn">
    <w:name w:val="Überschrift 1 KR Zchn"/>
    <w:basedOn w:val="Heading1Char"/>
    <w:link w:val="berschrift1KR"/>
    <w:rsid w:val="00AD6DCE"/>
    <w:rPr>
      <w:rFonts w:asciiTheme="majorHAnsi" w:eastAsiaTheme="majorEastAsia" w:hAnsiTheme="majorHAnsi" w:cstheme="majorBidi"/>
      <w:b/>
      <w:color w:val="2F5496" w:themeColor="accent1" w:themeShade="BF"/>
      <w:sz w:val="24"/>
      <w:szCs w:val="32"/>
    </w:rPr>
  </w:style>
  <w:style w:type="paragraph" w:customStyle="1" w:styleId="berschrift3KR">
    <w:name w:val="Überschrift 3 KR"/>
    <w:basedOn w:val="Heading3"/>
    <w:link w:val="berschrift3KRZchn"/>
    <w:qFormat/>
    <w:rsid w:val="0093557C"/>
    <w:pPr>
      <w:ind w:left="1701"/>
    </w:pPr>
    <w:rPr>
      <w:rFonts w:asciiTheme="minorHAnsi" w:hAnsiTheme="minorHAnsi"/>
      <w:bCs/>
      <w:color w:val="auto"/>
      <w:sz w:val="22"/>
      <w:u w:val="single"/>
    </w:rPr>
  </w:style>
  <w:style w:type="character" w:customStyle="1" w:styleId="ListParagraphChar">
    <w:name w:val="List Paragraph Char"/>
    <w:basedOn w:val="DefaultParagraphFont"/>
    <w:link w:val="ListParagraph"/>
    <w:uiPriority w:val="34"/>
    <w:rsid w:val="00AD6DCE"/>
  </w:style>
  <w:style w:type="character" w:customStyle="1" w:styleId="berschrift2KRZchn">
    <w:name w:val="Überschrift 2 KR Zchn"/>
    <w:basedOn w:val="ListParagraphChar"/>
    <w:link w:val="berschrift2KR"/>
    <w:rsid w:val="00A86687"/>
    <w:rPr>
      <w:rFonts w:eastAsiaTheme="majorEastAsia" w:cstheme="majorBidi"/>
      <w:b/>
      <w:bCs/>
      <w:szCs w:val="26"/>
      <w:lang w:val="en-GB"/>
    </w:rPr>
  </w:style>
  <w:style w:type="paragraph" w:styleId="TOCHeading">
    <w:name w:val="TOC Heading"/>
    <w:basedOn w:val="Heading1"/>
    <w:next w:val="Normal"/>
    <w:uiPriority w:val="39"/>
    <w:unhideWhenUsed/>
    <w:qFormat/>
    <w:rsid w:val="00A86687"/>
    <w:pPr>
      <w:outlineLvl w:val="9"/>
    </w:pPr>
    <w:rPr>
      <w:lang w:val="en-GB" w:eastAsia="en-GB"/>
    </w:rPr>
  </w:style>
  <w:style w:type="character" w:customStyle="1" w:styleId="berschrift3KRZchn">
    <w:name w:val="Überschrift 3 KR Zchn"/>
    <w:basedOn w:val="berschrift2KRZchn"/>
    <w:link w:val="berschrift3KR"/>
    <w:rsid w:val="0093557C"/>
    <w:rPr>
      <w:rFonts w:eastAsiaTheme="majorEastAsia" w:cstheme="majorBidi"/>
      <w:b w:val="0"/>
      <w:bCs/>
      <w:szCs w:val="24"/>
      <w:u w:val="single"/>
      <w:lang w:val="en-GB"/>
    </w:rPr>
  </w:style>
  <w:style w:type="paragraph" w:styleId="TOC1">
    <w:name w:val="toc 1"/>
    <w:basedOn w:val="Normal"/>
    <w:next w:val="Normal"/>
    <w:autoRedefine/>
    <w:uiPriority w:val="39"/>
    <w:unhideWhenUsed/>
    <w:rsid w:val="009A2F06"/>
    <w:pPr>
      <w:tabs>
        <w:tab w:val="left" w:pos="440"/>
        <w:tab w:val="right" w:leader="dot" w:pos="9062"/>
      </w:tabs>
      <w:spacing w:after="0" w:line="276" w:lineRule="auto"/>
    </w:pPr>
    <w:rPr>
      <w:rFonts w:cstheme="minorHAnsi"/>
      <w:b/>
      <w:bCs/>
      <w:noProof/>
      <w:sz w:val="24"/>
      <w:szCs w:val="24"/>
      <w:lang w:val="en-GB"/>
    </w:rPr>
  </w:style>
  <w:style w:type="paragraph" w:styleId="TOC2">
    <w:name w:val="toc 2"/>
    <w:basedOn w:val="Normal"/>
    <w:next w:val="Normal"/>
    <w:autoRedefine/>
    <w:uiPriority w:val="39"/>
    <w:unhideWhenUsed/>
    <w:rsid w:val="00F313D3"/>
    <w:pPr>
      <w:tabs>
        <w:tab w:val="left" w:pos="660"/>
        <w:tab w:val="right" w:leader="dot" w:pos="9062"/>
      </w:tabs>
      <w:spacing w:before="120" w:after="120" w:line="240" w:lineRule="auto"/>
      <w:ind w:left="221"/>
    </w:pPr>
    <w:rPr>
      <w:rFonts w:cstheme="minorHAnsi"/>
      <w:b/>
      <w:bCs/>
    </w:rPr>
  </w:style>
  <w:style w:type="paragraph" w:styleId="TOC3">
    <w:name w:val="toc 3"/>
    <w:basedOn w:val="Normal"/>
    <w:next w:val="Normal"/>
    <w:autoRedefine/>
    <w:uiPriority w:val="39"/>
    <w:unhideWhenUsed/>
    <w:rsid w:val="00F313D3"/>
    <w:pPr>
      <w:tabs>
        <w:tab w:val="right" w:leader="dot" w:pos="9062"/>
      </w:tabs>
      <w:spacing w:after="0" w:line="240" w:lineRule="auto"/>
      <w:ind w:left="709"/>
    </w:pPr>
    <w:rPr>
      <w:rFonts w:cstheme="minorHAnsi"/>
      <w:b/>
      <w:bCs/>
      <w:noProof/>
    </w:rPr>
  </w:style>
  <w:style w:type="paragraph" w:styleId="TOC4">
    <w:name w:val="toc 4"/>
    <w:basedOn w:val="Normal"/>
    <w:next w:val="Normal"/>
    <w:autoRedefine/>
    <w:uiPriority w:val="39"/>
    <w:unhideWhenUsed/>
    <w:rsid w:val="00A86687"/>
    <w:pPr>
      <w:spacing w:after="0"/>
      <w:ind w:left="660"/>
    </w:pPr>
    <w:rPr>
      <w:rFonts w:cstheme="minorHAnsi"/>
      <w:sz w:val="20"/>
      <w:szCs w:val="20"/>
    </w:rPr>
  </w:style>
  <w:style w:type="paragraph" w:styleId="TOC5">
    <w:name w:val="toc 5"/>
    <w:basedOn w:val="Normal"/>
    <w:next w:val="Normal"/>
    <w:autoRedefine/>
    <w:uiPriority w:val="39"/>
    <w:unhideWhenUsed/>
    <w:rsid w:val="00A86687"/>
    <w:pPr>
      <w:spacing w:after="0"/>
      <w:ind w:left="880"/>
    </w:pPr>
    <w:rPr>
      <w:rFonts w:cstheme="minorHAnsi"/>
      <w:sz w:val="20"/>
      <w:szCs w:val="20"/>
    </w:rPr>
  </w:style>
  <w:style w:type="paragraph" w:styleId="TOC6">
    <w:name w:val="toc 6"/>
    <w:basedOn w:val="Normal"/>
    <w:next w:val="Normal"/>
    <w:autoRedefine/>
    <w:uiPriority w:val="39"/>
    <w:unhideWhenUsed/>
    <w:rsid w:val="00A86687"/>
    <w:pPr>
      <w:spacing w:after="0"/>
      <w:ind w:left="1100"/>
    </w:pPr>
    <w:rPr>
      <w:rFonts w:cstheme="minorHAnsi"/>
      <w:sz w:val="20"/>
      <w:szCs w:val="20"/>
    </w:rPr>
  </w:style>
  <w:style w:type="paragraph" w:styleId="TOC7">
    <w:name w:val="toc 7"/>
    <w:basedOn w:val="Normal"/>
    <w:next w:val="Normal"/>
    <w:autoRedefine/>
    <w:uiPriority w:val="39"/>
    <w:unhideWhenUsed/>
    <w:rsid w:val="00A86687"/>
    <w:pPr>
      <w:spacing w:after="0"/>
      <w:ind w:left="1320"/>
    </w:pPr>
    <w:rPr>
      <w:rFonts w:cstheme="minorHAnsi"/>
      <w:sz w:val="20"/>
      <w:szCs w:val="20"/>
    </w:rPr>
  </w:style>
  <w:style w:type="paragraph" w:styleId="TOC8">
    <w:name w:val="toc 8"/>
    <w:basedOn w:val="Normal"/>
    <w:next w:val="Normal"/>
    <w:autoRedefine/>
    <w:uiPriority w:val="39"/>
    <w:unhideWhenUsed/>
    <w:rsid w:val="00A86687"/>
    <w:pPr>
      <w:spacing w:after="0"/>
      <w:ind w:left="1540"/>
    </w:pPr>
    <w:rPr>
      <w:rFonts w:cstheme="minorHAnsi"/>
      <w:sz w:val="20"/>
      <w:szCs w:val="20"/>
    </w:rPr>
  </w:style>
  <w:style w:type="paragraph" w:styleId="TOC9">
    <w:name w:val="toc 9"/>
    <w:basedOn w:val="Normal"/>
    <w:next w:val="Normal"/>
    <w:autoRedefine/>
    <w:uiPriority w:val="39"/>
    <w:unhideWhenUsed/>
    <w:rsid w:val="00A86687"/>
    <w:pPr>
      <w:spacing w:after="0"/>
      <w:ind w:left="1760"/>
    </w:pPr>
    <w:rPr>
      <w:rFonts w:cstheme="minorHAnsi"/>
      <w:sz w:val="20"/>
      <w:szCs w:val="20"/>
    </w:rPr>
  </w:style>
  <w:style w:type="character" w:customStyle="1" w:styleId="Heading2Char">
    <w:name w:val="Heading 2 Char"/>
    <w:basedOn w:val="DefaultParagraphFont"/>
    <w:link w:val="Heading2"/>
    <w:uiPriority w:val="9"/>
    <w:semiHidden/>
    <w:rsid w:val="00A8668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86687"/>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9A2F06"/>
    <w:pPr>
      <w:spacing w:after="240" w:line="240" w:lineRule="auto"/>
    </w:pPr>
  </w:style>
  <w:style w:type="character" w:styleId="CommentReference">
    <w:name w:val="annotation reference"/>
    <w:basedOn w:val="DefaultParagraphFont"/>
    <w:uiPriority w:val="99"/>
    <w:semiHidden/>
    <w:unhideWhenUsed/>
    <w:rsid w:val="00B9000C"/>
    <w:rPr>
      <w:sz w:val="16"/>
      <w:szCs w:val="16"/>
    </w:rPr>
  </w:style>
  <w:style w:type="paragraph" w:styleId="CommentText">
    <w:name w:val="annotation text"/>
    <w:basedOn w:val="Normal"/>
    <w:link w:val="CommentTextChar"/>
    <w:uiPriority w:val="99"/>
    <w:semiHidden/>
    <w:unhideWhenUsed/>
    <w:rsid w:val="00B9000C"/>
    <w:pPr>
      <w:spacing w:line="240" w:lineRule="auto"/>
    </w:pPr>
    <w:rPr>
      <w:sz w:val="20"/>
      <w:szCs w:val="20"/>
    </w:rPr>
  </w:style>
  <w:style w:type="character" w:customStyle="1" w:styleId="CommentTextChar">
    <w:name w:val="Comment Text Char"/>
    <w:basedOn w:val="DefaultParagraphFont"/>
    <w:link w:val="CommentText"/>
    <w:uiPriority w:val="99"/>
    <w:semiHidden/>
    <w:rsid w:val="00B9000C"/>
    <w:rPr>
      <w:sz w:val="20"/>
      <w:szCs w:val="20"/>
    </w:rPr>
  </w:style>
  <w:style w:type="character" w:styleId="LineNumber">
    <w:name w:val="line number"/>
    <w:basedOn w:val="DefaultParagraphFont"/>
    <w:uiPriority w:val="99"/>
    <w:semiHidden/>
    <w:unhideWhenUsed/>
    <w:rsid w:val="003535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D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866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866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E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ED9"/>
    <w:rPr>
      <w:rFonts w:ascii="Segoe UI" w:hAnsi="Segoe UI" w:cs="Segoe UI"/>
      <w:sz w:val="18"/>
      <w:szCs w:val="18"/>
    </w:rPr>
  </w:style>
  <w:style w:type="paragraph" w:customStyle="1" w:styleId="Default">
    <w:name w:val="Default"/>
    <w:rsid w:val="00D97EB3"/>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39"/>
    <w:rsid w:val="00D97EB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A4B93"/>
    <w:pPr>
      <w:ind w:left="720"/>
      <w:contextualSpacing/>
    </w:pPr>
  </w:style>
  <w:style w:type="paragraph" w:styleId="Header">
    <w:name w:val="header"/>
    <w:basedOn w:val="Normal"/>
    <w:link w:val="HeaderChar"/>
    <w:uiPriority w:val="99"/>
    <w:unhideWhenUsed/>
    <w:rsid w:val="00A21A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1A0C"/>
  </w:style>
  <w:style w:type="paragraph" w:styleId="Footer">
    <w:name w:val="footer"/>
    <w:basedOn w:val="Normal"/>
    <w:link w:val="FooterChar"/>
    <w:uiPriority w:val="99"/>
    <w:unhideWhenUsed/>
    <w:rsid w:val="00A21A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1A0C"/>
  </w:style>
  <w:style w:type="character" w:styleId="Hyperlink">
    <w:name w:val="Hyperlink"/>
    <w:basedOn w:val="DefaultParagraphFont"/>
    <w:uiPriority w:val="99"/>
    <w:unhideWhenUsed/>
    <w:rsid w:val="00D5713B"/>
    <w:rPr>
      <w:color w:val="0563C1" w:themeColor="hyperlink"/>
      <w:u w:val="single"/>
    </w:rPr>
  </w:style>
  <w:style w:type="character" w:styleId="Emphasis">
    <w:name w:val="Emphasis"/>
    <w:basedOn w:val="DefaultParagraphFont"/>
    <w:uiPriority w:val="20"/>
    <w:qFormat/>
    <w:rsid w:val="00D5713B"/>
    <w:rPr>
      <w:i/>
      <w:iCs/>
    </w:rPr>
  </w:style>
  <w:style w:type="character" w:customStyle="1" w:styleId="Heading1Char">
    <w:name w:val="Heading 1 Char"/>
    <w:basedOn w:val="DefaultParagraphFont"/>
    <w:link w:val="Heading1"/>
    <w:uiPriority w:val="9"/>
    <w:rsid w:val="00AD6DCE"/>
    <w:rPr>
      <w:rFonts w:asciiTheme="majorHAnsi" w:eastAsiaTheme="majorEastAsia" w:hAnsiTheme="majorHAnsi" w:cstheme="majorBidi"/>
      <w:color w:val="2F5496" w:themeColor="accent1" w:themeShade="BF"/>
      <w:sz w:val="32"/>
      <w:szCs w:val="32"/>
    </w:rPr>
  </w:style>
  <w:style w:type="paragraph" w:customStyle="1" w:styleId="berschrift1KR">
    <w:name w:val="Überschrift 1 KR"/>
    <w:basedOn w:val="Heading1"/>
    <w:link w:val="berschrift1KRZchn"/>
    <w:qFormat/>
    <w:rsid w:val="00AD6DCE"/>
    <w:pPr>
      <w:numPr>
        <w:numId w:val="4"/>
      </w:numPr>
    </w:pPr>
    <w:rPr>
      <w:rFonts w:asciiTheme="minorHAnsi" w:hAnsiTheme="minorHAnsi"/>
      <w:b/>
      <w:color w:val="auto"/>
      <w:sz w:val="24"/>
    </w:rPr>
  </w:style>
  <w:style w:type="paragraph" w:customStyle="1" w:styleId="berschrift2KR">
    <w:name w:val="Überschrift 2 KR"/>
    <w:basedOn w:val="Heading2"/>
    <w:link w:val="berschrift2KRZchn"/>
    <w:qFormat/>
    <w:rsid w:val="0093557C"/>
    <w:pPr>
      <w:numPr>
        <w:numId w:val="5"/>
      </w:numPr>
    </w:pPr>
    <w:rPr>
      <w:rFonts w:asciiTheme="minorHAnsi" w:hAnsiTheme="minorHAnsi"/>
      <w:b/>
      <w:bCs/>
      <w:color w:val="auto"/>
      <w:sz w:val="22"/>
      <w:lang w:val="en-GB"/>
    </w:rPr>
  </w:style>
  <w:style w:type="character" w:customStyle="1" w:styleId="berschrift1KRZchn">
    <w:name w:val="Überschrift 1 KR Zchn"/>
    <w:basedOn w:val="Heading1Char"/>
    <w:link w:val="berschrift1KR"/>
    <w:rsid w:val="00AD6DCE"/>
    <w:rPr>
      <w:rFonts w:asciiTheme="majorHAnsi" w:eastAsiaTheme="majorEastAsia" w:hAnsiTheme="majorHAnsi" w:cstheme="majorBidi"/>
      <w:b/>
      <w:color w:val="2F5496" w:themeColor="accent1" w:themeShade="BF"/>
      <w:sz w:val="24"/>
      <w:szCs w:val="32"/>
    </w:rPr>
  </w:style>
  <w:style w:type="paragraph" w:customStyle="1" w:styleId="berschrift3KR">
    <w:name w:val="Überschrift 3 KR"/>
    <w:basedOn w:val="Heading3"/>
    <w:link w:val="berschrift3KRZchn"/>
    <w:qFormat/>
    <w:rsid w:val="0093557C"/>
    <w:pPr>
      <w:ind w:left="1701"/>
    </w:pPr>
    <w:rPr>
      <w:rFonts w:asciiTheme="minorHAnsi" w:hAnsiTheme="minorHAnsi"/>
      <w:bCs/>
      <w:color w:val="auto"/>
      <w:sz w:val="22"/>
      <w:u w:val="single"/>
    </w:rPr>
  </w:style>
  <w:style w:type="character" w:customStyle="1" w:styleId="ListParagraphChar">
    <w:name w:val="List Paragraph Char"/>
    <w:basedOn w:val="DefaultParagraphFont"/>
    <w:link w:val="ListParagraph"/>
    <w:uiPriority w:val="34"/>
    <w:rsid w:val="00AD6DCE"/>
  </w:style>
  <w:style w:type="character" w:customStyle="1" w:styleId="berschrift2KRZchn">
    <w:name w:val="Überschrift 2 KR Zchn"/>
    <w:basedOn w:val="ListParagraphChar"/>
    <w:link w:val="berschrift2KR"/>
    <w:rsid w:val="00A86687"/>
    <w:rPr>
      <w:rFonts w:eastAsiaTheme="majorEastAsia" w:cstheme="majorBidi"/>
      <w:b/>
      <w:bCs/>
      <w:szCs w:val="26"/>
      <w:lang w:val="en-GB"/>
    </w:rPr>
  </w:style>
  <w:style w:type="paragraph" w:styleId="TOCHeading">
    <w:name w:val="TOC Heading"/>
    <w:basedOn w:val="Heading1"/>
    <w:next w:val="Normal"/>
    <w:uiPriority w:val="39"/>
    <w:unhideWhenUsed/>
    <w:qFormat/>
    <w:rsid w:val="00A86687"/>
    <w:pPr>
      <w:outlineLvl w:val="9"/>
    </w:pPr>
    <w:rPr>
      <w:lang w:val="en-GB" w:eastAsia="en-GB"/>
    </w:rPr>
  </w:style>
  <w:style w:type="character" w:customStyle="1" w:styleId="berschrift3KRZchn">
    <w:name w:val="Überschrift 3 KR Zchn"/>
    <w:basedOn w:val="berschrift2KRZchn"/>
    <w:link w:val="berschrift3KR"/>
    <w:rsid w:val="0093557C"/>
    <w:rPr>
      <w:rFonts w:eastAsiaTheme="majorEastAsia" w:cstheme="majorBidi"/>
      <w:b w:val="0"/>
      <w:bCs/>
      <w:szCs w:val="24"/>
      <w:u w:val="single"/>
      <w:lang w:val="en-GB"/>
    </w:rPr>
  </w:style>
  <w:style w:type="paragraph" w:styleId="TOC1">
    <w:name w:val="toc 1"/>
    <w:basedOn w:val="Normal"/>
    <w:next w:val="Normal"/>
    <w:autoRedefine/>
    <w:uiPriority w:val="39"/>
    <w:unhideWhenUsed/>
    <w:rsid w:val="009A2F06"/>
    <w:pPr>
      <w:tabs>
        <w:tab w:val="left" w:pos="440"/>
        <w:tab w:val="right" w:leader="dot" w:pos="9062"/>
      </w:tabs>
      <w:spacing w:after="0" w:line="276" w:lineRule="auto"/>
    </w:pPr>
    <w:rPr>
      <w:rFonts w:cstheme="minorHAnsi"/>
      <w:b/>
      <w:bCs/>
      <w:noProof/>
      <w:sz w:val="24"/>
      <w:szCs w:val="24"/>
      <w:lang w:val="en-GB"/>
    </w:rPr>
  </w:style>
  <w:style w:type="paragraph" w:styleId="TOC2">
    <w:name w:val="toc 2"/>
    <w:basedOn w:val="Normal"/>
    <w:next w:val="Normal"/>
    <w:autoRedefine/>
    <w:uiPriority w:val="39"/>
    <w:unhideWhenUsed/>
    <w:rsid w:val="00F313D3"/>
    <w:pPr>
      <w:tabs>
        <w:tab w:val="left" w:pos="660"/>
        <w:tab w:val="right" w:leader="dot" w:pos="9062"/>
      </w:tabs>
      <w:spacing w:before="120" w:after="120" w:line="240" w:lineRule="auto"/>
      <w:ind w:left="221"/>
    </w:pPr>
    <w:rPr>
      <w:rFonts w:cstheme="minorHAnsi"/>
      <w:b/>
      <w:bCs/>
    </w:rPr>
  </w:style>
  <w:style w:type="paragraph" w:styleId="TOC3">
    <w:name w:val="toc 3"/>
    <w:basedOn w:val="Normal"/>
    <w:next w:val="Normal"/>
    <w:autoRedefine/>
    <w:uiPriority w:val="39"/>
    <w:unhideWhenUsed/>
    <w:rsid w:val="00F313D3"/>
    <w:pPr>
      <w:tabs>
        <w:tab w:val="right" w:leader="dot" w:pos="9062"/>
      </w:tabs>
      <w:spacing w:after="0" w:line="240" w:lineRule="auto"/>
      <w:ind w:left="709"/>
    </w:pPr>
    <w:rPr>
      <w:rFonts w:cstheme="minorHAnsi"/>
      <w:b/>
      <w:bCs/>
      <w:noProof/>
    </w:rPr>
  </w:style>
  <w:style w:type="paragraph" w:styleId="TOC4">
    <w:name w:val="toc 4"/>
    <w:basedOn w:val="Normal"/>
    <w:next w:val="Normal"/>
    <w:autoRedefine/>
    <w:uiPriority w:val="39"/>
    <w:unhideWhenUsed/>
    <w:rsid w:val="00A86687"/>
    <w:pPr>
      <w:spacing w:after="0"/>
      <w:ind w:left="660"/>
    </w:pPr>
    <w:rPr>
      <w:rFonts w:cstheme="minorHAnsi"/>
      <w:sz w:val="20"/>
      <w:szCs w:val="20"/>
    </w:rPr>
  </w:style>
  <w:style w:type="paragraph" w:styleId="TOC5">
    <w:name w:val="toc 5"/>
    <w:basedOn w:val="Normal"/>
    <w:next w:val="Normal"/>
    <w:autoRedefine/>
    <w:uiPriority w:val="39"/>
    <w:unhideWhenUsed/>
    <w:rsid w:val="00A86687"/>
    <w:pPr>
      <w:spacing w:after="0"/>
      <w:ind w:left="880"/>
    </w:pPr>
    <w:rPr>
      <w:rFonts w:cstheme="minorHAnsi"/>
      <w:sz w:val="20"/>
      <w:szCs w:val="20"/>
    </w:rPr>
  </w:style>
  <w:style w:type="paragraph" w:styleId="TOC6">
    <w:name w:val="toc 6"/>
    <w:basedOn w:val="Normal"/>
    <w:next w:val="Normal"/>
    <w:autoRedefine/>
    <w:uiPriority w:val="39"/>
    <w:unhideWhenUsed/>
    <w:rsid w:val="00A86687"/>
    <w:pPr>
      <w:spacing w:after="0"/>
      <w:ind w:left="1100"/>
    </w:pPr>
    <w:rPr>
      <w:rFonts w:cstheme="minorHAnsi"/>
      <w:sz w:val="20"/>
      <w:szCs w:val="20"/>
    </w:rPr>
  </w:style>
  <w:style w:type="paragraph" w:styleId="TOC7">
    <w:name w:val="toc 7"/>
    <w:basedOn w:val="Normal"/>
    <w:next w:val="Normal"/>
    <w:autoRedefine/>
    <w:uiPriority w:val="39"/>
    <w:unhideWhenUsed/>
    <w:rsid w:val="00A86687"/>
    <w:pPr>
      <w:spacing w:after="0"/>
      <w:ind w:left="1320"/>
    </w:pPr>
    <w:rPr>
      <w:rFonts w:cstheme="minorHAnsi"/>
      <w:sz w:val="20"/>
      <w:szCs w:val="20"/>
    </w:rPr>
  </w:style>
  <w:style w:type="paragraph" w:styleId="TOC8">
    <w:name w:val="toc 8"/>
    <w:basedOn w:val="Normal"/>
    <w:next w:val="Normal"/>
    <w:autoRedefine/>
    <w:uiPriority w:val="39"/>
    <w:unhideWhenUsed/>
    <w:rsid w:val="00A86687"/>
    <w:pPr>
      <w:spacing w:after="0"/>
      <w:ind w:left="1540"/>
    </w:pPr>
    <w:rPr>
      <w:rFonts w:cstheme="minorHAnsi"/>
      <w:sz w:val="20"/>
      <w:szCs w:val="20"/>
    </w:rPr>
  </w:style>
  <w:style w:type="paragraph" w:styleId="TOC9">
    <w:name w:val="toc 9"/>
    <w:basedOn w:val="Normal"/>
    <w:next w:val="Normal"/>
    <w:autoRedefine/>
    <w:uiPriority w:val="39"/>
    <w:unhideWhenUsed/>
    <w:rsid w:val="00A86687"/>
    <w:pPr>
      <w:spacing w:after="0"/>
      <w:ind w:left="1760"/>
    </w:pPr>
    <w:rPr>
      <w:rFonts w:cstheme="minorHAnsi"/>
      <w:sz w:val="20"/>
      <w:szCs w:val="20"/>
    </w:rPr>
  </w:style>
  <w:style w:type="character" w:customStyle="1" w:styleId="Heading2Char">
    <w:name w:val="Heading 2 Char"/>
    <w:basedOn w:val="DefaultParagraphFont"/>
    <w:link w:val="Heading2"/>
    <w:uiPriority w:val="9"/>
    <w:semiHidden/>
    <w:rsid w:val="00A8668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86687"/>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9A2F06"/>
    <w:pPr>
      <w:spacing w:after="240" w:line="240" w:lineRule="auto"/>
    </w:pPr>
  </w:style>
  <w:style w:type="character" w:styleId="CommentReference">
    <w:name w:val="annotation reference"/>
    <w:basedOn w:val="DefaultParagraphFont"/>
    <w:uiPriority w:val="99"/>
    <w:semiHidden/>
    <w:unhideWhenUsed/>
    <w:rsid w:val="00B9000C"/>
    <w:rPr>
      <w:sz w:val="16"/>
      <w:szCs w:val="16"/>
    </w:rPr>
  </w:style>
  <w:style w:type="paragraph" w:styleId="CommentText">
    <w:name w:val="annotation text"/>
    <w:basedOn w:val="Normal"/>
    <w:link w:val="CommentTextChar"/>
    <w:uiPriority w:val="99"/>
    <w:semiHidden/>
    <w:unhideWhenUsed/>
    <w:rsid w:val="00B9000C"/>
    <w:pPr>
      <w:spacing w:line="240" w:lineRule="auto"/>
    </w:pPr>
    <w:rPr>
      <w:sz w:val="20"/>
      <w:szCs w:val="20"/>
    </w:rPr>
  </w:style>
  <w:style w:type="character" w:customStyle="1" w:styleId="CommentTextChar">
    <w:name w:val="Comment Text Char"/>
    <w:basedOn w:val="DefaultParagraphFont"/>
    <w:link w:val="CommentText"/>
    <w:uiPriority w:val="99"/>
    <w:semiHidden/>
    <w:rsid w:val="00B9000C"/>
    <w:rPr>
      <w:sz w:val="20"/>
      <w:szCs w:val="20"/>
    </w:rPr>
  </w:style>
  <w:style w:type="character" w:styleId="LineNumber">
    <w:name w:val="line number"/>
    <w:basedOn w:val="DefaultParagraphFont"/>
    <w:uiPriority w:val="99"/>
    <w:semiHidden/>
    <w:unhideWhenUsed/>
    <w:rsid w:val="00353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4499">
      <w:bodyDiv w:val="1"/>
      <w:marLeft w:val="0"/>
      <w:marRight w:val="0"/>
      <w:marTop w:val="0"/>
      <w:marBottom w:val="0"/>
      <w:divBdr>
        <w:top w:val="none" w:sz="0" w:space="0" w:color="auto"/>
        <w:left w:val="none" w:sz="0" w:space="0" w:color="auto"/>
        <w:bottom w:val="none" w:sz="0" w:space="0" w:color="auto"/>
        <w:right w:val="none" w:sz="0" w:space="0" w:color="auto"/>
      </w:divBdr>
    </w:div>
    <w:div w:id="43336403">
      <w:bodyDiv w:val="1"/>
      <w:marLeft w:val="0"/>
      <w:marRight w:val="0"/>
      <w:marTop w:val="0"/>
      <w:marBottom w:val="0"/>
      <w:divBdr>
        <w:top w:val="none" w:sz="0" w:space="0" w:color="auto"/>
        <w:left w:val="none" w:sz="0" w:space="0" w:color="auto"/>
        <w:bottom w:val="none" w:sz="0" w:space="0" w:color="auto"/>
        <w:right w:val="none" w:sz="0" w:space="0" w:color="auto"/>
      </w:divBdr>
    </w:div>
    <w:div w:id="115607186">
      <w:bodyDiv w:val="1"/>
      <w:marLeft w:val="0"/>
      <w:marRight w:val="0"/>
      <w:marTop w:val="0"/>
      <w:marBottom w:val="0"/>
      <w:divBdr>
        <w:top w:val="none" w:sz="0" w:space="0" w:color="auto"/>
        <w:left w:val="none" w:sz="0" w:space="0" w:color="auto"/>
        <w:bottom w:val="none" w:sz="0" w:space="0" w:color="auto"/>
        <w:right w:val="none" w:sz="0" w:space="0" w:color="auto"/>
      </w:divBdr>
    </w:div>
    <w:div w:id="213392920">
      <w:bodyDiv w:val="1"/>
      <w:marLeft w:val="0"/>
      <w:marRight w:val="0"/>
      <w:marTop w:val="0"/>
      <w:marBottom w:val="0"/>
      <w:divBdr>
        <w:top w:val="none" w:sz="0" w:space="0" w:color="auto"/>
        <w:left w:val="none" w:sz="0" w:space="0" w:color="auto"/>
        <w:bottom w:val="none" w:sz="0" w:space="0" w:color="auto"/>
        <w:right w:val="none" w:sz="0" w:space="0" w:color="auto"/>
      </w:divBdr>
    </w:div>
    <w:div w:id="250546978">
      <w:bodyDiv w:val="1"/>
      <w:marLeft w:val="0"/>
      <w:marRight w:val="0"/>
      <w:marTop w:val="0"/>
      <w:marBottom w:val="0"/>
      <w:divBdr>
        <w:top w:val="none" w:sz="0" w:space="0" w:color="auto"/>
        <w:left w:val="none" w:sz="0" w:space="0" w:color="auto"/>
        <w:bottom w:val="none" w:sz="0" w:space="0" w:color="auto"/>
        <w:right w:val="none" w:sz="0" w:space="0" w:color="auto"/>
      </w:divBdr>
    </w:div>
    <w:div w:id="252671565">
      <w:bodyDiv w:val="1"/>
      <w:marLeft w:val="0"/>
      <w:marRight w:val="0"/>
      <w:marTop w:val="0"/>
      <w:marBottom w:val="0"/>
      <w:divBdr>
        <w:top w:val="none" w:sz="0" w:space="0" w:color="auto"/>
        <w:left w:val="none" w:sz="0" w:space="0" w:color="auto"/>
        <w:bottom w:val="none" w:sz="0" w:space="0" w:color="auto"/>
        <w:right w:val="none" w:sz="0" w:space="0" w:color="auto"/>
      </w:divBdr>
    </w:div>
    <w:div w:id="410085790">
      <w:bodyDiv w:val="1"/>
      <w:marLeft w:val="0"/>
      <w:marRight w:val="0"/>
      <w:marTop w:val="0"/>
      <w:marBottom w:val="0"/>
      <w:divBdr>
        <w:top w:val="none" w:sz="0" w:space="0" w:color="auto"/>
        <w:left w:val="none" w:sz="0" w:space="0" w:color="auto"/>
        <w:bottom w:val="none" w:sz="0" w:space="0" w:color="auto"/>
        <w:right w:val="none" w:sz="0" w:space="0" w:color="auto"/>
      </w:divBdr>
    </w:div>
    <w:div w:id="561602377">
      <w:bodyDiv w:val="1"/>
      <w:marLeft w:val="0"/>
      <w:marRight w:val="0"/>
      <w:marTop w:val="0"/>
      <w:marBottom w:val="0"/>
      <w:divBdr>
        <w:top w:val="none" w:sz="0" w:space="0" w:color="auto"/>
        <w:left w:val="none" w:sz="0" w:space="0" w:color="auto"/>
        <w:bottom w:val="none" w:sz="0" w:space="0" w:color="auto"/>
        <w:right w:val="none" w:sz="0" w:space="0" w:color="auto"/>
      </w:divBdr>
    </w:div>
    <w:div w:id="624505979">
      <w:bodyDiv w:val="1"/>
      <w:marLeft w:val="0"/>
      <w:marRight w:val="0"/>
      <w:marTop w:val="0"/>
      <w:marBottom w:val="0"/>
      <w:divBdr>
        <w:top w:val="none" w:sz="0" w:space="0" w:color="auto"/>
        <w:left w:val="none" w:sz="0" w:space="0" w:color="auto"/>
        <w:bottom w:val="none" w:sz="0" w:space="0" w:color="auto"/>
        <w:right w:val="none" w:sz="0" w:space="0" w:color="auto"/>
      </w:divBdr>
    </w:div>
    <w:div w:id="716585056">
      <w:bodyDiv w:val="1"/>
      <w:marLeft w:val="0"/>
      <w:marRight w:val="0"/>
      <w:marTop w:val="0"/>
      <w:marBottom w:val="0"/>
      <w:divBdr>
        <w:top w:val="none" w:sz="0" w:space="0" w:color="auto"/>
        <w:left w:val="none" w:sz="0" w:space="0" w:color="auto"/>
        <w:bottom w:val="none" w:sz="0" w:space="0" w:color="auto"/>
        <w:right w:val="none" w:sz="0" w:space="0" w:color="auto"/>
      </w:divBdr>
    </w:div>
    <w:div w:id="847595145">
      <w:bodyDiv w:val="1"/>
      <w:marLeft w:val="0"/>
      <w:marRight w:val="0"/>
      <w:marTop w:val="0"/>
      <w:marBottom w:val="0"/>
      <w:divBdr>
        <w:top w:val="none" w:sz="0" w:space="0" w:color="auto"/>
        <w:left w:val="none" w:sz="0" w:space="0" w:color="auto"/>
        <w:bottom w:val="none" w:sz="0" w:space="0" w:color="auto"/>
        <w:right w:val="none" w:sz="0" w:space="0" w:color="auto"/>
      </w:divBdr>
    </w:div>
    <w:div w:id="885528939">
      <w:bodyDiv w:val="1"/>
      <w:marLeft w:val="0"/>
      <w:marRight w:val="0"/>
      <w:marTop w:val="0"/>
      <w:marBottom w:val="0"/>
      <w:divBdr>
        <w:top w:val="none" w:sz="0" w:space="0" w:color="auto"/>
        <w:left w:val="none" w:sz="0" w:space="0" w:color="auto"/>
        <w:bottom w:val="none" w:sz="0" w:space="0" w:color="auto"/>
        <w:right w:val="none" w:sz="0" w:space="0" w:color="auto"/>
      </w:divBdr>
    </w:div>
    <w:div w:id="971445062">
      <w:bodyDiv w:val="1"/>
      <w:marLeft w:val="0"/>
      <w:marRight w:val="0"/>
      <w:marTop w:val="0"/>
      <w:marBottom w:val="0"/>
      <w:divBdr>
        <w:top w:val="none" w:sz="0" w:space="0" w:color="auto"/>
        <w:left w:val="none" w:sz="0" w:space="0" w:color="auto"/>
        <w:bottom w:val="none" w:sz="0" w:space="0" w:color="auto"/>
        <w:right w:val="none" w:sz="0" w:space="0" w:color="auto"/>
      </w:divBdr>
    </w:div>
    <w:div w:id="971597249">
      <w:bodyDiv w:val="1"/>
      <w:marLeft w:val="0"/>
      <w:marRight w:val="0"/>
      <w:marTop w:val="0"/>
      <w:marBottom w:val="0"/>
      <w:divBdr>
        <w:top w:val="none" w:sz="0" w:space="0" w:color="auto"/>
        <w:left w:val="none" w:sz="0" w:space="0" w:color="auto"/>
        <w:bottom w:val="none" w:sz="0" w:space="0" w:color="auto"/>
        <w:right w:val="none" w:sz="0" w:space="0" w:color="auto"/>
      </w:divBdr>
    </w:div>
    <w:div w:id="1010907620">
      <w:bodyDiv w:val="1"/>
      <w:marLeft w:val="0"/>
      <w:marRight w:val="0"/>
      <w:marTop w:val="0"/>
      <w:marBottom w:val="0"/>
      <w:divBdr>
        <w:top w:val="none" w:sz="0" w:space="0" w:color="auto"/>
        <w:left w:val="none" w:sz="0" w:space="0" w:color="auto"/>
        <w:bottom w:val="none" w:sz="0" w:space="0" w:color="auto"/>
        <w:right w:val="none" w:sz="0" w:space="0" w:color="auto"/>
      </w:divBdr>
    </w:div>
    <w:div w:id="1040931489">
      <w:bodyDiv w:val="1"/>
      <w:marLeft w:val="0"/>
      <w:marRight w:val="0"/>
      <w:marTop w:val="0"/>
      <w:marBottom w:val="0"/>
      <w:divBdr>
        <w:top w:val="none" w:sz="0" w:space="0" w:color="auto"/>
        <w:left w:val="none" w:sz="0" w:space="0" w:color="auto"/>
        <w:bottom w:val="none" w:sz="0" w:space="0" w:color="auto"/>
        <w:right w:val="none" w:sz="0" w:space="0" w:color="auto"/>
      </w:divBdr>
    </w:div>
    <w:div w:id="1065299307">
      <w:bodyDiv w:val="1"/>
      <w:marLeft w:val="0"/>
      <w:marRight w:val="0"/>
      <w:marTop w:val="0"/>
      <w:marBottom w:val="0"/>
      <w:divBdr>
        <w:top w:val="none" w:sz="0" w:space="0" w:color="auto"/>
        <w:left w:val="none" w:sz="0" w:space="0" w:color="auto"/>
        <w:bottom w:val="none" w:sz="0" w:space="0" w:color="auto"/>
        <w:right w:val="none" w:sz="0" w:space="0" w:color="auto"/>
      </w:divBdr>
    </w:div>
    <w:div w:id="1449742343">
      <w:bodyDiv w:val="1"/>
      <w:marLeft w:val="0"/>
      <w:marRight w:val="0"/>
      <w:marTop w:val="0"/>
      <w:marBottom w:val="0"/>
      <w:divBdr>
        <w:top w:val="none" w:sz="0" w:space="0" w:color="auto"/>
        <w:left w:val="none" w:sz="0" w:space="0" w:color="auto"/>
        <w:bottom w:val="none" w:sz="0" w:space="0" w:color="auto"/>
        <w:right w:val="none" w:sz="0" w:space="0" w:color="auto"/>
      </w:divBdr>
    </w:div>
    <w:div w:id="1534465996">
      <w:bodyDiv w:val="1"/>
      <w:marLeft w:val="0"/>
      <w:marRight w:val="0"/>
      <w:marTop w:val="0"/>
      <w:marBottom w:val="0"/>
      <w:divBdr>
        <w:top w:val="none" w:sz="0" w:space="0" w:color="auto"/>
        <w:left w:val="none" w:sz="0" w:space="0" w:color="auto"/>
        <w:bottom w:val="none" w:sz="0" w:space="0" w:color="auto"/>
        <w:right w:val="none" w:sz="0" w:space="0" w:color="auto"/>
      </w:divBdr>
    </w:div>
    <w:div w:id="1625888201">
      <w:bodyDiv w:val="1"/>
      <w:marLeft w:val="0"/>
      <w:marRight w:val="0"/>
      <w:marTop w:val="0"/>
      <w:marBottom w:val="0"/>
      <w:divBdr>
        <w:top w:val="none" w:sz="0" w:space="0" w:color="auto"/>
        <w:left w:val="none" w:sz="0" w:space="0" w:color="auto"/>
        <w:bottom w:val="none" w:sz="0" w:space="0" w:color="auto"/>
        <w:right w:val="none" w:sz="0" w:space="0" w:color="auto"/>
      </w:divBdr>
    </w:div>
    <w:div w:id="1643533796">
      <w:bodyDiv w:val="1"/>
      <w:marLeft w:val="0"/>
      <w:marRight w:val="0"/>
      <w:marTop w:val="0"/>
      <w:marBottom w:val="0"/>
      <w:divBdr>
        <w:top w:val="none" w:sz="0" w:space="0" w:color="auto"/>
        <w:left w:val="none" w:sz="0" w:space="0" w:color="auto"/>
        <w:bottom w:val="none" w:sz="0" w:space="0" w:color="auto"/>
        <w:right w:val="none" w:sz="0" w:space="0" w:color="auto"/>
      </w:divBdr>
    </w:div>
    <w:div w:id="1798176773">
      <w:bodyDiv w:val="1"/>
      <w:marLeft w:val="0"/>
      <w:marRight w:val="0"/>
      <w:marTop w:val="0"/>
      <w:marBottom w:val="0"/>
      <w:divBdr>
        <w:top w:val="none" w:sz="0" w:space="0" w:color="auto"/>
        <w:left w:val="none" w:sz="0" w:space="0" w:color="auto"/>
        <w:bottom w:val="none" w:sz="0" w:space="0" w:color="auto"/>
        <w:right w:val="none" w:sz="0" w:space="0" w:color="auto"/>
      </w:divBdr>
    </w:div>
    <w:div w:id="1901624584">
      <w:bodyDiv w:val="1"/>
      <w:marLeft w:val="0"/>
      <w:marRight w:val="0"/>
      <w:marTop w:val="0"/>
      <w:marBottom w:val="0"/>
      <w:divBdr>
        <w:top w:val="none" w:sz="0" w:space="0" w:color="auto"/>
        <w:left w:val="none" w:sz="0" w:space="0" w:color="auto"/>
        <w:bottom w:val="none" w:sz="0" w:space="0" w:color="auto"/>
        <w:right w:val="none" w:sz="0" w:space="0" w:color="auto"/>
      </w:divBdr>
    </w:div>
    <w:div w:id="1925799920">
      <w:bodyDiv w:val="1"/>
      <w:marLeft w:val="0"/>
      <w:marRight w:val="0"/>
      <w:marTop w:val="0"/>
      <w:marBottom w:val="0"/>
      <w:divBdr>
        <w:top w:val="none" w:sz="0" w:space="0" w:color="auto"/>
        <w:left w:val="none" w:sz="0" w:space="0" w:color="auto"/>
        <w:bottom w:val="none" w:sz="0" w:space="0" w:color="auto"/>
        <w:right w:val="none" w:sz="0" w:space="0" w:color="auto"/>
      </w:divBdr>
    </w:div>
    <w:div w:id="1983265707">
      <w:bodyDiv w:val="1"/>
      <w:marLeft w:val="0"/>
      <w:marRight w:val="0"/>
      <w:marTop w:val="0"/>
      <w:marBottom w:val="0"/>
      <w:divBdr>
        <w:top w:val="none" w:sz="0" w:space="0" w:color="auto"/>
        <w:left w:val="none" w:sz="0" w:space="0" w:color="auto"/>
        <w:bottom w:val="none" w:sz="0" w:space="0" w:color="auto"/>
        <w:right w:val="none" w:sz="0" w:space="0" w:color="auto"/>
      </w:divBdr>
    </w:div>
    <w:div w:id="2000576442">
      <w:bodyDiv w:val="1"/>
      <w:marLeft w:val="0"/>
      <w:marRight w:val="0"/>
      <w:marTop w:val="0"/>
      <w:marBottom w:val="0"/>
      <w:divBdr>
        <w:top w:val="none" w:sz="0" w:space="0" w:color="auto"/>
        <w:left w:val="none" w:sz="0" w:space="0" w:color="auto"/>
        <w:bottom w:val="none" w:sz="0" w:space="0" w:color="auto"/>
        <w:right w:val="none" w:sz="0" w:space="0" w:color="auto"/>
      </w:divBdr>
    </w:div>
    <w:div w:id="2104647247">
      <w:bodyDiv w:val="1"/>
      <w:marLeft w:val="0"/>
      <w:marRight w:val="0"/>
      <w:marTop w:val="0"/>
      <w:marBottom w:val="0"/>
      <w:divBdr>
        <w:top w:val="none" w:sz="0" w:space="0" w:color="auto"/>
        <w:left w:val="none" w:sz="0" w:space="0" w:color="auto"/>
        <w:bottom w:val="none" w:sz="0" w:space="0" w:color="auto"/>
        <w:right w:val="none" w:sz="0" w:space="0" w:color="auto"/>
      </w:divBdr>
    </w:div>
    <w:div w:id="213779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7BAFD-A09C-48FA-8FE5-7BA1F32D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20346</Words>
  <Characters>102547</Characters>
  <Application>Microsoft Office Word</Application>
  <DocSecurity>0</DocSecurity>
  <Lines>7324</Lines>
  <Paragraphs>6468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R.</dc:creator>
  <cp:keywords/>
  <dc:description/>
  <cp:lastModifiedBy>MLAPINIG</cp:lastModifiedBy>
  <cp:revision>233</cp:revision>
  <dcterms:created xsi:type="dcterms:W3CDTF">2021-01-05T09:38:00Z</dcterms:created>
  <dcterms:modified xsi:type="dcterms:W3CDTF">2022-01-26T11:15:00Z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id="RUjN05uX"/&gt;&lt;style id="http://www.zotero.org/styles/microbiome" hasBibliography="1" bibliographyStyleHasBeenSet="1"/&gt;&lt;prefs&gt;&lt;pref name="fieldType" value="Field"/&gt;&lt;pref name="automaticJournalAbbr</vt:lpwstr>
  </property>
  <property fmtid="{D5CDD505-2E9C-101B-9397-08002B2CF9AE}" pid="3" name="ZOTERO_PREF_2">
    <vt:lpwstr>eviations" value="true"/&gt;&lt;/prefs&gt;&lt;/data&gt;</vt:lpwstr>
  </property>
</Properties>
</file>