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D7" w:rsidRPr="00377AC1" w:rsidRDefault="006B5ED7" w:rsidP="006B5ED7">
      <w:pPr>
        <w:adjustRightInd w:val="0"/>
        <w:snapToGrid w:val="0"/>
        <w:spacing w:line="480" w:lineRule="auto"/>
        <w:rPr>
          <w:rFonts w:cs="Times New Roman"/>
          <w:b/>
          <w:bCs/>
          <w:szCs w:val="21"/>
        </w:rPr>
      </w:pPr>
      <w:r>
        <w:rPr>
          <w:noProof/>
        </w:rPr>
        <w:drawing>
          <wp:inline distT="0" distB="0" distL="0" distR="0" wp14:anchorId="18D84468" wp14:editId="3BC50A98">
            <wp:extent cx="5278120" cy="3002915"/>
            <wp:effectExtent l="0" t="0" r="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ED7" w:rsidRPr="00377AC1" w:rsidRDefault="006B5ED7" w:rsidP="006B5ED7">
      <w:pPr>
        <w:adjustRightInd w:val="0"/>
        <w:snapToGrid w:val="0"/>
        <w:spacing w:line="480" w:lineRule="auto"/>
        <w:rPr>
          <w:rFonts w:cs="Times New Roman"/>
          <w:strike/>
          <w:szCs w:val="28"/>
        </w:rPr>
      </w:pPr>
      <w:r w:rsidRPr="00377AC1">
        <w:rPr>
          <w:rFonts w:cs="Times New Roman"/>
          <w:b/>
          <w:bCs/>
        </w:rPr>
        <w:t xml:space="preserve">Figure </w:t>
      </w:r>
      <w:bookmarkStart w:id="0" w:name="_Hlk93151056"/>
      <w:r w:rsidRPr="00377AC1">
        <w:rPr>
          <w:rFonts w:cs="Times New Roman"/>
          <w:b/>
          <w:bCs/>
        </w:rPr>
        <w:t>S3</w:t>
      </w:r>
      <w:r w:rsidRPr="00377AC1">
        <w:rPr>
          <w:sz w:val="32"/>
          <w:szCs w:val="36"/>
        </w:rPr>
        <w:t xml:space="preserve"> </w:t>
      </w:r>
      <w:bookmarkEnd w:id="0"/>
      <w:r w:rsidRPr="00377AC1">
        <w:rPr>
          <w:rFonts w:cs="Times New Roman"/>
          <w:b/>
          <w:bCs/>
        </w:rPr>
        <w:t xml:space="preserve">Differences in body mass, food intake, and behavior patterns between the control groups and the fecal </w:t>
      </w:r>
      <w:proofErr w:type="spellStart"/>
      <w:r w:rsidRPr="00377AC1">
        <w:rPr>
          <w:rFonts w:cs="Times New Roman"/>
          <w:b/>
          <w:bCs/>
        </w:rPr>
        <w:t>microbiota</w:t>
      </w:r>
      <w:proofErr w:type="spellEnd"/>
      <w:r w:rsidRPr="00377AC1">
        <w:rPr>
          <w:rFonts w:cs="Times New Roman"/>
          <w:b/>
          <w:bCs/>
        </w:rPr>
        <w:t xml:space="preserve"> transplantation (FMT) groups. </w:t>
      </w:r>
      <w:proofErr w:type="gramStart"/>
      <w:r w:rsidRPr="00377AC1">
        <w:rPr>
          <w:rFonts w:cs="Times New Roman"/>
          <w:b/>
          <w:bCs/>
          <w:szCs w:val="28"/>
        </w:rPr>
        <w:t>a</w:t>
      </w:r>
      <w:proofErr w:type="gramEnd"/>
      <w:r w:rsidRPr="00377AC1">
        <w:rPr>
          <w:rFonts w:cs="Times New Roman"/>
          <w:b/>
          <w:bCs/>
          <w:szCs w:val="28"/>
        </w:rPr>
        <w:t>, b</w:t>
      </w:r>
      <w:r w:rsidRPr="00377AC1">
        <w:rPr>
          <w:rFonts w:cs="Times New Roman"/>
          <w:szCs w:val="28"/>
        </w:rPr>
        <w:t xml:space="preserve"> Changes in body mass and food intake during the period of all groups.</w:t>
      </w:r>
      <w:bookmarkStart w:id="1" w:name="_Hlk85141028"/>
      <w:bookmarkStart w:id="2" w:name="_Hlk87004499"/>
      <w:r w:rsidRPr="00377AC1">
        <w:rPr>
          <w:rFonts w:cs="Times New Roman" w:hint="eastAsia"/>
          <w:b/>
          <w:bCs/>
        </w:rPr>
        <w:t xml:space="preserve"> </w:t>
      </w:r>
      <w:proofErr w:type="gramStart"/>
      <w:r w:rsidRPr="00377AC1">
        <w:rPr>
          <w:rFonts w:cs="Times New Roman"/>
          <w:b/>
          <w:bCs/>
          <w:szCs w:val="28"/>
        </w:rPr>
        <w:t>c</w:t>
      </w:r>
      <w:proofErr w:type="gramEnd"/>
      <w:r w:rsidRPr="00377AC1">
        <w:rPr>
          <w:rFonts w:cs="Times New Roman"/>
          <w:b/>
          <w:bCs/>
          <w:szCs w:val="28"/>
        </w:rPr>
        <w:t>, d</w:t>
      </w:r>
      <w:r w:rsidRPr="00377AC1">
        <w:rPr>
          <w:rFonts w:cs="Times New Roman"/>
          <w:szCs w:val="28"/>
        </w:rPr>
        <w:t xml:space="preserve"> Number of attacks and attack duration at week 2, week 4, week 6, and week 8</w:t>
      </w:r>
      <w:r w:rsidRPr="00377AC1">
        <w:rPr>
          <w:rFonts w:cs="Times New Roman" w:hint="eastAsia"/>
          <w:szCs w:val="28"/>
        </w:rPr>
        <w:t>.</w:t>
      </w:r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b/>
          <w:bCs/>
          <w:szCs w:val="28"/>
        </w:rPr>
        <w:t>e</w:t>
      </w:r>
      <w:proofErr w:type="gramEnd"/>
      <w:r w:rsidRPr="00377AC1">
        <w:rPr>
          <w:rFonts w:cs="Times New Roman"/>
          <w:b/>
          <w:bCs/>
          <w:szCs w:val="28"/>
        </w:rPr>
        <w:t>, f</w:t>
      </w:r>
      <w:r w:rsidRPr="00377AC1">
        <w:rPr>
          <w:rFonts w:cs="Times New Roman"/>
          <w:szCs w:val="28"/>
        </w:rPr>
        <w:t xml:space="preserve"> Relative average activity time of voles in 24 hours at the end of saline or antibiotic treatment.</w:t>
      </w:r>
      <w:r>
        <w:rPr>
          <w:rFonts w:cs="Times New Roman"/>
          <w:szCs w:val="28"/>
        </w:rPr>
        <w:t xml:space="preserve"> </w:t>
      </w:r>
      <w:r w:rsidRPr="00377AC1">
        <w:rPr>
          <w:rFonts w:cs="Times New Roman"/>
          <w:szCs w:val="28"/>
        </w:rPr>
        <w:t>Data are means ± SEM</w:t>
      </w:r>
      <w:bookmarkEnd w:id="1"/>
      <w:bookmarkEnd w:id="2"/>
    </w:p>
    <w:p w:rsidR="006B5ED7" w:rsidRPr="00377AC1" w:rsidRDefault="006B5ED7" w:rsidP="006B5ED7">
      <w:pPr>
        <w:adjustRightInd w:val="0"/>
        <w:snapToGrid w:val="0"/>
        <w:spacing w:line="480" w:lineRule="auto"/>
        <w:rPr>
          <w:rFonts w:cs="Times New Roman"/>
        </w:rPr>
      </w:pPr>
      <w:r w:rsidRPr="00377AC1">
        <w:rPr>
          <w:rFonts w:cs="Times New Roman"/>
        </w:rPr>
        <w:br w:type="page"/>
      </w:r>
    </w:p>
    <w:p w:rsidR="004C6C92" w:rsidRPr="004E0841" w:rsidRDefault="004C6C92" w:rsidP="004E0841">
      <w:bookmarkStart w:id="3" w:name="_GoBack"/>
      <w:bookmarkEnd w:id="3"/>
    </w:p>
    <w:sectPr w:rsidR="004C6C92" w:rsidRPr="004E0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E2071"/>
    <w:rsid w:val="00273681"/>
    <w:rsid w:val="00281BA0"/>
    <w:rsid w:val="002D2CF7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22EF8"/>
    <w:rsid w:val="00B376ED"/>
    <w:rsid w:val="00C0702E"/>
    <w:rsid w:val="00C55835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2022-10-07T06:06:00Z</dcterms:created>
  <dcterms:modified xsi:type="dcterms:W3CDTF">2022-10-07T06:06:00Z</dcterms:modified>
</cp:coreProperties>
</file>