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C29" w:rsidRDefault="00E23013" w:rsidP="00E23013">
      <w:pPr>
        <w:pStyle w:val="NormalWeb"/>
      </w:pPr>
      <w:r>
        <w:rPr>
          <w:noProof/>
        </w:rPr>
        <w:drawing>
          <wp:inline distT="0" distB="0" distL="0" distR="0">
            <wp:extent cx="5740130" cy="1639072"/>
            <wp:effectExtent l="0" t="0" r="0" b="0"/>
            <wp:docPr id="1" name="Picture 1" descr="C:\Users\akhta\AppData\Local\Packages\Microsoft.Windows.Photos_8wekyb3d8bbwe\TempState\ShareServiceTempFolder\supplementary figu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hta\AppData\Local\Packages\Microsoft.Windows.Photos_8wekyb3d8bbwe\TempState\ShareServiceTempFolder\supplementary figur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178" cy="165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013" w:rsidRDefault="00892C29" w:rsidP="00892C29">
      <w:pPr>
        <w:snapToGrid w:val="0"/>
        <w:spacing w:line="360" w:lineRule="auto"/>
        <w:rPr>
          <w:rFonts w:ascii="Times New Roman" w:eastAsia="SimSun" w:hAnsi="Times New Roman"/>
        </w:rPr>
      </w:pPr>
      <w:r w:rsidRPr="00102632">
        <w:rPr>
          <w:rFonts w:ascii="Times New Roman" w:eastAsia="SimSun" w:hAnsi="Times New Roman" w:cs="Times New Roman"/>
          <w:b/>
          <w:sz w:val="24"/>
          <w:szCs w:val="24"/>
        </w:rPr>
        <w:t>Supplementary Fig. S1</w:t>
      </w:r>
      <w:r w:rsidRPr="00102632">
        <w:rPr>
          <w:rFonts w:ascii="Times New Roman" w:eastAsia="SimSun" w:hAnsi="Times New Roman"/>
        </w:rPr>
        <w:t xml:space="preserve"> </w:t>
      </w:r>
    </w:p>
    <w:p w:rsidR="00892C29" w:rsidRPr="00376632" w:rsidRDefault="00892C29" w:rsidP="00892C29">
      <w:pPr>
        <w:snapToGrid w:val="0"/>
        <w:spacing w:line="360" w:lineRule="auto"/>
        <w:rPr>
          <w:rFonts w:ascii="Times New Roman" w:eastAsia="SimSun" w:hAnsi="Times New Roman"/>
        </w:rPr>
      </w:pPr>
      <w:bookmarkStart w:id="0" w:name="_GoBack"/>
      <w:bookmarkEnd w:id="0"/>
      <w:r w:rsidRPr="00102632">
        <w:rPr>
          <w:rFonts w:ascii="Times New Roman" w:eastAsia="SimSun" w:hAnsi="Times New Roman"/>
          <w:sz w:val="24"/>
        </w:rPr>
        <w:t>The fecal m</w:t>
      </w:r>
      <w:r w:rsidRPr="00102632">
        <w:rPr>
          <w:rFonts w:ascii="Times New Roman" w:eastAsia="SimSun" w:hAnsi="Times New Roman" w:hint="eastAsia"/>
          <w:sz w:val="24"/>
        </w:rPr>
        <w:t>icrobial composition</w:t>
      </w:r>
      <w:r w:rsidRPr="00102632">
        <w:rPr>
          <w:rFonts w:ascii="Times New Roman" w:eastAsia="SimSun" w:hAnsi="Times New Roman"/>
          <w:sz w:val="24"/>
        </w:rPr>
        <w:t xml:space="preserve"> of three </w:t>
      </w:r>
      <w:r w:rsidRPr="00102632">
        <w:rPr>
          <w:rFonts w:ascii="Times New Roman" w:eastAsia="SimSun" w:hAnsi="Times New Roman" w:hint="eastAsia"/>
          <w:sz w:val="24"/>
        </w:rPr>
        <w:t>candidate</w:t>
      </w:r>
      <w:r w:rsidRPr="00102632">
        <w:rPr>
          <w:rFonts w:ascii="Times New Roman" w:eastAsia="SimSun" w:hAnsi="Times New Roman"/>
          <w:sz w:val="24"/>
        </w:rPr>
        <w:t xml:space="preserve"> donor chickens at the genus level</w:t>
      </w:r>
      <w:r w:rsidRPr="00102632">
        <w:rPr>
          <w:rFonts w:ascii="Times New Roman" w:eastAsia="SimSun" w:hAnsi="Times New Roman"/>
        </w:rPr>
        <w:t>.</w:t>
      </w:r>
    </w:p>
    <w:p w:rsidR="00892C29" w:rsidRDefault="00892C29"/>
    <w:sectPr w:rsidR="00892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69"/>
    <w:rsid w:val="00102632"/>
    <w:rsid w:val="002E7869"/>
    <w:rsid w:val="00434306"/>
    <w:rsid w:val="00892C29"/>
    <w:rsid w:val="009A123F"/>
    <w:rsid w:val="00D629FA"/>
    <w:rsid w:val="00E23013"/>
    <w:rsid w:val="00E335DA"/>
    <w:rsid w:val="00F16023"/>
    <w:rsid w:val="00FE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2B4FC"/>
  <w15:chartTrackingRefBased/>
  <w15:docId w15:val="{16E7BE02-B567-42EE-AE58-5FDC9B58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C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Akhtar</dc:creator>
  <cp:keywords/>
  <dc:description/>
  <cp:lastModifiedBy>Akhtar</cp:lastModifiedBy>
  <cp:revision>4</cp:revision>
  <dcterms:created xsi:type="dcterms:W3CDTF">2024-05-14T07:53:00Z</dcterms:created>
  <dcterms:modified xsi:type="dcterms:W3CDTF">2024-05-30T08:04:00Z</dcterms:modified>
</cp:coreProperties>
</file>